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i/>
          <w:lang w:val="ar_AE" w:bidi="ar_AE"/>
        </w:rPr>
        <w:t>إرميا 1:1–19, إرميا ١: ٢–٣, إرميا ١: ٤–٥, إرميا 1: 6, إرميا ١: ٧–٨, إرميا 1: 9, إرميا 1: 11–12, إرميا ١: ١٣–١٤, إرميا ١: ١٧, ارميا 1: 18, إرميا ١: ١٩, إرميا ٢: ١–١٣, إرميا 2: 2, إرميا ٢: ٣, إرميا ٢: ٥, إرميا 2: 6, إرميا 2: 7, إرميا ٢: ٨, إرميا ٢: ٩, إرميا ٢: ١٠, إرميا 2: 11, إرميا 2: 12, إرميا ٢: ١٣, إرميا 2: 14, إرميا ٢: ١٤–٢٢, إرميا ٢: ١٥, إرميا 2: 16, إرميا 2: 18, إرميا 2: 19, إرميا ٢: ٢٠–٢١, إرميا 2: 22, إرميا 2: 23, إرميا 2: 23–3. 5, إرميا 2: 25, إرميا 2: 26, إرميا 2: 27, إرميا ٢: ٢٨, إرميا 2: 30, إرميا ٢: ٣١, إرميا 2: 32, إرميا ٢: ٣٣–٣٤, إرميا ٢: ٣٥, إرميا ٢: ٣٦, إرميا 3: 1, إرميا 3: 1–5, إرميا 3: 2, إرميا 3: 3, إرميا ٣: ٤–٥, إرميا ٣: ٦–١٠, إرميا ٣: ٧–٨, إرميا 3: 8, إرميا 3: 9, إرميا 3: 10, إرميا ٣: ١١–٤ :٢, إرميا ٣: ١٢, إرميا 3: 13, إرميا 3: 14, إرميا 3: 15, إرميا 3: 16, إرميا ٣: ١٧, إرميا ٣: ١٨, إرميا ٣: ١٩–٢٠, إرميا ٣: ٢١–٤: ٢, إرميا 3: 22, إرميا ٣: ٢٢–٢٤, إرميا 4: 1, إرميا 4: 2, إرميا 4: 3, إرميا ٤: ٣–١٨, إرميا 4: 4, إرميا ٤: ٥–٦, إرميا 4: 7, إرميا 4: 8, إرميا 4: 9, إرميا 4: 10, إرميا ٤: ١١–١٢, إرميا ٤: ١٣, إرميا ٤: ١٤–١٥, إرميا ٤: ١٧–١٨, إرميا ٤: ١٩–٢١, إرميا ٤: ٢٣–٢٦, إرميا 4: 28, إرميا ٤: ٢٩, إرميا 4: 30, إرميا 4: 31, إرميا ٥: ١–٢, إرميا 5: 3, إرميا 5: 4–5, إرميا 5: 6, إرميا 5: 7–8, إرميا 5: 9, إرميا ٥: ١٠–١٣, إرميا ٥: ١٢–١٣, إرميا 5: 14–19, إرميا 5: 15, إرميا ٥: ١٦–١٧, إرميا ٥: ١٨–١٩, إرميا 5: 20–21, إرميا 5: 22, إرميا 5: 23–25, إرميا 5: 26–28, إرميا 5: 29–31, إرميا 6: 1, إرميا 6: 1–9, إرميا ٦: ٢–٥, إرميا 6: 6–7, إرميا 6: 8, إرميا 6: 9, إرميا 6: 10, إرميا ٦: ١٠–١٥, إرميا ٦: ١١–١٢, إرميا 6: 13, إرميا 6: 14, إرميا 6: 16, إرميا 6: 16–21, إرميا 6: 17, إرميا 6: 18–19, إرميا 6: 20, إرميا 6: 22–23, إرميا 6: 22–30, إرميا 6: 26, إرميا 6: 27, إرميا ٦: ٢٧–٣٠, إرميا 6: 28, إرميا 6: 29, إرميا 6: 30, إرميا 7: 1–2, إرميا ٧: ١–١٥, إرميا ٧: ٣–٤, إرميا 7 :5–7, إرميا 7: 8–10, إرميا 7: 11, إرميا 7: 12, إرميا ٧: ١٢–١٥, إرميا ٧: ١٣–١٥, إرميا 7: 16, إرميا 7: 17–18, إرميا 7: 19, إرميا ٧: ٢٠–٢٣, إرميا ٧: ٢٤–٢٦, إرميا 7: 27–29, إرميا ٧: ٣٠–٣٤, إرميا 7: 30–8.3, إرميا ٨: ١–٢, إرميا ٨: ٤–٧, إرميا ٨: ٤–١٧, إرميا 8: 6, إرميا 8: 7, إرميا 8: 8, إرميا ٨: ٨–١٣, إرميا ٨: ٩–١٠, إرميا ٨: ١٠–١٢, إرميا 8: 13, إرميا ٨: ١٤–١٥, إرميا 8: 16, إرميا ٨: ١٨–٩: ٢٦, إرميا 8: 20, إرميا 8: 21–22, إرميا 8: 22, إرميا ٩: ٢, إرميا 9: 3, إرميا 9: 3–16, إرميا ٩: ٤–٦, إرميا 9: 7–9, إرميا 9: 10, إرميا 9: 11, إرميا 9: 12, إرميا 9: 13–14, إرميا ٩ : ١٥–١٦, إرميا 9: 17, إرميا 9: 17–26, إرميا 9: 18–19, إرميا 9: 20–21, إرميا 9: 23, إرميا 9: 23–24, إرميا 9: 24, إرميا 9: 25, إرميا 9: 26, إرميا 10: 1, إرميا 10: 1–16, إرميا 10: 1–25, إرميا 10: 2, إرميا 10: 3, إرميا 10: 4, إرميا 10: 5, إرميا 10: 6, إرميا 10: 7, إرميا 10: 9, إرميا 10: 10, إرميا 10: 11, إرميا 10: 12, إرميا 10: 12–16, إرميا 10: 13, إرميا 10: 16, إرميا 10: 17–18, إرميا 10: 17–22, إرميا 10 : 19, إرميا 10: 20, إرميا 10: 21, إرميا 10: 22, إرميا 10: 23–25, إرميا ١١: ١–٣, إرميا 11: 1–17, إرميا 11: 4, إرميا 11: 5, إرميا 11: 6–7, إرميا 11: 8, إرميا ١١: ٩–١٠, إرميا 11: 11, إرميا 11: 12, إرميا 11: 13, إرميا 11: 14, إرميا 11: 15, إرميا 11: 16–17, إرميا ١١: ١٨–١٩, إرميا ١١: ١٨–٢٣, إرميا 11: 20, إرميا ١١: ٢١–٢٣, إرميا 12: 1, إرميا ١٢: ١–٤, إرميا ١٢: ٢, إرميا ١٢: ٣, إرميا ١٢: ٤, إرميا 12: 5, إرميا ١٢: ٥–١٣, إرميا ١٢: ٦, إرميا 12: 7–13, إرميا ١٢: ٩, إرميا ١٢: ١٠, إرميا ١٢: ١٠–١٣, إرميا 12: 11, إرميا 12: 12, إرميا 12: 13, إرميا 12: 14, إرميا ١٢: ١٤–١٧, إرميا ١٢: ١٥, إرميا 12: 16, إرميا 12: 17, إرميا ١٣: ١–٢, إرميا ١٣: ١–١٤, إرميا 13: 3–5, إرميا ١٣: ٦–٧, إرميا ١٣: ٨–٩, إرميا ١٣: ١٠–١١, إرميا ١٣: ١٢–١٤, إرميا ١٣: ١٥–١٦, إرميا ١٣: ١٧, إرميا ١٣: ١٨–١٩, إرميا ١٣: ٢٠–٢٢, إرميا 13: 23, إرميا 13: 24, إرميا 13: 24–27, إرميا 13: 25, إرميا 13: 26, إرميا ١٣: ٢٧, إرميا 14: 1–22, إرميا 14: 2–3, إرميا 14: 4–6, إرميا ١٤: ٧–٩, إرميا 14: 10, إرميا 14: 11–12, إرميا 14: 13–16, إرميا ١٤: ١٧–١٨, إرميا 14: 19–22, إرميا 14: 22, إرميا 15: 1, إرميا ١٥: ١–٩, إرميا 15: 2, إرميا 15: 4, إرميا ١٥: ٥, إرميا 15: 6–7, إرميا ١٥: ٨–٩, إرميا 15: 10, إرميا 15: 10–21, إرميا 15: 11, إرميا ١٥: ١١–١٤, إرميا 15: 12, إرميا ١٥: ١٣–١٤, إرميا 15:15–18, إرميا 15: 16–17, إرميا 15: 18, إرميا 15: 19, إرميا ١٥: ٢٠–٢١, إرميا 16: 1–2, إرميا 16: 1–18, إرميا 16: 3–4, إرميا 16: 5–7, إرميا 16: 8–9, إرميا 16: 10, إرميا ١٦: ١١–١٣, إرميا ١٦: ١٤–١٥, إرميا ١٦: ١٤–١٨, إرميا 16: 16, إرميا 16: 18, إرميا ١٦: ١٩–٢٠, إرميا 16: 21, إرميا 17: 1, إرميا 17: 1–4, إرميا 17: 2, إرميا 17: 3, إرميا 17: 4, إرميا 17: 5, إرميا 17: 5–10, إرميا 17: 6, إرميا ١٧: ٧–٨, إرميا ١٧: ٩–١٠, إرميا 17: 11, إرميا ١٧: ١١–١٣, إرميا 17: 11–18, إرميا 17: 12, إرميا 17: 14, إرميا ١٧: ١٤–١٨, إرميا 17: 15, إرميا 17: 16, إرميا 17: 17, إرميا 17: 18, إرميا ١٧: ١٩–٢٠, إرميا 17: 19–27, إرميا 17: 21–22, إرميا 17: 23, إرميا ١٧ :٢٤–٢٥, إرميا 17: 26, إرميا 17: 27, إرميا 18: 1–4, إرميا 18: 1–11, إرميا 18: 5–6, إرميا 18: 7–10, إرميا 18: 11, إرميا 18: 12, إرميا 18: 13, إرميا 18: 13–17, إرميا 18: 14–15, إرميا 18: 16–17, إرميا 18: 18, إرميا ١٨: ١٨–٢٣, إرميا ١٨: ١٩–٢٠, إرميا 18: 21–23, إرميا 19:1–15, إرميا 19: 4–5, إرميا 19: 6, إرميا 19: 9, إرميا 19: 10–13, إرميا 19: 14–15, إرميا ٢٠: ١–٢, إرميا ٢٠: ١–٦, إرميا ٢٠: ٣, إرميا 20: 4–5, إرميا 20: 6, إرميا 20: 7, إرميا ٢٠: ٨–٩, إرميا 20: 10, إرميا 20: 11, إرميا 20: 12, إرميا 20: 13, إرميا 20: 14–18, إرميا ٢٠: ١٦, إرميا 20: 17–18, إرميا 21 : 1, إرميا 21: 1–10, إرميا ٢١: ١–٢٨: ١٧, إرميا ٢١: ٢, إرميا 21: 3–7, إرميا ٢١: ٨–١٠, إرميا 21: 11–12, إرميا 21: 11–14, إرميا ٢١: ١٣–١٤, إرميا 22: 1–5, إرميا 22: 1–23: 8, إرميا 22: 3, إرميا ٢٢: ٦–٧, إرميا 22: 6–9, إرميا ٢٢: ٨–٩, إرميا ٢٢: ١٠–١٢, إرميا ٢٢: ١٠–٣٠, إرميا 22: 13, إرميا ٢٢: ١٣–٢٣, إرميا 22:14, إرميا 22: 15–16, إرميا 22: 17, إرميا 22: 18–23, إرميا 22: 19, إرميا 22: 20, إرميا 22: 22, إرميا ٢٢: ٢٤–٣٠, إرميا ٢٢: ٢٥–٢٧, إرميا ٢٢: ٢٨–٣٠, إرميا 22: 29, إرميا ٢٢: ٣٠, إرميا ٢٣: ١, إرميا 23: 1–8, إرميا 23: 3, إرميا 23: 4, إرميا 23: 5, إرميا 23: 6, إرميا ٢٣: ٩–١٠, إرميا 23: 9–32, إرميا 23: 10, إرميا 23: 11, إرميا 23: 12, إرميا ٢٣: ١٣–١٤, إرميا 23: 15, إرميا 23: 16, إرميا 23: 16–32, إرميا 23: 17, إرميا ٢٣: ١٨–١٩, إرميا ٢٣: ١٩–٢٠, إرميا 23: 21–24, إرميا 23: 22, إرميا 23: 23–24, إرميا ٢٣: ٢٥–٢٧, إرميا 23: 28, إرميا 23: 29, إرميا ٢٣: ٣٠–٣٢, إرميا 23: 33, إرميا ٢٣: ٣٣–٤٠, إرميا 23: 34–35, إرميا 23: 36, إرميا ٢٣: ٣٧–٤٠, إرميا 23: 40, إرميا 24: 1, إرميا 24: 1–10, إرميا 24: 4–7, إرميا 24: 7, إرميا ٢٤: ٨–١٠, إرميا ٢٥: ١, إرميا 25: 1–14, إرميا ٢٥: ٣, إرميا 25: 4, إرميا ٢٥: ٥–٦, إرميا 25: 7–9, إرميا 25: 10, إرميا ٢٥: ١١, إرميا ٢٥: ١٢–١٤, إرميا 25: 15, إرميا ٢٥: ١٥–٣٨, إرميا 25: 16, إرميا 25: 17, إرميا 25: 18, إرميا ٢٥: ١٩–٢٠, إرميا 25: 21–22, إرميا 25: 23–26, إرميا ٢٥: ٢٧–٢٩, إرميا ٢٥: ٣٠–٣١, إرميا 25: 32–33, إرميا ٢٥: ٣٤–٣٥, إرميا ٢٥: ٣٦, إرميا ٢٥: ٣٧–٣٨, إرميا 25: 38, إرميا ٢٦: ١–٢٤, إرميا 26: 2, إرميا 26: 3, إرميا 26: 4–6, إرميا 26: 7–9, إرميا 26: 10–15, إرميا ٢٦: ١٢–١٣, إرميا ٢٦: ١٤–١٥, إرميا 26: 16, إرميا 26: 17–19, إرميا 26: 24, إرميا ٢٧: ١–٢٢, إرميا 27: 4–5, إرميا ٢٧: ٦–٨, إرميا 27: 8, إرميا ٢٧: ٩–١٠, إرميا ٢٧: ١٢–١٥, إرميا ٢٧: ١٦, إرميا ٢٧: ١٨–١٩, إرميا ٢٧: ٢٠–٢٢, إرميا ٢٧: ٢٢, إرميا ٢٨: ١, إرميا ٢٨ :١–١٧, إرميا ٢٨: ٢–٣, إرميا 28: 4, إرميا 28: 5–6, إرميا ٢٨: ٧–٩, إرميا 28: 10–11, إرميا ٢٨: ١٢–١٤, إرميا ٢٨: ١٥–١٧, إرميا 29: 1–23, إرميا 29: 2, إرميا 29: 5–7, إرميا 29: 8–9, إرميا 29: 10, إرميا 29: 11, إرميا 29: 12–13, إرميا 29: 15, إرميا 29: 16–18, إرميا 29: 20–22, إرميا 29: 24–32, إرميا 29: 29, إرميا ٢٩ :٣٠–٣٢, إرميا 30: 1–24, إرميا 30: 1–33. 26, إرميا 30: 3, إرميا 30: 7, إرميا 30: 8, إرميا 30: 9, إرميا 30: 10, إرميا 30: 11, إرميا 30: 12–14, إرميا 30: 15, إرميا 30: 16, إرميا 30: 17, إرميا 30: 18, إرميا 30: 19–21, إرميا 30: 22, إرميا ٣٠: ٢٣, إرميا 30: 24, إرميا 31: 1, إرميا 31: 2, إرميا 31: 3, إرميا 31: 4, إرميا 31: 5, إرميا 31: 6, إرميا 31: 7, إرميا 31: 8, إرميا 31: 9, إرميا 31: 10, إرميا 31: 11, إرميا 31: 12, إرميا 31: 13, إرميا 31: 14, إرميا 31: 15, إرميا 31: 15–40, إرميا ٣١: ١٦–١٧, إرميا 31: 18–19, إرميا 31: 19, إرميا 31: 20, إرميا 31: 21, إرميا 31: 26, إرميا 31: 27, إرميا 31: 28, إرميا ٣١: ٢٩–٣٠, إرميا 31: 31, إرميا ٣١: ٣٢–٣٤, إرميا ٣١: ٣٤, إرميا 31: 35–37, إرميا 31: 38, إرميا 31: 39, إرميا 31: 40, إرميا 32: 2, إرميا 32: 4–5, إرميا 32: 6–8, إرميا ٣٢: ٩–١٢, إرميا 32: 10, إرميا ٣٢: ١١–١٢, إرميا 32: 13–14, إرميا ٣٢: ١٥, إرميا 32: 16, إرميا ٣٢: ١٦–٢٥, إرميا ٣٢: ١٧, إرميا 32: 18, إرميا 32: 19, إرميا 32: 20, إرميا 32: 21, إرميا 32: 22, إرميا 32: 23, إرميا 32: 24, إرميا 32: 25, إرميا 32: 26–27, إرميا ٣٢: ٢٦–٤١, إرميا 32: 28–29, إرميا ٣٢: ٣٠, إرميا ٣٢: ٣٠–٣٥, إرميا 32: 31, إرميا ٣٢: ٣٤–٣٥, إرميا ٣٢: ٣٦–٣٧, إرميا ٣٢: ٣٦–٤٤, إرميا 32: 37, إرميا ٣٢: ٣٨–٤٠, إرميا 32: 39, إرميا 32: 41, إرميا ٣٢: ٤٢–٤٣, إرميا 32: 44, إرميا 33: 1–26, إرميا 33: 2, إرميا ٣٣: ٤, إرميا ٣٣: ٥, إرميا 33: 8, إرميا ٣٣: ٩, إرميا ٣٣: ١٠–١١, إرميا 33: 11, إرميا 33: 12, إرميا 33: 14–15, إرميا 33: 14–18, إرميا 33: 16, إرميا 33: 17, إرميا 33: 18, إرميا 33: 19–22, إرميا ٣٣: ٢٣–٢٦, إرميا ٣٤: ١–٧, إرميا ٣٤: ١–٣٩.١٨, إرميا ٣٤: ٢, إرميا ٣٤: ٤–٥, إرميا ٣٤: ٦–٧, إرميا 34: 8–22, إرميا ٣٤: ٨–٣٥: ١٩, إرميا ٣٤: ١٥–١٦, إرميا ٣٤: ١٧–٢٠, إرميا ٣٤: ٢١–٢٢, إرميا ٣٥: ١, إرميا 35: 1–19, إرميا ٣٥ :١–٣٦: ٣٢, إرميا ٣٥: ٢, إرميا ٣٥: ٣, إرميا 35: 4, إرميا ٣٥: ٦–١٠, إرميا ٣٥: ١٢–١٩, إرميا ٣٥: ١٤–١٦, إرميا ٣٥: ١٧–١٩, إرميا 35: 19, إرميا ٣٦: ١–٢, إرميا ٣٦: ١–٣٢, إرميا ٣٦: ٣, إرميا 36: 4, إرميا 36: 5, إرميا ٣٦: ٦, إرميا 36: 7, إرميا 36: 8–9, إرميا 36: 10, إرميا ٣٦: ١١–١٣, إرميا ٣٦: ١٤–١٦, إرميا 36: 17–18, إرميا 36: 19–20, إرميا 36: 21, إرميا ٣٦: ٢٣–٢٤, إرميا ٣٦: ٢٥, إرميا 36: 26, إرميا ٣٦: ٢٧–٣٢, إرميا ٣٦: ٢٩–٣١, إرميا ٣٧: ١–٢, إرميا 37: 1–38. 28, إرميا ٣٧: ٣–٤, إرميا ٣٧: ٥, إرميا 37: 6–10, إرميا ٣٧: ١١–١٢, إرميا ٣٧: ١٣–١٦, إرميا ٣٧: ١٧, إرميا ٣٧: ١٨–٢٠, إرميا ٣٧: ٢١, إرميا ٣٨: ١, إرميا ٣٨: ١–١٣, إرميا 38: 4, إرميا 38: 5, إرميا ٣٨: ٦, إرميا ٣٨: ٧–٨, إرميا ٣٨: ١٠, إرميا ٣٨: ١١–١٢, إرميا 38: 14, إرميا ٣٨: ١٤–١٦, إرميا ٣٨: ١٧–١٨, إرميا ٣٨: ١٩, إرميا ٣٨: ٢٠–٢٢, إرميا ٣٨: ٢٤–٢٨, إرميا 39: 1–10, إرميا ٣٩: ٢, إرميا 39: 3, إرميا 39: 4, إرميا ٣٩: ٥, إرميا 39: 6, إرميا ٣٩: ٧, إرميا ٣٩: ٩, إرميا ٣٩: ١١–١٤, إرميا ٣٩: ١١–٤٤: ٣٠, إرميا ٣٩: ١٥–١٧, إرميا ٤٠: ١–٦, إرميا ٤٠: ٢–٣, إرميا 40: 6, إرميا 40: 7–8, إرميا ٤٠: ٧–١٢, إرميا 40: 9–10, إرميا 40: 11–12, إرميا 40: 14, إرميا 40: 16, إرميا ٤١: ١–٢, إرميا ٤١: ٤–٥, إرميا ٤١: ٨, إرميا 41: 9, إرميا 41: 10, إرميا ٤١: ١١–١٢, إرميا 41: 16, إرميا ٤١: ١٧–١٨, إرميا 42: 1–3, إرميا ٤٢: ٤, إرميا 42: 5–6, إرميا ٤٢: ١٠–١٢, إرميا ٤٢: ١٣–٢٢, إرميا ٤٢: ٢١, إرميا 43: 1–7, إرميا 43: 3, إرميا 43: 7, إرميا 43: 10, إرميا 43: 12–13, إرميا ٤٣: ١٣, إرميا 44: 1, إرميا ٤٤: ٢, إرميا 44: 3, إرميا 44: 9, إرميا 44: 11, إرميا 44: 12, إرميا 44: 15, إرميا ٤٤: ١٥–١٩, إرميا 44: 17, إرميا 44: 18, إرميا ٤٤: ٢٠–٢٣, إرميا ٤٤: ٢٠–٣٠, إرميا ٤٤ :٢٤–٢٥, إرميا ٤٤: ٢٦–٢٨, إرميا 44: 30, إرميا 45: 1, إرميا ٤٥: ١–٥, إرميا ٤٥: ٣, إرميا ٤٥: ٥, إرميا 46: 1–51. 64, إرميا 46: 2–12, إرميا 46: 3–4, إرميا ٤٦: ٧–٨, إرميا ٤٦: ٩–١٠, إرميا 46: 11, إرميا ٤٦: ١٣–٢٤, إرميا 46 : 15–17, إرميا 46: 18, إرميا 46: 19, إرميا 46: 21, إرميا ٤٦: ٢٢–٢٣, إرميا 46: 25–26, إرميا 46: 27, إرميا ٤٧: ١–٧, إرميا ٤٧: ٢, إرميا ٤٧: ٤, إرميا 47: 5, إرميا 47: 6, إرميا 47: 7, إرميا ٤٨: ١, إرميا ٤٨: ١–٤٧, إرميا 48: 1–49. 6, إرميا 48: 2, إرميا ٤٨: ٣–٤, إرميا ٤٨: ٥–٦, إرميا 48: 7, إرميا ٤٨: ٨–١٠, إرميا ٤٨: ١١–١٢, إرميا 48: 13, إرميا ٤٨: ١٨–١٩, إرميا 48: 20, إرميا ٤٨: ٢١–٢٥, إرميا ٤٨: ٢٦–٢٧, إرميا 48: 31, إرميا 48: 32, إرميا ٤٨: ٣٤–٣٩, إرميا 48: 35–37, إرميا 48: 39, إرميا ٤٨: ٤٠, إرميا ٤٨: ٤٣–٤٥, إرميا ٤٨: ٤٥, إرميا ٤٨: ٤٧, إرميا 49: 1, إرميا 49: 1–6, إرميا 49: 2, إرميا 49: 3, إرميا 49: 4–6, إرميا 49: 7–8, إرميا ٤٩: ٧–٢٢, إرميا 49: 9–11, إرميا 49: 12–22, إرميا 49: 13, إرميا 49: 14, إرميا 49: 15–16, إرميا 49: 18, إرميا 49: 19, إرميا 49: 22, إرميا 49: 23–27, إرميا 49: 25, إرميا 49: 27, إرميا 49: 28–29, إرميا 49: 28–33, إرميا 49: 30, إرميا 49: 34–39, إرميا 49: 35, إرميا 49: 36, إرميا 49: 37, إرميا 49: 38, إرميا 49: 39, إرميا 50: 1–51. 64, إرميا ٥٠: ٢, إرميا 50: 3, إرميا 50: 4, إرميا 50: 4–10, إرميا 50: 5, إرميا 50: 6, إرميا 50: 7, إرميا ٥٠: ٨–٩, إرميا ٥٠: ١١, إرميا ٥٠: ١١–١٦, إرميا 50: 12, إرميا 50: 14, إرميا 50: 15, إرميا 50: 16, إرميا 50: 17, إرميا ٥٠: ١٧–٢٠, إرميا ٥٠: ١٨–١٩, إرميا 50: 20, إرميا 50: 21, إرميا 50: 28, إرميا ٥٠: ٢٩–٣٠, إرميا ٥٠: ٣١–٣٢, إرميا ٥٠: ٣٣–٣٤, إرميا ٥٠: ٣٥–٣٨, إرميا 50: 38, إرميا ٥٠: ٣٩–٤٠, إرميا ٥٠ :٤٣, إرميا 50: 44–46, إرميا ٥١: ١–٢, إرميا 51: 3–4, إرميا 51: 5, إرميا 51: 6, إرميا 51: 7, إرميا 51: 8, إرميا 51: 9–10, إرميا ٥١: ١١–١٢, إرميا 51: 15–16, إرميا 51: 15–19, إرميا 51: 20, إرميا 51: 27–28, إرميا ٥١: ٢٩–٣٠, إرميا 51: 31, إرميا 51: 33, إرميا 51: 35, إرميا 51: 36, إرميا 51: 37, إرميا ٥١: ٣٨–٤٠, إرميا 51: 42, إرميا 51: 44, إرميا 51: 45, إرميا 51: 45–53, إرميا 51: 46, إرميا 51: 47–48, إرميا 51: 49–50, إرميا 51: 51, إرميا 51: 52, إرميا 51: 53, إرميا 51: 54, إرميا 51: 55–56, إرميا ٥١: ٥٧, إرميا 51: 59, إرميا 51: 59–64, إرميا 51: 63–64, إرميا ٥٢: ١–٣٤, إرميا ٥٢: ٩, إرميا 52: 10, إرميا 52: 11, إرميا 52: 12, إرميا ٥٢: ١٢–٢١, إرميا 52: 13, إرميا ٥٢: ١٥, إرميا ٥٢: ١٧–٢٣, إرميا 52: 21, إرميا 52: 23, إرميا ٥٢: ٢٥, إرميا 52: 28, إرميا ٥٢: ٢٨–٣٠, إرميا ٥٢: ٢٩, إرميا ٥٢: ٣١–٣٤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 1:1–19</w:t>
      </w:r>
      <w:r>
        <w:rPr>
          <w:lang w:val="ar_AE" w:bidi="ar_AE"/>
        </w:rPr>
      </w:r>
    </w:p>
    <w:p>
      <w:pPr>
        <w:bidi/>
      </w:pPr>
      <w:r>
        <w:rPr>
          <w:lang w:val="ar_AE" w:bidi="ar_AE"/>
        </w:rPr>
      </w:r>
      <w:r>
        <w:rPr>
          <w:lang w:val="ar_AE" w:bidi="ar_AE"/>
        </w:rPr>
        <w:t>يتم عرض دعوة إرميا هنا على شكل حوار. لقد تكلّم الله إليه كملك، أما اعتراضات إرميا فقد أظهرت أنه كان يعرف نفسه جيدًا. وقد ردّ الله على اعتراضاته بوعود ورؤى قوية.</w:t>
      </w:r>
      <w:r>
        <w:rPr>
          <w:lang w:val="ar_AE" w:bidi="ar_AE"/>
        </w:rPr>
      </w:r>
      <w:r>
        <w:rPr>
          <w:lang w:val="ar_AE" w:bidi="ar_AE"/>
        </w:rPr>
      </w:r>
    </w:p>
    <w:p>
      <w:pPr>
        <w:bidi/>
      </w:pPr>
      <w:r>
        <w:rPr>
          <w:lang w:val="ar_AE" w:bidi="ar_AE"/>
        </w:rPr>
      </w:r>
    </w:p>
    <w:p>
      <w:pPr>
        <w:pStyle w:val="Heading2"/>
        <w:bidi/>
      </w:pPr>
      <w:r>
        <w:rPr>
          <w:lang w:val="ar_AE" w:bidi="ar_AE"/>
        </w:rPr>
        <w:t>إرميا ١: ٢–٣</w:t>
      </w:r>
      <w:r>
        <w:rPr>
          <w:lang w:val="ar_AE" w:bidi="ar_AE"/>
        </w:rPr>
      </w:r>
    </w:p>
    <w:p>
      <w:pPr>
        <w:bidi/>
      </w:pPr>
      <w:r>
        <w:rPr>
          <w:lang w:val="ar_AE" w:bidi="ar_AE"/>
        </w:rPr>
      </w:r>
      <w:r>
        <w:rPr>
          <w:lang w:val="ar_AE" w:bidi="ar_AE"/>
        </w:rPr>
        <w:t>يَهُوآحاز ويَهُويَاكِين غير مُدرجين في قائمة الملوك هذه، حيث حكم كل منهما لأقل من ثلاثة أشهر.</w:t>
      </w:r>
      <w:r>
        <w:rPr>
          <w:lang w:val="ar_AE" w:bidi="ar_AE"/>
        </w:rPr>
      </w:r>
      <w:r>
        <w:rPr>
          <w:lang w:val="ar_AE" w:bidi="ar_AE"/>
        </w:rPr>
      </w:r>
    </w:p>
    <w:p>
      <w:pPr>
        <w:bidi/>
      </w:pPr>
      <w:r>
        <w:rPr>
          <w:lang w:val="ar_AE" w:bidi="ar_AE"/>
        </w:rPr>
      </w:r>
    </w:p>
    <w:p>
      <w:pPr>
        <w:pStyle w:val="Heading2"/>
        <w:bidi/>
      </w:pPr>
      <w:r>
        <w:rPr>
          <w:lang w:val="ar_AE" w:bidi="ar_AE"/>
        </w:rPr>
        <w:t>إرميا ١: ٤–٥</w:t>
      </w:r>
      <w:r>
        <w:rPr>
          <w:lang w:val="ar_AE" w:bidi="ar_AE"/>
        </w:rPr>
      </w:r>
    </w:p>
    <w:p>
      <w:pPr>
        <w:pStyle w:val="ListBullet"/>
        <w:bidi/>
        <w:spacing w:line="240" w:lineRule="auto"/>
        <w:ind w:left="720"/>
      </w:pPr>
      <w:r>
        <w:rPr>
          <w:lang w:val="ar_AE" w:bidi="ar_AE"/>
        </w:rPr>
      </w:r>
      <w:r>
        <w:rPr>
          <w:lang w:val="ar_AE" w:bidi="ar_AE"/>
        </w:rPr>
        <w:t>في رسالته الأولى من الرب، تعلّم إرميا ثلاث حقائق رئيسية عن الله:</w:t>
      </w:r>
    </w:p>
    <w:p>
      <w:pPr>
        <w:pStyle w:val="ListNumber"/>
        <w:numPr>
          <w:ilvl w:val="0"/>
          <w:numId w:val="14"/>
        </w:numPr>
        <w:bidi/>
        <w:spacing w:line="240" w:lineRule="auto"/>
        <w:ind w:left="1440"/>
      </w:pPr>
      <w:r>
        <w:rPr>
          <w:lang w:val="ar_AE" w:bidi="ar_AE"/>
        </w:rPr>
      </w:r>
      <w:r>
        <w:rPr>
          <w:lang w:val="ar_AE" w:bidi="ar_AE"/>
        </w:rPr>
        <w:t>يعلم الله كل شيء، بما في ذلك كل شخص.</w:t>
      </w:r>
    </w:p>
    <w:p>
      <w:pPr>
        <w:pStyle w:val="ListNumber"/>
        <w:bidi/>
        <w:spacing w:line="240" w:lineRule="auto"/>
        <w:ind w:left="1440"/>
      </w:pPr>
      <w:r>
        <w:rPr>
          <w:lang w:val="ar_AE" w:bidi="ar_AE"/>
        </w:rPr>
      </w:r>
      <w:r>
        <w:rPr>
          <w:lang w:val="ar_AE" w:bidi="ar_AE"/>
        </w:rPr>
        <w:t>يمكن لله اختيار الأشخاص لمهام محددة حتى قبل وجودهم.</w:t>
      </w:r>
    </w:p>
    <w:p>
      <w:pPr>
        <w:pStyle w:val="ListNumber"/>
        <w:bidi/>
        <w:spacing w:line="240" w:lineRule="auto"/>
        <w:ind w:left="1440"/>
      </w:pPr>
      <w:r>
        <w:rPr>
          <w:lang w:val="ar_AE" w:bidi="ar_AE"/>
        </w:rPr>
      </w:r>
      <w:r>
        <w:rPr>
          <w:lang w:val="ar_AE" w:bidi="ar_AE"/>
        </w:rPr>
        <w:t>يمنح الله سلطانه لأولئك الذين يدعوهم.</w:t>
      </w:r>
    </w:p>
    <w:p>
      <w:pPr>
        <w:pStyle w:val="ListBullet"/>
        <w:bidi/>
        <w:spacing w:line="240" w:lineRule="auto"/>
        <w:ind w:left="720"/>
      </w:pPr>
      <w:r>
        <w:rPr>
          <w:lang w:val="ar_AE" w:bidi="ar_AE"/>
        </w:rPr>
      </w:r>
      <w:r>
        <w:rPr>
          <w:lang w:val="ar_AE" w:bidi="ar_AE"/>
        </w:rPr>
        <w:t>اختار الله إرميا لمهمة خاصة وجعله نبيًا.</w:t>
      </w:r>
    </w:p>
    <w:p>
      <w:pPr>
        <w:pStyle w:val="ListBullet"/>
        <w:bidi/>
        <w:spacing w:line="240" w:lineRule="auto"/>
        <w:ind w:left="720"/>
      </w:pPr>
      <w:r>
        <w:rPr>
          <w:lang w:val="ar_AE" w:bidi="ar_AE"/>
        </w:rPr>
      </w:r>
      <w:r>
        <w:rPr>
          <w:lang w:val="ar_AE" w:bidi="ar_AE"/>
        </w:rPr>
        <w:t xml:space="preserve">وصل تأثير عمل إرميا إلى العديد من الأمم. وعلى الرغم من أنه غادر مملكة يهوذا ثلاث مرات فقط، إلا أن الناس في جميع أنحاء العالم قد سمعوا أو قرأوا كتاباته (انظر </w:t>
      </w:r>
      <w:hyperlink r:id="rId15">
        <w:r>
          <w:rPr>
            <w:lang w:val="ar_AE" w:bidi="ar_AE"/>
          </w:rPr>
          <w:rPr>
            <w:color w:val="0000EE"/>
            <w:u w:val="single"/>
          </w:rPr>
          <w:t>إرميا 13:4–7</w:t>
        </w:r>
      </w:hyperlink>
      <w:r>
        <w:rPr>
          <w:lang w:val="ar_AE" w:bidi="ar_AE"/>
        </w:rPr>
        <w:t xml:space="preserve">; </w:t>
      </w:r>
      <w:hyperlink r:id="rId16">
        <w:r>
          <w:rPr>
            <w:lang w:val="ar_AE" w:bidi="ar_AE"/>
          </w:rPr>
          <w:rPr>
            <w:color w:val="0000EE"/>
            <w:u w:val="single"/>
          </w:rPr>
          <w:t>43:7–8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 6</w:t>
      </w:r>
      <w:r>
        <w:rPr>
          <w:lang w:val="ar_AE" w:bidi="ar_AE"/>
        </w:rPr>
      </w:r>
    </w:p>
    <w:p>
      <w:pPr>
        <w:bidi/>
      </w:pPr>
      <w:r>
        <w:rPr>
          <w:lang w:val="ar_AE" w:bidi="ar_AE"/>
        </w:rPr>
      </w:r>
      <w:r>
        <w:rPr>
          <w:lang w:val="ar_AE" w:bidi="ar_AE"/>
        </w:rPr>
        <w:t>كان إرميا شابًا (ربما في سن المراهقة).</w:t>
      </w:r>
      <w:r>
        <w:rPr>
          <w:lang w:val="ar_AE" w:bidi="ar_AE"/>
        </w:rPr>
      </w:r>
      <w:r>
        <w:rPr>
          <w:lang w:val="ar_AE" w:bidi="ar_AE"/>
        </w:rPr>
      </w:r>
    </w:p>
    <w:p>
      <w:pPr>
        <w:bidi/>
      </w:pPr>
      <w:r>
        <w:rPr>
          <w:lang w:val="ar_AE" w:bidi="ar_AE"/>
        </w:rPr>
      </w:r>
    </w:p>
    <w:p>
      <w:pPr>
        <w:pStyle w:val="Heading2"/>
        <w:bidi/>
      </w:pPr>
      <w:r>
        <w:rPr>
          <w:lang w:val="ar_AE" w:bidi="ar_AE"/>
        </w:rPr>
        <w:t>إرميا ١: ٧–٨</w:t>
      </w:r>
      <w:r>
        <w:rPr>
          <w:lang w:val="ar_AE" w:bidi="ar_AE"/>
        </w:rPr>
      </w:r>
    </w:p>
    <w:p>
      <w:pPr>
        <w:bidi/>
      </w:pPr>
      <w:r>
        <w:rPr>
          <w:lang w:val="ar_AE" w:bidi="ar_AE"/>
        </w:rPr>
      </w:r>
      <w:r>
        <w:rPr>
          <w:lang w:val="ar_AE" w:bidi="ar_AE"/>
        </w:rPr>
        <w:t>شجّع الله إرميا على التركيز على أهمية مهمته. فكان عليه الالتزام بمعايير الله كرسول ملكي، وكان ذلك يتضمن الاستعداد للسفر وتوصيل رسائل الله بأمانة.</w:t>
      </w:r>
      <w:r>
        <w:rPr>
          <w:lang w:val="ar_AE" w:bidi="ar_AE"/>
        </w:rPr>
      </w:r>
      <w:r>
        <w:rPr>
          <w:lang w:val="ar_AE" w:bidi="ar_AE"/>
        </w:rPr>
      </w:r>
    </w:p>
    <w:p>
      <w:pPr>
        <w:bidi/>
      </w:pPr>
      <w:r>
        <w:rPr>
          <w:lang w:val="ar_AE" w:bidi="ar_AE"/>
        </w:rPr>
      </w:r>
    </w:p>
    <w:p>
      <w:pPr>
        <w:pStyle w:val="Heading2"/>
        <w:bidi/>
      </w:pPr>
      <w:r>
        <w:rPr>
          <w:lang w:val="ar_AE" w:bidi="ar_AE"/>
        </w:rPr>
        <w:t>إرميا 1: 9</w:t>
      </w:r>
      <w:r>
        <w:rPr>
          <w:lang w:val="ar_AE" w:bidi="ar_AE"/>
        </w:rPr>
      </w:r>
    </w:p>
    <w:p>
      <w:pPr>
        <w:bidi/>
      </w:pPr>
      <w:r>
        <w:rPr>
          <w:lang w:val="ar_AE" w:bidi="ar_AE"/>
        </w:rPr>
      </w:r>
      <w:r>
        <w:rPr>
          <w:lang w:val="ar_AE" w:bidi="ar_AE"/>
        </w:rPr>
        <w:t>عندما وضع الله كلماته في فم إرميا، جعله رسولًا ملكيًا رسميًا. لقد منحه الله السلطان للتحدث علنًا باسمه.</w:t>
      </w:r>
      <w:r>
        <w:rPr>
          <w:lang w:val="ar_AE" w:bidi="ar_AE"/>
        </w:rPr>
      </w:r>
      <w:r>
        <w:rPr>
          <w:lang w:val="ar_AE" w:bidi="ar_AE"/>
        </w:rPr>
      </w:r>
    </w:p>
    <w:p>
      <w:pPr>
        <w:bidi/>
      </w:pPr>
      <w:r>
        <w:rPr>
          <w:lang w:val="ar_AE" w:bidi="ar_AE"/>
        </w:rPr>
      </w:r>
    </w:p>
    <w:p>
      <w:pPr>
        <w:pStyle w:val="Heading2"/>
        <w:bidi/>
      </w:pPr>
      <w:r>
        <w:rPr>
          <w:lang w:val="ar_AE" w:bidi="ar_AE"/>
        </w:rPr>
        <w:t>إرميا 1: 11–12</w:t>
      </w:r>
      <w:r>
        <w:rPr>
          <w:lang w:val="ar_AE" w:bidi="ar_AE"/>
        </w:rPr>
      </w:r>
    </w:p>
    <w:p>
      <w:pPr>
        <w:bidi/>
      </w:pPr>
      <w:r>
        <w:rPr>
          <w:lang w:val="ar_AE" w:bidi="ar_AE"/>
        </w:rPr>
      </w:r>
      <w:r>
        <w:rPr>
          <w:lang w:val="ar_AE" w:bidi="ar_AE"/>
        </w:rPr>
        <w:t xml:space="preserve">الكلمة العبرية لـ"قضيب لوز" هي </w:t>
      </w:r>
      <w:r>
        <w:rPr>
          <w:b/>
          <w:lang w:val="ar_AE" w:bidi="ar_AE"/>
        </w:rPr>
        <w:t>(</w:t>
      </w:r>
      <w:r>
        <w:rPr>
          <w:i/>
          <w:lang w:val="ar_AE" w:bidi="ar_AE"/>
        </w:rPr>
        <w:t>شاقيد</w:t>
      </w:r>
      <w:r>
        <w:rPr>
          <w:b/>
          <w:lang w:val="ar_AE" w:bidi="ar_AE"/>
        </w:rPr>
        <w:t>)</w:t>
      </w:r>
      <w:r>
        <w:rPr>
          <w:lang w:val="ar_AE" w:bidi="ar_AE"/>
        </w:rPr>
        <w:t xml:space="preserve">، ولـ"ساهر" هي </w:t>
      </w:r>
      <w:r>
        <w:rPr>
          <w:b/>
          <w:lang w:val="ar_AE" w:bidi="ar_AE"/>
        </w:rPr>
        <w:t>(</w:t>
      </w:r>
      <w:r>
        <w:rPr>
          <w:i/>
          <w:lang w:val="ar_AE" w:bidi="ar_AE"/>
        </w:rPr>
        <w:t>شوقيد</w:t>
      </w:r>
      <w:r>
        <w:rPr>
          <w:b/>
          <w:lang w:val="ar_AE" w:bidi="ar_AE"/>
        </w:rPr>
        <w:t>)</w:t>
      </w:r>
      <w:r>
        <w:rPr>
          <w:lang w:val="ar_AE" w:bidi="ar_AE"/>
        </w:rPr>
        <w:t>، وهما كلمتان تبدوان متشابهتين جدًا. لقد استخدم الله هذا الارتباط ليعلّم إرميا درساً مهماً. تزهر شجرة اللوز في وقت مبكر جداً، قبل الأشجار الأخرى، في يناير أو فبراير.</w:t>
      </w:r>
    </w:p>
    <w:p>
      <w:pPr>
        <w:bidi/>
      </w:pPr>
      <w:r>
        <w:rPr>
          <w:lang w:val="ar_AE" w:bidi="ar_AE"/>
        </w:rPr>
      </w:r>
      <w:r>
        <w:rPr>
          <w:lang w:val="ar_AE" w:bidi="ar_AE"/>
        </w:rPr>
        <w:t xml:space="preserve">عندما أظهر الله لإرميا شجرة اللوز، كان يخبره أنه كما أن شجرة اللوز يقظة ومستعدة للإزهار مبكرًا، فإن الله دائمًا يقظ ويراقب شعبه. يمكننا رؤية نفس فكرة رعاية الله الدائمة في </w:t>
      </w:r>
      <w:hyperlink r:id="rId17">
        <w:r>
          <w:rPr>
            <w:lang w:val="ar_AE" w:bidi="ar_AE"/>
          </w:rPr>
          <w:rPr>
            <w:color w:val="0000EE"/>
            <w:u w:val="single"/>
          </w:rPr>
          <w:t>مزمور 121:3–8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 ١٣–١٤</w:t>
      </w:r>
      <w:r>
        <w:rPr>
          <w:lang w:val="ar_AE" w:bidi="ar_AE"/>
        </w:rPr>
      </w:r>
    </w:p>
    <w:p>
      <w:pPr>
        <w:bidi/>
      </w:pPr>
      <w:r>
        <w:rPr>
          <w:lang w:val="ar_AE" w:bidi="ar_AE"/>
        </w:rPr>
      </w:r>
      <w:r>
        <w:rPr>
          <w:lang w:val="ar_AE" w:bidi="ar_AE"/>
        </w:rPr>
        <w:t>كانت الجيوش الغازية ستجلب الرعب لشعب يهوذا. وعلى الرغم من أن بابل كانت تقع شرق يهوذا مباشرة، إلا أن الصحراء الواقعة بينهما أجبرت جيش بابل على مهاجمة يهوذا من جهة الشمال. وكانت هذه الغزوة مدمّرة كالماء المغلي المندفع بقوة.</w:t>
      </w:r>
      <w:r>
        <w:rPr>
          <w:lang w:val="ar_AE" w:bidi="ar_AE"/>
        </w:rPr>
      </w:r>
      <w:r>
        <w:rPr>
          <w:lang w:val="ar_AE" w:bidi="ar_AE"/>
        </w:rPr>
      </w:r>
    </w:p>
    <w:p>
      <w:pPr>
        <w:bidi/>
      </w:pPr>
      <w:r>
        <w:rPr>
          <w:lang w:val="ar_AE" w:bidi="ar_AE"/>
        </w:rPr>
      </w:r>
    </w:p>
    <w:p>
      <w:pPr>
        <w:pStyle w:val="Heading2"/>
        <w:bidi/>
      </w:pPr>
      <w:r>
        <w:rPr>
          <w:lang w:val="ar_AE" w:bidi="ar_AE"/>
        </w:rPr>
        <w:t>إرميا ١: ١٧</w:t>
      </w:r>
      <w:r>
        <w:rPr>
          <w:lang w:val="ar_AE" w:bidi="ar_AE"/>
        </w:rPr>
      </w:r>
    </w:p>
    <w:p>
      <w:pPr>
        <w:bidi/>
      </w:pPr>
      <w:r>
        <w:rPr>
          <w:lang w:val="ar_AE" w:bidi="ar_AE"/>
        </w:rPr>
      </w:r>
      <w:r>
        <w:rPr>
          <w:lang w:val="ar_AE" w:bidi="ar_AE"/>
        </w:rPr>
        <w:t xml:space="preserve">كان إرميا يخشى أن يبدو أحمقًا في نظر الناس كمُرسَل من الرب (انظر </w:t>
      </w:r>
      <w:r>
        <w:rPr>
          <w:lang w:val="ar_AE" w:bidi="ar_AE"/>
        </w:rPr>
        <w:t>مقدمة كتاب إرميا</w:t>
      </w:r>
      <w:r>
        <w:rPr>
          <w:lang w:val="ar_AE" w:bidi="ar_AE"/>
        </w:rPr>
        <w:t xml:space="preserve">، "الميزات الأدبية: النظام الخاص بالرسول المُرسل من الله"). ومع ذلك فإن رفض طاعة أمر الله هو الحماقة الحقيقية. </w:t>
      </w:r>
      <w:r>
        <w:rPr>
          <w:lang w:val="ar_AE" w:bidi="ar_AE"/>
        </w:rPr>
      </w:r>
      <w:r>
        <w:rPr>
          <w:lang w:val="ar_AE" w:bidi="ar_AE"/>
        </w:rPr>
      </w:r>
    </w:p>
    <w:p>
      <w:pPr>
        <w:bidi/>
      </w:pPr>
      <w:r>
        <w:rPr>
          <w:lang w:val="ar_AE" w:bidi="ar_AE"/>
        </w:rPr>
      </w:r>
    </w:p>
    <w:p>
      <w:pPr>
        <w:pStyle w:val="Heading2"/>
        <w:bidi/>
      </w:pPr>
      <w:r>
        <w:rPr>
          <w:lang w:val="ar_AE" w:bidi="ar_AE"/>
        </w:rPr>
        <w:t>ارميا 1: 18</w:t>
      </w:r>
      <w:r>
        <w:rPr>
          <w:lang w:val="ar_AE" w:bidi="ar_AE"/>
        </w:rPr>
      </w:r>
    </w:p>
    <w:p>
      <w:pPr>
        <w:bidi/>
      </w:pPr>
      <w:r>
        <w:rPr>
          <w:lang w:val="ar_AE" w:bidi="ar_AE"/>
        </w:rPr>
      </w:r>
      <w:r>
        <w:rPr>
          <w:lang w:val="ar_AE" w:bidi="ar_AE"/>
        </w:rPr>
        <w:t>كانت المدينة المحصّنة قادرة على الصمود لفترة طويلة في وجه الحصار، وغالبًا ما كان ذلك يستمر حتى يضطرّ الجيش المُحاصِر إلى الانسحاب للتعامل مع أزمة في مكان آخر من الإمبراطورية.</w:t>
      </w:r>
      <w:r>
        <w:rPr>
          <w:lang w:val="ar_AE" w:bidi="ar_AE"/>
        </w:rPr>
      </w:r>
      <w:r>
        <w:rPr>
          <w:lang w:val="ar_AE" w:bidi="ar_AE"/>
        </w:rPr>
      </w:r>
    </w:p>
    <w:p>
      <w:pPr>
        <w:bidi/>
      </w:pPr>
      <w:r>
        <w:rPr>
          <w:lang w:val="ar_AE" w:bidi="ar_AE"/>
        </w:rPr>
      </w:r>
    </w:p>
    <w:p>
      <w:pPr>
        <w:pStyle w:val="Heading2"/>
        <w:bidi/>
      </w:pPr>
      <w:r>
        <w:rPr>
          <w:lang w:val="ar_AE" w:bidi="ar_AE"/>
        </w:rPr>
        <w:t>إرميا ١: ١٩</w:t>
      </w:r>
      <w:r>
        <w:rPr>
          <w:lang w:val="ar_AE" w:bidi="ar_AE"/>
        </w:rPr>
      </w:r>
    </w:p>
    <w:p>
      <w:pPr>
        <w:bidi/>
      </w:pPr>
      <w:r>
        <w:rPr>
          <w:lang w:val="ar_AE" w:bidi="ar_AE"/>
        </w:rPr>
      </w:r>
      <w:r>
        <w:rPr>
          <w:lang w:val="ar_AE" w:bidi="ar_AE"/>
        </w:rPr>
        <w:t>أَنَا مَعَكَ، يَقُولُ ٱلرَّبُّ</w:t>
      </w:r>
      <w:r>
        <w:rPr>
          <w:lang w:val="ar_AE" w:bidi="ar_AE"/>
        </w:rPr>
        <w:t xml:space="preserve">: هذا البيان يحمل قوة المرسوم الملكي (انظر </w:t>
      </w:r>
      <w:r>
        <w:rPr>
          <w:lang w:val="ar_AE" w:bidi="ar_AE"/>
        </w:rPr>
        <w:t>الملاحظة الدراسية على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١–١٣</w:t>
      </w:r>
      <w:r>
        <w:rPr>
          <w:lang w:val="ar_AE" w:bidi="ar_AE"/>
        </w:rPr>
      </w:r>
    </w:p>
    <w:p>
      <w:pPr>
        <w:bidi/>
      </w:pPr>
      <w:r>
        <w:rPr>
          <w:lang w:val="ar_AE" w:bidi="ar_AE"/>
        </w:rPr>
      </w:r>
      <w:r>
        <w:rPr>
          <w:lang w:val="ar_AE" w:bidi="ar_AE"/>
        </w:rPr>
        <w:t>استخدم إرميا صور الزواج والخيانة والطلاق لتمثيل ارتداد يهوذا الروحي.</w:t>
      </w:r>
      <w:r>
        <w:rPr>
          <w:lang w:val="ar_AE" w:bidi="ar_AE"/>
        </w:rPr>
      </w:r>
      <w:r>
        <w:rPr>
          <w:lang w:val="ar_AE" w:bidi="ar_AE"/>
        </w:rPr>
      </w:r>
    </w:p>
    <w:p>
      <w:pPr>
        <w:bidi/>
      </w:pPr>
      <w:r>
        <w:rPr>
          <w:lang w:val="ar_AE" w:bidi="ar_AE"/>
        </w:rPr>
      </w:r>
    </w:p>
    <w:p>
      <w:pPr>
        <w:pStyle w:val="Heading2"/>
        <w:bidi/>
      </w:pPr>
      <w:r>
        <w:rPr>
          <w:lang w:val="ar_AE" w:bidi="ar_AE"/>
        </w:rPr>
        <w:t>إرميا 2: 2</w:t>
      </w:r>
      <w:r>
        <w:rPr>
          <w:lang w:val="ar_AE" w:bidi="ar_AE"/>
        </w:rPr>
      </w:r>
    </w:p>
    <w:p>
      <w:pPr>
        <w:bidi/>
      </w:pPr>
      <w:r>
        <w:rPr>
          <w:lang w:val="ar_AE" w:bidi="ar_AE"/>
        </w:rPr>
      </w:r>
      <w:r>
        <w:rPr>
          <w:lang w:val="ar_AE" w:bidi="ar_AE"/>
        </w:rPr>
        <w:t>هَكَذَا قَالَ ٱلرَّبُّ</w:t>
      </w:r>
      <w:r>
        <w:rPr>
          <w:lang w:val="ar_AE" w:bidi="ar_AE"/>
        </w:rPr>
        <w:t xml:space="preserve">: كانت هذه العبارة، وما يشابهها، بمثابة ختم رسمي أو ختم يحمل سلطانًا على الوثيقة. في العديد من النقوش الخاصة بالرسائل الملكية من الشرق الأدنى القديم، كان الحاكم يذكر أن الرسالة جاءت منه وتحمل سلطانه. • تم استخدام صورة إسرائيل كعروس منذ أيام هوشع (حوالي 760–722 قبل الميلاد؛ </w:t>
      </w:r>
      <w:hyperlink r:id="rId18">
        <w:r>
          <w:rPr>
            <w:lang w:val="ar_AE" w:bidi="ar_AE"/>
          </w:rPr>
          <w:rPr>
            <w:color w:val="0000EE"/>
            <w:u w:val="single"/>
          </w:rPr>
          <w:t>هوشع 2:2–19</w:t>
        </w:r>
      </w:hyperlink>
      <w:r>
        <w:rPr>
          <w:lang w:val="ar_AE" w:bidi="ar_AE"/>
        </w:rPr>
        <w:t xml:space="preserve">؛ انظر أيضًا </w:t>
      </w:r>
      <w:hyperlink r:id="rId19">
        <w:r>
          <w:rPr>
            <w:lang w:val="ar_AE" w:bidi="ar_AE"/>
          </w:rPr>
          <w:rPr>
            <w:color w:val="0000EE"/>
            <w:u w:val="single"/>
          </w:rPr>
          <w:t>إشعياء 54:6–8</w:t>
        </w:r>
      </w:hyperlink>
      <w:r>
        <w:rPr>
          <w:lang w:val="ar_AE" w:bidi="ar_AE"/>
        </w:rPr>
        <w:t xml:space="preserve">؛ </w:t>
      </w:r>
      <w:hyperlink r:id="rId20">
        <w:r>
          <w:rPr>
            <w:lang w:val="ar_AE" w:bidi="ar_AE"/>
          </w:rPr>
          <w:rPr>
            <w:color w:val="0000EE"/>
            <w:u w:val="single"/>
          </w:rPr>
          <w:t>62:5</w:t>
        </w:r>
      </w:hyperlink>
      <w:r>
        <w:rPr>
          <w:lang w:val="ar_AE" w:bidi="ar_AE"/>
        </w:rPr>
        <w:t>). ويُطبّق المفهوم لاحقًا على جماعة المفديين في السماء (</w:t>
      </w:r>
      <w:hyperlink r:id="rId21">
        <w:r>
          <w:rPr>
            <w:lang w:val="ar_AE" w:bidi="ar_AE"/>
          </w:rPr>
          <w:rPr>
            <w:color w:val="0000EE"/>
            <w:u w:val="single"/>
          </w:rPr>
          <w:t>رؤيا 19:7</w:t>
        </w:r>
      </w:hyperlink>
      <w:r>
        <w:rPr>
          <w:lang w:val="ar_AE" w:bidi="ar_AE"/>
        </w:rPr>
        <w:t xml:space="preserve">؛ </w:t>
      </w:r>
      <w:hyperlink r:id="rId22">
        <w:r>
          <w:rPr>
            <w:lang w:val="ar_AE" w:bidi="ar_AE"/>
          </w:rPr>
          <w:rPr>
            <w:color w:val="0000EE"/>
            <w:u w:val="single"/>
          </w:rPr>
          <w:t>21:2</w:t>
        </w:r>
      </w:hyperlink>
      <w:r>
        <w:rPr>
          <w:lang w:val="ar_AE" w:bidi="ar_AE"/>
        </w:rPr>
        <w:t xml:space="preserve">، </w:t>
      </w:r>
      <w:hyperlink r:id="rId23">
        <w:r>
          <w:rPr>
            <w:lang w:val="ar_AE" w:bidi="ar_AE"/>
          </w:rPr>
          <w:rPr>
            <w:color w:val="0000EE"/>
            <w:u w:val="single"/>
          </w:rPr>
          <w:t>9</w:t>
        </w:r>
      </w:hyperlink>
      <w:r>
        <w:rPr>
          <w:lang w:val="ar_AE" w:bidi="ar_AE"/>
        </w:rPr>
        <w:t>). • قَدْ ذَكَرْتُ لَكِ: بعد الخروج من مصر، كان ارتباط بني إسرائيل بالله يُصوَّر رمزيًا كزواج، حين وافقوا على علاقة العهد معه (</w:t>
      </w:r>
      <w:hyperlink r:id="rId24">
        <w:r>
          <w:rPr>
            <w:lang w:val="ar_AE" w:bidi="ar_AE"/>
          </w:rPr>
          <w:rPr>
            <w:color w:val="0000EE"/>
            <w:u w:val="single"/>
          </w:rPr>
          <w:t>خروج 19:8</w:t>
        </w:r>
      </w:hyperlink>
      <w:r>
        <w:rPr>
          <w:lang w:val="ar_AE" w:bidi="ar_AE"/>
        </w:rPr>
        <w:t xml:space="preserve">؛ </w:t>
      </w:r>
      <w:hyperlink r:id="rId25">
        <w:r>
          <w:rPr>
            <w:lang w:val="ar_AE" w:bidi="ar_AE"/>
          </w:rPr>
          <w:rPr>
            <w:color w:val="0000EE"/>
            <w:u w:val="single"/>
          </w:rPr>
          <w:t>24:7</w:t>
        </w:r>
      </w:hyperlink>
      <w:r>
        <w:rPr>
          <w:lang w:val="ar_AE" w:bidi="ar_AE"/>
        </w:rPr>
        <w:t xml:space="preserve">، </w:t>
      </w:r>
      <w:hyperlink r:id="rId26">
        <w:r>
          <w:rPr>
            <w:lang w:val="ar_AE" w:bidi="ar_AE"/>
          </w:rPr>
          <w:rPr>
            <w:color w:val="0000EE"/>
            <w:u w:val="single"/>
          </w:rPr>
          <w:t>8</w:t>
        </w:r>
      </w:hyperlink>
      <w:r>
        <w:rPr>
          <w:lang w:val="ar_AE" w:bidi="ar_AE"/>
        </w:rPr>
        <w:t xml:space="preserve">؛ </w:t>
      </w:r>
      <w:hyperlink r:id="rId27">
        <w:r>
          <w:rPr>
            <w:lang w:val="ar_AE" w:bidi="ar_AE"/>
          </w:rPr>
          <w:rPr>
            <w:color w:val="0000EE"/>
            <w:u w:val="single"/>
          </w:rPr>
          <w:t>تثنية 5:27</w:t>
        </w:r>
      </w:hyperlink>
      <w:r>
        <w:rPr>
          <w:lang w:val="ar_AE" w:bidi="ar_AE"/>
        </w:rPr>
        <w:t xml:space="preserve">؛ </w:t>
      </w:r>
      <w:hyperlink r:id="rId28">
        <w:r>
          <w:rPr>
            <w:lang w:val="ar_AE" w:bidi="ar_AE"/>
          </w:rPr>
          <w:rPr>
            <w:color w:val="0000EE"/>
            <w:u w:val="single"/>
          </w:rPr>
          <w:t>حزقيال 16:8</w:t>
        </w:r>
      </w:hyperlink>
      <w:r>
        <w:rPr>
          <w:lang w:val="ar_AE" w:bidi="ar_AE"/>
        </w:rPr>
        <w:t>). • غَيْرَةَ صِبَاكِ ...</w:t>
      </w:r>
      <w:r>
        <w:rPr>
          <w:b/>
          <w:lang w:val="ar_AE" w:bidi="ar_AE"/>
        </w:rPr>
        <w:t>"</w:t>
      </w:r>
      <w:r>
        <w:rPr>
          <w:lang w:val="ar_AE" w:bidi="ar_AE"/>
        </w:rPr>
        <w:t xml:space="preserve"> (الكلمة العبرية: khesed): التزم بنو إسرائيل بالولاء للرب صاحب العهد (انظر </w:t>
      </w:r>
      <w:hyperlink r:id="rId29">
        <w:r>
          <w:rPr>
            <w:lang w:val="ar_AE" w:bidi="ar_AE"/>
          </w:rPr>
          <w:rPr>
            <w:color w:val="0000EE"/>
            <w:u w:val="single"/>
          </w:rPr>
          <w:t>تثنية 5:29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٣</w:t>
      </w:r>
      <w:r>
        <w:rPr>
          <w:lang w:val="ar_AE" w:bidi="ar_AE"/>
        </w:rPr>
      </w:r>
    </w:p>
    <w:p>
      <w:pPr>
        <w:bidi/>
      </w:pPr>
      <w:r>
        <w:rPr>
          <w:lang w:val="ar_AE" w:bidi="ar_AE"/>
        </w:rPr>
      </w:r>
      <w:r>
        <w:rPr>
          <w:lang w:val="ar_AE" w:bidi="ar_AE"/>
        </w:rPr>
        <w:t>كانت إسرائيل مقدسة لأن الرب قد اختارها من بين الأمم الأخرى لتكون شعبه الخاص وتعكس صفاته (</w:t>
      </w:r>
      <w:hyperlink r:id="rId30">
        <w:r>
          <w:rPr>
            <w:lang w:val="ar_AE" w:bidi="ar_AE"/>
          </w:rPr>
          <w:rPr>
            <w:color w:val="0000EE"/>
            <w:u w:val="single"/>
          </w:rPr>
          <w:t>خروج 19: 5–6</w:t>
        </w:r>
      </w:hyperlink>
      <w:r>
        <w:rPr>
          <w:lang w:val="ar_AE" w:bidi="ar_AE"/>
        </w:rPr>
        <w:t xml:space="preserve">; </w:t>
      </w:r>
      <w:hyperlink r:id="rId31">
        <w:r>
          <w:rPr>
            <w:lang w:val="ar_AE" w:bidi="ar_AE"/>
          </w:rPr>
          <w:rPr>
            <w:color w:val="0000EE"/>
            <w:u w:val="single"/>
          </w:rPr>
          <w:t>لاويين 19</w:t>
        </w:r>
      </w:hyperlink>
      <w:r>
        <w:rPr>
          <w:lang w:val="ar_AE" w:bidi="ar_AE"/>
        </w:rPr>
        <w:t xml:space="preserve">; </w:t>
      </w:r>
      <w:hyperlink r:id="rId32">
        <w:r>
          <w:rPr>
            <w:lang w:val="ar_AE" w:bidi="ar_AE"/>
          </w:rPr>
          <w:rPr>
            <w:color w:val="0000EE"/>
            <w:u w:val="single"/>
          </w:rPr>
          <w:t>22 :31–33</w:t>
        </w:r>
      </w:hyperlink>
      <w:r>
        <w:rPr>
          <w:lang w:val="ar_AE" w:bidi="ar_AE"/>
        </w:rPr>
        <w:t xml:space="preserve">). • أَوَائِلُ غَلَّتِهِ: بمعنى </w:t>
      </w:r>
      <w:r>
        <w:rPr>
          <w:i/>
          <w:lang w:val="ar_AE" w:bidi="ar_AE"/>
        </w:rPr>
        <w:t>أول ثمار حصاده.</w:t>
      </w:r>
      <w:r>
        <w:rPr>
          <w:lang w:val="ar_AE" w:bidi="ar_AE"/>
        </w:rPr>
        <w:t xml:space="preserve"> كانت الشريعة الموسوية تطلب من الناس أن يقدموا للرب الجزء الأول من كل حصاد (</w:t>
      </w:r>
      <w:hyperlink r:id="rId33">
        <w:r>
          <w:rPr>
            <w:lang w:val="ar_AE" w:bidi="ar_AE"/>
          </w:rPr>
          <w:rPr>
            <w:color w:val="0000EE"/>
            <w:u w:val="single"/>
          </w:rPr>
          <w:t>خروج 23: 16</w:t>
        </w:r>
      </w:hyperlink>
      <w:r>
        <w:rPr>
          <w:lang w:val="ar_AE" w:bidi="ar_AE"/>
        </w:rPr>
        <w:t xml:space="preserve">, </w:t>
      </w:r>
      <w:hyperlink r:id="rId34">
        <w:r>
          <w:rPr>
            <w:lang w:val="ar_AE" w:bidi="ar_AE"/>
          </w:rPr>
          <w:rPr>
            <w:color w:val="0000EE"/>
            <w:u w:val="single"/>
          </w:rPr>
          <w:t>19</w:t>
        </w:r>
      </w:hyperlink>
      <w:r>
        <w:rPr>
          <w:lang w:val="ar_AE" w:bidi="ar_AE"/>
        </w:rPr>
        <w:t xml:space="preserve">; </w:t>
      </w:r>
      <w:hyperlink r:id="rId35">
        <w:r>
          <w:rPr>
            <w:lang w:val="ar_AE" w:bidi="ar_AE"/>
          </w:rPr>
          <w:rPr>
            <w:color w:val="0000EE"/>
            <w:u w:val="single"/>
          </w:rPr>
          <w:t>34: 22</w:t>
        </w:r>
      </w:hyperlink>
      <w:r>
        <w:rPr>
          <w:lang w:val="ar_AE" w:bidi="ar_AE"/>
        </w:rPr>
        <w:t xml:space="preserve">, </w:t>
      </w:r>
      <w:hyperlink r:id="rId36">
        <w:r>
          <w:rPr>
            <w:lang w:val="ar_AE" w:bidi="ar_AE"/>
          </w:rPr>
          <w:rPr>
            <w:color w:val="0000EE"/>
            <w:u w:val="single"/>
          </w:rPr>
          <w:t>26</w:t>
        </w:r>
      </w:hyperlink>
      <w:r>
        <w:rPr>
          <w:lang w:val="ar_AE" w:bidi="ar_AE"/>
        </w:rPr>
        <w:t xml:space="preserve">; </w:t>
      </w:r>
      <w:hyperlink r:id="rId37">
        <w:r>
          <w:rPr>
            <w:lang w:val="ar_AE" w:bidi="ar_AE"/>
          </w:rPr>
          <w:rPr>
            <w:color w:val="0000EE"/>
            <w:u w:val="single"/>
          </w:rPr>
          <w:t>لاويين 2: 12</w:t>
        </w:r>
      </w:hyperlink>
      <w:r>
        <w:rPr>
          <w:lang w:val="ar_AE" w:bidi="ar_AE"/>
        </w:rPr>
        <w:t xml:space="preserve">, </w:t>
      </w:r>
      <w:hyperlink r:id="rId38">
        <w:r>
          <w:rPr>
            <w:lang w:val="ar_AE" w:bidi="ar_AE"/>
          </w:rPr>
          <w:rPr>
            <w:color w:val="0000EE"/>
            <w:u w:val="single"/>
          </w:rPr>
          <w:t>14</w:t>
        </w:r>
      </w:hyperlink>
      <w:r>
        <w:rPr>
          <w:lang w:val="ar_AE" w:bidi="ar_AE"/>
        </w:rPr>
        <w:t xml:space="preserve">; </w:t>
      </w:r>
      <w:hyperlink r:id="rId39">
        <w:r>
          <w:rPr>
            <w:lang w:val="ar_AE" w:bidi="ar_AE"/>
          </w:rPr>
          <w:rPr>
            <w:color w:val="0000EE"/>
            <w:u w:val="single"/>
          </w:rPr>
          <w:t>23: 10</w:t>
        </w:r>
      </w:hyperlink>
      <w:r>
        <w:rPr>
          <w:lang w:val="ar_AE" w:bidi="ar_AE"/>
        </w:rPr>
        <w:t xml:space="preserve">, </w:t>
      </w:r>
      <w:hyperlink r:id="rId40">
        <w:r>
          <w:rPr>
            <w:lang w:val="ar_AE" w:bidi="ar_AE"/>
          </w:rPr>
          <w:rPr>
            <w:color w:val="0000EE"/>
            <w:u w:val="single"/>
          </w:rPr>
          <w:t>17</w:t>
        </w:r>
      </w:hyperlink>
      <w:r>
        <w:rPr>
          <w:lang w:val="ar_AE" w:bidi="ar_AE"/>
        </w:rPr>
        <w:t xml:space="preserve">, </w:t>
      </w:r>
      <w:hyperlink r:id="rId41">
        <w:r>
          <w:rPr>
            <w:lang w:val="ar_AE" w:bidi="ar_AE"/>
          </w:rPr>
          <w:rPr>
            <w:color w:val="0000EE"/>
            <w:u w:val="single"/>
          </w:rPr>
          <w:t>20</w:t>
        </w:r>
      </w:hyperlink>
      <w:r>
        <w:rPr>
          <w:lang w:val="ar_AE" w:bidi="ar_AE"/>
        </w:rPr>
        <w:t xml:space="preserve">; </w:t>
      </w:r>
      <w:hyperlink r:id="rId42">
        <w:r>
          <w:rPr>
            <w:lang w:val="ar_AE" w:bidi="ar_AE"/>
          </w:rPr>
          <w:rPr>
            <w:color w:val="0000EE"/>
            <w:u w:val="single"/>
          </w:rPr>
          <w:t>عدد 18: 12</w:t>
        </w:r>
      </w:hyperlink>
      <w:r>
        <w:rPr>
          <w:lang w:val="ar_AE" w:bidi="ar_AE"/>
        </w:rPr>
        <w:t xml:space="preserve">; </w:t>
      </w:r>
      <w:hyperlink r:id="rId43">
        <w:r>
          <w:rPr>
            <w:lang w:val="ar_AE" w:bidi="ar_AE"/>
          </w:rPr>
          <w:rPr>
            <w:color w:val="0000EE"/>
            <w:u w:val="single"/>
          </w:rPr>
          <w:t>28: 26</w:t>
        </w:r>
      </w:hyperlink>
      <w:r>
        <w:rPr>
          <w:lang w:val="ar_AE" w:bidi="ar_AE"/>
        </w:rPr>
        <w:t xml:space="preserve">; </w:t>
      </w:r>
      <w:hyperlink r:id="rId44">
        <w:r>
          <w:rPr>
            <w:lang w:val="ar_AE" w:bidi="ar_AE"/>
          </w:rPr>
          <w:rPr>
            <w:color w:val="0000EE"/>
            <w:u w:val="single"/>
          </w:rPr>
          <w:t>تثنية 18: 4</w:t>
        </w:r>
      </w:hyperlink>
      <w:r>
        <w:rPr>
          <w:lang w:val="ar_AE" w:bidi="ar_AE"/>
        </w:rPr>
        <w:t xml:space="preserve">; </w:t>
      </w:r>
      <w:hyperlink r:id="rId45">
        <w:r>
          <w:rPr>
            <w:lang w:val="ar_AE" w:bidi="ar_AE"/>
          </w:rPr>
          <w:rPr>
            <w:color w:val="0000EE"/>
            <w:u w:val="single"/>
          </w:rPr>
          <w:t>26: 10</w:t>
        </w:r>
      </w:hyperlink>
      <w:r>
        <w:rPr>
          <w:lang w:val="ar_AE" w:bidi="ar_AE"/>
        </w:rPr>
        <w:t xml:space="preserve">; </w:t>
      </w:r>
      <w:hyperlink r:id="rId46">
        <w:r>
          <w:rPr>
            <w:lang w:val="ar_AE" w:bidi="ar_AE"/>
          </w:rPr>
          <w:rPr>
            <w:color w:val="0000EE"/>
            <w:u w:val="single"/>
          </w:rPr>
          <w:t>زكريا 14: 20</w:t>
        </w:r>
      </w:hyperlink>
      <w:r>
        <w:rPr>
          <w:lang w:val="ar_AE" w:bidi="ar_AE"/>
        </w:rPr>
        <w:t>). لقد تعهد الشعب الذي كان قد أبرم العهد مع الله في سيناء بالالتزام الكامل مع الله الواحد الحقيقي. وفي المقابل، قام الرب بحمايتهم الرب وبمعاقبة أعداءهم خلال رحلتهم إلى كنعان.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إرميا ٢: ٥</w:t>
      </w:r>
      <w:r>
        <w:rPr>
          <w:lang w:val="ar_AE" w:bidi="ar_AE"/>
        </w:rPr>
      </w:r>
    </w:p>
    <w:p>
      <w:pPr>
        <w:bidi/>
      </w:pPr>
      <w:r>
        <w:rPr>
          <w:lang w:val="ar_AE" w:bidi="ar_AE"/>
        </w:rPr>
      </w:r>
      <w:r>
        <w:rPr>
          <w:lang w:val="ar_AE" w:bidi="ar_AE"/>
        </w:rPr>
        <w:t>عبد الإسرائيليون أصنامًا بلا قيمة، ولذلك أصبحت حياتهم خاضعة للأوهام والضلال.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إرميا 2: 6</w:t>
      </w:r>
      <w:r>
        <w:rPr>
          <w:lang w:val="ar_AE" w:bidi="ar_AE"/>
        </w:rPr>
      </w:r>
    </w:p>
    <w:p>
      <w:pPr>
        <w:bidi/>
      </w:pPr>
      <w:r>
        <w:rPr>
          <w:lang w:val="ar_AE" w:bidi="ar_AE"/>
        </w:rPr>
      </w:r>
      <w:r>
        <w:rPr>
          <w:lang w:val="ar_AE" w:bidi="ar_AE"/>
        </w:rPr>
        <w:t>أظهر أجداد إسرائيل أنهم فقدوا الاهتمام بتاريخهم،بعدم طلبهم للرب. فبالنسبة لهم، كان إله إسرائيل مجرّد وهم. لم يكن يشغلهم سوى الإثارة الحسية.</w:t>
      </w:r>
      <w:r>
        <w:rPr>
          <w:lang w:val="ar_AE" w:bidi="ar_AE"/>
        </w:rPr>
      </w:r>
      <w:r>
        <w:rPr>
          <w:lang w:val="ar_AE" w:bidi="ar_AE"/>
        </w:rPr>
      </w:r>
    </w:p>
    <w:p>
      <w:pPr>
        <w:bidi/>
      </w:pPr>
      <w:r>
        <w:rPr>
          <w:lang w:val="ar_AE" w:bidi="ar_AE"/>
        </w:rPr>
      </w:r>
    </w:p>
    <w:p>
      <w:pPr>
        <w:pStyle w:val="Heading2"/>
        <w:bidi/>
      </w:pPr>
      <w:r>
        <w:rPr>
          <w:lang w:val="ar_AE" w:bidi="ar_AE"/>
        </w:rPr>
        <w:t>إرميا 2: 7</w:t>
      </w:r>
      <w:r>
        <w:rPr>
          <w:lang w:val="ar_AE" w:bidi="ar_AE"/>
        </w:rPr>
      </w:r>
    </w:p>
    <w:p>
      <w:pPr>
        <w:bidi/>
      </w:pPr>
      <w:r>
        <w:rPr>
          <w:lang w:val="ar_AE" w:bidi="ar_AE"/>
        </w:rPr>
      </w:r>
      <w:r>
        <w:rPr>
          <w:lang w:val="ar_AE" w:bidi="ar_AE"/>
        </w:rPr>
        <w:t xml:space="preserve">نَجَّسْتُمْ ... رِجْسًا: راجع </w:t>
      </w:r>
      <w:hyperlink r:id="rId47">
        <w:r>
          <w:rPr>
            <w:lang w:val="ar_AE" w:bidi="ar_AE"/>
          </w:rPr>
          <w:rPr>
            <w:color w:val="0000EE"/>
            <w:u w:val="single"/>
          </w:rPr>
          <w:t>تثنية 4: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٨</w:t>
      </w:r>
      <w:r>
        <w:rPr>
          <w:lang w:val="ar_AE" w:bidi="ar_AE"/>
        </w:rPr>
      </w:r>
    </w:p>
    <w:p>
      <w:pPr>
        <w:bidi/>
      </w:pPr>
      <w:r>
        <w:rPr>
          <w:lang w:val="ar_AE" w:bidi="ar_AE"/>
        </w:rPr>
      </w:r>
      <w:r>
        <w:rPr>
          <w:lang w:val="ar_AE" w:bidi="ar_AE"/>
        </w:rPr>
        <w:t>علّم القادة الناس عن البعل بدلاً من تعليمهم عن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٩</w:t>
      </w:r>
      <w:r>
        <w:rPr>
          <w:lang w:val="ar_AE" w:bidi="ar_AE"/>
        </w:rPr>
      </w:r>
    </w:p>
    <w:p>
      <w:pPr>
        <w:bidi/>
      </w:pPr>
      <w:r>
        <w:rPr>
          <w:lang w:val="ar_AE" w:bidi="ar_AE"/>
        </w:rPr>
      </w:r>
      <w:r>
        <w:rPr>
          <w:lang w:val="ar_AE" w:bidi="ar_AE"/>
        </w:rPr>
        <w:t xml:space="preserve">غالبًا ما تشير كلمة </w:t>
      </w:r>
      <w:r>
        <w:rPr>
          <w:b/>
          <w:lang w:val="ar_AE" w:bidi="ar_AE"/>
        </w:rPr>
        <w:t>"</w:t>
      </w:r>
      <w:r>
        <w:rPr>
          <w:lang w:val="ar_AE" w:bidi="ar_AE"/>
        </w:rPr>
        <w:t>لِذلِكَ</w:t>
      </w:r>
      <w:r>
        <w:rPr>
          <w:b/>
          <w:lang w:val="ar_AE" w:bidi="ar_AE"/>
        </w:rPr>
        <w:t>"</w:t>
      </w:r>
      <w:r>
        <w:rPr>
          <w:lang w:val="ar_AE" w:bidi="ar_AE"/>
        </w:rPr>
        <w:t xml:space="preserve"> إلى أن الرب على وشك إصدار حكم أو قرار (مثال، </w:t>
      </w:r>
      <w:hyperlink r:id="rId48">
        <w:r>
          <w:rPr>
            <w:lang w:val="ar_AE" w:bidi="ar_AE"/>
          </w:rPr>
          <w:rPr>
            <w:color w:val="0000EE"/>
            <w:u w:val="single"/>
          </w:rPr>
          <w:t>5: 14</w:t>
        </w:r>
      </w:hyperlink>
      <w:r>
        <w:rPr>
          <w:lang w:val="ar_AE" w:bidi="ar_AE"/>
        </w:rPr>
        <w:t xml:space="preserve">; </w:t>
      </w:r>
      <w:hyperlink r:id="rId49">
        <w:r>
          <w:rPr>
            <w:lang w:val="ar_AE" w:bidi="ar_AE"/>
          </w:rPr>
          <w:rPr>
            <w:color w:val="0000EE"/>
            <w:u w:val="single"/>
          </w:rPr>
          <w:t>6: 21</w:t>
        </w:r>
      </w:hyperlink>
      <w:r>
        <w:rPr>
          <w:lang w:val="ar_AE" w:bidi="ar_AE"/>
        </w:rPr>
        <w:t xml:space="preserve">). </w:t>
      </w:r>
    </w:p>
    <w:p>
      <w:pPr>
        <w:bidi/>
      </w:pPr>
      <w:r>
        <w:rPr>
          <w:lang w:val="ar_AE" w:bidi="ar_AE"/>
        </w:rPr>
      </w:r>
      <w:r>
        <w:rPr>
          <w:lang w:val="ar_AE" w:bidi="ar_AE"/>
        </w:rPr>
        <w:t xml:space="preserve">• الكلمة العبرية المُترجَمة </w:t>
      </w:r>
      <w:r>
        <w:rPr>
          <w:b/>
          <w:lang w:val="ar_AE" w:bidi="ar_AE"/>
        </w:rPr>
        <w:t>"</w:t>
      </w:r>
      <w:r>
        <w:rPr>
          <w:lang w:val="ar_AE" w:bidi="ar_AE"/>
        </w:rPr>
        <w:t>أُخَاصِمُكُمْ بَعْدُ</w:t>
      </w:r>
      <w:r>
        <w:rPr>
          <w:b/>
          <w:lang w:val="ar_AE" w:bidi="ar_AE"/>
        </w:rPr>
        <w:t>"</w:t>
      </w:r>
      <w:r>
        <w:rPr>
          <w:lang w:val="ar_AE" w:bidi="ar_AE"/>
        </w:rPr>
        <w:t xml:space="preserve"> يمكن أن تعني أيضًا </w:t>
      </w:r>
      <w:r>
        <w:rPr>
          <w:b/>
          <w:lang w:val="ar_AE" w:bidi="ar_AE"/>
        </w:rPr>
        <w:t>"</w:t>
      </w:r>
      <w:r>
        <w:rPr>
          <w:lang w:val="ar_AE" w:bidi="ar_AE"/>
        </w:rPr>
        <w:t>يُخاصم</w:t>
      </w:r>
      <w:r>
        <w:rPr>
          <w:b/>
          <w:lang w:val="ar_AE" w:bidi="ar_AE"/>
        </w:rPr>
        <w:t xml:space="preserve">" </w:t>
      </w:r>
      <w:r>
        <w:rPr>
          <w:lang w:val="ar_AE" w:bidi="ar_AE"/>
        </w:rPr>
        <w:t xml:space="preserve">أو </w:t>
      </w:r>
      <w:r>
        <w:rPr>
          <w:b/>
          <w:lang w:val="ar_AE" w:bidi="ar_AE"/>
        </w:rPr>
        <w:t>"</w:t>
      </w:r>
      <w:r>
        <w:rPr>
          <w:lang w:val="ar_AE" w:bidi="ar_AE"/>
        </w:rPr>
        <w:t>يُنازع</w:t>
      </w:r>
      <w:r>
        <w:rPr>
          <w:b/>
          <w:lang w:val="ar_AE" w:bidi="ar_AE"/>
        </w:rPr>
        <w:t>"</w:t>
      </w:r>
      <w:r>
        <w:rPr>
          <w:lang w:val="ar_AE" w:bidi="ar_AE"/>
        </w:rPr>
        <w:t>، وقد تُستخدم للدلالة على صراع، سواء كان جسديًا (كمعركة)، أو شفهيًا (كمشاجرة كلامية)، أو قانونيًا (كقضية في المحكمة). وبما أن قادة الأمة (</w:t>
      </w:r>
      <w:hyperlink r:id="rId50">
        <w:r>
          <w:rPr>
            <w:lang w:val="ar_AE" w:bidi="ar_AE"/>
          </w:rPr>
          <w:rPr>
            <w:color w:val="0000EE"/>
            <w:u w:val="single"/>
          </w:rPr>
          <w:t>2: 8</w:t>
        </w:r>
      </w:hyperlink>
      <w:r>
        <w:rPr>
          <w:lang w:val="ar_AE" w:bidi="ar_AE"/>
        </w:rPr>
        <w:t>) فشلوا في أن يُرشدوا الشعب إلى الله، قرّر الرب أن يُقيم دعواه ضدهم. كان يُعدّ لمحكمة يكون هو فيها المدّعي وأيضًا القاضي الكلي القدرة (</w:t>
      </w:r>
      <w:hyperlink r:id="rId51">
        <w:r>
          <w:rPr>
            <w:lang w:val="ar_AE" w:bidi="ar_AE"/>
          </w:rPr>
          <w:rPr>
            <w:color w:val="0000EE"/>
            <w:u w:val="single"/>
          </w:rPr>
          <w:t>حزقيال 20: 35</w:t>
        </w:r>
      </w:hyperlink>
      <w:r>
        <w:rPr>
          <w:lang w:val="ar_AE" w:bidi="ar_AE"/>
        </w:rPr>
        <w:t xml:space="preserve">, </w:t>
      </w:r>
      <w:hyperlink r:id="rId52">
        <w:r>
          <w:rPr>
            <w:lang w:val="ar_AE" w:bidi="ar_AE"/>
          </w:rPr>
          <w:rPr>
            <w:color w:val="0000EE"/>
            <w:u w:val="single"/>
          </w:rPr>
          <w:t>36</w:t>
        </w:r>
      </w:hyperlink>
      <w:r>
        <w:rPr>
          <w:lang w:val="ar_AE" w:bidi="ar_AE"/>
        </w:rPr>
        <w:t xml:space="preserve">; </w:t>
      </w:r>
      <w:hyperlink r:id="rId53">
        <w:r>
          <w:rPr>
            <w:lang w:val="ar_AE" w:bidi="ar_AE"/>
          </w:rPr>
          <w:rPr>
            <w:color w:val="0000EE"/>
            <w:u w:val="single"/>
          </w:rPr>
          <w:t>ميخا 6: 2</w:t>
        </w:r>
      </w:hyperlink>
      <w:r>
        <w:rPr>
          <w:lang w:val="ar_AE" w:bidi="ar_AE"/>
        </w:rPr>
        <w:t>). أما إرميا، فكان يعمل كـرسول، ومُدّعٍ عام، ومُدافع عن الحق في آنٍ واحد.</w:t>
      </w:r>
      <w:r>
        <w:rPr>
          <w:lang w:val="ar_AE" w:bidi="ar_AE"/>
        </w:rPr>
      </w:r>
      <w:r>
        <w:rPr>
          <w:lang w:val="ar_AE" w:bidi="ar_AE"/>
        </w:rPr>
      </w:r>
    </w:p>
    <w:p>
      <w:pPr>
        <w:bidi/>
      </w:pPr>
      <w:r>
        <w:rPr>
          <w:lang w:val="ar_AE" w:bidi="ar_AE"/>
        </w:rPr>
      </w:r>
    </w:p>
    <w:p>
      <w:pPr>
        <w:pStyle w:val="Heading2"/>
        <w:bidi/>
      </w:pPr>
      <w:r>
        <w:rPr>
          <w:lang w:val="ar_AE" w:bidi="ar_AE"/>
        </w:rPr>
        <w:t>إرميا ٢: ١٠</w:t>
      </w:r>
      <w:r>
        <w:rPr>
          <w:lang w:val="ar_AE" w:bidi="ar_AE"/>
        </w:rPr>
      </w:r>
    </w:p>
    <w:p>
      <w:pPr>
        <w:bidi/>
      </w:pPr>
      <w:r>
        <w:rPr>
          <w:lang w:val="ar_AE" w:bidi="ar_AE"/>
        </w:rPr>
      </w:r>
      <w:r>
        <w:rPr>
          <w:b/>
          <w:lang w:val="ar_AE" w:bidi="ar_AE"/>
        </w:rPr>
        <w:t>قِيدَارَ</w:t>
      </w:r>
      <w:r>
        <w:rPr>
          <w:lang w:val="ar_AE" w:bidi="ar_AE"/>
        </w:rPr>
        <w:t xml:space="preserve">، عشيرة عربية من نسل إسماعيل، عاشت في منطقة الصحراء شرق وادي الأردن (انظر </w:t>
      </w:r>
      <w:hyperlink r:id="rId54">
        <w:r>
          <w:rPr>
            <w:lang w:val="ar_AE" w:bidi="ar_AE"/>
          </w:rPr>
          <w:rPr>
            <w:color w:val="0000EE"/>
            <w:u w:val="single"/>
          </w:rPr>
          <w:t>49: 28–33</w:t>
        </w:r>
      </w:hyperlink>
      <w:r>
        <w:rPr>
          <w:lang w:val="ar_AE" w:bidi="ar_AE"/>
        </w:rPr>
        <w:t xml:space="preserve">; </w:t>
      </w:r>
      <w:hyperlink r:id="rId55">
        <w:r>
          <w:rPr>
            <w:lang w:val="ar_AE" w:bidi="ar_AE"/>
          </w:rPr>
          <w:rPr>
            <w:color w:val="0000EE"/>
            <w:u w:val="single"/>
          </w:rPr>
          <w:t>إشعياء 21: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11</w:t>
      </w:r>
      <w:r>
        <w:rPr>
          <w:lang w:val="ar_AE" w:bidi="ar_AE"/>
        </w:rPr>
      </w:r>
    </w:p>
    <w:p>
      <w:pPr>
        <w:bidi/>
      </w:pPr>
      <w:r>
        <w:rPr>
          <w:lang w:val="ar_AE" w:bidi="ar_AE"/>
        </w:rPr>
      </w:r>
      <w:r>
        <w:rPr>
          <w:lang w:val="ar_AE" w:bidi="ar_AE"/>
        </w:rPr>
        <w:t>ما من أمة وثنية استبدلت آلهتها بآلهة أمة أخرى. فرغم أن الشعوب الوثنية كانت عمومًا تعبد نفس آلهة الطبيعة (ولكن بأسماء مختلفة)، إلا أن كل أمة بقيت، في جوهرها، مُخلِصة لآلهتها الخاصة. ومن هنا تتضح خيانة إسرائيل بشكل صارخ.</w:t>
      </w:r>
      <w:r>
        <w:rPr>
          <w:lang w:val="ar_AE" w:bidi="ar_AE"/>
        </w:rPr>
      </w:r>
      <w:r>
        <w:rPr>
          <w:lang w:val="ar_AE" w:bidi="ar_AE"/>
        </w:rPr>
      </w:r>
    </w:p>
    <w:p>
      <w:pPr>
        <w:bidi/>
      </w:pPr>
      <w:r>
        <w:rPr>
          <w:lang w:val="ar_AE" w:bidi="ar_AE"/>
        </w:rPr>
      </w:r>
    </w:p>
    <w:p>
      <w:pPr>
        <w:pStyle w:val="Heading2"/>
        <w:bidi/>
      </w:pPr>
      <w:r>
        <w:rPr>
          <w:lang w:val="ar_AE" w:bidi="ar_AE"/>
        </w:rPr>
        <w:t>إرميا 2: 12</w:t>
      </w:r>
      <w:r>
        <w:rPr>
          <w:lang w:val="ar_AE" w:bidi="ar_AE"/>
        </w:rPr>
      </w:r>
    </w:p>
    <w:p>
      <w:pPr>
        <w:bidi/>
      </w:pPr>
      <w:r>
        <w:rPr>
          <w:lang w:val="ar_AE" w:bidi="ar_AE"/>
        </w:rPr>
      </w:r>
      <w:r>
        <w:rPr>
          <w:lang w:val="ar_AE" w:bidi="ar_AE"/>
        </w:rPr>
        <w:t xml:space="preserve">غالبًا ما تُصوَّر السماوات والأرض في الكتاب المقدس كشاهدين على الأحداث التي تقع بين البشر. (انظر </w:t>
      </w:r>
      <w:hyperlink r:id="rId56">
        <w:r>
          <w:rPr>
            <w:lang w:val="ar_AE" w:bidi="ar_AE"/>
          </w:rPr>
          <w:rPr>
            <w:color w:val="0000EE"/>
            <w:u w:val="single"/>
          </w:rPr>
          <w:t>51: 48</w:t>
        </w:r>
      </w:hyperlink>
      <w:r>
        <w:rPr>
          <w:lang w:val="ar_AE" w:bidi="ar_AE"/>
        </w:rPr>
        <w:t xml:space="preserve">؛ </w:t>
      </w:r>
      <w:hyperlink r:id="rId57">
        <w:r>
          <w:rPr>
            <w:lang w:val="ar_AE" w:bidi="ar_AE"/>
          </w:rPr>
          <w:rPr>
            <w:color w:val="0000EE"/>
            <w:u w:val="single"/>
          </w:rPr>
          <w:t>تثنية 32: 1</w:t>
        </w:r>
      </w:hyperlink>
      <w:r>
        <w:rPr>
          <w:lang w:val="ar_AE" w:bidi="ar_AE"/>
        </w:rPr>
        <w:t xml:space="preserve">، </w:t>
      </w:r>
      <w:hyperlink r:id="rId58">
        <w:r>
          <w:rPr>
            <w:lang w:val="ar_AE" w:bidi="ar_AE"/>
          </w:rPr>
          <w:rPr>
            <w:color w:val="0000EE"/>
            <w:u w:val="single"/>
          </w:rPr>
          <w:t>43</w:t>
        </w:r>
      </w:hyperlink>
      <w:r>
        <w:rPr>
          <w:lang w:val="ar_AE" w:bidi="ar_AE"/>
        </w:rPr>
        <w:t xml:space="preserve">؛ </w:t>
      </w:r>
      <w:hyperlink r:id="rId59">
        <w:r>
          <w:rPr>
            <w:lang w:val="ar_AE" w:bidi="ar_AE"/>
          </w:rPr>
          <w:rPr>
            <w:color w:val="0000EE"/>
            <w:u w:val="single"/>
          </w:rPr>
          <w:t>1 أخبار 16: 31</w:t>
        </w:r>
      </w:hyperlink>
      <w:r>
        <w:rPr>
          <w:lang w:val="ar_AE" w:bidi="ar_AE"/>
        </w:rPr>
        <w:t xml:space="preserve">؛ </w:t>
      </w:r>
      <w:hyperlink r:id="rId60">
        <w:r>
          <w:rPr>
            <w:lang w:val="ar_AE" w:bidi="ar_AE"/>
          </w:rPr>
          <w:rPr>
            <w:color w:val="0000EE"/>
            <w:u w:val="single"/>
          </w:rPr>
          <w:t>مزمور 96: 11</w:t>
        </w:r>
      </w:hyperlink>
      <w:r>
        <w:rPr>
          <w:lang w:val="ar_AE" w:bidi="ar_AE"/>
        </w:rPr>
        <w:t xml:space="preserve">؛ </w:t>
      </w:r>
      <w:hyperlink r:id="rId61">
        <w:r>
          <w:rPr>
            <w:lang w:val="ar_AE" w:bidi="ar_AE"/>
          </w:rPr>
          <w:rPr>
            <w:color w:val="0000EE"/>
            <w:u w:val="single"/>
          </w:rPr>
          <w:t>إشعياء 1: 2</w:t>
        </w:r>
      </w:hyperlink>
      <w:r>
        <w:rPr>
          <w:lang w:val="ar_AE" w:bidi="ar_AE"/>
        </w:rPr>
        <w:t xml:space="preserve">؛ </w:t>
      </w:r>
      <w:hyperlink r:id="rId62">
        <w:r>
          <w:rPr>
            <w:lang w:val="ar_AE" w:bidi="ar_AE"/>
          </w:rPr>
          <w:rPr>
            <w:color w:val="0000EE"/>
            <w:u w:val="single"/>
          </w:rPr>
          <w:t>44: 23</w:t>
        </w:r>
      </w:hyperlink>
      <w:r>
        <w:rPr>
          <w:lang w:val="ar_AE" w:bidi="ar_AE"/>
        </w:rPr>
        <w:t xml:space="preserve">؛ </w:t>
      </w:r>
      <w:hyperlink r:id="rId63">
        <w:r>
          <w:rPr>
            <w:lang w:val="ar_AE" w:bidi="ar_AE"/>
          </w:rPr>
          <w:rPr>
            <w:color w:val="0000EE"/>
            <w:u w:val="single"/>
          </w:rPr>
          <w:t>49: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١٣</w:t>
      </w:r>
      <w:r>
        <w:rPr>
          <w:lang w:val="ar_AE" w:bidi="ar_AE"/>
        </w:rPr>
      </w:r>
    </w:p>
    <w:p>
      <w:pPr>
        <w:bidi/>
      </w:pPr>
      <w:r>
        <w:rPr>
          <w:lang w:val="ar_AE" w:bidi="ar_AE"/>
        </w:rPr>
      </w:r>
      <w:r>
        <w:rPr>
          <w:lang w:val="ar_AE" w:bidi="ar_AE"/>
        </w:rPr>
        <w:t xml:space="preserve">ارتكب بنو إسرائيل شرَّين عظيمَين: لقد تخلوا عن الرب، مصدر حياتهم الحقيقي، وبدأوا يعبدون آلهة باطلة لا يمكنها مساعدتهم. • إن </w:t>
      </w:r>
      <w:r>
        <w:rPr>
          <w:b/>
          <w:lang w:val="ar_AE" w:bidi="ar_AE"/>
        </w:rPr>
        <w:t>يَنْبُوعَ الْمِيَاهِ الْحَيَّةِ</w:t>
      </w:r>
      <w:r>
        <w:rPr>
          <w:lang w:val="ar_AE" w:bidi="ar_AE"/>
        </w:rPr>
        <w:t xml:space="preserve"> [أي الجارية] التي تتدفق طوال العام، حتى في أوقات الجفاف، تُعد كنزًا نادرًا (</w:t>
      </w:r>
      <w:hyperlink r:id="rId64">
        <w:r>
          <w:rPr>
            <w:lang w:val="ar_AE" w:bidi="ar_AE"/>
          </w:rPr>
          <w:rPr>
            <w:color w:val="0000EE"/>
            <w:u w:val="single"/>
          </w:rPr>
          <w:t>مز 36: 9</w:t>
        </w:r>
      </w:hyperlink>
      <w:r>
        <w:rPr>
          <w:lang w:val="ar_AE" w:bidi="ar_AE"/>
        </w:rPr>
        <w:t xml:space="preserve">; </w:t>
      </w:r>
      <w:hyperlink r:id="rId65">
        <w:r>
          <w:rPr>
            <w:lang w:val="ar_AE" w:bidi="ar_AE"/>
          </w:rPr>
          <w:rPr>
            <w:color w:val="0000EE"/>
            <w:u w:val="single"/>
          </w:rPr>
          <w:t>يوحنّا 4: 14</w:t>
        </w:r>
      </w:hyperlink>
      <w:r>
        <w:rPr>
          <w:lang w:val="ar_AE" w:bidi="ar_AE"/>
        </w:rPr>
        <w:t>). • كانت الآبار التي حفرها بنو إسرائيل بعد دخولهم كنعان عبارة عن حُفّر في الأرض مبطنة بالجص. وكانت هذه الخزانات البدائية تجمع المياه التي تتسرب من الأسطح في موسم الأمطار وتوفّر المياه في وقت الصيف الجاف. يمكن أن تصبح المياه راكدة وقد تتعفن وتصبح ضارة للشرب، وغالبًا ما يتشقق الجص، مما يسمح للمياه بالتسرب.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14</w:t>
      </w:r>
      <w:r>
        <w:rPr>
          <w:lang w:val="ar_AE" w:bidi="ar_AE"/>
        </w:rPr>
      </w:r>
    </w:p>
    <w:p>
      <w:pPr>
        <w:bidi/>
      </w:pPr>
      <w:r>
        <w:rPr>
          <w:lang w:val="ar_AE" w:bidi="ar_AE"/>
        </w:rPr>
      </w:r>
      <w:r>
        <w:rPr>
          <w:lang w:val="ar_AE" w:bidi="ar_AE"/>
        </w:rPr>
        <w:t>تم إنقاذ بني إسرائيل من العبودية في مصر، لكنهم أصبحوا عبيدًا مرة أخرى في زمن إرميا بسبب عهودهم مع مصر وآشور (</w:t>
      </w:r>
      <w:hyperlink r:id="rId66">
        <w:r>
          <w:rPr>
            <w:lang w:val="ar_AE" w:bidi="ar_AE"/>
          </w:rPr>
          <w:rPr>
            <w:color w:val="0000EE"/>
            <w:u w:val="single"/>
          </w:rPr>
          <w:t>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١٤–٢٢</w:t>
      </w:r>
      <w:r>
        <w:rPr>
          <w:lang w:val="ar_AE" w:bidi="ar_AE"/>
        </w:rPr>
      </w:r>
    </w:p>
    <w:p>
      <w:pPr>
        <w:bidi/>
      </w:pPr>
      <w:r>
        <w:rPr>
          <w:lang w:val="ar_AE" w:bidi="ar_AE"/>
        </w:rPr>
      </w:r>
      <w:r>
        <w:rPr>
          <w:lang w:val="ar_AE" w:bidi="ar_AE"/>
        </w:rPr>
        <w:t>تُبرز هذه المراجعة التاريخية لخطية إسرائيل بشكل أعمق الحماقة والعنف والغرور واليأس الناتج عن الابتعاد عن الله الحقيقي والتوجّه لعبادة آلهة وثنية باطلة.</w:t>
      </w:r>
      <w:r>
        <w:rPr>
          <w:lang w:val="ar_AE" w:bidi="ar_AE"/>
        </w:rPr>
      </w:r>
      <w:r>
        <w:rPr>
          <w:lang w:val="ar_AE" w:bidi="ar_AE"/>
        </w:rPr>
      </w:r>
    </w:p>
    <w:p>
      <w:pPr>
        <w:bidi/>
      </w:pPr>
      <w:r>
        <w:rPr>
          <w:lang w:val="ar_AE" w:bidi="ar_AE"/>
        </w:rPr>
      </w:r>
    </w:p>
    <w:p>
      <w:pPr>
        <w:pStyle w:val="Heading2"/>
        <w:bidi/>
      </w:pPr>
      <w:r>
        <w:rPr>
          <w:lang w:val="ar_AE" w:bidi="ar_AE"/>
        </w:rPr>
        <w:t>إرميا ٢: ١٥</w:t>
      </w:r>
      <w:r>
        <w:rPr>
          <w:lang w:val="ar_AE" w:bidi="ar_AE"/>
        </w:rPr>
      </w:r>
    </w:p>
    <w:p>
      <w:pPr>
        <w:bidi/>
      </w:pPr>
      <w:r>
        <w:rPr>
          <w:lang w:val="ar_AE" w:bidi="ar_AE"/>
        </w:rPr>
      </w:r>
      <w:r>
        <w:rPr>
          <w:lang w:val="ar_AE" w:bidi="ar_AE"/>
        </w:rPr>
        <w:t>يصف إرميا الآشوريين الذين دمروا المملكة الشمالية (</w:t>
      </w:r>
      <w:hyperlink r:id="rId67">
        <w:r>
          <w:rPr>
            <w:lang w:val="ar_AE" w:bidi="ar_AE"/>
          </w:rPr>
          <w:rPr>
            <w:color w:val="0000EE"/>
            <w:u w:val="single"/>
          </w:rPr>
          <w:t>2 ملوك 17: 5–23</w:t>
        </w:r>
      </w:hyperlink>
      <w:r>
        <w:rPr>
          <w:lang w:val="ar_AE" w:bidi="ar_AE"/>
        </w:rPr>
        <w:t xml:space="preserve">; </w:t>
      </w:r>
      <w:hyperlink r:id="rId68">
        <w:r>
          <w:rPr>
            <w:lang w:val="ar_AE" w:bidi="ar_AE"/>
          </w:rPr>
          <w:rPr>
            <w:color w:val="0000EE"/>
            <w:u w:val="single"/>
          </w:rPr>
          <w:t>ناحوم 2: 11–12</w:t>
        </w:r>
      </w:hyperlink>
      <w:r>
        <w:rPr>
          <w:lang w:val="ar_AE" w:bidi="ar_AE"/>
        </w:rPr>
        <w:t>) كالأسود.</w:t>
      </w:r>
      <w:r>
        <w:rPr>
          <w:lang w:val="ar_AE" w:bidi="ar_AE"/>
        </w:rPr>
      </w:r>
      <w:r>
        <w:rPr>
          <w:lang w:val="ar_AE" w:bidi="ar_AE"/>
        </w:rPr>
      </w:r>
    </w:p>
    <w:p>
      <w:pPr>
        <w:bidi/>
      </w:pPr>
      <w:r>
        <w:rPr>
          <w:lang w:val="ar_AE" w:bidi="ar_AE"/>
        </w:rPr>
      </w:r>
    </w:p>
    <w:p>
      <w:pPr>
        <w:pStyle w:val="Heading2"/>
        <w:bidi/>
      </w:pPr>
      <w:r>
        <w:rPr>
          <w:lang w:val="ar_AE" w:bidi="ar_AE"/>
        </w:rPr>
        <w:t>إرميا 2: 16</w:t>
      </w:r>
      <w:r>
        <w:rPr>
          <w:lang w:val="ar_AE" w:bidi="ar_AE"/>
        </w:rPr>
      </w:r>
    </w:p>
    <w:p>
      <w:pPr>
        <w:bidi/>
      </w:pPr>
      <w:r>
        <w:rPr>
          <w:lang w:val="ar_AE" w:bidi="ar_AE"/>
        </w:rPr>
      </w:r>
      <w:r>
        <w:rPr>
          <w:lang w:val="ar_AE" w:bidi="ar_AE"/>
        </w:rPr>
        <w:t>هاجم عدوّ آخر، المصريون، من الجنوب ليجمعوا ما تبقّى من الخراب (</w:t>
      </w:r>
      <w:hyperlink r:id="rId69">
        <w:r>
          <w:rPr>
            <w:lang w:val="ar_AE" w:bidi="ar_AE"/>
          </w:rPr>
          <w:rPr>
            <w:color w:val="0000EE"/>
            <w:u w:val="single"/>
          </w:rPr>
          <w:t>50: 17</w:t>
        </w:r>
      </w:hyperlink>
      <w:r>
        <w:rPr>
          <w:lang w:val="ar_AE" w:bidi="ar_AE"/>
        </w:rPr>
        <w:t xml:space="preserve">؛ </w:t>
      </w:r>
      <w:hyperlink r:id="rId70">
        <w:r>
          <w:rPr>
            <w:lang w:val="ar_AE" w:bidi="ar_AE"/>
          </w:rPr>
          <w:rPr>
            <w:color w:val="0000EE"/>
            <w:u w:val="single"/>
          </w:rPr>
          <w:t>2 ملوك 23: 29–37</w:t>
        </w:r>
      </w:hyperlink>
      <w:r>
        <w:rPr>
          <w:lang w:val="ar_AE" w:bidi="ar_AE"/>
        </w:rPr>
        <w:t>). • نُوفَ وَتَحْفَنِيسَ</w:t>
      </w:r>
      <w:r>
        <w:rPr>
          <w:i/>
          <w:lang w:val="ar_AE" w:bidi="ar_AE"/>
        </w:rPr>
        <w:t>،</w:t>
      </w:r>
      <w:r>
        <w:rPr>
          <w:lang w:val="ar_AE" w:bidi="ar_AE"/>
        </w:rPr>
        <w:t xml:space="preserve"> وهما من المدن الكبرى في مصر بالقرب من مصبّ نهر النيل، مشهورتين بثروتهما الكبيرة.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18</w:t>
      </w:r>
      <w:r>
        <w:rPr>
          <w:lang w:val="ar_AE" w:bidi="ar_AE"/>
        </w:rPr>
      </w:r>
    </w:p>
    <w:p>
      <w:pPr>
        <w:bidi/>
      </w:pPr>
      <w:r>
        <w:rPr>
          <w:lang w:val="ar_AE" w:bidi="ar_AE"/>
        </w:rPr>
      </w:r>
      <w:r>
        <w:rPr>
          <w:lang w:val="ar_AE" w:bidi="ar_AE"/>
        </w:rPr>
        <w:t>لم تجلب تحالفات إسرائيل مع مصر ولا عهودها مع أشور (</w:t>
      </w:r>
      <w:hyperlink r:id="rId71">
        <w:r>
          <w:rPr>
            <w:lang w:val="ar_AE" w:bidi="ar_AE"/>
          </w:rPr>
          <w:rPr>
            <w:color w:val="0000EE"/>
            <w:u w:val="single"/>
          </w:rPr>
          <w:t>2 ملوك 15: 19–19: 37</w:t>
        </w:r>
      </w:hyperlink>
      <w:r>
        <w:rPr>
          <w:lang w:val="ar_AE" w:bidi="ar_AE"/>
        </w:rPr>
        <w:t>) أي نفع، بل جلبت الحزن فقط. فلا نهر النيل في مصر، ولا نهر الفرات في أشور، قدّما لإسرائيل أي عون (</w:t>
      </w:r>
      <w:hyperlink r:id="rId72">
        <w:r>
          <w:rPr>
            <w:lang w:val="ar_AE" w:bidi="ar_AE"/>
          </w:rPr>
          <w:rPr>
            <w:color w:val="0000EE"/>
            <w:u w:val="single"/>
          </w:rPr>
          <w:t>إشعياء 30: 1–3</w:t>
        </w:r>
      </w:hyperlink>
      <w:r>
        <w:rPr>
          <w:lang w:val="ar_AE" w:bidi="ar_AE"/>
        </w:rPr>
        <w:t xml:space="preserve">; </w:t>
      </w:r>
      <w:hyperlink r:id="rId73">
        <w:r>
          <w:rPr>
            <w:lang w:val="ar_AE" w:bidi="ar_AE"/>
          </w:rPr>
          <w:rPr>
            <w:color w:val="0000EE"/>
            <w:u w:val="single"/>
          </w:rPr>
          <w:t>هوشع 5: 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19</w:t>
      </w:r>
      <w:r>
        <w:rPr>
          <w:lang w:val="ar_AE" w:bidi="ar_AE"/>
        </w:rPr>
      </w:r>
    </w:p>
    <w:p>
      <w:pPr>
        <w:bidi/>
      </w:pPr>
      <w:r>
        <w:rPr>
          <w:lang w:val="ar_AE" w:bidi="ar_AE"/>
        </w:rPr>
      </w:r>
      <w:r>
        <w:rPr>
          <w:lang w:val="ar_AE" w:bidi="ar_AE"/>
        </w:rPr>
        <w:t>إن قرار التخلّي عن الرب جلب المزيد من العقاب والعار لشعب إسرائيل (</w:t>
      </w:r>
      <w:hyperlink r:id="rId74">
        <w:r>
          <w:rPr>
            <w:lang w:val="ar_AE" w:bidi="ar_AE"/>
          </w:rPr>
          <w:rPr>
            <w:color w:val="0000EE"/>
            <w:u w:val="single"/>
          </w:rPr>
          <w:t>إشعياء 3:9</w:t>
        </w:r>
      </w:hyperlink>
      <w:r>
        <w:rPr>
          <w:lang w:val="ar_AE" w:bidi="ar_AE"/>
        </w:rPr>
        <w:t xml:space="preserve">؛ </w:t>
      </w:r>
      <w:hyperlink r:id="rId75">
        <w:r>
          <w:rPr>
            <w:lang w:val="ar_AE" w:bidi="ar_AE"/>
          </w:rPr>
          <w:rPr>
            <w:color w:val="0000EE"/>
            <w:u w:val="single"/>
          </w:rPr>
          <w:t>هوشع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٢٠–٢١</w:t>
      </w:r>
      <w:r>
        <w:rPr>
          <w:lang w:val="ar_AE" w:bidi="ar_AE"/>
        </w:rPr>
      </w:r>
    </w:p>
    <w:p>
      <w:pPr>
        <w:bidi/>
      </w:pPr>
      <w:r>
        <w:rPr>
          <w:lang w:val="ar_AE" w:bidi="ar_AE"/>
        </w:rPr>
      </w:r>
      <w:r>
        <w:rPr>
          <w:lang w:val="ar_AE" w:bidi="ar_AE"/>
        </w:rPr>
        <w:t>مُنْذُ الْقَدِيمِ: لم يكن لدروس تاريخ إسرائيل، وخاصةً ما يتعلّق بإنقاذهم من العبودية في مصر، تأثير يُذكَر، إذ رفض شعب إسرائيل بعناد أن يخدموا الله (</w:t>
      </w:r>
      <w:hyperlink r:id="rId24">
        <w:r>
          <w:rPr>
            <w:lang w:val="ar_AE" w:bidi="ar_AE"/>
          </w:rPr>
          <w:rPr>
            <w:color w:val="0000EE"/>
            <w:u w:val="single"/>
          </w:rPr>
          <w:t>خروج 19:8</w:t>
        </w:r>
      </w:hyperlink>
      <w:r>
        <w:rPr>
          <w:lang w:val="ar_AE" w:bidi="ar_AE"/>
        </w:rPr>
        <w:t xml:space="preserve">; </w:t>
      </w:r>
      <w:hyperlink r:id="rId76">
        <w:r>
          <w:rPr>
            <w:lang w:val="ar_AE" w:bidi="ar_AE"/>
          </w:rPr>
          <w:rPr>
            <w:color w:val="0000EE"/>
            <w:u w:val="single"/>
          </w:rPr>
          <w:t>34:15</w:t>
        </w:r>
      </w:hyperlink>
      <w:r>
        <w:rPr>
          <w:lang w:val="ar_AE" w:bidi="ar_AE"/>
        </w:rPr>
        <w:t xml:space="preserve">; </w:t>
      </w:r>
      <w:hyperlink r:id="rId77">
        <w:r>
          <w:rPr>
            <w:lang w:val="ar_AE" w:bidi="ar_AE"/>
          </w:rPr>
          <w:rPr>
            <w:color w:val="0000EE"/>
            <w:u w:val="single"/>
          </w:rPr>
          <w:t>لاويين 26:13</w:t>
        </w:r>
      </w:hyperlink>
      <w:r>
        <w:rPr>
          <w:lang w:val="ar_AE" w:bidi="ar_AE"/>
        </w:rPr>
        <w:t xml:space="preserve">; </w:t>
      </w:r>
      <w:hyperlink r:id="rId78">
        <w:r>
          <w:rPr>
            <w:lang w:val="ar_AE" w:bidi="ar_AE"/>
          </w:rPr>
          <w:rPr>
            <w:color w:val="0000EE"/>
            <w:u w:val="single"/>
          </w:rPr>
          <w:t>تثنية 12:2</w:t>
        </w:r>
      </w:hyperlink>
      <w:r>
        <w:rPr>
          <w:lang w:val="ar_AE" w:bidi="ar_AE"/>
        </w:rPr>
        <w:t xml:space="preserve">; </w:t>
      </w:r>
      <w:hyperlink r:id="rId79">
        <w:r>
          <w:rPr>
            <w:lang w:val="ar_AE" w:bidi="ar_AE"/>
          </w:rPr>
          <w:rPr>
            <w:color w:val="0000EE"/>
            <w:u w:val="single"/>
          </w:rPr>
          <w:t>يشوع 24:16</w:t>
        </w:r>
      </w:hyperlink>
      <w:r>
        <w:rPr>
          <w:lang w:val="ar_AE" w:bidi="ar_AE"/>
        </w:rPr>
        <w:t xml:space="preserve">; </w:t>
      </w:r>
      <w:hyperlink r:id="rId80">
        <w:r>
          <w:rPr>
            <w:lang w:val="ar_AE" w:bidi="ar_AE"/>
          </w:rPr>
          <w:rPr>
            <w:color w:val="0000EE"/>
            <w:u w:val="single"/>
          </w:rPr>
          <w:t>قضاة 10:16</w:t>
        </w:r>
      </w:hyperlink>
      <w:r>
        <w:rPr>
          <w:lang w:val="ar_AE" w:bidi="ar_AE"/>
        </w:rPr>
        <w:t xml:space="preserve">; </w:t>
      </w:r>
      <w:hyperlink r:id="rId81">
        <w:r>
          <w:rPr>
            <w:lang w:val="ar_AE" w:bidi="ar_AE"/>
          </w:rPr>
          <w:rPr>
            <w:color w:val="0000EE"/>
            <w:u w:val="single"/>
          </w:rPr>
          <w:t>إشعياء 57:5</w:t>
        </w:r>
      </w:hyperlink>
      <w:r>
        <w:rPr>
          <w:lang w:val="ar_AE" w:bidi="ar_AE"/>
        </w:rPr>
        <w:t xml:space="preserve">, </w:t>
      </w:r>
      <w:hyperlink r:id="rId82">
        <w:r>
          <w:rPr>
            <w:lang w:val="ar_AE" w:bidi="ar_AE"/>
          </w:rPr>
          <w:rPr>
            <w:color w:val="0000EE"/>
            <w:u w:val="single"/>
          </w:rPr>
          <w:t>7</w:t>
        </w:r>
      </w:hyperlink>
      <w:r>
        <w:rPr>
          <w:lang w:val="ar_AE" w:bidi="ar_AE"/>
        </w:rPr>
        <w:t>). • أَنْتِ اضْطَجَعْتِ زَانِيَةً: كان هذا التشبيه مناسبًا جدًا لوصف سجود بني إسرائيل للأصنام. فقد دعّموا كلماتهم المتحدّية لله بسلوك متمرّد، إذ عبدوا آلهة الخصوبة مرارًا وتكرارًا طمعًا في محاصيل جيدة ومراعي خضراء. لكن طقوسهم كانت بلا جدوى، لأن الرب هو الذي غرسهم في أرض كنعان، وهو وحده مصدر الحياة والخصب.</w:t>
      </w:r>
      <w:r>
        <w:rPr>
          <w:lang w:val="ar_AE" w:bidi="ar_AE"/>
        </w:rPr>
      </w:r>
      <w:r>
        <w:rPr>
          <w:lang w:val="ar_AE" w:bidi="ar_AE"/>
        </w:rPr>
      </w:r>
    </w:p>
    <w:p>
      <w:pPr>
        <w:bidi/>
      </w:pPr>
      <w:r>
        <w:rPr>
          <w:lang w:val="ar_AE" w:bidi="ar_AE"/>
        </w:rPr>
      </w:r>
    </w:p>
    <w:p>
      <w:pPr>
        <w:pStyle w:val="Heading2"/>
        <w:bidi/>
      </w:pPr>
      <w:r>
        <w:rPr>
          <w:lang w:val="ar_AE" w:bidi="ar_AE"/>
        </w:rPr>
        <w:t>إرميا 2: 22</w:t>
      </w:r>
      <w:r>
        <w:rPr>
          <w:lang w:val="ar_AE" w:bidi="ar_AE"/>
        </w:rPr>
      </w:r>
    </w:p>
    <w:p>
      <w:pPr>
        <w:bidi/>
      </w:pPr>
      <w:r>
        <w:rPr>
          <w:lang w:val="ar_AE" w:bidi="ar_AE"/>
        </w:rPr>
      </w:r>
      <w:r>
        <w:rPr>
          <w:lang w:val="ar_AE" w:bidi="ar_AE"/>
        </w:rPr>
        <w:t xml:space="preserve">يتحوّل التشبيه من كرمٍ مغروس إلى قطعة قماش قذرة لا تستطيع الصابون أو القِلْيَة أن تُنظّفها. فمهما حاول بنو إسرائيل أن يفركوا أنفسهم، كانت ذنوبهم لا تزال ظاهرة بوضوح (قارن </w:t>
      </w:r>
      <w:hyperlink r:id="rId83">
        <w:r>
          <w:rPr>
            <w:lang w:val="ar_AE" w:bidi="ar_AE"/>
          </w:rPr>
          <w:rPr>
            <w:color w:val="0000EE"/>
            <w:u w:val="single"/>
          </w:rPr>
          <w:t>إش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23</w:t>
      </w:r>
      <w:r>
        <w:rPr>
          <w:lang w:val="ar_AE" w:bidi="ar_AE"/>
        </w:rPr>
      </w:r>
    </w:p>
    <w:p>
      <w:pPr>
        <w:bidi/>
      </w:pPr>
      <w:r>
        <w:rPr>
          <w:lang w:val="ar_AE" w:bidi="ar_AE"/>
        </w:rPr>
      </w:r>
      <w:r>
        <w:rPr>
          <w:lang w:val="ar_AE" w:bidi="ar_AE"/>
        </w:rPr>
        <w:t xml:space="preserve">احتجّ الشعب بأنهم لم يكونوا يعبدون البعل (قارن </w:t>
      </w:r>
      <w:hyperlink r:id="rId84">
        <w:r>
          <w:rPr>
            <w:lang w:val="ar_AE" w:bidi="ar_AE"/>
          </w:rPr>
          <w:rPr>
            <w:color w:val="0000EE"/>
            <w:u w:val="single"/>
          </w:rPr>
          <w:t>2:25</w:t>
        </w:r>
      </w:hyperlink>
      <w:r>
        <w:rPr>
          <w:lang w:val="ar_AE" w:bidi="ar_AE"/>
        </w:rPr>
        <w:t>). لكن علماء الآثار وجدوا ألواحًا صغيرة تُصوِّر "عشتاروث" (إلهة أنثى) وإلهًا ذكرًا يشبه البعل، لكن المنقوش عليها كان اسم الرب (يهوه). ويبدو أن عبادة البعل كانت، في بعض الأحيان، تُخفَى في عبادة إله إسرائيل.</w:t>
      </w:r>
      <w:r>
        <w:rPr>
          <w:lang w:val="ar_AE" w:bidi="ar_AE"/>
        </w:rPr>
      </w:r>
      <w:r>
        <w:rPr>
          <w:lang w:val="ar_AE" w:bidi="ar_AE"/>
        </w:rPr>
      </w:r>
    </w:p>
    <w:p>
      <w:pPr>
        <w:bidi/>
      </w:pPr>
      <w:r>
        <w:rPr>
          <w:lang w:val="ar_AE" w:bidi="ar_AE"/>
        </w:rPr>
      </w:r>
    </w:p>
    <w:p>
      <w:pPr>
        <w:pStyle w:val="Heading2"/>
        <w:bidi/>
      </w:pPr>
      <w:r>
        <w:rPr>
          <w:lang w:val="ar_AE" w:bidi="ar_AE"/>
        </w:rPr>
        <w:t>إرميا 2: 23–3. 5</w:t>
      </w:r>
      <w:r>
        <w:rPr>
          <w:lang w:val="ar_AE" w:bidi="ar_AE"/>
        </w:rPr>
      </w:r>
    </w:p>
    <w:p>
      <w:pPr>
        <w:bidi/>
      </w:pPr>
      <w:r>
        <w:rPr>
          <w:lang w:val="ar_AE" w:bidi="ar_AE"/>
        </w:rPr>
      </w:r>
      <w:r>
        <w:rPr>
          <w:lang w:val="ar_AE" w:bidi="ar_AE"/>
        </w:rPr>
        <w:t>بدلاً من التصرف كزوجة وفيّة، تصرفت إسرائيل مثل حيوان بري في حالة هياج (</w:t>
      </w:r>
      <w:hyperlink r:id="rId85">
        <w:r>
          <w:rPr>
            <w:lang w:val="ar_AE" w:bidi="ar_AE"/>
          </w:rPr>
          <w:rPr>
            <w:color w:val="0000EE"/>
            <w:u w:val="single"/>
          </w:rPr>
          <w:t>2:23–25</w:t>
        </w:r>
      </w:hyperlink>
      <w:r>
        <w:rPr>
          <w:lang w:val="ar_AE" w:bidi="ar_AE"/>
        </w:rPr>
        <w:t>)، وكأنها لص (</w:t>
      </w:r>
      <w:hyperlink r:id="rId86">
        <w:r>
          <w:rPr>
            <w:lang w:val="ar_AE" w:bidi="ar_AE"/>
          </w:rPr>
          <w:rPr>
            <w:color w:val="0000EE"/>
            <w:u w:val="single"/>
          </w:rPr>
          <w:t>2:26–30</w:t>
        </w:r>
      </w:hyperlink>
      <w:r>
        <w:rPr>
          <w:lang w:val="ar_AE" w:bidi="ar_AE"/>
        </w:rPr>
        <w:t>)، وزانية (</w:t>
      </w:r>
      <w:hyperlink r:id="rId87">
        <w:r>
          <w:rPr>
            <w:lang w:val="ar_AE" w:bidi="ar_AE"/>
          </w:rPr>
          <w:rPr>
            <w:color w:val="0000EE"/>
            <w:u w:val="single"/>
          </w:rPr>
          <w:t>2:31–3:5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25</w:t>
      </w:r>
      <w:r>
        <w:rPr>
          <w:lang w:val="ar_AE" w:bidi="ar_AE"/>
        </w:rPr>
      </w:r>
    </w:p>
    <w:p>
      <w:pPr>
        <w:bidi/>
      </w:pPr>
      <w:r>
        <w:rPr>
          <w:lang w:val="ar_AE" w:bidi="ar_AE"/>
        </w:rPr>
      </w:r>
      <w:r>
        <w:rPr>
          <w:lang w:val="ar_AE" w:bidi="ar_AE"/>
        </w:rPr>
        <w:t>اعترف بنو إسرائيل بعبادة البعل التي أنكروها سابقًا (</w:t>
      </w:r>
      <w:hyperlink r:id="rId88">
        <w:r>
          <w:rPr>
            <w:lang w:val="ar_AE" w:bidi="ar_AE"/>
          </w:rPr>
          <w:rPr>
            <w:color w:val="0000EE"/>
            <w:u w:val="single"/>
          </w:rPr>
          <w:t>2:23</w:t>
        </w:r>
      </w:hyperlink>
      <w:r>
        <w:rPr>
          <w:lang w:val="ar_AE" w:bidi="ar_AE"/>
        </w:rPr>
        <w:t>)، مما كشف عن الحالة الحقيقية لقلوبهم.</w:t>
      </w:r>
      <w:r>
        <w:rPr>
          <w:lang w:val="ar_AE" w:bidi="ar_AE"/>
        </w:rPr>
      </w:r>
      <w:r>
        <w:rPr>
          <w:lang w:val="ar_AE" w:bidi="ar_AE"/>
        </w:rPr>
      </w:r>
    </w:p>
    <w:p>
      <w:pPr>
        <w:bidi/>
      </w:pPr>
      <w:r>
        <w:rPr>
          <w:lang w:val="ar_AE" w:bidi="ar_AE"/>
        </w:rPr>
      </w:r>
    </w:p>
    <w:p>
      <w:pPr>
        <w:pStyle w:val="Heading2"/>
        <w:bidi/>
      </w:pPr>
      <w:r>
        <w:rPr>
          <w:lang w:val="ar_AE" w:bidi="ar_AE"/>
        </w:rPr>
        <w:t>إرميا 2: 26</w:t>
      </w:r>
      <w:r>
        <w:rPr>
          <w:lang w:val="ar_AE" w:bidi="ar_AE"/>
        </w:rPr>
      </w:r>
    </w:p>
    <w:p>
      <w:pPr>
        <w:bidi/>
      </w:pPr>
      <w:r>
        <w:rPr>
          <w:lang w:val="ar_AE" w:bidi="ar_AE"/>
        </w:rPr>
      </w:r>
      <w:r>
        <w:rPr>
          <w:lang w:val="ar_AE" w:bidi="ar_AE"/>
        </w:rPr>
        <w:t>لم يشعر قادة إسرائيل بالخجل من الشر الذي ارتكبوه؛ وأي مظاهر ندم أظهروها بسبب تأديب الله كانت نابعة من الأنانية، وليس من توبة حقيقية (</w:t>
      </w:r>
      <w:hyperlink r:id="rId89">
        <w:r>
          <w:rPr>
            <w:lang w:val="ar_AE" w:bidi="ar_AE"/>
          </w:rPr>
          <w:rPr>
            <w:color w:val="0000EE"/>
            <w:u w:val="single"/>
          </w:rPr>
          <w:t>مز 78:34–37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27</w:t>
      </w:r>
      <w:r>
        <w:rPr>
          <w:lang w:val="ar_AE" w:bidi="ar_AE"/>
        </w:rPr>
      </w:r>
    </w:p>
    <w:p>
      <w:pPr>
        <w:bidi/>
      </w:pPr>
      <w:r>
        <w:rPr>
          <w:lang w:val="ar_AE" w:bidi="ar_AE"/>
        </w:rPr>
      </w:r>
      <w:r>
        <w:rPr>
          <w:lang w:val="ar_AE" w:bidi="ar_AE"/>
        </w:rPr>
        <w:t xml:space="preserve">غالبًا ما كانت تلك الأصنام التي تمثل أبًا وأمًا ترمز إلى البعل وعشتاروث. • فِي وَقْتِ بَلِيَّتِهِمْ يَقُولُونَ: انظر، على سبيل المثال، </w:t>
      </w:r>
      <w:hyperlink r:id="rId90">
        <w:r>
          <w:rPr>
            <w:lang w:val="ar_AE" w:bidi="ar_AE"/>
          </w:rPr>
          <w:rPr>
            <w:color w:val="0000EE"/>
            <w:u w:val="single"/>
          </w:rPr>
          <w:t>قضاة 10:10</w:t>
        </w:r>
      </w:hyperlink>
      <w:r>
        <w:rPr>
          <w:lang w:val="ar_AE" w:bidi="ar_AE"/>
        </w:rPr>
        <w:t xml:space="preserve">; </w:t>
      </w:r>
      <w:hyperlink r:id="rId91">
        <w:r>
          <w:rPr>
            <w:lang w:val="ar_AE" w:bidi="ar_AE"/>
          </w:rPr>
          <w:rPr>
            <w:color w:val="0000EE"/>
            <w:u w:val="single"/>
          </w:rPr>
          <w:t>إشعياء 26:16</w:t>
        </w:r>
      </w:hyperlink>
      <w:r>
        <w:rPr>
          <w:lang w:val="ar_AE" w:bidi="ar_AE"/>
        </w:rPr>
        <w:t xml:space="preserve">; </w:t>
      </w:r>
      <w:hyperlink r:id="rId92">
        <w:r>
          <w:rPr>
            <w:lang w:val="ar_AE" w:bidi="ar_AE"/>
          </w:rPr>
          <w:rPr>
            <w:color w:val="0000EE"/>
            <w:u w:val="single"/>
          </w:rPr>
          <w:t>هوشع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٢٨</w:t>
      </w:r>
      <w:r>
        <w:rPr>
          <w:lang w:val="ar_AE" w:bidi="ar_AE"/>
        </w:rPr>
      </w:r>
    </w:p>
    <w:p>
      <w:pPr>
        <w:bidi/>
      </w:pPr>
      <w:r>
        <w:rPr>
          <w:lang w:val="ar_AE" w:bidi="ar_AE"/>
        </w:rPr>
      </w:r>
      <w:r>
        <w:rPr>
          <w:lang w:val="ar_AE" w:bidi="ar_AE"/>
        </w:rPr>
        <w:t>كان الإسرائيليون مكرّسين بحماقة لعبادة آلهة كثيرة (</w:t>
      </w:r>
      <w:hyperlink r:id="rId93">
        <w:r>
          <w:rPr>
            <w:lang w:val="ar_AE" w:bidi="ar_AE"/>
          </w:rPr>
          <w:rPr>
            <w:color w:val="0000EE"/>
            <w:u w:val="single"/>
          </w:rPr>
          <w:t>11:13</w:t>
        </w:r>
      </w:hyperlink>
      <w:r>
        <w:rPr>
          <w:lang w:val="ar_AE" w:bidi="ar_AE"/>
        </w:rPr>
        <w:t xml:space="preserve">; </w:t>
      </w:r>
      <w:hyperlink r:id="rId94">
        <w:r>
          <w:rPr>
            <w:lang w:val="ar_AE" w:bidi="ar_AE"/>
          </w:rPr>
          <w:rPr>
            <w:color w:val="0000EE"/>
            <w:u w:val="single"/>
          </w:rPr>
          <w:t>تثنية 32:37</w:t>
        </w:r>
      </w:hyperlink>
      <w:r>
        <w:rPr>
          <w:lang w:val="ar_AE" w:bidi="ar_AE"/>
        </w:rPr>
        <w:t xml:space="preserve">; </w:t>
      </w:r>
      <w:hyperlink r:id="rId95">
        <w:r>
          <w:rPr>
            <w:lang w:val="ar_AE" w:bidi="ar_AE"/>
          </w:rPr>
          <w:rPr>
            <w:color w:val="0000EE"/>
            <w:u w:val="single"/>
          </w:rPr>
          <w:t>قضاة 10:14</w:t>
        </w:r>
      </w:hyperlink>
      <w:r>
        <w:rPr>
          <w:lang w:val="ar_AE" w:bidi="ar_AE"/>
        </w:rPr>
        <w:t xml:space="preserve">; </w:t>
      </w:r>
      <w:hyperlink r:id="rId96">
        <w:r>
          <w:rPr>
            <w:lang w:val="ar_AE" w:bidi="ar_AE"/>
          </w:rPr>
          <w:rPr>
            <w:color w:val="0000EE"/>
            <w:u w:val="single"/>
          </w:rPr>
          <w:t>2 ملوك 17:30–31</w:t>
        </w:r>
      </w:hyperlink>
      <w:r>
        <w:rPr>
          <w:lang w:val="ar_AE" w:bidi="ar_AE"/>
        </w:rPr>
        <w:t>)، لكنها جميعًا عاجزة عن مساعدتهم. • تحدّث إرميا هنا تحديدًا إلى سبط يهوذا بشكل فردي</w:t>
      </w:r>
      <w:r>
        <w:rPr>
          <w:i/>
          <w:lang w:val="ar_AE" w:bidi="ar_AE"/>
        </w:rPr>
        <w:t>,</w:t>
      </w:r>
      <w:r>
        <w:rPr>
          <w:lang w:val="ar_AE" w:bidi="ar_AE"/>
        </w:rPr>
        <w:t xml:space="preserve"> الناس الواقفين أمامه.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 30</w:t>
      </w:r>
      <w:r>
        <w:rPr>
          <w:lang w:val="ar_AE" w:bidi="ar_AE"/>
        </w:rPr>
      </w:r>
    </w:p>
    <w:p>
      <w:pPr>
        <w:bidi/>
      </w:pPr>
      <w:r>
        <w:rPr>
          <w:lang w:val="ar_AE" w:bidi="ar_AE"/>
        </w:rPr>
      </w:r>
      <w:r>
        <w:rPr>
          <w:b/>
          <w:lang w:val="ar_AE" w:bidi="ar_AE"/>
        </w:rPr>
        <w:t>أَكَلَ سَيْفُكُمْ أَنْبِيَاءَكُمْ</w:t>
      </w:r>
      <w:r>
        <w:rPr>
          <w:lang w:val="ar_AE" w:bidi="ar_AE"/>
        </w:rPr>
        <w:t xml:space="preserve">: انظر </w:t>
      </w:r>
      <w:hyperlink r:id="rId97">
        <w:r>
          <w:rPr>
            <w:lang w:val="ar_AE" w:bidi="ar_AE"/>
          </w:rPr>
          <w:rPr>
            <w:color w:val="0000EE"/>
            <w:u w:val="single"/>
          </w:rPr>
          <w:t>26:20–23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٣١</w:t>
      </w:r>
      <w:r>
        <w:rPr>
          <w:lang w:val="ar_AE" w:bidi="ar_AE"/>
        </w:rPr>
      </w:r>
    </w:p>
    <w:p>
      <w:pPr>
        <w:bidi/>
      </w:pPr>
      <w:r>
        <w:rPr>
          <w:lang w:val="ar_AE" w:bidi="ar_AE"/>
        </w:rPr>
      </w:r>
      <w:r>
        <w:rPr>
          <w:lang w:val="ar_AE" w:bidi="ar_AE"/>
        </w:rPr>
        <w:t>تحول غضب الرب إلى نداء. تساءل عن سبب اعتبار الإسرائيليين الحياة في طاعته كصحراء من الموت والحرمان (</w:t>
      </w:r>
      <w:hyperlink r:id="rId98">
        <w:r>
          <w:rPr>
            <w:lang w:val="ar_AE" w:bidi="ar_AE"/>
          </w:rPr>
          <w:rPr>
            <w:color w:val="0000EE"/>
            <w:u w:val="single"/>
          </w:rPr>
          <w:t>عدد 21:5</w:t>
        </w:r>
      </w:hyperlink>
      <w:r>
        <w:rPr>
          <w:lang w:val="ar_AE" w:bidi="ar_AE"/>
        </w:rPr>
        <w:t>)، مليئة بالشر ورعب الظلام (</w:t>
      </w:r>
      <w:hyperlink r:id="rId99">
        <w:r>
          <w:rPr>
            <w:lang w:val="ar_AE" w:bidi="ar_AE"/>
          </w:rPr>
          <w:rPr>
            <w:color w:val="0000EE"/>
            <w:u w:val="single"/>
          </w:rPr>
          <w:t>أيوب 24:17</w:t>
        </w:r>
      </w:hyperlink>
      <w:r>
        <w:rPr>
          <w:lang w:val="ar_AE" w:bidi="ar_AE"/>
        </w:rPr>
        <w:t xml:space="preserve">; </w:t>
      </w:r>
      <w:hyperlink r:id="rId100">
        <w:r>
          <w:rPr>
            <w:lang w:val="ar_AE" w:bidi="ar_AE"/>
          </w:rPr>
          <w:rPr>
            <w:color w:val="0000EE"/>
            <w:u w:val="single"/>
          </w:rPr>
          <w:t>1 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 32</w:t>
      </w:r>
      <w:r>
        <w:rPr>
          <w:lang w:val="ar_AE" w:bidi="ar_AE"/>
        </w:rPr>
      </w:r>
    </w:p>
    <w:p>
      <w:pPr>
        <w:bidi/>
      </w:pPr>
      <w:r>
        <w:rPr>
          <w:lang w:val="ar_AE" w:bidi="ar_AE"/>
        </w:rPr>
      </w:r>
      <w:r>
        <w:rPr>
          <w:lang w:val="ar_AE" w:bidi="ar_AE"/>
        </w:rPr>
        <w:t>على مدى قرون عديدة، نسي بنى إسرائيل الرب، بعلهم (</w:t>
      </w:r>
      <w:hyperlink r:id="rId101">
        <w:r>
          <w:rPr>
            <w:lang w:val="ar_AE" w:bidi="ar_AE"/>
          </w:rPr>
          <w:rPr>
            <w:color w:val="0000EE"/>
            <w:u w:val="single"/>
          </w:rPr>
          <w:t>13:25</w:t>
        </w:r>
      </w:hyperlink>
      <w:r>
        <w:rPr>
          <w:lang w:val="ar_AE" w:bidi="ar_AE"/>
        </w:rPr>
        <w:t xml:space="preserve">; </w:t>
      </w:r>
      <w:hyperlink r:id="rId102">
        <w:r>
          <w:rPr>
            <w:lang w:val="ar_AE" w:bidi="ar_AE"/>
          </w:rPr>
          <w:rPr>
            <w:color w:val="0000EE"/>
            <w:u w:val="single"/>
          </w:rPr>
          <w:t>مز 106:21</w:t>
        </w:r>
      </w:hyperlink>
      <w:r>
        <w:rPr>
          <w:lang w:val="ar_AE" w:bidi="ar_AE"/>
        </w:rPr>
        <w:t xml:space="preserve">; </w:t>
      </w:r>
      <w:hyperlink r:id="rId103">
        <w:r>
          <w:rPr>
            <w:lang w:val="ar_AE" w:bidi="ar_AE"/>
          </w:rPr>
          <w:rPr>
            <w:color w:val="0000EE"/>
            <w:u w:val="single"/>
          </w:rPr>
          <w:t>هو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٣٣–٣٤</w:t>
      </w:r>
      <w:r>
        <w:rPr>
          <w:lang w:val="ar_AE" w:bidi="ar_AE"/>
        </w:rPr>
      </w:r>
    </w:p>
    <w:p>
      <w:pPr>
        <w:bidi/>
      </w:pPr>
      <w:r>
        <w:rPr>
          <w:lang w:val="ar_AE" w:bidi="ar_AE"/>
        </w:rPr>
      </w:r>
      <w:r>
        <w:rPr>
          <w:lang w:val="ar_AE" w:bidi="ar_AE"/>
        </w:rPr>
        <w:t>كان بنو إسرائيل يتآمرون ويدبّرون الخطط مع عشّاقهم — أي جيرانهم أصحاب الجيوش القوية — من خلال عقد معاهدات طمعًا في حمايةٍ قد وعدهم بها الرب مسبقًا. اعتبر الله هذا الفعل زنى روحيًا ترك وصمة دم على إسرائيل. وكما فعلت الأمم الوثنية من حولهم، أصبح إسرائيل الآن يسحق الأبرياء والفقراء من شعبه. (</w:t>
      </w:r>
      <w:hyperlink r:id="rId104">
        <w:r>
          <w:rPr>
            <w:lang w:val="ar_AE" w:bidi="ar_AE"/>
          </w:rPr>
          <w:rPr>
            <w:color w:val="0000EE"/>
            <w:u w:val="single"/>
          </w:rPr>
          <w:t>7:6</w:t>
        </w:r>
      </w:hyperlink>
      <w:r>
        <w:rPr>
          <w:lang w:val="ar_AE" w:bidi="ar_AE"/>
        </w:rPr>
        <w:t xml:space="preserve">; </w:t>
      </w:r>
      <w:hyperlink r:id="rId105">
        <w:r>
          <w:rPr>
            <w:lang w:val="ar_AE" w:bidi="ar_AE"/>
          </w:rPr>
          <w:rPr>
            <w:color w:val="0000EE"/>
            <w:u w:val="single"/>
          </w:rPr>
          <w:t>2 ملوك 21:16</w:t>
        </w:r>
      </w:hyperlink>
      <w:r>
        <w:rPr>
          <w:lang w:val="ar_AE" w:bidi="ar_AE"/>
        </w:rPr>
        <w:t xml:space="preserve">; </w:t>
      </w:r>
      <w:hyperlink r:id="rId106">
        <w:r>
          <w:rPr>
            <w:lang w:val="ar_AE" w:bidi="ar_AE"/>
          </w:rPr>
          <w:rPr>
            <w:color w:val="0000EE"/>
            <w:u w:val="single"/>
          </w:rPr>
          <w:t>24:4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 ٣٥</w:t>
      </w:r>
      <w:r>
        <w:rPr>
          <w:lang w:val="ar_AE" w:bidi="ar_AE"/>
        </w:rPr>
      </w:r>
    </w:p>
    <w:p>
      <w:pPr>
        <w:bidi/>
      </w:pPr>
      <w:r>
        <w:rPr>
          <w:lang w:val="ar_AE" w:bidi="ar_AE"/>
        </w:rPr>
      </w:r>
      <w:r>
        <w:rPr>
          <w:lang w:val="ar_AE" w:bidi="ar_AE"/>
        </w:rPr>
        <w:t>كانت حالة إسرائيل الخاطئة واضحة من ردّهم المتكبّر، إذ ادّعوا البراءة، وزعموا أن غضب الله عليهم لا مبرر له. لكن الله ردّ على إنكارهم للذنب بإعلانٍ حاسم: أنه سيُنزل عقابًا شديدًا، ولن يتسامح مع تجاهلهم أو إنكارهم للخطأ (</w:t>
      </w:r>
      <w:hyperlink r:id="rId107">
        <w:r>
          <w:rPr>
            <w:lang w:val="ar_AE" w:bidi="ar_AE"/>
          </w:rPr>
          <w:rPr>
            <w:color w:val="0000EE"/>
            <w:u w:val="single"/>
          </w:rPr>
          <w:t>أمثال 23:13</w:t>
        </w:r>
      </w:hyperlink>
      <w:r>
        <w:rPr>
          <w:lang w:val="ar_AE" w:bidi="ar_AE"/>
        </w:rPr>
        <w:t xml:space="preserve">; </w:t>
      </w:r>
      <w:hyperlink r:id="rId108">
        <w:r>
          <w:rPr>
            <w:lang w:val="ar_AE" w:bidi="ar_AE"/>
          </w:rPr>
          <w:rPr>
            <w:color w:val="0000EE"/>
            <w:u w:val="single"/>
          </w:rPr>
          <w:t>ملاخي 2:17</w:t>
        </w:r>
      </w:hyperlink>
      <w:r>
        <w:rPr>
          <w:lang w:val="ar_AE" w:bidi="ar_AE"/>
        </w:rPr>
        <w:t xml:space="preserve">; </w:t>
      </w:r>
      <w:hyperlink r:id="rId109">
        <w:r>
          <w:rPr>
            <w:lang w:val="ar_AE" w:bidi="ar_AE"/>
          </w:rPr>
          <w:rPr>
            <w:color w:val="0000EE"/>
            <w:u w:val="single"/>
          </w:rPr>
          <w:t>3:8</w:t>
        </w:r>
      </w:hyperlink>
      <w:r>
        <w:rPr>
          <w:lang w:val="ar_AE" w:bidi="ar_AE"/>
        </w:rPr>
        <w:t xml:space="preserve">; </w:t>
      </w:r>
      <w:hyperlink r:id="rId110">
        <w:r>
          <w:rPr>
            <w:lang w:val="ar_AE" w:bidi="ar_AE"/>
          </w:rPr>
          <w:rPr>
            <w:color w:val="0000EE"/>
            <w:u w:val="single"/>
          </w:rPr>
          <w:t>1 يوحنا 1:8</w:t>
        </w:r>
      </w:hyperlink>
      <w:r>
        <w:rPr>
          <w:lang w:val="ar_AE" w:bidi="ar_AE"/>
        </w:rPr>
        <w:t xml:space="preserve">, </w:t>
      </w:r>
      <w:hyperlink r:id="rId111">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 ٣٦</w:t>
      </w:r>
      <w:r>
        <w:rPr>
          <w:lang w:val="ar_AE" w:bidi="ar_AE"/>
        </w:rPr>
      </w:r>
    </w:p>
    <w:p>
      <w:pPr>
        <w:bidi/>
      </w:pPr>
      <w:r>
        <w:rPr>
          <w:lang w:val="ar_AE" w:bidi="ar_AE"/>
        </w:rPr>
      </w:r>
      <w:r>
        <w:rPr>
          <w:lang w:val="ar_AE" w:bidi="ar_AE"/>
        </w:rPr>
        <w:t>لقد اختارت يهوذا في خيانتها للرب حلفاء لا يوثق فيهم وغير أمناء. فقد سعى القادة إلى الحصول على دعم سياسي من جيران مثل مصر، التي كانت صديقًا زائفًا تمامًا كما كانت أشور قبل قرن من الزمان.</w:t>
      </w:r>
      <w:r>
        <w:rPr>
          <w:lang w:val="ar_AE" w:bidi="ar_AE"/>
        </w:rPr>
      </w:r>
      <w:r>
        <w:rPr>
          <w:lang w:val="ar_AE" w:bidi="ar_AE"/>
        </w:rPr>
      </w:r>
    </w:p>
    <w:p>
      <w:pPr>
        <w:bidi/>
      </w:pPr>
      <w:r>
        <w:rPr>
          <w:lang w:val="ar_AE" w:bidi="ar_AE"/>
        </w:rPr>
      </w:r>
    </w:p>
    <w:p>
      <w:pPr>
        <w:pStyle w:val="Heading2"/>
        <w:bidi/>
      </w:pPr>
      <w:r>
        <w:rPr>
          <w:lang w:val="ar_AE" w:bidi="ar_AE"/>
        </w:rPr>
        <w:t>إرميا 3: 1</w:t>
      </w:r>
      <w:r>
        <w:rPr>
          <w:lang w:val="ar_AE" w:bidi="ar_AE"/>
        </w:rPr>
      </w:r>
    </w:p>
    <w:p>
      <w:pPr>
        <w:bidi/>
      </w:pPr>
      <w:r>
        <w:rPr>
          <w:lang w:val="ar_AE" w:bidi="ar_AE"/>
        </w:rPr>
      </w:r>
      <w:r>
        <w:rPr>
          <w:lang w:val="ar_AE" w:bidi="ar_AE"/>
        </w:rPr>
        <w:t>حرّم الناموس على الرجل أن يتزوّج امرأة كان قد طلّقها ثم تزوّجت بآخر (</w:t>
      </w:r>
      <w:hyperlink r:id="rId112">
        <w:r>
          <w:rPr>
            <w:lang w:val="ar_AE" w:bidi="ar_AE"/>
          </w:rPr>
          <w:rPr>
            <w:color w:val="0000EE"/>
            <w:u w:val="single"/>
          </w:rPr>
          <w:t>تثنية 24:1–4</w:t>
        </w:r>
      </w:hyperlink>
      <w:r>
        <w:rPr>
          <w:lang w:val="ar_AE" w:bidi="ar_AE"/>
        </w:rPr>
        <w:t>).</w:t>
        <w:br/>
      </w:r>
      <w:r>
        <w:rPr>
          <w:lang w:val="ar_AE" w:bidi="ar_AE"/>
        </w:rPr>
        <w:t>أما المرأة التي كان لها</w:t>
      </w:r>
      <w:r>
        <w:rPr>
          <w:b/>
          <w:lang w:val="ar_AE" w:bidi="ar_AE"/>
        </w:rPr>
        <w:t xml:space="preserve"> </w:t>
      </w:r>
      <w:r>
        <w:rPr>
          <w:lang w:val="ar_AE" w:bidi="ar_AE"/>
        </w:rPr>
        <w:t>العديد من العشّاق، أقل احتمالًا أن تُستَقبل ثانية أو يُقبَل رجوعها،</w:t>
        <w:br/>
      </w:r>
      <w:r>
        <w:rPr>
          <w:lang w:val="ar_AE" w:bidi="ar_AE"/>
        </w:rPr>
      </w:r>
      <w:r>
        <w:rPr>
          <w:lang w:val="ar_AE" w:bidi="ar_AE"/>
        </w:rPr>
      </w:r>
    </w:p>
    <w:p>
      <w:pPr>
        <w:bidi/>
      </w:pPr>
      <w:r>
        <w:rPr>
          <w:lang w:val="ar_AE" w:bidi="ar_AE"/>
        </w:rPr>
      </w:r>
    </w:p>
    <w:p>
      <w:pPr>
        <w:pStyle w:val="Heading2"/>
        <w:bidi/>
      </w:pPr>
      <w:r>
        <w:rPr>
          <w:lang w:val="ar_AE" w:bidi="ar_AE"/>
        </w:rPr>
        <w:t>إرميا 3: 1–5</w:t>
      </w:r>
      <w:r>
        <w:rPr>
          <w:lang w:val="ar_AE" w:bidi="ar_AE"/>
        </w:rPr>
      </w:r>
    </w:p>
    <w:p>
      <w:pPr>
        <w:bidi/>
      </w:pPr>
      <w:r>
        <w:rPr>
          <w:lang w:val="ar_AE" w:bidi="ar_AE"/>
        </w:rPr>
      </w:r>
      <w:r>
        <w:rPr>
          <w:lang w:val="ar_AE" w:bidi="ar_AE"/>
        </w:rPr>
        <w:t>كان الزنا سببًا قويًا للطلاق (</w:t>
      </w:r>
      <w:hyperlink r:id="rId113">
        <w:r>
          <w:rPr>
            <w:lang w:val="ar_AE" w:bidi="ar_AE"/>
          </w:rPr>
          <w:rPr>
            <w:color w:val="0000EE"/>
            <w:u w:val="single"/>
          </w:rPr>
          <w:t>تثنية 24:1–2</w:t>
        </w:r>
      </w:hyperlink>
      <w:r>
        <w:rPr>
          <w:lang w:val="ar_AE" w:bidi="ar_AE"/>
        </w:rPr>
        <w:t xml:space="preserve">؛ </w:t>
      </w:r>
      <w:hyperlink r:id="rId114">
        <w:r>
          <w:rPr>
            <w:lang w:val="ar_AE" w:bidi="ar_AE"/>
          </w:rPr>
          <w:rPr>
            <w:color w:val="0000EE"/>
            <w:u w:val="single"/>
          </w:rPr>
          <w:t>هوشع 2:1–5</w:t>
        </w:r>
      </w:hyperlink>
      <w:r>
        <w:rPr>
          <w:lang w:val="ar_AE" w:bidi="ar_AE"/>
        </w:rPr>
        <w:t xml:space="preserve">؛ </w:t>
      </w:r>
      <w:hyperlink r:id="rId115">
        <w:r>
          <w:rPr>
            <w:lang w:val="ar_AE" w:bidi="ar_AE"/>
          </w:rPr>
          <w:rPr>
            <w:color w:val="0000EE"/>
            <w:u w:val="single"/>
          </w:rPr>
          <w:t>9:1</w:t>
        </w:r>
      </w:hyperlink>
      <w:r>
        <w:rPr>
          <w:lang w:val="ar_AE" w:bidi="ar_AE"/>
        </w:rPr>
        <w:t>). ارتكب يهوذا الزنا الروحي، معتقدًا بغرور أن الله لن يكون لديه اعتراضات على هذا السلوك (</w:t>
      </w:r>
      <w:hyperlink r:id="rId116">
        <w:r>
          <w:rPr>
            <w:lang w:val="ar_AE" w:bidi="ar_AE"/>
          </w:rPr>
          <w:rPr>
            <w:color w:val="0000EE"/>
            <w:u w:val="single"/>
          </w:rPr>
          <w:t>حزقيال 16:26</w:t>
        </w:r>
      </w:hyperlink>
      <w:r>
        <w:rPr>
          <w:lang w:val="ar_AE" w:bidi="ar_AE"/>
        </w:rPr>
        <w:t xml:space="preserve">؛ </w:t>
      </w:r>
      <w:hyperlink r:id="rId117">
        <w:r>
          <w:rPr>
            <w:lang w:val="ar_AE" w:bidi="ar_AE"/>
          </w:rPr>
          <w:rPr>
            <w:color w:val="0000EE"/>
            <w:u w:val="single"/>
          </w:rPr>
          <w:t>زكريا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2</w:t>
      </w:r>
      <w:r>
        <w:rPr>
          <w:lang w:val="ar_AE" w:bidi="ar_AE"/>
        </w:rPr>
      </w:r>
    </w:p>
    <w:p>
      <w:pPr>
        <w:bidi/>
      </w:pPr>
      <w:r>
        <w:rPr>
          <w:lang w:val="ar_AE" w:bidi="ar_AE"/>
        </w:rPr>
      </w:r>
      <w:r>
        <w:rPr>
          <w:lang w:val="ar_AE" w:bidi="ar_AE"/>
        </w:rPr>
        <w:t xml:space="preserve">باعتبارها عروس الرب (انظر </w:t>
      </w:r>
      <w:hyperlink r:id="rId118">
        <w:r>
          <w:rPr>
            <w:lang w:val="ar_AE" w:bidi="ar_AE"/>
          </w:rPr>
          <w:rPr>
            <w:color w:val="0000EE"/>
            <w:u w:val="single"/>
          </w:rPr>
          <w:t>2:2</w:t>
        </w:r>
      </w:hyperlink>
      <w:r>
        <w:rPr>
          <w:lang w:val="ar_AE" w:bidi="ar_AE"/>
        </w:rPr>
        <w:t>)، لم يكن من المفترض أن ترتكب إسرائيل الزنا بعبادة آلهة أخرى.</w:t>
      </w:r>
      <w:r>
        <w:rPr>
          <w:lang w:val="ar_AE" w:bidi="ar_AE"/>
        </w:rPr>
      </w:r>
      <w:r>
        <w:rPr>
          <w:lang w:val="ar_AE" w:bidi="ar_AE"/>
        </w:rPr>
      </w:r>
    </w:p>
    <w:p>
      <w:pPr>
        <w:bidi/>
      </w:pPr>
      <w:r>
        <w:rPr>
          <w:lang w:val="ar_AE" w:bidi="ar_AE"/>
        </w:rPr>
      </w:r>
    </w:p>
    <w:p>
      <w:pPr>
        <w:pStyle w:val="Heading2"/>
        <w:bidi/>
      </w:pPr>
      <w:r>
        <w:rPr>
          <w:lang w:val="ar_AE" w:bidi="ar_AE"/>
        </w:rPr>
        <w:t>إرميا 3: 3</w:t>
      </w:r>
      <w:r>
        <w:rPr>
          <w:lang w:val="ar_AE" w:bidi="ar_AE"/>
        </w:rPr>
      </w:r>
    </w:p>
    <w:p>
      <w:pPr>
        <w:bidi/>
      </w:pPr>
      <w:r>
        <w:rPr>
          <w:lang w:val="ar_AE" w:bidi="ar_AE"/>
        </w:rPr>
      </w:r>
      <w:r>
        <w:rPr>
          <w:lang w:val="ar_AE" w:bidi="ar_AE"/>
        </w:rPr>
        <w:t>لم يَرضَ الرب عن سلوك الشعب المُخزي. لقد جلب عليهم الجفاف بالفعل، ولم تؤثر طقوسهم الجنسية عليه بأي شكل من الأشكال (</w:t>
      </w:r>
      <w:hyperlink r:id="rId119">
        <w:r>
          <w:rPr>
            <w:lang w:val="ar_AE" w:bidi="ar_AE"/>
          </w:rPr>
          <w:rPr>
            <w:color w:val="0000EE"/>
            <w:u w:val="single"/>
          </w:rPr>
          <w:t>14:3–6</w:t>
        </w:r>
      </w:hyperlink>
      <w:r>
        <w:rPr>
          <w:lang w:val="ar_AE" w:bidi="ar_AE"/>
        </w:rPr>
        <w:t xml:space="preserve">; </w:t>
      </w:r>
      <w:hyperlink r:id="rId120">
        <w:r>
          <w:rPr>
            <w:lang w:val="ar_AE" w:bidi="ar_AE"/>
          </w:rPr>
          <w:rPr>
            <w:color w:val="0000EE"/>
            <w:u w:val="single"/>
          </w:rPr>
          <w:t>لاويين 26:19</w:t>
        </w:r>
      </w:hyperlink>
      <w:r>
        <w:rPr>
          <w:lang w:val="ar_AE" w:bidi="ar_AE"/>
        </w:rPr>
        <w:t xml:space="preserve">; </w:t>
      </w:r>
      <w:hyperlink r:id="rId121">
        <w:r>
          <w:rPr>
            <w:lang w:val="ar_AE" w:bidi="ar_AE"/>
          </w:rPr>
          <w:rPr>
            <w:color w:val="0000EE"/>
            <w:u w:val="single"/>
          </w:rPr>
          <w:t>صفنيا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٤–٥</w:t>
      </w:r>
      <w:r>
        <w:rPr>
          <w:lang w:val="ar_AE" w:bidi="ar_AE"/>
        </w:rPr>
      </w:r>
    </w:p>
    <w:p>
      <w:pPr>
        <w:bidi/>
      </w:pPr>
      <w:r>
        <w:rPr>
          <w:lang w:val="ar_AE" w:bidi="ar_AE"/>
        </w:rPr>
      </w:r>
      <w:r>
        <w:rPr>
          <w:lang w:val="ar_AE" w:bidi="ar_AE"/>
        </w:rPr>
        <w:t>بدلاً من الاعتراف بخطاياهم، حاول الناس إخفاءها بالكلام المعسول. ومع ذلك، كشف الله خداعهم. لقد كانوا محقّين دون أن يقصدوا في أنه لن يغضب إلى الأبد (</w:t>
      </w:r>
      <w:hyperlink r:id="rId122">
        <w:r>
          <w:rPr>
            <w:lang w:val="ar_AE" w:bidi="ar_AE"/>
          </w:rPr>
          <w:rPr>
            <w:color w:val="0000EE"/>
            <w:u w:val="single"/>
          </w:rPr>
          <w:t>مز 103:9</w:t>
        </w:r>
      </w:hyperlink>
      <w:r>
        <w:rPr>
          <w:lang w:val="ar_AE" w:bidi="ar_AE"/>
        </w:rPr>
        <w:t xml:space="preserve">; </w:t>
      </w:r>
      <w:hyperlink r:id="rId123">
        <w:r>
          <w:rPr>
            <w:lang w:val="ar_AE" w:bidi="ar_AE"/>
          </w:rPr>
          <w:rPr>
            <w:color w:val="0000EE"/>
            <w:u w:val="single"/>
          </w:rPr>
          <w:t>إش 57:16</w:t>
        </w:r>
      </w:hyperlink>
      <w:r>
        <w:rPr>
          <w:lang w:val="ar_AE" w:bidi="ar_AE"/>
        </w:rPr>
        <w:t xml:space="preserve">; </w:t>
      </w:r>
      <w:hyperlink r:id="rId124">
        <w:r>
          <w:rPr>
            <w:lang w:val="ar_AE" w:bidi="ar_AE"/>
          </w:rPr>
          <w:rPr>
            <w:color w:val="0000EE"/>
            <w:u w:val="single"/>
          </w:rPr>
          <w:t>ملا 1:6</w:t>
        </w:r>
      </w:hyperlink>
      <w:r>
        <w:rPr>
          <w:lang w:val="ar_AE" w:bidi="ar_AE"/>
        </w:rPr>
        <w:t>)، رغم أنه وعد بأن يُنفِذ غضبه (</w:t>
      </w:r>
      <w:hyperlink r:id="rId125">
        <w:r>
          <w:rPr>
            <w:lang w:val="ar_AE" w:bidi="ar_AE"/>
          </w:rPr>
          <w:rPr>
            <w:color w:val="0000EE"/>
            <w:u w:val="single"/>
          </w:rPr>
          <w:t>إر 4:7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٦–١٠</w:t>
      </w:r>
      <w:r>
        <w:rPr>
          <w:lang w:val="ar_AE" w:bidi="ar_AE"/>
        </w:rPr>
      </w:r>
    </w:p>
    <w:p>
      <w:pPr>
        <w:bidi/>
      </w:pPr>
      <w:r>
        <w:rPr>
          <w:lang w:val="ar_AE" w:bidi="ar_AE"/>
        </w:rPr>
      </w:r>
      <w:r>
        <w:rPr>
          <w:lang w:val="ar_AE" w:bidi="ar_AE"/>
        </w:rPr>
        <w:t>كان الرب يخاطب مملكة يهوذا باسم "إسرائيل" (</w:t>
      </w:r>
      <w:hyperlink r:id="rId126">
        <w:r>
          <w:rPr>
            <w:lang w:val="ar_AE" w:bidi="ar_AE"/>
          </w:rPr>
          <w:rPr>
            <w:color w:val="0000EE"/>
            <w:u w:val="single"/>
          </w:rPr>
          <w:t>2:1–3:5</w:t>
        </w:r>
      </w:hyperlink>
      <w:r>
        <w:rPr>
          <w:lang w:val="ar_AE" w:bidi="ar_AE"/>
        </w:rPr>
        <w:t xml:space="preserve">)، تأكيدًا لهويتهم كشعبه. أما الآن، فيُميّز الرب بين </w:t>
      </w:r>
      <w:r>
        <w:rPr>
          <w:b/>
          <w:lang w:val="ar_AE" w:bidi="ar_AE"/>
        </w:rPr>
        <w:t>إسرائيل</w:t>
      </w:r>
      <w:r>
        <w:rPr>
          <w:lang w:val="ar_AE" w:bidi="ar_AE"/>
        </w:rPr>
        <w:t>، أي المملكة الشمالية التي دُمِّرت (</w:t>
      </w:r>
      <w:hyperlink r:id="rId127">
        <w:r>
          <w:rPr>
            <w:lang w:val="ar_AE" w:bidi="ar_AE"/>
          </w:rPr>
          <w:rPr>
            <w:color w:val="0000EE"/>
            <w:u w:val="single"/>
          </w:rPr>
          <w:t>2 ملوك 17</w:t>
        </w:r>
      </w:hyperlink>
      <w:r>
        <w:rPr>
          <w:lang w:val="ar_AE" w:bidi="ar_AE"/>
        </w:rPr>
        <w:t>)، ومملكة يهوذا. وبما أن شعب المملكة الجنوبية لم يعتبروا أو يتعلّموا من مصير المملكة الشمالية، فقد كانوا محكومين بأن يواجهوا نفس المصير. • كان يوشيا (640–609 قبل الميلاد) قد شجع الشعب على الرجوع إلى الإيمان والممارسة التاريخية في 621 قبل الميلاد (</w:t>
      </w:r>
      <w:hyperlink r:id="rId128">
        <w:r>
          <w:rPr>
            <w:lang w:val="ar_AE" w:bidi="ar_AE"/>
          </w:rPr>
          <w:rPr>
            <w:color w:val="0000EE"/>
            <w:u w:val="single"/>
          </w:rPr>
          <w:t>2 أخبار الأيام 34:29–33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٧–٨</w:t>
      </w:r>
      <w:r>
        <w:rPr>
          <w:lang w:val="ar_AE" w:bidi="ar_AE"/>
        </w:rPr>
      </w:r>
    </w:p>
    <w:p>
      <w:pPr>
        <w:bidi/>
      </w:pPr>
      <w:r>
        <w:rPr>
          <w:lang w:val="ar_AE" w:bidi="ar_AE"/>
        </w:rPr>
      </w:r>
      <w:r>
        <w:rPr>
          <w:lang w:val="ar_AE" w:bidi="ar_AE"/>
        </w:rPr>
        <w:t xml:space="preserve">لم تصل إصلاحات الملك يوشيّا إلى الكثير من عامة الناس. فظل انتشار عبادة الأوثان الشائعة في شمال إسرائيل موجودة بين المزارعين والرعاة في يهوذا. ولم يتعلّموا من مصير الأسباط الشمالية، بل تجاوزوا في ممارساتهم للزنى (انظر </w:t>
      </w:r>
      <w:hyperlink r:id="rId129">
        <w:r>
          <w:rPr>
            <w:lang w:val="ar_AE" w:bidi="ar_AE"/>
          </w:rPr>
          <w:rPr>
            <w:color w:val="0000EE"/>
            <w:u w:val="single"/>
          </w:rPr>
          <w:t>حزقيال 16:47–48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 8</w:t>
      </w:r>
      <w:r>
        <w:rPr>
          <w:lang w:val="ar_AE" w:bidi="ar_AE"/>
        </w:rPr>
      </w:r>
    </w:p>
    <w:p>
      <w:pPr>
        <w:bidi/>
      </w:pPr>
      <w:r>
        <w:rPr>
          <w:lang w:val="ar_AE" w:bidi="ar_AE"/>
        </w:rPr>
      </w:r>
      <w:r>
        <w:rPr>
          <w:lang w:val="ar_AE" w:bidi="ar_AE"/>
        </w:rPr>
        <w:t xml:space="preserve">مُطَلَّقة: انظر سفر </w:t>
      </w:r>
      <w:hyperlink r:id="rId130">
        <w:r>
          <w:rPr>
            <w:lang w:val="ar_AE" w:bidi="ar_AE"/>
          </w:rPr>
          <w:rPr>
            <w:color w:val="0000EE"/>
            <w:u w:val="single"/>
          </w:rPr>
          <w:t>الملوك الثاني 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9</w:t>
      </w:r>
      <w:r>
        <w:rPr>
          <w:lang w:val="ar_AE" w:bidi="ar_AE"/>
        </w:rPr>
      </w:r>
    </w:p>
    <w:p>
      <w:pPr>
        <w:bidi/>
      </w:pPr>
      <w:r>
        <w:rPr>
          <w:lang w:val="ar_AE" w:bidi="ar_AE"/>
        </w:rPr>
      </w:r>
      <w:r>
        <w:rPr>
          <w:lang w:val="ar_AE" w:bidi="ar_AE"/>
        </w:rPr>
        <w:t>نَجَّسَتِ ٱلْأَرْضَ</w:t>
      </w:r>
      <w:r>
        <w:rPr>
          <w:lang w:val="ar_AE" w:bidi="ar_AE"/>
        </w:rPr>
        <w:t>: بسبب ارتداد إسرائيل، لم تعد الحقول الخصبة تنتج المحاصيل، ولا الأغنام ترعى على العشب الأخضر (</w:t>
      </w:r>
      <w:hyperlink r:id="rId131">
        <w:r>
          <w:rPr>
            <w:lang w:val="ar_AE" w:bidi="ar_AE"/>
          </w:rPr>
          <w:rPr>
            <w:color w:val="0000EE"/>
            <w:u w:val="single"/>
          </w:rPr>
          <w:t>إشعياء 57:6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10</w:t>
      </w:r>
      <w:r>
        <w:rPr>
          <w:lang w:val="ar_AE" w:bidi="ar_AE"/>
        </w:rPr>
      </w:r>
    </w:p>
    <w:p>
      <w:pPr>
        <w:bidi/>
      </w:pPr>
      <w:r>
        <w:rPr>
          <w:lang w:val="ar_AE" w:bidi="ar_AE"/>
        </w:rPr>
      </w:r>
      <w:r>
        <w:rPr>
          <w:lang w:val="ar_AE" w:bidi="ar_AE"/>
        </w:rPr>
        <w:t>مثل أسباط إسرائيل الشمالية، لم يَرَ شعب يهوذا أي شيء غير أخلاقي في عبادة الأوثان؛ لقد تعاملوا باستخفاف مع اعتراضات الرب. لم يتب الشعب توبة صادقة، بل تظاهروا بذلك تحت ضغط سلطة يوشيّا (</w:t>
      </w:r>
      <w:hyperlink r:id="rId132">
        <w:r>
          <w:rPr>
            <w:lang w:val="ar_AE" w:bidi="ar_AE"/>
          </w:rPr>
          <w:rPr>
            <w:color w:val="0000EE"/>
            <w:u w:val="single"/>
          </w:rPr>
          <w:t>2 أخ 34:32</w:t>
        </w:r>
      </w:hyperlink>
      <w:r>
        <w:rPr>
          <w:lang w:val="ar_AE" w:bidi="ar_AE"/>
        </w:rPr>
        <w:t>). لقد كانت ديانتهم ملوّثة بالخداع (</w:t>
      </w:r>
      <w:hyperlink r:id="rId133">
        <w:r>
          <w:rPr>
            <w:lang w:val="ar_AE" w:bidi="ar_AE"/>
          </w:rPr>
          <w:rPr>
            <w:color w:val="0000EE"/>
            <w:u w:val="single"/>
          </w:rPr>
          <w:t>إرميا 12:2؛</w:t>
        </w:r>
      </w:hyperlink>
      <w:r>
        <w:rPr>
          <w:lang w:val="ar_AE" w:bidi="ar_AE"/>
        </w:rPr>
        <w:t xml:space="preserve"> </w:t>
      </w:r>
      <w:hyperlink r:id="rId134">
        <w:r>
          <w:rPr>
            <w:lang w:val="ar_AE" w:bidi="ar_AE"/>
          </w:rPr>
          <w:rPr>
            <w:color w:val="0000EE"/>
            <w:u w:val="single"/>
          </w:rPr>
          <w:t>هوشع 7:14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١١–٤ :٢</w:t>
      </w:r>
      <w:r>
        <w:rPr>
          <w:lang w:val="ar_AE" w:bidi="ar_AE"/>
        </w:rPr>
      </w:r>
    </w:p>
    <w:p>
      <w:pPr>
        <w:bidi/>
      </w:pPr>
      <w:r>
        <w:rPr>
          <w:lang w:val="ar_AE" w:bidi="ar_AE"/>
        </w:rPr>
      </w:r>
      <w:r>
        <w:rPr>
          <w:lang w:val="ar_AE" w:bidi="ar_AE"/>
        </w:rPr>
        <w:t xml:space="preserve">ناشد الرب إسرائيل أن تتوب وترجع إليه وتتصالح معه (قارن </w:t>
      </w:r>
      <w:hyperlink r:id="rId135">
        <w:r>
          <w:rPr>
            <w:lang w:val="ar_AE" w:bidi="ar_AE"/>
          </w:rPr>
          <w:rPr>
            <w:color w:val="0000EE"/>
            <w:u w:val="single"/>
          </w:rPr>
          <w:t>2:1–3:10</w:t>
        </w:r>
      </w:hyperlink>
      <w:r>
        <w:rPr>
          <w:lang w:val="ar_AE" w:bidi="ar_AE"/>
        </w:rPr>
        <w:t>). لقد أخطأت إسرائيل ونالت عقابها. لكن شعب يهوذا كانوا يخطئ الآن بوقاحة أكبر من إخوتهم في الشمال، متجاهلين الدرس الذي علّمه الرب لإسرائيل (</w:t>
      </w:r>
      <w:hyperlink r:id="rId136">
        <w:r>
          <w:rPr>
            <w:lang w:val="ar_AE" w:bidi="ar_AE"/>
          </w:rPr>
          <w:rPr>
            <w:color w:val="0000EE"/>
            <w:u w:val="single"/>
          </w:rPr>
          <w:t>حزقيال 16:51–52</w:t>
        </w:r>
      </w:hyperlink>
      <w:r>
        <w:rPr>
          <w:lang w:val="ar_AE" w:bidi="ar_AE"/>
        </w:rPr>
        <w:t>). لكن لم يكن الوقت قد فات بعد للتوبة، وليصبحوا البركة للأمم (</w:t>
      </w:r>
      <w:hyperlink r:id="rId137">
        <w:r>
          <w:rPr>
            <w:lang w:val="ar_AE" w:bidi="ar_AE"/>
          </w:rPr>
          <w:rPr>
            <w:color w:val="0000EE"/>
            <w:u w:val="single"/>
          </w:rPr>
          <w:t>إرميا 4:1–2</w:t>
        </w:r>
      </w:hyperlink>
      <w:r>
        <w:rPr>
          <w:lang w:val="ar_AE" w:bidi="ar_AE"/>
        </w:rPr>
        <w:t>)، تلك البركة التي قصدها الله لهم (</w:t>
      </w:r>
      <w:hyperlink r:id="rId138">
        <w:r>
          <w:rPr>
            <w:lang w:val="ar_AE" w:bidi="ar_AE"/>
          </w:rPr>
          <w:rPr>
            <w:color w:val="0000EE"/>
            <w:u w:val="single"/>
          </w:rPr>
          <w:t>تكوين 12:3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 ١٢</w:t>
      </w:r>
      <w:r>
        <w:rPr>
          <w:lang w:val="ar_AE" w:bidi="ar_AE"/>
        </w:rPr>
      </w:r>
    </w:p>
    <w:p>
      <w:pPr>
        <w:bidi/>
      </w:pPr>
      <w:r>
        <w:rPr>
          <w:lang w:val="ar_AE" w:bidi="ar_AE"/>
        </w:rPr>
      </w:r>
      <w:r>
        <w:rPr>
          <w:lang w:val="ar_AE" w:bidi="ar_AE"/>
        </w:rPr>
        <w:t>في هذا الإعلان، يدعو الرب الناجين من إسرائيل الخائنة منذ قرن مضى للرجوع إلى ديارهم. فأساس شخصية الله الثابتة هي الرحمة</w:t>
      </w:r>
      <w:r>
        <w:rPr>
          <w:i/>
          <w:lang w:val="ar_AE" w:bidi="ar_AE"/>
        </w:rPr>
        <w:t>،</w:t>
      </w:r>
      <w:r>
        <w:rPr>
          <w:lang w:val="ar_AE" w:bidi="ar_AE"/>
        </w:rPr>
        <w:t xml:space="preserve"> وهو يرغب في مد فرص الخلاص والاسترداد (</w:t>
      </w:r>
      <w:hyperlink r:id="rId139">
        <w:r>
          <w:rPr>
            <w:lang w:val="ar_AE" w:bidi="ar_AE"/>
          </w:rPr>
          <w:rPr>
            <w:color w:val="0000EE"/>
            <w:u w:val="single"/>
          </w:rPr>
          <w:t>12:15؛</w:t>
        </w:r>
      </w:hyperlink>
      <w:r>
        <w:rPr>
          <w:lang w:val="ar_AE" w:bidi="ar_AE"/>
        </w:rPr>
        <w:t xml:space="preserve"> </w:t>
      </w:r>
      <w:hyperlink r:id="rId140">
        <w:r>
          <w:rPr>
            <w:lang w:val="ar_AE" w:bidi="ar_AE"/>
          </w:rPr>
          <w:rPr>
            <w:color w:val="0000EE"/>
            <w:u w:val="single"/>
          </w:rPr>
          <w:t>31:20؛</w:t>
        </w:r>
      </w:hyperlink>
      <w:r>
        <w:rPr>
          <w:lang w:val="ar_AE" w:bidi="ar_AE"/>
        </w:rPr>
        <w:t xml:space="preserve"> </w:t>
      </w:r>
      <w:hyperlink r:id="rId141">
        <w:r>
          <w:rPr>
            <w:lang w:val="ar_AE" w:bidi="ar_AE"/>
          </w:rPr>
          <w:rPr>
            <w:color w:val="0000EE"/>
            <w:u w:val="single"/>
          </w:rPr>
          <w:t>33:26؛</w:t>
        </w:r>
      </w:hyperlink>
      <w:r>
        <w:rPr>
          <w:lang w:val="ar_AE" w:bidi="ar_AE"/>
        </w:rPr>
        <w:t xml:space="preserve"> </w:t>
      </w:r>
      <w:hyperlink r:id="rId142">
        <w:r>
          <w:rPr>
            <w:lang w:val="ar_AE" w:bidi="ar_AE"/>
          </w:rPr>
          <w:rPr>
            <w:color w:val="0000EE"/>
            <w:u w:val="single"/>
          </w:rPr>
          <w:t>2 ملوك 17:6؛</w:t>
        </w:r>
      </w:hyperlink>
      <w:r>
        <w:rPr>
          <w:lang w:val="ar_AE" w:bidi="ar_AE"/>
        </w:rPr>
        <w:t xml:space="preserve"> </w:t>
      </w:r>
      <w:hyperlink r:id="rId143">
        <w:r>
          <w:rPr>
            <w:lang w:val="ar_AE" w:bidi="ar_AE"/>
          </w:rPr>
          <w:rPr>
            <w:color w:val="0000EE"/>
            <w:u w:val="single"/>
          </w:rPr>
          <w:t>مز 86:15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13</w:t>
      </w:r>
      <w:r>
        <w:rPr>
          <w:lang w:val="ar_AE" w:bidi="ar_AE"/>
        </w:rPr>
      </w:r>
    </w:p>
    <w:p>
      <w:pPr>
        <w:bidi/>
      </w:pPr>
      <w:r>
        <w:rPr>
          <w:lang w:val="ar_AE" w:bidi="ar_AE"/>
        </w:rPr>
      </w:r>
      <w:r>
        <w:rPr>
          <w:lang w:val="ar_AE" w:bidi="ar_AE"/>
        </w:rPr>
        <w:t>اِعْرِفِي فَقَطْ إِثْمَكِ أَنَّكِ ... أَذْنَبْتِ،</w:t>
      </w:r>
      <w:r>
        <w:rPr>
          <w:lang w:val="ar_AE" w:bidi="ar_AE"/>
        </w:rPr>
        <w:t xml:space="preserve">... </w:t>
      </w:r>
      <w:r>
        <w:rPr>
          <w:lang w:val="ar_AE" w:bidi="ar_AE"/>
        </w:rPr>
        <w:t>وَلِصَوْتِي لَمْ تَسْمَعُوا، يَقُولُ ٱلرَّبُّ.</w:t>
      </w:r>
      <w:r>
        <w:rPr>
          <w:lang w:val="ar_AE" w:bidi="ar_AE"/>
        </w:rPr>
        <w:t>: من خلال هذه العناصر الثلاثة للتوبة، يمكن للناس أن يظهروا استعدادهم لنوال خلاص الرب واسترداده (</w:t>
      </w:r>
      <w:hyperlink r:id="rId144">
        <w:r>
          <w:rPr>
            <w:lang w:val="ar_AE" w:bidi="ar_AE"/>
          </w:rPr>
          <w:rPr>
            <w:color w:val="0000EE"/>
            <w:u w:val="single"/>
          </w:rPr>
          <w:t>لاويين 26:40؛</w:t>
        </w:r>
      </w:hyperlink>
      <w:r>
        <w:rPr>
          <w:lang w:val="ar_AE" w:bidi="ar_AE"/>
        </w:rPr>
        <w:t xml:space="preserve"> </w:t>
      </w:r>
      <w:hyperlink r:id="rId145">
        <w:r>
          <w:rPr>
            <w:lang w:val="ar_AE" w:bidi="ar_AE"/>
          </w:rPr>
          <w:rPr>
            <w:color w:val="0000EE"/>
            <w:u w:val="single"/>
          </w:rPr>
          <w:t>تثنية 30:1–5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14</w:t>
      </w:r>
      <w:r>
        <w:rPr>
          <w:lang w:val="ar_AE" w:bidi="ar_AE"/>
        </w:rPr>
      </w:r>
    </w:p>
    <w:p>
      <w:pPr>
        <w:pStyle w:val="ListBullet"/>
        <w:bidi/>
        <w:spacing w:line="240" w:lineRule="auto"/>
        <w:ind w:left="720"/>
      </w:pPr>
      <w:r>
        <w:rPr>
          <w:lang w:val="ar_AE" w:bidi="ar_AE"/>
        </w:rPr>
      </w:r>
      <w:r>
        <w:rPr>
          <w:lang w:val="ar_AE" w:bidi="ar_AE"/>
        </w:rPr>
        <w:t>اِرْجِعُوا</w:t>
      </w:r>
      <w:r>
        <w:rPr>
          <w:lang w:val="ar_AE" w:bidi="ar_AE"/>
        </w:rPr>
        <w:t xml:space="preserve">: تحدّث الرب مرة إلى كل إسرائيل كما يتحدث الزوج إلى زوجته الخائنة. الآن، هو يدعو إسرائيل بـ </w:t>
      </w:r>
      <w:r>
        <w:rPr>
          <w:i/>
          <w:lang w:val="ar_AE" w:bidi="ar_AE"/>
        </w:rPr>
        <w:t>ٱلْبَنُونَ ٱلْعُصَاةُ</w:t>
      </w:r>
      <w:r>
        <w:rPr>
          <w:lang w:val="ar_AE" w:bidi="ar_AE"/>
        </w:rPr>
        <w:t>. إن الرب سيعيد المسبيين المختارين إلى أرض الموعد (</w:t>
      </w:r>
      <w:hyperlink r:id="rId146">
        <w:r>
          <w:rPr>
            <w:lang w:val="ar_AE" w:bidi="ar_AE"/>
          </w:rPr>
          <w:rPr>
            <w:color w:val="0000EE"/>
            <w:u w:val="single"/>
          </w:rPr>
          <w:t>إرميا 31:6</w:t>
        </w:r>
      </w:hyperlink>
      <w:r>
        <w:rPr>
          <w:lang w:val="ar_AE" w:bidi="ar_AE"/>
        </w:rPr>
        <w:t xml:space="preserve">, </w:t>
      </w:r>
      <w:hyperlink r:id="rId147">
        <w:r>
          <w:rPr>
            <w:lang w:val="ar_AE" w:bidi="ar_AE"/>
          </w:rPr>
          <w:rPr>
            <w:color w:val="0000EE"/>
            <w:u w:val="single"/>
          </w:rPr>
          <w:t>32؛</w:t>
        </w:r>
      </w:hyperlink>
      <w:r>
        <w:rPr>
          <w:lang w:val="ar_AE" w:bidi="ar_AE"/>
        </w:rPr>
        <w:t xml:space="preserve"> </w:t>
      </w:r>
      <w:hyperlink r:id="rId148">
        <w:r>
          <w:rPr>
            <w:lang w:val="ar_AE" w:bidi="ar_AE"/>
          </w:rPr>
          <w:rPr>
            <w:color w:val="0000EE"/>
            <w:u w:val="single"/>
          </w:rPr>
          <w:t>هوشع 2:19–20؛</w:t>
        </w:r>
      </w:hyperlink>
      <w:r>
        <w:rPr>
          <w:lang w:val="ar_AE" w:bidi="ar_AE"/>
        </w:rPr>
        <w:t xml:space="preserve"> </w:t>
      </w:r>
      <w:hyperlink r:id="rId149">
        <w:r>
          <w:rPr>
            <w:lang w:val="ar_AE" w:bidi="ar_AE"/>
          </w:rPr>
          <w:rPr>
            <w:color w:val="0000EE"/>
            <w:u w:val="single"/>
          </w:rPr>
          <w:t>رومية 11:5</w:t>
        </w:r>
      </w:hyperlink>
      <w:r>
        <w:rPr>
          <w:lang w:val="ar_AE" w:bidi="ar_AE"/>
        </w:rPr>
        <w:t>).</w:t>
      </w:r>
    </w:p>
    <w:p>
      <w:pPr>
        <w:pStyle w:val="ListBullet"/>
        <w:bidi/>
        <w:spacing w:line="240" w:lineRule="auto"/>
        <w:ind w:left="720"/>
      </w:pPr>
      <w:r>
        <w:rPr>
          <w:lang w:val="ar_AE" w:bidi="ar_AE"/>
        </w:rPr>
      </w:r>
      <w:r>
        <w:rPr>
          <w:i/>
          <w:lang w:val="ar_AE" w:bidi="ar_AE"/>
        </w:rPr>
        <w:t>إِلَى صِهْيَوْنَ</w:t>
      </w:r>
      <w:r>
        <w:rPr>
          <w:lang w:val="ar_AE" w:bidi="ar_AE"/>
        </w:rPr>
        <w:t>: هذا يشير إلى أورشليم في أرض إسرائيل.</w:t>
      </w:r>
      <w:r>
        <w:rPr>
          <w:lang w:val="ar_AE" w:bidi="ar_AE"/>
        </w:rPr>
      </w:r>
      <w:r>
        <w:rPr>
          <w:lang w:val="ar_AE" w:bidi="ar_AE"/>
        </w:rPr>
      </w:r>
    </w:p>
    <w:p>
      <w:pPr>
        <w:bidi/>
      </w:pPr>
      <w:r>
        <w:rPr>
          <w:lang w:val="ar_AE" w:bidi="ar_AE"/>
        </w:rPr>
      </w:r>
    </w:p>
    <w:p>
      <w:pPr>
        <w:pStyle w:val="Heading2"/>
        <w:bidi/>
      </w:pPr>
      <w:r>
        <w:rPr>
          <w:lang w:val="ar_AE" w:bidi="ar_AE"/>
        </w:rPr>
        <w:t>إرميا 3: 15</w:t>
      </w:r>
      <w:r>
        <w:rPr>
          <w:lang w:val="ar_AE" w:bidi="ar_AE"/>
        </w:rPr>
      </w:r>
    </w:p>
    <w:p>
      <w:pPr>
        <w:bidi/>
      </w:pPr>
      <w:r>
        <w:rPr>
          <w:lang w:val="ar_AE" w:bidi="ar_AE"/>
        </w:rPr>
      </w:r>
      <w:r>
        <w:rPr>
          <w:lang w:val="ar_AE" w:bidi="ar_AE"/>
        </w:rPr>
        <w:t>إذا تاب شعب إسرائيل، فإن الرب يرغب في أن يمنحهم أكثر من مجرد الأرض. لقد وعدهم أيضًا أن يعطيهم قادة (رعاة) يوجهونهم بالمعرفة والفهم (</w:t>
      </w:r>
      <w:hyperlink r:id="rId150">
        <w:r>
          <w:rPr>
            <w:lang w:val="ar_AE" w:bidi="ar_AE"/>
          </w:rPr>
          <w:rPr>
            <w:color w:val="0000EE"/>
            <w:u w:val="single"/>
          </w:rPr>
          <w:t>23:4</w:t>
        </w:r>
      </w:hyperlink>
      <w:r>
        <w:rPr>
          <w:lang w:val="ar_AE" w:bidi="ar_AE"/>
        </w:rPr>
        <w:t xml:space="preserve">, </w:t>
      </w:r>
      <w:hyperlink r:id="rId151">
        <w:r>
          <w:rPr>
            <w:lang w:val="ar_AE" w:bidi="ar_AE"/>
          </w:rPr>
          <w:rPr>
            <w:color w:val="0000EE"/>
            <w:u w:val="single"/>
          </w:rPr>
          <w:t>31؛</w:t>
        </w:r>
      </w:hyperlink>
      <w:r>
        <w:rPr>
          <w:lang w:val="ar_AE" w:bidi="ar_AE"/>
        </w:rPr>
        <w:t xml:space="preserve"> </w:t>
      </w:r>
      <w:hyperlink r:id="rId152">
        <w:r>
          <w:rPr>
            <w:lang w:val="ar_AE" w:bidi="ar_AE"/>
          </w:rPr>
          <w:rPr>
            <w:color w:val="0000EE"/>
            <w:u w:val="single"/>
          </w:rPr>
          <w:t>حزقيال 34:11؛</w:t>
        </w:r>
      </w:hyperlink>
      <w:r>
        <w:rPr>
          <w:lang w:val="ar_AE" w:bidi="ar_AE"/>
        </w:rPr>
        <w:t xml:space="preserve"> </w:t>
      </w:r>
      <w:hyperlink r:id="rId153">
        <w:r>
          <w:rPr>
            <w:lang w:val="ar_AE" w:bidi="ar_AE"/>
          </w:rPr>
          <w:rPr>
            <w:color w:val="0000EE"/>
            <w:u w:val="single"/>
          </w:rPr>
          <w:t>أعمال 20:28؛</w:t>
        </w:r>
      </w:hyperlink>
      <w:r>
        <w:rPr>
          <w:lang w:val="ar_AE" w:bidi="ar_AE"/>
        </w:rPr>
        <w:t xml:space="preserve"> </w:t>
      </w:r>
      <w:hyperlink r:id="rId154">
        <w:r>
          <w:rPr>
            <w:lang w:val="ar_AE" w:bidi="ar_AE"/>
          </w:rPr>
          <w:rPr>
            <w:color w:val="0000EE"/>
            <w:u w:val="single"/>
          </w:rPr>
          <w:t>أفسس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 16</w:t>
      </w:r>
      <w:r>
        <w:rPr>
          <w:lang w:val="ar_AE" w:bidi="ar_AE"/>
        </w:rPr>
      </w:r>
    </w:p>
    <w:p>
      <w:pPr>
        <w:bidi/>
      </w:pPr>
      <w:r>
        <w:rPr>
          <w:lang w:val="ar_AE" w:bidi="ar_AE"/>
        </w:rPr>
      </w:r>
      <w:r>
        <w:rPr>
          <w:lang w:val="ar_AE" w:bidi="ar_AE"/>
        </w:rPr>
        <w:t>عندما تم تدمير يهوذا وأورشليم، أصبحت الأرض شبه خالية من السكان. ولكن في المستقبل، ستمتلئ الأرض المُدَمَّرة مرة أخرى بالناس. ولن يعيش سكانها في الماضي أو يحتاجوا إلى تابوت العهد لتذكيرهم بحضور الله (</w:t>
      </w:r>
      <w:hyperlink r:id="rId155">
        <w:r>
          <w:rPr>
            <w:lang w:val="ar_AE" w:bidi="ar_AE"/>
          </w:rPr>
          <w:rPr>
            <w:color w:val="0000EE"/>
            <w:u w:val="single"/>
          </w:rPr>
          <w:t>23:3؛</w:t>
        </w:r>
      </w:hyperlink>
      <w:r>
        <w:rPr>
          <w:lang w:val="ar_AE" w:bidi="ar_AE"/>
        </w:rPr>
        <w:t xml:space="preserve"> </w:t>
      </w:r>
      <w:hyperlink r:id="rId156">
        <w:r>
          <w:rPr>
            <w:lang w:val="ar_AE" w:bidi="ar_AE"/>
          </w:rPr>
          <w:rPr>
            <w:color w:val="0000EE"/>
            <w:u w:val="single"/>
          </w:rPr>
          <w:t>إشعياء 49:19؛</w:t>
        </w:r>
      </w:hyperlink>
      <w:r>
        <w:rPr>
          <w:lang w:val="ar_AE" w:bidi="ar_AE"/>
        </w:rPr>
        <w:t xml:space="preserve"> </w:t>
      </w:r>
      <w:hyperlink r:id="rId157">
        <w:r>
          <w:rPr>
            <w:lang w:val="ar_AE" w:bidi="ar_AE"/>
          </w:rPr>
          <w:rPr>
            <w:color w:val="0000EE"/>
            <w:u w:val="single"/>
          </w:rPr>
          <w:t>65:17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١٧</w:t>
      </w:r>
      <w:r>
        <w:rPr>
          <w:lang w:val="ar_AE" w:bidi="ar_AE"/>
        </w:rPr>
      </w:r>
    </w:p>
    <w:p>
      <w:pPr>
        <w:bidi/>
      </w:pPr>
      <w:r>
        <w:rPr>
          <w:lang w:val="ar_AE" w:bidi="ar_AE"/>
        </w:rPr>
      </w:r>
      <w:r>
        <w:rPr>
          <w:lang w:val="ar_AE" w:bidi="ar_AE"/>
        </w:rPr>
        <w:t>سيأتي يوم تصبح فيه أورشليم مركزًا روحيًا للعالم، ويُطلق عليها اسم "كرسي الرب"، وسوف يأتي الناس من كل الأمم ليتركوا خطاياهم ويعبدوا الرب بإخلاص (</w:t>
      </w:r>
      <w:hyperlink r:id="rId158">
        <w:r>
          <w:rPr>
            <w:lang w:val="ar_AE" w:bidi="ar_AE"/>
          </w:rPr>
          <w:rPr>
            <w:color w:val="0000EE"/>
            <w:u w:val="single"/>
          </w:rPr>
          <w:t>7:24</w:t>
        </w:r>
      </w:hyperlink>
      <w:r>
        <w:rPr>
          <w:lang w:val="ar_AE" w:bidi="ar_AE"/>
        </w:rPr>
        <w:t xml:space="preserve">؛ </w:t>
      </w:r>
      <w:hyperlink r:id="rId159">
        <w:r>
          <w:rPr>
            <w:lang w:val="ar_AE" w:bidi="ar_AE"/>
          </w:rPr>
          <w:rPr>
            <w:color w:val="0000EE"/>
            <w:u w:val="single"/>
          </w:rPr>
          <w:t>تثنية 29:19</w:t>
        </w:r>
      </w:hyperlink>
      <w:r>
        <w:rPr>
          <w:lang w:val="ar_AE" w:bidi="ar_AE"/>
        </w:rPr>
        <w:t xml:space="preserve">؛ </w:t>
      </w:r>
      <w:hyperlink r:id="rId160">
        <w:r>
          <w:rPr>
            <w:lang w:val="ar_AE" w:bidi="ar_AE"/>
          </w:rPr>
          <w:rPr>
            <w:color w:val="0000EE"/>
            <w:u w:val="single"/>
          </w:rPr>
          <w:t>إشعياء 60:9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١٨</w:t>
      </w:r>
      <w:r>
        <w:rPr>
          <w:lang w:val="ar_AE" w:bidi="ar_AE"/>
        </w:rPr>
      </w:r>
    </w:p>
    <w:p>
      <w:pPr>
        <w:bidi/>
      </w:pPr>
      <w:r>
        <w:rPr>
          <w:lang w:val="ar_AE" w:bidi="ar_AE"/>
        </w:rPr>
      </w:r>
      <w:r>
        <w:rPr>
          <w:lang w:val="ar_AE" w:bidi="ar_AE"/>
        </w:rPr>
        <w:t>سوف يأتي شعبا يهوذا وإسرائيل إلى أورشليم مع بقية الأمم. فالرب، برحمته، سيجمعهم من أرض السبي ويعيدهم إلى الأرض التي وعد بها آباءهم. (</w:t>
      </w:r>
      <w:hyperlink r:id="rId161">
        <w:r>
          <w:rPr>
            <w:lang w:val="ar_AE" w:bidi="ar_AE"/>
          </w:rPr>
          <w:rPr>
            <w:color w:val="0000EE"/>
            <w:u w:val="single"/>
          </w:rPr>
          <w:t>31:8؛</w:t>
        </w:r>
      </w:hyperlink>
      <w:r>
        <w:rPr>
          <w:lang w:val="ar_AE" w:bidi="ar_AE"/>
        </w:rPr>
        <w:t xml:space="preserve"> </w:t>
      </w:r>
      <w:hyperlink r:id="rId162">
        <w:r>
          <w:rPr>
            <w:lang w:val="ar_AE" w:bidi="ar_AE"/>
          </w:rPr>
          <w:rPr>
            <w:color w:val="0000EE"/>
            <w:u w:val="single"/>
          </w:rPr>
          <w:t>إشعياء 11:13؛</w:t>
        </w:r>
      </w:hyperlink>
      <w:r>
        <w:rPr>
          <w:lang w:val="ar_AE" w:bidi="ar_AE"/>
        </w:rPr>
        <w:t xml:space="preserve"> </w:t>
      </w:r>
      <w:hyperlink r:id="rId163">
        <w:r>
          <w:rPr>
            <w:lang w:val="ar_AE" w:bidi="ar_AE"/>
          </w:rPr>
          <w:rPr>
            <w:color w:val="0000EE"/>
            <w:u w:val="single"/>
          </w:rPr>
          <w:t>حزقيال 37:16–22؛</w:t>
        </w:r>
      </w:hyperlink>
      <w:r>
        <w:rPr>
          <w:lang w:val="ar_AE" w:bidi="ar_AE"/>
        </w:rPr>
        <w:t xml:space="preserve"> </w:t>
      </w:r>
      <w:hyperlink r:id="rId164">
        <w:r>
          <w:rPr>
            <w:lang w:val="ar_AE" w:bidi="ar_AE"/>
          </w:rPr>
          <w:rPr>
            <w:color w:val="0000EE"/>
            <w:u w:val="single"/>
          </w:rPr>
          <w:t>هوشع 1:11؛</w:t>
        </w:r>
      </w:hyperlink>
      <w:r>
        <w:rPr>
          <w:lang w:val="ar_AE" w:bidi="ar_AE"/>
        </w:rPr>
        <w:t xml:space="preserve"> </w:t>
      </w:r>
      <w:hyperlink r:id="rId165">
        <w:r>
          <w:rPr>
            <w:lang w:val="ar_AE" w:bidi="ar_AE"/>
          </w:rPr>
          <w:rPr>
            <w:color w:val="0000EE"/>
            <w:u w:val="single"/>
          </w:rPr>
          <w:t>عاموس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١٩–٢٠</w:t>
      </w:r>
      <w:r>
        <w:rPr>
          <w:lang w:val="ar_AE" w:bidi="ar_AE"/>
        </w:rPr>
      </w:r>
    </w:p>
    <w:p>
      <w:pPr>
        <w:bidi/>
      </w:pPr>
      <w:r>
        <w:rPr>
          <w:lang w:val="ar_AE" w:bidi="ar_AE"/>
        </w:rPr>
      </w:r>
      <w:r>
        <w:rPr>
          <w:b/>
          <w:lang w:val="ar_AE" w:bidi="ar_AE"/>
        </w:rPr>
        <w:t>"و"</w:t>
      </w:r>
      <w:r>
        <w:rPr>
          <w:lang w:val="ar_AE" w:bidi="ar_AE"/>
        </w:rPr>
        <w:t>: هذه الكلمة الانتقالية تُبرز التباين بين ما أراده الرب وبين الواقع المؤلم. فقد أراد أن يعامل شعبه كأبنائه الأحباء، لكن خيانتهم لعهدهم معه – كما تخون الزوجة زوجها – مزّقت علاقة العهد. وقداسة الرب لم تسمح له بأن يتغاضى عن هذه الخطيئة. (</w:t>
      </w:r>
      <w:hyperlink r:id="rId166">
        <w:r>
          <w:rPr>
            <w:lang w:val="ar_AE" w:bidi="ar_AE"/>
          </w:rPr>
          <w:rPr>
            <w:color w:val="0000EE"/>
            <w:u w:val="single"/>
          </w:rPr>
          <w:t>إشعياء 48:8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٢١–٤: ٢</w:t>
      </w:r>
      <w:r>
        <w:rPr>
          <w:lang w:val="ar_AE" w:bidi="ar_AE"/>
        </w:rPr>
      </w:r>
    </w:p>
    <w:p>
      <w:pPr>
        <w:bidi/>
      </w:pPr>
      <w:r>
        <w:rPr>
          <w:lang w:val="ar_AE" w:bidi="ar_AE"/>
        </w:rPr>
      </w:r>
      <w:r>
        <w:rPr>
          <w:lang w:val="ar_AE" w:bidi="ar_AE"/>
        </w:rPr>
        <w:t>بينما كانوا في السبي في أشور، قال الإسرائيليون إنهم تابوا عن خطاياهم،</w:t>
        <w:br/>
      </w:r>
      <w:r>
        <w:rPr>
          <w:lang w:val="ar_AE" w:bidi="ar_AE"/>
        </w:rPr>
        <w:t>لكن الله رأى أن كلامهم كان مجرد كلمات دون توبة حقيقية،</w:t>
        <w:br/>
      </w:r>
      <w:r>
        <w:rPr>
          <w:lang w:val="ar_AE" w:bidi="ar_AE"/>
        </w:rPr>
        <w:t>فلم يقبل تضرّعهم.</w:t>
        <w:br/>
      </w:r>
      <w:r>
        <w:rPr>
          <w:lang w:val="ar_AE" w:bidi="ar_AE"/>
        </w:rPr>
        <w:t>لقد أراد الرب منهم توبة حقيقية تتضمّن ترك عبادة الأصنام</w:t>
        <w:br/>
      </w:r>
      <w:r>
        <w:rPr>
          <w:lang w:val="ar_AE" w:bidi="ar_AE"/>
        </w:rPr>
        <w:t>وهدم المذابح التي على المرتفعات،</w:t>
        <w:br/>
      </w:r>
      <w:r>
        <w:rPr>
          <w:lang w:val="ar_AE" w:bidi="ar_AE"/>
        </w:rPr>
        <w:t>والتخلّص من كل ما لوّث عبادتهم.</w:t>
      </w:r>
      <w:r>
        <w:rPr>
          <w:lang w:val="ar_AE" w:bidi="ar_AE"/>
        </w:rPr>
      </w:r>
      <w:r>
        <w:rPr>
          <w:lang w:val="ar_AE" w:bidi="ar_AE"/>
        </w:rPr>
      </w:r>
    </w:p>
    <w:p>
      <w:pPr>
        <w:bidi/>
      </w:pPr>
      <w:r>
        <w:rPr>
          <w:lang w:val="ar_AE" w:bidi="ar_AE"/>
        </w:rPr>
      </w:r>
    </w:p>
    <w:p>
      <w:pPr>
        <w:pStyle w:val="Heading2"/>
        <w:bidi/>
      </w:pPr>
      <w:r>
        <w:rPr>
          <w:lang w:val="ar_AE" w:bidi="ar_AE"/>
        </w:rPr>
        <w:t>إرميا 3: 22</w:t>
      </w:r>
      <w:r>
        <w:rPr>
          <w:lang w:val="ar_AE" w:bidi="ar_AE"/>
        </w:rPr>
      </w:r>
    </w:p>
    <w:p>
      <w:pPr>
        <w:bidi/>
      </w:pPr>
      <w:r>
        <w:rPr>
          <w:lang w:val="ar_AE" w:bidi="ar_AE"/>
        </w:rPr>
      </w:r>
      <w:r>
        <w:rPr>
          <w:lang w:val="ar_AE" w:bidi="ar_AE"/>
        </w:rPr>
        <w:t>لم ينسَ الرب أولاده. فلقد داعهم، من أعماق كيانه، للرجوع إليه حتى يتمكن من شفائهم. كان يرغب في أن يضع غضبه جانبًا ويَفيض عليهم بمحبّته (</w:t>
      </w:r>
      <w:hyperlink r:id="rId167">
        <w:r>
          <w:rPr>
            <w:lang w:val="ar_AE" w:bidi="ar_AE"/>
          </w:rPr>
          <w:rPr>
            <w:color w:val="0000EE"/>
            <w:u w:val="single"/>
          </w:rPr>
          <w:t>30:17</w:t>
        </w:r>
      </w:hyperlink>
      <w:r>
        <w:rPr>
          <w:lang w:val="ar_AE" w:bidi="ar_AE"/>
        </w:rPr>
        <w:t xml:space="preserve">؛ </w:t>
      </w:r>
      <w:hyperlink r:id="rId168">
        <w:r>
          <w:rPr>
            <w:lang w:val="ar_AE" w:bidi="ar_AE"/>
          </w:rPr>
          <w:rPr>
            <w:color w:val="0000EE"/>
            <w:u w:val="single"/>
          </w:rPr>
          <w:t>33:6</w:t>
        </w:r>
      </w:hyperlink>
      <w:r>
        <w:rPr>
          <w:lang w:val="ar_AE" w:bidi="ar_AE"/>
        </w:rPr>
        <w:t xml:space="preserve">؛ </w:t>
      </w:r>
      <w:hyperlink r:id="rId169">
        <w:r>
          <w:rPr>
            <w:lang w:val="ar_AE" w:bidi="ar_AE"/>
          </w:rPr>
          <w:rPr>
            <w:color w:val="0000EE"/>
            <w:u w:val="single"/>
          </w:rPr>
          <w:t>هوشع 6:1</w:t>
        </w:r>
      </w:hyperlink>
      <w:r>
        <w:rPr>
          <w:lang w:val="ar_AE" w:bidi="ar_AE"/>
        </w:rPr>
        <w:t xml:space="preserve">؛ </w:t>
      </w:r>
      <w:hyperlink r:id="rId170">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 ٢٢–٢٤</w:t>
      </w:r>
      <w:r>
        <w:rPr>
          <w:lang w:val="ar_AE" w:bidi="ar_AE"/>
        </w:rPr>
      </w:r>
    </w:p>
    <w:p>
      <w:pPr>
        <w:bidi/>
      </w:pPr>
      <w:r>
        <w:rPr>
          <w:lang w:val="ar_AE" w:bidi="ar_AE"/>
        </w:rPr>
      </w:r>
      <w:r>
        <w:rPr>
          <w:lang w:val="ar_AE" w:bidi="ar_AE"/>
        </w:rPr>
        <w:t>استجاب الرب للصلاة الصادقة، وأكد الناس قبولهم للرب كإله لهم (</w:t>
      </w:r>
      <w:hyperlink r:id="rId171">
        <w:r>
          <w:rPr>
            <w:lang w:val="ar_AE" w:bidi="ar_AE"/>
          </w:rPr>
          <w:rPr>
            <w:color w:val="0000EE"/>
            <w:u w:val="single"/>
          </w:rPr>
          <w:t>31:7</w:t>
        </w:r>
      </w:hyperlink>
      <w:r>
        <w:rPr>
          <w:lang w:val="ar_AE" w:bidi="ar_AE"/>
        </w:rPr>
        <w:t xml:space="preserve">; </w:t>
      </w:r>
      <w:hyperlink r:id="rId172">
        <w:r>
          <w:rPr>
            <w:lang w:val="ar_AE" w:bidi="ar_AE"/>
          </w:rPr>
          <w:rPr>
            <w:color w:val="0000EE"/>
            <w:u w:val="single"/>
          </w:rPr>
          <w:t>مزمور 38:18</w:t>
        </w:r>
      </w:hyperlink>
      <w:r>
        <w:rPr>
          <w:lang w:val="ar_AE" w:bidi="ar_AE"/>
        </w:rPr>
        <w:t xml:space="preserve">; </w:t>
      </w:r>
      <w:hyperlink r:id="rId173">
        <w:r>
          <w:rPr>
            <w:lang w:val="ar_AE" w:bidi="ar_AE"/>
          </w:rPr>
          <w:rPr>
            <w:color w:val="0000EE"/>
            <w:u w:val="single"/>
          </w:rPr>
          <w:t>121:1–2</w:t>
        </w:r>
      </w:hyperlink>
      <w:r>
        <w:rPr>
          <w:lang w:val="ar_AE" w:bidi="ar_AE"/>
        </w:rPr>
        <w:t>). • اعترف الناس بأنهم كانوا يعبدون الأوثان وينخرطون في طقوس وثنية، وأقروا بأن كل ذلك كان وهماً (</w:t>
      </w:r>
      <w:hyperlink r:id="rId93">
        <w:r>
          <w:rPr>
            <w:lang w:val="ar_AE" w:bidi="ar_AE"/>
          </w:rPr>
          <w:rPr>
            <w:color w:val="0000EE"/>
            <w:u w:val="single"/>
          </w:rPr>
          <w:t>إرميا 11:13</w:t>
        </w:r>
      </w:hyperlink>
      <w:r>
        <w:rPr>
          <w:lang w:val="ar_AE" w:bidi="ar_AE"/>
        </w:rPr>
        <w:t xml:space="preserve">; </w:t>
      </w:r>
      <w:hyperlink r:id="rId174">
        <w:r>
          <w:rPr>
            <w:lang w:val="ar_AE" w:bidi="ar_AE"/>
          </w:rPr>
          <w:rPr>
            <w:color w:val="0000EE"/>
            <w:u w:val="single"/>
          </w:rPr>
          <w:t>14:20</w:t>
        </w:r>
      </w:hyperlink>
      <w:r>
        <w:rPr>
          <w:lang w:val="ar_AE" w:bidi="ar_AE"/>
        </w:rPr>
        <w:t xml:space="preserve">; </w:t>
      </w:r>
      <w:hyperlink r:id="rId175">
        <w:r>
          <w:rPr>
            <w:lang w:val="ar_AE" w:bidi="ar_AE"/>
          </w:rPr>
          <w:rPr>
            <w:color w:val="0000EE"/>
            <w:u w:val="single"/>
          </w:rPr>
          <w:t>هوشع 9:10</w:t>
        </w:r>
      </w:hyperlink>
      <w:r>
        <w:rPr>
          <w:lang w:val="ar_AE" w:bidi="ar_AE"/>
        </w:rPr>
        <w:t>) وأكدوا أن الخلاص يوجد فقط في الرب. فلقد أضاع أسلافهم ثرواتهم بقتل حيواناتهم وأطفالهم تكريماً للبعل.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1</w:t>
      </w:r>
      <w:r>
        <w:rPr>
          <w:lang w:val="ar_AE" w:bidi="ar_AE"/>
        </w:rPr>
      </w:r>
    </w:p>
    <w:p>
      <w:pPr>
        <w:bidi/>
      </w:pPr>
      <w:r>
        <w:rPr>
          <w:lang w:val="ar_AE" w:bidi="ar_AE"/>
        </w:rPr>
      </w:r>
      <w:r>
        <w:rPr>
          <w:lang w:val="ar_AE" w:bidi="ar_AE"/>
        </w:rPr>
        <w:t>لاحظ الرب أنه بالرغم من جمال صلواتهم، لم تكن لدى الناس نية للتخلّي عن أصنامهم أو تغيير أسلوب حياتهم (</w:t>
      </w:r>
      <w:hyperlink r:id="rId176">
        <w:r>
          <w:rPr>
            <w:lang w:val="ar_AE" w:bidi="ar_AE"/>
          </w:rPr>
          <w:rPr>
            <w:color w:val="0000EE"/>
            <w:u w:val="single"/>
          </w:rPr>
          <w:t>15:19</w:t>
        </w:r>
      </w:hyperlink>
      <w:r>
        <w:rPr>
          <w:lang w:val="ar_AE" w:bidi="ar_AE"/>
        </w:rPr>
        <w:t xml:space="preserve">؛ </w:t>
      </w:r>
      <w:hyperlink r:id="rId177">
        <w:r>
          <w:rPr>
            <w:lang w:val="ar_AE" w:bidi="ar_AE"/>
          </w:rPr>
          <w:rPr>
            <w:color w:val="0000EE"/>
            <w:u w:val="single"/>
          </w:rPr>
          <w:t>يوئيل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2</w:t>
      </w:r>
      <w:r>
        <w:rPr>
          <w:lang w:val="ar_AE" w:bidi="ar_AE"/>
        </w:rPr>
      </w:r>
    </w:p>
    <w:p>
      <w:pPr>
        <w:bidi/>
      </w:pPr>
      <w:r>
        <w:rPr>
          <w:lang w:val="ar_AE" w:bidi="ar_AE"/>
        </w:rPr>
      </w:r>
      <w:r>
        <w:rPr>
          <w:lang w:val="ar_AE" w:bidi="ar_AE"/>
        </w:rPr>
        <w:t xml:space="preserve">حَيٌّ هُوَ ٱلرَّبُّ: إن الموقف الصحيح عند تقديم صلاة الاعتراف وأداء القسم يجب أن يعكس الحقيقة، الحق، والعدل، والبر. </w:t>
      </w:r>
      <w:r>
        <w:rPr>
          <w:i/>
          <w:lang w:val="ar_AE" w:bidi="ar_AE"/>
        </w:rPr>
        <w:t>الحق ي</w:t>
      </w:r>
      <w:r>
        <w:rPr>
          <w:lang w:val="ar_AE" w:bidi="ar_AE"/>
        </w:rPr>
        <w:t xml:space="preserve">عني أن المواقف والأفكار الداخلية لأولئك الذين يصلون تتوافق مع الكلمات التي ينطقون بها. </w:t>
      </w:r>
      <w:r>
        <w:rPr>
          <w:i/>
          <w:lang w:val="ar_AE" w:bidi="ar_AE"/>
        </w:rPr>
        <w:t>العدل ي</w:t>
      </w:r>
      <w:r>
        <w:rPr>
          <w:lang w:val="ar_AE" w:bidi="ar_AE"/>
        </w:rPr>
        <w:t xml:space="preserve">عني العيش وفقًا لشريعة الرب، الذي سيحكم الأرض. </w:t>
      </w:r>
      <w:r>
        <w:rPr>
          <w:i/>
          <w:lang w:val="ar_AE" w:bidi="ar_AE"/>
        </w:rPr>
        <w:t>البرّ</w:t>
      </w:r>
      <w:r>
        <w:rPr>
          <w:lang w:val="ar_AE" w:bidi="ar_AE"/>
        </w:rPr>
        <w:t xml:space="preserve"> يعني معاملة الآخرين بحسب روح الرب ومعاييره الأخلاقية التي وضعها. هذا النوع من الصلاة يتطلب تحولًا جذريًا في الحياة الداخلية والخارجية للناس (</w:t>
      </w:r>
      <w:hyperlink r:id="rId178">
        <w:r>
          <w:rPr>
            <w:lang w:val="ar_AE" w:bidi="ar_AE"/>
          </w:rPr>
          <w:rPr>
            <w:color w:val="0000EE"/>
            <w:u w:val="single"/>
          </w:rPr>
          <w:t>تكوين 22:18</w:t>
        </w:r>
      </w:hyperlink>
      <w:r>
        <w:rPr>
          <w:lang w:val="ar_AE" w:bidi="ar_AE"/>
        </w:rPr>
        <w:t xml:space="preserve">; </w:t>
      </w:r>
      <w:hyperlink r:id="rId179">
        <w:r>
          <w:rPr>
            <w:lang w:val="ar_AE" w:bidi="ar_AE"/>
          </w:rPr>
          <w:rPr>
            <w:color w:val="0000EE"/>
            <w:u w:val="single"/>
          </w:rPr>
          <w:t>تثنية 10:20</w:t>
        </w:r>
      </w:hyperlink>
      <w:r>
        <w:rPr>
          <w:lang w:val="ar_AE" w:bidi="ar_AE"/>
        </w:rPr>
        <w:t xml:space="preserve">; </w:t>
      </w:r>
      <w:hyperlink r:id="rId180">
        <w:r>
          <w:rPr>
            <w:lang w:val="ar_AE" w:bidi="ar_AE"/>
          </w:rPr>
          <w:rPr>
            <w:color w:val="0000EE"/>
            <w:u w:val="single"/>
          </w:rPr>
          <w:t>مزمور 72:18</w:t>
        </w:r>
      </w:hyperlink>
      <w:r>
        <w:rPr>
          <w:lang w:val="ar_AE" w:bidi="ar_AE"/>
        </w:rPr>
        <w:t xml:space="preserve">; </w:t>
      </w:r>
      <w:hyperlink r:id="rId181">
        <w:r>
          <w:rPr>
            <w:lang w:val="ar_AE" w:bidi="ar_AE"/>
          </w:rPr>
          <w:rPr>
            <w:color w:val="0000EE"/>
            <w:u w:val="single"/>
          </w:rPr>
          <w:t>إشعياء 48:1</w:t>
        </w:r>
      </w:hyperlink>
      <w:r>
        <w:rPr>
          <w:lang w:val="ar_AE" w:bidi="ar_AE"/>
        </w:rPr>
        <w:t xml:space="preserve">; </w:t>
      </w:r>
      <w:hyperlink r:id="rId182">
        <w:r>
          <w:rPr>
            <w:lang w:val="ar_AE" w:bidi="ar_AE"/>
          </w:rPr>
          <w:rPr>
            <w:color w:val="0000EE"/>
            <w:u w:val="single"/>
          </w:rPr>
          <w:t>1 كورنثوس 1:31</w:t>
        </w:r>
      </w:hyperlink>
      <w:r>
        <w:rPr>
          <w:lang w:val="ar_AE" w:bidi="ar_AE"/>
        </w:rPr>
        <w:t>). إن رجع بنو إسرائيل إلى الرب بهذه الطريقة، فسيُصبحون شعبًا مباركًا، وتفيض بركتهم إلى جميع شعوب العالم. ستجذب حياتهم المتغيّرة شعوب العالم فتأتي وتنضم إلى جوقة تسبيح تُمجّد اسم ٱلله.</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3</w:t>
      </w:r>
      <w:r>
        <w:rPr>
          <w:lang w:val="ar_AE" w:bidi="ar_AE"/>
        </w:rPr>
      </w:r>
    </w:p>
    <w:p>
      <w:pPr>
        <w:bidi/>
      </w:pPr>
      <w:r>
        <w:rPr>
          <w:lang w:val="ar_AE" w:bidi="ar_AE"/>
        </w:rPr>
      </w:r>
      <w:r>
        <w:rPr>
          <w:lang w:val="ar_AE" w:bidi="ar_AE"/>
        </w:rPr>
        <w:t>ينبغي على الخطاة أن يواجهوا تمردهم بوعي ويغيروا طرقهم عن طريق الاعتراف والتوبة (</w:t>
      </w:r>
      <w:hyperlink r:id="rId183">
        <w:r>
          <w:rPr>
            <w:lang w:val="ar_AE" w:bidi="ar_AE"/>
          </w:rPr>
          <w:rPr>
            <w:color w:val="0000EE"/>
            <w:u w:val="single"/>
          </w:rPr>
          <w:t>هوشع 10:12</w:t>
        </w:r>
      </w:hyperlink>
      <w:r>
        <w:rPr>
          <w:lang w:val="ar_AE" w:bidi="ar_AE"/>
        </w:rPr>
        <w:t xml:space="preserve">؛ قارن </w:t>
      </w:r>
      <w:hyperlink r:id="rId184">
        <w:r>
          <w:rPr>
            <w:lang w:val="ar_AE" w:bidi="ar_AE"/>
          </w:rPr>
          <w:rPr>
            <w:color w:val="0000EE"/>
            <w:u w:val="single"/>
          </w:rPr>
          <w:t>متى 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٣–١٨</w:t>
      </w:r>
      <w:r>
        <w:rPr>
          <w:lang w:val="ar_AE" w:bidi="ar_AE"/>
        </w:rPr>
      </w:r>
    </w:p>
    <w:p>
      <w:pPr>
        <w:bidi/>
      </w:pPr>
      <w:r>
        <w:rPr>
          <w:lang w:val="ar_AE" w:bidi="ar_AE"/>
        </w:rPr>
      </w:r>
      <w:r>
        <w:rPr>
          <w:lang w:val="ar_AE" w:bidi="ar_AE"/>
        </w:rPr>
        <w:t>تضع هذه الآيات مملكة يهوذا، وعاصمتها أورشليم، في قلب مشهد محكمة الله. وقد أصدر الرب حكمه: أن أورشليم ستنال دينونتها على يد البابليين.</w:t>
      </w:r>
      <w:r>
        <w:rPr>
          <w:lang w:val="ar_AE" w:bidi="ar_AE"/>
        </w:rPr>
      </w:r>
      <w:r>
        <w:rPr>
          <w:lang w:val="ar_AE" w:bidi="ar_AE"/>
        </w:rPr>
      </w:r>
    </w:p>
    <w:p>
      <w:pPr>
        <w:bidi/>
      </w:pPr>
      <w:r>
        <w:rPr>
          <w:lang w:val="ar_AE" w:bidi="ar_AE"/>
        </w:rPr>
      </w:r>
    </w:p>
    <w:p>
      <w:pPr>
        <w:pStyle w:val="Heading2"/>
        <w:bidi/>
      </w:pPr>
      <w:r>
        <w:rPr>
          <w:lang w:val="ar_AE" w:bidi="ar_AE"/>
        </w:rPr>
        <w:t>إرميا 4: 4</w:t>
      </w:r>
      <w:r>
        <w:rPr>
          <w:lang w:val="ar_AE" w:bidi="ar_AE"/>
        </w:rPr>
      </w:r>
    </w:p>
    <w:p>
      <w:pPr>
        <w:bidi/>
      </w:pPr>
      <w:r>
        <w:rPr>
          <w:lang w:val="ar_AE" w:bidi="ar_AE"/>
        </w:rPr>
      </w:r>
      <w:r>
        <w:rPr>
          <w:lang w:val="ar_AE" w:bidi="ar_AE"/>
        </w:rPr>
        <w:t>لمعالجة خطيتهم، كان على الناس التخلّي عن الكبرياء والقوة اللتين كانتا ثمينة جدًا بالنسبة لهم (</w:t>
      </w:r>
      <w:hyperlink r:id="rId185">
        <w:r>
          <w:rPr>
            <w:lang w:val="ar_AE" w:bidi="ar_AE"/>
          </w:rPr>
          <w:rPr>
            <w:color w:val="0000EE"/>
            <w:u w:val="single"/>
          </w:rPr>
          <w:t>تثنية 10:16</w:t>
        </w:r>
      </w:hyperlink>
      <w:r>
        <w:rPr>
          <w:lang w:val="ar_AE" w:bidi="ar_AE"/>
        </w:rPr>
        <w:t xml:space="preserve">؛ </w:t>
      </w:r>
      <w:hyperlink r:id="rId186">
        <w:r>
          <w:rPr>
            <w:lang w:val="ar_AE" w:bidi="ar_AE"/>
          </w:rPr>
          <w:rPr>
            <w:color w:val="0000EE"/>
            <w:u w:val="single"/>
          </w:rPr>
          <w:t>30:6</w:t>
        </w:r>
      </w:hyperlink>
      <w:r>
        <w:rPr>
          <w:lang w:val="ar_AE" w:bidi="ar_AE"/>
        </w:rPr>
        <w:t xml:space="preserve">; </w:t>
      </w:r>
      <w:hyperlink r:id="rId187">
        <w:r>
          <w:rPr>
            <w:lang w:val="ar_AE" w:bidi="ar_AE"/>
          </w:rPr>
          <w:rPr>
            <w:color w:val="0000EE"/>
            <w:u w:val="single"/>
          </w:rPr>
          <w:t>عاموس 5:6</w:t>
        </w:r>
      </w:hyperlink>
      <w:r>
        <w:rPr>
          <w:lang w:val="ar_AE" w:bidi="ar_AE"/>
        </w:rPr>
        <w:t xml:space="preserve">؛ </w:t>
      </w:r>
      <w:hyperlink r:id="rId188">
        <w:r>
          <w:rPr>
            <w:lang w:val="ar_AE" w:bidi="ar_AE"/>
          </w:rPr>
          <w:rPr>
            <w:color w:val="0000EE"/>
            <w:u w:val="single"/>
          </w:rPr>
          <w:t>مرقس 9:43</w:t>
        </w:r>
      </w:hyperlink>
      <w:r>
        <w:rPr>
          <w:lang w:val="ar_AE" w:bidi="ar_AE"/>
        </w:rPr>
        <w:t xml:space="preserve">؛ </w:t>
      </w:r>
      <w:hyperlink r:id="rId189">
        <w:r>
          <w:rPr>
            <w:lang w:val="ar_AE" w:bidi="ar_AE"/>
          </w:rPr>
          <w:rPr>
            <w:color w:val="0000EE"/>
            <w:u w:val="single"/>
          </w:rPr>
          <w:t>رومية 2:28</w:t>
        </w:r>
      </w:hyperlink>
      <w:r>
        <w:rPr>
          <w:lang w:val="ar_AE" w:bidi="ar_AE"/>
        </w:rPr>
        <w:t xml:space="preserve">؛ </w:t>
      </w:r>
      <w:hyperlink r:id="rId190">
        <w:r>
          <w:rPr>
            <w:lang w:val="ar_AE" w:bidi="ar_AE"/>
          </w:rPr>
          <w:rPr>
            <w:color w:val="0000EE"/>
            <w:u w:val="single"/>
          </w:rPr>
          <w:t>كولوسي 2:11</w:t>
        </w:r>
      </w:hyperlink>
      <w:r>
        <w:rPr>
          <w:lang w:val="ar_AE" w:bidi="ar_AE"/>
        </w:rPr>
        <w:t xml:space="preserve">). • </w:t>
      </w:r>
      <w:r>
        <w:rPr>
          <w:lang w:val="ar_AE" w:bidi="ar_AE"/>
        </w:rPr>
        <w:t>ٱنْزِعُوا غُرَلَ قُلُوبِكُمْ</w:t>
      </w:r>
      <w:r>
        <w:rPr>
          <w:lang w:val="ar_AE" w:bidi="ar_AE"/>
        </w:rPr>
        <w:t xml:space="preserve">: أي اختنوا </w:t>
      </w:r>
      <w:r>
        <w:rPr>
          <w:i/>
          <w:lang w:val="ar_AE" w:bidi="ar_AE"/>
        </w:rPr>
        <w:t>أنفسكم.</w:t>
      </w:r>
      <w:r>
        <w:rPr>
          <w:lang w:val="ar_AE" w:bidi="ar_AE"/>
        </w:rPr>
        <w:t xml:space="preserve"> كان الختان علامة على العهد والخضوع لله.</w:t>
      </w:r>
      <w:r>
        <w:rPr>
          <w:lang w:val="ar_AE" w:bidi="ar_AE"/>
        </w:rPr>
      </w:r>
      <w:r>
        <w:rPr>
          <w:lang w:val="ar_AE" w:bidi="ar_AE"/>
        </w:rPr>
      </w:r>
    </w:p>
    <w:p>
      <w:pPr>
        <w:bidi/>
      </w:pPr>
      <w:r>
        <w:rPr>
          <w:lang w:val="ar_AE" w:bidi="ar_AE"/>
        </w:rPr>
      </w:r>
    </w:p>
    <w:p>
      <w:pPr>
        <w:pStyle w:val="Heading2"/>
        <w:bidi/>
      </w:pPr>
      <w:r>
        <w:rPr>
          <w:lang w:val="ar_AE" w:bidi="ar_AE"/>
        </w:rPr>
        <w:t>إرميا ٤: ٥–٦</w:t>
      </w:r>
      <w:r>
        <w:rPr>
          <w:lang w:val="ar_AE" w:bidi="ar_AE"/>
        </w:rPr>
      </w:r>
    </w:p>
    <w:p>
      <w:pPr>
        <w:bidi/>
      </w:pPr>
      <w:r>
        <w:rPr>
          <w:lang w:val="ar_AE" w:bidi="ar_AE"/>
        </w:rPr>
      </w:r>
      <w:r>
        <w:rPr>
          <w:lang w:val="ar_AE" w:bidi="ar_AE"/>
        </w:rPr>
        <w:t xml:space="preserve">كان الله يفتح القِدر المنفوخة (بالماء المغلي) (انظر </w:t>
      </w:r>
      <w:hyperlink r:id="rId191">
        <w:r>
          <w:rPr>
            <w:lang w:val="ar_AE" w:bidi="ar_AE"/>
          </w:rPr>
          <w:rPr>
            <w:color w:val="0000EE"/>
            <w:u w:val="single"/>
          </w:rPr>
          <w:t>1:13–14</w:t>
        </w:r>
      </w:hyperlink>
      <w:r>
        <w:rPr>
          <w:lang w:val="ar_AE" w:bidi="ar_AE"/>
        </w:rPr>
        <w:t>) ويصب جيشًا قاسيًا على الناس (</w:t>
      </w:r>
      <w:hyperlink r:id="rId192">
        <w:r>
          <w:rPr>
            <w:lang w:val="ar_AE" w:bidi="ar_AE"/>
          </w:rPr>
          <w:rPr>
            <w:color w:val="0000EE"/>
            <w:u w:val="single"/>
          </w:rPr>
          <w:t>8:14</w:t>
        </w:r>
      </w:hyperlink>
      <w:r>
        <w:rPr>
          <w:lang w:val="ar_AE" w:bidi="ar_AE"/>
        </w:rPr>
        <w:t xml:space="preserve">؛ </w:t>
      </w:r>
      <w:hyperlink r:id="rId193">
        <w:r>
          <w:rPr>
            <w:lang w:val="ar_AE" w:bidi="ar_AE"/>
          </w:rPr>
          <w:rPr>
            <w:color w:val="0000EE"/>
            <w:u w:val="single"/>
          </w:rPr>
          <w:t>50:2</w:t>
        </w:r>
      </w:hyperlink>
      <w:r>
        <w:rPr>
          <w:lang w:val="ar_AE" w:bidi="ar_AE"/>
        </w:rPr>
        <w:t xml:space="preserve">؛ </w:t>
      </w:r>
      <w:hyperlink r:id="rId194">
        <w:r>
          <w:rPr>
            <w:lang w:val="ar_AE" w:bidi="ar_AE"/>
          </w:rPr>
          <w:rPr>
            <w:color w:val="0000EE"/>
            <w:u w:val="single"/>
          </w:rPr>
          <w:t>يشوع 10:20</w:t>
        </w:r>
      </w:hyperlink>
      <w:r>
        <w:rPr>
          <w:lang w:val="ar_AE" w:bidi="ar_AE"/>
        </w:rPr>
        <w:t xml:space="preserve">؛ </w:t>
      </w:r>
      <w:hyperlink r:id="rId195">
        <w:r>
          <w:rPr>
            <w:lang w:val="ar_AE" w:bidi="ar_AE"/>
          </w:rPr>
          <w:rPr>
            <w:color w:val="0000EE"/>
            <w:u w:val="single"/>
          </w:rPr>
          <w:t>إشعياء 62:10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7</w:t>
      </w:r>
      <w:r>
        <w:rPr>
          <w:lang w:val="ar_AE" w:bidi="ar_AE"/>
        </w:rPr>
      </w:r>
    </w:p>
    <w:p>
      <w:pPr>
        <w:bidi/>
      </w:pPr>
      <w:r>
        <w:rPr>
          <w:lang w:val="ar_AE" w:bidi="ar_AE"/>
        </w:rPr>
      </w:r>
      <w:r>
        <w:rPr>
          <w:lang w:val="ar_AE" w:bidi="ar_AE"/>
        </w:rPr>
        <w:t xml:space="preserve">كان جيش الجنود البابليين القادم مثل أسد </w:t>
      </w:r>
      <w:r>
        <w:rPr>
          <w:lang w:val="ar_AE" w:bidi="ar_AE"/>
        </w:rPr>
        <w:t>مُهْلِكُ وشَرس</w:t>
      </w:r>
      <w:r>
        <w:rPr>
          <w:lang w:val="ar_AE" w:bidi="ar_AE"/>
        </w:rPr>
        <w:t xml:space="preserve"> (انظر </w:t>
      </w:r>
      <w:hyperlink r:id="rId196">
        <w:r>
          <w:rPr>
            <w:lang w:val="ar_AE" w:bidi="ar_AE"/>
          </w:rPr>
          <w:rPr>
            <w:color w:val="0000EE"/>
            <w:u w:val="single"/>
          </w:rPr>
          <w:t>2:15</w:t>
        </w:r>
      </w:hyperlink>
      <w:r>
        <w:rPr>
          <w:lang w:val="ar_AE" w:bidi="ar_AE"/>
        </w:rPr>
        <w:t>). وكان سيزيل كل شيء بقوة ووحشية تاركًا المنازل فارغة وفي حالة خراب (</w:t>
      </w:r>
      <w:hyperlink r:id="rId197">
        <w:r>
          <w:rPr>
            <w:lang w:val="ar_AE" w:bidi="ar_AE"/>
          </w:rPr>
          <w:rPr>
            <w:color w:val="0000EE"/>
            <w:u w:val="single"/>
          </w:rPr>
          <w:t>25:9</w:t>
        </w:r>
      </w:hyperlink>
      <w:r>
        <w:rPr>
          <w:lang w:val="ar_AE" w:bidi="ar_AE"/>
        </w:rPr>
        <w:t xml:space="preserve">, </w:t>
      </w:r>
      <w:hyperlink r:id="rId198">
        <w:r>
          <w:rPr>
            <w:lang w:val="ar_AE" w:bidi="ar_AE"/>
          </w:rPr>
          <w:rPr>
            <w:color w:val="0000EE"/>
            <w:u w:val="single"/>
          </w:rPr>
          <w:t>38</w:t>
        </w:r>
      </w:hyperlink>
      <w:r>
        <w:rPr>
          <w:lang w:val="ar_AE" w:bidi="ar_AE"/>
        </w:rPr>
        <w:t xml:space="preserve">؛ </w:t>
      </w:r>
      <w:hyperlink r:id="rId69">
        <w:r>
          <w:rPr>
            <w:lang w:val="ar_AE" w:bidi="ar_AE"/>
          </w:rPr>
          <w:rPr>
            <w:color w:val="0000EE"/>
            <w:u w:val="single"/>
          </w:rPr>
          <w:t>50:17</w:t>
        </w:r>
      </w:hyperlink>
      <w:r>
        <w:rPr>
          <w:lang w:val="ar_AE" w:bidi="ar_AE"/>
        </w:rPr>
        <w:t xml:space="preserve">؛ </w:t>
      </w:r>
      <w:hyperlink r:id="rId199">
        <w:r>
          <w:rPr>
            <w:lang w:val="ar_AE" w:bidi="ar_AE"/>
          </w:rPr>
          <w:rPr>
            <w:color w:val="0000EE"/>
            <w:u w:val="single"/>
          </w:rPr>
          <w:t>2 ملوك 24:1</w:t>
        </w:r>
      </w:hyperlink>
      <w:r>
        <w:rPr>
          <w:lang w:val="ar_AE" w:bidi="ar_AE"/>
        </w:rPr>
        <w:t xml:space="preserve">؛ </w:t>
      </w:r>
      <w:hyperlink r:id="rId200">
        <w:r>
          <w:rPr>
            <w:lang w:val="ar_AE" w:bidi="ar_AE"/>
          </w:rPr>
          <w:rPr>
            <w:color w:val="0000EE"/>
            <w:u w:val="single"/>
          </w:rPr>
          <w:t>إشعياء 1:7</w:t>
        </w:r>
      </w:hyperlink>
      <w:r>
        <w:rPr>
          <w:lang w:val="ar_AE" w:bidi="ar_AE"/>
        </w:rPr>
        <w:t xml:space="preserve">؛ </w:t>
      </w:r>
      <w:hyperlink r:id="rId201">
        <w:r>
          <w:rPr>
            <w:lang w:val="ar_AE" w:bidi="ar_AE"/>
          </w:rPr>
          <w:rPr>
            <w:color w:val="0000EE"/>
            <w:u w:val="single"/>
          </w:rPr>
          <w:t>6:11</w:t>
        </w:r>
      </w:hyperlink>
      <w:r>
        <w:rPr>
          <w:lang w:val="ar_AE" w:bidi="ar_AE"/>
        </w:rPr>
        <w:t xml:space="preserve">؛ </w:t>
      </w:r>
      <w:hyperlink r:id="rId202">
        <w:r>
          <w:rPr>
            <w:lang w:val="ar_AE" w:bidi="ar_AE"/>
          </w:rPr>
          <w:rPr>
            <w:color w:val="0000EE"/>
            <w:u w:val="single"/>
          </w:rPr>
          <w:t>حزقيال 26:7–10</w:t>
        </w:r>
      </w:hyperlink>
      <w:r>
        <w:rPr>
          <w:lang w:val="ar_AE" w:bidi="ar_AE"/>
        </w:rPr>
        <w:t xml:space="preserve">؛ </w:t>
      </w:r>
      <w:hyperlink r:id="rId203">
        <w:r>
          <w:rPr>
            <w:lang w:val="ar_AE" w:bidi="ar_AE"/>
          </w:rPr>
          <w:rPr>
            <w:color w:val="0000EE"/>
            <w:u w:val="single"/>
          </w:rPr>
          <w:t>دانيال 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8</w:t>
      </w:r>
      <w:r>
        <w:rPr>
          <w:lang w:val="ar_AE" w:bidi="ar_AE"/>
        </w:rPr>
      </w:r>
    </w:p>
    <w:p>
      <w:pPr>
        <w:bidi/>
      </w:pPr>
      <w:r>
        <w:rPr>
          <w:lang w:val="ar_AE" w:bidi="ar_AE"/>
        </w:rPr>
      </w:r>
      <w:r>
        <w:rPr>
          <w:lang w:val="ar_AE" w:bidi="ar_AE"/>
        </w:rPr>
        <w:t>كان الإسرائيليون في مأزق مع الرب، وكانوا بحاجة إلى تصحيح علاقتهم به. فإرسال جيش إلى الميدان أو تنظيم فرق حرب عصابات كان سيكون بلا جدوى. وبدلاً من ذلك، دعا إرميا الشعب إلى التوبة من خلال الحداد والبكاء بقلوب منكسرة (</w:t>
      </w:r>
      <w:hyperlink r:id="rId204">
        <w:r>
          <w:rPr>
            <w:lang w:val="ar_AE" w:bidi="ar_AE"/>
          </w:rPr>
          <w:rPr>
            <w:color w:val="0000EE"/>
            <w:u w:val="single"/>
          </w:rPr>
          <w:t>إش 22:12</w:t>
        </w:r>
      </w:hyperlink>
      <w:r>
        <w:rPr>
          <w:lang w:val="ar_AE" w:bidi="ar_AE"/>
        </w:rPr>
        <w:t xml:space="preserve">). وباستخدامه الضمير 'نحن'، يبدو أن النبي شمل نفسه في الحاجة إلى التوبة أيضًا (انظر </w:t>
      </w:r>
      <w:hyperlink r:id="rId205">
        <w:r>
          <w:rPr>
            <w:lang w:val="ar_AE" w:bidi="ar_AE"/>
          </w:rPr>
          <w:rPr>
            <w:color w:val="0000EE"/>
            <w:u w:val="single"/>
          </w:rPr>
          <w:t>إر 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9</w:t>
      </w:r>
      <w:r>
        <w:rPr>
          <w:lang w:val="ar_AE" w:bidi="ar_AE"/>
        </w:rPr>
      </w:r>
    </w:p>
    <w:p>
      <w:pPr>
        <w:bidi/>
      </w:pPr>
      <w:r>
        <w:rPr>
          <w:lang w:val="ar_AE" w:bidi="ar_AE"/>
        </w:rPr>
      </w:r>
      <w:r>
        <w:rPr>
          <w:lang w:val="ar_AE" w:bidi="ar_AE"/>
        </w:rPr>
        <w:t>سيُبيِّن تأثير الغزو الأجنبي لقادة يهوذا أنهم لم يكونوا بمَنأى عن الهزيمة كما كانوا يظنون (</w:t>
      </w:r>
      <w:hyperlink r:id="rId206">
        <w:r>
          <w:rPr>
            <w:lang w:val="ar_AE" w:bidi="ar_AE"/>
          </w:rPr>
          <w:rPr>
            <w:color w:val="0000EE"/>
            <w:u w:val="single"/>
          </w:rPr>
          <w:t>48:41</w:t>
        </w:r>
      </w:hyperlink>
      <w:r>
        <w:rPr>
          <w:lang w:val="ar_AE" w:bidi="ar_AE"/>
        </w:rPr>
        <w:t xml:space="preserve">؛ </w:t>
      </w:r>
      <w:hyperlink r:id="rId207">
        <w:r>
          <w:rPr>
            <w:lang w:val="ar_AE" w:bidi="ar_AE"/>
          </w:rPr>
          <w:rPr>
            <w:color w:val="0000EE"/>
            <w:u w:val="single"/>
          </w:rPr>
          <w:t>إش 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10</w:t>
      </w:r>
      <w:r>
        <w:rPr>
          <w:lang w:val="ar_AE" w:bidi="ar_AE"/>
        </w:rPr>
      </w:r>
    </w:p>
    <w:p>
      <w:pPr>
        <w:bidi/>
      </w:pPr>
      <w:r>
        <w:rPr>
          <w:lang w:val="ar_AE" w:bidi="ar_AE"/>
        </w:rPr>
      </w:r>
      <w:r>
        <w:rPr>
          <w:lang w:val="ar_AE" w:bidi="ar_AE"/>
        </w:rPr>
        <w:t>كان إرميا في حالة من الارتباك والشعور بالإهانة لأنّه هو والشعب كانوا يعتقدون أن الله قد وعد بالسلام لأورشليم. ومع ذلك، كانت تلك الوعود نبوات كاذبة (</w:t>
      </w:r>
      <w:hyperlink r:id="rId208">
        <w:r>
          <w:rPr>
            <w:lang w:val="ar_AE" w:bidi="ar_AE"/>
          </w:rPr>
          <w:rPr>
            <w:color w:val="0000EE"/>
            <w:u w:val="single"/>
          </w:rPr>
          <w:t>6:14</w:t>
        </w:r>
      </w:hyperlink>
      <w:r>
        <w:rPr>
          <w:lang w:val="ar_AE" w:bidi="ar_AE"/>
        </w:rPr>
        <w:t xml:space="preserve">؛ </w:t>
      </w:r>
      <w:hyperlink r:id="rId209">
        <w:r>
          <w:rPr>
            <w:lang w:val="ar_AE" w:bidi="ar_AE"/>
          </w:rPr>
          <w:rPr>
            <w:color w:val="0000EE"/>
            <w:u w:val="single"/>
          </w:rPr>
          <w:t>14:13</w:t>
        </w:r>
      </w:hyperlink>
      <w:r>
        <w:rPr>
          <w:lang w:val="ar_AE" w:bidi="ar_AE"/>
        </w:rPr>
        <w:t xml:space="preserve">؛ </w:t>
      </w:r>
      <w:hyperlink r:id="rId210">
        <w:r>
          <w:rPr>
            <w:lang w:val="ar_AE" w:bidi="ar_AE"/>
          </w:rPr>
          <w:rPr>
            <w:color w:val="0000EE"/>
            <w:u w:val="single"/>
          </w:rPr>
          <w:t>23:16–17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١١–١٢</w:t>
      </w:r>
      <w:r>
        <w:rPr>
          <w:lang w:val="ar_AE" w:bidi="ar_AE"/>
        </w:rPr>
      </w:r>
    </w:p>
    <w:p>
      <w:pPr>
        <w:bidi/>
      </w:pPr>
      <w:r>
        <w:rPr>
          <w:lang w:val="ar_AE" w:bidi="ar_AE"/>
        </w:rPr>
      </w:r>
      <w:r>
        <w:rPr>
          <w:lang w:val="ar_AE" w:bidi="ar_AE"/>
        </w:rPr>
        <w:t>سيشعر شعب الرب قريبًا بالريح اللافحة وعاصفة هادرة من دينونة الله (</w:t>
      </w:r>
      <w:hyperlink r:id="rId211">
        <w:r>
          <w:rPr>
            <w:lang w:val="ar_AE" w:bidi="ar_AE"/>
          </w:rPr>
          <w:rPr>
            <w:color w:val="0000EE"/>
            <w:u w:val="single"/>
          </w:rPr>
          <w:t>13:24؛</w:t>
        </w:r>
      </w:hyperlink>
      <w:r>
        <w:rPr>
          <w:lang w:val="ar_AE" w:bidi="ar_AE"/>
        </w:rPr>
        <w:t xml:space="preserve"> </w:t>
      </w:r>
      <w:hyperlink r:id="rId212">
        <w:r>
          <w:rPr>
            <w:lang w:val="ar_AE" w:bidi="ar_AE"/>
          </w:rPr>
          <w:rPr>
            <w:color w:val="0000EE"/>
            <w:u w:val="single"/>
          </w:rPr>
          <w:t>هوشع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١٣</w:t>
      </w:r>
      <w:r>
        <w:rPr>
          <w:lang w:val="ar_AE" w:bidi="ar_AE"/>
        </w:rPr>
      </w:r>
    </w:p>
    <w:p>
      <w:pPr>
        <w:bidi/>
      </w:pPr>
      <w:r>
        <w:rPr>
          <w:lang w:val="ar_AE" w:bidi="ar_AE"/>
        </w:rPr>
      </w:r>
      <w:r>
        <w:rPr>
          <w:lang w:val="ar_AE" w:bidi="ar_AE"/>
        </w:rPr>
        <w:t>مثل أبناء وطنه، شعر إرميا بالخوف عندما سمع أن الغزو من الشمال قد بدأ (</w:t>
      </w:r>
      <w:hyperlink r:id="rId213">
        <w:r>
          <w:rPr>
            <w:lang w:val="ar_AE" w:bidi="ar_AE"/>
          </w:rPr>
          <w:rPr>
            <w:color w:val="0000EE"/>
            <w:u w:val="single"/>
          </w:rPr>
          <w:t>تث 28:49؛</w:t>
        </w:r>
      </w:hyperlink>
      <w:r>
        <w:rPr>
          <w:lang w:val="ar_AE" w:bidi="ar_AE"/>
        </w:rPr>
        <w:t xml:space="preserve"> </w:t>
      </w:r>
      <w:hyperlink r:id="rId214">
        <w:r>
          <w:rPr>
            <w:lang w:val="ar_AE" w:bidi="ar_AE"/>
          </w:rPr>
          <w:rPr>
            <w:color w:val="0000EE"/>
            <w:u w:val="single"/>
          </w:rPr>
          <w:t>إش 5:28؛</w:t>
        </w:r>
      </w:hyperlink>
      <w:r>
        <w:rPr>
          <w:lang w:val="ar_AE" w:bidi="ar_AE"/>
        </w:rPr>
        <w:t xml:space="preserve"> </w:t>
      </w:r>
      <w:hyperlink r:id="rId215">
        <w:r>
          <w:rPr>
            <w:lang w:val="ar_AE" w:bidi="ar_AE"/>
          </w:rPr>
          <w:rPr>
            <w:color w:val="0000EE"/>
            <w:u w:val="single"/>
          </w:rPr>
          <w:t>مراثي 4:19؛</w:t>
        </w:r>
      </w:hyperlink>
      <w:r>
        <w:rPr>
          <w:lang w:val="ar_AE" w:bidi="ar_AE"/>
        </w:rPr>
        <w:t xml:space="preserve"> </w:t>
      </w:r>
      <w:hyperlink r:id="rId216">
        <w:r>
          <w:rPr>
            <w:lang w:val="ar_AE" w:bidi="ar_AE"/>
          </w:rPr>
          <w:rPr>
            <w:color w:val="0000EE"/>
            <w:u w:val="single"/>
          </w:rPr>
          <w:t>هو 8:1؛</w:t>
        </w:r>
      </w:hyperlink>
      <w:r>
        <w:rPr>
          <w:lang w:val="ar_AE" w:bidi="ar_AE"/>
        </w:rPr>
        <w:t xml:space="preserve"> </w:t>
      </w:r>
      <w:hyperlink r:id="rId217">
        <w:r>
          <w:rPr>
            <w:lang w:val="ar_AE" w:bidi="ar_AE"/>
          </w:rPr>
          <w:rPr>
            <w:color w:val="0000EE"/>
            <w:u w:val="single"/>
          </w:rPr>
          <w:t>حب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١٤–١٥</w:t>
      </w:r>
      <w:r>
        <w:rPr>
          <w:lang w:val="ar_AE" w:bidi="ar_AE"/>
        </w:rPr>
      </w:r>
    </w:p>
    <w:p>
      <w:pPr>
        <w:bidi/>
      </w:pPr>
      <w:r>
        <w:rPr>
          <w:lang w:val="ar_AE" w:bidi="ar_AE"/>
        </w:rPr>
      </w:r>
      <w:r>
        <w:rPr>
          <w:lang w:val="ar_AE" w:bidi="ar_AE"/>
        </w:rPr>
        <w:t>كان إرميا لا يزال يأمل أن يقوم شعبه بتطهير قلوبهم</w:t>
      </w:r>
      <w:r>
        <w:rPr>
          <w:i/>
          <w:lang w:val="ar_AE" w:bidi="ar_AE"/>
        </w:rPr>
        <w:t>،</w:t>
      </w:r>
      <w:r>
        <w:rPr>
          <w:lang w:val="ar_AE" w:bidi="ar_AE"/>
        </w:rPr>
        <w:t xml:space="preserve"> والتخلّص من أفكارهم الباطلة والشريرة</w:t>
      </w:r>
      <w:r>
        <w:rPr>
          <w:i/>
          <w:lang w:val="ar_AE" w:bidi="ar_AE"/>
        </w:rPr>
        <w:t>،</w:t>
      </w:r>
      <w:r>
        <w:rPr>
          <w:lang w:val="ar_AE" w:bidi="ar_AE"/>
        </w:rPr>
        <w:t xml:space="preserve"> وقطع علاقتهم بالوثنية. وإلا، فسوف يواجهون دينونة الله (</w:t>
      </w:r>
      <w:hyperlink r:id="rId218">
        <w:r>
          <w:rPr>
            <w:lang w:val="ar_AE" w:bidi="ar_AE"/>
          </w:rPr>
          <w:rPr>
            <w:color w:val="0000EE"/>
            <w:u w:val="single"/>
          </w:rPr>
          <w:t>4:1؛</w:t>
        </w:r>
      </w:hyperlink>
      <w:r>
        <w:rPr>
          <w:lang w:val="ar_AE" w:bidi="ar_AE"/>
        </w:rPr>
        <w:t xml:space="preserve"> </w:t>
      </w:r>
      <w:hyperlink r:id="rId219">
        <w:r>
          <w:rPr>
            <w:lang w:val="ar_AE" w:bidi="ar_AE"/>
          </w:rPr>
          <w:rPr>
            <w:color w:val="0000EE"/>
            <w:u w:val="single"/>
          </w:rPr>
          <w:t>6:19؛</w:t>
        </w:r>
      </w:hyperlink>
      <w:r>
        <w:rPr>
          <w:lang w:val="ar_AE" w:bidi="ar_AE"/>
        </w:rPr>
        <w:t xml:space="preserve"> </w:t>
      </w:r>
      <w:hyperlink r:id="rId220">
        <w:r>
          <w:rPr>
            <w:lang w:val="ar_AE" w:bidi="ar_AE"/>
          </w:rPr>
          <w:rPr>
            <w:color w:val="0000EE"/>
            <w:u w:val="single"/>
          </w:rPr>
          <w:t>13:27؛</w:t>
        </w:r>
      </w:hyperlink>
      <w:r>
        <w:rPr>
          <w:lang w:val="ar_AE" w:bidi="ar_AE"/>
        </w:rPr>
        <w:t xml:space="preserve"> </w:t>
      </w:r>
      <w:hyperlink r:id="rId69">
        <w:r>
          <w:rPr>
            <w:lang w:val="ar_AE" w:bidi="ar_AE"/>
          </w:rPr>
          <w:rPr>
            <w:color w:val="0000EE"/>
            <w:u w:val="single"/>
          </w:rPr>
          <w:t>50:17؛</w:t>
        </w:r>
      </w:hyperlink>
      <w:r>
        <w:rPr>
          <w:lang w:val="ar_AE" w:bidi="ar_AE"/>
        </w:rPr>
        <w:t xml:space="preserve"> </w:t>
      </w:r>
      <w:hyperlink r:id="rId221">
        <w:r>
          <w:rPr>
            <w:lang w:val="ar_AE" w:bidi="ar_AE"/>
          </w:rPr>
          <w:rPr>
            <w:color w:val="0000EE"/>
            <w:u w:val="single"/>
          </w:rPr>
          <w:t>أمثال 1:22؛</w:t>
        </w:r>
      </w:hyperlink>
      <w:r>
        <w:rPr>
          <w:lang w:val="ar_AE" w:bidi="ar_AE"/>
        </w:rPr>
        <w:t xml:space="preserve"> </w:t>
      </w:r>
      <w:hyperlink r:id="rId222">
        <w:r>
          <w:rPr>
            <w:lang w:val="ar_AE" w:bidi="ar_AE"/>
          </w:rPr>
          <w:rPr>
            <w:color w:val="0000EE"/>
            <w:u w:val="single"/>
          </w:rPr>
          <w:t>إشعياء 1:16؛</w:t>
        </w:r>
      </w:hyperlink>
      <w:r>
        <w:rPr>
          <w:lang w:val="ar_AE" w:bidi="ar_AE"/>
        </w:rPr>
        <w:t xml:space="preserve"> </w:t>
      </w:r>
      <w:hyperlink r:id="rId223">
        <w:r>
          <w:rPr>
            <w:lang w:val="ar_AE" w:bidi="ar_AE"/>
          </w:rPr>
          <w:rPr>
            <w:color w:val="0000EE"/>
            <w:u w:val="single"/>
          </w:rPr>
          <w:t>يعقوب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١٧–١٨</w:t>
      </w:r>
      <w:r>
        <w:rPr>
          <w:lang w:val="ar_AE" w:bidi="ar_AE"/>
        </w:rPr>
      </w:r>
    </w:p>
    <w:p>
      <w:pPr>
        <w:bidi/>
      </w:pPr>
      <w:r>
        <w:rPr>
          <w:lang w:val="ar_AE" w:bidi="ar_AE"/>
        </w:rPr>
      </w:r>
      <w:r>
        <w:rPr>
          <w:lang w:val="ar_AE" w:bidi="ar_AE"/>
        </w:rPr>
        <w:t>كانت الجيوش الأجنبية قد أحاطت بالفعل بالمدينة العاصمة، وكان الهجوم الوشيك نتيجة تمرُّد الشعب على الرب.</w:t>
      </w:r>
      <w:r>
        <w:rPr>
          <w:lang w:val="ar_AE" w:bidi="ar_AE"/>
        </w:rPr>
      </w:r>
      <w:r>
        <w:rPr>
          <w:lang w:val="ar_AE" w:bidi="ar_AE"/>
        </w:rPr>
      </w:r>
    </w:p>
    <w:p>
      <w:pPr>
        <w:bidi/>
      </w:pPr>
      <w:r>
        <w:rPr>
          <w:lang w:val="ar_AE" w:bidi="ar_AE"/>
        </w:rPr>
      </w:r>
    </w:p>
    <w:p>
      <w:pPr>
        <w:pStyle w:val="Heading2"/>
        <w:bidi/>
      </w:pPr>
      <w:r>
        <w:rPr>
          <w:lang w:val="ar_AE" w:bidi="ar_AE"/>
        </w:rPr>
        <w:t>إرميا ٤: ١٩–٢١</w:t>
      </w:r>
      <w:r>
        <w:rPr>
          <w:lang w:val="ar_AE" w:bidi="ar_AE"/>
        </w:rPr>
      </w:r>
    </w:p>
    <w:p>
      <w:pPr>
        <w:bidi/>
      </w:pPr>
      <w:r>
        <w:rPr>
          <w:lang w:val="ar_AE" w:bidi="ar_AE"/>
        </w:rPr>
      </w:r>
      <w:r>
        <w:rPr>
          <w:lang w:val="ar_AE" w:bidi="ar_AE"/>
        </w:rPr>
        <w:t>عندما سمع إرميا صوت الأبواق وصيحات المعركة من الغزاة الذين جلبوا الخراب، أدرك أن أفرادًا من عائلته وآخرين يعرفهم كانوا يُقتلون أو يُشردون. لم يستطع إرميا أن يتجنّب آثار دينونة الله، رغم أنه كان يخدم الرب بأمانة. (</w:t>
      </w:r>
      <w:hyperlink r:id="rId224">
        <w:r>
          <w:rPr>
            <w:lang w:val="ar_AE" w:bidi="ar_AE"/>
          </w:rPr>
          <w:rPr>
            <w:color w:val="0000EE"/>
            <w:u w:val="single"/>
          </w:rPr>
          <w:t>9:1</w:t>
        </w:r>
      </w:hyperlink>
      <w:r>
        <w:rPr>
          <w:lang w:val="ar_AE" w:bidi="ar_AE"/>
        </w:rPr>
        <w:t xml:space="preserve">, </w:t>
      </w:r>
      <w:hyperlink r:id="rId225">
        <w:r>
          <w:rPr>
            <w:lang w:val="ar_AE" w:bidi="ar_AE"/>
          </w:rPr>
          <w:rPr>
            <w:color w:val="0000EE"/>
            <w:u w:val="single"/>
          </w:rPr>
          <w:t>19؛</w:t>
        </w:r>
      </w:hyperlink>
      <w:r>
        <w:rPr>
          <w:lang w:val="ar_AE" w:bidi="ar_AE"/>
        </w:rPr>
        <w:t xml:space="preserve"> </w:t>
      </w:r>
      <w:hyperlink r:id="rId226">
        <w:r>
          <w:rPr>
            <w:lang w:val="ar_AE" w:bidi="ar_AE"/>
          </w:rPr>
          <w:rPr>
            <w:color w:val="0000EE"/>
            <w:u w:val="single"/>
          </w:rPr>
          <w:t>10:19–20؛</w:t>
        </w:r>
      </w:hyperlink>
      <w:r>
        <w:rPr>
          <w:lang w:val="ar_AE" w:bidi="ar_AE"/>
        </w:rPr>
        <w:t xml:space="preserve"> </w:t>
      </w:r>
      <w:hyperlink r:id="rId227">
        <w:r>
          <w:rPr>
            <w:lang w:val="ar_AE" w:bidi="ar_AE"/>
          </w:rPr>
          <w:rPr>
            <w:color w:val="0000EE"/>
            <w:u w:val="single"/>
          </w:rPr>
          <w:t>20:9؛</w:t>
        </w:r>
      </w:hyperlink>
      <w:r>
        <w:rPr>
          <w:lang w:val="ar_AE" w:bidi="ar_AE"/>
        </w:rPr>
        <w:t xml:space="preserve"> </w:t>
      </w:r>
      <w:hyperlink r:id="rId228">
        <w:r>
          <w:rPr>
            <w:lang w:val="ar_AE" w:bidi="ar_AE"/>
          </w:rPr>
          <w:rPr>
            <w:color w:val="0000EE"/>
            <w:u w:val="single"/>
          </w:rPr>
          <w:t>2 ملوك 25:11؛</w:t>
        </w:r>
      </w:hyperlink>
      <w:r>
        <w:rPr>
          <w:lang w:val="ar_AE" w:bidi="ar_AE"/>
        </w:rPr>
        <w:t xml:space="preserve"> </w:t>
      </w:r>
      <w:hyperlink r:id="rId229">
        <w:r>
          <w:rPr>
            <w:lang w:val="ar_AE" w:bidi="ar_AE"/>
          </w:rPr>
          <w:rPr>
            <w:color w:val="0000EE"/>
            <w:u w:val="single"/>
          </w:rPr>
          <w:t>2 أخبار 36:20؛</w:t>
        </w:r>
      </w:hyperlink>
      <w:r>
        <w:rPr>
          <w:lang w:val="ar_AE" w:bidi="ar_AE"/>
        </w:rPr>
        <w:t xml:space="preserve"> </w:t>
      </w:r>
      <w:hyperlink r:id="rId230">
        <w:r>
          <w:rPr>
            <w:lang w:val="ar_AE" w:bidi="ar_AE"/>
          </w:rPr>
          <w:rPr>
            <w:color w:val="0000EE"/>
            <w:u w:val="single"/>
          </w:rPr>
          <w:t>مز 42:7؛</w:t>
        </w:r>
      </w:hyperlink>
      <w:r>
        <w:rPr>
          <w:lang w:val="ar_AE" w:bidi="ar_AE"/>
        </w:rPr>
        <w:t xml:space="preserve"> </w:t>
      </w:r>
      <w:hyperlink r:id="rId231">
        <w:r>
          <w:rPr>
            <w:lang w:val="ar_AE" w:bidi="ar_AE"/>
          </w:rPr>
          <w:rPr>
            <w:color w:val="0000EE"/>
            <w:u w:val="single"/>
          </w:rPr>
          <w:t>إش 15:5؛</w:t>
        </w:r>
      </w:hyperlink>
      <w:r>
        <w:rPr>
          <w:lang w:val="ar_AE" w:bidi="ar_AE"/>
        </w:rPr>
        <w:t xml:space="preserve"> </w:t>
      </w:r>
      <w:hyperlink r:id="rId232">
        <w:r>
          <w:rPr>
            <w:lang w:val="ar_AE" w:bidi="ar_AE"/>
          </w:rPr>
          <w:rPr>
            <w:color w:val="0000EE"/>
            <w:u w:val="single"/>
          </w:rPr>
          <w:t>16:11؛</w:t>
        </w:r>
      </w:hyperlink>
      <w:r>
        <w:rPr>
          <w:lang w:val="ar_AE" w:bidi="ar_AE"/>
        </w:rPr>
        <w:t xml:space="preserve"> </w:t>
      </w:r>
      <w:hyperlink r:id="rId233">
        <w:r>
          <w:rPr>
            <w:lang w:val="ar_AE" w:bidi="ar_AE"/>
          </w:rPr>
          <w:rPr>
            <w:color w:val="0000EE"/>
            <w:u w:val="single"/>
          </w:rPr>
          <w:t>21:3؛</w:t>
        </w:r>
      </w:hyperlink>
      <w:r>
        <w:rPr>
          <w:lang w:val="ar_AE" w:bidi="ar_AE"/>
        </w:rPr>
        <w:t xml:space="preserve"> </w:t>
      </w:r>
      <w:hyperlink r:id="rId234">
        <w:r>
          <w:rPr>
            <w:lang w:val="ar_AE" w:bidi="ar_AE"/>
          </w:rPr>
          <w:rPr>
            <w:color w:val="0000EE"/>
            <w:u w:val="single"/>
          </w:rPr>
          <w:t>22:4؛</w:t>
        </w:r>
      </w:hyperlink>
      <w:r>
        <w:rPr>
          <w:lang w:val="ar_AE" w:bidi="ar_AE"/>
        </w:rPr>
        <w:t xml:space="preserve"> </w:t>
      </w:r>
      <w:hyperlink r:id="rId235">
        <w:r>
          <w:rPr>
            <w:lang w:val="ar_AE" w:bidi="ar_AE"/>
          </w:rPr>
          <w:rPr>
            <w:color w:val="0000EE"/>
            <w:u w:val="single"/>
          </w:rPr>
          <w:t>حز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 ٢٣–٢٦</w:t>
      </w:r>
      <w:r>
        <w:rPr>
          <w:lang w:val="ar_AE" w:bidi="ar_AE"/>
        </w:rPr>
      </w:r>
    </w:p>
    <w:p>
      <w:pPr>
        <w:bidi/>
      </w:pPr>
      <w:r>
        <w:rPr>
          <w:lang w:val="ar_AE" w:bidi="ar_AE"/>
        </w:rPr>
      </w:r>
      <w:r>
        <w:rPr>
          <w:lang w:val="ar_AE" w:bidi="ar_AE"/>
        </w:rPr>
        <w:t>في رؤيا إرميا، طغى غضب الرب الشديد على محبته الخلّاقة (</w:t>
      </w:r>
      <w:hyperlink r:id="rId236">
        <w:r>
          <w:rPr>
            <w:lang w:val="ar_AE" w:bidi="ar_AE"/>
          </w:rPr>
          <w:rPr>
            <w:color w:val="0000EE"/>
            <w:u w:val="single"/>
          </w:rPr>
          <w:t>10:10؛</w:t>
        </w:r>
      </w:hyperlink>
      <w:r>
        <w:rPr>
          <w:lang w:val="ar_AE" w:bidi="ar_AE"/>
        </w:rPr>
        <w:t xml:space="preserve"> </w:t>
      </w:r>
      <w:hyperlink r:id="rId237">
        <w:r>
          <w:rPr>
            <w:lang w:val="ar_AE" w:bidi="ar_AE"/>
          </w:rPr>
          <w:rPr>
            <w:color w:val="0000EE"/>
            <w:u w:val="single"/>
          </w:rPr>
          <w:t>12:4؛</w:t>
        </w:r>
      </w:hyperlink>
      <w:r>
        <w:rPr>
          <w:lang w:val="ar_AE" w:bidi="ar_AE"/>
        </w:rPr>
        <w:t xml:space="preserve"> </w:t>
      </w:r>
      <w:hyperlink r:id="rId238">
        <w:r>
          <w:rPr>
            <w:lang w:val="ar_AE" w:bidi="ar_AE"/>
          </w:rPr>
          <w:rPr>
            <w:color w:val="0000EE"/>
            <w:u w:val="single"/>
          </w:rPr>
          <w:t>إشعياء 5:25؛</w:t>
        </w:r>
      </w:hyperlink>
      <w:r>
        <w:rPr>
          <w:lang w:val="ar_AE" w:bidi="ar_AE"/>
        </w:rPr>
        <w:t xml:space="preserve"> </w:t>
      </w:r>
      <w:hyperlink r:id="rId239">
        <w:r>
          <w:rPr>
            <w:lang w:val="ar_AE" w:bidi="ar_AE"/>
          </w:rPr>
          <w:rPr>
            <w:color w:val="0000EE"/>
            <w:u w:val="single"/>
          </w:rPr>
          <w:t>24:19؛</w:t>
        </w:r>
      </w:hyperlink>
      <w:r>
        <w:rPr>
          <w:lang w:val="ar_AE" w:bidi="ar_AE"/>
        </w:rPr>
        <w:t xml:space="preserve"> </w:t>
      </w:r>
      <w:hyperlink r:id="rId240">
        <w:r>
          <w:rPr>
            <w:lang w:val="ar_AE" w:bidi="ar_AE"/>
          </w:rPr>
          <w:rPr>
            <w:color w:val="0000EE"/>
            <w:u w:val="single"/>
          </w:rPr>
          <w:t>حزقيال 38:20؛</w:t>
        </w:r>
      </w:hyperlink>
      <w:r>
        <w:rPr>
          <w:lang w:val="ar_AE" w:bidi="ar_AE"/>
        </w:rPr>
        <w:t xml:space="preserve"> </w:t>
      </w:r>
      <w:hyperlink r:id="rId241">
        <w:r>
          <w:rPr>
            <w:lang w:val="ar_AE" w:bidi="ar_AE"/>
          </w:rPr>
          <w:rPr>
            <w:color w:val="0000EE"/>
            <w:u w:val="single"/>
          </w:rPr>
          <w:t>صفنيا 1:3</w:t>
        </w:r>
      </w:hyperlink>
      <w:r>
        <w:rPr>
          <w:lang w:val="ar_AE" w:bidi="ar_AE"/>
        </w:rPr>
        <w:t xml:space="preserve">). لقد كان الرب يُفكِّك نظام الخليقة. (انظر </w:t>
      </w:r>
      <w:hyperlink r:id="rId242">
        <w:r>
          <w:rPr>
            <w:lang w:val="ar_AE" w:bidi="ar_AE"/>
          </w:rPr>
          <w:rPr>
            <w:color w:val="0000EE"/>
            <w:u w:val="single"/>
          </w:rPr>
          <w:t>تكوين 1:2–3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28</w:t>
      </w:r>
      <w:r>
        <w:rPr>
          <w:lang w:val="ar_AE" w:bidi="ar_AE"/>
        </w:rPr>
      </w:r>
    </w:p>
    <w:p>
      <w:pPr>
        <w:bidi/>
      </w:pPr>
      <w:r>
        <w:rPr>
          <w:lang w:val="ar_AE" w:bidi="ar_AE"/>
        </w:rPr>
      </w:r>
      <w:r>
        <w:rPr>
          <w:lang w:val="ar_AE" w:bidi="ar_AE"/>
        </w:rPr>
        <w:t xml:space="preserve">في الجنازات في المجتمع العبري، كان من المعتاد أن ينوح الناس ويرتدوا السواد (قارن </w:t>
      </w:r>
      <w:hyperlink r:id="rId243">
        <w:r>
          <w:rPr>
            <w:lang w:val="ar_AE" w:bidi="ar_AE"/>
          </w:rPr>
          <w:rPr>
            <w:color w:val="0000EE"/>
            <w:u w:val="single"/>
          </w:rPr>
          <w:t>إشعياء 5:30؛</w:t>
        </w:r>
      </w:hyperlink>
      <w:r>
        <w:rPr>
          <w:lang w:val="ar_AE" w:bidi="ar_AE"/>
        </w:rPr>
        <w:t xml:space="preserve"> </w:t>
      </w:r>
      <w:hyperlink r:id="rId244">
        <w:r>
          <w:rPr>
            <w:lang w:val="ar_AE" w:bidi="ar_AE"/>
          </w:rPr>
          <w:rPr>
            <w:color w:val="0000EE"/>
            <w:u w:val="single"/>
          </w:rPr>
          <w:t>50:3</w:t>
        </w:r>
      </w:hyperlink>
      <w:r>
        <w:rPr>
          <w:lang w:val="ar_AE" w:bidi="ar_AE"/>
        </w:rPr>
        <w:t>). كان الرب قد حدَّد ذنب الشعب، ووعد بأن يكون صادقًا في كلمته (</w:t>
      </w:r>
      <w:hyperlink r:id="rId245">
        <w:r>
          <w:rPr>
            <w:lang w:val="ar_AE" w:bidi="ar_AE"/>
          </w:rPr>
          <w:rPr>
            <w:color w:val="0000EE"/>
            <w:u w:val="single"/>
          </w:rPr>
          <w:t>إرميا 5:10؛</w:t>
        </w:r>
      </w:hyperlink>
      <w:r>
        <w:rPr>
          <w:lang w:val="ar_AE" w:bidi="ar_AE"/>
        </w:rPr>
        <w:t xml:space="preserve"> </w:t>
      </w:r>
      <w:hyperlink r:id="rId246">
        <w:r>
          <w:rPr>
            <w:lang w:val="ar_AE" w:bidi="ar_AE"/>
          </w:rPr>
          <w:rPr>
            <w:color w:val="0000EE"/>
            <w:u w:val="single"/>
          </w:rPr>
          <w:t>30:11</w:t>
        </w:r>
      </w:hyperlink>
      <w:r>
        <w:rPr>
          <w:lang w:val="ar_AE" w:bidi="ar_AE"/>
        </w:rPr>
        <w:t xml:space="preserve">, </w:t>
      </w:r>
      <w:hyperlink r:id="rId247">
        <w:r>
          <w:rPr>
            <w:lang w:val="ar_AE" w:bidi="ar_AE"/>
          </w:rPr>
          <w:rPr>
            <w:color w:val="0000EE"/>
            <w:u w:val="single"/>
          </w:rPr>
          <w:t>24؛</w:t>
        </w:r>
      </w:hyperlink>
      <w:r>
        <w:rPr>
          <w:lang w:val="ar_AE" w:bidi="ar_AE"/>
        </w:rPr>
        <w:t xml:space="preserve"> </w:t>
      </w:r>
      <w:hyperlink r:id="rId243">
        <w:r>
          <w:rPr>
            <w:lang w:val="ar_AE" w:bidi="ar_AE"/>
          </w:rPr>
          <w:rPr>
            <w:color w:val="0000EE"/>
            <w:u w:val="single"/>
          </w:rPr>
          <w:t>إشعياء 5:30؛</w:t>
        </w:r>
      </w:hyperlink>
      <w:r>
        <w:rPr>
          <w:lang w:val="ar_AE" w:bidi="ar_AE"/>
        </w:rPr>
        <w:t xml:space="preserve"> </w:t>
      </w:r>
      <w:hyperlink r:id="rId248">
        <w:r>
          <w:rPr>
            <w:lang w:val="ar_AE" w:bidi="ar_AE"/>
          </w:rPr>
          <w:rPr>
            <w:color w:val="0000EE"/>
            <w:u w:val="single"/>
          </w:rPr>
          <w:t>46:10–11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 ٢٩</w:t>
      </w:r>
      <w:r>
        <w:rPr>
          <w:lang w:val="ar_AE" w:bidi="ar_AE"/>
        </w:rPr>
      </w:r>
    </w:p>
    <w:p>
      <w:pPr>
        <w:bidi/>
      </w:pPr>
      <w:r>
        <w:rPr>
          <w:lang w:val="ar_AE" w:bidi="ar_AE"/>
        </w:rPr>
      </w:r>
      <w:r>
        <w:rPr>
          <w:lang w:val="ar_AE" w:bidi="ar_AE"/>
        </w:rPr>
        <w:t>هَارِبَةٌ</w:t>
      </w:r>
      <w:r>
        <w:rPr>
          <w:lang w:val="ar_AE" w:bidi="ar_AE"/>
        </w:rPr>
        <w:t xml:space="preserve">... </w:t>
      </w:r>
      <w:r>
        <w:rPr>
          <w:lang w:val="ar_AE" w:bidi="ar_AE"/>
        </w:rPr>
        <w:t>دَخَلُوا</w:t>
      </w:r>
      <w:r>
        <w:rPr>
          <w:lang w:val="ar_AE" w:bidi="ar_AE"/>
        </w:rPr>
        <w:t xml:space="preserve">... </w:t>
      </w:r>
      <w:r>
        <w:rPr>
          <w:lang w:val="ar_AE" w:bidi="ar_AE"/>
        </w:rPr>
        <w:t>صَعِدُوا</w:t>
      </w:r>
      <w:r>
        <w:rPr>
          <w:lang w:val="ar_AE" w:bidi="ar_AE"/>
        </w:rPr>
        <w:t xml:space="preserve">: سيطر الذعر على شعب يهوذا نتيجة لأهوال الحرب. لقد تلاشت غطرستهم وثقتهم الزائفة (انظر </w:t>
      </w:r>
      <w:hyperlink r:id="rId249">
        <w:r>
          <w:rPr>
            <w:lang w:val="ar_AE" w:bidi="ar_AE"/>
          </w:rPr>
          <w:rPr>
            <w:color w:val="0000EE"/>
            <w:u w:val="single"/>
          </w:rPr>
          <w:t>6:23–24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 30</w:t>
      </w:r>
      <w:r>
        <w:rPr>
          <w:lang w:val="ar_AE" w:bidi="ar_AE"/>
        </w:rPr>
      </w:r>
    </w:p>
    <w:p>
      <w:pPr>
        <w:bidi/>
      </w:pPr>
      <w:r>
        <w:rPr>
          <w:lang w:val="ar_AE" w:bidi="ar_AE"/>
        </w:rPr>
      </w:r>
      <w:r>
        <w:rPr>
          <w:lang w:val="ar_AE" w:bidi="ar_AE"/>
        </w:rPr>
        <w:t>ومن الغريب أن بعض الناس تصرّفوا وكأن شيئًا خطيرًا لا يحدث. حاولوا تجاهل العدو، لكن مستقبلهم كان مظلمًا — إذ سيقتلهم العدو. (</w:t>
      </w:r>
      <w:hyperlink r:id="rId250">
        <w:r>
          <w:rPr>
            <w:lang w:val="ar_AE" w:bidi="ar_AE"/>
          </w:rPr>
          <w:rPr>
            <w:color w:val="0000EE"/>
            <w:u w:val="single"/>
          </w:rPr>
          <w:t>22:20</w:t>
        </w:r>
      </w:hyperlink>
      <w:r>
        <w:rPr>
          <w:lang w:val="ar_AE" w:bidi="ar_AE"/>
        </w:rPr>
        <w:t xml:space="preserve">, </w:t>
      </w:r>
      <w:hyperlink r:id="rId251">
        <w:r>
          <w:rPr>
            <w:lang w:val="ar_AE" w:bidi="ar_AE"/>
          </w:rPr>
          <w:rPr>
            <w:color w:val="0000EE"/>
            <w:u w:val="single"/>
          </w:rPr>
          <w:t>22؛</w:t>
        </w:r>
      </w:hyperlink>
      <w:r>
        <w:rPr>
          <w:lang w:val="ar_AE" w:bidi="ar_AE"/>
        </w:rPr>
        <w:t xml:space="preserve"> </w:t>
      </w:r>
      <w:hyperlink r:id="rId252">
        <w:r>
          <w:rPr>
            <w:lang w:val="ar_AE" w:bidi="ar_AE"/>
          </w:rPr>
          <w:rPr>
            <w:color w:val="0000EE"/>
            <w:u w:val="single"/>
          </w:rPr>
          <w:t>2 ملوك 9:30؛</w:t>
        </w:r>
      </w:hyperlink>
      <w:r>
        <w:rPr>
          <w:lang w:val="ar_AE" w:bidi="ar_AE"/>
        </w:rPr>
        <w:t xml:space="preserve"> </w:t>
      </w:r>
      <w:hyperlink r:id="rId253">
        <w:r>
          <w:rPr>
            <w:lang w:val="ar_AE" w:bidi="ar_AE"/>
          </w:rPr>
          <w:rPr>
            <w:color w:val="0000EE"/>
            <w:u w:val="single"/>
          </w:rPr>
          <w:t>إشعياء 22:13؛</w:t>
        </w:r>
      </w:hyperlink>
      <w:r>
        <w:rPr>
          <w:lang w:val="ar_AE" w:bidi="ar_AE"/>
        </w:rPr>
        <w:t xml:space="preserve"> </w:t>
      </w:r>
      <w:hyperlink r:id="rId254">
        <w:r>
          <w:rPr>
            <w:lang w:val="ar_AE" w:bidi="ar_AE"/>
          </w:rPr>
          <w:rPr>
            <w:color w:val="0000EE"/>
            <w:u w:val="single"/>
          </w:rPr>
          <w:t>مراثي 1:2</w:t>
        </w:r>
      </w:hyperlink>
      <w:r>
        <w:rPr>
          <w:lang w:val="ar_AE" w:bidi="ar_AE"/>
        </w:rPr>
        <w:t xml:space="preserve">, </w:t>
      </w:r>
      <w:hyperlink r:id="rId255">
        <w:r>
          <w:rPr>
            <w:lang w:val="ar_AE" w:bidi="ar_AE"/>
          </w:rPr>
          <w:rPr>
            <w:color w:val="0000EE"/>
            <w:u w:val="single"/>
          </w:rPr>
          <w:t>19؛</w:t>
        </w:r>
      </w:hyperlink>
      <w:r>
        <w:rPr>
          <w:lang w:val="ar_AE" w:bidi="ar_AE"/>
        </w:rPr>
        <w:t xml:space="preserve"> </w:t>
      </w:r>
      <w:hyperlink r:id="rId256">
        <w:r>
          <w:rPr>
            <w:lang w:val="ar_AE" w:bidi="ar_AE"/>
          </w:rPr>
          <w:rPr>
            <w:color w:val="0000EE"/>
            <w:u w:val="single"/>
          </w:rPr>
          <w:t>حزقيال 23:9–10</w:t>
        </w:r>
      </w:hyperlink>
      <w:r>
        <w:rPr>
          <w:lang w:val="ar_AE" w:bidi="ar_AE"/>
        </w:rPr>
        <w:t xml:space="preserve">, </w:t>
      </w:r>
      <w:hyperlink r:id="rId257">
        <w:r>
          <w:rPr>
            <w:lang w:val="ar_AE" w:bidi="ar_AE"/>
          </w:rPr>
          <w:rPr>
            <w:color w:val="0000EE"/>
            <w:u w:val="single"/>
          </w:rPr>
          <w:t>22</w:t>
        </w:r>
      </w:hyperlink>
      <w:r>
        <w:rPr>
          <w:lang w:val="ar_AE" w:bidi="ar_AE"/>
        </w:rPr>
        <w:t xml:space="preserve">, </w:t>
      </w:r>
      <w:hyperlink r:id="rId258">
        <w:r>
          <w:rPr>
            <w:lang w:val="ar_AE" w:bidi="ar_AE"/>
          </w:rPr>
          <w:rPr>
            <w:color w:val="0000EE"/>
            <w:u w:val="single"/>
          </w:rPr>
          <w:t>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 31</w:t>
      </w:r>
      <w:r>
        <w:rPr>
          <w:lang w:val="ar_AE" w:bidi="ar_AE"/>
        </w:rPr>
      </w:r>
    </w:p>
    <w:p>
      <w:pPr>
        <w:bidi/>
      </w:pPr>
      <w:r>
        <w:rPr>
          <w:lang w:val="ar_AE" w:bidi="ar_AE"/>
        </w:rPr>
      </w:r>
      <w:r>
        <w:rPr>
          <w:lang w:val="ar_AE" w:bidi="ar_AE"/>
        </w:rPr>
        <w:t>شعر أهل أورشليم بألم شديد لدرجة أن إرميا شبّه معاناتهم بأوجاع امرأة تلد طفلها الأول. وكحال هؤلاء النساء، كانت أورشليم الجميلة في حالة يأس شديد. (</w:t>
      </w:r>
      <w:hyperlink r:id="rId259">
        <w:r>
          <w:rPr>
            <w:lang w:val="ar_AE" w:bidi="ar_AE"/>
          </w:rPr>
          <w:rPr>
            <w:color w:val="0000EE"/>
            <w:u w:val="single"/>
          </w:rPr>
          <w:t>13: 21؛</w:t>
        </w:r>
      </w:hyperlink>
      <w:r>
        <w:rPr>
          <w:lang w:val="ar_AE" w:bidi="ar_AE"/>
        </w:rPr>
        <w:t xml:space="preserve"> </w:t>
      </w:r>
      <w:hyperlink r:id="rId260">
        <w:r>
          <w:rPr>
            <w:lang w:val="ar_AE" w:bidi="ar_AE"/>
          </w:rPr>
          <w:rPr>
            <w:color w:val="0000EE"/>
            <w:u w:val="single"/>
          </w:rPr>
          <w:t>23: 23</w:t>
        </w:r>
      </w:hyperlink>
      <w:r>
        <w:rPr>
          <w:lang w:val="ar_AE" w:bidi="ar_AE"/>
        </w:rPr>
        <w:t xml:space="preserve"> </w:t>
      </w:r>
      <w:hyperlink r:id="rId261">
        <w:r>
          <w:rPr>
            <w:lang w:val="ar_AE" w:bidi="ar_AE"/>
          </w:rPr>
          <w:rPr>
            <w:color w:val="0000EE"/>
            <w:u w:val="single"/>
          </w:rPr>
          <w:t>30: 6</w:t>
        </w:r>
      </w:hyperlink>
      <w:r>
        <w:rPr>
          <w:lang w:val="ar_AE" w:bidi="ar_AE"/>
        </w:rPr>
        <w:t xml:space="preserve">; </w:t>
      </w:r>
      <w:hyperlink r:id="rId262">
        <w:r>
          <w:rPr>
            <w:lang w:val="ar_AE" w:bidi="ar_AE"/>
          </w:rPr>
          <w:rPr>
            <w:color w:val="0000EE"/>
            <w:u w:val="single"/>
          </w:rPr>
          <w:t>إشعياء 1: 15</w:t>
        </w:r>
      </w:hyperlink>
      <w:r>
        <w:rPr>
          <w:lang w:val="ar_AE" w:bidi="ar_AE"/>
        </w:rPr>
        <w:t xml:space="preserve">؛ </w:t>
      </w:r>
      <w:hyperlink r:id="rId263">
        <w:r>
          <w:rPr>
            <w:lang w:val="ar_AE" w:bidi="ar_AE"/>
          </w:rPr>
          <w:rPr>
            <w:color w:val="0000EE"/>
            <w:u w:val="single"/>
          </w:rPr>
          <w:t>42: 14</w:t>
        </w:r>
      </w:hyperlink>
      <w:r>
        <w:rPr>
          <w:lang w:val="ar_AE" w:bidi="ar_AE"/>
        </w:rPr>
        <w:t xml:space="preserve">؛ </w:t>
      </w:r>
      <w:hyperlink r:id="rId264">
        <w:r>
          <w:rPr>
            <w:lang w:val="ar_AE" w:bidi="ar_AE"/>
          </w:rPr>
          <w:rPr>
            <w:color w:val="0000EE"/>
            <w:u w:val="single"/>
          </w:rPr>
          <w:t>مراثي إرميا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١–٢</w:t>
      </w:r>
      <w:r>
        <w:rPr>
          <w:lang w:val="ar_AE" w:bidi="ar_AE"/>
        </w:rPr>
      </w:r>
    </w:p>
    <w:p>
      <w:pPr>
        <w:bidi/>
      </w:pPr>
      <w:r>
        <w:rPr>
          <w:lang w:val="ar_AE" w:bidi="ar_AE"/>
        </w:rPr>
      </w:r>
      <w:r>
        <w:rPr>
          <w:lang w:val="ar_AE" w:bidi="ar_AE"/>
        </w:rPr>
        <w:t>الشخص العادل يعيش وفقًا لشريعة الله ويتعامل مع الآخرين بناءً عليها. والشخص الصادق يمكن الاعتماد عليه وموضع ثقة، وهو صادق ومخلص لله. لم يجد إرميا لا عدالة ولا صدق. على الرغم من أن بعض الناس كانوا تحت القسم</w:t>
      </w:r>
      <w:r>
        <w:rPr>
          <w:i/>
          <w:lang w:val="ar_AE" w:bidi="ar_AE"/>
        </w:rPr>
        <w:t>،</w:t>
      </w:r>
      <w:r>
        <w:rPr>
          <w:lang w:val="ar_AE" w:bidi="ar_AE"/>
        </w:rPr>
        <w:t xml:space="preserve"> إلا أن ادعاءاتهم بالبراءة كانت كاذبة. وقد أظهر سلوكهم أنهم شهدوا زورًا (</w:t>
      </w:r>
      <w:hyperlink r:id="rId265">
        <w:r>
          <w:rPr>
            <w:lang w:val="ar_AE" w:bidi="ar_AE"/>
          </w:rPr>
          <w:rPr>
            <w:color w:val="0000EE"/>
            <w:u w:val="single"/>
          </w:rPr>
          <w:t>4:2</w:t>
        </w:r>
      </w:hyperlink>
      <w:r>
        <w:rPr>
          <w:lang w:val="ar_AE" w:bidi="ar_AE"/>
        </w:rPr>
        <w:t xml:space="preserve">؛ </w:t>
      </w:r>
      <w:hyperlink r:id="rId266">
        <w:r>
          <w:rPr>
            <w:lang w:val="ar_AE" w:bidi="ar_AE"/>
          </w:rPr>
          <w:rPr>
            <w:color w:val="0000EE"/>
            <w:u w:val="single"/>
          </w:rPr>
          <w:t>7:9</w:t>
        </w:r>
      </w:hyperlink>
      <w:r>
        <w:rPr>
          <w:lang w:val="ar_AE" w:bidi="ar_AE"/>
        </w:rPr>
        <w:t xml:space="preserve">؛ </w:t>
      </w:r>
      <w:hyperlink r:id="rId267">
        <w:r>
          <w:rPr>
            <w:lang w:val="ar_AE" w:bidi="ar_AE"/>
          </w:rPr>
          <w:rPr>
            <w:color w:val="0000EE"/>
            <w:u w:val="single"/>
          </w:rPr>
          <w:t>تكوين 18:23–32؛</w:t>
        </w:r>
      </w:hyperlink>
      <w:r>
        <w:rPr>
          <w:lang w:val="ar_AE" w:bidi="ar_AE"/>
        </w:rPr>
        <w:t xml:space="preserve"> </w:t>
      </w:r>
      <w:hyperlink r:id="rId181">
        <w:r>
          <w:rPr>
            <w:lang w:val="ar_AE" w:bidi="ar_AE"/>
          </w:rPr>
          <w:rPr>
            <w:color w:val="0000EE"/>
            <w:u w:val="single"/>
          </w:rPr>
          <w:t>إشعياء 48:1</w:t>
        </w:r>
      </w:hyperlink>
      <w:r>
        <w:rPr>
          <w:lang w:val="ar_AE" w:bidi="ar_AE"/>
        </w:rPr>
        <w:t xml:space="preserve">؛ </w:t>
      </w:r>
      <w:hyperlink r:id="rId268">
        <w:r>
          <w:rPr>
            <w:lang w:val="ar_AE" w:bidi="ar_AE"/>
          </w:rPr>
          <w:rPr>
            <w:color w:val="0000EE"/>
            <w:u w:val="single"/>
          </w:rPr>
          <w:t>حزقيال 22:30</w:t>
        </w:r>
      </w:hyperlink>
      <w:r>
        <w:rPr>
          <w:lang w:val="ar_AE" w:bidi="ar_AE"/>
        </w:rPr>
        <w:t xml:space="preserve">؛ </w:t>
      </w:r>
      <w:hyperlink r:id="rId269">
        <w:r>
          <w:rPr>
            <w:lang w:val="ar_AE" w:bidi="ar_AE"/>
          </w:rPr>
          <w:rPr>
            <w:color w:val="0000EE"/>
            <w:u w:val="single"/>
          </w:rPr>
          <w:t>تيطس 1:15–16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3</w:t>
      </w:r>
      <w:r>
        <w:rPr>
          <w:lang w:val="ar_AE" w:bidi="ar_AE"/>
        </w:rPr>
      </w:r>
    </w:p>
    <w:p>
      <w:pPr>
        <w:bidi/>
      </w:pPr>
      <w:r>
        <w:rPr>
          <w:lang w:val="ar_AE" w:bidi="ar_AE"/>
        </w:rPr>
      </w:r>
      <w:r>
        <w:rPr>
          <w:lang w:val="ar_AE" w:bidi="ar_AE"/>
        </w:rPr>
        <w:t>تجاهل الناس الله ورفضوا التوبة عن خطاياهم، حتى عندما دمرت الحرب حياتهم (</w:t>
      </w:r>
      <w:hyperlink r:id="rId270">
        <w:r>
          <w:rPr>
            <w:lang w:val="ar_AE" w:bidi="ar_AE"/>
          </w:rPr>
          <w:rPr>
            <w:color w:val="0000EE"/>
            <w:u w:val="single"/>
          </w:rPr>
          <w:t>إش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4–5</w:t>
      </w:r>
      <w:r>
        <w:rPr>
          <w:lang w:val="ar_AE" w:bidi="ar_AE"/>
        </w:rPr>
      </w:r>
    </w:p>
    <w:p>
      <w:pPr>
        <w:bidi/>
      </w:pPr>
      <w:r>
        <w:rPr>
          <w:lang w:val="ar_AE" w:bidi="ar_AE"/>
        </w:rPr>
      </w:r>
      <w:r>
        <w:rPr>
          <w:lang w:val="ar_AE" w:bidi="ar_AE"/>
        </w:rPr>
        <w:t xml:space="preserve">بحث إرميا عن سبب اقتصادي وراء تمرُّد أورشليم، لكنه وجد أن القادة، رغم امتيازاتهم، كانوا متمردين مثل الفقراء غير المتعلمين. • وُضِع النّير الخشبي على رقبة حيوان المزرعة، مع سلاسل متصلة بمحراث أو أداة أخرى تُستخدَم للعمل في الحقول (قارن </w:t>
      </w:r>
      <w:hyperlink r:id="rId271">
        <w:r>
          <w:rPr>
            <w:lang w:val="ar_AE" w:bidi="ar_AE"/>
          </w:rPr>
          <w:rPr>
            <w:color w:val="0000EE"/>
            <w:u w:val="single"/>
          </w:rPr>
          <w:t>27:2–12</w:t>
        </w:r>
      </w:hyperlink>
      <w:r>
        <w:rPr>
          <w:lang w:val="ar_AE" w:bidi="ar_AE"/>
        </w:rPr>
        <w:t xml:space="preserve">; </w:t>
      </w:r>
      <w:hyperlink r:id="rId272">
        <w:r>
          <w:rPr>
            <w:lang w:val="ar_AE" w:bidi="ar_AE"/>
          </w:rPr>
          <w:rPr>
            <w:color w:val="0000EE"/>
            <w:u w:val="single"/>
          </w:rPr>
          <w:t>مز 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6</w:t>
      </w:r>
      <w:r>
        <w:rPr>
          <w:lang w:val="ar_AE" w:bidi="ar_AE"/>
        </w:rPr>
      </w:r>
    </w:p>
    <w:p>
      <w:pPr>
        <w:bidi/>
      </w:pPr>
      <w:r>
        <w:rPr>
          <w:lang w:val="ar_AE" w:bidi="ar_AE"/>
        </w:rPr>
      </w:r>
      <w:r>
        <w:rPr>
          <w:lang w:val="ar_AE" w:bidi="ar_AE"/>
        </w:rPr>
        <w:t xml:space="preserve">كان البابليون سيهاجمون مثل </w:t>
      </w:r>
      <w:r>
        <w:rPr>
          <w:lang w:val="ar_AE" w:bidi="ar_AE"/>
        </w:rPr>
        <w:t>ٱلْأَسَد</w:t>
      </w:r>
      <w:r>
        <w:rPr>
          <w:lang w:val="ar_AE" w:bidi="ar_AE"/>
        </w:rPr>
        <w:t>، والذئب، و</w:t>
      </w:r>
      <w:r>
        <w:rPr>
          <w:lang w:val="ar_AE" w:bidi="ar_AE"/>
        </w:rPr>
        <w:t>ٱلنَّمِر</w:t>
      </w:r>
      <w:r>
        <w:rPr>
          <w:lang w:val="ar_AE" w:bidi="ar_AE"/>
        </w:rPr>
        <w:t>. إن هذه الوحوش الشرسة كانت قادرة على تدمير الحياة البشرية. وكان تمرّد الشعب وخطاياه خطير للغاية بالنسبة للرب (</w:t>
      </w:r>
      <w:hyperlink r:id="rId125">
        <w:r>
          <w:rPr>
            <w:lang w:val="ar_AE" w:bidi="ar_AE"/>
          </w:rPr>
          <w:rPr>
            <w:color w:val="0000EE"/>
            <w:u w:val="single"/>
          </w:rPr>
          <w:t>4:7</w:t>
        </w:r>
      </w:hyperlink>
      <w:r>
        <w:rPr>
          <w:lang w:val="ar_AE" w:bidi="ar_AE"/>
        </w:rPr>
        <w:t xml:space="preserve">؛ </w:t>
      </w:r>
      <w:hyperlink r:id="rId273">
        <w:r>
          <w:rPr>
            <w:lang w:val="ar_AE" w:bidi="ar_AE"/>
          </w:rPr>
          <w:rPr>
            <w:color w:val="0000EE"/>
            <w:u w:val="single"/>
          </w:rPr>
          <w:t>30:14–15</w:t>
        </w:r>
      </w:hyperlink>
      <w:r>
        <w:rPr>
          <w:lang w:val="ar_AE" w:bidi="ar_AE"/>
        </w:rPr>
        <w:t xml:space="preserve">؛ </w:t>
      </w:r>
      <w:hyperlink r:id="rId274">
        <w:r>
          <w:rPr>
            <w:lang w:val="ar_AE" w:bidi="ar_AE"/>
          </w:rPr>
          <w:rPr>
            <w:color w:val="0000EE"/>
            <w:u w:val="single"/>
          </w:rPr>
          <w:t>مز 104:20</w:t>
        </w:r>
      </w:hyperlink>
      <w:r>
        <w:rPr>
          <w:lang w:val="ar_AE" w:bidi="ar_AE"/>
        </w:rPr>
        <w:t xml:space="preserve">؛ </w:t>
      </w:r>
      <w:hyperlink r:id="rId275">
        <w:r>
          <w:rPr>
            <w:lang w:val="ar_AE" w:bidi="ar_AE"/>
          </w:rPr>
          <w:rPr>
            <w:color w:val="0000EE"/>
            <w:u w:val="single"/>
          </w:rPr>
          <w:t>حز 22:27</w:t>
        </w:r>
      </w:hyperlink>
      <w:r>
        <w:rPr>
          <w:lang w:val="ar_AE" w:bidi="ar_AE"/>
        </w:rPr>
        <w:t xml:space="preserve">؛ </w:t>
      </w:r>
      <w:hyperlink r:id="rId276">
        <w:r>
          <w:rPr>
            <w:lang w:val="ar_AE" w:bidi="ar_AE"/>
          </w:rPr>
          <w:rPr>
            <w:color w:val="0000EE"/>
            <w:u w:val="single"/>
          </w:rPr>
          <w:t>هو 13:7</w:t>
        </w:r>
      </w:hyperlink>
      <w:r>
        <w:rPr>
          <w:lang w:val="ar_AE" w:bidi="ar_AE"/>
        </w:rPr>
        <w:t xml:space="preserve">؛ </w:t>
      </w:r>
      <w:hyperlink r:id="rId217">
        <w:r>
          <w:rPr>
            <w:lang w:val="ar_AE" w:bidi="ar_AE"/>
          </w:rPr>
          <w:rPr>
            <w:color w:val="0000EE"/>
            <w:u w:val="single"/>
          </w:rPr>
          <w:t>حب 1:8</w:t>
        </w:r>
      </w:hyperlink>
      <w:r>
        <w:rPr>
          <w:lang w:val="ar_AE" w:bidi="ar_AE"/>
        </w:rPr>
        <w:t xml:space="preserve">؛ </w:t>
      </w:r>
      <w:hyperlink r:id="rId277">
        <w:r>
          <w:rPr>
            <w:lang w:val="ar_AE" w:bidi="ar_AE"/>
          </w:rPr>
          <w:rPr>
            <w:color w:val="0000EE"/>
            <w:u w:val="single"/>
          </w:rPr>
          <w:t>صف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7–8</w:t>
      </w:r>
      <w:r>
        <w:rPr>
          <w:lang w:val="ar_AE" w:bidi="ar_AE"/>
        </w:rPr>
      </w:r>
    </w:p>
    <w:p>
      <w:pPr>
        <w:bidi/>
      </w:pPr>
      <w:r>
        <w:rPr>
          <w:lang w:val="ar_AE" w:bidi="ar_AE"/>
        </w:rPr>
      </w:r>
      <w:r>
        <w:rPr>
          <w:lang w:val="ar_AE" w:bidi="ar_AE"/>
        </w:rPr>
        <w:t>تسرد هذه الآيات أدلّة الخطايا التي ارتكبها الناس، بما في ذلك رفضهم للرب، وخضوعهم للآلهة الوثنية، والانحرافات الجنسية (</w:t>
      </w:r>
      <w:hyperlink r:id="rId266">
        <w:r>
          <w:rPr>
            <w:lang w:val="ar_AE" w:bidi="ar_AE"/>
          </w:rPr>
          <w:rPr>
            <w:color w:val="0000EE"/>
            <w:u w:val="single"/>
          </w:rPr>
          <w:t>7:9</w:t>
        </w:r>
      </w:hyperlink>
      <w:r>
        <w:rPr>
          <w:lang w:val="ar_AE" w:bidi="ar_AE"/>
        </w:rPr>
        <w:t xml:space="preserve">؛ </w:t>
      </w:r>
      <w:hyperlink r:id="rId278">
        <w:r>
          <w:rPr>
            <w:lang w:val="ar_AE" w:bidi="ar_AE"/>
          </w:rPr>
          <w:rPr>
            <w:color w:val="0000EE"/>
            <w:u w:val="single"/>
          </w:rPr>
          <w:t>12:16</w:t>
        </w:r>
      </w:hyperlink>
      <w:r>
        <w:rPr>
          <w:lang w:val="ar_AE" w:bidi="ar_AE"/>
        </w:rPr>
        <w:t xml:space="preserve">؛ </w:t>
      </w:r>
      <w:hyperlink r:id="rId279">
        <w:r>
          <w:rPr>
            <w:lang w:val="ar_AE" w:bidi="ar_AE"/>
          </w:rPr>
          <w:rPr>
            <w:color w:val="0000EE"/>
            <w:u w:val="single"/>
          </w:rPr>
          <w:t>عدد 25:1–3</w:t>
        </w:r>
      </w:hyperlink>
      <w:r>
        <w:rPr>
          <w:lang w:val="ar_AE" w:bidi="ar_AE"/>
        </w:rPr>
        <w:t xml:space="preserve">؛ </w:t>
      </w:r>
      <w:hyperlink r:id="rId280">
        <w:r>
          <w:rPr>
            <w:lang w:val="ar_AE" w:bidi="ar_AE"/>
          </w:rPr>
          <w:rPr>
            <w:color w:val="0000EE"/>
            <w:u w:val="single"/>
          </w:rPr>
          <w:t>تثنية 32:21</w:t>
        </w:r>
      </w:hyperlink>
      <w:r>
        <w:rPr>
          <w:lang w:val="ar_AE" w:bidi="ar_AE"/>
        </w:rPr>
        <w:t xml:space="preserve">؛ </w:t>
      </w:r>
      <w:hyperlink r:id="rId281">
        <w:r>
          <w:rPr>
            <w:lang w:val="ar_AE" w:bidi="ar_AE"/>
          </w:rPr>
          <w:rPr>
            <w:color w:val="0000EE"/>
            <w:u w:val="single"/>
          </w:rPr>
          <w:t>يشوع 23:7</w:t>
        </w:r>
      </w:hyperlink>
      <w:r>
        <w:rPr>
          <w:lang w:val="ar_AE" w:bidi="ar_AE"/>
        </w:rPr>
        <w:t xml:space="preserve">؛ </w:t>
      </w:r>
      <w:hyperlink r:id="rId282">
        <w:r>
          <w:rPr>
            <w:lang w:val="ar_AE" w:bidi="ar_AE"/>
          </w:rPr>
          <w:rPr>
            <w:color w:val="0000EE"/>
            <w:u w:val="single"/>
          </w:rPr>
          <w:t>صفنيا 1:5</w:t>
        </w:r>
      </w:hyperlink>
      <w:r>
        <w:rPr>
          <w:lang w:val="ar_AE" w:bidi="ar_AE"/>
        </w:rPr>
        <w:t xml:space="preserve">؛ </w:t>
      </w:r>
      <w:hyperlink r:id="rId283">
        <w:r>
          <w:rPr>
            <w:lang w:val="ar_AE" w:bidi="ar_AE"/>
          </w:rPr>
          <w:rPr>
            <w:color w:val="0000EE"/>
            <w:u w:val="single"/>
          </w:rPr>
          <w:t>غلاطية 4:8</w:t>
        </w:r>
      </w:hyperlink>
      <w:r>
        <w:rPr>
          <w:lang w:val="ar_AE" w:bidi="ar_AE"/>
        </w:rPr>
        <w:t>). كان عبادة الأوثان والزنا مرتبطين بشكل وثيق في إسرائيل لأن كلاهما يمثل انتهاكًا لعهد حصري.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9</w:t>
      </w:r>
      <w:r>
        <w:rPr>
          <w:lang w:val="ar_AE" w:bidi="ar_AE"/>
        </w:rPr>
      </w:r>
    </w:p>
    <w:p>
      <w:pPr>
        <w:bidi/>
      </w:pPr>
      <w:r>
        <w:rPr>
          <w:lang w:val="ar_AE" w:bidi="ar_AE"/>
        </w:rPr>
      </w:r>
      <w:r>
        <w:rPr>
          <w:lang w:val="ar_AE" w:bidi="ar_AE"/>
        </w:rPr>
        <w:t>لقد رأى الرب أن خطايا الشعب تستحق العقاب (</w:t>
      </w:r>
      <w:hyperlink r:id="rId284">
        <w:r>
          <w:rPr>
            <w:lang w:val="ar_AE" w:bidi="ar_AE"/>
          </w:rPr>
          <w:rPr>
            <w:color w:val="0000EE"/>
            <w:u w:val="single"/>
          </w:rPr>
          <w:t>9:9</w:t>
        </w:r>
      </w:hyperlink>
      <w:r>
        <w:rPr>
          <w:lang w:val="ar_AE" w:bidi="ar_AE"/>
        </w:rPr>
        <w:t xml:space="preserve">; </w:t>
      </w:r>
      <w:hyperlink r:id="rId220">
        <w:r>
          <w:rPr>
            <w:lang w:val="ar_AE" w:bidi="ar_AE"/>
          </w:rPr>
          <w:rPr>
            <w:color w:val="0000EE"/>
            <w:u w:val="single"/>
          </w:rPr>
          <w:t>13:27</w:t>
        </w:r>
      </w:hyperlink>
      <w:r>
        <w:rPr>
          <w:lang w:val="ar_AE" w:bidi="ar_AE"/>
        </w:rPr>
        <w:t xml:space="preserve">; </w:t>
      </w:r>
      <w:hyperlink r:id="rId285">
        <w:r>
          <w:rPr>
            <w:lang w:val="ar_AE" w:bidi="ar_AE"/>
          </w:rPr>
          <w:rPr>
            <w:color w:val="0000EE"/>
            <w:u w:val="single"/>
          </w:rPr>
          <w:t>29:23</w:t>
        </w:r>
      </w:hyperlink>
      <w:r>
        <w:rPr>
          <w:lang w:val="ar_AE" w:bidi="ar_AE"/>
        </w:rPr>
        <w:t xml:space="preserve">; </w:t>
      </w:r>
      <w:hyperlink r:id="rId286">
        <w:r>
          <w:rPr>
            <w:lang w:val="ar_AE" w:bidi="ar_AE"/>
          </w:rPr>
          <w:rPr>
            <w:color w:val="0000EE"/>
            <w:u w:val="single"/>
          </w:rPr>
          <w:t>حزقيال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١٠–١٣</w:t>
      </w:r>
      <w:r>
        <w:rPr>
          <w:lang w:val="ar_AE" w:bidi="ar_AE"/>
        </w:rPr>
      </w:r>
    </w:p>
    <w:p>
      <w:pPr>
        <w:bidi/>
      </w:pPr>
      <w:r>
        <w:rPr>
          <w:lang w:val="ar_AE" w:bidi="ar_AE"/>
        </w:rPr>
      </w:r>
      <w:r>
        <w:rPr>
          <w:lang w:val="ar_AE" w:bidi="ar_AE"/>
        </w:rPr>
        <w:t>أصدر الرب اعلانًا بتدمير كُروم يهوذا</w:t>
      </w:r>
      <w:r>
        <w:rPr>
          <w:i/>
          <w:lang w:val="ar_AE" w:bidi="ar_AE"/>
        </w:rPr>
        <w:t>،</w:t>
      </w:r>
      <w:r>
        <w:rPr>
          <w:lang w:val="ar_AE" w:bidi="ar_AE"/>
        </w:rPr>
        <w:t xml:space="preserve"> التي كانت على الأرجح تُمثّل مملكة يهوذا نفسها (انظر </w:t>
      </w:r>
      <w:hyperlink r:id="rId287">
        <w:r>
          <w:rPr>
            <w:lang w:val="ar_AE" w:bidi="ar_AE"/>
          </w:rPr>
          <w:rPr>
            <w:color w:val="0000EE"/>
            <w:u w:val="single"/>
          </w:rPr>
          <w:t>إش 5:1–7</w:t>
        </w:r>
      </w:hyperlink>
      <w:r>
        <w:rPr>
          <w:lang w:val="ar_AE" w:bidi="ar_AE"/>
        </w:rPr>
        <w:t xml:space="preserve">؛ </w:t>
      </w:r>
      <w:hyperlink r:id="rId288">
        <w:r>
          <w:rPr>
            <w:lang w:val="ar_AE" w:bidi="ar_AE"/>
          </w:rPr>
          <w:rPr>
            <w:color w:val="0000EE"/>
            <w:u w:val="single"/>
          </w:rPr>
          <w:t>27:2–6</w:t>
        </w:r>
      </w:hyperlink>
      <w:r>
        <w:rPr>
          <w:lang w:val="ar_AE" w:bidi="ar_AE"/>
        </w:rPr>
        <w:t>). كان الشعب يتجاهل الرب، ولم ينتمون إليه كأبناء، ولم يكن بإمكانه أن يتغاضي عن خيانة محبتهم للأصنام (</w:t>
      </w:r>
      <w:hyperlink r:id="rId289">
        <w:r>
          <w:rPr>
            <w:lang w:val="ar_AE" w:bidi="ar_AE"/>
          </w:rPr>
          <w:rPr>
            <w:color w:val="0000EE"/>
            <w:u w:val="single"/>
          </w:rPr>
          <w:t>إر 3:6</w:t>
        </w:r>
      </w:hyperlink>
      <w:r>
        <w:rPr>
          <w:lang w:val="ar_AE" w:bidi="ar_AE"/>
        </w:rPr>
        <w:t xml:space="preserve">؛ </w:t>
      </w:r>
      <w:hyperlink r:id="rId290">
        <w:r>
          <w:rPr>
            <w:lang w:val="ar_AE" w:bidi="ar_AE"/>
          </w:rPr>
          <w:rPr>
            <w:color w:val="0000EE"/>
            <w:u w:val="single"/>
          </w:rPr>
          <w:t>4:27</w:t>
        </w:r>
      </w:hyperlink>
      <w:r>
        <w:rPr>
          <w:lang w:val="ar_AE" w:bidi="ar_AE"/>
        </w:rPr>
        <w:t xml:space="preserve">؛ </w:t>
      </w:r>
      <w:hyperlink r:id="rId291">
        <w:r>
          <w:rPr>
            <w:lang w:val="ar_AE" w:bidi="ar_AE"/>
          </w:rPr>
          <w:rPr>
            <w:color w:val="0000EE"/>
            <w:u w:val="single"/>
          </w:rPr>
          <w:t>7:27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 ١٢–١٣</w:t>
      </w:r>
      <w:r>
        <w:rPr>
          <w:lang w:val="ar_AE" w:bidi="ar_AE"/>
        </w:rPr>
      </w:r>
    </w:p>
    <w:p>
      <w:pPr>
        <w:bidi/>
      </w:pPr>
      <w:r>
        <w:rPr>
          <w:lang w:val="ar_AE" w:bidi="ar_AE"/>
        </w:rPr>
      </w:r>
      <w:r>
        <w:rPr>
          <w:lang w:val="ar_AE" w:bidi="ar_AE"/>
        </w:rPr>
        <w:t>ظنّ الشعب أن شيئًا سيئًا لن يصيبهم، حتى مع اقتراب العدو من الشمال (</w:t>
      </w:r>
      <w:hyperlink r:id="rId209">
        <w:r>
          <w:rPr>
            <w:lang w:val="ar_AE" w:bidi="ar_AE"/>
          </w:rPr>
          <w:rPr>
            <w:color w:val="0000EE"/>
            <w:u w:val="single"/>
          </w:rPr>
          <w:t>14:13</w:t>
        </w:r>
      </w:hyperlink>
      <w:r>
        <w:rPr>
          <w:lang w:val="ar_AE" w:bidi="ar_AE"/>
        </w:rPr>
        <w:t xml:space="preserve">; </w:t>
      </w:r>
      <w:hyperlink r:id="rId292">
        <w:r>
          <w:rPr>
            <w:lang w:val="ar_AE" w:bidi="ar_AE"/>
          </w:rPr>
          <w:rPr>
            <w:color w:val="0000EE"/>
            <w:u w:val="single"/>
          </w:rPr>
          <w:t>إش 47:8</w:t>
        </w:r>
      </w:hyperlink>
      <w:r>
        <w:rPr>
          <w:lang w:val="ar_AE" w:bidi="ar_AE"/>
        </w:rPr>
        <w:t xml:space="preserve">). ولم يكن لديهم احترام لأنبياء الله (حرفيًا: "الأنبياء") أيضًا. • ينهي بعض المفسرين اقتباس كلام الشعب بـ </w:t>
      </w:r>
      <w:hyperlink r:id="rId293">
        <w:r>
          <w:rPr>
            <w:lang w:val="ar_AE" w:bidi="ar_AE"/>
          </w:rPr>
          <w:rPr>
            <w:color w:val="0000EE"/>
            <w:u w:val="single"/>
          </w:rPr>
          <w:t>إرميا 5:12</w:t>
        </w:r>
      </w:hyperlink>
      <w:r>
        <w:rPr>
          <w:lang w:val="ar_AE" w:bidi="ar_AE"/>
        </w:rPr>
        <w:t xml:space="preserve"> وينسبون </w:t>
      </w:r>
      <w:hyperlink r:id="rId294">
        <w:r>
          <w:rPr>
            <w:lang w:val="ar_AE" w:bidi="ar_AE"/>
          </w:rPr>
          <w:rPr>
            <w:color w:val="0000EE"/>
            <w:u w:val="single"/>
          </w:rPr>
          <w:t>5:13</w:t>
        </w:r>
      </w:hyperlink>
      <w:r>
        <w:rPr>
          <w:lang w:val="ar_AE" w:bidi="ar_AE"/>
        </w:rPr>
        <w:t xml:space="preserve"> إلى الرب، فتكون كلمة "</w:t>
      </w:r>
      <w:r>
        <w:rPr>
          <w:lang w:val="ar_AE" w:bidi="ar_AE"/>
        </w:rPr>
        <w:t>رِيحًا</w:t>
      </w:r>
      <w:r>
        <w:rPr>
          <w:lang w:val="ar_AE" w:bidi="ar_AE"/>
        </w:rPr>
        <w:t>" إشارة إلى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5: 14–19</w:t>
      </w:r>
      <w:r>
        <w:rPr>
          <w:lang w:val="ar_AE" w:bidi="ar_AE"/>
        </w:rPr>
      </w:r>
    </w:p>
    <w:p>
      <w:pPr>
        <w:bidi/>
      </w:pPr>
      <w:r>
        <w:rPr>
          <w:lang w:val="ar_AE" w:bidi="ar_AE"/>
        </w:rPr>
      </w:r>
      <w:r>
        <w:rPr>
          <w:lang w:val="ar_AE" w:bidi="ar_AE"/>
        </w:rPr>
        <w:t xml:space="preserve">كان الجيش القادم على الأرجح هو جيش بابل، الذي هاجم أورشليم في عام 605 قبل الميلاد. لقد دعا الرب البابليين لتنفيذ العقوبة التي حذر منها (انظر </w:t>
      </w:r>
      <w:hyperlink r:id="rId295">
        <w:r>
          <w:rPr>
            <w:lang w:val="ar_AE" w:bidi="ar_AE"/>
          </w:rPr>
          <w:rPr>
            <w:color w:val="0000EE"/>
            <w:u w:val="single"/>
          </w:rPr>
          <w:t>تثنية 28:15–62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15</w:t>
      </w:r>
      <w:r>
        <w:rPr>
          <w:lang w:val="ar_AE" w:bidi="ar_AE"/>
        </w:rPr>
      </w:r>
    </w:p>
    <w:p>
      <w:pPr>
        <w:bidi/>
      </w:pPr>
      <w:r>
        <w:rPr>
          <w:lang w:val="ar_AE" w:bidi="ar_AE"/>
        </w:rPr>
      </w:r>
      <w:r>
        <w:rPr>
          <w:lang w:val="ar_AE" w:bidi="ar_AE"/>
        </w:rPr>
        <w:t>كانت اللغة البابلية لغة سامية مثل العبرية، إلا أن بني إسرائيل لم يكونوا يفهمونها.</w:t>
      </w:r>
      <w:r>
        <w:rPr>
          <w:lang w:val="ar_AE" w:bidi="ar_AE"/>
        </w:rPr>
      </w:r>
      <w:r>
        <w:rPr>
          <w:lang w:val="ar_AE" w:bidi="ar_AE"/>
        </w:rPr>
      </w:r>
    </w:p>
    <w:p>
      <w:pPr>
        <w:bidi/>
      </w:pPr>
      <w:r>
        <w:rPr>
          <w:lang w:val="ar_AE" w:bidi="ar_AE"/>
        </w:rPr>
      </w:r>
    </w:p>
    <w:p>
      <w:pPr>
        <w:pStyle w:val="Heading2"/>
        <w:bidi/>
      </w:pPr>
      <w:r>
        <w:rPr>
          <w:lang w:val="ar_AE" w:bidi="ar_AE"/>
        </w:rPr>
        <w:t>إرميا ٥: ١٦–١٧</w:t>
      </w:r>
      <w:r>
        <w:rPr>
          <w:lang w:val="ar_AE" w:bidi="ar_AE"/>
        </w:rPr>
      </w:r>
    </w:p>
    <w:p>
      <w:pPr>
        <w:bidi/>
      </w:pPr>
      <w:r>
        <w:rPr>
          <w:lang w:val="ar_AE" w:bidi="ar_AE"/>
        </w:rPr>
      </w:r>
      <w:r>
        <w:rPr>
          <w:lang w:val="ar_AE" w:bidi="ar_AE"/>
        </w:rPr>
        <w:t xml:space="preserve">عامل جنود الجيش البابلي ضحاياهم بوحشية، ودمّروا كل ما له قيمة في الأراضي التي غزوها (قارن </w:t>
      </w:r>
      <w:hyperlink r:id="rId296">
        <w:r>
          <w:rPr>
            <w:lang w:val="ar_AE" w:bidi="ar_AE"/>
          </w:rPr>
          <w:rPr>
            <w:color w:val="0000EE"/>
            <w:u w:val="single"/>
          </w:rPr>
          <w:t>حبقوق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 ١٨–١٩</w:t>
      </w:r>
      <w:r>
        <w:rPr>
          <w:lang w:val="ar_AE" w:bidi="ar_AE"/>
        </w:rPr>
      </w:r>
    </w:p>
    <w:p>
      <w:pPr>
        <w:bidi/>
      </w:pPr>
      <w:r>
        <w:rPr>
          <w:lang w:val="ar_AE" w:bidi="ar_AE"/>
        </w:rPr>
      </w:r>
      <w:r>
        <w:rPr>
          <w:lang w:val="ar_AE" w:bidi="ar_AE"/>
        </w:rPr>
        <w:t>عزّى الرب إرميا بأن الدمار لن يكون شاملاً، وأعدّ النبي للرد على أولئك الذين تساءلوا عن سبب إنزال الرب مثل هذه الدينونة القاسية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 20–21</w:t>
      </w:r>
      <w:r>
        <w:rPr>
          <w:lang w:val="ar_AE" w:bidi="ar_AE"/>
        </w:rPr>
      </w:r>
    </w:p>
    <w:p>
      <w:pPr>
        <w:bidi/>
      </w:pPr>
      <w:r>
        <w:rPr>
          <w:lang w:val="ar_AE" w:bidi="ar_AE"/>
        </w:rPr>
      </w:r>
      <w:r>
        <w:rPr>
          <w:i/>
          <w:lang w:val="ar_AE" w:bidi="ar_AE"/>
        </w:rPr>
        <w:t>بيت يعقوب:</w:t>
      </w:r>
      <w:r>
        <w:rPr>
          <w:lang w:val="ar_AE" w:bidi="ar_AE"/>
        </w:rPr>
        <w:t xml:space="preserve"> غالبًا ما يُستخدم اسما "يعقوب" و"إسرائيل" بالتبادل في العهد القديم، وهما يُشيران أحياناً إلى يعقوب الفرد الذي هو من الآباء وأحياناً إلى الأمة بأكملها. • أن تكون </w:t>
      </w:r>
      <w:r>
        <w:rPr>
          <w:lang w:val="ar_AE" w:bidi="ar_AE"/>
        </w:rPr>
        <w:t>جَاهِلًا</w:t>
      </w:r>
      <w:r>
        <w:rPr>
          <w:lang w:val="ar_AE" w:bidi="ar_AE"/>
        </w:rPr>
        <w:t xml:space="preserve"> يعني الانخراط في سلوك متهور وغير أخلاقي دون اعتبار للعواقب. • </w:t>
      </w:r>
      <w:r>
        <w:rPr>
          <w:lang w:val="ar_AE" w:bidi="ar_AE"/>
        </w:rPr>
        <w:t>ٱلْعَدِيمُ ٱلْفَهْمِ</w:t>
      </w:r>
      <w:r>
        <w:rPr>
          <w:lang w:val="ar_AE" w:bidi="ar_AE"/>
        </w:rPr>
        <w:t xml:space="preserve">: حرفياً </w:t>
      </w:r>
      <w:r>
        <w:rPr>
          <w:i/>
          <w:lang w:val="ar_AE" w:bidi="ar_AE"/>
        </w:rPr>
        <w:t>بلا قلب.</w:t>
      </w:r>
      <w:r>
        <w:rPr>
          <w:lang w:val="ar_AE" w:bidi="ar_AE"/>
        </w:rPr>
        <w:t xml:space="preserve"> وعندما يُستخدم "القلب" بمعنى سلبي، فهو يشير إلى شخص أو جماعة لا يرغبون في عمل الخير وبالتالي يحتقرون السلوك الحكيم الذي يُرضي الله. • كانت آذان وأعين الناس تعمل (انظر </w:t>
      </w:r>
      <w:r>
        <w:rPr>
          <w:lang w:val="ar_AE" w:bidi="ar_AE"/>
        </w:rPr>
        <w:t>ملاحظة الدراسة على 6:10</w:t>
      </w:r>
      <w:r>
        <w:rPr>
          <w:lang w:val="ar_AE" w:bidi="ar_AE"/>
        </w:rPr>
        <w:t>)، لكنهم تعمّدوا بعناد أن يغلقوا قلوبهم عن الفهم الحقيقي لما سمعوه ورأوه (</w:t>
      </w:r>
      <w:hyperlink r:id="rId297">
        <w:r>
          <w:rPr>
            <w:lang w:val="ar_AE" w:bidi="ar_AE"/>
          </w:rPr>
          <w:rPr>
            <w:color w:val="0000EE"/>
            <w:u w:val="single"/>
          </w:rPr>
          <w:t>إش 6:9</w:t>
        </w:r>
      </w:hyperlink>
      <w:r>
        <w:rPr>
          <w:lang w:val="ar_AE" w:bidi="ar_AE"/>
        </w:rPr>
        <w:t xml:space="preserve">؛ </w:t>
      </w:r>
      <w:hyperlink r:id="rId298">
        <w:r>
          <w:rPr>
            <w:lang w:val="ar_AE" w:bidi="ar_AE"/>
          </w:rPr>
          <w:rPr>
            <w:color w:val="0000EE"/>
            <w:u w:val="single"/>
          </w:rPr>
          <w:t>حز 12:2</w:t>
        </w:r>
      </w:hyperlink>
      <w:r>
        <w:rPr>
          <w:lang w:val="ar_AE" w:bidi="ar_AE"/>
        </w:rPr>
        <w:t xml:space="preserve">؛ </w:t>
      </w:r>
      <w:hyperlink r:id="rId299">
        <w:r>
          <w:rPr>
            <w:lang w:val="ar_AE" w:bidi="ar_AE"/>
          </w:rPr>
          <w:rPr>
            <w:color w:val="0000EE"/>
            <w:u w:val="single"/>
          </w:rPr>
          <w:t>مر 8:18</w:t>
        </w:r>
      </w:hyperlink>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إرميا 5: 22</w:t>
      </w:r>
      <w:r>
        <w:rPr>
          <w:lang w:val="ar_AE" w:bidi="ar_AE"/>
        </w:rPr>
      </w:r>
    </w:p>
    <w:p>
      <w:pPr>
        <w:bidi/>
      </w:pPr>
      <w:r>
        <w:rPr>
          <w:lang w:val="ar_AE" w:bidi="ar_AE"/>
        </w:rPr>
      </w:r>
      <w:r>
        <w:rPr>
          <w:lang w:val="ar_AE" w:bidi="ar_AE"/>
        </w:rPr>
        <w:t>كان ينبغي على الشعب على الأقل أن يهابوا الرب من أجل قوّته، ويرتعبوا من مجرّد فكرة إطلاقه لتلك القوّة ضدهم. فإذا كان البحر العظيم نفسه لا يقدر أن يتجاوز الحدود التي وضعها له الرب، فبكل تأكيد سيبوء تمرُّد أورشليم الصغيرة بالفشل.</w:t>
      </w:r>
      <w:r>
        <w:rPr>
          <w:lang w:val="ar_AE" w:bidi="ar_AE"/>
        </w:rPr>
      </w:r>
      <w:r>
        <w:rPr>
          <w:lang w:val="ar_AE" w:bidi="ar_AE"/>
        </w:rPr>
      </w:r>
    </w:p>
    <w:p>
      <w:pPr>
        <w:bidi/>
      </w:pPr>
      <w:r>
        <w:rPr>
          <w:lang w:val="ar_AE" w:bidi="ar_AE"/>
        </w:rPr>
      </w:r>
    </w:p>
    <w:p>
      <w:pPr>
        <w:pStyle w:val="Heading2"/>
        <w:bidi/>
      </w:pPr>
      <w:r>
        <w:rPr>
          <w:lang w:val="ar_AE" w:bidi="ar_AE"/>
        </w:rPr>
        <w:t>إرميا 5: 23–25</w:t>
      </w:r>
      <w:r>
        <w:rPr>
          <w:lang w:val="ar_AE" w:bidi="ar_AE"/>
        </w:rPr>
      </w:r>
    </w:p>
    <w:p>
      <w:pPr>
        <w:bidi/>
      </w:pPr>
      <w:r>
        <w:rPr>
          <w:lang w:val="ar_AE" w:bidi="ar_AE"/>
        </w:rPr>
      </w:r>
      <w:r>
        <w:rPr>
          <w:lang w:val="ar_AE" w:bidi="ar_AE"/>
        </w:rPr>
        <w:t>ظن الناس باطلًا أنهم يستطيعون الاستغناء عن الرب، الذي وفر المطر لمحاصيلهم (</w:t>
      </w:r>
      <w:hyperlink r:id="rId300">
        <w:r>
          <w:rPr>
            <w:lang w:val="ar_AE" w:bidi="ar_AE"/>
          </w:rPr>
          <w:rPr>
            <w:color w:val="0000EE"/>
            <w:u w:val="single"/>
          </w:rPr>
          <w:t>تثنية 11:14</w:t>
        </w:r>
      </w:hyperlink>
      <w:r>
        <w:rPr>
          <w:lang w:val="ar_AE" w:bidi="ar_AE"/>
        </w:rPr>
        <w:t>). هذا الشر أدى إلى فقدانهم للبركات الرائعة والخيرات الوفيرة (</w:t>
      </w:r>
      <w:hyperlink r:id="rId301">
        <w:r>
          <w:rPr>
            <w:lang w:val="ar_AE" w:bidi="ar_AE"/>
          </w:rPr>
          <w:rPr>
            <w:color w:val="0000EE"/>
            <w:u w:val="single"/>
          </w:rPr>
          <w:t>إرميا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26–28</w:t>
      </w:r>
      <w:r>
        <w:rPr>
          <w:lang w:val="ar_AE" w:bidi="ar_AE"/>
        </w:rPr>
      </w:r>
    </w:p>
    <w:p>
      <w:pPr>
        <w:bidi/>
      </w:pPr>
      <w:r>
        <w:rPr>
          <w:lang w:val="ar_AE" w:bidi="ar_AE"/>
        </w:rPr>
      </w:r>
      <w:r>
        <w:rPr>
          <w:lang w:val="ar_AE" w:bidi="ar_AE"/>
        </w:rPr>
        <w:t>كان بين سكان أورشليم رجال أشرار ازدادوا سمنة ورفاهية من خلال ظلمهم لليتيم ... و</w:t>
      </w:r>
      <w:r>
        <w:rPr>
          <w:lang w:val="ar_AE" w:bidi="ar_AE"/>
        </w:rPr>
        <w:t>الْمَسَاكِين</w:t>
      </w:r>
      <w:r>
        <w:rPr>
          <w:lang w:val="ar_AE" w:bidi="ar_AE"/>
        </w:rPr>
        <w:t xml:space="preserve"> (</w:t>
      </w:r>
      <w:hyperlink r:id="rId104">
        <w:r>
          <w:rPr>
            <w:lang w:val="ar_AE" w:bidi="ar_AE"/>
          </w:rPr>
          <w:rPr>
            <w:color w:val="0000EE"/>
            <w:u w:val="single"/>
          </w:rPr>
          <w:t>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 29–31</w:t>
      </w:r>
      <w:r>
        <w:rPr>
          <w:lang w:val="ar_AE" w:bidi="ar_AE"/>
        </w:rPr>
      </w:r>
    </w:p>
    <w:p>
      <w:pPr>
        <w:bidi/>
      </w:pPr>
      <w:r>
        <w:rPr>
          <w:lang w:val="ar_AE" w:bidi="ar_AE"/>
        </w:rPr>
      </w:r>
      <w:r>
        <w:rPr>
          <w:lang w:val="ar_AE" w:bidi="ar_AE"/>
        </w:rPr>
        <w:t>كانت خطايا الشعب (</w:t>
      </w:r>
      <w:hyperlink r:id="rId302">
        <w:r>
          <w:rPr>
            <w:lang w:val="ar_AE" w:bidi="ar_AE"/>
          </w:rPr>
          <w:rPr>
            <w:color w:val="0000EE"/>
            <w:u w:val="single"/>
          </w:rPr>
          <w:t>5:26–28</w:t>
        </w:r>
      </w:hyperlink>
      <w:r>
        <w:rPr>
          <w:lang w:val="ar_AE" w:bidi="ar_AE"/>
        </w:rPr>
        <w:t>) كافية لتبرير عقوبة الرب بالكامل، لكن القادة الدينيين ارتكبوا المزيد من الخطايا. فقد كان الأنبياء ينطقون بالكذب ويدّعون أنها نبوءات من عند الرب (</w:t>
      </w:r>
      <w:hyperlink r:id="rId303">
        <w:r>
          <w:rPr>
            <w:lang w:val="ar_AE" w:bidi="ar_AE"/>
          </w:rPr>
          <w:rPr>
            <w:color w:val="0000EE"/>
            <w:u w:val="single"/>
          </w:rPr>
          <w:t>14:14</w:t>
        </w:r>
      </w:hyperlink>
      <w:r>
        <w:rPr>
          <w:lang w:val="ar_AE" w:bidi="ar_AE"/>
        </w:rPr>
        <w:t xml:space="preserve">؛ </w:t>
      </w:r>
      <w:hyperlink r:id="rId304">
        <w:r>
          <w:rPr>
            <w:lang w:val="ar_AE" w:bidi="ar_AE"/>
          </w:rPr>
          <w:rPr>
            <w:color w:val="0000EE"/>
            <w:u w:val="single"/>
          </w:rPr>
          <w:t>حزقيال 13:6</w:t>
        </w:r>
      </w:hyperlink>
      <w:r>
        <w:rPr>
          <w:lang w:val="ar_AE" w:bidi="ar_AE"/>
        </w:rPr>
        <w:t>). أما الكهنة، الذين عُيِّنوا لخدمة الشعب، فقد صاروا طغاة يتسلّطون عليهم بيدٍ من حديد. والمذهل أن الشعب رضي بأدوار قادتهم الجديدة، رغم أن هذا الواقع تركهم غير مستعدّين للخراب القادم عليهم (</w:t>
      </w:r>
      <w:hyperlink r:id="rId305">
        <w:r>
          <w:rPr>
            <w:lang w:val="ar_AE" w:bidi="ar_AE"/>
          </w:rPr>
          <w:rPr>
            <w:color w:val="0000EE"/>
            <w:u w:val="single"/>
          </w:rPr>
          <w:t>ميخا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1</w:t>
      </w:r>
      <w:r>
        <w:rPr>
          <w:lang w:val="ar_AE" w:bidi="ar_AE"/>
        </w:rPr>
      </w:r>
    </w:p>
    <w:p>
      <w:pPr>
        <w:bidi/>
      </w:pPr>
      <w:r>
        <w:rPr>
          <w:lang w:val="ar_AE" w:bidi="ar_AE"/>
        </w:rPr>
      </w:r>
      <w:r>
        <w:rPr>
          <w:lang w:val="ar_AE" w:bidi="ar_AE"/>
        </w:rPr>
        <w:t>كان والدا إرميا يعيشان في منطقة سبط بنيامين</w:t>
      </w:r>
      <w:r>
        <w:rPr>
          <w:i/>
          <w:lang w:val="ar_AE" w:bidi="ar_AE"/>
        </w:rPr>
        <w:t>،</w:t>
      </w:r>
      <w:r>
        <w:rPr>
          <w:lang w:val="ar_AE" w:bidi="ar_AE"/>
        </w:rPr>
        <w:t xml:space="preserve"> وهي شريط ضيق من الأرض يمتد من الشرق إلى الغرب على بعد بضعة أميال قليلة شمال أورشليم. عاش عاموس في </w:t>
      </w:r>
      <w:r>
        <w:rPr>
          <w:lang w:val="ar_AE" w:bidi="ar_AE"/>
        </w:rPr>
        <w:t>تَقُوع</w:t>
      </w:r>
      <w:r>
        <w:rPr>
          <w:i/>
          <w:lang w:val="ar_AE" w:bidi="ar_AE"/>
        </w:rPr>
        <w:t>،</w:t>
      </w:r>
      <w:r>
        <w:rPr>
          <w:lang w:val="ar_AE" w:bidi="ar_AE"/>
        </w:rPr>
        <w:t xml:space="preserve"> على بُعد حوالي اثني عشر ميلاً جنوب أورشليم (</w:t>
      </w:r>
      <w:hyperlink r:id="rId306">
        <w:r>
          <w:rPr>
            <w:lang w:val="ar_AE" w:bidi="ar_AE"/>
          </w:rPr>
          <w:rPr>
            <w:color w:val="0000EE"/>
            <w:u w:val="single"/>
          </w:rPr>
          <w:t>عاموس 1:1</w:t>
        </w:r>
      </w:hyperlink>
      <w:r>
        <w:rPr>
          <w:lang w:val="ar_AE" w:bidi="ar_AE"/>
        </w:rPr>
        <w:t xml:space="preserve">). • كان </w:t>
      </w:r>
      <w:r>
        <w:rPr>
          <w:lang w:val="ar_AE" w:bidi="ar_AE"/>
        </w:rPr>
        <w:t>بَيْتِ هَكَّارِيمَ</w:t>
      </w:r>
      <w:r>
        <w:rPr>
          <w:lang w:val="ar_AE" w:bidi="ar_AE"/>
        </w:rPr>
        <w:t xml:space="preserve"> يقع على بعد حوالي ثلاثة أميال جنوب أورشليم، وتطل على بيت لحم.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1–9</w:t>
      </w:r>
      <w:r>
        <w:rPr>
          <w:lang w:val="ar_AE" w:bidi="ar_AE"/>
        </w:rPr>
      </w:r>
    </w:p>
    <w:p>
      <w:pPr>
        <w:bidi/>
      </w:pPr>
      <w:r>
        <w:rPr>
          <w:lang w:val="ar_AE" w:bidi="ar_AE"/>
        </w:rPr>
      </w:r>
      <w:r>
        <w:rPr>
          <w:lang w:val="ar_AE" w:bidi="ar_AE"/>
        </w:rPr>
        <w:t>كان الغزو القادم من الشمال — على الأرجح من قِبل البابليين في عام 605 ق.م — يتقدّم نحو مملكة يهوذا. وكرسول للرب، كان على إرميا أن يوقظ الشعب وينبّههم لكي يتمكّنوا من إيجاد ملجأ.</w:t>
      </w:r>
      <w:r>
        <w:rPr>
          <w:lang w:val="ar_AE" w:bidi="ar_AE"/>
        </w:rPr>
      </w:r>
      <w:r>
        <w:rPr>
          <w:lang w:val="ar_AE" w:bidi="ar_AE"/>
        </w:rPr>
      </w:r>
    </w:p>
    <w:p>
      <w:pPr>
        <w:bidi/>
      </w:pPr>
      <w:r>
        <w:rPr>
          <w:lang w:val="ar_AE" w:bidi="ar_AE"/>
        </w:rPr>
      </w:r>
    </w:p>
    <w:p>
      <w:pPr>
        <w:pStyle w:val="Heading2"/>
        <w:bidi/>
      </w:pPr>
      <w:r>
        <w:rPr>
          <w:lang w:val="ar_AE" w:bidi="ar_AE"/>
        </w:rPr>
        <w:t>إرميا ٦: ٢–٥</w:t>
      </w:r>
      <w:r>
        <w:rPr>
          <w:lang w:val="ar_AE" w:bidi="ar_AE"/>
        </w:rPr>
      </w:r>
    </w:p>
    <w:p>
      <w:pPr>
        <w:bidi/>
      </w:pPr>
      <w:r>
        <w:rPr>
          <w:lang w:val="ar_AE" w:bidi="ar_AE"/>
        </w:rPr>
      </w:r>
      <w:r>
        <w:rPr>
          <w:lang w:val="ar_AE" w:bidi="ar_AE"/>
        </w:rPr>
        <w:t xml:space="preserve">صوّر إرميا قادة الجيش الغازي كأنهم رعاة يقودون قطعان جنودهم ليخيّموا حول المدينة. وكان المخطّط الأول أن يهاجموا أسوار المدينة عند الظهر، حيث يستطيع المهاجمون رؤية ما يفعلونه بوضوح. لكن بسبب ضعف أهل المدينة، أصبح الهجوم الليلي فعّالًا بنفس القدر (انظر </w:t>
      </w:r>
      <w:hyperlink r:id="rId307">
        <w:r>
          <w:rPr>
            <w:lang w:val="ar_AE" w:bidi="ar_AE"/>
          </w:rPr>
          <w:rPr>
            <w:color w:val="0000EE"/>
            <w:u w:val="single"/>
          </w:rPr>
          <w:t>2 ملوك 25: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6–7</w:t>
      </w:r>
      <w:r>
        <w:rPr>
          <w:lang w:val="ar_AE" w:bidi="ar_AE"/>
        </w:rPr>
      </w:r>
    </w:p>
    <w:p>
      <w:pPr>
        <w:bidi/>
      </w:pPr>
      <w:r>
        <w:rPr>
          <w:lang w:val="ar_AE" w:bidi="ar_AE"/>
        </w:rPr>
      </w:r>
      <w:r>
        <w:rPr>
          <w:lang w:val="ar_AE" w:bidi="ar_AE"/>
        </w:rPr>
        <w:t>كان الرب هو من يُدبِّر الهجوم البابلي. فقد أمر العدو الغازي بصُنع كباش لاقتحام الأسوار، وبناء سواتر ترابية بمحاذاة الأسوار لتسهيل الدخول إليها (</w:t>
      </w:r>
      <w:hyperlink r:id="rId308">
        <w:r>
          <w:rPr>
            <w:lang w:val="ar_AE" w:bidi="ar_AE"/>
          </w:rPr>
          <w:rPr>
            <w:color w:val="0000EE"/>
            <w:u w:val="single"/>
          </w:rPr>
          <w:t>32: 24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8</w:t>
      </w:r>
      <w:r>
        <w:rPr>
          <w:lang w:val="ar_AE" w:bidi="ar_AE"/>
        </w:rPr>
      </w:r>
    </w:p>
    <w:p>
      <w:pPr>
        <w:bidi/>
      </w:pPr>
      <w:r>
        <w:rPr>
          <w:lang w:val="ar_AE" w:bidi="ar_AE"/>
        </w:rPr>
      </w:r>
      <w:r>
        <w:rPr>
          <w:lang w:val="ar_AE" w:bidi="ar_AE"/>
        </w:rPr>
        <w:t>حتى في هذه الساعة المتأخرة، كان الهدف من اتهامات الرب هو حث الناس على الإصغاء والرجوع إليه.</w:t>
      </w:r>
      <w:r>
        <w:rPr>
          <w:lang w:val="ar_AE" w:bidi="ar_AE"/>
        </w:rPr>
      </w:r>
      <w:r>
        <w:rPr>
          <w:lang w:val="ar_AE" w:bidi="ar_AE"/>
        </w:rPr>
      </w:r>
    </w:p>
    <w:p>
      <w:pPr>
        <w:bidi/>
      </w:pPr>
      <w:r>
        <w:rPr>
          <w:lang w:val="ar_AE" w:bidi="ar_AE"/>
        </w:rPr>
      </w:r>
    </w:p>
    <w:p>
      <w:pPr>
        <w:pStyle w:val="Heading2"/>
        <w:bidi/>
      </w:pPr>
      <w:r>
        <w:rPr>
          <w:lang w:val="ar_AE" w:bidi="ar_AE"/>
        </w:rPr>
        <w:t>إرميا 6: 9</w:t>
      </w:r>
      <w:r>
        <w:rPr>
          <w:lang w:val="ar_AE" w:bidi="ar_AE"/>
        </w:rPr>
      </w:r>
    </w:p>
    <w:p>
      <w:pPr>
        <w:bidi/>
      </w:pPr>
      <w:r>
        <w:rPr>
          <w:lang w:val="ar_AE" w:bidi="ar_AE"/>
        </w:rPr>
      </w:r>
      <w:r>
        <w:rPr>
          <w:lang w:val="ar_AE" w:bidi="ar_AE"/>
        </w:rPr>
        <w:t>لم يتبقّ سوى القليل من الوقت للشعب لكي يرجعوا إلى الإله الحقيقي الواحد. سيكون الناجون من الغزو مثل العنب المتبقي على الكروم؛ إذ أن الله، الحاصد</w:t>
      </w:r>
      <w:r>
        <w:rPr>
          <w:i/>
          <w:lang w:val="ar_AE" w:bidi="ar_AE"/>
        </w:rPr>
        <w:t>،</w:t>
      </w:r>
      <w:r>
        <w:rPr>
          <w:lang w:val="ar_AE" w:bidi="ar_AE"/>
        </w:rPr>
        <w:t xml:space="preserve"> سيتعقب الناجين لضمان أن كل شخص في إسرائيل ينال من هذا العقاب.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10</w:t>
      </w:r>
      <w:r>
        <w:rPr>
          <w:lang w:val="ar_AE" w:bidi="ar_AE"/>
        </w:rPr>
      </w:r>
    </w:p>
    <w:p>
      <w:pPr>
        <w:bidi/>
      </w:pPr>
      <w:r>
        <w:rPr>
          <w:lang w:val="ar_AE" w:bidi="ar_AE"/>
        </w:rPr>
      </w:r>
      <w:r>
        <w:rPr>
          <w:lang w:val="ar_AE" w:bidi="ar_AE"/>
        </w:rPr>
        <w:t xml:space="preserve">كان بإمكان الشعب أن يسمع حرفيًّا، إذ كانت ردودهم مليئة بالسخرية، لكنهم لم يأخذوا رسالة الرب على محمل الجد (قارن </w:t>
      </w:r>
      <w:hyperlink r:id="rId309">
        <w:r>
          <w:rPr>
            <w:lang w:val="ar_AE" w:bidi="ar_AE"/>
          </w:rPr>
          <w:rPr>
            <w:color w:val="0000EE"/>
            <w:u w:val="single"/>
          </w:rPr>
          <w:t>أعمال 7: 51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٦: ١٠–١٥</w:t>
      </w:r>
      <w:r>
        <w:rPr>
          <w:lang w:val="ar_AE" w:bidi="ar_AE"/>
        </w:rPr>
      </w:r>
    </w:p>
    <w:p>
      <w:pPr>
        <w:bidi/>
      </w:pPr>
      <w:r>
        <w:rPr>
          <w:lang w:val="ar_AE" w:bidi="ar_AE"/>
        </w:rPr>
      </w:r>
      <w:r>
        <w:rPr>
          <w:lang w:val="ar_AE" w:bidi="ar_AE"/>
        </w:rPr>
        <w:t>من خلال سلسلة من الأسئلة البلاغية، كشف إرميا — الرسول والمُدَّعي — عن محبته للشعب؛ ثم عبَّر عن دهشته من ردّهم المليء بالسخرية. وبعد أن عرض أدلّة على الخطايا التي ارتكبها الشعب من أدنى طبقات المجتمع إلى أعلاها، نقل النبي مرسومًا إلهيًّا. وتشير صيغة المستقبل في توبيخه إلى أن الرسالة أُعطيت قبل وقوع الغزو.</w:t>
      </w:r>
      <w:r>
        <w:rPr>
          <w:lang w:val="ar_AE" w:bidi="ar_AE"/>
        </w:rPr>
      </w:r>
      <w:r>
        <w:rPr>
          <w:lang w:val="ar_AE" w:bidi="ar_AE"/>
        </w:rPr>
      </w:r>
    </w:p>
    <w:p>
      <w:pPr>
        <w:bidi/>
      </w:pPr>
      <w:r>
        <w:rPr>
          <w:lang w:val="ar_AE" w:bidi="ar_AE"/>
        </w:rPr>
      </w:r>
    </w:p>
    <w:p>
      <w:pPr>
        <w:pStyle w:val="Heading2"/>
        <w:bidi/>
      </w:pPr>
      <w:r>
        <w:rPr>
          <w:lang w:val="ar_AE" w:bidi="ar_AE"/>
        </w:rPr>
        <w:t>إرميا ٦: ١١–١٢</w:t>
      </w:r>
      <w:r>
        <w:rPr>
          <w:lang w:val="ar_AE" w:bidi="ar_AE"/>
        </w:rPr>
      </w:r>
    </w:p>
    <w:p>
      <w:pPr>
        <w:bidi/>
      </w:pPr>
      <w:r>
        <w:rPr>
          <w:lang w:val="ar_AE" w:bidi="ar_AE"/>
        </w:rPr>
      </w:r>
      <w:r>
        <w:rPr>
          <w:lang w:val="ar_AE" w:bidi="ar_AE"/>
        </w:rPr>
        <w:t>عبّر إرميا عن غضب الرب تجاه الناس؛ فلم يتمكن من كبح مشاعره.</w:t>
      </w:r>
      <w:r>
        <w:rPr>
          <w:lang w:val="ar_AE" w:bidi="ar_AE"/>
        </w:rPr>
      </w:r>
      <w:r>
        <w:rPr>
          <w:lang w:val="ar_AE" w:bidi="ar_AE"/>
        </w:rPr>
      </w:r>
    </w:p>
    <w:p>
      <w:pPr>
        <w:bidi/>
      </w:pPr>
      <w:r>
        <w:rPr>
          <w:lang w:val="ar_AE" w:bidi="ar_AE"/>
        </w:rPr>
      </w:r>
    </w:p>
    <w:p>
      <w:pPr>
        <w:pStyle w:val="Heading2"/>
        <w:bidi/>
      </w:pPr>
      <w:r>
        <w:rPr>
          <w:lang w:val="ar_AE" w:bidi="ar_AE"/>
        </w:rPr>
        <w:t>إرميا 6: 13</w:t>
      </w:r>
      <w:r>
        <w:rPr>
          <w:lang w:val="ar_AE" w:bidi="ar_AE"/>
        </w:rPr>
      </w:r>
    </w:p>
    <w:p>
      <w:pPr>
        <w:bidi/>
      </w:pPr>
      <w:r>
        <w:rPr>
          <w:lang w:val="ar_AE" w:bidi="ar_AE"/>
        </w:rPr>
      </w:r>
      <w:r>
        <w:rPr>
          <w:lang w:val="ar_AE" w:bidi="ar_AE"/>
        </w:rPr>
        <w:t xml:space="preserve">كان الشعب مغمورًا بالطمع والجشع لدرجة أن الناس سعوا إلى المكسب بطرق عنيفة (انظر </w:t>
      </w:r>
      <w:hyperlink r:id="rId310">
        <w:r>
          <w:rPr>
            <w:lang w:val="ar_AE" w:bidi="ar_AE"/>
          </w:rPr>
          <w:rPr>
            <w:color w:val="0000EE"/>
            <w:u w:val="single"/>
          </w:rPr>
          <w:t>أمثال 1: 11–19</w:t>
        </w:r>
      </w:hyperlink>
      <w:r>
        <w:rPr>
          <w:lang w:val="ar_AE" w:bidi="ar_AE"/>
        </w:rPr>
        <w:t xml:space="preserve">; انظر أيضًا </w:t>
      </w:r>
      <w:hyperlink r:id="rId311">
        <w:r>
          <w:rPr>
            <w:lang w:val="ar_AE" w:bidi="ar_AE"/>
          </w:rPr>
          <w:rPr>
            <w:color w:val="0000EE"/>
            <w:u w:val="single"/>
          </w:rPr>
          <w:t>إشعياء 56: 11</w:t>
        </w:r>
      </w:hyperlink>
      <w:r>
        <w:rPr>
          <w:lang w:val="ar_AE" w:bidi="ar_AE"/>
        </w:rPr>
        <w:t xml:space="preserve">; </w:t>
      </w:r>
      <w:hyperlink r:id="rId312">
        <w:r>
          <w:rPr>
            <w:lang w:val="ar_AE" w:bidi="ar_AE"/>
          </w:rPr>
          <w:rPr>
            <w:color w:val="0000EE"/>
            <w:u w:val="single"/>
          </w:rPr>
          <w:t>ميخا 3: 5</w:t>
        </w:r>
      </w:hyperlink>
      <w:r>
        <w:rPr>
          <w:lang w:val="ar_AE" w:bidi="ar_AE"/>
        </w:rPr>
        <w:t xml:space="preserve">, </w:t>
      </w:r>
      <w:hyperlink r:id="rId313">
        <w:r>
          <w:rPr>
            <w:lang w:val="ar_AE" w:bidi="ar_AE"/>
          </w:rPr>
          <w:rPr>
            <w:color w:val="0000EE"/>
            <w:u w:val="single"/>
          </w:rPr>
          <w:t>11</w:t>
        </w:r>
      </w:hyperlink>
      <w:r>
        <w:rPr>
          <w:lang w:val="ar_AE" w:bidi="ar_AE"/>
        </w:rPr>
        <w:t>). وكان القادة الدينيون محتالين</w:t>
      </w:r>
      <w:r>
        <w:rPr>
          <w:i/>
          <w:lang w:val="ar_AE" w:bidi="ar_AE"/>
        </w:rPr>
        <w:t>؛</w:t>
      </w:r>
      <w:r>
        <w:rPr>
          <w:lang w:val="ar_AE" w:bidi="ar_AE"/>
        </w:rPr>
        <w:t xml:space="preserve"> لم يؤدّوا وظائفهم كما اقتضت ألقابهم.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14</w:t>
      </w:r>
      <w:r>
        <w:rPr>
          <w:lang w:val="ar_AE" w:bidi="ar_AE"/>
        </w:rPr>
      </w:r>
    </w:p>
    <w:p>
      <w:pPr>
        <w:bidi/>
      </w:pPr>
      <w:r>
        <w:rPr>
          <w:lang w:val="ar_AE" w:bidi="ar_AE"/>
        </w:rPr>
      </w:r>
      <w:r>
        <w:rPr>
          <w:lang w:val="ar_AE" w:bidi="ar_AE"/>
        </w:rPr>
        <w:t>كانت حالة شعب الله الخاطئة هي الجرح القاتل الذي استوجب دينونة الله. وبدلاً من الدعوة إلى التوبة، قدم القادة الدينيون للناس تطمينات كاذبة بالسلام (</w:t>
      </w:r>
      <w:hyperlink r:id="rId314">
        <w:r>
          <w:rPr>
            <w:lang w:val="ar_AE" w:bidi="ar_AE"/>
          </w:rPr>
          <w:rPr>
            <w:color w:val="0000EE"/>
            <w:u w:val="single"/>
          </w:rPr>
          <w:t>23: 17؛</w:t>
        </w:r>
      </w:hyperlink>
      <w:r>
        <w:rPr>
          <w:lang w:val="ar_AE" w:bidi="ar_AE"/>
        </w:rPr>
        <w:t xml:space="preserve"> </w:t>
      </w:r>
      <w:hyperlink r:id="rId315">
        <w:r>
          <w:rPr>
            <w:lang w:val="ar_AE" w:bidi="ar_AE"/>
          </w:rPr>
          <w:rPr>
            <w:color w:val="0000EE"/>
            <w:u w:val="single"/>
          </w:rPr>
          <w:t>حزقيال 13: 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16</w:t>
      </w:r>
      <w:r>
        <w:rPr>
          <w:lang w:val="ar_AE" w:bidi="ar_AE"/>
        </w:rPr>
      </w:r>
    </w:p>
    <w:p>
      <w:pPr>
        <w:bidi/>
      </w:pPr>
      <w:r>
        <w:rPr>
          <w:lang w:val="ar_AE" w:bidi="ar_AE"/>
        </w:rPr>
      </w:r>
      <w:r>
        <w:rPr>
          <w:lang w:val="ar_AE" w:bidi="ar_AE"/>
        </w:rPr>
        <w:t>السير في الطريق القديم، طريق الله المقدّس ووصاياه (</w:t>
      </w:r>
      <w:hyperlink r:id="rId316">
        <w:r>
          <w:rPr>
            <w:lang w:val="ar_AE" w:bidi="ar_AE"/>
          </w:rPr>
          <w:rPr>
            <w:color w:val="0000EE"/>
            <w:u w:val="single"/>
          </w:rPr>
          <w:t>ملاخي 4:4</w:t>
        </w:r>
      </w:hyperlink>
      <w:r>
        <w:rPr>
          <w:lang w:val="ar_AE" w:bidi="ar_AE"/>
        </w:rPr>
        <w:t xml:space="preserve">) كان سيقود إلى راحة لنفوس الشعب (قارن </w:t>
      </w:r>
      <w:hyperlink r:id="rId317">
        <w:r>
          <w:rPr>
            <w:lang w:val="ar_AE" w:bidi="ar_AE"/>
          </w:rPr>
          <w:rPr>
            <w:color w:val="0000EE"/>
            <w:u w:val="single"/>
          </w:rPr>
          <w:t>متى 11:29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16–21</w:t>
      </w:r>
      <w:r>
        <w:rPr>
          <w:lang w:val="ar_AE" w:bidi="ar_AE"/>
        </w:rPr>
      </w:r>
    </w:p>
    <w:p>
      <w:pPr>
        <w:bidi/>
      </w:pPr>
      <w:r>
        <w:rPr>
          <w:lang w:val="ar_AE" w:bidi="ar_AE"/>
        </w:rPr>
      </w:r>
      <w:r>
        <w:rPr>
          <w:lang w:val="ar_AE" w:bidi="ar_AE"/>
        </w:rPr>
        <w:t>ناشد الرب الشعب مجددًا بالتوبة وحذّرهم من العواقب الوخيمة التي تنتظرهم إذا رفضوا.</w:t>
      </w:r>
      <w:r>
        <w:rPr>
          <w:lang w:val="ar_AE" w:bidi="ar_AE"/>
        </w:rPr>
      </w:r>
      <w:r>
        <w:rPr>
          <w:lang w:val="ar_AE" w:bidi="ar_AE"/>
        </w:rPr>
      </w:r>
    </w:p>
    <w:p>
      <w:pPr>
        <w:bidi/>
      </w:pPr>
      <w:r>
        <w:rPr>
          <w:lang w:val="ar_AE" w:bidi="ar_AE"/>
        </w:rPr>
      </w:r>
    </w:p>
    <w:p>
      <w:pPr>
        <w:pStyle w:val="Heading2"/>
        <w:bidi/>
      </w:pPr>
      <w:r>
        <w:rPr>
          <w:lang w:val="ar_AE" w:bidi="ar_AE"/>
        </w:rPr>
        <w:t>إرميا 6: 17</w:t>
      </w:r>
      <w:r>
        <w:rPr>
          <w:lang w:val="ar_AE" w:bidi="ar_AE"/>
        </w:rPr>
      </w:r>
    </w:p>
    <w:p>
      <w:pPr>
        <w:bidi/>
      </w:pPr>
      <w:r>
        <w:rPr>
          <w:lang w:val="ar_AE" w:bidi="ar_AE"/>
        </w:rPr>
      </w:r>
      <w:r>
        <w:rPr>
          <w:lang w:val="ar_AE" w:bidi="ar_AE"/>
        </w:rPr>
        <w:t xml:space="preserve">كان الأنبياء </w:t>
      </w:r>
      <w:r>
        <w:rPr>
          <w:lang w:val="ar_AE" w:bidi="ar_AE"/>
        </w:rPr>
        <w:t xml:space="preserve">رُقَبَاء </w:t>
      </w:r>
      <w:r>
        <w:rPr>
          <w:lang w:val="ar_AE" w:bidi="ar_AE"/>
        </w:rPr>
        <w:t>للرب (</w:t>
      </w:r>
      <w:hyperlink r:id="rId318">
        <w:r>
          <w:rPr>
            <w:lang w:val="ar_AE" w:bidi="ar_AE"/>
          </w:rPr>
          <w:rPr>
            <w:color w:val="0000EE"/>
            <w:u w:val="single"/>
          </w:rPr>
          <w:t>25: 4</w:t>
        </w:r>
      </w:hyperlink>
      <w:r>
        <w:rPr>
          <w:lang w:val="ar_AE" w:bidi="ar_AE"/>
        </w:rPr>
        <w:t xml:space="preserve">; </w:t>
      </w:r>
      <w:hyperlink r:id="rId319">
        <w:r>
          <w:rPr>
            <w:lang w:val="ar_AE" w:bidi="ar_AE"/>
          </w:rPr>
          <w:rPr>
            <w:color w:val="0000EE"/>
            <w:u w:val="single"/>
          </w:rPr>
          <w:t>إشعياء 58: 1</w:t>
        </w:r>
      </w:hyperlink>
      <w:r>
        <w:rPr>
          <w:lang w:val="ar_AE" w:bidi="ar_AE"/>
        </w:rPr>
        <w:t xml:space="preserve">; </w:t>
      </w:r>
      <w:hyperlink r:id="rId320">
        <w:r>
          <w:rPr>
            <w:lang w:val="ar_AE" w:bidi="ar_AE"/>
          </w:rPr>
          <w:rPr>
            <w:color w:val="0000EE"/>
            <w:u w:val="single"/>
          </w:rPr>
          <w:t>حزقيال 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18–19</w:t>
      </w:r>
      <w:r>
        <w:rPr>
          <w:lang w:val="ar_AE" w:bidi="ar_AE"/>
        </w:rPr>
      </w:r>
    </w:p>
    <w:p>
      <w:pPr>
        <w:bidi/>
      </w:pPr>
      <w:r>
        <w:rPr>
          <w:lang w:val="ar_AE" w:bidi="ar_AE"/>
        </w:rPr>
      </w:r>
      <w:r>
        <w:rPr>
          <w:lang w:val="ar_AE" w:bidi="ar_AE"/>
        </w:rPr>
        <w:t>ستعلم جميع الأمم أن الكارثة قد أصابت شعب الرب لأنهم رفضوا كلمته (</w:t>
      </w:r>
      <w:hyperlink r:id="rId321">
        <w:r>
          <w:rPr>
            <w:lang w:val="ar_AE" w:bidi="ar_AE"/>
          </w:rPr>
          <w:rPr>
            <w:color w:val="0000EE"/>
            <w:u w:val="single"/>
          </w:rPr>
          <w:t>19: 3؛</w:t>
        </w:r>
      </w:hyperlink>
      <w:r>
        <w:rPr>
          <w:lang w:val="ar_AE" w:bidi="ar_AE"/>
        </w:rPr>
        <w:t xml:space="preserve"> </w:t>
      </w:r>
      <w:hyperlink r:id="rId322">
        <w:r>
          <w:rPr>
            <w:lang w:val="ar_AE" w:bidi="ar_AE"/>
          </w:rPr>
          <w:rPr>
            <w:color w:val="0000EE"/>
            <w:u w:val="single"/>
          </w:rPr>
          <w:t>أمثال 1: 31؛</w:t>
        </w:r>
      </w:hyperlink>
      <w:r>
        <w:rPr>
          <w:lang w:val="ar_AE" w:bidi="ar_AE"/>
        </w:rPr>
        <w:t xml:space="preserve"> </w:t>
      </w:r>
      <w:hyperlink r:id="rId61">
        <w:r>
          <w:rPr>
            <w:lang w:val="ar_AE" w:bidi="ar_AE"/>
          </w:rPr>
          <w:rPr>
            <w:color w:val="0000EE"/>
            <w:u w:val="single"/>
          </w:rPr>
          <w:t>إشعياء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20</w:t>
      </w:r>
      <w:r>
        <w:rPr>
          <w:lang w:val="ar_AE" w:bidi="ar_AE"/>
        </w:rPr>
      </w:r>
    </w:p>
    <w:p>
      <w:pPr>
        <w:bidi/>
      </w:pPr>
      <w:r>
        <w:rPr>
          <w:lang w:val="ar_AE" w:bidi="ar_AE"/>
        </w:rPr>
      </w:r>
      <w:r>
        <w:rPr>
          <w:lang w:val="ar_AE" w:bidi="ar_AE"/>
        </w:rPr>
        <w:t>كانت تقدِمات اللبان الثمين والعطور الزكيّة غَيْرُ مَقْبُولَة ومَكروهة في عيني الرب بسبب تمرُّد شعبه. (</w:t>
      </w:r>
      <w:hyperlink r:id="rId323">
        <w:r>
          <w:rPr>
            <w:lang w:val="ar_AE" w:bidi="ar_AE"/>
          </w:rPr>
          <w:rPr>
            <w:color w:val="0000EE"/>
            <w:u w:val="single"/>
          </w:rPr>
          <w:t>7: 21–23؛</w:t>
        </w:r>
      </w:hyperlink>
      <w:r>
        <w:rPr>
          <w:lang w:val="ar_AE" w:bidi="ar_AE"/>
        </w:rPr>
        <w:t xml:space="preserve"> </w:t>
      </w:r>
      <w:hyperlink r:id="rId324">
        <w:r>
          <w:rPr>
            <w:lang w:val="ar_AE" w:bidi="ar_AE"/>
          </w:rPr>
          <w:rPr>
            <w:color w:val="0000EE"/>
            <w:u w:val="single"/>
          </w:rPr>
          <w:t>خروج 30: 23</w:t>
        </w:r>
      </w:hyperlink>
      <w:r>
        <w:rPr>
          <w:lang w:val="ar_AE" w:bidi="ar_AE"/>
        </w:rPr>
        <w:t xml:space="preserve">; </w:t>
      </w:r>
      <w:hyperlink r:id="rId325">
        <w:r>
          <w:rPr>
            <w:lang w:val="ar_AE" w:bidi="ar_AE"/>
          </w:rPr>
          <w:rPr>
            <w:color w:val="0000EE"/>
            <w:u w:val="single"/>
          </w:rPr>
          <w:t>مزامير 40: 6؛</w:t>
        </w:r>
      </w:hyperlink>
      <w:r>
        <w:rPr>
          <w:lang w:val="ar_AE" w:bidi="ar_AE"/>
        </w:rPr>
        <w:t xml:space="preserve"> </w:t>
      </w:r>
      <w:hyperlink r:id="rId326">
        <w:r>
          <w:rPr>
            <w:lang w:val="ar_AE" w:bidi="ar_AE"/>
          </w:rPr>
          <w:rPr>
            <w:color w:val="0000EE"/>
            <w:u w:val="single"/>
          </w:rPr>
          <w:t>50: 7–9</w:t>
        </w:r>
      </w:hyperlink>
      <w:r>
        <w:rPr>
          <w:lang w:val="ar_AE" w:bidi="ar_AE"/>
        </w:rPr>
        <w:t xml:space="preserve">; </w:t>
      </w:r>
      <w:hyperlink r:id="rId327">
        <w:r>
          <w:rPr>
            <w:lang w:val="ar_AE" w:bidi="ar_AE"/>
          </w:rPr>
          <w:rPr>
            <w:color w:val="0000EE"/>
            <w:u w:val="single"/>
          </w:rPr>
          <w:t>إشعياء 1: 11؛</w:t>
        </w:r>
      </w:hyperlink>
      <w:r>
        <w:rPr>
          <w:lang w:val="ar_AE" w:bidi="ar_AE"/>
        </w:rPr>
        <w:t xml:space="preserve"> </w:t>
      </w:r>
      <w:hyperlink r:id="rId328">
        <w:r>
          <w:rPr>
            <w:lang w:val="ar_AE" w:bidi="ar_AE"/>
          </w:rPr>
          <w:rPr>
            <w:color w:val="0000EE"/>
            <w:u w:val="single"/>
          </w:rPr>
          <w:t>43: 24؛</w:t>
        </w:r>
      </w:hyperlink>
      <w:r>
        <w:rPr>
          <w:lang w:val="ar_AE" w:bidi="ar_AE"/>
        </w:rPr>
        <w:t xml:space="preserve"> </w:t>
      </w:r>
      <w:hyperlink r:id="rId329">
        <w:r>
          <w:rPr>
            <w:lang w:val="ar_AE" w:bidi="ar_AE"/>
          </w:rPr>
          <w:rPr>
            <w:color w:val="0000EE"/>
            <w:u w:val="single"/>
          </w:rPr>
          <w:t>66: 3؛</w:t>
        </w:r>
      </w:hyperlink>
      <w:r>
        <w:rPr>
          <w:lang w:val="ar_AE" w:bidi="ar_AE"/>
        </w:rPr>
        <w:t xml:space="preserve"> </w:t>
      </w:r>
      <w:hyperlink r:id="rId330">
        <w:r>
          <w:rPr>
            <w:lang w:val="ar_AE" w:bidi="ar_AE"/>
          </w:rPr>
          <w:rPr>
            <w:color w:val="0000EE"/>
            <w:u w:val="single"/>
          </w:rPr>
          <w:t>عاموس 5: 21</w:t>
        </w:r>
      </w:hyperlink>
      <w:r>
        <w:rPr>
          <w:lang w:val="ar_AE" w:bidi="ar_AE"/>
        </w:rPr>
        <w:t xml:space="preserve">; </w:t>
      </w:r>
      <w:hyperlink r:id="rId331">
        <w:r>
          <w:rPr>
            <w:lang w:val="ar_AE" w:bidi="ar_AE"/>
          </w:rPr>
          <w:rPr>
            <w:color w:val="0000EE"/>
            <w:u w:val="single"/>
          </w:rPr>
          <w:t>ميخا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22–23</w:t>
      </w:r>
      <w:r>
        <w:rPr>
          <w:lang w:val="ar_AE" w:bidi="ar_AE"/>
        </w:rPr>
      </w:r>
    </w:p>
    <w:p>
      <w:pPr>
        <w:bidi/>
      </w:pPr>
      <w:r>
        <w:rPr>
          <w:lang w:val="ar_AE" w:bidi="ar_AE"/>
        </w:rPr>
      </w:r>
      <w:r>
        <w:rPr>
          <w:lang w:val="ar_AE" w:bidi="ar_AE"/>
        </w:rPr>
        <w:t>ذكَّر الرب الشعب بأن الغزو الوشيك لم يكن خيالًا؛ فالجنود كانوا يحملون أقواسًا ورماحًا حقيقية (</w:t>
      </w:r>
      <w:hyperlink r:id="rId332">
        <w:r>
          <w:rPr>
            <w:lang w:val="ar_AE" w:bidi="ar_AE"/>
          </w:rPr>
          <w:rPr>
            <w:color w:val="0000EE"/>
            <w:u w:val="single"/>
          </w:rPr>
          <w:t>إشعياء 13: 18</w:t>
        </w:r>
      </w:hyperlink>
      <w:r>
        <w:rPr>
          <w:lang w:val="ar_AE" w:bidi="ar_AE"/>
        </w:rPr>
        <w:t>). • "</w:t>
      </w:r>
      <w:r>
        <w:rPr>
          <w:lang w:val="ar_AE" w:bidi="ar_AE"/>
        </w:rPr>
        <w:t>صَوْتُهَا كَٱلْبَحْرِ يَعِجُّ</w:t>
      </w:r>
      <w:r>
        <w:rPr>
          <w:lang w:val="ar_AE" w:bidi="ar_AE"/>
        </w:rPr>
        <w:t>": كان صوت عشرات الآلاف من الجنود مع الفرسان والمركبات لابد أن يكون مرعبًا (</w:t>
      </w:r>
      <w:hyperlink r:id="rId333">
        <w:r>
          <w:rPr>
            <w:lang w:val="ar_AE" w:bidi="ar_AE"/>
          </w:rPr>
          <w:rPr>
            <w:color w:val="0000EE"/>
            <w:u w:val="single"/>
          </w:rPr>
          <w:t>إشعياء 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22–30</w:t>
      </w:r>
      <w:r>
        <w:rPr>
          <w:lang w:val="ar_AE" w:bidi="ar_AE"/>
        </w:rPr>
      </w:r>
    </w:p>
    <w:p>
      <w:pPr>
        <w:bidi/>
      </w:pPr>
      <w:r>
        <w:rPr>
          <w:lang w:val="ar_AE" w:bidi="ar_AE"/>
        </w:rPr>
      </w:r>
      <w:r>
        <w:rPr>
          <w:lang w:val="ar_AE" w:bidi="ar_AE"/>
        </w:rPr>
        <w:t>من المحتمل أن هذا الحوار بين إرميا والرب جرى في بداية الغزو البابلي سنة 605 ق.م. في هذه القصائد الثلاث، يُعلِن إرميا رسالة الرب (</w:t>
      </w:r>
      <w:hyperlink r:id="rId334">
        <w:r>
          <w:rPr>
            <w:lang w:val="ar_AE" w:bidi="ar_AE"/>
          </w:rPr>
          <w:rPr>
            <w:color w:val="0000EE"/>
            <w:u w:val="single"/>
          </w:rPr>
          <w:t>6: 22–23</w:t>
        </w:r>
      </w:hyperlink>
      <w:r>
        <w:rPr>
          <w:lang w:val="ar_AE" w:bidi="ar_AE"/>
        </w:rPr>
        <w:t>) ، ويتماهى مع خوف شعبه، ويحثهم على التوبة السريعة ((</w:t>
      </w:r>
      <w:hyperlink r:id="rId335">
        <w:r>
          <w:rPr>
            <w:lang w:val="ar_AE" w:bidi="ar_AE"/>
          </w:rPr>
          <w:rPr>
            <w:color w:val="0000EE"/>
            <w:u w:val="single"/>
          </w:rPr>
          <w:t>6: 24–26</w:t>
        </w:r>
      </w:hyperlink>
      <w:r>
        <w:rPr>
          <w:lang w:val="ar_AE" w:bidi="ar_AE"/>
        </w:rPr>
        <w:t>). ثم يتلقّى رسالة صادقة من قلب الرب إلى قلبه(</w:t>
      </w:r>
      <w:hyperlink r:id="rId336">
        <w:r>
          <w:rPr>
            <w:lang w:val="ar_AE" w:bidi="ar_AE"/>
          </w:rPr>
          <w:rPr>
            <w:color w:val="0000EE"/>
            <w:u w:val="single"/>
          </w:rPr>
          <w:t>6: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26</w:t>
      </w:r>
      <w:r>
        <w:rPr>
          <w:lang w:val="ar_AE" w:bidi="ar_AE"/>
        </w:rPr>
      </w:r>
    </w:p>
    <w:p>
      <w:pPr>
        <w:bidi/>
      </w:pPr>
      <w:r>
        <w:rPr>
          <w:lang w:val="ar_AE" w:bidi="ar_AE"/>
        </w:rPr>
      </w:r>
      <w:r>
        <w:rPr>
          <w:lang w:val="ar_AE" w:bidi="ar_AE"/>
        </w:rPr>
        <w:t>نصح إرميا الشعب أن يلبسوا المسوح ويجلسوا في الرماد تعبيرًا عن ندمهم على خطاياهم، وتوسلًا لرحمة الله (</w:t>
      </w:r>
      <w:hyperlink r:id="rId337">
        <w:r>
          <w:rPr>
            <w:lang w:val="ar_AE" w:bidi="ar_AE"/>
          </w:rPr>
          <w:rPr>
            <w:color w:val="0000EE"/>
            <w:u w:val="single"/>
          </w:rPr>
          <w:t>إش ٥٨: ٥؛</w:t>
        </w:r>
      </w:hyperlink>
      <w:r>
        <w:rPr>
          <w:lang w:val="ar_AE" w:bidi="ar_AE"/>
        </w:rPr>
        <w:t xml:space="preserve"> </w:t>
      </w:r>
      <w:hyperlink r:id="rId338">
        <w:r>
          <w:rPr>
            <w:lang w:val="ar_AE" w:bidi="ar_AE"/>
          </w:rPr>
          <w:rPr>
            <w:color w:val="0000EE"/>
            <w:u w:val="single"/>
          </w:rPr>
          <w:t>عا ٨: ١٠</w:t>
        </w:r>
      </w:hyperlink>
      <w:r>
        <w:rPr>
          <w:lang w:val="ar_AE" w:bidi="ar_AE"/>
        </w:rPr>
        <w:t xml:space="preserve">; </w:t>
      </w:r>
      <w:hyperlink r:id="rId339">
        <w:r>
          <w:rPr>
            <w:lang w:val="ar_AE" w:bidi="ar_AE"/>
          </w:rPr>
          <w:rPr>
            <w:color w:val="0000EE"/>
            <w:u w:val="single"/>
          </w:rPr>
          <w:t>يو ٣: ٦؛</w:t>
        </w:r>
      </w:hyperlink>
      <w:r>
        <w:rPr>
          <w:lang w:val="ar_AE" w:bidi="ar_AE"/>
        </w:rPr>
        <w:t xml:space="preserve"> </w:t>
      </w:r>
      <w:hyperlink r:id="rId340">
        <w:r>
          <w:rPr>
            <w:lang w:val="ar_AE" w:bidi="ar_AE"/>
          </w:rPr>
          <w:rPr>
            <w:color w:val="0000EE"/>
            <w:u w:val="single"/>
          </w:rPr>
          <w:t>مي ١: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27</w:t>
      </w:r>
      <w:r>
        <w:rPr>
          <w:lang w:val="ar_AE" w:bidi="ar_AE"/>
        </w:rPr>
      </w:r>
    </w:p>
    <w:p>
      <w:pPr>
        <w:bidi/>
      </w:pPr>
      <w:r>
        <w:rPr>
          <w:lang w:val="ar_AE" w:bidi="ar_AE"/>
        </w:rPr>
      </w:r>
      <w:r>
        <w:rPr>
          <w:lang w:val="ar_AE" w:bidi="ar_AE"/>
        </w:rPr>
        <w:t>كانت مهمة إرميا النبوية في صراع مع مشاعره المتعاطفة تجاه شعبه. فكما يفعل الحداد، كان عليه أن يُوجّه نار النقد إلى الشعب ليختبر جودتهم بحسب مقاييس الله.</w:t>
      </w:r>
      <w:r>
        <w:rPr>
          <w:lang w:val="ar_AE" w:bidi="ar_AE"/>
        </w:rPr>
      </w:r>
      <w:r>
        <w:rPr>
          <w:lang w:val="ar_AE" w:bidi="ar_AE"/>
        </w:rPr>
      </w:r>
    </w:p>
    <w:p>
      <w:pPr>
        <w:bidi/>
      </w:pPr>
      <w:r>
        <w:rPr>
          <w:lang w:val="ar_AE" w:bidi="ar_AE"/>
        </w:rPr>
      </w:r>
    </w:p>
    <w:p>
      <w:pPr>
        <w:pStyle w:val="Heading2"/>
        <w:bidi/>
      </w:pPr>
      <w:r>
        <w:rPr>
          <w:lang w:val="ar_AE" w:bidi="ar_AE"/>
        </w:rPr>
        <w:t>إرميا ٦: ٢٧–٣٠</w:t>
      </w:r>
      <w:r>
        <w:rPr>
          <w:lang w:val="ar_AE" w:bidi="ar_AE"/>
        </w:rPr>
      </w:r>
    </w:p>
    <w:p>
      <w:pPr>
        <w:bidi/>
      </w:pPr>
      <w:r>
        <w:rPr>
          <w:lang w:val="ar_AE" w:bidi="ar_AE"/>
        </w:rPr>
      </w:r>
      <w:r>
        <w:rPr>
          <w:lang w:val="ar_AE" w:bidi="ar_AE"/>
        </w:rPr>
        <w:t>قاطع الرب مراثي إرميا وأعاده إلى المهمة التي أوكِل بها. فقد صوّر الله النبي كصائغ فضة يعمل بخامٍ غير مصقول، لكن عملية التنقية ستُظهِر أن نسبة الفضة في الخام ضئيلة جدًا إلى حد أنها لا تساوي شيئًا.</w:t>
      </w:r>
      <w:r>
        <w:rPr>
          <w:lang w:val="ar_AE" w:bidi="ar_AE"/>
        </w:rPr>
      </w:r>
      <w:r>
        <w:rPr>
          <w:lang w:val="ar_AE" w:bidi="ar_AE"/>
        </w:rPr>
      </w:r>
    </w:p>
    <w:p>
      <w:pPr>
        <w:bidi/>
      </w:pPr>
      <w:r>
        <w:rPr>
          <w:lang w:val="ar_AE" w:bidi="ar_AE"/>
        </w:rPr>
      </w:r>
    </w:p>
    <w:p>
      <w:pPr>
        <w:pStyle w:val="Heading2"/>
        <w:bidi/>
      </w:pPr>
      <w:r>
        <w:rPr>
          <w:lang w:val="ar_AE" w:bidi="ar_AE"/>
        </w:rPr>
        <w:t>إرميا 6: 28</w:t>
      </w:r>
      <w:r>
        <w:rPr>
          <w:lang w:val="ar_AE" w:bidi="ar_AE"/>
        </w:rPr>
      </w:r>
    </w:p>
    <w:p>
      <w:pPr>
        <w:bidi/>
      </w:pPr>
      <w:r>
        <w:rPr>
          <w:lang w:val="ar_AE" w:bidi="ar_AE"/>
        </w:rPr>
      </w:r>
      <w:r>
        <w:rPr>
          <w:lang w:val="ar_AE" w:bidi="ar_AE"/>
        </w:rPr>
        <w:t>كانت الشوائب في الشعب شوائب روحية؛ شملت التمرُّد على الله، وافتراء على الآخرين، وموقفًا قاسيًا وعنيدًا، وميلًا لإفساد الآخرين (</w:t>
      </w:r>
      <w:hyperlink r:id="rId341">
        <w:r>
          <w:rPr>
            <w:lang w:val="ar_AE" w:bidi="ar_AE"/>
          </w:rPr>
          <w:rPr>
            <w:color w:val="0000EE"/>
            <w:u w:val="single"/>
          </w:rPr>
          <w:t>حزقيال 22: 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6: 29</w:t>
      </w:r>
      <w:r>
        <w:rPr>
          <w:lang w:val="ar_AE" w:bidi="ar_AE"/>
        </w:rPr>
      </w:r>
    </w:p>
    <w:p>
      <w:pPr>
        <w:bidi/>
      </w:pPr>
      <w:r>
        <w:rPr>
          <w:lang w:val="ar_AE" w:bidi="ar_AE"/>
        </w:rPr>
      </w:r>
      <w:r>
        <w:rPr>
          <w:lang w:val="ar_AE" w:bidi="ar_AE"/>
        </w:rPr>
        <w:t>لكشف شرّهم، ألهب الله النار بمنفاخ دينونته. لكن لم تظهر فضة ثمينة، بل لم يبقَ سوى شوائب الشر (</w:t>
      </w:r>
      <w:hyperlink r:id="rId342">
        <w:r>
          <w:rPr>
            <w:lang w:val="ar_AE" w:bidi="ar_AE"/>
          </w:rPr>
          <w:rPr>
            <w:color w:val="0000EE"/>
            <w:u w:val="single"/>
          </w:rPr>
          <w:t>زك 13: 9</w:t>
        </w:r>
      </w:hyperlink>
      <w:r>
        <w:rPr>
          <w:lang w:val="ar_AE" w:bidi="ar_AE"/>
        </w:rPr>
        <w:t xml:space="preserve">؛ </w:t>
      </w:r>
      <w:hyperlink r:id="rId343">
        <w:r>
          <w:rPr>
            <w:lang w:val="ar_AE" w:bidi="ar_AE"/>
          </w:rPr>
          <w:rPr>
            <w:color w:val="0000EE"/>
            <w:u w:val="single"/>
          </w:rPr>
          <w:t>ملا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6: 30</w:t>
      </w:r>
      <w:r>
        <w:rPr>
          <w:lang w:val="ar_AE" w:bidi="ar_AE"/>
        </w:rPr>
      </w:r>
    </w:p>
    <w:p>
      <w:pPr>
        <w:bidi/>
      </w:pPr>
      <w:r>
        <w:rPr>
          <w:lang w:val="ar_AE" w:bidi="ar_AE"/>
        </w:rPr>
      </w:r>
      <w:r>
        <w:rPr>
          <w:lang w:val="ar_AE" w:bidi="ar_AE"/>
        </w:rPr>
        <w:t>كان الشعب، أشبه بـ"الفضة المرفوضة"، لا بدّ أن يُطرَح جانبًا (</w:t>
      </w:r>
      <w:hyperlink r:id="rId344">
        <w:r>
          <w:rPr>
            <w:lang w:val="ar_AE" w:bidi="ar_AE"/>
          </w:rPr>
          <w:rPr>
            <w:color w:val="0000EE"/>
            <w:u w:val="single"/>
          </w:rPr>
          <w:t>إش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1–2</w:t>
      </w:r>
      <w:r>
        <w:rPr>
          <w:lang w:val="ar_AE" w:bidi="ar_AE"/>
        </w:rPr>
      </w:r>
    </w:p>
    <w:p>
      <w:pPr>
        <w:bidi/>
      </w:pPr>
      <w:r>
        <w:rPr>
          <w:lang w:val="ar_AE" w:bidi="ar_AE"/>
        </w:rPr>
      </w:r>
      <w:r>
        <w:rPr>
          <w:lang w:val="ar_AE" w:bidi="ar_AE"/>
        </w:rPr>
        <w:t xml:space="preserve">من المحتمل أن الناس كانوا عند مدخل هيكل الرب لأحد الأعياد السنوية (انظر أيضًا </w:t>
      </w:r>
      <w:hyperlink r:id="rId345">
        <w:r>
          <w:rPr>
            <w:lang w:val="ar_AE" w:bidi="ar_AE"/>
          </w:rPr>
          <w:rPr>
            <w:color w:val="0000EE"/>
            <w:u w:val="single"/>
          </w:rPr>
          <w:t>17: 19</w:t>
        </w:r>
      </w:hyperlink>
      <w:r>
        <w:rPr>
          <w:lang w:val="ar_AE" w:bidi="ar_AE"/>
        </w:rPr>
        <w:t xml:space="preserve">; </w:t>
      </w:r>
      <w:hyperlink r:id="rId346">
        <w:r>
          <w:rPr>
            <w:lang w:val="ar_AE" w:bidi="ar_AE"/>
          </w:rPr>
          <w:rPr>
            <w:color w:val="0000EE"/>
            <w:u w:val="single"/>
          </w:rPr>
          <w:t>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١–١٥</w:t>
      </w:r>
      <w:r>
        <w:rPr>
          <w:lang w:val="ar_AE" w:bidi="ar_AE"/>
        </w:rPr>
      </w:r>
    </w:p>
    <w:p>
      <w:pPr>
        <w:bidi/>
      </w:pPr>
      <w:r>
        <w:rPr>
          <w:lang w:val="ar_AE" w:bidi="ar_AE"/>
        </w:rPr>
      </w:r>
      <w:r>
        <w:rPr>
          <w:lang w:val="ar_AE" w:bidi="ar_AE"/>
        </w:rPr>
        <w:t xml:space="preserve">أزال إرميا من أذهان الشعب الوهم بأن وجود الهيكل يضمن لهم الأمان (قارن </w:t>
      </w:r>
      <w:hyperlink r:id="rId347">
        <w:r>
          <w:rPr>
            <w:lang w:val="ar_AE" w:bidi="ar_AE"/>
          </w:rPr>
          <w:rPr>
            <w:color w:val="0000EE"/>
            <w:u w:val="single"/>
          </w:rPr>
          <w:t>26: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٣–٤</w:t>
      </w:r>
      <w:r>
        <w:rPr>
          <w:lang w:val="ar_AE" w:bidi="ar_AE"/>
        </w:rPr>
      </w:r>
    </w:p>
    <w:p>
      <w:pPr>
        <w:bidi/>
      </w:pPr>
      <w:r>
        <w:rPr>
          <w:lang w:val="ar_AE" w:bidi="ar_AE"/>
        </w:rPr>
      </w:r>
      <w:r>
        <w:rPr>
          <w:lang w:val="ar_AE" w:bidi="ar_AE"/>
        </w:rPr>
        <w:t xml:space="preserve">كان الوثنيون يعتقدون أن الرمز يطابق تمامًا ما يُمثّله، لذلك في العبادة الوثنية في زمن إرميا، اعتُبِرَ الهيكل </w:t>
      </w:r>
      <w:r>
        <w:rPr>
          <w:i/>
          <w:lang w:val="ar_AE" w:bidi="ar_AE"/>
        </w:rPr>
        <w:t xml:space="preserve">أنه </w:t>
      </w:r>
      <w:r>
        <w:rPr>
          <w:lang w:val="ar_AE" w:bidi="ar_AE"/>
        </w:rPr>
        <w:t>بيت الله السماوي. وهكذا بدا من السذاجة بالنسبة لهم الاعتقاد بأنه يمكن للأعداء تدميره. ولتعزيز هذا الاعتقاد، كان الشعب يردّدون بحماسة هتافًا، "هيكل الرب هنا". ومع ذلك، لم يكن رب جنود السماء بحاجة إلى بيت أرضي (</w:t>
      </w:r>
      <w:hyperlink r:id="rId348">
        <w:r>
          <w:rPr>
            <w:lang w:val="ar_AE" w:bidi="ar_AE"/>
          </w:rPr>
          <w:rPr>
            <w:color w:val="0000EE"/>
            <w:u w:val="single"/>
          </w:rPr>
          <w:t>2 صم 7: 6–7</w:t>
        </w:r>
      </w:hyperlink>
      <w:r>
        <w:rPr>
          <w:lang w:val="ar_AE" w:bidi="ar_AE"/>
        </w:rPr>
        <w:t xml:space="preserve">; </w:t>
      </w:r>
      <w:hyperlink r:id="rId349">
        <w:r>
          <w:rPr>
            <w:lang w:val="ar_AE" w:bidi="ar_AE"/>
          </w:rPr>
          <w:rPr>
            <w:color w:val="0000EE"/>
            <w:u w:val="single"/>
          </w:rPr>
          <w:t>1 مل 8: 27</w:t>
        </w:r>
      </w:hyperlink>
      <w:r>
        <w:rPr>
          <w:lang w:val="ar_AE" w:bidi="ar_AE"/>
        </w:rPr>
        <w:t>); وأي أمان حصل عليه الإسرائيليون من الهيكل جاء من الرب نفسه، وكان مشروطًا (</w:t>
      </w:r>
      <w:hyperlink r:id="rId350">
        <w:r>
          <w:rPr>
            <w:lang w:val="ar_AE" w:bidi="ar_AE"/>
          </w:rPr>
          <w:rPr>
            <w:color w:val="0000EE"/>
            <w:u w:val="single"/>
          </w:rPr>
          <w:t>1 مل 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:5–7</w:t>
      </w:r>
      <w:r>
        <w:rPr>
          <w:lang w:val="ar_AE" w:bidi="ar_AE"/>
        </w:rPr>
      </w:r>
    </w:p>
    <w:p>
      <w:pPr>
        <w:bidi/>
      </w:pPr>
      <w:r>
        <w:rPr>
          <w:lang w:val="ar_AE" w:bidi="ar_AE"/>
        </w:rPr>
      </w:r>
      <w:r>
        <w:rPr>
          <w:lang w:val="ar_AE" w:bidi="ar_AE"/>
        </w:rPr>
        <w:t>لقد أضرّت عبادة الأوثان الشعب روحياً، لأن الأوثان كانت مجرد أوهام. كما أنها أضرته اجتماعياً، لأن سلوكهم دمّر روح الشركة؛ وسياسياً، لأنهم لم يصدّقوا أن الجيوش الأجنبية يمكن أن تغزوهم. وإن لم يتغير الشعب حقا فلن يكون لهم مستقبل في أرض الموعد (</w:t>
      </w:r>
      <w:hyperlink r:id="rId351">
        <w:r>
          <w:rPr>
            <w:lang w:val="ar_AE" w:bidi="ar_AE"/>
          </w:rPr>
          <w:rPr>
            <w:color w:val="0000EE"/>
            <w:u w:val="single"/>
          </w:rPr>
          <w:t>خروج 22: 21–24؛</w:t>
        </w:r>
      </w:hyperlink>
      <w:r>
        <w:rPr>
          <w:lang w:val="ar_AE" w:bidi="ar_AE"/>
        </w:rPr>
        <w:t xml:space="preserve"> </w:t>
      </w:r>
      <w:hyperlink r:id="rId352">
        <w:r>
          <w:rPr>
            <w:lang w:val="ar_AE" w:bidi="ar_AE"/>
          </w:rPr>
          <w:rPr>
            <w:color w:val="0000EE"/>
            <w:u w:val="single"/>
          </w:rPr>
          <w:t>تثنية 4: 40؛</w:t>
        </w:r>
      </w:hyperlink>
      <w:r>
        <w:rPr>
          <w:lang w:val="ar_AE" w:bidi="ar_AE"/>
        </w:rPr>
        <w:t xml:space="preserve"> </w:t>
      </w:r>
      <w:hyperlink r:id="rId353">
        <w:r>
          <w:rPr>
            <w:lang w:val="ar_AE" w:bidi="ar_AE"/>
          </w:rPr>
          <w:rPr>
            <w:color w:val="0000EE"/>
            <w:u w:val="single"/>
          </w:rPr>
          <w:t>6: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8–10</w:t>
      </w:r>
      <w:r>
        <w:rPr>
          <w:lang w:val="ar_AE" w:bidi="ar_AE"/>
        </w:rPr>
      </w:r>
    </w:p>
    <w:p>
      <w:pPr>
        <w:bidi/>
      </w:pPr>
      <w:r>
        <w:rPr>
          <w:lang w:val="ar_AE" w:bidi="ar_AE"/>
        </w:rPr>
      </w:r>
      <w:r>
        <w:rPr>
          <w:lang w:val="ar_AE" w:bidi="ar_AE"/>
        </w:rPr>
        <w:t>أَتَسْرِقُونَ وَتَقْتُلُونَ وَتَزْنُونَ وَتَحْلِفُونَ كَذِبًا</w:t>
      </w:r>
      <w:r>
        <w:rPr>
          <w:lang w:val="ar_AE" w:bidi="ar_AE"/>
        </w:rPr>
        <w:t>: كان سلوك الشعب ينتهك معظم الوصايا العشر (</w:t>
      </w:r>
      <w:hyperlink r:id="rId354">
        <w:r>
          <w:rPr>
            <w:lang w:val="ar_AE" w:bidi="ar_AE"/>
          </w:rPr>
          <w:rPr>
            <w:color w:val="0000EE"/>
            <w:u w:val="single"/>
          </w:rPr>
          <w:t>خروج 20: 3–7</w:t>
        </w:r>
      </w:hyperlink>
      <w:r>
        <w:rPr>
          <w:lang w:val="ar_AE" w:bidi="ar_AE"/>
        </w:rPr>
        <w:t xml:space="preserve">, </w:t>
      </w:r>
      <w:hyperlink r:id="rId355">
        <w:r>
          <w:rPr>
            <w:lang w:val="ar_AE" w:bidi="ar_AE"/>
          </w:rPr>
          <w:rPr>
            <w:color w:val="0000EE"/>
            <w:u w:val="single"/>
          </w:rPr>
          <w:t>13–17</w:t>
        </w:r>
      </w:hyperlink>
      <w:r>
        <w:rPr>
          <w:lang w:val="ar_AE" w:bidi="ar_AE"/>
        </w:rPr>
        <w:t xml:space="preserve">). • </w:t>
      </w:r>
      <w:r>
        <w:rPr>
          <w:lang w:val="ar_AE" w:bidi="ar_AE"/>
        </w:rPr>
        <w:t>تُبَخِّرُونَ ... وَتَسِيرُونَ</w:t>
      </w:r>
      <w:r>
        <w:rPr>
          <w:lang w:val="ar_AE" w:bidi="ar_AE"/>
        </w:rPr>
        <w:t>: لم تكن علاقة إسرائيل مع الله قائمة على أي ارتباط سحري أو طقسي، بل كانت تعتمد على حفظ شروط عهده. والأفعال التي كانوا يقومون بها كانت تنتهك شروط تلك العلاقة وتُنكر الطبيعة المقدسة للرب.</w:t>
      </w:r>
      <w:r>
        <w:rPr>
          <w:lang w:val="ar_AE" w:bidi="ar_AE"/>
        </w:rPr>
      </w:r>
      <w:r>
        <w:rPr>
          <w:lang w:val="ar_AE" w:bidi="ar_AE"/>
        </w:rPr>
      </w:r>
    </w:p>
    <w:p>
      <w:pPr>
        <w:bidi/>
      </w:pPr>
      <w:r>
        <w:rPr>
          <w:lang w:val="ar_AE" w:bidi="ar_AE"/>
        </w:rPr>
      </w:r>
    </w:p>
    <w:p>
      <w:pPr>
        <w:pStyle w:val="Heading2"/>
        <w:bidi/>
      </w:pPr>
      <w:r>
        <w:rPr>
          <w:lang w:val="ar_AE" w:bidi="ar_AE"/>
        </w:rPr>
        <w:t>إرميا 7: 11</w:t>
      </w:r>
      <w:r>
        <w:rPr>
          <w:lang w:val="ar_AE" w:bidi="ar_AE"/>
        </w:rPr>
      </w:r>
    </w:p>
    <w:p>
      <w:pPr>
        <w:bidi/>
      </w:pPr>
      <w:r>
        <w:rPr>
          <w:lang w:val="ar_AE" w:bidi="ar_AE"/>
        </w:rPr>
      </w:r>
      <w:r>
        <w:rPr>
          <w:lang w:val="ar_AE" w:bidi="ar_AE"/>
        </w:rPr>
        <w:t>مَغَارَةَ لُصُوصٍ</w:t>
      </w:r>
      <w:r>
        <w:rPr>
          <w:lang w:val="ar_AE" w:bidi="ar_AE"/>
        </w:rPr>
        <w:t xml:space="preserve">: انظر </w:t>
      </w:r>
      <w:hyperlink r:id="rId356">
        <w:r>
          <w:rPr>
            <w:lang w:val="ar_AE" w:bidi="ar_AE"/>
          </w:rPr>
          <w:rPr>
            <w:color w:val="0000EE"/>
            <w:u w:val="single"/>
          </w:rPr>
          <w:t>5: 29–31</w:t>
        </w:r>
      </w:hyperlink>
      <w:r>
        <w:rPr>
          <w:lang w:val="ar_AE" w:bidi="ar_AE"/>
        </w:rPr>
        <w:t xml:space="preserve">؛ </w:t>
      </w:r>
      <w:hyperlink r:id="rId357">
        <w:r>
          <w:rPr>
            <w:lang w:val="ar_AE" w:bidi="ar_AE"/>
          </w:rPr>
          <w:rPr>
            <w:color w:val="0000EE"/>
            <w:u w:val="single"/>
          </w:rPr>
          <w:t>متى 21: 13</w:t>
        </w:r>
      </w:hyperlink>
      <w:r>
        <w:rPr>
          <w:lang w:val="ar_AE" w:bidi="ar_AE"/>
        </w:rPr>
        <w:t xml:space="preserve">؛ </w:t>
      </w:r>
      <w:hyperlink r:id="rId358">
        <w:r>
          <w:rPr>
            <w:lang w:val="ar_AE" w:bidi="ar_AE"/>
          </w:rPr>
          <w:rPr>
            <w:color w:val="0000EE"/>
            <w:u w:val="single"/>
          </w:rPr>
          <w:t>مرقس 11: 17</w:t>
        </w:r>
      </w:hyperlink>
      <w:r>
        <w:rPr>
          <w:lang w:val="ar_AE" w:bidi="ar_AE"/>
        </w:rPr>
        <w:t xml:space="preserve">؛ </w:t>
      </w:r>
      <w:hyperlink r:id="rId359">
        <w:r>
          <w:rPr>
            <w:lang w:val="ar_AE" w:bidi="ar_AE"/>
          </w:rPr>
          <w:rPr>
            <w:color w:val="0000EE"/>
            <w:u w:val="single"/>
          </w:rPr>
          <w:t>لوقا 19: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12</w:t>
      </w:r>
      <w:r>
        <w:rPr>
          <w:lang w:val="ar_AE" w:bidi="ar_AE"/>
        </w:rPr>
      </w:r>
    </w:p>
    <w:p>
      <w:pPr>
        <w:bidi/>
      </w:pPr>
      <w:r>
        <w:rPr>
          <w:lang w:val="ar_AE" w:bidi="ar_AE"/>
        </w:rPr>
      </w:r>
      <w:r>
        <w:rPr>
          <w:lang w:val="ar_AE" w:bidi="ar_AE"/>
        </w:rPr>
        <w:t>كان شيلوه تلاً يقع في منتصف الطريق بين شكيم وأورشليم. وقد نُصب هناك خيمة الاجتماع بعد دخول يشوع وشعب إسرائيل إلى أرض كنعان (</w:t>
      </w:r>
      <w:hyperlink r:id="rId360">
        <w:r>
          <w:rPr>
            <w:lang w:val="ar_AE" w:bidi="ar_AE"/>
          </w:rPr>
          <w:rPr>
            <w:color w:val="0000EE"/>
            <w:u w:val="single"/>
          </w:rPr>
          <w:t>يشوع 18: 1،</w:t>
        </w:r>
      </w:hyperlink>
      <w:r>
        <w:rPr>
          <w:lang w:val="ar_AE" w:bidi="ar_AE"/>
        </w:rPr>
        <w:t xml:space="preserve"> </w:t>
      </w:r>
      <w:hyperlink r:id="rId361">
        <w:r>
          <w:rPr>
            <w:lang w:val="ar_AE" w:bidi="ar_AE"/>
          </w:rPr>
          <w:rPr>
            <w:color w:val="0000EE"/>
            <w:u w:val="single"/>
          </w:rPr>
          <w:t>6–19؛</w:t>
        </w:r>
      </w:hyperlink>
      <w:r>
        <w:rPr>
          <w:lang w:val="ar_AE" w:bidi="ar_AE"/>
        </w:rPr>
        <w:t xml:space="preserve"> </w:t>
      </w:r>
      <w:hyperlink r:id="rId362">
        <w:r>
          <w:rPr>
            <w:lang w:val="ar_AE" w:bidi="ar_AE"/>
          </w:rPr>
          <w:rPr>
            <w:color w:val="0000EE"/>
            <w:u w:val="single"/>
          </w:rPr>
          <w:t>قضاة 18: 31</w:t>
        </w:r>
      </w:hyperlink>
      <w:r>
        <w:rPr>
          <w:lang w:val="ar_AE" w:bidi="ar_AE"/>
        </w:rPr>
        <w:t xml:space="preserve">). وظل شيلوه مركز العبادة لأسباط إسرائيل حتى دمّرها جيش الفلسطينيين حوالي عام 1045 قبل الميلاد (انظر </w:t>
      </w:r>
      <w:hyperlink r:id="rId363">
        <w:r>
          <w:rPr>
            <w:lang w:val="ar_AE" w:bidi="ar_AE"/>
          </w:rPr>
          <w:rPr>
            <w:color w:val="0000EE"/>
            <w:u w:val="single"/>
          </w:rPr>
          <w:t>إرميا 26: 6؛</w:t>
        </w:r>
      </w:hyperlink>
      <w:r>
        <w:rPr>
          <w:lang w:val="ar_AE" w:bidi="ar_AE"/>
        </w:rPr>
        <w:t xml:space="preserve"> </w:t>
      </w:r>
      <w:hyperlink r:id="rId364">
        <w:r>
          <w:rPr>
            <w:lang w:val="ar_AE" w:bidi="ar_AE"/>
          </w:rPr>
          <w:rPr>
            <w:color w:val="0000EE"/>
            <w:u w:val="single"/>
          </w:rPr>
          <w:t>مزمور 78: 60</w:t>
        </w:r>
      </w:hyperlink>
      <w:r>
        <w:rPr>
          <w:lang w:val="ar_AE" w:bidi="ar_AE"/>
        </w:rPr>
        <w:t>).</w:t>
      </w:r>
    </w:p>
    <w:p>
      <w:pPr>
        <w:bidi/>
      </w:pPr>
      <w:r>
        <w:rPr>
          <w:lang w:val="ar_AE" w:bidi="ar_AE"/>
        </w:rPr>
      </w:r>
    </w:p>
    <w:p>
      <w:pPr>
        <w:bidi/>
      </w:pPr>
      <w:r>
        <w:rPr>
          <w:lang w:val="ar_AE" w:bidi="ar_AE"/>
        </w:rPr>
      </w:r>
      <w:r>
        <w:rPr>
          <w:lang w:val="ar_AE" w:bidi="ar_AE"/>
        </w:rPr>
        <w:t>4o</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١٢–١٥</w:t>
      </w:r>
      <w:r>
        <w:rPr>
          <w:lang w:val="ar_AE" w:bidi="ar_AE"/>
        </w:rPr>
      </w:r>
    </w:p>
    <w:p>
      <w:pPr>
        <w:bidi/>
      </w:pPr>
      <w:r>
        <w:rPr>
          <w:lang w:val="ar_AE" w:bidi="ar_AE"/>
        </w:rPr>
      </w:r>
      <w:r>
        <w:rPr>
          <w:lang w:val="ar_AE" w:bidi="ar_AE"/>
        </w:rPr>
        <w:t>سمح الله للفلسطينيين بأن يأخذوا تابوت العهد ويدمّروا خيمة الاجتماع في شيلوه عندما حاول الناس استخدام التابوت كتعويذة سحرية (</w:t>
      </w:r>
      <w:hyperlink r:id="rId365">
        <w:r>
          <w:rPr>
            <w:lang w:val="ar_AE" w:bidi="ar_AE"/>
          </w:rPr>
          <w:rPr>
            <w:color w:val="0000EE"/>
            <w:u w:val="single"/>
          </w:rPr>
          <w:t>1 صموئيل 4: 1–11</w:t>
        </w:r>
      </w:hyperlink>
      <w:r>
        <w:rPr>
          <w:lang w:val="ar_AE" w:bidi="ar_AE"/>
        </w:rPr>
        <w:t>). وبنفس الطريقة نفسها، سيسمح للبابليين بتدمير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١٣–١٥</w:t>
      </w:r>
      <w:r>
        <w:rPr>
          <w:lang w:val="ar_AE" w:bidi="ar_AE"/>
        </w:rPr>
      </w:r>
    </w:p>
    <w:p>
      <w:pPr>
        <w:bidi/>
      </w:pPr>
      <w:r>
        <w:rPr>
          <w:lang w:val="ar_AE" w:bidi="ar_AE"/>
        </w:rPr>
      </w:r>
      <w:r>
        <w:rPr>
          <w:lang w:val="ar_AE" w:bidi="ar_AE"/>
        </w:rPr>
        <w:t>كان شعب المملكة الشمالية قد فعل سابقًا ما كانت يهوذا تفعله الآن. فقد أرسل الله إليهم أنبياء كثيرون ليدعوهم ويناشدوهم (</w:t>
      </w:r>
      <w:hyperlink r:id="rId366">
        <w:r>
          <w:rPr>
            <w:lang w:val="ar_AE" w:bidi="ar_AE"/>
          </w:rPr>
          <w:rPr>
            <w:color w:val="0000EE"/>
            <w:u w:val="single"/>
          </w:rPr>
          <w:t>2 ملوك 17: 22–23؛</w:t>
        </w:r>
      </w:hyperlink>
      <w:r>
        <w:rPr>
          <w:lang w:val="ar_AE" w:bidi="ar_AE"/>
        </w:rPr>
        <w:t xml:space="preserve"> </w:t>
      </w:r>
      <w:hyperlink r:id="rId367">
        <w:r>
          <w:rPr>
            <w:lang w:val="ar_AE" w:bidi="ar_AE"/>
          </w:rPr>
          <w:rPr>
            <w:color w:val="0000EE"/>
            <w:u w:val="single"/>
          </w:rPr>
          <w:t>2 أخبار 36: 15–16</w:t>
        </w:r>
      </w:hyperlink>
      <w:r>
        <w:rPr>
          <w:lang w:val="ar_AE" w:bidi="ar_AE"/>
        </w:rPr>
        <w:t>) ، لكنهم لم يصغوا ورفضوا التجاوب. لقد عفا الرب عن أورشليم والهيكل عندما سُبِيَت أسباط الشمال على يد الآشوريين في 722 قبل الميلاد؛ ولكن هذه المرة، سيتم تدمير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7: 16</w:t>
      </w:r>
      <w:r>
        <w:rPr>
          <w:lang w:val="ar_AE" w:bidi="ar_AE"/>
        </w:rPr>
      </w:r>
    </w:p>
    <w:p>
      <w:pPr>
        <w:bidi/>
      </w:pPr>
      <w:r>
        <w:rPr>
          <w:lang w:val="ar_AE" w:bidi="ar_AE"/>
        </w:rPr>
      </w:r>
      <w:r>
        <w:rPr>
          <w:lang w:val="ar_AE" w:bidi="ar_AE"/>
        </w:rPr>
        <w:t>أمر الرب إرميا بعدم الصلاة لأجل هذه الشعب، لأنها لن تنفع شيئاً (</w:t>
      </w:r>
      <w:hyperlink r:id="rId368">
        <w:r>
          <w:rPr>
            <w:lang w:val="ar_AE" w:bidi="ar_AE"/>
          </w:rPr>
          <w:rPr>
            <w:color w:val="0000EE"/>
            <w:u w:val="single"/>
          </w:rPr>
          <w:t>15: 1</w:t>
        </w:r>
      </w:hyperlink>
      <w:r>
        <w:rPr>
          <w:lang w:val="ar_AE" w:bidi="ar_AE"/>
        </w:rPr>
        <w:t xml:space="preserve">؛قارن </w:t>
      </w:r>
      <w:hyperlink r:id="rId369">
        <w:r>
          <w:rPr>
            <w:lang w:val="ar_AE" w:bidi="ar_AE"/>
          </w:rPr>
          <w:rPr>
            <w:color w:val="0000EE"/>
            <w:u w:val="single"/>
          </w:rPr>
          <w:t>خروج 32: 10؛</w:t>
        </w:r>
      </w:hyperlink>
      <w:r>
        <w:rPr>
          <w:lang w:val="ar_AE" w:bidi="ar_AE"/>
        </w:rPr>
        <w:t xml:space="preserve"> </w:t>
      </w:r>
      <w:hyperlink r:id="rId370">
        <w:r>
          <w:rPr>
            <w:lang w:val="ar_AE" w:bidi="ar_AE"/>
          </w:rPr>
          <w:rPr>
            <w:color w:val="0000EE"/>
            <w:u w:val="single"/>
          </w:rPr>
          <w:t>تثنية 9: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17–18</w:t>
      </w:r>
      <w:r>
        <w:rPr>
          <w:lang w:val="ar_AE" w:bidi="ar_AE"/>
        </w:rPr>
      </w:r>
    </w:p>
    <w:p>
      <w:pPr>
        <w:bidi/>
      </w:pPr>
      <w:r>
        <w:rPr>
          <w:lang w:val="ar_AE" w:bidi="ar_AE"/>
        </w:rPr>
      </w:r>
      <w:r>
        <w:rPr>
          <w:lang w:val="ar_AE" w:bidi="ar_AE"/>
        </w:rPr>
        <w:t xml:space="preserve">أصبحت العبادة الوثنية شأنًا عائليًّا؛ إذ كان كل فرد في العائلة يقدّم جزءًا من الطقس. وكانت عشتاورث، ملكة السماء، الإلهة الأم للكنعانيين، موضوع عبادتهم هي وعائلتها من الآلهة (انظر </w:t>
      </w:r>
      <w:hyperlink r:id="rId371">
        <w:r>
          <w:rPr>
            <w:lang w:val="ar_AE" w:bidi="ar_AE"/>
          </w:rPr>
          <w:rPr>
            <w:color w:val="0000EE"/>
            <w:u w:val="single"/>
          </w:rPr>
          <w:t>44: 17–19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7: 19</w:t>
      </w:r>
      <w:r>
        <w:rPr>
          <w:lang w:val="ar_AE" w:bidi="ar_AE"/>
        </w:rPr>
      </w:r>
    </w:p>
    <w:p>
      <w:pPr>
        <w:bidi/>
      </w:pPr>
      <w:r>
        <w:rPr>
          <w:lang w:val="ar_AE" w:bidi="ar_AE"/>
        </w:rPr>
      </w:r>
      <w:r>
        <w:rPr>
          <w:lang w:val="ar_AE" w:bidi="ar_AE"/>
        </w:rPr>
        <w:t xml:space="preserve">لقد وُضِعت شريعة الله لمنفعة البشر. وأولئك الذين يرفضون اتّباع تعليمات الرب يضرون بأنفسهم (انظر </w:t>
      </w:r>
      <w:hyperlink r:id="rId372">
        <w:r>
          <w:rPr>
            <w:lang w:val="ar_AE" w:bidi="ar_AE"/>
          </w:rPr>
          <w:rPr>
            <w:color w:val="0000EE"/>
            <w:u w:val="single"/>
          </w:rPr>
          <w:t>مرقس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٧: ٢٠–٢٣</w:t>
      </w:r>
      <w:r>
        <w:rPr>
          <w:lang w:val="ar_AE" w:bidi="ar_AE"/>
        </w:rPr>
      </w:r>
    </w:p>
    <w:p>
      <w:pPr>
        <w:bidi/>
      </w:pPr>
      <w:r>
        <w:rPr>
          <w:lang w:val="ar_AE" w:bidi="ar_AE"/>
        </w:rPr>
      </w:r>
      <w:r>
        <w:rPr>
          <w:lang w:val="ar_AE" w:bidi="ar_AE"/>
        </w:rPr>
        <w:t>لم تكن تقدمات الناس وذبائحهم تعني شيئًا للرب إن كان العصيان يملك على قلوبهم. لم تُجبر ذبائحهم الله على فعل شيء لا يرغب في فعله. بل كانت تعبّر عن ثقة الشعب في مغفرة الله الرحيمة. عندما حاول الناس استخدام نظام الذبائح للتلاعب بالله بينما يعيشون حياة تخدم مصالحهم الشخصية، أثاروا غضبه فقط (</w:t>
      </w:r>
      <w:hyperlink r:id="rId373">
        <w:r>
          <w:rPr>
            <w:lang w:val="ar_AE" w:bidi="ar_AE"/>
          </w:rPr>
          <w:rPr>
            <w:color w:val="0000EE"/>
            <w:u w:val="single"/>
          </w:rPr>
          <w:t>إشعياء 1: 10–16؛</w:t>
        </w:r>
      </w:hyperlink>
      <w:r>
        <w:rPr>
          <w:lang w:val="ar_AE" w:bidi="ar_AE"/>
        </w:rPr>
        <w:t xml:space="preserve"> </w:t>
      </w:r>
      <w:hyperlink r:id="rId374">
        <w:r>
          <w:rPr>
            <w:lang w:val="ar_AE" w:bidi="ar_AE"/>
          </w:rPr>
          <w:rPr>
            <w:color w:val="0000EE"/>
            <w:u w:val="single"/>
          </w:rPr>
          <w:t>عاموس 5: 21–27</w:t>
        </w:r>
      </w:hyperlink>
      <w:r>
        <w:rPr>
          <w:lang w:val="ar_AE" w:bidi="ar_AE"/>
        </w:rPr>
        <w:t>). إن الطاعة لله تفتح الباب لعلاقة شخصية بينه وبين شعبه، وهي التي تُشكّل الأساس لمسقبل رائع (</w:t>
      </w:r>
      <w:hyperlink r:id="rId375">
        <w:r>
          <w:rPr>
            <w:lang w:val="ar_AE" w:bidi="ar_AE"/>
          </w:rPr>
          <w:rPr>
            <w:color w:val="0000EE"/>
            <w:u w:val="single"/>
          </w:rPr>
          <w:t>هوشع 6: 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٢٤–٢٦</w:t>
      </w:r>
      <w:r>
        <w:rPr>
          <w:lang w:val="ar_AE" w:bidi="ar_AE"/>
        </w:rPr>
      </w:r>
    </w:p>
    <w:p>
      <w:pPr>
        <w:bidi/>
      </w:pPr>
      <w:r>
        <w:rPr>
          <w:lang w:val="ar_AE" w:bidi="ar_AE"/>
        </w:rPr>
      </w:r>
      <w:r>
        <w:rPr>
          <w:lang w:val="ar_AE" w:bidi="ar_AE"/>
        </w:rPr>
        <w:t>على مر تاريخهم، رفض الإسرائيليون رسائل أنبياء الله (</w:t>
      </w:r>
      <w:hyperlink r:id="rId376">
        <w:r>
          <w:rPr>
            <w:lang w:val="ar_AE" w:bidi="ar_AE"/>
          </w:rPr>
          <w:rPr>
            <w:color w:val="0000EE"/>
            <w:u w:val="single"/>
          </w:rPr>
          <w:t>2 أخبار 36: 15</w:t>
        </w:r>
      </w:hyperlink>
      <w:r>
        <w:rPr>
          <w:lang w:val="ar_AE" w:bidi="ar_AE"/>
        </w:rPr>
        <w:t xml:space="preserve">؛ </w:t>
      </w:r>
      <w:hyperlink r:id="rId377">
        <w:r>
          <w:rPr>
            <w:lang w:val="ar_AE" w:bidi="ar_AE"/>
          </w:rPr>
          <w:rPr>
            <w:color w:val="0000EE"/>
            <w:u w:val="single"/>
          </w:rPr>
          <w:t>مرقس 12: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7: 27–29</w:t>
      </w:r>
      <w:r>
        <w:rPr>
          <w:lang w:val="ar_AE" w:bidi="ar_AE"/>
        </w:rPr>
      </w:r>
    </w:p>
    <w:p>
      <w:pPr>
        <w:bidi/>
      </w:pPr>
      <w:r>
        <w:rPr>
          <w:lang w:val="ar_AE" w:bidi="ar_AE"/>
        </w:rPr>
      </w:r>
      <w:r>
        <w:rPr>
          <w:lang w:val="ar_AE" w:bidi="ar_AE"/>
        </w:rPr>
        <w:t xml:space="preserve">أمر الرب إرميا بأن يواصل إعلان رسائله، رغم أن شعب يهوذا قد رفض الرب تمامًا ولم يكن مستعدًّا للإصغاء (قارن </w:t>
      </w:r>
      <w:hyperlink r:id="rId378">
        <w:r>
          <w:rPr>
            <w:lang w:val="ar_AE" w:bidi="ar_AE"/>
          </w:rPr>
          <w:rPr>
            <w:color w:val="0000EE"/>
            <w:u w:val="single"/>
          </w:rPr>
          <w:t>حزقيال 2: 7</w:t>
        </w:r>
      </w:hyperlink>
      <w:r>
        <w:rPr>
          <w:lang w:val="ar_AE" w:bidi="ar_AE"/>
        </w:rPr>
        <w:t xml:space="preserve">). وكان التصرف المناسب لإرميا في هذا الموقف هو أن يحلق رأسه، ويندب ويبكي وحيدًا على الجبال (قارن </w:t>
      </w:r>
      <w:hyperlink r:id="rId379">
        <w:r>
          <w:rPr>
            <w:lang w:val="ar_AE" w:bidi="ar_AE"/>
          </w:rPr>
          <w:rPr>
            <w:color w:val="0000EE"/>
            <w:u w:val="single"/>
          </w:rPr>
          <w:t>أيوب 1: 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٧: ٣٠–٣٤</w:t>
      </w:r>
      <w:r>
        <w:rPr>
          <w:lang w:val="ar_AE" w:bidi="ar_AE"/>
        </w:rPr>
      </w:r>
    </w:p>
    <w:p>
      <w:pPr>
        <w:bidi/>
      </w:pPr>
      <w:r>
        <w:rPr>
          <w:lang w:val="ar_AE" w:bidi="ar_AE"/>
        </w:rPr>
      </w:r>
      <w:r>
        <w:rPr>
          <w:lang w:val="ar_AE" w:bidi="ar_AE"/>
        </w:rPr>
        <w:t xml:space="preserve">بدأ وادي ابن هنوم من الجهة الغربية لأورشليم وامتد حول جانبها الجنوبي. كان هذا الوادي الضيق ذو الجوانب الحادة يفتح على وادي قدرون وكان يُستخدم كمكب النفايات ومقبرة عامة للمدينة. كانت تُلقى جثث الفقراء الذين قُتلوا أو ماتوا بسبب المرض هناك، كما كانت تُمَارَس فيه تقديم الأطفال ذبائح (ممارسة مكروهة تمامًا للرب؛ انظر </w:t>
      </w:r>
      <w:hyperlink r:id="rId380">
        <w:r>
          <w:rPr>
            <w:lang w:val="ar_AE" w:bidi="ar_AE"/>
          </w:rPr>
          <w:rPr>
            <w:color w:val="0000EE"/>
            <w:u w:val="single"/>
          </w:rPr>
          <w:t>2 أخبار الأيام 28: 3</w:t>
        </w:r>
      </w:hyperlink>
      <w:r>
        <w:rPr>
          <w:lang w:val="ar_AE" w:bidi="ar_AE"/>
        </w:rPr>
        <w:t xml:space="preserve">; </w:t>
      </w:r>
      <w:hyperlink r:id="rId381">
        <w:r>
          <w:rPr>
            <w:lang w:val="ar_AE" w:bidi="ar_AE"/>
          </w:rPr>
          <w:rPr>
            <w:color w:val="0000EE"/>
            <w:u w:val="single"/>
          </w:rPr>
          <w:t>33: 6</w:t>
        </w:r>
      </w:hyperlink>
      <w:r>
        <w:rPr>
          <w:lang w:val="ar_AE" w:bidi="ar_AE"/>
        </w:rPr>
        <w:t xml:space="preserve">). وكان الوادي يُعرف أيضًا باسم </w:t>
      </w:r>
      <w:r>
        <w:rPr>
          <w:lang w:val="ar_AE" w:bidi="ar_AE"/>
        </w:rPr>
        <w:t xml:space="preserve">تُوفَة </w:t>
      </w:r>
      <w:r>
        <w:rPr>
          <w:lang w:val="ar_AE" w:bidi="ar_AE"/>
        </w:rPr>
        <w:t>(</w:t>
      </w:r>
      <w:hyperlink r:id="rId382">
        <w:r>
          <w:rPr>
            <w:lang w:val="ar_AE" w:bidi="ar_AE"/>
          </w:rPr>
          <w:rPr>
            <w:color w:val="0000EE"/>
            <w:u w:val="single"/>
          </w:rPr>
          <w:t>2 ملوك 23: 10</w:t>
        </w:r>
      </w:hyperlink>
      <w:r>
        <w:rPr>
          <w:lang w:val="ar_AE" w:bidi="ar_AE"/>
        </w:rPr>
        <w:t xml:space="preserve">; </w:t>
      </w:r>
      <w:hyperlink r:id="rId383">
        <w:r>
          <w:rPr>
            <w:lang w:val="ar_AE" w:bidi="ar_AE"/>
          </w:rPr>
          <w:rPr>
            <w:color w:val="0000EE"/>
            <w:u w:val="single"/>
          </w:rPr>
          <w:t>إشعياء 30: 33</w:t>
        </w:r>
      </w:hyperlink>
      <w:r>
        <w:rPr>
          <w:lang w:val="ar_AE" w:bidi="ar_AE"/>
        </w:rPr>
        <w:t xml:space="preserve">) ، وربما في إشارة إلى الطبول الطقسية (العبرية طوب) أو إلى نيران الذبائح (تاب) التي كانت تُستخدم هناك. في العهد الجديد يُسمى جهنّم، وشبه يسوع الجحيم بالنار التي كانت تشتعل باستمرار في ذلك الوادي (انظر </w:t>
      </w:r>
      <w:r>
        <w:rPr>
          <w:lang w:val="ar_AE" w:bidi="ar_AE"/>
        </w:rPr>
        <w:t>ملاحظة الدراسة على متى 5: 29</w:t>
      </w:r>
      <w:r>
        <w:rPr>
          <w:lang w:val="ar_AE" w:bidi="ar_AE"/>
        </w:rPr>
        <w:t>). لم يمد وقت طويل، حتى أصبح يُعرف بوادي القتل</w:t>
      </w:r>
      <w:r>
        <w:rPr>
          <w:i/>
          <w:lang w:val="ar_AE" w:bidi="ar_AE"/>
        </w:rPr>
        <w:t>،</w:t>
      </w:r>
      <w:r>
        <w:rPr>
          <w:lang w:val="ar_AE" w:bidi="ar_AE"/>
        </w:rPr>
        <w:t xml:space="preserve"> لأن حصار أورشليم ودمارها (588–586 قبل الميلاد) سيملأ الوادي بجثث القتلى.</w:t>
      </w:r>
      <w:r>
        <w:rPr>
          <w:lang w:val="ar_AE" w:bidi="ar_AE"/>
        </w:rPr>
      </w:r>
      <w:r>
        <w:rPr>
          <w:lang w:val="ar_AE" w:bidi="ar_AE"/>
        </w:rPr>
      </w:r>
    </w:p>
    <w:p>
      <w:pPr>
        <w:bidi/>
      </w:pPr>
      <w:r>
        <w:rPr>
          <w:lang w:val="ar_AE" w:bidi="ar_AE"/>
        </w:rPr>
      </w:r>
    </w:p>
    <w:p>
      <w:pPr>
        <w:pStyle w:val="Heading2"/>
        <w:bidi/>
      </w:pPr>
      <w:r>
        <w:rPr>
          <w:lang w:val="ar_AE" w:bidi="ar_AE"/>
        </w:rPr>
        <w:t>إرميا 7: 30–8.3</w:t>
      </w:r>
      <w:r>
        <w:rPr>
          <w:lang w:val="ar_AE" w:bidi="ar_AE"/>
        </w:rPr>
      </w:r>
    </w:p>
    <w:p>
      <w:pPr>
        <w:bidi/>
      </w:pPr>
      <w:r>
        <w:rPr>
          <w:lang w:val="ar_AE" w:bidi="ar_AE"/>
        </w:rPr>
      </w:r>
      <w:r>
        <w:rPr>
          <w:lang w:val="ar_AE" w:bidi="ar_AE"/>
        </w:rPr>
        <w:t>لقد حكمت هذه الرسالة بالموت على شعب يهوذا. وقد تحقق ذلك في النهاية بتدمير أورشليم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إرميا ٨: ١–٢</w:t>
      </w:r>
      <w:r>
        <w:rPr>
          <w:lang w:val="ar_AE" w:bidi="ar_AE"/>
        </w:rPr>
      </w:r>
    </w:p>
    <w:p>
      <w:pPr>
        <w:bidi/>
      </w:pPr>
      <w:r>
        <w:rPr>
          <w:lang w:val="ar_AE" w:bidi="ar_AE"/>
        </w:rPr>
      </w:r>
      <w:r>
        <w:rPr>
          <w:lang w:val="ar_AE" w:bidi="ar_AE"/>
        </w:rPr>
        <w:t>كان نثر عظام الموتى يُعَدّ أقصى درجات الإهانة لأمة مهزومة. ولم تكن الآلهة الوثنية المفضّلة في أورشليم — كالشمس والقمر والنجوم — قادرة على منع وقوع ذلك.</w:t>
      </w:r>
      <w:r>
        <w:rPr>
          <w:lang w:val="ar_AE" w:bidi="ar_AE"/>
        </w:rPr>
      </w:r>
      <w:r>
        <w:rPr>
          <w:lang w:val="ar_AE" w:bidi="ar_AE"/>
        </w:rPr>
      </w:r>
    </w:p>
    <w:p>
      <w:pPr>
        <w:bidi/>
      </w:pPr>
      <w:r>
        <w:rPr>
          <w:lang w:val="ar_AE" w:bidi="ar_AE"/>
        </w:rPr>
      </w:r>
    </w:p>
    <w:p>
      <w:pPr>
        <w:pStyle w:val="Heading2"/>
        <w:bidi/>
      </w:pPr>
      <w:r>
        <w:rPr>
          <w:lang w:val="ar_AE" w:bidi="ar_AE"/>
        </w:rPr>
        <w:t>إرميا ٨: ٤–٧</w:t>
      </w:r>
      <w:r>
        <w:rPr>
          <w:lang w:val="ar_AE" w:bidi="ar_AE"/>
        </w:rPr>
      </w:r>
    </w:p>
    <w:p>
      <w:pPr>
        <w:bidi/>
      </w:pPr>
      <w:r>
        <w:rPr>
          <w:lang w:val="ar_AE" w:bidi="ar_AE"/>
        </w:rPr>
      </w:r>
      <w:r>
        <w:rPr>
          <w:lang w:val="ar_AE" w:bidi="ar_AE"/>
        </w:rPr>
        <w:t>تُفصِّل هذه الآيات أدلّة خطايا يهوذا، إذ انغمس الشعب في ممارسات جنسية طقسية وثنية، وساروا في طرق عبادة الأصنام. وظلّوا أسرى أوهامهم لأن عقولهم وقلوبهم كانت مقيّدة بالأكاذيب</w:t>
      </w:r>
      <w:r>
        <w:rPr>
          <w:i/>
          <w:lang w:val="ar_AE" w:bidi="ar_AE"/>
        </w:rPr>
        <w:t>،</w:t>
      </w:r>
      <w:r>
        <w:rPr>
          <w:lang w:val="ar_AE" w:bidi="ar_AE"/>
        </w:rPr>
        <w:t xml:space="preserve"> وهو مصطلح يُستخدم غالبًا للإشارة إلى الأصنام (</w:t>
      </w:r>
      <w:hyperlink r:id="rId384">
        <w:r>
          <w:rPr>
            <w:lang w:val="ar_AE" w:bidi="ar_AE"/>
          </w:rPr>
          <w:rPr>
            <w:color w:val="0000EE"/>
            <w:u w:val="single"/>
          </w:rPr>
          <w:t>5: 3،</w:t>
        </w:r>
      </w:hyperlink>
      <w:r>
        <w:rPr>
          <w:lang w:val="ar_AE" w:bidi="ar_AE"/>
        </w:rPr>
        <w:t xml:space="preserve"> </w:t>
      </w:r>
      <w:hyperlink r:id="rId385">
        <w:r>
          <w:rPr>
            <w:lang w:val="ar_AE" w:bidi="ar_AE"/>
          </w:rPr>
          <w:rPr>
            <w:color w:val="0000EE"/>
            <w:u w:val="single"/>
          </w:rPr>
          <w:t>6؛</w:t>
        </w:r>
      </w:hyperlink>
      <w:r>
        <w:rPr>
          <w:lang w:val="ar_AE" w:bidi="ar_AE"/>
        </w:rPr>
        <w:t xml:space="preserve"> </w:t>
      </w:r>
      <w:hyperlink r:id="rId158">
        <w:r>
          <w:rPr>
            <w:lang w:val="ar_AE" w:bidi="ar_AE"/>
          </w:rPr>
          <w:rPr>
            <w:color w:val="0000EE"/>
            <w:u w:val="single"/>
          </w:rPr>
          <w:t>7: 24؛</w:t>
        </w:r>
      </w:hyperlink>
      <w:r>
        <w:rPr>
          <w:lang w:val="ar_AE" w:bidi="ar_AE"/>
        </w:rPr>
        <w:t xml:space="preserve"> </w:t>
      </w:r>
      <w:hyperlink r:id="rId386">
        <w:r>
          <w:rPr>
            <w:lang w:val="ar_AE" w:bidi="ar_AE"/>
          </w:rPr>
          <w:rPr>
            <w:color w:val="0000EE"/>
            <w:u w:val="single"/>
          </w:rPr>
          <w:t>9: 6؛</w:t>
        </w:r>
      </w:hyperlink>
      <w:r>
        <w:rPr>
          <w:lang w:val="ar_AE" w:bidi="ar_AE"/>
        </w:rPr>
        <w:t xml:space="preserve"> </w:t>
      </w:r>
      <w:hyperlink r:id="rId387">
        <w:r>
          <w:rPr>
            <w:lang w:val="ar_AE" w:bidi="ar_AE"/>
          </w:rPr>
          <w:rPr>
            <w:color w:val="0000EE"/>
            <w:u w:val="single"/>
          </w:rPr>
          <w:t>أمثال 24: 16؛</w:t>
        </w:r>
      </w:hyperlink>
      <w:r>
        <w:rPr>
          <w:lang w:val="ar_AE" w:bidi="ar_AE"/>
        </w:rPr>
        <w:t xml:space="preserve"> </w:t>
      </w:r>
      <w:hyperlink r:id="rId388">
        <w:r>
          <w:rPr>
            <w:lang w:val="ar_AE" w:bidi="ar_AE"/>
          </w:rPr>
          <w:rPr>
            <w:color w:val="0000EE"/>
            <w:u w:val="single"/>
          </w:rPr>
          <w:t>إشعياء 44: 20؛</w:t>
        </w:r>
      </w:hyperlink>
      <w:r>
        <w:rPr>
          <w:lang w:val="ar_AE" w:bidi="ar_AE"/>
        </w:rPr>
        <w:t xml:space="preserve"> </w:t>
      </w:r>
      <w:hyperlink r:id="rId389">
        <w:r>
          <w:rPr>
            <w:lang w:val="ar_AE" w:bidi="ar_AE"/>
          </w:rPr>
          <w:rPr>
            <w:color w:val="0000EE"/>
            <w:u w:val="single"/>
          </w:rPr>
          <w:t>عاموس 5: 2؛</w:t>
        </w:r>
      </w:hyperlink>
      <w:r>
        <w:rPr>
          <w:lang w:val="ar_AE" w:bidi="ar_AE"/>
        </w:rPr>
        <w:t xml:space="preserve"> </w:t>
      </w:r>
      <w:hyperlink r:id="rId390">
        <w:r>
          <w:rPr>
            <w:lang w:val="ar_AE" w:bidi="ar_AE"/>
          </w:rPr>
          <w:rPr>
            <w:color w:val="0000EE"/>
            <w:u w:val="single"/>
          </w:rPr>
          <w:t>ميخا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٤–١٧</w:t>
      </w:r>
      <w:r>
        <w:rPr>
          <w:lang w:val="ar_AE" w:bidi="ar_AE"/>
        </w:rPr>
      </w:r>
    </w:p>
    <w:p>
      <w:pPr>
        <w:bidi/>
      </w:pPr>
      <w:r>
        <w:rPr>
          <w:lang w:val="ar_AE" w:bidi="ar_AE"/>
        </w:rPr>
      </w:r>
      <w:r>
        <w:rPr>
          <w:lang w:val="ar_AE" w:bidi="ar_AE"/>
        </w:rPr>
        <w:t>من المحتمل أن تكون هذه القصائد الثلاث القصيرة قد ألقيت خلال فترة حكم يهوياقيم.</w:t>
      </w:r>
      <w:r>
        <w:rPr>
          <w:lang w:val="ar_AE" w:bidi="ar_AE"/>
        </w:rPr>
      </w:r>
      <w:r>
        <w:rPr>
          <w:lang w:val="ar_AE" w:bidi="ar_AE"/>
        </w:rPr>
      </w:r>
    </w:p>
    <w:p>
      <w:pPr>
        <w:bidi/>
      </w:pPr>
      <w:r>
        <w:rPr>
          <w:lang w:val="ar_AE" w:bidi="ar_AE"/>
        </w:rPr>
      </w:r>
    </w:p>
    <w:p>
      <w:pPr>
        <w:pStyle w:val="Heading2"/>
        <w:bidi/>
      </w:pPr>
      <w:r>
        <w:rPr>
          <w:lang w:val="ar_AE" w:bidi="ar_AE"/>
        </w:rPr>
        <w:t>إرميا 8: 6</w:t>
      </w:r>
      <w:r>
        <w:rPr>
          <w:lang w:val="ar_AE" w:bidi="ar_AE"/>
        </w:rPr>
      </w:r>
    </w:p>
    <w:p>
      <w:pPr>
        <w:bidi/>
      </w:pPr>
      <w:r>
        <w:rPr>
          <w:lang w:val="ar_AE" w:bidi="ar_AE"/>
        </w:rPr>
      </w:r>
      <w:r>
        <w:rPr>
          <w:lang w:val="ar_AE" w:bidi="ar_AE"/>
        </w:rPr>
        <w:t xml:space="preserve">الرب الذي يسمع كل شيء (قارن </w:t>
      </w:r>
      <w:hyperlink r:id="rId391">
        <w:r>
          <w:rPr>
            <w:lang w:val="ar_AE" w:bidi="ar_AE"/>
          </w:rPr>
          <w:rPr>
            <w:color w:val="0000EE"/>
            <w:u w:val="single"/>
          </w:rPr>
          <w:t>لوقا 12: 3</w:t>
        </w:r>
      </w:hyperlink>
      <w:r>
        <w:rPr>
          <w:lang w:val="ar_AE" w:bidi="ar_AE"/>
        </w:rPr>
        <w:t>) ، كان يسمع الشعب حتى عندما يتحدّثون في السر. لم تكن هناك كلمة واحدة تعكس الحقيقة، ولم يشعر أحد بالأسف على فعل الشر. وكحصانٍ يندفع نحو المعركة دون أن يُفكّر في الموت أو الخطر، لم يُراعوا عواقب خطاياهم.</w:t>
      </w:r>
      <w:r>
        <w:rPr>
          <w:lang w:val="ar_AE" w:bidi="ar_AE"/>
        </w:rPr>
      </w:r>
      <w:r>
        <w:rPr>
          <w:lang w:val="ar_AE" w:bidi="ar_AE"/>
        </w:rPr>
      </w:r>
    </w:p>
    <w:p>
      <w:pPr>
        <w:bidi/>
      </w:pPr>
      <w:r>
        <w:rPr>
          <w:lang w:val="ar_AE" w:bidi="ar_AE"/>
        </w:rPr>
      </w:r>
    </w:p>
    <w:p>
      <w:pPr>
        <w:pStyle w:val="Heading2"/>
        <w:bidi/>
      </w:pPr>
      <w:r>
        <w:rPr>
          <w:lang w:val="ar_AE" w:bidi="ar_AE"/>
        </w:rPr>
        <w:t>إرميا 8: 7</w:t>
      </w:r>
      <w:r>
        <w:rPr>
          <w:lang w:val="ar_AE" w:bidi="ar_AE"/>
        </w:rPr>
      </w:r>
    </w:p>
    <w:p>
      <w:pPr>
        <w:bidi/>
      </w:pPr>
      <w:r>
        <w:rPr>
          <w:lang w:val="ar_AE" w:bidi="ar_AE"/>
        </w:rPr>
      </w:r>
      <w:r>
        <w:rPr>
          <w:lang w:val="ar_AE" w:bidi="ar_AE"/>
        </w:rPr>
        <w:t>ٱللَّقْلَقُ</w:t>
      </w:r>
      <w:r>
        <w:rPr>
          <w:lang w:val="ar_AE" w:bidi="ar_AE"/>
        </w:rPr>
        <w:t xml:space="preserve">... </w:t>
      </w:r>
      <w:r>
        <w:rPr>
          <w:lang w:val="ar_AE" w:bidi="ar_AE"/>
        </w:rPr>
        <w:t>وَٱلْيَمَامَةُ</w:t>
      </w:r>
      <w:r>
        <w:rPr>
          <w:lang w:val="ar_AE" w:bidi="ar_AE"/>
        </w:rPr>
        <w:t xml:space="preserve">... </w:t>
      </w:r>
      <w:r>
        <w:rPr>
          <w:lang w:val="ar_AE" w:bidi="ar_AE"/>
        </w:rPr>
        <w:t>وَٱلسُّنُوْنَةُ ٱلْمُزَقْزِقَةُ</w:t>
      </w:r>
      <w:r>
        <w:rPr>
          <w:lang w:val="ar_AE" w:bidi="ar_AE"/>
        </w:rPr>
        <w:t>: أعطى الخالق بعض الطيور القدرة على التنقّل في السماء من أماكن تعشيشها الصيفية إلى مواطن غذائها الشتوية، وهي تتّبع غرائزها بدقّة دائمًا. وعلى النقيض من ذلك، تجاهل شعب إسرائيل إعلانات الله وشرائع العهد التي وضعها لهم.</w:t>
      </w:r>
      <w:r>
        <w:rPr>
          <w:lang w:val="ar_AE" w:bidi="ar_AE"/>
        </w:rPr>
      </w:r>
      <w:r>
        <w:rPr>
          <w:lang w:val="ar_AE" w:bidi="ar_AE"/>
        </w:rPr>
      </w:r>
    </w:p>
    <w:p>
      <w:pPr>
        <w:bidi/>
      </w:pPr>
      <w:r>
        <w:rPr>
          <w:lang w:val="ar_AE" w:bidi="ar_AE"/>
        </w:rPr>
      </w:r>
    </w:p>
    <w:p>
      <w:pPr>
        <w:pStyle w:val="Heading2"/>
        <w:bidi/>
      </w:pPr>
      <w:r>
        <w:rPr>
          <w:lang w:val="ar_AE" w:bidi="ar_AE"/>
        </w:rPr>
        <w:t>إرميا 8: 8</w:t>
      </w:r>
      <w:r>
        <w:rPr>
          <w:lang w:val="ar_AE" w:bidi="ar_AE"/>
        </w:rPr>
      </w:r>
    </w:p>
    <w:p>
      <w:pPr>
        <w:bidi/>
      </w:pPr>
      <w:r>
        <w:rPr>
          <w:lang w:val="ar_AE" w:bidi="ar_AE"/>
        </w:rPr>
      </w:r>
      <w:r>
        <w:rPr>
          <w:lang w:val="ar_AE" w:bidi="ar_AE"/>
        </w:rPr>
        <w:t xml:space="preserve">كان المُعلِّمون، الذين نالوا مكانة رفيعة في الحكومة وفي الهيكل، يشملون الكهنة واللاويين من غير الكهنة. وقد كانوا خبراء في شرح عهد سيناء، ومحلّ تقدير بسبب معرفتهم بعقيدة العهد وتفاصيل النظام القانوني المرتبط به. لكنهم الآن صاروا يروّجون لوجهات النظر الوثنية التي تبنّاها الملك يهوياقيم ومسؤولوه، باعتبارها كلمة جديدة وأحدث من الرب (انظر </w:t>
      </w:r>
      <w:r>
        <w:rPr>
          <w:lang w:val="ar_AE" w:bidi="ar_AE"/>
        </w:rPr>
        <w:t>ملاحظة الدراسة على 2: 23</w:t>
      </w:r>
      <w:r>
        <w:rPr>
          <w:lang w:val="ar_AE" w:bidi="ar_AE"/>
        </w:rPr>
        <w:t>). وقد وصف الرب هذه التعاليم الجديدة بأنها أكاذيب.</w:t>
      </w:r>
      <w:r>
        <w:rPr>
          <w:lang w:val="ar_AE" w:bidi="ar_AE"/>
        </w:rPr>
      </w:r>
      <w:r>
        <w:rPr>
          <w:lang w:val="ar_AE" w:bidi="ar_AE"/>
        </w:rPr>
      </w:r>
    </w:p>
    <w:p>
      <w:pPr>
        <w:bidi/>
      </w:pPr>
      <w:r>
        <w:rPr>
          <w:lang w:val="ar_AE" w:bidi="ar_AE"/>
        </w:rPr>
      </w:r>
    </w:p>
    <w:p>
      <w:pPr>
        <w:pStyle w:val="Heading2"/>
        <w:bidi/>
      </w:pPr>
      <w:r>
        <w:rPr>
          <w:lang w:val="ar_AE" w:bidi="ar_AE"/>
        </w:rPr>
        <w:t>إرميا ٨: ٨–١٣</w:t>
      </w:r>
      <w:r>
        <w:rPr>
          <w:lang w:val="ar_AE" w:bidi="ar_AE"/>
        </w:rPr>
      </w:r>
    </w:p>
    <w:p>
      <w:pPr>
        <w:bidi/>
      </w:pPr>
      <w:r>
        <w:rPr>
          <w:lang w:val="ar_AE" w:bidi="ar_AE"/>
        </w:rPr>
      </w:r>
      <w:r>
        <w:rPr>
          <w:lang w:val="ar_AE" w:bidi="ar_AE"/>
        </w:rPr>
        <w:t xml:space="preserve">احتجّ الشعب على دينونة الله بحجّة أنهم يملكون كلمة الرب. لكن الله أدانهم لأنهم لم يعملوا بكلمته (قارن </w:t>
      </w:r>
      <w:hyperlink r:id="rId392">
        <w:r>
          <w:rPr>
            <w:lang w:val="ar_AE" w:bidi="ar_AE"/>
          </w:rPr>
          <w:rPr>
            <w:color w:val="0000EE"/>
            <w:u w:val="single"/>
          </w:rPr>
          <w:t>متى 7: 26؛</w:t>
        </w:r>
      </w:hyperlink>
      <w:r>
        <w:rPr>
          <w:lang w:val="ar_AE" w:bidi="ar_AE"/>
        </w:rPr>
        <w:t xml:space="preserve"> </w:t>
      </w:r>
      <w:hyperlink r:id="rId393">
        <w:r>
          <w:rPr>
            <w:lang w:val="ar_AE" w:bidi="ar_AE"/>
          </w:rPr>
          <w:rPr>
            <w:color w:val="0000EE"/>
            <w:u w:val="single"/>
          </w:rPr>
          <w:t>يعقوب 1: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٩–١٠</w:t>
      </w:r>
      <w:r>
        <w:rPr>
          <w:lang w:val="ar_AE" w:bidi="ar_AE"/>
        </w:rPr>
      </w:r>
    </w:p>
    <w:p>
      <w:pPr>
        <w:bidi/>
      </w:pPr>
      <w:r>
        <w:rPr>
          <w:lang w:val="ar_AE" w:bidi="ar_AE"/>
        </w:rPr>
      </w:r>
      <w:r>
        <w:rPr>
          <w:lang w:val="ar_AE" w:bidi="ar_AE"/>
        </w:rPr>
        <w:t xml:space="preserve">عبارة "حُكَمَاءُ وَشَرِيعَةُ الرَّبِّ مَعَنَا"جاءت بصيغة ساخرة، إذ وصف الرب تعاليمهم بالحماقة وكشف أن دافعهم الحقيقي كان الجشع (قارن </w:t>
      </w:r>
      <w:hyperlink r:id="rId394">
        <w:r>
          <w:rPr>
            <w:lang w:val="ar_AE" w:bidi="ar_AE"/>
          </w:rPr>
          <w:rPr>
            <w:color w:val="0000EE"/>
            <w:u w:val="single"/>
          </w:rPr>
          <w:t>أيّوب 28: 28</w:t>
        </w:r>
      </w:hyperlink>
      <w:r>
        <w:rPr>
          <w:lang w:val="ar_AE" w:bidi="ar_AE"/>
        </w:rPr>
        <w:t>). وقد سيطرت هذه الخطية على حياة الأنبياء والكهنة</w:t>
      </w:r>
      <w:r>
        <w:rPr>
          <w:i/>
          <w:lang w:val="ar_AE" w:bidi="ar_AE"/>
        </w:rPr>
        <w:t>،</w:t>
      </w:r>
      <w:r>
        <w:rPr>
          <w:lang w:val="ar_AE" w:bidi="ar_AE"/>
        </w:rPr>
        <w:t xml:space="preserve"> فجعلتهم جميعًا مخادعين.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٨: ١٠–١٢</w:t>
      </w:r>
      <w:r>
        <w:rPr>
          <w:lang w:val="ar_AE" w:bidi="ar_AE"/>
        </w:rPr>
      </w:r>
    </w:p>
    <w:p>
      <w:pPr>
        <w:bidi/>
      </w:pPr>
      <w:r>
        <w:rPr>
          <w:lang w:val="ar_AE" w:bidi="ar_AE"/>
        </w:rPr>
      </w:r>
      <w:r>
        <w:rPr>
          <w:lang w:val="ar_AE" w:bidi="ar_AE"/>
        </w:rPr>
        <w:t xml:space="preserve">هذه الآيات تُكرّر ما ورد في إرميا </w:t>
      </w:r>
      <w:hyperlink r:id="rId395">
        <w:r>
          <w:rPr>
            <w:lang w:val="ar_AE" w:bidi="ar_AE"/>
          </w:rPr>
          <w:rPr>
            <w:color w:val="0000EE"/>
            <w:u w:val="single"/>
          </w:rPr>
          <w:t>6: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8: 13</w:t>
      </w:r>
      <w:r>
        <w:rPr>
          <w:lang w:val="ar_AE" w:bidi="ar_AE"/>
        </w:rPr>
      </w:r>
    </w:p>
    <w:p>
      <w:pPr>
        <w:bidi/>
      </w:pPr>
      <w:r>
        <w:rPr>
          <w:lang w:val="ar_AE" w:bidi="ar_AE"/>
        </w:rPr>
      </w:r>
      <w:r>
        <w:rPr>
          <w:lang w:val="ar_AE" w:bidi="ar_AE"/>
        </w:rPr>
        <w:t xml:space="preserve">بعد أن عرض الأدلة (انظر </w:t>
      </w:r>
      <w:r>
        <w:rPr>
          <w:lang w:val="ar_AE" w:bidi="ar_AE"/>
        </w:rPr>
        <w:t>ملاحظة الدراسة على 8: 4–7</w:t>
      </w:r>
      <w:r>
        <w:rPr>
          <w:lang w:val="ar_AE" w:bidi="ar_AE"/>
        </w:rPr>
        <w:t xml:space="preserve">) ، أصدر الرب الآن عقوبة على النخبة الخطاة. وسيفنى هؤلاء مع غلّة الأرض. • </w:t>
      </w:r>
      <w:r>
        <w:rPr>
          <w:lang w:val="ar_AE" w:bidi="ar_AE"/>
        </w:rPr>
        <w:t>يَقُولُ ٱلرَّبُّ</w:t>
      </w:r>
      <w:r>
        <w:rPr>
          <w:lang w:val="ar_AE" w:bidi="ar_AE"/>
        </w:rPr>
        <w:t>: وضع الرب سلطانه خلف هذا الحكم.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٨: ١٤–١٥</w:t>
      </w:r>
      <w:r>
        <w:rPr>
          <w:lang w:val="ar_AE" w:bidi="ar_AE"/>
        </w:rPr>
      </w:r>
    </w:p>
    <w:p>
      <w:pPr>
        <w:bidi/>
      </w:pPr>
      <w:r>
        <w:rPr>
          <w:lang w:val="ar_AE" w:bidi="ar_AE"/>
        </w:rPr>
      </w:r>
      <w:r>
        <w:rPr>
          <w:lang w:val="ar_AE" w:bidi="ar_AE"/>
        </w:rPr>
        <w:t>كان هؤلاء الناس قد سمعوا إرميا وهو يُعلِن إعلان الرب علنًا؛ والآن قد أدركوا أنهم يستحقون العقاب لأنهم أخطأوا إلى الرب. ورغم أن مصيرهم قد حُسِم وكان مُحتّمًا، إلا أنهم لم يطلبوا الغفران عن خطاياهم.</w:t>
      </w:r>
      <w:r>
        <w:rPr>
          <w:lang w:val="ar_AE" w:bidi="ar_AE"/>
        </w:rPr>
      </w:r>
      <w:r>
        <w:rPr>
          <w:lang w:val="ar_AE" w:bidi="ar_AE"/>
        </w:rPr>
      </w:r>
    </w:p>
    <w:p>
      <w:pPr>
        <w:bidi/>
      </w:pPr>
      <w:r>
        <w:rPr>
          <w:lang w:val="ar_AE" w:bidi="ar_AE"/>
        </w:rPr>
      </w:r>
    </w:p>
    <w:p>
      <w:pPr>
        <w:pStyle w:val="Heading2"/>
        <w:bidi/>
      </w:pPr>
      <w:r>
        <w:rPr>
          <w:lang w:val="ar_AE" w:bidi="ar_AE"/>
        </w:rPr>
        <w:t>إرميا 8: 16</w:t>
      </w:r>
      <w:r>
        <w:rPr>
          <w:lang w:val="ar_AE" w:bidi="ar_AE"/>
        </w:rPr>
      </w:r>
    </w:p>
    <w:p>
      <w:pPr>
        <w:bidi/>
      </w:pPr>
      <w:r>
        <w:rPr>
          <w:lang w:val="ar_AE" w:bidi="ar_AE"/>
        </w:rPr>
      </w:r>
      <w:r>
        <w:rPr>
          <w:lang w:val="ar_AE" w:bidi="ar_AE"/>
        </w:rPr>
        <w:t xml:space="preserve">انظر </w:t>
      </w:r>
      <w:hyperlink r:id="rId334">
        <w:r>
          <w:rPr>
            <w:lang w:val="ar_AE" w:bidi="ar_AE"/>
          </w:rPr>
          <w:rPr>
            <w:color w:val="0000EE"/>
            <w:u w:val="single"/>
          </w:rPr>
          <w:t>6: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٨: ١٨–٩: ٢٦</w:t>
      </w:r>
      <w:r>
        <w:rPr>
          <w:lang w:val="ar_AE" w:bidi="ar_AE"/>
        </w:rPr>
      </w:r>
    </w:p>
    <w:p>
      <w:pPr>
        <w:bidi/>
      </w:pPr>
      <w:r>
        <w:rPr>
          <w:lang w:val="ar_AE" w:bidi="ar_AE"/>
        </w:rPr>
      </w:r>
      <w:r>
        <w:rPr>
          <w:lang w:val="ar_AE" w:bidi="ar_AE"/>
        </w:rPr>
        <w:t>كان الكهنة في الهيكل يحفظون الصلوات المصاغة بعناية ويُكرّرونها ببراعة كجزء من الطقوس في العبادة الهيكلية. وكان يُعتقَد أن تكرار الكلمات بدقّة أمرٌ شديد الأهمية، وأن أي خلل في ذلك يُفقد الصلاة قوّتها السحرية المُتصوَّرة. أما شخصية الكاهن الذي كان يتلو الصلاة، فكانت تُعتبَر ذات أهمية ثانوية. وينطبق الأمر نفسه على المراثي.</w:t>
        <w:br/>
      </w:r>
      <w:r>
        <w:rPr>
          <w:lang w:val="ar_AE" w:bidi="ar_AE"/>
        </w:rPr>
        <w:t>أمّا صلوات إرميا ومراثيه، فكانت على النقيض تمامًا — إذ كانت تلقائية، وصادرة من أعماق كيانه.</w:t>
      </w:r>
      <w:r>
        <w:rPr>
          <w:lang w:val="ar_AE" w:bidi="ar_AE"/>
        </w:rPr>
      </w:r>
      <w:r>
        <w:rPr>
          <w:lang w:val="ar_AE" w:bidi="ar_AE"/>
        </w:rPr>
      </w:r>
    </w:p>
    <w:p>
      <w:pPr>
        <w:bidi/>
      </w:pPr>
      <w:r>
        <w:rPr>
          <w:lang w:val="ar_AE" w:bidi="ar_AE"/>
        </w:rPr>
      </w:r>
    </w:p>
    <w:p>
      <w:pPr>
        <w:pStyle w:val="Heading2"/>
        <w:bidi/>
      </w:pPr>
      <w:r>
        <w:rPr>
          <w:lang w:val="ar_AE" w:bidi="ar_AE"/>
        </w:rPr>
        <w:t>إرميا 8: 20</w:t>
      </w:r>
      <w:r>
        <w:rPr>
          <w:lang w:val="ar_AE" w:bidi="ar_AE"/>
        </w:rPr>
      </w:r>
    </w:p>
    <w:p>
      <w:pPr>
        <w:bidi/>
      </w:pPr>
      <w:r>
        <w:rPr>
          <w:lang w:val="ar_AE" w:bidi="ar_AE"/>
        </w:rPr>
      </w:r>
      <w:r>
        <w:rPr>
          <w:lang w:val="ar_AE" w:bidi="ar_AE"/>
        </w:rPr>
        <w:t>بدلًا من أن يعترفوا بخطاياهم، استسلم الشعب لليأس. لقد مضى وقت الحصاد، زمن خلاصهم، ولم يَنالوا الخلاص.</w:t>
      </w:r>
      <w:r>
        <w:rPr>
          <w:lang w:val="ar_AE" w:bidi="ar_AE"/>
        </w:rPr>
      </w:r>
      <w:r>
        <w:rPr>
          <w:lang w:val="ar_AE" w:bidi="ar_AE"/>
        </w:rPr>
      </w:r>
    </w:p>
    <w:p>
      <w:pPr>
        <w:bidi/>
      </w:pPr>
      <w:r>
        <w:rPr>
          <w:lang w:val="ar_AE" w:bidi="ar_AE"/>
        </w:rPr>
      </w:r>
    </w:p>
    <w:p>
      <w:pPr>
        <w:pStyle w:val="Heading2"/>
        <w:bidi/>
      </w:pPr>
      <w:r>
        <w:rPr>
          <w:lang w:val="ar_AE" w:bidi="ar_AE"/>
        </w:rPr>
        <w:t>إرميا 8: 21–22</w:t>
      </w:r>
      <w:r>
        <w:rPr>
          <w:lang w:val="ar_AE" w:bidi="ar_AE"/>
        </w:rPr>
      </w:r>
    </w:p>
    <w:p>
      <w:pPr>
        <w:bidi/>
      </w:pPr>
      <w:r>
        <w:rPr>
          <w:lang w:val="ar_AE" w:bidi="ar_AE"/>
        </w:rPr>
      </w:r>
      <w:r>
        <w:rPr>
          <w:lang w:val="ar_AE" w:bidi="ar_AE"/>
        </w:rPr>
        <w:t xml:space="preserve">كان إرميا يتعاطف بعمق مع معاناة شعبه. وبسبب القُرب الشديد بين الرب ونبيه، فإن ضمائر المتكلم أحيانًا تشير إلى الرب نفسه أيضًا — فالرب أيضًا يتألّم مع ألم شعبه (قارن </w:t>
      </w:r>
      <w:hyperlink r:id="rId396">
        <w:r>
          <w:rPr>
            <w:lang w:val="ar_AE" w:bidi="ar_AE"/>
          </w:rPr>
          <w:rPr>
            <w:color w:val="0000EE"/>
            <w:u w:val="single"/>
          </w:rPr>
          <w:t>متى 23: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8: 22</w:t>
      </w:r>
      <w:r>
        <w:rPr>
          <w:lang w:val="ar_AE" w:bidi="ar_AE"/>
        </w:rPr>
      </w:r>
    </w:p>
    <w:p>
      <w:pPr>
        <w:bidi/>
      </w:pPr>
      <w:r>
        <w:rPr>
          <w:lang w:val="ar_AE" w:bidi="ar_AE"/>
        </w:rPr>
      </w:r>
      <w:r>
        <w:rPr>
          <w:lang w:val="ar_AE" w:bidi="ar_AE"/>
        </w:rPr>
        <w:t>دواء جلعاد كان صمغًا لزجًا يُستخرج من شقوق في الأشجار الصغيرة التي تنمو شرق نهر الأردن. وكان الباعة يروّجون له على أنه علاج يشفي الأمراض • رأى إرميا حاجة الشعب العميقة إلى شفاء روحي من الله، لكن الشعب لم يرَ سوى مظاهر دينونة الله الجسدية عليهم، ورفضوا الاعتراف بأن تمرّدهم الروحي هو مصدر مشكلاتهم. نشيد "يوجد بلسم في جلعاد" يُعلّم أن يسوع هو العلاج الحقيقي لألم الإنسان الداخلي.</w:t>
      </w:r>
      <w:r>
        <w:rPr>
          <w:lang w:val="ar_AE" w:bidi="ar_AE"/>
        </w:rPr>
      </w:r>
      <w:r>
        <w:rPr>
          <w:lang w:val="ar_AE" w:bidi="ar_AE"/>
        </w:rPr>
      </w:r>
    </w:p>
    <w:p>
      <w:pPr>
        <w:bidi/>
      </w:pPr>
      <w:r>
        <w:rPr>
          <w:lang w:val="ar_AE" w:bidi="ar_AE"/>
        </w:rPr>
      </w:r>
    </w:p>
    <w:p>
      <w:pPr>
        <w:pStyle w:val="Heading2"/>
        <w:bidi/>
      </w:pPr>
      <w:r>
        <w:rPr>
          <w:lang w:val="ar_AE" w:bidi="ar_AE"/>
        </w:rPr>
        <w:t>إرميا ٩: ٢</w:t>
      </w:r>
      <w:r>
        <w:rPr>
          <w:lang w:val="ar_AE" w:bidi="ar_AE"/>
        </w:rPr>
      </w:r>
    </w:p>
    <w:p>
      <w:pPr>
        <w:bidi/>
      </w:pPr>
      <w:r>
        <w:rPr>
          <w:lang w:val="ar_AE" w:bidi="ar_AE"/>
        </w:rPr>
      </w:r>
      <w:r>
        <w:rPr>
          <w:lang w:val="ar_AE" w:bidi="ar_AE"/>
        </w:rPr>
        <w:t>أراد إرميا أن يهرب ويبني كوخًا في الصحراء لينسى واقع الحرب ويمحو من ذاكرته ما يحدث (</w:t>
      </w:r>
      <w:hyperlink r:id="rId397">
        <w:r>
          <w:rPr>
            <w:lang w:val="ar_AE" w:bidi="ar_AE"/>
          </w:rPr>
          <w:rPr>
            <w:color w:val="0000EE"/>
            <w:u w:val="single"/>
          </w:rPr>
          <w:t>مز 55: 6–8</w:t>
        </w:r>
      </w:hyperlink>
      <w:r>
        <w:rPr>
          <w:lang w:val="ar_AE" w:bidi="ar_AE"/>
        </w:rPr>
        <w:t>). كان يدرك أن شعبه زُناة وكَذَبة، ويستحقون العقاب، لكنه لم يرغب في البقاء في أورشليم ليشهد وقوعه.</w:t>
      </w:r>
      <w:r>
        <w:rPr>
          <w:lang w:val="ar_AE" w:bidi="ar_AE"/>
        </w:rPr>
      </w:r>
      <w:r>
        <w:rPr>
          <w:lang w:val="ar_AE" w:bidi="ar_AE"/>
        </w:rPr>
      </w:r>
    </w:p>
    <w:p>
      <w:pPr>
        <w:bidi/>
      </w:pPr>
      <w:r>
        <w:rPr>
          <w:lang w:val="ar_AE" w:bidi="ar_AE"/>
        </w:rPr>
      </w:r>
    </w:p>
    <w:p>
      <w:pPr>
        <w:pStyle w:val="Heading2"/>
        <w:bidi/>
      </w:pPr>
      <w:r>
        <w:rPr>
          <w:lang w:val="ar_AE" w:bidi="ar_AE"/>
        </w:rPr>
        <w:t>إرميا 9: 3</w:t>
      </w:r>
      <w:r>
        <w:rPr>
          <w:lang w:val="ar_AE" w:bidi="ar_AE"/>
        </w:rPr>
      </w:r>
    </w:p>
    <w:p>
      <w:pPr>
        <w:bidi/>
      </w:pPr>
      <w:r>
        <w:rPr>
          <w:lang w:val="ar_AE" w:bidi="ar_AE"/>
        </w:rPr>
      </w:r>
      <w:r>
        <w:rPr>
          <w:lang w:val="ar_AE" w:bidi="ar_AE"/>
        </w:rPr>
        <w:t>لم يوبّخ الرب إرميا على انفعاله، بل بدأ بتعداد التهم الموجَّهة ضد شعبه.</w:t>
        <w:br/>
      </w:r>
      <w:r>
        <w:rPr>
          <w:lang w:val="ar_AE" w:bidi="ar_AE"/>
        </w:rPr>
        <w:t>• يُشير التشبيه بال</w:t>
      </w:r>
      <w:r>
        <w:rPr>
          <w:lang w:val="ar_AE" w:bidi="ar_AE"/>
        </w:rPr>
        <w:t>قِسِيِّ</w:t>
      </w:r>
      <w:r>
        <w:rPr>
          <w:lang w:val="ar_AE" w:bidi="ar_AE"/>
        </w:rPr>
        <w:t xml:space="preserve"> إلى أن أكاذيب الشعب كانت موجَّهة عن قصد لإيذاء من يستهدفونهم.</w:t>
      </w:r>
      <w:r>
        <w:rPr>
          <w:lang w:val="ar_AE" w:bidi="ar_AE"/>
        </w:rPr>
      </w:r>
      <w:r>
        <w:rPr>
          <w:lang w:val="ar_AE" w:bidi="ar_AE"/>
        </w:rPr>
      </w:r>
    </w:p>
    <w:p>
      <w:pPr>
        <w:bidi/>
      </w:pPr>
      <w:r>
        <w:rPr>
          <w:lang w:val="ar_AE" w:bidi="ar_AE"/>
        </w:rPr>
      </w:r>
    </w:p>
    <w:p>
      <w:pPr>
        <w:pStyle w:val="Heading2"/>
        <w:bidi/>
      </w:pPr>
      <w:r>
        <w:rPr>
          <w:lang w:val="ar_AE" w:bidi="ar_AE"/>
        </w:rPr>
        <w:t>إرميا 9: 3–16</w:t>
      </w:r>
      <w:r>
        <w:rPr>
          <w:lang w:val="ar_AE" w:bidi="ar_AE"/>
        </w:rPr>
      </w:r>
    </w:p>
    <w:p>
      <w:pPr>
        <w:bidi/>
      </w:pPr>
      <w:r>
        <w:rPr>
          <w:lang w:val="ar_AE" w:bidi="ar_AE"/>
        </w:rPr>
      </w:r>
      <w:r>
        <w:rPr>
          <w:lang w:val="ar_AE" w:bidi="ar_AE"/>
        </w:rPr>
        <w:t xml:space="preserve">كانت المحكمة السماوية لا تزال منعقدة (انظر </w:t>
      </w:r>
      <w:r>
        <w:rPr>
          <w:lang w:val="ar_AE" w:bidi="ar_AE"/>
        </w:rPr>
        <w:t>ملاحظة الدراسة على 2: 9</w:t>
      </w:r>
      <w:r>
        <w:rPr>
          <w:lang w:val="ar_AE" w:bidi="ar_AE"/>
        </w:rPr>
        <w:t>) ، وكان الديّان الإلهي يُخاطب الشعب موضحًا التهم الموجَّهة إليهم ومُبرّرًا شدّة الحكم الصادر ضدهم. وقد قاطع إرميا كلام الرب مرتين ليردّ على رسائله (</w:t>
      </w:r>
      <w:hyperlink r:id="rId398">
        <w:r>
          <w:rPr>
            <w:lang w:val="ar_AE" w:bidi="ar_AE"/>
          </w:rPr>
          <w:rPr>
            <w:color w:val="0000EE"/>
            <w:u w:val="single"/>
          </w:rPr>
          <w:t>9: 10،</w:t>
        </w:r>
      </w:hyperlink>
      <w:r>
        <w:rPr>
          <w:lang w:val="ar_AE" w:bidi="ar_AE"/>
        </w:rPr>
        <w:t xml:space="preserve"> </w:t>
      </w:r>
      <w:hyperlink r:id="rId39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٩: ٤–٦</w:t>
      </w:r>
      <w:r>
        <w:rPr>
          <w:lang w:val="ar_AE" w:bidi="ar_AE"/>
        </w:rPr>
      </w:r>
    </w:p>
    <w:p>
      <w:pPr>
        <w:bidi/>
      </w:pPr>
      <w:r>
        <w:rPr>
          <w:lang w:val="ar_AE" w:bidi="ar_AE"/>
        </w:rPr>
      </w:r>
      <w:r>
        <w:rPr>
          <w:lang w:val="ar_AE" w:bidi="ar_AE"/>
        </w:rPr>
        <w:t>كانت كذبة عبادة الأصنام في جذور ثقافة كاملة من الخداع. • وكلمة "أخ"، التي تُستخدم هنا بمعنى "القريب" أو "الجَار"، تُشير إلى أن حتى أسمى العلاقات وأقربها كانت ملوّثة بالغش.</w:t>
      </w:r>
      <w:r>
        <w:rPr>
          <w:lang w:val="ar_AE" w:bidi="ar_AE"/>
        </w:rPr>
      </w:r>
      <w:r>
        <w:rPr>
          <w:lang w:val="ar_AE" w:bidi="ar_AE"/>
        </w:rPr>
      </w:r>
    </w:p>
    <w:p>
      <w:pPr>
        <w:bidi/>
      </w:pPr>
      <w:r>
        <w:rPr>
          <w:lang w:val="ar_AE" w:bidi="ar_AE"/>
        </w:rPr>
      </w:r>
    </w:p>
    <w:p>
      <w:pPr>
        <w:pStyle w:val="Heading2"/>
        <w:bidi/>
      </w:pPr>
      <w:r>
        <w:rPr>
          <w:lang w:val="ar_AE" w:bidi="ar_AE"/>
        </w:rPr>
        <w:t>إرميا 9: 7–9</w:t>
      </w:r>
      <w:r>
        <w:rPr>
          <w:lang w:val="ar_AE" w:bidi="ar_AE"/>
        </w:rPr>
      </w:r>
    </w:p>
    <w:p>
      <w:pPr>
        <w:bidi/>
      </w:pPr>
      <w:r>
        <w:rPr>
          <w:lang w:val="ar_AE" w:bidi="ar_AE"/>
        </w:rPr>
      </w:r>
      <w:r>
        <w:rPr>
          <w:lang w:val="ar_AE" w:bidi="ar_AE"/>
        </w:rPr>
        <w:t>أعلن الرب أنه سيضع الشعب في بوتقة الشدة (</w:t>
      </w:r>
      <w:hyperlink r:id="rId336">
        <w:r>
          <w:rPr>
            <w:lang w:val="ar_AE" w:bidi="ar_AE"/>
          </w:rPr>
          <w:rPr>
            <w:color w:val="0000EE"/>
            <w:u w:val="single"/>
          </w:rPr>
          <w:t>6: 27–30؛</w:t>
        </w:r>
      </w:hyperlink>
      <w:r>
        <w:rPr>
          <w:lang w:val="ar_AE" w:bidi="ar_AE"/>
        </w:rPr>
        <w:t xml:space="preserve"> </w:t>
      </w:r>
      <w:hyperlink r:id="rId400">
        <w:r>
          <w:rPr>
            <w:lang w:val="ar_AE" w:bidi="ar_AE"/>
          </w:rPr>
          <w:rPr>
            <w:color w:val="0000EE"/>
            <w:u w:val="single"/>
          </w:rPr>
          <w:t>إش 1: 25</w:t>
        </w:r>
      </w:hyperlink>
      <w:r>
        <w:rPr>
          <w:lang w:val="ar_AE" w:bidi="ar_AE"/>
        </w:rPr>
        <w:t>). وتتحدى الأسئلة البلاغية الثلاثة إرميا أو أي شخص آخر ليقترح بديلًَا ممكنًا لأفعال الرب أو ليوضح لماذا لم تكن هذه الأفعال مُبَرَّرة.</w:t>
      </w:r>
      <w:r>
        <w:rPr>
          <w:lang w:val="ar_AE" w:bidi="ar_AE"/>
        </w:rPr>
      </w:r>
      <w:r>
        <w:rPr>
          <w:lang w:val="ar_AE" w:bidi="ar_AE"/>
        </w:rPr>
      </w:r>
    </w:p>
    <w:p>
      <w:pPr>
        <w:bidi/>
      </w:pPr>
      <w:r>
        <w:rPr>
          <w:lang w:val="ar_AE" w:bidi="ar_AE"/>
        </w:rPr>
      </w:r>
    </w:p>
    <w:p>
      <w:pPr>
        <w:pStyle w:val="Heading2"/>
        <w:bidi/>
      </w:pPr>
      <w:r>
        <w:rPr>
          <w:lang w:val="ar_AE" w:bidi="ar_AE"/>
        </w:rPr>
        <w:t>إرميا 9: 10</w:t>
      </w:r>
      <w:r>
        <w:rPr>
          <w:lang w:val="ar_AE" w:bidi="ar_AE"/>
        </w:rPr>
      </w:r>
    </w:p>
    <w:p>
      <w:pPr>
        <w:bidi/>
      </w:pPr>
      <w:r>
        <w:rPr>
          <w:lang w:val="ar_AE" w:bidi="ar_AE"/>
        </w:rPr>
      </w:r>
      <w:r>
        <w:rPr>
          <w:lang w:val="ar_AE" w:bidi="ar_AE"/>
        </w:rPr>
        <w:t>لا نعرف بالتحديد إن كان الرب هو الذي قال هذه الكلمات أم النبي إرميا. فإن كانت من الرب، فهي تُظهِر أنه نطق بالدينونة من قلب مكسور. أمّا إن كانت من إرميا، فهي تُعبّر عن عمق الألم في قلبه أثناء إعلانه لمرسوم الرب. لقد واجه النبي مهمة صعبة في الموازنة بين وطنيّته وتعاطفه مع الشعب، وبين هويته كرسول للرب.</w:t>
      </w:r>
      <w:r>
        <w:rPr>
          <w:lang w:val="ar_AE" w:bidi="ar_AE"/>
        </w:rPr>
      </w:r>
      <w:r>
        <w:rPr>
          <w:lang w:val="ar_AE" w:bidi="ar_AE"/>
        </w:rPr>
      </w:r>
    </w:p>
    <w:p>
      <w:pPr>
        <w:bidi/>
      </w:pPr>
      <w:r>
        <w:rPr>
          <w:lang w:val="ar_AE" w:bidi="ar_AE"/>
        </w:rPr>
      </w:r>
    </w:p>
    <w:p>
      <w:pPr>
        <w:pStyle w:val="Heading2"/>
        <w:bidi/>
      </w:pPr>
      <w:r>
        <w:rPr>
          <w:lang w:val="ar_AE" w:bidi="ar_AE"/>
        </w:rPr>
        <w:t>إرميا 9: 11</w:t>
      </w:r>
      <w:r>
        <w:rPr>
          <w:lang w:val="ar_AE" w:bidi="ar_AE"/>
        </w:rPr>
      </w:r>
    </w:p>
    <w:p>
      <w:pPr>
        <w:bidi/>
      </w:pPr>
      <w:r>
        <w:rPr>
          <w:lang w:val="ar_AE" w:bidi="ar_AE"/>
        </w:rPr>
      </w:r>
      <w:r>
        <w:rPr>
          <w:lang w:val="ar_AE" w:bidi="ar_AE"/>
        </w:rPr>
        <w:t xml:space="preserve">من الواضح أن الرب هو الذي قال هذه الكلمات، ليُظهر أن رحمته لا تُلغي عدالته، فهو بعد أن أظهر حزنه في </w:t>
      </w:r>
      <w:hyperlink r:id="rId398">
        <w:r>
          <w:rPr>
            <w:lang w:val="ar_AE" w:bidi="ar_AE"/>
          </w:rPr>
          <w:rPr>
            <w:color w:val="0000EE"/>
            <w:u w:val="single"/>
          </w:rPr>
          <w:t>9: 10</w:t>
        </w:r>
      </w:hyperlink>
      <w:r>
        <w:rPr>
          <w:lang w:val="ar_AE" w:bidi="ar_AE"/>
        </w:rPr>
        <w:t>، أعلن دينونته على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9: 12</w:t>
      </w:r>
      <w:r>
        <w:rPr>
          <w:lang w:val="ar_AE" w:bidi="ar_AE"/>
        </w:rPr>
      </w:r>
    </w:p>
    <w:p>
      <w:pPr>
        <w:bidi/>
      </w:pPr>
      <w:r>
        <w:rPr>
          <w:lang w:val="ar_AE" w:bidi="ar_AE"/>
        </w:rPr>
      </w:r>
      <w:r>
        <w:rPr>
          <w:lang w:val="ar_AE" w:bidi="ar_AE"/>
        </w:rPr>
        <w:t>لا نعرف تمامًا من الذي قال هذه الأسئلة، ربما الشعب أو النبي إرميا. السؤالان الأولان فيهما نوع من الحيرة والضيق، لأن رسالة الرب عن الوضع الديني والسياسة بدت صعبة وقاسية. أما السؤال الثالث، فيُظهر غضبًا من خراب الأرض، وكأن من يتكلم يسأل: "أين صلاح الرب وحكمته في كل هذا الخراب؟"</w:t>
      </w:r>
      <w:r>
        <w:rPr>
          <w:lang w:val="ar_AE" w:bidi="ar_AE"/>
        </w:rPr>
      </w:r>
      <w:r>
        <w:rPr>
          <w:lang w:val="ar_AE" w:bidi="ar_AE"/>
        </w:rPr>
      </w:r>
    </w:p>
    <w:p>
      <w:pPr>
        <w:bidi/>
      </w:pPr>
      <w:r>
        <w:rPr>
          <w:lang w:val="ar_AE" w:bidi="ar_AE"/>
        </w:rPr>
      </w:r>
    </w:p>
    <w:p>
      <w:pPr>
        <w:pStyle w:val="Heading2"/>
        <w:bidi/>
      </w:pPr>
      <w:r>
        <w:rPr>
          <w:lang w:val="ar_AE" w:bidi="ar_AE"/>
        </w:rPr>
        <w:t>إرميا 9: 13–14</w:t>
      </w:r>
      <w:r>
        <w:rPr>
          <w:lang w:val="ar_AE" w:bidi="ar_AE"/>
        </w:rPr>
      </w:r>
    </w:p>
    <w:p>
      <w:pPr>
        <w:bidi/>
      </w:pPr>
      <w:r>
        <w:rPr>
          <w:lang w:val="ar_AE" w:bidi="ar_AE"/>
        </w:rPr>
      </w:r>
      <w:r>
        <w:rPr>
          <w:lang w:val="ar_AE" w:bidi="ar_AE"/>
        </w:rPr>
        <w:t>لقد كان الشعب هو السبب في دمار المدينة والقرى والأرض. فقد رفضوا تعليمات عهد الرب، وعصوا وصاياه عن عمد. بل صاروا مُكرَّسين لعبادة الأوثان، لأن آباءهم علّموهم أن يعبدوا تماثيل البعل — إله الكنعانيين المرتبط بالعواصف والخصوبة.</w:t>
      </w:r>
      <w:r>
        <w:rPr>
          <w:lang w:val="ar_AE" w:bidi="ar_AE"/>
        </w:rPr>
      </w:r>
      <w:r>
        <w:rPr>
          <w:lang w:val="ar_AE" w:bidi="ar_AE"/>
        </w:rPr>
      </w:r>
    </w:p>
    <w:p>
      <w:pPr>
        <w:bidi/>
      </w:pPr>
      <w:r>
        <w:rPr>
          <w:lang w:val="ar_AE" w:bidi="ar_AE"/>
        </w:rPr>
      </w:r>
    </w:p>
    <w:p>
      <w:pPr>
        <w:pStyle w:val="Heading2"/>
        <w:bidi/>
      </w:pPr>
      <w:r>
        <w:rPr>
          <w:lang w:val="ar_AE" w:bidi="ar_AE"/>
        </w:rPr>
        <w:t>إرميا ٩ : ١٥–١٦</w:t>
      </w:r>
      <w:r>
        <w:rPr>
          <w:lang w:val="ar_AE" w:bidi="ar_AE"/>
        </w:rPr>
      </w:r>
    </w:p>
    <w:p>
      <w:pPr>
        <w:bidi/>
      </w:pPr>
      <w:r>
        <w:rPr>
          <w:lang w:val="ar_AE" w:bidi="ar_AE"/>
        </w:rPr>
      </w:r>
      <w:r>
        <w:rPr>
          <w:lang w:val="ar_AE" w:bidi="ar_AE"/>
        </w:rPr>
        <w:t>ثم أصدر الرب إله إسرائيل مرسومًا آخر: سيُقدِّم لهم أ</w:t>
      </w:r>
      <w:r>
        <w:rPr>
          <w:lang w:val="ar_AE" w:bidi="ar_AE"/>
        </w:rPr>
        <w:t>فْسَنْتِينًا ومَاءَ ٱلْعَلْقَمِ (أي ا</w:t>
      </w:r>
      <w:r>
        <w:rPr>
          <w:lang w:val="ar_AE" w:bidi="ar_AE"/>
        </w:rPr>
        <w:t>لمرارة والسمّ)، في صورة سبي إلى أرضٍ غريبة وموتٍ واسع الانتشار في بلدان لا يعرفونها.</w:t>
      </w:r>
      <w:r>
        <w:rPr>
          <w:lang w:val="ar_AE" w:bidi="ar_AE"/>
        </w:rPr>
      </w:r>
      <w:r>
        <w:rPr>
          <w:lang w:val="ar_AE" w:bidi="ar_AE"/>
        </w:rPr>
      </w:r>
    </w:p>
    <w:p>
      <w:pPr>
        <w:bidi/>
      </w:pPr>
      <w:r>
        <w:rPr>
          <w:lang w:val="ar_AE" w:bidi="ar_AE"/>
        </w:rPr>
      </w:r>
    </w:p>
    <w:p>
      <w:pPr>
        <w:pStyle w:val="Heading2"/>
        <w:bidi/>
      </w:pPr>
      <w:r>
        <w:rPr>
          <w:lang w:val="ar_AE" w:bidi="ar_AE"/>
        </w:rPr>
        <w:t>إرميا 9: 17</w:t>
      </w:r>
      <w:r>
        <w:rPr>
          <w:lang w:val="ar_AE" w:bidi="ar_AE"/>
        </w:rPr>
      </w:r>
    </w:p>
    <w:p>
      <w:pPr>
        <w:bidi/>
      </w:pPr>
      <w:r>
        <w:rPr>
          <w:lang w:val="ar_AE" w:bidi="ar_AE"/>
        </w:rPr>
      </w:r>
      <w:r>
        <w:rPr>
          <w:lang w:val="ar_AE" w:bidi="ar_AE"/>
        </w:rPr>
        <w:t xml:space="preserve">أمر الرب الشعب بتنظيم النادبات المحترفات؛ فهؤلاء النساء كنّ يشاركن عادةً في الجنازات في العالم القديم بمنطقة الشرق الأدنى (انظر </w:t>
      </w:r>
      <w:hyperlink r:id="rId401">
        <w:r>
          <w:rPr>
            <w:lang w:val="ar_AE" w:bidi="ar_AE"/>
          </w:rPr>
          <w:rPr>
            <w:color w:val="0000EE"/>
            <w:u w:val="single"/>
          </w:rPr>
          <w:t>عاموس 5: 16</w:t>
        </w:r>
      </w:hyperlink>
      <w:r>
        <w:rPr>
          <w:lang w:val="ar_AE" w:bidi="ar_AE"/>
        </w:rPr>
        <w:t xml:space="preserve">؛ </w:t>
      </w:r>
      <w:hyperlink r:id="rId402">
        <w:r>
          <w:rPr>
            <w:lang w:val="ar_AE" w:bidi="ar_AE"/>
          </w:rPr>
          <w:rPr>
            <w:color w:val="0000EE"/>
            <w:u w:val="single"/>
          </w:rPr>
          <w:t>مرقس 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9: 17–26</w:t>
      </w:r>
      <w:r>
        <w:rPr>
          <w:lang w:val="ar_AE" w:bidi="ar_AE"/>
        </w:rPr>
      </w:r>
    </w:p>
    <w:p>
      <w:pPr>
        <w:bidi/>
      </w:pPr>
      <w:r>
        <w:rPr>
          <w:lang w:val="ar_AE" w:bidi="ar_AE"/>
        </w:rPr>
      </w:r>
      <w:r>
        <w:rPr>
          <w:lang w:val="ar_AE" w:bidi="ar_AE"/>
        </w:rPr>
        <w:t>تتكوّن هذه المجموعة من أربع قصائد قصيرة ومقطع نثري موجز، وهي رسائل من الرب، يُفترض أن إرميا نقلها إلى شعب يهوذا. تصف ثلاث من هذه القصائد آثار دينونة الرب على الشعب، بينما تأتي القصيدة الرابعة كحثّ وتنبيه. أما المقطع النثري، فيتنبأ بالهلاك على يهوذا وعلى الأمم المجاورة لها.</w:t>
      </w:r>
      <w:r>
        <w:rPr>
          <w:lang w:val="ar_AE" w:bidi="ar_AE"/>
        </w:rPr>
      </w:r>
      <w:r>
        <w:rPr>
          <w:lang w:val="ar_AE" w:bidi="ar_AE"/>
        </w:rPr>
      </w:r>
    </w:p>
    <w:p>
      <w:pPr>
        <w:bidi/>
      </w:pPr>
      <w:r>
        <w:rPr>
          <w:lang w:val="ar_AE" w:bidi="ar_AE"/>
        </w:rPr>
      </w:r>
    </w:p>
    <w:p>
      <w:pPr>
        <w:pStyle w:val="Heading2"/>
        <w:bidi/>
      </w:pPr>
      <w:r>
        <w:rPr>
          <w:lang w:val="ar_AE" w:bidi="ar_AE"/>
        </w:rPr>
        <w:t>إرميا 9: 18–19</w:t>
      </w:r>
      <w:r>
        <w:rPr>
          <w:lang w:val="ar_AE" w:bidi="ar_AE"/>
        </w:rPr>
      </w:r>
    </w:p>
    <w:p>
      <w:pPr>
        <w:bidi/>
      </w:pPr>
      <w:r>
        <w:rPr>
          <w:lang w:val="ar_AE" w:bidi="ar_AE"/>
        </w:rPr>
      </w:r>
      <w:r>
        <w:rPr>
          <w:lang w:val="ar_AE" w:bidi="ar_AE"/>
        </w:rPr>
        <w:t>كان على النادبات أن يبدأن عملهنّ فورًا، ينوحن على من ماتوا بالفعل، ويَبكين على أورشليم المحكوم عليها بالهلاك. وكان يُطلب منهنّ أن ينضممن إلى سكان أورشليم الذين فقدوا منازلهم واضطروا للهرب كلاجئين.</w:t>
      </w:r>
      <w:r>
        <w:rPr>
          <w:lang w:val="ar_AE" w:bidi="ar_AE"/>
        </w:rPr>
      </w:r>
      <w:r>
        <w:rPr>
          <w:lang w:val="ar_AE" w:bidi="ar_AE"/>
        </w:rPr>
      </w:r>
    </w:p>
    <w:p>
      <w:pPr>
        <w:bidi/>
      </w:pPr>
      <w:r>
        <w:rPr>
          <w:lang w:val="ar_AE" w:bidi="ar_AE"/>
        </w:rPr>
      </w:r>
    </w:p>
    <w:p>
      <w:pPr>
        <w:pStyle w:val="Heading2"/>
        <w:bidi/>
      </w:pPr>
      <w:r>
        <w:rPr>
          <w:lang w:val="ar_AE" w:bidi="ar_AE"/>
        </w:rPr>
        <w:t>إرميا 9: 20–21</w:t>
      </w:r>
      <w:r>
        <w:rPr>
          <w:lang w:val="ar_AE" w:bidi="ar_AE"/>
        </w:rPr>
      </w:r>
    </w:p>
    <w:p>
      <w:pPr>
        <w:bidi/>
      </w:pPr>
      <w:r>
        <w:rPr>
          <w:lang w:val="ar_AE" w:bidi="ar_AE"/>
        </w:rPr>
      </w:r>
      <w:r>
        <w:rPr>
          <w:lang w:val="ar_AE" w:bidi="ar_AE"/>
        </w:rPr>
        <w:t>نظرًا لكثرة الوفيات في المدينة، لم يكن هناك عدد كافٍ من النادبات المحترفات. لذلك، تم حثّ النساء على تعليم بناتهن بسرعة كيف يصبحن نادبات ماهرات.</w:t>
      </w:r>
      <w:r>
        <w:rPr>
          <w:lang w:val="ar_AE" w:bidi="ar_AE"/>
        </w:rPr>
      </w:r>
      <w:r>
        <w:rPr>
          <w:lang w:val="ar_AE" w:bidi="ar_AE"/>
        </w:rPr>
      </w:r>
    </w:p>
    <w:p>
      <w:pPr>
        <w:bidi/>
      </w:pPr>
      <w:r>
        <w:rPr>
          <w:lang w:val="ar_AE" w:bidi="ar_AE"/>
        </w:rPr>
      </w:r>
    </w:p>
    <w:p>
      <w:pPr>
        <w:pStyle w:val="Heading2"/>
        <w:bidi/>
      </w:pPr>
      <w:r>
        <w:rPr>
          <w:lang w:val="ar_AE" w:bidi="ar_AE"/>
        </w:rPr>
        <w:t>إرميا 9: 23</w:t>
      </w:r>
      <w:r>
        <w:rPr>
          <w:lang w:val="ar_AE" w:bidi="ar_AE"/>
        </w:rPr>
      </w:r>
    </w:p>
    <w:p>
      <w:pPr>
        <w:bidi/>
      </w:pPr>
      <w:r>
        <w:rPr>
          <w:lang w:val="ar_AE" w:bidi="ar_AE"/>
        </w:rPr>
      </w:r>
      <w:r>
        <w:rPr>
          <w:lang w:val="ar_AE" w:bidi="ar_AE"/>
        </w:rPr>
        <w:t>المثقفون يفتخرون بما لديهم من معرفة، والملوك يتباهون بقوتهم ومظاهر عظمتهم، والأغنياء يُظهرون ثرواتهم في ملبسهم وقصورهم. لكن حين تأتي دينونة الله، سيفنى كل ذلك.</w:t>
      </w:r>
      <w:r>
        <w:rPr>
          <w:lang w:val="ar_AE" w:bidi="ar_AE"/>
        </w:rPr>
      </w:r>
      <w:r>
        <w:rPr>
          <w:lang w:val="ar_AE" w:bidi="ar_AE"/>
        </w:rPr>
      </w:r>
    </w:p>
    <w:p>
      <w:pPr>
        <w:bidi/>
      </w:pPr>
      <w:r>
        <w:rPr>
          <w:lang w:val="ar_AE" w:bidi="ar_AE"/>
        </w:rPr>
      </w:r>
    </w:p>
    <w:p>
      <w:pPr>
        <w:pStyle w:val="Heading2"/>
        <w:bidi/>
      </w:pPr>
      <w:r>
        <w:rPr>
          <w:lang w:val="ar_AE" w:bidi="ar_AE"/>
        </w:rPr>
        <w:t>إرميا 9: 23–24</w:t>
      </w:r>
      <w:r>
        <w:rPr>
          <w:lang w:val="ar_AE" w:bidi="ar_AE"/>
        </w:rPr>
      </w:r>
    </w:p>
    <w:p>
      <w:pPr>
        <w:bidi/>
      </w:pPr>
      <w:r>
        <w:rPr>
          <w:lang w:val="ar_AE" w:bidi="ar_AE"/>
        </w:rPr>
      </w:r>
      <w:r>
        <w:rPr>
          <w:lang w:val="ar_AE" w:bidi="ar_AE"/>
        </w:rPr>
        <w:t>تتناول هذه القصيدة القصيرة طبيعة الحكمة الحقيقية.</w:t>
      </w:r>
      <w:r>
        <w:rPr>
          <w:lang w:val="ar_AE" w:bidi="ar_AE"/>
        </w:rPr>
      </w:r>
      <w:r>
        <w:rPr>
          <w:lang w:val="ar_AE" w:bidi="ar_AE"/>
        </w:rPr>
      </w:r>
    </w:p>
    <w:p>
      <w:pPr>
        <w:bidi/>
      </w:pPr>
      <w:r>
        <w:rPr>
          <w:lang w:val="ar_AE" w:bidi="ar_AE"/>
        </w:rPr>
      </w:r>
    </w:p>
    <w:p>
      <w:pPr>
        <w:pStyle w:val="Heading2"/>
        <w:bidi/>
      </w:pPr>
      <w:r>
        <w:rPr>
          <w:lang w:val="ar_AE" w:bidi="ar_AE"/>
        </w:rPr>
        <w:t>إرميا 9: 24</w:t>
      </w:r>
      <w:r>
        <w:rPr>
          <w:lang w:val="ar_AE" w:bidi="ar_AE"/>
        </w:rPr>
      </w:r>
    </w:p>
    <w:p>
      <w:pPr>
        <w:bidi/>
      </w:pPr>
      <w:r>
        <w:rPr>
          <w:lang w:val="ar_AE" w:bidi="ar_AE"/>
        </w:rPr>
      </w:r>
      <w:r>
        <w:rPr>
          <w:lang w:val="ar_AE" w:bidi="ar_AE"/>
        </w:rPr>
        <w:t>الرب لا يعترف إلا بنوع واحد من الافتخار — وهو شهادة أولئك الذين يعرفونه ويفهمونه حقًا بأنه الإله الحقيقي الواحد (</w:t>
      </w:r>
      <w:hyperlink r:id="rId182">
        <w:r>
          <w:rPr>
            <w:lang w:val="ar_AE" w:bidi="ar_AE"/>
          </w:rPr>
          <w:rPr>
            <w:color w:val="0000EE"/>
            <w:u w:val="single"/>
          </w:rPr>
          <w:t>1 كو 1:31</w:t>
        </w:r>
      </w:hyperlink>
      <w:r>
        <w:rPr>
          <w:lang w:val="ar_AE" w:bidi="ar_AE"/>
        </w:rPr>
        <w:t xml:space="preserve">; </w:t>
      </w:r>
      <w:hyperlink r:id="rId403">
        <w:r>
          <w:rPr>
            <w:lang w:val="ar_AE" w:bidi="ar_AE"/>
          </w:rPr>
          <w:rPr>
            <w:color w:val="0000EE"/>
            <w:u w:val="single"/>
          </w:rPr>
          <w:t>2 كو 10:17</w:t>
        </w:r>
      </w:hyperlink>
      <w:r>
        <w:rPr>
          <w:lang w:val="ar_AE" w:bidi="ar_AE"/>
        </w:rPr>
        <w:t xml:space="preserve">). • </w:t>
      </w:r>
      <w:r>
        <w:rPr>
          <w:lang w:val="ar_AE" w:bidi="ar_AE"/>
        </w:rPr>
        <w:t>صَّانِعُ رَحْمَةً</w:t>
      </w:r>
      <w:r>
        <w:rPr>
          <w:b/>
          <w:lang w:val="ar_AE" w:bidi="ar_AE"/>
        </w:rPr>
        <w:t>:</w:t>
      </w:r>
      <w:r>
        <w:rPr>
          <w:lang w:val="ar_AE" w:bidi="ar_AE"/>
        </w:rPr>
        <w:t xml:space="preserve"> هذا المصطلح الأساسي في العهد (بالعبرية: خيسيد) يحمل معنى الولاء العاطفي العميق. وغالبًا ما تُمنَح هذه المحبّة دون استحقاق، ويمكن ترجمتها أيضًا إلى: "رحمة"، "نعمة"، "لطف"، أو "محبة". وهي تُوازي في العهد القديم قول العهد الجديد: "الله محبة" (</w:t>
      </w:r>
      <w:hyperlink r:id="rId404">
        <w:r>
          <w:rPr>
            <w:lang w:val="ar_AE" w:bidi="ar_AE"/>
          </w:rPr>
          <w:rPr>
            <w:color w:val="0000EE"/>
            <w:u w:val="single"/>
          </w:rPr>
          <w:t>1 يو 4:8</w:t>
        </w:r>
      </w:hyperlink>
      <w:r>
        <w:rPr>
          <w:lang w:val="ar_AE" w:bidi="ar_AE"/>
        </w:rPr>
        <w:t xml:space="preserve">). </w:t>
      </w:r>
      <w:r>
        <w:rPr>
          <w:lang w:val="ar_AE" w:bidi="ar_AE"/>
        </w:rPr>
        <w:t>قَضَاءً</w:t>
      </w:r>
      <w:r>
        <w:rPr>
          <w:lang w:val="ar_AE" w:bidi="ar_AE"/>
        </w:rPr>
        <w:t>: يشير إلى أن الله يتعامل مع شعبه على أساس أخلاقي وأدبي. فهو يفعل الصواب في كل موقف. • "بِهذه أُسرّ": لا يفرح الله بجلب الدينونة على الخطاة ومعاقبتهم، بل هو يسعى بنشاط إلى فداءهم.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9: 25</w:t>
      </w:r>
      <w:r>
        <w:rPr>
          <w:lang w:val="ar_AE" w:bidi="ar_AE"/>
        </w:rPr>
      </w:r>
    </w:p>
    <w:p>
      <w:pPr>
        <w:bidi/>
      </w:pPr>
      <w:r>
        <w:rPr>
          <w:lang w:val="ar_AE" w:bidi="ar_AE"/>
        </w:rPr>
      </w:r>
      <w:r>
        <w:rPr>
          <w:lang w:val="ar_AE" w:bidi="ar_AE"/>
        </w:rPr>
        <w:t>لأن الخطيّة المتغطرسة كانت تحكم الأمة، سيأتي قريبًا وقت يصدر فيه الرب حكمًا بالهلاك. • تعود جذور طقس الختان بين الشعب العبري إلى إبراهيم (</w:t>
      </w:r>
      <w:hyperlink r:id="rId405">
        <w:r>
          <w:rPr>
            <w:lang w:val="ar_AE" w:bidi="ar_AE"/>
          </w:rPr>
          <w:rPr>
            <w:color w:val="0000EE"/>
            <w:u w:val="single"/>
          </w:rPr>
          <w:t>تكوين 17:10–14</w:t>
        </w:r>
      </w:hyperlink>
      <w:r>
        <w:rPr>
          <w:lang w:val="ar_AE" w:bidi="ar_AE"/>
        </w:rPr>
        <w:t>). وعلى مرّ القرون، ارتبطت هذه الفريضة ارتباطًا وثيقًا بكونهم شعب العهد، حتى ظنّ الإسرائيليون أنها تضمن لهم علاقة دائمة مع الرب. لكن الختان الجسدي وحده لا يكفي؛ فالشخص يجب أن يكون مختونًا في الروح أيضًا — أي مفصولًا بالكامل عن عبادة الأصنام، ومكرّسًا تمامًا لوضع الرب في مركز حياته وسلوكه (</w:t>
      </w:r>
      <w:hyperlink r:id="rId406">
        <w:r>
          <w:rPr>
            <w:lang w:val="ar_AE" w:bidi="ar_AE"/>
          </w:rPr>
          <w:rPr>
            <w:color w:val="0000EE"/>
            <w:u w:val="single"/>
          </w:rPr>
          <w:t>رومية 2:25–29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9: 26</w:t>
      </w:r>
      <w:r>
        <w:rPr>
          <w:lang w:val="ar_AE" w:bidi="ar_AE"/>
        </w:rPr>
      </w:r>
    </w:p>
    <w:p>
      <w:pPr>
        <w:bidi/>
      </w:pPr>
      <w:r>
        <w:rPr>
          <w:lang w:val="ar_AE" w:bidi="ar_AE"/>
        </w:rPr>
      </w:r>
      <w:r>
        <w:rPr>
          <w:lang w:val="ar_AE" w:bidi="ar_AE"/>
        </w:rPr>
        <w:t>سكن المصريون في الجنوب الغربي، على ضفتي نهر النيل. وعاش الأدوميون ناحية الجنوب وفي جنوب شرق يهوذا، بينما استقر العمونيون شرق نهر الأردن. أما الموآبيون فسكنوا شرق البحر الميت. ورغم أن هذه الأمم كانت تمارس الختان، إلا أن قلوبهم كانت غير مختونة، لأنهم جميعًا عبدوا آلهة باطلة كثيرة.</w:t>
      </w:r>
      <w:r>
        <w:rPr>
          <w:lang w:val="ar_AE" w:bidi="ar_AE"/>
        </w:rPr>
      </w:r>
      <w:r>
        <w:rPr>
          <w:lang w:val="ar_AE" w:bidi="ar_AE"/>
        </w:rPr>
      </w:r>
    </w:p>
    <w:p>
      <w:pPr>
        <w:bidi/>
      </w:pPr>
      <w:r>
        <w:rPr>
          <w:lang w:val="ar_AE" w:bidi="ar_AE"/>
        </w:rPr>
      </w:r>
    </w:p>
    <w:p>
      <w:pPr>
        <w:pStyle w:val="Heading2"/>
        <w:bidi/>
      </w:pPr>
      <w:r>
        <w:rPr>
          <w:lang w:val="ar_AE" w:bidi="ar_AE"/>
        </w:rPr>
        <w:t>إرميا 10: 1</w:t>
      </w:r>
      <w:r>
        <w:rPr>
          <w:lang w:val="ar_AE" w:bidi="ar_AE"/>
        </w:rPr>
      </w:r>
    </w:p>
    <w:p>
      <w:pPr>
        <w:bidi/>
      </w:pPr>
      <w:r>
        <w:rPr>
          <w:lang w:val="ar_AE" w:bidi="ar_AE"/>
        </w:rPr>
      </w:r>
      <w:r>
        <w:rPr>
          <w:lang w:val="ar_AE" w:bidi="ar_AE"/>
        </w:rPr>
        <w:t>كما جرت العادة، حدّد إرميا مصدر رسالته، وحثّ السامعين على ألا يكتفوا بالسماع، بل أن يصغوا بانتباه شديد لكلمة الرب. ففي الفكر العبري، الشخص الذي لا يستجيب للكلمة يُعتَبر وكأنه لم يسمعها حقًا.</w:t>
      </w:r>
      <w:r>
        <w:rPr>
          <w:lang w:val="ar_AE" w:bidi="ar_AE"/>
        </w:rPr>
      </w:r>
      <w:r>
        <w:rPr>
          <w:lang w:val="ar_AE" w:bidi="ar_AE"/>
        </w:rPr>
      </w:r>
    </w:p>
    <w:p>
      <w:pPr>
        <w:bidi/>
      </w:pPr>
      <w:r>
        <w:rPr>
          <w:lang w:val="ar_AE" w:bidi="ar_AE"/>
        </w:rPr>
      </w:r>
    </w:p>
    <w:p>
      <w:pPr>
        <w:pStyle w:val="Heading2"/>
        <w:bidi/>
      </w:pPr>
      <w:r>
        <w:rPr>
          <w:lang w:val="ar_AE" w:bidi="ar_AE"/>
        </w:rPr>
        <w:t>إرميا 10: 1–16</w:t>
      </w:r>
      <w:r>
        <w:rPr>
          <w:lang w:val="ar_AE" w:bidi="ar_AE"/>
        </w:rPr>
      </w:r>
    </w:p>
    <w:p>
      <w:pPr>
        <w:bidi/>
      </w:pPr>
      <w:r>
        <w:rPr>
          <w:lang w:val="ar_AE" w:bidi="ar_AE"/>
        </w:rPr>
      </w:r>
      <w:r>
        <w:rPr>
          <w:lang w:val="ar_AE" w:bidi="ar_AE"/>
        </w:rPr>
        <w:t>هذا المقطع الشعري يوجّه نقدًا لاذعًا لعبادة الأصنام، ويؤكّد بقوة على وحدانية وجلال الإله الحقيقي الواحد. فهو ليس نقاشًا عقلانيًا عن الألوهية في الطبيعة، ولا بيانًا مٌصاغًا بعناية عن صفات الله، بل هو قصيدة تفضح حماقة عبادة أصنام صنعها العابدون بأيديهم، وتُقدّم في الوقت نفسه تأكيدات إيمانية قوية تُعلن بجرأة من هو الله.</w:t>
      </w:r>
      <w:r>
        <w:rPr>
          <w:lang w:val="ar_AE" w:bidi="ar_AE"/>
        </w:rPr>
      </w:r>
      <w:r>
        <w:rPr>
          <w:lang w:val="ar_AE" w:bidi="ar_AE"/>
        </w:rPr>
      </w:r>
    </w:p>
    <w:p>
      <w:pPr>
        <w:bidi/>
      </w:pPr>
      <w:r>
        <w:rPr>
          <w:lang w:val="ar_AE" w:bidi="ar_AE"/>
        </w:rPr>
      </w:r>
    </w:p>
    <w:p>
      <w:pPr>
        <w:pStyle w:val="Heading2"/>
        <w:bidi/>
      </w:pPr>
      <w:r>
        <w:rPr>
          <w:lang w:val="ar_AE" w:bidi="ar_AE"/>
        </w:rPr>
        <w:t>إرميا 10: 1–25</w:t>
      </w:r>
      <w:r>
        <w:rPr>
          <w:lang w:val="ar_AE" w:bidi="ar_AE"/>
        </w:rPr>
      </w:r>
    </w:p>
    <w:p>
      <w:pPr>
        <w:bidi/>
      </w:pPr>
      <w:r>
        <w:rPr>
          <w:lang w:val="ar_AE" w:bidi="ar_AE"/>
        </w:rPr>
      </w:r>
      <w:r>
        <w:rPr>
          <w:lang w:val="ar_AE" w:bidi="ar_AE"/>
        </w:rPr>
        <w:t>يتكون هذا المقطع الشعري من ثلاثة أجزاء. الجزء الأول يتناول التباين بين الرب والأصنام الوثنية (</w:t>
      </w:r>
      <w:hyperlink r:id="rId407">
        <w:r>
          <w:rPr>
            <w:lang w:val="ar_AE" w:bidi="ar_AE"/>
          </w:rPr>
          <w:rPr>
            <w:color w:val="0000EE"/>
            <w:u w:val="single"/>
          </w:rPr>
          <w:t>10:1–16</w:t>
        </w:r>
      </w:hyperlink>
      <w:r>
        <w:rPr>
          <w:lang w:val="ar_AE" w:bidi="ar_AE"/>
        </w:rPr>
        <w:t>). الجزء الثاني هو تأمل ذو شقين حول الدمار المُنتظر لعابدي الأوثان (</w:t>
      </w:r>
      <w:hyperlink r:id="rId408">
        <w:r>
          <w:rPr>
            <w:lang w:val="ar_AE" w:bidi="ar_AE"/>
          </w:rPr>
          <w:rPr>
            <w:color w:val="0000EE"/>
            <w:u w:val="single"/>
          </w:rPr>
          <w:t>10:17–18؛</w:t>
        </w:r>
      </w:hyperlink>
      <w:r>
        <w:rPr>
          <w:lang w:val="ar_AE" w:bidi="ar_AE"/>
        </w:rPr>
        <w:t xml:space="preserve"> </w:t>
      </w:r>
      <w:hyperlink r:id="rId409">
        <w:r>
          <w:rPr>
            <w:lang w:val="ar_AE" w:bidi="ar_AE"/>
          </w:rPr>
          <w:rPr>
            <w:color w:val="0000EE"/>
            <w:u w:val="single"/>
          </w:rPr>
          <w:t>19–22</w:t>
        </w:r>
      </w:hyperlink>
      <w:r>
        <w:rPr>
          <w:lang w:val="ar_AE" w:bidi="ar_AE"/>
        </w:rPr>
        <w:t>). أما الجزء الثالث فهو صلاة لله بأن لا يُفرِط في التأديب في الدينونة القادمة وألا يسمح للأمم الوثنية بالإفلات من العقاب (</w:t>
      </w:r>
      <w:hyperlink r:id="rId410">
        <w:r>
          <w:rPr>
            <w:lang w:val="ar_AE" w:bidi="ar_AE"/>
          </w:rPr>
          <w:rPr>
            <w:color w:val="0000EE"/>
            <w:u w:val="single"/>
          </w:rPr>
          <w:t>10:23–25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2</w:t>
      </w:r>
      <w:r>
        <w:rPr>
          <w:lang w:val="ar_AE" w:bidi="ar_AE"/>
        </w:rPr>
      </w:r>
    </w:p>
    <w:p>
      <w:pPr>
        <w:bidi/>
      </w:pPr>
      <w:r>
        <w:rPr>
          <w:lang w:val="ar_AE" w:bidi="ar_AE"/>
        </w:rPr>
      </w:r>
      <w:r>
        <w:rPr>
          <w:lang w:val="ar_AE" w:bidi="ar_AE"/>
        </w:rPr>
        <w:t>أمر الرب إسرائيل — وبشكل خاص يهوذا، لأنها كانت الجزء المتبقي من الأمة — أن تسلك طريقًا مختلفًا عن باقي الأمم. وحذّرهم من أن يقبلوا أشخاص معيّنين، مثل المنجّمين الذين يدّعون قراءة مستقبلهم من خلال النجوم.</w:t>
      </w:r>
      <w:r>
        <w:rPr>
          <w:lang w:val="ar_AE" w:bidi="ar_AE"/>
        </w:rPr>
      </w:r>
      <w:r>
        <w:rPr>
          <w:lang w:val="ar_AE" w:bidi="ar_AE"/>
        </w:rPr>
      </w:r>
    </w:p>
    <w:p>
      <w:pPr>
        <w:bidi/>
      </w:pPr>
      <w:r>
        <w:rPr>
          <w:lang w:val="ar_AE" w:bidi="ar_AE"/>
        </w:rPr>
      </w:r>
    </w:p>
    <w:p>
      <w:pPr>
        <w:pStyle w:val="Heading2"/>
        <w:bidi/>
      </w:pPr>
      <w:r>
        <w:rPr>
          <w:lang w:val="ar_AE" w:bidi="ar_AE"/>
        </w:rPr>
        <w:t>إرميا 10: 3</w:t>
      </w:r>
      <w:r>
        <w:rPr>
          <w:lang w:val="ar_AE" w:bidi="ar_AE"/>
        </w:rPr>
      </w:r>
    </w:p>
    <w:p>
      <w:pPr>
        <w:bidi/>
      </w:pPr>
      <w:r>
        <w:rPr>
          <w:lang w:val="ar_AE" w:bidi="ar_AE"/>
        </w:rPr>
      </w:r>
      <w:r>
        <w:rPr>
          <w:lang w:val="ar_AE" w:bidi="ar_AE"/>
        </w:rPr>
        <w:t>النجوم عاجزة عن التنبؤ بأي شيء — وحده الرب هو العالِم بالمستقبل. • صنع الناس الأصنام الخشبية من الأشجار، فكان النجَّار يشكّل الخشب ليشبه مخلوقًا أرضيًا. (</w:t>
      </w:r>
      <w:hyperlink r:id="rId411">
        <w:r>
          <w:rPr>
            <w:lang w:val="ar_AE" w:bidi="ar_AE"/>
          </w:rPr>
          <w:rPr>
            <w:color w:val="0000EE"/>
            <w:u w:val="single"/>
          </w:rPr>
          <w:t>إشعياء 40:18–20؛</w:t>
        </w:r>
      </w:hyperlink>
      <w:r>
        <w:rPr>
          <w:lang w:val="ar_AE" w:bidi="ar_AE"/>
        </w:rPr>
        <w:t xml:space="preserve"> </w:t>
      </w:r>
      <w:hyperlink r:id="rId412">
        <w:r>
          <w:rPr>
            <w:lang w:val="ar_AE" w:bidi="ar_AE"/>
          </w:rPr>
          <w:rPr>
            <w:color w:val="0000EE"/>
            <w:u w:val="single"/>
          </w:rPr>
          <w:t>44:9–20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4</w:t>
      </w:r>
      <w:r>
        <w:rPr>
          <w:lang w:val="ar_AE" w:bidi="ar_AE"/>
        </w:rPr>
      </w:r>
    </w:p>
    <w:p>
      <w:pPr>
        <w:bidi/>
      </w:pPr>
      <w:r>
        <w:rPr>
          <w:lang w:val="ar_AE" w:bidi="ar_AE"/>
        </w:rPr>
      </w:r>
      <w:r>
        <w:rPr>
          <w:lang w:val="ar_AE" w:bidi="ar_AE"/>
        </w:rPr>
        <w:t xml:space="preserve">لم يكن للتمثال المنحوت أي جمال أو قيمة في ذاته، بل كان على البشر أن يكسوه بالذهب والفضة ليبدو مهيبًا (انظر </w:t>
      </w:r>
      <w:hyperlink r:id="rId413">
        <w:r>
          <w:rPr>
            <w:lang w:val="ar_AE" w:bidi="ar_AE"/>
          </w:rPr>
          <w:rPr>
            <w:color w:val="0000EE"/>
            <w:u w:val="single"/>
          </w:rPr>
          <w:t>10:9</w:t>
        </w:r>
      </w:hyperlink>
      <w:r>
        <w:rPr>
          <w:lang w:val="ar_AE" w:bidi="ar_AE"/>
        </w:rPr>
        <w:t>). وبالمثل، لم يكن للتمثال أي قوة ليقف من تلقاء نفسه، بل كان لا بد من تثبيته على قاعدة باستخدام المطرقة والمسامير.</w:t>
      </w:r>
      <w:r>
        <w:rPr>
          <w:lang w:val="ar_AE" w:bidi="ar_AE"/>
        </w:rPr>
      </w:r>
      <w:r>
        <w:rPr>
          <w:lang w:val="ar_AE" w:bidi="ar_AE"/>
        </w:rPr>
      </w:r>
    </w:p>
    <w:p>
      <w:pPr>
        <w:bidi/>
      </w:pPr>
      <w:r>
        <w:rPr>
          <w:lang w:val="ar_AE" w:bidi="ar_AE"/>
        </w:rPr>
      </w:r>
    </w:p>
    <w:p>
      <w:pPr>
        <w:pStyle w:val="Heading2"/>
        <w:bidi/>
      </w:pPr>
      <w:r>
        <w:rPr>
          <w:lang w:val="ar_AE" w:bidi="ar_AE"/>
        </w:rPr>
        <w:t>إرميا 10: 5</w:t>
      </w:r>
      <w:r>
        <w:rPr>
          <w:lang w:val="ar_AE" w:bidi="ar_AE"/>
        </w:rPr>
      </w:r>
    </w:p>
    <w:p>
      <w:pPr>
        <w:bidi/>
      </w:pPr>
      <w:r>
        <w:rPr>
          <w:lang w:val="ar_AE" w:bidi="ar_AE"/>
        </w:rPr>
      </w:r>
      <w:r>
        <w:rPr>
          <w:lang w:val="ar_AE" w:bidi="ar_AE"/>
        </w:rPr>
        <w:t>كما أن الفزّاعات في الحقل لا تفعل شيئًا سوى إخافة الطيور الجاهلة، كذلك الأوثان— لا يهابها إلا الجهّال.</w:t>
      </w:r>
      <w:r>
        <w:rPr>
          <w:lang w:val="ar_AE" w:bidi="ar_AE"/>
        </w:rPr>
      </w:r>
      <w:r>
        <w:rPr>
          <w:lang w:val="ar_AE" w:bidi="ar_AE"/>
        </w:rPr>
      </w:r>
    </w:p>
    <w:p>
      <w:pPr>
        <w:bidi/>
      </w:pPr>
      <w:r>
        <w:rPr>
          <w:lang w:val="ar_AE" w:bidi="ar_AE"/>
        </w:rPr>
      </w:r>
    </w:p>
    <w:p>
      <w:pPr>
        <w:pStyle w:val="Heading2"/>
        <w:bidi/>
      </w:pPr>
      <w:r>
        <w:rPr>
          <w:lang w:val="ar_AE" w:bidi="ar_AE"/>
        </w:rPr>
        <w:t>إرميا 10: 6</w:t>
      </w:r>
      <w:r>
        <w:rPr>
          <w:lang w:val="ar_AE" w:bidi="ar_AE"/>
        </w:rPr>
      </w:r>
    </w:p>
    <w:p>
      <w:pPr>
        <w:bidi/>
      </w:pPr>
      <w:r>
        <w:rPr>
          <w:lang w:val="ar_AE" w:bidi="ar_AE"/>
        </w:rPr>
      </w:r>
      <w:r>
        <w:rPr>
          <w:lang w:val="ar_AE" w:bidi="ar_AE"/>
        </w:rPr>
        <w:t>لَا مِثْلَ لَكَ</w:t>
      </w:r>
      <w:r>
        <w:rPr>
          <w:lang w:val="ar_AE" w:bidi="ar_AE"/>
        </w:rPr>
        <w:t xml:space="preserve">! انظر </w:t>
      </w:r>
      <w:hyperlink r:id="rId414">
        <w:r>
          <w:rPr>
            <w:lang w:val="ar_AE" w:bidi="ar_AE"/>
          </w:rPr>
          <w:rPr>
            <w:color w:val="0000EE"/>
            <w:u w:val="single"/>
          </w:rPr>
          <w:t>إشعياء 40:21–31</w:t>
        </w:r>
      </w:hyperlink>
      <w:r>
        <w:rPr>
          <w:lang w:val="ar_AE" w:bidi="ar_AE"/>
        </w:rPr>
        <w:t xml:space="preserve">؛ </w:t>
      </w:r>
      <w:hyperlink r:id="rId415">
        <w:r>
          <w:rPr>
            <w:lang w:val="ar_AE" w:bidi="ar_AE"/>
          </w:rPr>
          <w:rPr>
            <w:color w:val="0000EE"/>
            <w:u w:val="single"/>
          </w:rPr>
          <w:t>44:5–8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7</w:t>
      </w:r>
      <w:r>
        <w:rPr>
          <w:lang w:val="ar_AE" w:bidi="ar_AE"/>
        </w:rPr>
      </w:r>
    </w:p>
    <w:p>
      <w:pPr>
        <w:bidi/>
      </w:pPr>
      <w:r>
        <w:rPr>
          <w:lang w:val="ar_AE" w:bidi="ar_AE"/>
        </w:rPr>
      </w:r>
      <w:r>
        <w:rPr>
          <w:lang w:val="ar_AE" w:bidi="ar_AE"/>
        </w:rPr>
        <w:t>مخافة الرب ليست رعبًا جبانًا، بل هي احترام عميق وخضوع لتأديبه (</w:t>
      </w:r>
      <w:hyperlink r:id="rId394">
        <w:r>
          <w:rPr>
            <w:lang w:val="ar_AE" w:bidi="ar_AE"/>
          </w:rPr>
          <w:rPr>
            <w:color w:val="0000EE"/>
            <w:u w:val="single"/>
          </w:rPr>
          <w:t>أيّوب 28:28؛</w:t>
        </w:r>
      </w:hyperlink>
      <w:r>
        <w:rPr>
          <w:lang w:val="ar_AE" w:bidi="ar_AE"/>
        </w:rPr>
        <w:t xml:space="preserve"> </w:t>
      </w:r>
      <w:hyperlink r:id="rId416">
        <w:r>
          <w:rPr>
            <w:lang w:val="ar_AE" w:bidi="ar_AE"/>
          </w:rPr>
          <w:rPr>
            <w:color w:val="0000EE"/>
            <w:u w:val="single"/>
          </w:rPr>
          <w:t>مز 34:11–14؛</w:t>
        </w:r>
      </w:hyperlink>
      <w:r>
        <w:rPr>
          <w:lang w:val="ar_AE" w:bidi="ar_AE"/>
        </w:rPr>
        <w:t xml:space="preserve"> </w:t>
      </w:r>
      <w:hyperlink r:id="rId417">
        <w:r>
          <w:rPr>
            <w:lang w:val="ar_AE" w:bidi="ar_AE"/>
          </w:rPr>
          <w:rPr>
            <w:color w:val="0000EE"/>
            <w:u w:val="single"/>
          </w:rPr>
          <w:t>أمثال 1:7</w:t>
        </w:r>
      </w:hyperlink>
      <w:r>
        <w:rPr>
          <w:lang w:val="ar_AE" w:bidi="ar_AE"/>
        </w:rPr>
        <w:t>). وهي تقود إلى الشعور بالرضا (</w:t>
      </w:r>
      <w:hyperlink r:id="rId418">
        <w:r>
          <w:rPr>
            <w:lang w:val="ar_AE" w:bidi="ar_AE"/>
          </w:rPr>
          <w:rPr>
            <w:color w:val="0000EE"/>
            <w:u w:val="single"/>
          </w:rPr>
          <w:t>أمثال 10:23</w:t>
        </w:r>
      </w:hyperlink>
      <w:r>
        <w:rPr>
          <w:lang w:val="ar_AE" w:bidi="ar_AE"/>
        </w:rPr>
        <w:t xml:space="preserve">). • </w:t>
      </w:r>
      <w:r>
        <w:rPr>
          <w:lang w:val="ar_AE" w:bidi="ar_AE"/>
        </w:rPr>
        <w:t>مَلِكَ ٱلشُّعُوبِ</w:t>
      </w:r>
      <w:r>
        <w:rPr>
          <w:lang w:val="ar_AE" w:bidi="ar_AE"/>
        </w:rPr>
        <w:t>: لا يقتصر الله على كونه رب أمة صغيرة واحدة؛ فحكمه وسلطانه يمتد لجميع الأمم. وقد أشار إرميا إلى أنه لا يمكن لأي إله مصنوع بأيدي البشر أن يدعي هذا اللقب؛ وحتى الحكماء لا يستحقون مثل هذا الاحترام.</w:t>
      </w:r>
      <w:r>
        <w:rPr>
          <w:lang w:val="ar_AE" w:bidi="ar_AE"/>
        </w:rPr>
      </w:r>
      <w:r>
        <w:rPr>
          <w:lang w:val="ar_AE" w:bidi="ar_AE"/>
        </w:rPr>
      </w:r>
    </w:p>
    <w:p>
      <w:pPr>
        <w:bidi/>
      </w:pPr>
      <w:r>
        <w:rPr>
          <w:lang w:val="ar_AE" w:bidi="ar_AE"/>
        </w:rPr>
      </w:r>
    </w:p>
    <w:p>
      <w:pPr>
        <w:pStyle w:val="Heading2"/>
        <w:bidi/>
      </w:pPr>
      <w:r>
        <w:rPr>
          <w:lang w:val="ar_AE" w:bidi="ar_AE"/>
        </w:rPr>
        <w:t>إرميا 10: 9</w:t>
      </w:r>
      <w:r>
        <w:rPr>
          <w:lang w:val="ar_AE" w:bidi="ar_AE"/>
        </w:rPr>
      </w:r>
    </w:p>
    <w:p>
      <w:pPr>
        <w:bidi/>
      </w:pPr>
      <w:r>
        <w:rPr>
          <w:lang w:val="ar_AE" w:bidi="ar_AE"/>
        </w:rPr>
      </w:r>
      <w:r>
        <w:rPr>
          <w:lang w:val="ar_AE" w:bidi="ar_AE"/>
        </w:rPr>
        <w:t xml:space="preserve">كان صانعو الأصنام يضطرون لاستيراد المعادن من أماكن بعيدة؛ فكان عليهم شراء الفضة من ترشيش، الواقعة في الطرف الجنوبي لإسبانيا، وشراء الذهب من أوفاز (أو أوفير) في شبه الجزيرة العربية. وكان الحرفيون المهرة والخياطون الخبراء يبذلون أفضل ما لديهم لتحويل قطعة من الخشب أو الحجر — عديمة القيمة في ذاتها — إلى تحفة جذّابة (انظر </w:t>
      </w:r>
      <w:hyperlink r:id="rId419">
        <w:r>
          <w:rPr>
            <w:lang w:val="ar_AE" w:bidi="ar_AE"/>
          </w:rPr>
          <w:rPr>
            <w:color w:val="0000EE"/>
            <w:u w:val="single"/>
          </w:rPr>
          <w:t>10:4–5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10</w:t>
      </w:r>
      <w:r>
        <w:rPr>
          <w:lang w:val="ar_AE" w:bidi="ar_AE"/>
        </w:rPr>
      </w:r>
    </w:p>
    <w:p>
      <w:pPr>
        <w:bidi/>
      </w:pPr>
      <w:r>
        <w:rPr>
          <w:lang w:val="ar_AE" w:bidi="ar_AE"/>
        </w:rPr>
      </w:r>
      <w:r>
        <w:rPr>
          <w:lang w:val="ar_AE" w:bidi="ar_AE"/>
        </w:rPr>
        <w:t>الآلهة التي يعبدها الوثنيون ليست كائنات حية حقيقية، ولا تملك قوة أو بقاء. يمكن كسرها أو الاحتفاظ بها في المتاحف كقطع أثرية. وقد اختلق البشر قصصًا خيالية تحكي عن هذه الآلهة، مليئة بأفعال فاسدة، حتى يجدوا مبررًا لأخطائهم. أما الله الحقيقي، فهو طاهر في ذاته، يكره الشر ويرفض الفساد الأخلاقي.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11</w:t>
      </w:r>
      <w:r>
        <w:rPr>
          <w:lang w:val="ar_AE" w:bidi="ar_AE"/>
        </w:rPr>
      </w:r>
    </w:p>
    <w:p>
      <w:pPr>
        <w:bidi/>
      </w:pPr>
      <w:r>
        <w:rPr>
          <w:lang w:val="ar_AE" w:bidi="ar_AE"/>
        </w:rPr>
      </w:r>
      <w:r>
        <w:rPr>
          <w:lang w:val="ar_AE" w:bidi="ar_AE"/>
        </w:rPr>
        <w:t>لم تكن الآلهة الوثنية حاضرة عند خلق السماوات والأرض</w:t>
      </w:r>
      <w:r>
        <w:rPr>
          <w:i/>
          <w:lang w:val="ar_AE" w:bidi="ar_AE"/>
        </w:rPr>
        <w:t>،</w:t>
      </w:r>
      <w:r>
        <w:rPr>
          <w:lang w:val="ar_AE" w:bidi="ar_AE"/>
        </w:rPr>
        <w:t xml:space="preserve"> كما أنها ليست أزلية. • النص الأصلي لهذه الآية مكتوب باللغة الآرامية ربما يشير إلى أنه كان اقتباسًا من قول آرامي، وأن هذا المقطع كان موجهاً إلى المسبيين في بابل، حيث كانت اللغة الآرامية تُستخدم.</w:t>
      </w:r>
      <w:r>
        <w:rPr>
          <w:lang w:val="ar_AE" w:bidi="ar_AE"/>
        </w:rPr>
      </w:r>
      <w:r>
        <w:rPr>
          <w:lang w:val="ar_AE" w:bidi="ar_AE"/>
        </w:rPr>
      </w:r>
    </w:p>
    <w:p>
      <w:pPr>
        <w:bidi/>
      </w:pPr>
      <w:r>
        <w:rPr>
          <w:lang w:val="ar_AE" w:bidi="ar_AE"/>
        </w:rPr>
      </w:r>
    </w:p>
    <w:p>
      <w:pPr>
        <w:pStyle w:val="Heading2"/>
        <w:bidi/>
      </w:pPr>
      <w:r>
        <w:rPr>
          <w:lang w:val="ar_AE" w:bidi="ar_AE"/>
        </w:rPr>
        <w:t>إرميا 10: 12</w:t>
      </w:r>
      <w:r>
        <w:rPr>
          <w:lang w:val="ar_AE" w:bidi="ar_AE"/>
        </w:rPr>
      </w:r>
    </w:p>
    <w:p>
      <w:pPr>
        <w:bidi/>
      </w:pPr>
      <w:r>
        <w:rPr>
          <w:lang w:val="ar_AE" w:bidi="ar_AE"/>
        </w:rPr>
      </w:r>
      <w:r>
        <w:rPr>
          <w:lang w:val="ar_AE" w:bidi="ar_AE"/>
        </w:rPr>
        <w:t>أكّد إرميا أن قدرة الرب وحكمته وفهمه هي الصفات التي بها يخلق ويحفظ الخليقة.</w:t>
      </w:r>
      <w:r>
        <w:rPr>
          <w:lang w:val="ar_AE" w:bidi="ar_AE"/>
        </w:rPr>
      </w:r>
      <w:r>
        <w:rPr>
          <w:lang w:val="ar_AE" w:bidi="ar_AE"/>
        </w:rPr>
      </w:r>
    </w:p>
    <w:p>
      <w:pPr>
        <w:bidi/>
      </w:pPr>
      <w:r>
        <w:rPr>
          <w:lang w:val="ar_AE" w:bidi="ar_AE"/>
        </w:rPr>
      </w:r>
    </w:p>
    <w:p>
      <w:pPr>
        <w:pStyle w:val="Heading2"/>
        <w:bidi/>
      </w:pPr>
      <w:r>
        <w:rPr>
          <w:lang w:val="ar_AE" w:bidi="ar_AE"/>
        </w:rPr>
        <w:t>إرميا 10: 12–16</w:t>
      </w:r>
      <w:r>
        <w:rPr>
          <w:lang w:val="ar_AE" w:bidi="ar_AE"/>
        </w:rPr>
      </w:r>
    </w:p>
    <w:p>
      <w:pPr>
        <w:bidi/>
      </w:pPr>
      <w:r>
        <w:rPr>
          <w:lang w:val="ar_AE" w:bidi="ar_AE"/>
        </w:rPr>
      </w:r>
      <w:r>
        <w:rPr>
          <w:lang w:val="ar_AE" w:bidi="ar_AE"/>
        </w:rPr>
        <w:t>يتضمن هذه المقطع عدة تأكيدات قوية لطبيعة الله.</w:t>
      </w:r>
      <w:r>
        <w:rPr>
          <w:lang w:val="ar_AE" w:bidi="ar_AE"/>
        </w:rPr>
      </w:r>
      <w:r>
        <w:rPr>
          <w:lang w:val="ar_AE" w:bidi="ar_AE"/>
        </w:rPr>
      </w:r>
    </w:p>
    <w:p>
      <w:pPr>
        <w:bidi/>
      </w:pPr>
      <w:r>
        <w:rPr>
          <w:lang w:val="ar_AE" w:bidi="ar_AE"/>
        </w:rPr>
      </w:r>
    </w:p>
    <w:p>
      <w:pPr>
        <w:pStyle w:val="Heading2"/>
        <w:bidi/>
      </w:pPr>
      <w:r>
        <w:rPr>
          <w:lang w:val="ar_AE" w:bidi="ar_AE"/>
        </w:rPr>
        <w:t>إرميا 10: 13</w:t>
      </w:r>
      <w:r>
        <w:rPr>
          <w:lang w:val="ar_AE" w:bidi="ar_AE"/>
        </w:rPr>
      </w:r>
    </w:p>
    <w:p>
      <w:pPr>
        <w:bidi/>
      </w:pPr>
      <w:r>
        <w:rPr>
          <w:lang w:val="ar_AE" w:bidi="ar_AE"/>
        </w:rPr>
      </w:r>
      <w:r>
        <w:rPr>
          <w:lang w:val="ar_AE" w:bidi="ar_AE"/>
        </w:rPr>
        <w:t>هذه التأكيدات كانت ضربة مباشرة لجوهر عبادة البعل، إله الكنعانيين المرتبط بالعواصف والخصوبة. فقد كان الكنعانيون يعتقدون أن البعل هو نفسه الرعد والمطر، لكن الرب أعلن أن هذه الظواهر هي من خليقته (</w:t>
      </w:r>
      <w:hyperlink r:id="rId420">
        <w:r>
          <w:rPr>
            <w:lang w:val="ar_AE" w:bidi="ar_AE"/>
          </w:rPr>
          <w:rPr>
            <w:color w:val="0000EE"/>
            <w:u w:val="single"/>
          </w:rPr>
          <w:t>مزمور 135:5–7</w:t>
        </w:r>
      </w:hyperlink>
      <w:r>
        <w:rPr>
          <w:lang w:val="ar_AE" w:bidi="ar_AE"/>
        </w:rPr>
        <w:t>)، ويستطيع أن يتكلّم من خلالها بل ويزأر أيضًا (</w:t>
      </w:r>
      <w:hyperlink r:id="rId421">
        <w:r>
          <w:rPr>
            <w:lang w:val="ar_AE" w:bidi="ar_AE"/>
          </w:rPr>
          <w:rPr>
            <w:color w:val="0000EE"/>
            <w:u w:val="single"/>
          </w:rPr>
          <w:t>أيوب 37:2–5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10: 16</w:t>
      </w:r>
      <w:r>
        <w:rPr>
          <w:lang w:val="ar_AE" w:bidi="ar_AE"/>
        </w:rPr>
      </w:r>
    </w:p>
    <w:p>
      <w:pPr>
        <w:bidi/>
      </w:pPr>
      <w:r>
        <w:rPr>
          <w:lang w:val="ar_AE" w:bidi="ar_AE"/>
        </w:rPr>
      </w:r>
      <w:r>
        <w:rPr>
          <w:lang w:val="ar_AE" w:bidi="ar_AE"/>
        </w:rPr>
        <w:t>وَإِسْرَائِيلُ قَضِيبُ مِيرَاثِهِ</w:t>
      </w:r>
      <w:r>
        <w:rPr>
          <w:lang w:val="ar_AE" w:bidi="ar_AE"/>
        </w:rPr>
        <w:t>: يشير هذا التعبير الاصطلاحي العبري إلى أن الله نفسه هو كل ما يحتاجه الناس. لا يجب مقارنة إله إسرائيل بالآلهة الوثنية. وكخالق</w:t>
      </w:r>
      <w:r>
        <w:rPr>
          <w:i/>
          <w:lang w:val="ar_AE" w:bidi="ar_AE"/>
        </w:rPr>
        <w:t>،</w:t>
      </w:r>
      <w:r>
        <w:rPr>
          <w:lang w:val="ar_AE" w:bidi="ar_AE"/>
        </w:rPr>
        <w:t xml:space="preserve"> اختار الله شعب إسرائيل</w:t>
      </w:r>
      <w:r>
        <w:rPr>
          <w:i/>
          <w:lang w:val="ar_AE" w:bidi="ar_AE"/>
        </w:rPr>
        <w:t>،</w:t>
      </w:r>
      <w:r>
        <w:rPr>
          <w:lang w:val="ar_AE" w:bidi="ar_AE"/>
        </w:rPr>
        <w:t xml:space="preserve"> وأنقذهم من مصر، وأتى بهم إلى كنعان؛ وقد فداهم الرب من العبودية ليجعلهم شعبه المختار.</w:t>
      </w:r>
      <w:r>
        <w:rPr>
          <w:lang w:val="ar_AE" w:bidi="ar_AE"/>
        </w:rPr>
      </w:r>
      <w:r>
        <w:rPr>
          <w:lang w:val="ar_AE" w:bidi="ar_AE"/>
        </w:rPr>
      </w:r>
    </w:p>
    <w:p>
      <w:pPr>
        <w:bidi/>
      </w:pPr>
      <w:r>
        <w:rPr>
          <w:lang w:val="ar_AE" w:bidi="ar_AE"/>
        </w:rPr>
      </w:r>
    </w:p>
    <w:p>
      <w:pPr>
        <w:pStyle w:val="Heading2"/>
        <w:bidi/>
      </w:pPr>
      <w:r>
        <w:rPr>
          <w:lang w:val="ar_AE" w:bidi="ar_AE"/>
        </w:rPr>
        <w:t>إرميا 10: 17–18</w:t>
      </w:r>
      <w:r>
        <w:rPr>
          <w:lang w:val="ar_AE" w:bidi="ar_AE"/>
        </w:rPr>
      </w:r>
    </w:p>
    <w:p>
      <w:pPr>
        <w:bidi/>
      </w:pPr>
      <w:r>
        <w:rPr>
          <w:lang w:val="ar_AE" w:bidi="ar_AE"/>
        </w:rPr>
      </w:r>
      <w:r>
        <w:rPr>
          <w:lang w:val="ar_AE" w:bidi="ar_AE"/>
        </w:rPr>
        <w:t xml:space="preserve">يرجّح أن هذا المرسوم القصير بشأن السبي القادم يرتبط بأول غزو لبابل على يهوذا في عام 605 ق.م (انظر </w:t>
      </w:r>
      <w:r>
        <w:rPr>
          <w:lang w:val="ar_AE" w:bidi="ar_AE"/>
        </w:rPr>
        <w:t>ملاحظة الدراسة على دانيال 1:1</w:t>
      </w:r>
      <w:r>
        <w:rPr>
          <w:lang w:val="ar_AE" w:bidi="ar_AE"/>
        </w:rPr>
        <w:t xml:space="preserve">). ومع ذلك، قد ينطبق أيضًا على الغزوات اللاحقة في أعوام 597 و586 و581 ق.م، حين أُخذ بعض من شعب يهوذا إلى السبي (انظر </w:t>
      </w:r>
      <w:hyperlink r:id="rId422">
        <w:r>
          <w:rPr>
            <w:lang w:val="ar_AE" w:bidi="ar_AE"/>
          </w:rPr>
          <w:rPr>
            <w:color w:val="0000EE"/>
            <w:u w:val="single"/>
          </w:rPr>
          <w:t>إرميا 52:28–30</w:t>
        </w:r>
      </w:hyperlink>
      <w:r>
        <w:rPr>
          <w:lang w:val="ar_AE" w:bidi="ar_AE"/>
        </w:rPr>
        <w:t>). • هَأَنَذَا رَامٍ مِنْ مِقْلَاعٍ سُكَّانَ ٱلْأَرْضِ: قد تشمل هذه العبارة كلًّا من الذين سُبوا إلى بابل واللاجئين الذين هربوا إلى البلدان المجاورة.</w:t>
      </w:r>
    </w:p>
    <w:p>
      <w:pPr>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10: 17–22</w:t>
      </w:r>
      <w:r>
        <w:rPr>
          <w:lang w:val="ar_AE" w:bidi="ar_AE"/>
        </w:rPr>
      </w:r>
    </w:p>
    <w:p>
      <w:pPr>
        <w:bidi/>
      </w:pPr>
      <w:r>
        <w:rPr>
          <w:lang w:val="ar_AE" w:bidi="ar_AE"/>
        </w:rPr>
      </w:r>
      <w:r>
        <w:rPr>
          <w:lang w:val="ar_AE" w:bidi="ar_AE"/>
        </w:rPr>
        <w:t>يتبع إعلان الدينونة (</w:t>
      </w:r>
      <w:hyperlink r:id="rId408">
        <w:r>
          <w:rPr>
            <w:lang w:val="ar_AE" w:bidi="ar_AE"/>
          </w:rPr>
          <w:rPr>
            <w:color w:val="0000EE"/>
            <w:u w:val="single"/>
          </w:rPr>
          <w:t>10:17–18</w:t>
        </w:r>
      </w:hyperlink>
      <w:r>
        <w:rPr>
          <w:lang w:val="ar_AE" w:bidi="ar_AE"/>
        </w:rPr>
        <w:t>) مرثاة تعبّر عن ما تعنيه تلك الدينونة (</w:t>
      </w:r>
      <w:hyperlink r:id="rId409">
        <w:r>
          <w:rPr>
            <w:lang w:val="ar_AE" w:bidi="ar_AE"/>
          </w:rPr>
          <w:rPr>
            <w:color w:val="0000EE"/>
            <w:u w:val="single"/>
          </w:rPr>
          <w:t>10:19–22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 19</w:t>
      </w:r>
      <w:r>
        <w:rPr>
          <w:lang w:val="ar_AE" w:bidi="ar_AE"/>
        </w:rPr>
      </w:r>
    </w:p>
    <w:p>
      <w:pPr>
        <w:bidi/>
      </w:pPr>
      <w:r>
        <w:rPr>
          <w:lang w:val="ar_AE" w:bidi="ar_AE"/>
        </w:rPr>
      </w:r>
      <w:r>
        <w:rPr>
          <w:lang w:val="ar_AE" w:bidi="ar_AE"/>
        </w:rPr>
        <w:t>عانى إرميا من خسارة شخصية مع شعبه؛ فقد كان يتكلّم باسم الأمة كلها كما كان يعبّر عن نفسه أيضًا.</w:t>
      </w:r>
      <w:r>
        <w:rPr>
          <w:lang w:val="ar_AE" w:bidi="ar_AE"/>
        </w:rPr>
      </w:r>
      <w:r>
        <w:rPr>
          <w:lang w:val="ar_AE" w:bidi="ar_AE"/>
        </w:rPr>
      </w:r>
    </w:p>
    <w:p>
      <w:pPr>
        <w:bidi/>
      </w:pPr>
      <w:r>
        <w:rPr>
          <w:lang w:val="ar_AE" w:bidi="ar_AE"/>
        </w:rPr>
      </w:r>
    </w:p>
    <w:p>
      <w:pPr>
        <w:pStyle w:val="Heading2"/>
        <w:bidi/>
      </w:pPr>
      <w:r>
        <w:rPr>
          <w:lang w:val="ar_AE" w:bidi="ar_AE"/>
        </w:rPr>
        <w:t>إرميا 10: 20</w:t>
      </w:r>
      <w:r>
        <w:rPr>
          <w:lang w:val="ar_AE" w:bidi="ar_AE"/>
        </w:rPr>
      </w:r>
    </w:p>
    <w:p>
      <w:pPr>
        <w:bidi/>
      </w:pPr>
      <w:r>
        <w:rPr>
          <w:lang w:val="ar_AE" w:bidi="ar_AE"/>
        </w:rPr>
      </w:r>
      <w:r>
        <w:rPr>
          <w:lang w:val="ar_AE" w:bidi="ar_AE"/>
        </w:rPr>
        <w:t>تعرّضت بلدة إرميا المحبوبة، عناثوث، للدمار؛ وحتى أطفالها أُخذوا إلى السبي. وكان هذا حال الأمة بأسرها أيضًا.</w:t>
      </w:r>
      <w:r>
        <w:rPr>
          <w:lang w:val="ar_AE" w:bidi="ar_AE"/>
        </w:rPr>
      </w:r>
      <w:r>
        <w:rPr>
          <w:lang w:val="ar_AE" w:bidi="ar_AE"/>
        </w:rPr>
      </w:r>
    </w:p>
    <w:p>
      <w:pPr>
        <w:bidi/>
      </w:pPr>
      <w:r>
        <w:rPr>
          <w:lang w:val="ar_AE" w:bidi="ar_AE"/>
        </w:rPr>
      </w:r>
    </w:p>
    <w:p>
      <w:pPr>
        <w:pStyle w:val="Heading2"/>
        <w:bidi/>
      </w:pPr>
      <w:r>
        <w:rPr>
          <w:lang w:val="ar_AE" w:bidi="ar_AE"/>
        </w:rPr>
        <w:t>إرميا 10: 21</w:t>
      </w:r>
      <w:r>
        <w:rPr>
          <w:lang w:val="ar_AE" w:bidi="ar_AE"/>
        </w:rPr>
      </w:r>
    </w:p>
    <w:p>
      <w:pPr>
        <w:bidi/>
      </w:pPr>
      <w:r>
        <w:rPr>
          <w:lang w:val="ar_AE" w:bidi="ar_AE"/>
        </w:rPr>
      </w:r>
      <w:r>
        <w:rPr>
          <w:lang w:val="ar_AE" w:bidi="ar_AE"/>
        </w:rPr>
        <w:t xml:space="preserve">كان الرعاة (أي الكهنة والأنبياء؛ انظر </w:t>
      </w:r>
      <w:hyperlink r:id="rId356">
        <w:r>
          <w:rPr>
            <w:lang w:val="ar_AE" w:bidi="ar_AE"/>
          </w:rPr>
          <w:rPr>
            <w:color w:val="0000EE"/>
            <w:u w:val="single"/>
          </w:rPr>
          <w:t>5:29–31</w:t>
        </w:r>
      </w:hyperlink>
      <w:r>
        <w:rPr>
          <w:lang w:val="ar_AE" w:bidi="ar_AE"/>
        </w:rPr>
        <w:t>) قد أعرضوا عن الحكمة التي منحها الرب، والتي حُفظت في ذاكرة الكهنة وفي رسائل الأنبياء، سواء الشفوية أو المكتوبة. وقد تنبّأ المرسوم الإلهي بفشل هؤلاء القادة تمامًا، وبتشتّت الشعب الناتج عن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10: 22</w:t>
      </w:r>
      <w:r>
        <w:rPr>
          <w:lang w:val="ar_AE" w:bidi="ar_AE"/>
        </w:rPr>
      </w:r>
    </w:p>
    <w:p>
      <w:pPr>
        <w:bidi/>
      </w:pPr>
      <w:r>
        <w:rPr>
          <w:lang w:val="ar_AE" w:bidi="ar_AE"/>
        </w:rPr>
      </w:r>
      <w:r>
        <w:rPr>
          <w:lang w:val="ar_AE" w:bidi="ar_AE"/>
        </w:rPr>
        <w:t>كانت الجيوش الغازية ستُحوّل كل مدينة إلى أنقاضًا، وستتخذ بنات آوى (الكلاب البرية) من الخرائب المتساقطة أوكارًا لها.</w:t>
      </w:r>
      <w:r>
        <w:rPr>
          <w:lang w:val="ar_AE" w:bidi="ar_AE"/>
        </w:rPr>
      </w:r>
      <w:r>
        <w:rPr>
          <w:lang w:val="ar_AE" w:bidi="ar_AE"/>
        </w:rPr>
      </w:r>
    </w:p>
    <w:p>
      <w:pPr>
        <w:bidi/>
      </w:pPr>
      <w:r>
        <w:rPr>
          <w:lang w:val="ar_AE" w:bidi="ar_AE"/>
        </w:rPr>
      </w:r>
    </w:p>
    <w:p>
      <w:pPr>
        <w:pStyle w:val="Heading2"/>
        <w:bidi/>
      </w:pPr>
      <w:r>
        <w:rPr>
          <w:lang w:val="ar_AE" w:bidi="ar_AE"/>
        </w:rPr>
        <w:t>إرميا 10: 23–25</w:t>
      </w:r>
      <w:r>
        <w:rPr>
          <w:lang w:val="ar_AE" w:bidi="ar_AE"/>
        </w:rPr>
      </w:r>
    </w:p>
    <w:p>
      <w:pPr>
        <w:bidi/>
      </w:pPr>
      <w:r>
        <w:rPr>
          <w:lang w:val="ar_AE" w:bidi="ar_AE"/>
        </w:rPr>
      </w:r>
      <w:r>
        <w:rPr>
          <w:lang w:val="ar_AE" w:bidi="ar_AE"/>
        </w:rPr>
        <w:t xml:space="preserve">طلب إرميا من الرب أن يسكب غضبه، ليس فقط على يهوذا، بل أيضًا على الأمم التي التهمت شعب إسرائيل؛ انظر </w:t>
      </w:r>
      <w:hyperlink r:id="rId423">
        <w:r>
          <w:rPr>
            <w:lang w:val="ar_AE" w:bidi="ar_AE"/>
          </w:rPr>
          <w:rPr>
            <w:color w:val="0000EE"/>
            <w:u w:val="single"/>
          </w:rPr>
          <w:t>إشعياء 26:9–11</w:t>
        </w:r>
      </w:hyperlink>
      <w:r>
        <w:rPr>
          <w:lang w:val="ar_AE" w:bidi="ar_AE"/>
        </w:rPr>
        <w:t xml:space="preserve">؛ </w:t>
      </w:r>
      <w:hyperlink r:id="rId424">
        <w:r>
          <w:rPr>
            <w:lang w:val="ar_AE" w:bidi="ar_AE"/>
          </w:rPr>
          <w:rPr>
            <w:color w:val="0000EE"/>
            <w:u w:val="single"/>
          </w:rPr>
          <w:t>حبقوق 1:17</w:t>
        </w:r>
      </w:hyperlink>
      <w:r>
        <w:rPr>
          <w:lang w:val="ar_AE" w:bidi="ar_AE"/>
        </w:rPr>
        <w:t xml:space="preserve">. لقد تجاوزت هذه الممالك الأخرى في وحشيتها لدرجة أن الريف أصبح برية موحشة. </w:t>
      </w:r>
      <w:hyperlink r:id="rId425">
        <w:r>
          <w:rPr>
            <w:lang w:val="ar_AE" w:bidi="ar_AE"/>
          </w:rPr>
          <w:rPr>
            <w:color w:val="0000EE"/>
            <w:u w:val="single"/>
          </w:rPr>
          <w:t>إرميا 10:25</w:t>
        </w:r>
      </w:hyperlink>
      <w:r>
        <w:rPr>
          <w:lang w:val="ar_AE" w:bidi="ar_AE"/>
        </w:rPr>
        <w:t xml:space="preserve"> هو اقتباس من </w:t>
      </w:r>
      <w:hyperlink r:id="rId426">
        <w:r>
          <w:rPr>
            <w:lang w:val="ar_AE" w:bidi="ar_AE"/>
          </w:rPr>
          <w:rPr>
            <w:color w:val="0000EE"/>
            <w:u w:val="single"/>
          </w:rPr>
          <w:t>مزمور 79:6–7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١١: ١–٣</w:t>
      </w:r>
      <w:r>
        <w:rPr>
          <w:lang w:val="ar_AE" w:bidi="ar_AE"/>
        </w:rPr>
      </w:r>
    </w:p>
    <w:p>
      <w:pPr>
        <w:bidi/>
      </w:pPr>
      <w:r>
        <w:rPr>
          <w:lang w:val="ar_AE" w:bidi="ar_AE"/>
        </w:rPr>
      </w:r>
      <w:r>
        <w:rPr>
          <w:lang w:val="ar_AE" w:bidi="ar_AE"/>
        </w:rPr>
        <w:t xml:space="preserve">فَوَّضَ الرب إرميا لتقديم التُّهم القانونية ضد شعب يهوذا وأورشليم. وبقوة اسم الرب التي تدعم كلماته، استعرض شروط العهد المتعلقة باللعنات التي ستقع على من لا يطيعون (انظر </w:t>
      </w:r>
      <w:hyperlink r:id="rId427">
        <w:r>
          <w:rPr>
            <w:lang w:val="ar_AE" w:bidi="ar_AE"/>
          </w:rPr>
          <w:rPr>
            <w:color w:val="0000EE"/>
            <w:u w:val="single"/>
          </w:rPr>
          <w:t>تثنية 27:15–26</w:t>
        </w:r>
      </w:hyperlink>
      <w:r>
        <w:rPr>
          <w:lang w:val="ar_AE" w:bidi="ar_AE"/>
        </w:rPr>
        <w:t xml:space="preserve">؛ </w:t>
      </w:r>
      <w:hyperlink r:id="rId428">
        <w:r>
          <w:rPr>
            <w:lang w:val="ar_AE" w:bidi="ar_AE"/>
          </w:rPr>
          <w:rPr>
            <w:color w:val="0000EE"/>
            <w:u w:val="single"/>
          </w:rPr>
          <w:t>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11: 1–17</w:t>
      </w:r>
      <w:r>
        <w:rPr>
          <w:lang w:val="ar_AE" w:bidi="ar_AE"/>
        </w:rPr>
      </w:r>
    </w:p>
    <w:p>
      <w:pPr>
        <w:bidi/>
      </w:pPr>
      <w:r>
        <w:rPr>
          <w:lang w:val="ar_AE" w:bidi="ar_AE"/>
        </w:rPr>
      </w:r>
      <w:r>
        <w:rPr>
          <w:lang w:val="ar_AE" w:bidi="ar_AE"/>
        </w:rPr>
        <w:t>ذكّر الرب إرميا بعدة رسائل (</w:t>
      </w:r>
      <w:hyperlink r:id="rId429">
        <w:r>
          <w:rPr>
            <w:lang w:val="ar_AE" w:bidi="ar_AE"/>
          </w:rPr>
          <w:rPr>
            <w:color w:val="0000EE"/>
            <w:u w:val="single"/>
          </w:rPr>
          <w:t>خروج 19:5</w:t>
        </w:r>
      </w:hyperlink>
      <w:r>
        <w:rPr>
          <w:lang w:val="ar_AE" w:bidi="ar_AE"/>
        </w:rPr>
        <w:t>) كانت تُشكّل الأساس للعلاقة بينه وبين شعب إسرائيل على مدى قرون. ولأن مملكة يهوذا كانت الجزء الوحيد المتبقي من أمة إسرائيل، فإن شعبها أصبحوا بمثابة المُدَّعى عليهم في المحاكمة المرتقبة أمام الرب. ومن المرجح أن هذا الحدث وقع خلال حكم يهوياقيم.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4</w:t>
      </w:r>
      <w:r>
        <w:rPr>
          <w:lang w:val="ar_AE" w:bidi="ar_AE"/>
        </w:rPr>
      </w:r>
    </w:p>
    <w:p>
      <w:pPr>
        <w:bidi/>
      </w:pPr>
      <w:r>
        <w:rPr>
          <w:lang w:val="ar_AE" w:bidi="ar_AE"/>
        </w:rPr>
      </w:r>
      <w:r>
        <w:rPr>
          <w:lang w:val="ar_AE" w:bidi="ar_AE"/>
        </w:rPr>
        <w:t>كان المصريون يعرفون كيفية صهر الحديد، لكن فرن صهر الحديد في مصر كان أيضًا مجازًا يُشير إلى عبودية بني إسرائيل في تلك الأرض التي أنقذهم الرب منها. وقد وعدهم الله بأن يكون لهم إلهًا فريدًا إذا اختاروا أن يكونوا له شعبًا خاصًا له بشكل فريد (</w:t>
      </w:r>
      <w:hyperlink r:id="rId430">
        <w:r>
          <w:rPr>
            <w:lang w:val="ar_AE" w:bidi="ar_AE"/>
          </w:rPr>
          <w:rPr>
            <w:color w:val="0000EE"/>
            <w:u w:val="single"/>
          </w:rPr>
          <w:t>خروج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11: 5</w:t>
      </w:r>
      <w:r>
        <w:rPr>
          <w:lang w:val="ar_AE" w:bidi="ar_AE"/>
        </w:rPr>
      </w:r>
    </w:p>
    <w:p>
      <w:pPr>
        <w:bidi/>
      </w:pPr>
      <w:r>
        <w:rPr>
          <w:lang w:val="ar_AE" w:bidi="ar_AE"/>
        </w:rPr>
      </w:r>
      <w:r>
        <w:rPr>
          <w:lang w:val="ar_AE" w:bidi="ar_AE"/>
        </w:rPr>
        <w:t>أراد الرب أن يمنح إسرائيل الازدهار والبركة. فـ"اللبن" يُشير إلى وجود الماشية والغنم والماعز، و"العسل" — الناتج من النحل — يُشير إلى وفرة النباتات المزهرة والمثمرة. • كلمة "آمين" هي كلمة عبرية يمكن ترجمتها إلى "ليكن كذلك" أو "حقًا". وقد حرصت ترجمة NLT على تضمين الكلمة العبرية مع ترجمتها.</w:t>
      </w:r>
      <w:r>
        <w:rPr>
          <w:lang w:val="ar_AE" w:bidi="ar_AE"/>
        </w:rPr>
      </w:r>
      <w:r>
        <w:rPr>
          <w:lang w:val="ar_AE" w:bidi="ar_AE"/>
        </w:rPr>
      </w:r>
    </w:p>
    <w:p>
      <w:pPr>
        <w:bidi/>
      </w:pPr>
      <w:r>
        <w:rPr>
          <w:lang w:val="ar_AE" w:bidi="ar_AE"/>
        </w:rPr>
      </w:r>
    </w:p>
    <w:p>
      <w:pPr>
        <w:pStyle w:val="Heading2"/>
        <w:bidi/>
      </w:pPr>
      <w:r>
        <w:rPr>
          <w:lang w:val="ar_AE" w:bidi="ar_AE"/>
        </w:rPr>
        <w:t>إرميا 11: 6–7</w:t>
      </w:r>
      <w:r>
        <w:rPr>
          <w:lang w:val="ar_AE" w:bidi="ar_AE"/>
        </w:rPr>
      </w:r>
    </w:p>
    <w:p>
      <w:pPr>
        <w:bidi/>
      </w:pPr>
      <w:r>
        <w:rPr>
          <w:lang w:val="ar_AE" w:bidi="ar_AE"/>
        </w:rPr>
      </w:r>
      <w:r>
        <w:rPr>
          <w:lang w:val="ar_AE" w:bidi="ar_AE"/>
        </w:rPr>
        <w:t>كان على إرميا أن يستخدم كل وسيلة متاحة لنقل رسالة الرب إلى أكبر عدد ممكن من الناس. وبينما كان يزور كل مدينة ويسير في شوارع أورشليم، كان يُذكّر الشعب بأن يتذكّروا ويطيعوا متطلبات العهد القديم.</w:t>
      </w:r>
      <w:r>
        <w:rPr>
          <w:lang w:val="ar_AE" w:bidi="ar_AE"/>
        </w:rPr>
      </w:r>
      <w:r>
        <w:rPr>
          <w:lang w:val="ar_AE" w:bidi="ar_AE"/>
        </w:rPr>
      </w:r>
    </w:p>
    <w:p>
      <w:pPr>
        <w:bidi/>
      </w:pPr>
      <w:r>
        <w:rPr>
          <w:lang w:val="ar_AE" w:bidi="ar_AE"/>
        </w:rPr>
      </w:r>
    </w:p>
    <w:p>
      <w:pPr>
        <w:pStyle w:val="Heading2"/>
        <w:bidi/>
      </w:pPr>
      <w:r>
        <w:rPr>
          <w:lang w:val="ar_AE" w:bidi="ar_AE"/>
        </w:rPr>
        <w:t>إرميا 11: 8</w:t>
      </w:r>
      <w:r>
        <w:rPr>
          <w:lang w:val="ar_AE" w:bidi="ar_AE"/>
        </w:rPr>
      </w:r>
    </w:p>
    <w:p>
      <w:pPr>
        <w:bidi/>
      </w:pPr>
      <w:r>
        <w:rPr>
          <w:lang w:val="ar_AE" w:bidi="ar_AE"/>
        </w:rPr>
      </w:r>
      <w:r>
        <w:rPr>
          <w:lang w:val="ar_AE" w:bidi="ar_AE"/>
        </w:rPr>
        <w:t>تصف أسفار العهد القديم مثل العدد، القضاة، صموئيل، والملوك كيف أن شعب إسرائيل انتهك العهد مرارًا وتكرارًا حتى زمن إرميا.</w:t>
      </w:r>
      <w:r>
        <w:rPr>
          <w:lang w:val="ar_AE" w:bidi="ar_AE"/>
        </w:rPr>
      </w:r>
      <w:r>
        <w:rPr>
          <w:lang w:val="ar_AE" w:bidi="ar_AE"/>
        </w:rPr>
      </w:r>
    </w:p>
    <w:p>
      <w:pPr>
        <w:bidi/>
      </w:pPr>
      <w:r>
        <w:rPr>
          <w:lang w:val="ar_AE" w:bidi="ar_AE"/>
        </w:rPr>
      </w:r>
    </w:p>
    <w:p>
      <w:pPr>
        <w:pStyle w:val="Heading2"/>
        <w:bidi/>
      </w:pPr>
      <w:r>
        <w:rPr>
          <w:lang w:val="ar_AE" w:bidi="ar_AE"/>
        </w:rPr>
        <w:t>إرميا ١١: ٩–١٠</w:t>
      </w:r>
      <w:r>
        <w:rPr>
          <w:lang w:val="ar_AE" w:bidi="ar_AE"/>
        </w:rPr>
      </w:r>
    </w:p>
    <w:p>
      <w:pPr>
        <w:bidi/>
      </w:pPr>
      <w:r>
        <w:rPr>
          <w:lang w:val="ar_AE" w:bidi="ar_AE"/>
        </w:rPr>
      </w:r>
      <w:r>
        <w:rPr>
          <w:lang w:val="ar_AE" w:bidi="ar_AE"/>
        </w:rPr>
        <w:t>فِتْنَةٌ</w:t>
      </w:r>
      <w:r>
        <w:rPr>
          <w:lang w:val="ar_AE" w:bidi="ar_AE"/>
        </w:rPr>
        <w:t xml:space="preserve">: تشير الكلمة إلى "خيانة" أو "غدر" (قارن </w:t>
      </w:r>
      <w:hyperlink r:id="rId431">
        <w:r>
          <w:rPr>
            <w:lang w:val="ar_AE" w:bidi="ar_AE"/>
          </w:rPr>
          <w:rPr>
            <w:color w:val="0000EE"/>
            <w:u w:val="single"/>
          </w:rPr>
          <w:t>2 ملوك 11:14</w:t>
        </w:r>
      </w:hyperlink>
      <w:r>
        <w:rPr>
          <w:lang w:val="ar_AE" w:bidi="ar_AE"/>
        </w:rPr>
        <w:t xml:space="preserve">). • لن يظل </w:t>
      </w:r>
      <w:r>
        <w:rPr>
          <w:lang w:val="ar_AE" w:bidi="ar_AE"/>
        </w:rPr>
        <w:t>يَهُوذَا وَأُورُشَلِيمَ</w:t>
      </w:r>
      <w:r>
        <w:rPr>
          <w:lang w:val="ar_AE" w:bidi="ar_AE"/>
        </w:rPr>
        <w:t xml:space="preserve"> يعبدان الله الفادي، بل سيكرّسان أنفسهما لعبادة آلهة أخرى. فقد كسر كلٌّ من إسرائيل (يُحتمل أن يشير هنا إلى الأسباط العشرة الشمالية) ويهوذا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11</w:t>
      </w:r>
      <w:r>
        <w:rPr>
          <w:lang w:val="ar_AE" w:bidi="ar_AE"/>
        </w:rPr>
      </w:r>
    </w:p>
    <w:p>
      <w:pPr>
        <w:bidi/>
      </w:pPr>
      <w:r>
        <w:rPr>
          <w:lang w:val="ar_AE" w:bidi="ar_AE"/>
        </w:rPr>
      </w:r>
      <w:r>
        <w:rPr>
          <w:lang w:val="ar_AE" w:bidi="ar_AE"/>
        </w:rPr>
        <w:t>أنذر الرب إرميا مسبقًا بالحكم الذي سيصدره ضد الشعب. لقد كانت الكارثة وشيكة، ولا يمكن لأي صلاة أن تَحُول دون وقوعها. لقد انتهى زمن رحمة الله.</w:t>
      </w:r>
      <w:r>
        <w:rPr>
          <w:lang w:val="ar_AE" w:bidi="ar_AE"/>
        </w:rPr>
      </w:r>
      <w:r>
        <w:rPr>
          <w:lang w:val="ar_AE" w:bidi="ar_AE"/>
        </w:rPr>
      </w:r>
    </w:p>
    <w:p>
      <w:pPr>
        <w:bidi/>
      </w:pPr>
      <w:r>
        <w:rPr>
          <w:lang w:val="ar_AE" w:bidi="ar_AE"/>
        </w:rPr>
      </w:r>
    </w:p>
    <w:p>
      <w:pPr>
        <w:pStyle w:val="Heading2"/>
        <w:bidi/>
      </w:pPr>
      <w:r>
        <w:rPr>
          <w:lang w:val="ar_AE" w:bidi="ar_AE"/>
        </w:rPr>
        <w:t>إرميا 11: 12</w:t>
      </w:r>
      <w:r>
        <w:rPr>
          <w:lang w:val="ar_AE" w:bidi="ar_AE"/>
        </w:rPr>
      </w:r>
    </w:p>
    <w:p>
      <w:pPr>
        <w:bidi/>
      </w:pPr>
      <w:r>
        <w:rPr>
          <w:lang w:val="ar_AE" w:bidi="ar_AE"/>
        </w:rPr>
      </w:r>
      <w:r>
        <w:rPr>
          <w:lang w:val="ar_AE" w:bidi="ar_AE"/>
        </w:rPr>
        <w:t>كان شعب يهوذا وأورشليم يُصلّون ويعبدون في وقت ضيقهم، لكن ليس للرب، بل للأصنام. فقد ارتبطوا بصور من خشب وحجر لا حياة فيها ولا قوّة، بدلًا من الارتباط بالإله الحقيقي الواحد.</w:t>
      </w:r>
      <w:r>
        <w:rPr>
          <w:lang w:val="ar_AE" w:bidi="ar_AE"/>
        </w:rPr>
      </w:r>
      <w:r>
        <w:rPr>
          <w:lang w:val="ar_AE" w:bidi="ar_AE"/>
        </w:rPr>
      </w:r>
    </w:p>
    <w:p>
      <w:pPr>
        <w:bidi/>
      </w:pPr>
      <w:r>
        <w:rPr>
          <w:lang w:val="ar_AE" w:bidi="ar_AE"/>
        </w:rPr>
      </w:r>
    </w:p>
    <w:p>
      <w:pPr>
        <w:pStyle w:val="Heading2"/>
        <w:bidi/>
      </w:pPr>
      <w:r>
        <w:rPr>
          <w:lang w:val="ar_AE" w:bidi="ar_AE"/>
        </w:rPr>
        <w:t>إرميا 11: 13</w:t>
      </w:r>
      <w:r>
        <w:rPr>
          <w:lang w:val="ar_AE" w:bidi="ar_AE"/>
        </w:rPr>
      </w:r>
    </w:p>
    <w:p>
      <w:pPr>
        <w:bidi/>
      </w:pPr>
      <w:r>
        <w:rPr>
          <w:lang w:val="ar_AE" w:bidi="ar_AE"/>
        </w:rPr>
      </w:r>
      <w:r>
        <w:rPr>
          <w:lang w:val="ar_AE" w:bidi="ar_AE"/>
        </w:rPr>
        <w:t>كانت عبادة الأوثان منتشرة بشكل كبير في يهوذا لدرجة أنه لم تكن هناك مدينة أو شارع دون وجود صنم.</w:t>
      </w:r>
      <w:r>
        <w:rPr>
          <w:lang w:val="ar_AE" w:bidi="ar_AE"/>
        </w:rPr>
      </w:r>
      <w:r>
        <w:rPr>
          <w:lang w:val="ar_AE" w:bidi="ar_AE"/>
        </w:rPr>
      </w:r>
    </w:p>
    <w:p>
      <w:pPr>
        <w:bidi/>
      </w:pPr>
      <w:r>
        <w:rPr>
          <w:lang w:val="ar_AE" w:bidi="ar_AE"/>
        </w:rPr>
      </w:r>
    </w:p>
    <w:p>
      <w:pPr>
        <w:pStyle w:val="Heading2"/>
        <w:bidi/>
      </w:pPr>
      <w:r>
        <w:rPr>
          <w:lang w:val="ar_AE" w:bidi="ar_AE"/>
        </w:rPr>
        <w:t>إرميا 11: 14</w:t>
      </w:r>
      <w:r>
        <w:rPr>
          <w:lang w:val="ar_AE" w:bidi="ar_AE"/>
        </w:rPr>
      </w:r>
    </w:p>
    <w:p>
      <w:pPr>
        <w:bidi/>
      </w:pPr>
      <w:r>
        <w:rPr>
          <w:lang w:val="ar_AE" w:bidi="ar_AE"/>
        </w:rPr>
      </w:r>
      <w:r>
        <w:rPr>
          <w:lang w:val="ar_AE" w:bidi="ar_AE"/>
        </w:rPr>
        <w:t xml:space="preserve">قال الرب لإرميا ألا يبكي أو يصلي من أجل شعب أورشليم (انظر </w:t>
      </w:r>
      <w:hyperlink r:id="rId432">
        <w:r>
          <w:rPr>
            <w:lang w:val="ar_AE" w:bidi="ar_AE"/>
          </w:rPr>
          <w:rPr>
            <w:color w:val="0000EE"/>
            <w:u w:val="single"/>
          </w:rPr>
          <w:t>7:16</w:t>
        </w:r>
      </w:hyperlink>
      <w:r>
        <w:rPr>
          <w:lang w:val="ar_AE" w:bidi="ar_AE"/>
        </w:rPr>
        <w:t>)؛ فقد أغلق الرب أذنيه عن أي صلاة قد يوجهونها إليه. وبما أن الشعب كان ملتزمًا بعبادة البعل، أصبحت صلواتهم مجرّد تمثيلية.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11: 15</w:t>
      </w:r>
      <w:r>
        <w:rPr>
          <w:lang w:val="ar_AE" w:bidi="ar_AE"/>
        </w:rPr>
      </w:r>
    </w:p>
    <w:p>
      <w:pPr>
        <w:bidi/>
      </w:pPr>
      <w:r>
        <w:rPr>
          <w:lang w:val="ar_AE" w:bidi="ar_AE"/>
        </w:rPr>
      </w:r>
      <w:r>
        <w:rPr>
          <w:lang w:val="ar_AE" w:bidi="ar_AE"/>
        </w:rPr>
        <w:t>شملت عبادة الناس الكلمات والطقوس التي طلبها الرب، لكن عبادتهم لم تكن صادقة؛ إذ لم يحبوا الله أو جيرانهم بصدق.</w:t>
      </w:r>
      <w:r>
        <w:rPr>
          <w:lang w:val="ar_AE" w:bidi="ar_AE"/>
        </w:rPr>
      </w:r>
      <w:r>
        <w:rPr>
          <w:lang w:val="ar_AE" w:bidi="ar_AE"/>
        </w:rPr>
      </w:r>
    </w:p>
    <w:p>
      <w:pPr>
        <w:bidi/>
      </w:pPr>
      <w:r>
        <w:rPr>
          <w:lang w:val="ar_AE" w:bidi="ar_AE"/>
        </w:rPr>
      </w:r>
    </w:p>
    <w:p>
      <w:pPr>
        <w:pStyle w:val="Heading2"/>
        <w:bidi/>
      </w:pPr>
      <w:r>
        <w:rPr>
          <w:lang w:val="ar_AE" w:bidi="ar_AE"/>
        </w:rPr>
        <w:t>إرميا 11: 16–17</w:t>
      </w:r>
      <w:r>
        <w:rPr>
          <w:lang w:val="ar_AE" w:bidi="ar_AE"/>
        </w:rPr>
      </w:r>
    </w:p>
    <w:p>
      <w:pPr>
        <w:bidi/>
      </w:pPr>
      <w:r>
        <w:rPr>
          <w:lang w:val="ar_AE" w:bidi="ar_AE"/>
        </w:rPr>
      </w:r>
      <w:r>
        <w:rPr>
          <w:lang w:val="ar_AE" w:bidi="ar_AE"/>
        </w:rPr>
        <w:t>عند الخروج، اعتبر الرب إسرائيل كشجرة زيتون مزدهرة. وقد شبّه الملك داود نفسه بشجرة زيتون (</w:t>
      </w:r>
      <w:hyperlink r:id="rId433">
        <w:r>
          <w:rPr>
            <w:lang w:val="ar_AE" w:bidi="ar_AE"/>
          </w:rPr>
          <w:rPr>
            <w:color w:val="0000EE"/>
            <w:u w:val="single"/>
          </w:rPr>
          <w:t>مز 52:8</w:t>
        </w:r>
      </w:hyperlink>
      <w:r>
        <w:rPr>
          <w:lang w:val="ar_AE" w:bidi="ar_AE"/>
        </w:rPr>
        <w:t>)، كما استخدم الرسول بولس هذه الصورة عندما تحدّث عن كيفية دخول الأمم إلى بركات الخلاص (</w:t>
      </w:r>
      <w:hyperlink r:id="rId434">
        <w:r>
          <w:rPr>
            <w:lang w:val="ar_AE" w:bidi="ar_AE"/>
          </w:rPr>
          <w:rPr>
            <w:color w:val="0000EE"/>
            <w:u w:val="single"/>
          </w:rPr>
          <w:t>رو 11:16–21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١١: ١٨–١٩</w:t>
      </w:r>
      <w:r>
        <w:rPr>
          <w:lang w:val="ar_AE" w:bidi="ar_AE"/>
        </w:rPr>
      </w:r>
    </w:p>
    <w:p>
      <w:pPr>
        <w:bidi/>
      </w:pPr>
      <w:r>
        <w:rPr>
          <w:lang w:val="ar_AE" w:bidi="ar_AE"/>
        </w:rPr>
      </w:r>
      <w:r>
        <w:rPr>
          <w:lang w:val="ar_AE" w:bidi="ar_AE"/>
        </w:rPr>
        <w:t>كان الرب قد حذّر إرميا، في وقت دعوته (</w:t>
      </w:r>
      <w:hyperlink r:id="rId435">
        <w:r>
          <w:rPr>
            <w:lang w:val="ar_AE" w:bidi="ar_AE"/>
          </w:rPr>
          <w:rPr>
            <w:color w:val="0000EE"/>
            <w:u w:val="single"/>
          </w:rPr>
          <w:t>1:19</w:t>
        </w:r>
      </w:hyperlink>
      <w:r>
        <w:rPr>
          <w:lang w:val="ar_AE" w:bidi="ar_AE"/>
        </w:rPr>
        <w:t>) من أن المعارضة ستهدّد حياته. وقد رأى إرميا نفسه كحمل يُساق إلى الذبح</w:t>
      </w:r>
      <w:r>
        <w:rPr>
          <w:i/>
          <w:lang w:val="ar_AE" w:bidi="ar_AE"/>
        </w:rPr>
        <w:t>،</w:t>
      </w:r>
      <w:r>
        <w:rPr>
          <w:lang w:val="ar_AE" w:bidi="ar_AE"/>
        </w:rPr>
        <w:t xml:space="preserve"> دون قوة للمقاومة. وقعت هذه المعارضة قبل محاكمة إرميا في ساحة الهيكل، في بداية حُكم يهوياقيم (بين 608 و605 قبل الميلاد؛ انظر اصحاح </w:t>
      </w:r>
      <w:hyperlink r:id="rId436">
        <w:r>
          <w:rPr>
            <w:lang w:val="ar_AE" w:bidi="ar_AE"/>
          </w:rPr>
          <w:rPr>
            <w:color w:val="0000EE"/>
            <w:u w:val="single"/>
          </w:rPr>
          <w:t>26</w:t>
        </w:r>
      </w:hyperlink>
      <w:r>
        <w:rPr>
          <w:lang w:val="ar_AE" w:bidi="ar_AE"/>
        </w:rPr>
        <w:t xml:space="preserve">). ويعتقد بعض العلماء أن هذه الآية تشير إلى موت المسيح، كما يفعل عبد الرب المتألّم في </w:t>
      </w:r>
      <w:hyperlink r:id="rId437">
        <w:r>
          <w:rPr>
            <w:lang w:val="ar_AE" w:bidi="ar_AE"/>
          </w:rPr>
          <w:rPr>
            <w:color w:val="0000EE"/>
            <w:u w:val="single"/>
          </w:rPr>
          <w:t>إشعياء 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١١: ١٨–٢٣</w:t>
      </w:r>
      <w:r>
        <w:rPr>
          <w:lang w:val="ar_AE" w:bidi="ar_AE"/>
        </w:rPr>
      </w:r>
    </w:p>
    <w:p>
      <w:pPr>
        <w:bidi/>
      </w:pPr>
      <w:r>
        <w:rPr>
          <w:lang w:val="ar_AE" w:bidi="ar_AE"/>
        </w:rPr>
      </w:r>
      <w:r>
        <w:rPr>
          <w:lang w:val="ar_AE" w:bidi="ar_AE"/>
        </w:rPr>
        <w:t>حذّر الرب إرميا من المؤامرات التي تُحاك ضده. فصلّى إرميا، ووعده الرب بالنجاة.</w:t>
      </w:r>
      <w:r>
        <w:rPr>
          <w:lang w:val="ar_AE" w:bidi="ar_AE"/>
        </w:rPr>
      </w:r>
      <w:r>
        <w:rPr>
          <w:lang w:val="ar_AE" w:bidi="ar_AE"/>
        </w:rPr>
      </w:r>
    </w:p>
    <w:p>
      <w:pPr>
        <w:bidi/>
      </w:pPr>
      <w:r>
        <w:rPr>
          <w:lang w:val="ar_AE" w:bidi="ar_AE"/>
        </w:rPr>
      </w:r>
    </w:p>
    <w:p>
      <w:pPr>
        <w:pStyle w:val="Heading2"/>
        <w:bidi/>
      </w:pPr>
      <w:r>
        <w:rPr>
          <w:lang w:val="ar_AE" w:bidi="ar_AE"/>
        </w:rPr>
        <w:t>إرميا 11: 20</w:t>
      </w:r>
      <w:r>
        <w:rPr>
          <w:lang w:val="ar_AE" w:bidi="ar_AE"/>
        </w:rPr>
      </w:r>
    </w:p>
    <w:p>
      <w:pPr>
        <w:bidi/>
      </w:pPr>
      <w:r>
        <w:rPr>
          <w:lang w:val="ar_AE" w:bidi="ar_AE"/>
        </w:rPr>
      </w:r>
      <w:r>
        <w:rPr>
          <w:lang w:val="ar_AE" w:bidi="ar_AE"/>
        </w:rPr>
        <w:t>أراد إرميا من الرب أن يُعاقب أعداءه، إذ كان الرب يعرف أفكارهم العميقة وأسرار قلوبهم. لكن مع تطوّر الأحداث، اكتشف إرميا أن للرب طريقته الخاصة في التعامل مع خصومه.</w:t>
      </w:r>
      <w:r>
        <w:rPr>
          <w:lang w:val="ar_AE" w:bidi="ar_AE"/>
        </w:rPr>
      </w:r>
      <w:r>
        <w:rPr>
          <w:lang w:val="ar_AE" w:bidi="ar_AE"/>
        </w:rPr>
      </w:r>
    </w:p>
    <w:p>
      <w:pPr>
        <w:bidi/>
      </w:pPr>
      <w:r>
        <w:rPr>
          <w:lang w:val="ar_AE" w:bidi="ar_AE"/>
        </w:rPr>
      </w:r>
    </w:p>
    <w:p>
      <w:pPr>
        <w:pStyle w:val="Heading2"/>
        <w:bidi/>
      </w:pPr>
      <w:r>
        <w:rPr>
          <w:lang w:val="ar_AE" w:bidi="ar_AE"/>
        </w:rPr>
        <w:t>إرميا ١١: ٢١–٢٣</w:t>
      </w:r>
      <w:r>
        <w:rPr>
          <w:lang w:val="ar_AE" w:bidi="ar_AE"/>
        </w:rPr>
      </w:r>
    </w:p>
    <w:p>
      <w:pPr>
        <w:bidi/>
      </w:pPr>
      <w:r>
        <w:rPr>
          <w:lang w:val="ar_AE" w:bidi="ar_AE"/>
        </w:rPr>
      </w:r>
      <w:r>
        <w:rPr>
          <w:lang w:val="ar_AE" w:bidi="ar_AE"/>
        </w:rPr>
        <w:t>حتى أعداء إرميا شملوا أفرادًا من عائلته وأقاربه في بلدته عناثوث، التي حزن على مصيرها (</w:t>
      </w:r>
      <w:hyperlink r:id="rId438">
        <w:r>
          <w:rPr>
            <w:lang w:val="ar_AE" w:bidi="ar_AE"/>
          </w:rPr>
          <w:rPr>
            <w:color w:val="0000EE"/>
            <w:u w:val="single"/>
          </w:rPr>
          <w:t>10:20</w:t>
        </w:r>
      </w:hyperlink>
      <w:r>
        <w:rPr>
          <w:lang w:val="ar_AE" w:bidi="ar_AE"/>
        </w:rPr>
        <w:t>). لقد طالبوه بأن يتوقف عن التنبؤ باسم الرب. وبحسب وعد الرب له في بداية دعوته بأنه سيتولى حمايته (</w:t>
      </w:r>
      <w:hyperlink r:id="rId435">
        <w:r>
          <w:rPr>
            <w:lang w:val="ar_AE" w:bidi="ar_AE"/>
          </w:rPr>
          <w:rPr>
            <w:color w:val="0000EE"/>
            <w:u w:val="single"/>
          </w:rPr>
          <w:t>1:19</w:t>
        </w:r>
      </w:hyperlink>
      <w:r>
        <w:rPr>
          <w:lang w:val="ar_AE" w:bidi="ar_AE"/>
        </w:rPr>
        <w:t>)، أخبره الرب بأن عائلات أعدائه — بما في ذلك أبناؤهم وبناتهم — سيفقدون حياتهم عندما يحين وقت العقاب.</w:t>
      </w:r>
      <w:r>
        <w:rPr>
          <w:lang w:val="ar_AE" w:bidi="ar_AE"/>
        </w:rPr>
      </w:r>
      <w:r>
        <w:rPr>
          <w:lang w:val="ar_AE" w:bidi="ar_AE"/>
        </w:rPr>
      </w:r>
    </w:p>
    <w:p>
      <w:pPr>
        <w:bidi/>
      </w:pPr>
      <w:r>
        <w:rPr>
          <w:lang w:val="ar_AE" w:bidi="ar_AE"/>
        </w:rPr>
      </w:r>
    </w:p>
    <w:p>
      <w:pPr>
        <w:pStyle w:val="Heading2"/>
        <w:bidi/>
      </w:pPr>
      <w:r>
        <w:rPr>
          <w:lang w:val="ar_AE" w:bidi="ar_AE"/>
        </w:rPr>
        <w:t>إرميا 12: 1</w:t>
      </w:r>
      <w:r>
        <w:rPr>
          <w:lang w:val="ar_AE" w:bidi="ar_AE"/>
        </w:rPr>
      </w:r>
    </w:p>
    <w:p>
      <w:pPr>
        <w:bidi/>
      </w:pPr>
      <w:r>
        <w:rPr>
          <w:lang w:val="ar_AE" w:bidi="ar_AE"/>
        </w:rPr>
      </w:r>
      <w:r>
        <w:rPr>
          <w:lang w:val="ar_AE" w:bidi="ar_AE"/>
        </w:rPr>
        <w:t>أكّد إرميا عدالة الرب في معاملته معه في الماضي، لكنه لم يفهم لماذا تُهدَّد حياته بالرغم من طاعته. وفي المقابل، بدا أن الأشرار والفاسدين ينعمون بالنجاح والسعادة.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١–٤</w:t>
      </w:r>
      <w:r>
        <w:rPr>
          <w:lang w:val="ar_AE" w:bidi="ar_AE"/>
        </w:rPr>
      </w:r>
    </w:p>
    <w:p>
      <w:pPr>
        <w:bidi/>
      </w:pPr>
      <w:r>
        <w:rPr>
          <w:lang w:val="ar_AE" w:bidi="ar_AE"/>
        </w:rPr>
      </w:r>
      <w:r>
        <w:rPr>
          <w:lang w:val="ar_AE" w:bidi="ar_AE"/>
        </w:rPr>
        <w:t>تساءل إرميا لماذا لا يُعاقب الإله العادل الأشرار على الفور. لم يكن إرميا قادرًا على تحمل استمرار الشر، ولكنه أيضًا شعر بالحزن على المعاناة الإنسانية الرهيبة التي رأى أنها قادمة (</w:t>
      </w:r>
      <w:hyperlink r:id="rId439">
        <w:r>
          <w:rPr>
            <w:lang w:val="ar_AE" w:bidi="ar_AE"/>
          </w:rPr>
          <w:rPr>
            <w:color w:val="0000EE"/>
            <w:u w:val="single"/>
          </w:rPr>
          <w:t>10:19–25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٢</w:t>
      </w:r>
      <w:r>
        <w:rPr>
          <w:lang w:val="ar_AE" w:bidi="ar_AE"/>
        </w:rPr>
      </w:r>
    </w:p>
    <w:p>
      <w:pPr>
        <w:bidi/>
      </w:pPr>
      <w:r>
        <w:rPr>
          <w:lang w:val="ar_AE" w:bidi="ar_AE"/>
        </w:rPr>
      </w:r>
      <w:r>
        <w:rPr>
          <w:lang w:val="ar_AE" w:bidi="ar_AE"/>
        </w:rPr>
        <w:t>كان إرميا قلقًا لأن الرب سمح للأشرار بأن يتأصلوا ويتمتعوا بالازدهار والسعادة.</w:t>
      </w:r>
      <w:r>
        <w:rPr>
          <w:lang w:val="ar_AE" w:bidi="ar_AE"/>
        </w:rPr>
      </w:r>
      <w:r>
        <w:rPr>
          <w:lang w:val="ar_AE" w:bidi="ar_AE"/>
        </w:rPr>
      </w:r>
    </w:p>
    <w:p>
      <w:pPr>
        <w:bidi/>
      </w:pPr>
      <w:r>
        <w:rPr>
          <w:lang w:val="ar_AE" w:bidi="ar_AE"/>
        </w:rPr>
      </w:r>
    </w:p>
    <w:p>
      <w:pPr>
        <w:pStyle w:val="Heading2"/>
        <w:bidi/>
      </w:pPr>
      <w:r>
        <w:rPr>
          <w:lang w:val="ar_AE" w:bidi="ar_AE"/>
        </w:rPr>
        <w:t>إرميا ١٢: ٣</w:t>
      </w:r>
      <w:r>
        <w:rPr>
          <w:lang w:val="ar_AE" w:bidi="ar_AE"/>
        </w:rPr>
      </w:r>
    </w:p>
    <w:p>
      <w:pPr>
        <w:bidi/>
      </w:pPr>
      <w:r>
        <w:rPr>
          <w:lang w:val="ar_AE" w:bidi="ar_AE"/>
        </w:rPr>
      </w:r>
      <w:r>
        <w:rPr>
          <w:lang w:val="ar_AE" w:bidi="ar_AE"/>
        </w:rPr>
        <w:t>على الرغم من أن كلمات إرميا قد تبدو وكأنها تنمّ عن برّ ذاتي، إلا أنه كان خاضعًا لفحص الرب الشخصي لقلبه. لقد كان إرميا غاضبًا بما يكفي ليطالب بأن ينال أعداؤه المصير الذي تمنّوه له. فقد تمنى أن يُذبَحوا أو يُقتَلوا كما تُذبح الخراف الضعيفة. ولم يظهر أن إرميا يرغب في مسامحتهم أو رجوعهم إلى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٤</w:t>
      </w:r>
      <w:r>
        <w:rPr>
          <w:lang w:val="ar_AE" w:bidi="ar_AE"/>
        </w:rPr>
      </w:r>
    </w:p>
    <w:p>
      <w:pPr>
        <w:bidi/>
      </w:pPr>
      <w:r>
        <w:rPr>
          <w:lang w:val="ar_AE" w:bidi="ar_AE"/>
        </w:rPr>
      </w:r>
      <w:r>
        <w:rPr>
          <w:lang w:val="ar_AE" w:bidi="ar_AE"/>
        </w:rPr>
        <w:t xml:space="preserve">عبّر إرميا عن مشاعر العجز؛ إذ بدا أن مرسوم الرب لخراب الأرض كان مفرطًا. وقد أدرك إرميا شر ادعاء الناس الساخر بأن الرب لا يمكنه رؤية المستقبل (انظر </w:t>
      </w:r>
      <w:hyperlink r:id="rId440">
        <w:r>
          <w:rPr>
            <w:lang w:val="ar_AE" w:bidi="ar_AE"/>
          </w:rPr>
          <w:rPr>
            <w:color w:val="0000EE"/>
            <w:u w:val="single"/>
          </w:rPr>
          <w:t>إشعياء 46:10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12: 5</w:t>
      </w:r>
      <w:r>
        <w:rPr>
          <w:lang w:val="ar_AE" w:bidi="ar_AE"/>
        </w:rPr>
      </w:r>
    </w:p>
    <w:p>
      <w:pPr>
        <w:bidi/>
      </w:pPr>
      <w:r>
        <w:rPr>
          <w:lang w:val="ar_AE" w:bidi="ar_AE"/>
        </w:rPr>
      </w:r>
      <w:r>
        <w:rPr>
          <w:lang w:val="ar_AE" w:bidi="ar_AE"/>
        </w:rPr>
        <w:t>كان تسابق إرميا مع "الناس" يُمثّل الصراع الذي واجهه مع عائلته وأصدقائه، وهو صراع لا يُقارن بالسباق مع الخيل الذي سيحدث بالمواجهة القادمة مع الجيش الأجنبي. ستكون الحرب المقبلة قاسية، كما لو أن المرء يحاول أن يشقّ طريقه وسط الأدغال بالقرب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٥–١٣</w:t>
      </w:r>
      <w:r>
        <w:rPr>
          <w:lang w:val="ar_AE" w:bidi="ar_AE"/>
        </w:rPr>
      </w:r>
    </w:p>
    <w:p>
      <w:pPr>
        <w:bidi/>
      </w:pPr>
      <w:r>
        <w:rPr>
          <w:lang w:val="ar_AE" w:bidi="ar_AE"/>
        </w:rPr>
      </w:r>
      <w:r>
        <w:rPr>
          <w:lang w:val="ar_AE" w:bidi="ar_AE"/>
        </w:rPr>
        <w:t>وبّخ الرب رسوله، وردّ على سؤاله بطرح أسئلة عليه من جانبه.</w:t>
      </w:r>
      <w:r>
        <w:rPr>
          <w:lang w:val="ar_AE" w:bidi="ar_AE"/>
        </w:rPr>
      </w:r>
      <w:r>
        <w:rPr>
          <w:lang w:val="ar_AE" w:bidi="ar_AE"/>
        </w:rPr>
      </w:r>
    </w:p>
    <w:p>
      <w:pPr>
        <w:bidi/>
      </w:pPr>
      <w:r>
        <w:rPr>
          <w:lang w:val="ar_AE" w:bidi="ar_AE"/>
        </w:rPr>
      </w:r>
    </w:p>
    <w:p>
      <w:pPr>
        <w:pStyle w:val="Heading2"/>
        <w:bidi/>
      </w:pPr>
      <w:r>
        <w:rPr>
          <w:lang w:val="ar_AE" w:bidi="ar_AE"/>
        </w:rPr>
        <w:t>إرميا ١٢: ٦</w:t>
      </w:r>
      <w:r>
        <w:rPr>
          <w:lang w:val="ar_AE" w:bidi="ar_AE"/>
        </w:rPr>
      </w:r>
    </w:p>
    <w:p>
      <w:pPr>
        <w:bidi/>
      </w:pPr>
      <w:r>
        <w:rPr>
          <w:lang w:val="ar_AE" w:bidi="ar_AE"/>
        </w:rPr>
      </w:r>
      <w:r>
        <w:rPr>
          <w:lang w:val="ar_AE" w:bidi="ar_AE"/>
        </w:rPr>
        <w:t>كانت عائلة إرميا بمثابة صورة مصغّرة ليهوذا؛ فقد كانوا يُدبّرون المؤامرات ضده من وراء ظهره (</w:t>
      </w:r>
      <w:hyperlink r:id="rId441">
        <w:r>
          <w:rPr>
            <w:lang w:val="ar_AE" w:bidi="ar_AE"/>
          </w:rPr>
          <w:rPr>
            <w:color w:val="0000EE"/>
            <w:u w:val="single"/>
          </w:rPr>
          <w:t>11:9</w:t>
        </w:r>
      </w:hyperlink>
      <w:r>
        <w:rPr>
          <w:lang w:val="ar_AE" w:bidi="ar_AE"/>
        </w:rPr>
        <w:t>)، بينما يُظهرون له الودّ في وجهه.</w:t>
        <w:br/>
      </w:r>
      <w:r>
        <w:rPr>
          <w:lang w:val="ar_AE" w:bidi="ar_AE"/>
        </w:rPr>
        <w:t xml:space="preserve">أرادوا إقناعه بأن الرب لن يسمح للبابليين بإيذاء شعب يهوذا وأورشليم، وكانوا يأملون في إسكاته حتى لا يجلب العار على العائلة (قارن </w:t>
      </w:r>
      <w:hyperlink r:id="rId442">
        <w:r>
          <w:rPr>
            <w:lang w:val="ar_AE" w:bidi="ar_AE"/>
          </w:rPr>
          <w:rPr>
            <w:color w:val="0000EE"/>
            <w:u w:val="single"/>
          </w:rPr>
          <w:t>مرقس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12: 7–13</w:t>
      </w:r>
      <w:r>
        <w:rPr>
          <w:lang w:val="ar_AE" w:bidi="ar_AE"/>
        </w:rPr>
      </w:r>
    </w:p>
    <w:p>
      <w:pPr>
        <w:bidi/>
      </w:pPr>
      <w:r>
        <w:rPr>
          <w:lang w:val="ar_AE" w:bidi="ar_AE"/>
        </w:rPr>
      </w:r>
      <w:r>
        <w:rPr>
          <w:lang w:val="ar_AE" w:bidi="ar_AE"/>
        </w:rPr>
        <w:t>دعا الله شعب يهوذا ملكيّته الخاصة، وأحبّاؤه، وشعبه المختار، وكرمه. لكنهم صاروا أعداء له، لذلك كان لا بد من تسليمهم لأعدائهم. وربما كانت أقسى صورة من العد</w:t>
      </w:r>
      <w:r>
        <w:rPr>
          <w:b/>
          <w:lang w:val="ar_AE" w:bidi="ar_AE"/>
        </w:rPr>
        <w:t>ل</w:t>
      </w:r>
      <w:r>
        <w:rPr>
          <w:lang w:val="ar_AE" w:bidi="ar_AE"/>
        </w:rPr>
        <w:t xml:space="preserve"> يمكن أن يواجهوها هي أن يتراجع الرب، ويتركهم يجنون ثمار طرقهم الشريرة بأنفسهم.</w:t>
      </w:r>
      <w:r>
        <w:rPr>
          <w:lang w:val="ar_AE" w:bidi="ar_AE"/>
        </w:rPr>
      </w:r>
      <w:r>
        <w:rPr>
          <w:lang w:val="ar_AE" w:bidi="ar_AE"/>
        </w:rPr>
      </w:r>
    </w:p>
    <w:p>
      <w:pPr>
        <w:bidi/>
      </w:pPr>
      <w:r>
        <w:rPr>
          <w:lang w:val="ar_AE" w:bidi="ar_AE"/>
        </w:rPr>
      </w:r>
    </w:p>
    <w:p>
      <w:pPr>
        <w:pStyle w:val="Heading2"/>
        <w:bidi/>
      </w:pPr>
      <w:r>
        <w:rPr>
          <w:lang w:val="ar_AE" w:bidi="ar_AE"/>
        </w:rPr>
        <w:t>إرميا ١٢: ٩</w:t>
      </w:r>
      <w:r>
        <w:rPr>
          <w:lang w:val="ar_AE" w:bidi="ar_AE"/>
        </w:rPr>
      </w:r>
    </w:p>
    <w:p>
      <w:pPr>
        <w:bidi/>
      </w:pPr>
      <w:r>
        <w:rPr>
          <w:lang w:val="ar_AE" w:bidi="ar_AE"/>
        </w:rPr>
      </w:r>
      <w:r>
        <w:rPr>
          <w:lang w:val="ar_AE" w:bidi="ar_AE"/>
        </w:rPr>
        <w:t>سيصبح شعب يهوذا فريسة لأسراب ضخمة من النسور الجارحة، وسرعان ما سيتحوّلون إلى جثث تنهشها الحيوانات البرية وتُجرّدها تمامًا من اللحم.</w:t>
      </w:r>
      <w:r>
        <w:rPr>
          <w:lang w:val="ar_AE" w:bidi="ar_AE"/>
        </w:rPr>
      </w:r>
      <w:r>
        <w:rPr>
          <w:lang w:val="ar_AE" w:bidi="ar_AE"/>
        </w:rPr>
      </w:r>
    </w:p>
    <w:p>
      <w:pPr>
        <w:bidi/>
      </w:pPr>
      <w:r>
        <w:rPr>
          <w:lang w:val="ar_AE" w:bidi="ar_AE"/>
        </w:rPr>
      </w:r>
    </w:p>
    <w:p>
      <w:pPr>
        <w:pStyle w:val="Heading2"/>
        <w:bidi/>
      </w:pPr>
      <w:r>
        <w:rPr>
          <w:lang w:val="ar_AE" w:bidi="ar_AE"/>
        </w:rPr>
        <w:t>إرميا ١٢: ١٠</w:t>
      </w:r>
      <w:r>
        <w:rPr>
          <w:lang w:val="ar_AE" w:bidi="ar_AE"/>
        </w:rPr>
      </w:r>
    </w:p>
    <w:p>
      <w:pPr>
        <w:bidi/>
      </w:pPr>
      <w:r>
        <w:rPr>
          <w:lang w:val="ar_AE" w:bidi="ar_AE"/>
        </w:rPr>
      </w:r>
      <w:r>
        <w:rPr>
          <w:lang w:val="ar_AE" w:bidi="ar_AE"/>
        </w:rPr>
        <w:t xml:space="preserve">الكرم هو تشبيه متكرر في الكتاب المقدس لتمثيل شعب الله (مثلًا، </w:t>
      </w:r>
      <w:hyperlink r:id="rId443">
        <w:r>
          <w:rPr>
            <w:lang w:val="ar_AE" w:bidi="ar_AE"/>
          </w:rPr>
          <w:rPr>
            <w:color w:val="0000EE"/>
            <w:u w:val="single"/>
          </w:rPr>
          <w:t>إشعياء 5:1–10</w:t>
        </w:r>
      </w:hyperlink>
      <w:r>
        <w:rPr>
          <w:lang w:val="ar_AE" w:bidi="ar_AE"/>
        </w:rPr>
        <w:t xml:space="preserve">؛ </w:t>
      </w:r>
      <w:hyperlink r:id="rId444">
        <w:r>
          <w:rPr>
            <w:lang w:val="ar_AE" w:bidi="ar_AE"/>
          </w:rPr>
          <w:rPr>
            <w:color w:val="0000EE"/>
            <w:u w:val="single"/>
          </w:rPr>
          <w:t>متى 21:33–45</w:t>
        </w:r>
      </w:hyperlink>
      <w:r>
        <w:rPr>
          <w:lang w:val="ar_AE" w:bidi="ar_AE"/>
        </w:rPr>
        <w:t xml:space="preserve">؛ </w:t>
      </w:r>
      <w:hyperlink r:id="rId445">
        <w:r>
          <w:rPr>
            <w:lang w:val="ar_AE" w:bidi="ar_AE"/>
          </w:rPr>
          <w:rPr>
            <w:color w:val="0000EE"/>
            <w:u w:val="single"/>
          </w:rPr>
          <w:t>يوحنا 15:1–8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١٠–١٣</w:t>
      </w:r>
      <w:r>
        <w:rPr>
          <w:lang w:val="ar_AE" w:bidi="ar_AE"/>
        </w:rPr>
      </w:r>
    </w:p>
    <w:p>
      <w:pPr>
        <w:bidi/>
      </w:pPr>
      <w:r>
        <w:rPr>
          <w:lang w:val="ar_AE" w:bidi="ar_AE"/>
        </w:rPr>
      </w:r>
      <w:r>
        <w:rPr>
          <w:lang w:val="ar_AE" w:bidi="ar_AE"/>
        </w:rPr>
        <w:t xml:space="preserve">كان حكّام يهوذا الفاسدون قد خربوا الأرض بالفعل من خلال قيادتهم للشعب في طريق الخطية (مثل، </w:t>
      </w:r>
      <w:hyperlink r:id="rId446">
        <w:r>
          <w:rPr>
            <w:lang w:val="ar_AE" w:bidi="ar_AE"/>
          </w:rPr>
          <w:rPr>
            <w:color w:val="0000EE"/>
            <w:u w:val="single"/>
          </w:rPr>
          <w:t>2 ملوك 16:8–19؛</w:t>
        </w:r>
      </w:hyperlink>
      <w:r>
        <w:rPr>
          <w:lang w:val="ar_AE" w:bidi="ar_AE"/>
        </w:rPr>
        <w:t xml:space="preserve"> </w:t>
      </w:r>
      <w:hyperlink r:id="rId105">
        <w:r>
          <w:rPr>
            <w:lang w:val="ar_AE" w:bidi="ar_AE"/>
          </w:rPr>
          <w:rPr>
            <w:color w:val="0000EE"/>
            <w:u w:val="single"/>
          </w:rPr>
          <w:t>21:16؛</w:t>
        </w:r>
      </w:hyperlink>
      <w:r>
        <w:rPr>
          <w:lang w:val="ar_AE" w:bidi="ar_AE"/>
        </w:rPr>
        <w:t xml:space="preserve"> </w:t>
      </w:r>
      <w:hyperlink r:id="rId447">
        <w:r>
          <w:rPr>
            <w:lang w:val="ar_AE" w:bidi="ar_AE"/>
          </w:rPr>
          <w:rPr>
            <w:color w:val="0000EE"/>
            <w:u w:val="single"/>
          </w:rPr>
          <w:t>23:33–35</w:t>
        </w:r>
      </w:hyperlink>
      <w:r>
        <w:rPr>
          <w:lang w:val="ar_AE" w:bidi="ar_AE"/>
        </w:rPr>
        <w:t>)؛ أما الجيش الغازي فكان سيُكمل فقط ما بدأوه.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11</w:t>
      </w:r>
      <w:r>
        <w:rPr>
          <w:lang w:val="ar_AE" w:bidi="ar_AE"/>
        </w:rPr>
      </w:r>
    </w:p>
    <w:p>
      <w:pPr>
        <w:bidi/>
      </w:pPr>
      <w:r>
        <w:rPr>
          <w:lang w:val="ar_AE" w:bidi="ar_AE"/>
        </w:rPr>
      </w:r>
      <w:r>
        <w:rPr>
          <w:lang w:val="ar_AE" w:bidi="ar_AE"/>
        </w:rPr>
        <w:t>قبض الحزن على قلب الرب وهو يرى الأرض وقد أصبحت خرابًا خاليًا. صحيح أنه أمر بالغزو وفقًا لشروط عهد سيناء، لكن هذا الفعل لم يُرضِه أو يُشبع قلبه. للأسف، لم يُبدِ أي إنسان اهتمامًا أو تعاطفًا، وحده الله كان يهتم بالأمر.</w:t>
      </w:r>
      <w:r>
        <w:rPr>
          <w:lang w:val="ar_AE" w:bidi="ar_AE"/>
        </w:rPr>
      </w:r>
      <w:r>
        <w:rPr>
          <w:lang w:val="ar_AE" w:bidi="ar_AE"/>
        </w:rPr>
      </w:r>
    </w:p>
    <w:p>
      <w:pPr>
        <w:bidi/>
      </w:pPr>
      <w:r>
        <w:rPr>
          <w:lang w:val="ar_AE" w:bidi="ar_AE"/>
        </w:rPr>
      </w:r>
    </w:p>
    <w:p>
      <w:pPr>
        <w:pStyle w:val="Heading2"/>
        <w:bidi/>
      </w:pPr>
      <w:r>
        <w:rPr>
          <w:lang w:val="ar_AE" w:bidi="ar_AE"/>
        </w:rPr>
        <w:t>إرميا 12: 12</w:t>
      </w:r>
      <w:r>
        <w:rPr>
          <w:lang w:val="ar_AE" w:bidi="ar_AE"/>
        </w:rPr>
      </w:r>
    </w:p>
    <w:p>
      <w:pPr>
        <w:bidi/>
      </w:pPr>
      <w:r>
        <w:rPr>
          <w:lang w:val="ar_AE" w:bidi="ar_AE"/>
        </w:rPr>
      </w:r>
      <w:r>
        <w:rPr>
          <w:lang w:val="ar_AE" w:bidi="ar_AE"/>
        </w:rPr>
        <w:t>كانت الجيوش الغازية هي السيف الذي أرسله الرب ليُدمّر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13</w:t>
      </w:r>
      <w:r>
        <w:rPr>
          <w:lang w:val="ar_AE" w:bidi="ar_AE"/>
        </w:rPr>
      </w:r>
    </w:p>
    <w:p>
      <w:pPr>
        <w:bidi/>
      </w:pPr>
      <w:r>
        <w:rPr>
          <w:lang w:val="ar_AE" w:bidi="ar_AE"/>
        </w:rPr>
      </w:r>
      <w:r>
        <w:rPr>
          <w:lang w:val="ar_AE" w:bidi="ar_AE"/>
        </w:rPr>
        <w:t xml:space="preserve">لم يجد الرب فرحًا في رؤية محاصيل شعبه تُؤكل على يد الغزاة، الذين لم يتركوا وراءهم سوى الأشواك. ومع ذلك، فإن ارتداد شعب يهوذا استوجب غضب الرب الشديد (انظر </w:t>
      </w:r>
      <w:hyperlink r:id="rId448">
        <w:r>
          <w:rPr>
            <w:lang w:val="ar_AE" w:bidi="ar_AE"/>
          </w:rPr>
          <w:rPr>
            <w:color w:val="0000EE"/>
            <w:u w:val="single"/>
          </w:rPr>
          <w:t>حزقيال 16:36–39</w:t>
        </w:r>
      </w:hyperlink>
      <w:r>
        <w:rPr>
          <w:lang w:val="ar_AE" w:bidi="ar_AE"/>
        </w:rPr>
        <w:t>)، الأمر الذي أدّى إلى الخزي.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14</w:t>
      </w:r>
      <w:r>
        <w:rPr>
          <w:lang w:val="ar_AE" w:bidi="ar_AE"/>
        </w:rPr>
      </w:r>
    </w:p>
    <w:p>
      <w:pPr>
        <w:bidi/>
      </w:pPr>
      <w:r>
        <w:rPr>
          <w:lang w:val="ar_AE" w:bidi="ar_AE"/>
        </w:rPr>
      </w:r>
      <w:r>
        <w:rPr>
          <w:lang w:val="ar_AE" w:bidi="ar_AE"/>
        </w:rPr>
        <w:t xml:space="preserve">لن تحظى أي أمة شريرة بحماية من عقاب الله، حتى تلك الأمم التي استخدمها الله لمعاقبة يهوذا. سوف </w:t>
      </w:r>
      <w:r>
        <w:rPr>
          <w:lang w:val="ar_AE" w:bidi="ar_AE"/>
        </w:rPr>
        <w:t>يقْتَلِعُهُمْ</w:t>
      </w:r>
      <w:r>
        <w:rPr>
          <w:lang w:val="ar_AE" w:bidi="ar_AE"/>
        </w:rPr>
        <w:t xml:space="preserve">. • </w:t>
      </w:r>
      <w:r>
        <w:rPr>
          <w:lang w:val="ar_AE" w:bidi="ar_AE"/>
        </w:rPr>
        <w:t>سوف يقْتَلِعُ الرب بَيْتَ يَهُوذَا</w:t>
      </w:r>
      <w:r>
        <w:rPr>
          <w:lang w:val="ar_AE" w:bidi="ar_AE"/>
        </w:rPr>
        <w:t>، ولكن هذا يشير بشكل إيجابي إلى الخلاص من السبي.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١٢: ١٤–١٧</w:t>
      </w:r>
      <w:r>
        <w:rPr>
          <w:lang w:val="ar_AE" w:bidi="ar_AE"/>
        </w:rPr>
      </w:r>
    </w:p>
    <w:p>
      <w:pPr>
        <w:bidi/>
      </w:pPr>
      <w:r>
        <w:rPr>
          <w:lang w:val="ar_AE" w:bidi="ar_AE"/>
        </w:rPr>
      </w:r>
      <w:r>
        <w:rPr>
          <w:lang w:val="ar_AE" w:bidi="ar_AE"/>
        </w:rPr>
        <w:t xml:space="preserve">أوضح الرب جانبًا مهمًا من مهمة إرميا (انظر </w:t>
      </w:r>
      <w:hyperlink r:id="rId449">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١٢: ١٥</w:t>
      </w:r>
      <w:r>
        <w:rPr>
          <w:lang w:val="ar_AE" w:bidi="ar_AE"/>
        </w:rPr>
      </w:r>
    </w:p>
    <w:p>
      <w:pPr>
        <w:bidi/>
      </w:pPr>
      <w:r>
        <w:rPr>
          <w:lang w:val="ar_AE" w:bidi="ar_AE"/>
        </w:rPr>
      </w:r>
      <w:r>
        <w:rPr>
          <w:lang w:val="ar_AE" w:bidi="ar_AE"/>
        </w:rPr>
        <w:t>أَرْحَمُهُمْ، وَأَرُدُّهُمْ كُلَّ وَاحِدٍ</w:t>
      </w:r>
      <w:r>
        <w:rPr>
          <w:lang w:val="ar_AE" w:bidi="ar_AE"/>
        </w:rPr>
        <w:t>: حتى الأمم الأخرى، رغم شرّها، يمكن أن تُسترد بعد أن تتعرض للدمار.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16</w:t>
      </w:r>
      <w:r>
        <w:rPr>
          <w:lang w:val="ar_AE" w:bidi="ar_AE"/>
        </w:rPr>
      </w:r>
    </w:p>
    <w:p>
      <w:pPr>
        <w:bidi/>
      </w:pPr>
      <w:r>
        <w:rPr>
          <w:lang w:val="ar_AE" w:bidi="ar_AE"/>
        </w:rPr>
      </w:r>
      <w:r>
        <w:rPr>
          <w:lang w:val="ar_AE" w:bidi="ar_AE"/>
        </w:rPr>
        <w:t>لكي تختبر الأمم الأخرى رحمة الله (</w:t>
      </w:r>
      <w:hyperlink r:id="rId139">
        <w:r>
          <w:rPr>
            <w:lang w:val="ar_AE" w:bidi="ar_AE"/>
          </w:rPr>
          <w:rPr>
            <w:color w:val="0000EE"/>
            <w:u w:val="single"/>
          </w:rPr>
          <w:t>12:15</w:t>
        </w:r>
      </w:hyperlink>
      <w:r>
        <w:rPr>
          <w:lang w:val="ar_AE" w:bidi="ar_AE"/>
        </w:rPr>
        <w:t xml:space="preserve">)، كان على شعوب الأمم الأخرى أن يتحوّلوا من عبادة الأوثان ويتعلموا طرق شعب الله. كان هذا التحوّل سيتطلب خضوعًا علنيًا لشروط عهد سيناء الذي تضمن الكلمات، </w:t>
      </w:r>
      <w:r>
        <w:rPr>
          <w:lang w:val="ar_AE" w:bidi="ar_AE"/>
        </w:rPr>
        <w:t>حَيٌّ هُوَ ٱلرَّبُّ</w:t>
      </w:r>
      <w:r>
        <w:rPr>
          <w:lang w:val="ar_AE" w:bidi="ar_AE"/>
        </w:rPr>
        <w:t>. بالإضافة إلى ذلك، كان عليهم أن يرفضوا أي قسم تم باسم البعل</w:t>
      </w:r>
      <w:r>
        <w:rPr>
          <w:i/>
          <w:lang w:val="ar_AE" w:bidi="ar_AE"/>
        </w:rPr>
        <w:t>،</w:t>
      </w:r>
      <w:r>
        <w:rPr>
          <w:lang w:val="ar_AE" w:bidi="ar_AE"/>
        </w:rPr>
        <w:t xml:space="preserve"> الذي استخدموه سابقًا لإقناع إسرائيل بعبادة الأصنام الأجنبية.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12: 17</w:t>
      </w:r>
      <w:r>
        <w:rPr>
          <w:lang w:val="ar_AE" w:bidi="ar_AE"/>
        </w:rPr>
      </w:r>
    </w:p>
    <w:p>
      <w:pPr>
        <w:bidi/>
      </w:pPr>
      <w:r>
        <w:rPr>
          <w:lang w:val="ar_AE" w:bidi="ar_AE"/>
        </w:rPr>
      </w:r>
      <w:r>
        <w:rPr>
          <w:lang w:val="ar_AE" w:bidi="ar_AE"/>
        </w:rPr>
        <w:t>إن رفضت هذه الأمم أن تطيع الرب، فسوف تُقتلع وتُدمَّر (</w:t>
      </w:r>
      <w:hyperlink r:id="rId449">
        <w:r>
          <w:rPr>
            <w:lang w:val="ar_AE" w:bidi="ar_AE"/>
          </w:rPr>
          <w:rPr>
            <w:color w:val="0000EE"/>
            <w:u w:val="single"/>
          </w:rPr>
          <w:t>1:10</w:t>
        </w:r>
      </w:hyperlink>
      <w:r>
        <w:rPr>
          <w:lang w:val="ar_AE" w:bidi="ar_AE"/>
        </w:rPr>
        <w:t xml:space="preserve">). • </w:t>
      </w:r>
      <w:r>
        <w:rPr>
          <w:lang w:val="ar_AE" w:bidi="ar_AE"/>
        </w:rPr>
        <w:t>يَقُولُ ٱلرَّبُّ</w:t>
      </w:r>
      <w:r>
        <w:rPr>
          <w:lang w:val="ar_AE" w:bidi="ar_AE"/>
        </w:rPr>
        <w:t>: يمنح هذا البيان إعلان الله قوة المرسوم الإلهي.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١–٢</w:t>
      </w:r>
      <w:r>
        <w:rPr>
          <w:lang w:val="ar_AE" w:bidi="ar_AE"/>
        </w:rPr>
      </w:r>
    </w:p>
    <w:p>
      <w:pPr>
        <w:bidi/>
      </w:pPr>
      <w:r>
        <w:rPr>
          <w:lang w:val="ar_AE" w:bidi="ar_AE"/>
        </w:rPr>
      </w:r>
      <w:r>
        <w:rPr>
          <w:lang w:val="ar_AE" w:bidi="ar_AE"/>
        </w:rPr>
        <w:t xml:space="preserve">أمر الله إرميا بترك مئزر الكتّان دون غَسل ليكون رمزًا لعدم بر يهوذا (قارن </w:t>
      </w:r>
      <w:hyperlink r:id="rId450">
        <w:r>
          <w:rPr>
            <w:lang w:val="ar_AE" w:bidi="ar_AE"/>
          </w:rPr>
          <w:rPr>
            <w:color w:val="0000EE"/>
            <w:u w:val="single"/>
          </w:rPr>
          <w:t>إش 64:5</w:t>
        </w:r>
      </w:hyperlink>
      <w:r>
        <w:rPr>
          <w:lang w:val="ar_AE" w:bidi="ar_AE"/>
        </w:rPr>
        <w:t xml:space="preserve">؛ </w:t>
      </w:r>
      <w:hyperlink r:id="rId451">
        <w:r>
          <w:rPr>
            <w:lang w:val="ar_AE" w:bidi="ar_AE"/>
          </w:rPr>
          <w:rPr>
            <w:color w:val="0000EE"/>
            <w:u w:val="single"/>
          </w:rPr>
          <w:t>رؤ 19:8</w:t>
        </w:r>
      </w:hyperlink>
      <w:r>
        <w:rPr>
          <w:lang w:val="ar_AE" w:bidi="ar_AE"/>
        </w:rPr>
        <w:t>). هذه القطعة من الملابس تشبه الملابس الداخلية في يومنا هذا.</w:t>
      </w:r>
      <w:r>
        <w:rPr>
          <w:lang w:val="ar_AE" w:bidi="ar_AE"/>
        </w:rPr>
      </w:r>
      <w:r>
        <w:rPr>
          <w:lang w:val="ar_AE" w:bidi="ar_AE"/>
        </w:rPr>
      </w:r>
    </w:p>
    <w:p>
      <w:pPr>
        <w:bidi/>
      </w:pPr>
      <w:r>
        <w:rPr>
          <w:lang w:val="ar_AE" w:bidi="ar_AE"/>
        </w:rPr>
      </w:r>
    </w:p>
    <w:p>
      <w:pPr>
        <w:pStyle w:val="Heading2"/>
        <w:bidi/>
      </w:pPr>
      <w:r>
        <w:rPr>
          <w:lang w:val="ar_AE" w:bidi="ar_AE"/>
        </w:rPr>
        <w:t>إرميا ١٣: ١–١٤</w:t>
      </w:r>
      <w:r>
        <w:rPr>
          <w:lang w:val="ar_AE" w:bidi="ar_AE"/>
        </w:rPr>
      </w:r>
    </w:p>
    <w:p>
      <w:pPr>
        <w:bidi/>
      </w:pPr>
      <w:r>
        <w:rPr>
          <w:lang w:val="ar_AE" w:bidi="ar_AE"/>
        </w:rPr>
      </w:r>
      <w:r>
        <w:rPr>
          <w:lang w:val="ar_AE" w:bidi="ar_AE"/>
        </w:rPr>
        <w:t xml:space="preserve">طلب الرب من إرميا أن يجسّد مثلًا حيًا (انظر أيضًا احصاحات </w:t>
      </w:r>
      <w:hyperlink r:id="rId452">
        <w:r>
          <w:rPr>
            <w:lang w:val="ar_AE" w:bidi="ar_AE"/>
          </w:rPr>
          <w:rPr>
            <w:color w:val="0000EE"/>
            <w:u w:val="single"/>
          </w:rPr>
          <w:t>18</w:t>
        </w:r>
      </w:hyperlink>
      <w:r>
        <w:rPr>
          <w:lang w:val="ar_AE" w:bidi="ar_AE"/>
        </w:rPr>
        <w:t xml:space="preserve">، </w:t>
      </w:r>
      <w:hyperlink r:id="rId453">
        <w:r>
          <w:rPr>
            <w:lang w:val="ar_AE" w:bidi="ar_AE"/>
          </w:rPr>
          <w:rPr>
            <w:color w:val="0000EE"/>
            <w:u w:val="single"/>
          </w:rPr>
          <w:t>19</w:t>
        </w:r>
      </w:hyperlink>
      <w:r>
        <w:rPr>
          <w:lang w:val="ar_AE" w:bidi="ar_AE"/>
        </w:rPr>
        <w:t xml:space="preserve">، </w:t>
      </w:r>
      <w:hyperlink r:id="rId454">
        <w:r>
          <w:rPr>
            <w:lang w:val="ar_AE" w:bidi="ar_AE"/>
          </w:rPr>
          <w:rPr>
            <w:color w:val="0000EE"/>
            <w:u w:val="single"/>
          </w:rPr>
          <w:t>27</w:t>
        </w:r>
      </w:hyperlink>
      <w:r>
        <w:rPr>
          <w:lang w:val="ar_AE" w:bidi="ar_AE"/>
        </w:rPr>
        <w:t xml:space="preserve">؛ انظر "الملاحظة الموضوعية </w:t>
      </w:r>
      <w:r>
        <w:rPr>
          <w:lang w:val="ar_AE" w:bidi="ar_AE"/>
        </w:rPr>
        <w:t>أعمال العلامات النبوية</w:t>
      </w:r>
      <w:r>
        <w:rPr>
          <w:lang w:val="ar_AE" w:bidi="ar_AE"/>
        </w:rPr>
        <w:t>"). فقد جمع المثل بين الفعل والكلمات لتعزيز وتوضيح بعض الجوانب الخاصة من رد الرب على تمرد يهوذا. بدا أن إرميا لم يكن قادرًا على استيعاب العواقب الوخيمة لرفض الشعب لمطلب الرب بأن يعبدوه كالإله الواحد الحقيقي. وكانت العلاقة المباشرة بين إرميا والرب هي الإطار الأساسي الذي دار فيه هذا الحدث.</w:t>
      </w:r>
      <w:r>
        <w:rPr>
          <w:lang w:val="ar_AE" w:bidi="ar_AE"/>
        </w:rPr>
      </w:r>
      <w:r>
        <w:rPr>
          <w:lang w:val="ar_AE" w:bidi="ar_AE"/>
        </w:rPr>
      </w:r>
    </w:p>
    <w:p>
      <w:pPr>
        <w:bidi/>
      </w:pPr>
      <w:r>
        <w:rPr>
          <w:lang w:val="ar_AE" w:bidi="ar_AE"/>
        </w:rPr>
      </w:r>
    </w:p>
    <w:p>
      <w:pPr>
        <w:pStyle w:val="Heading2"/>
        <w:bidi/>
      </w:pPr>
      <w:r>
        <w:rPr>
          <w:lang w:val="ar_AE" w:bidi="ar_AE"/>
        </w:rPr>
        <w:t>إرميا 13: 3–5</w:t>
      </w:r>
      <w:r>
        <w:rPr>
          <w:lang w:val="ar_AE" w:bidi="ar_AE"/>
        </w:rPr>
      </w:r>
    </w:p>
    <w:p>
      <w:pPr>
        <w:bidi/>
      </w:pPr>
      <w:r>
        <w:rPr>
          <w:lang w:val="ar_AE" w:bidi="ar_AE"/>
        </w:rPr>
      </w:r>
      <w:r>
        <w:rPr>
          <w:lang w:val="ar_AE" w:bidi="ar_AE"/>
        </w:rPr>
        <w:t>يقع الفرات على بُعد 300 ميل شمال أورشليم. ومن المرجح أن إرميا انضم إلى قافلة تجارية للحماية أثناء سيره أو ركوبه حمارًا في الرحلة التي تبلغ 600 ميل ذهابًا وإيابًا. لم يكن إرميا على علم بهدف الرحلة، لكنه امتثل لتعليمات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٦–٧</w:t>
      </w:r>
      <w:r>
        <w:rPr>
          <w:lang w:val="ar_AE" w:bidi="ar_AE"/>
        </w:rPr>
      </w:r>
    </w:p>
    <w:p>
      <w:pPr>
        <w:bidi/>
      </w:pPr>
      <w:r>
        <w:rPr>
          <w:lang w:val="ar_AE" w:bidi="ar_AE"/>
        </w:rPr>
      </w:r>
      <w:r>
        <w:rPr>
          <w:lang w:val="ar_AE" w:bidi="ar_AE"/>
        </w:rPr>
        <w:t>كان الوقت الأكثر أمانًا للسفر هو خلال موسم الجفاف، أي من يونيو إلى سبتمبر. أما الفترة الأكثر احتمالاً لفساد القماش فكانت خلال موسم الأمطار، أي من أكتوبر إلى مايو. • ربما تشير عبارة "</w:t>
      </w:r>
      <w:r>
        <w:rPr>
          <w:lang w:val="ar_AE" w:bidi="ar_AE"/>
        </w:rPr>
        <w:t>بَعْدَ أَيَّامٍ كَثِيرَةٍ"</w:t>
      </w:r>
      <w:r>
        <w:rPr>
          <w:lang w:val="ar_AE" w:bidi="ar_AE"/>
        </w:rPr>
        <w:t xml:space="preserve"> إلى فترة تتراوح ما بين ستة وعشرة أشهر.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٨–٩</w:t>
      </w:r>
      <w:r>
        <w:rPr>
          <w:lang w:val="ar_AE" w:bidi="ar_AE"/>
        </w:rPr>
      </w:r>
    </w:p>
    <w:p>
      <w:pPr>
        <w:bidi/>
      </w:pPr>
      <w:r>
        <w:rPr>
          <w:lang w:val="ar_AE" w:bidi="ar_AE"/>
        </w:rPr>
      </w:r>
      <w:r>
        <w:rPr>
          <w:lang w:val="ar_AE" w:bidi="ar_AE"/>
        </w:rPr>
        <w:t>كان هذا المثل وسيلة الرب للتعبير عن مدى اشمئزازه من كبرياء يهوذا وأورشليم، وكيف أنه سمح لعواقب الخطيّة أن تسير في طريقها دون عائق.</w:t>
      </w:r>
      <w:r>
        <w:rPr>
          <w:lang w:val="ar_AE" w:bidi="ar_AE"/>
        </w:rPr>
      </w:r>
      <w:r>
        <w:rPr>
          <w:lang w:val="ar_AE" w:bidi="ar_AE"/>
        </w:rPr>
      </w:r>
    </w:p>
    <w:p>
      <w:pPr>
        <w:bidi/>
      </w:pPr>
      <w:r>
        <w:rPr>
          <w:lang w:val="ar_AE" w:bidi="ar_AE"/>
        </w:rPr>
      </w:r>
    </w:p>
    <w:p>
      <w:pPr>
        <w:pStyle w:val="Heading2"/>
        <w:bidi/>
      </w:pPr>
      <w:r>
        <w:rPr>
          <w:lang w:val="ar_AE" w:bidi="ar_AE"/>
        </w:rPr>
        <w:t>إرميا ١٣: ١٠–١١</w:t>
      </w:r>
      <w:r>
        <w:rPr>
          <w:lang w:val="ar_AE" w:bidi="ar_AE"/>
        </w:rPr>
      </w:r>
    </w:p>
    <w:p>
      <w:pPr>
        <w:bidi/>
      </w:pPr>
      <w:r>
        <w:rPr>
          <w:lang w:val="ar_AE" w:bidi="ar_AE"/>
        </w:rPr>
      </w:r>
      <w:r>
        <w:rPr>
          <w:lang w:val="ar_AE" w:bidi="ar_AE"/>
        </w:rPr>
        <w:t xml:space="preserve">كانت ٱلْمِنْطَقَةِ ٱلَّتِي لَا تَصْلُحُ لِشَيْءٍ تُمثّل شعبا يهوذا وإسرائيل، الذين أفسدهم تمردهم </w:t>
      </w:r>
      <w:r>
        <w:rPr>
          <w:b/>
          <w:lang w:val="ar_AE" w:bidi="ar_AE"/>
        </w:rPr>
        <w:t>الشريرة</w:t>
      </w:r>
      <w:r>
        <w:rPr>
          <w:lang w:val="ar_AE" w:bidi="ar_AE"/>
        </w:rPr>
        <w:t xml:space="preserve"> وجعلهم بلا قيمة، لا يصلحون لشيء. • تَلْتَصِقُ</w:t>
      </w:r>
      <w:r>
        <w:rPr>
          <w:b/>
          <w:lang w:val="ar_AE" w:bidi="ar_AE"/>
        </w:rPr>
        <w:t>:</w:t>
      </w:r>
      <w:r>
        <w:rPr>
          <w:lang w:val="ar_AE" w:bidi="ar_AE"/>
        </w:rPr>
        <w:t xml:space="preserve"> الكلمة العبرية هنا يمكن أن تُترجم أيضًا بـ "ينضم" أو "يتّحد"، وتُستخدم في الكتاب المقدس لوصف أمانة العلاقة الزوجية (</w:t>
      </w:r>
      <w:hyperlink r:id="rId455">
        <w:r>
          <w:rPr>
            <w:lang w:val="ar_AE" w:bidi="ar_AE"/>
          </w:rPr>
          <w:rPr>
            <w:color w:val="0000EE"/>
            <w:u w:val="single"/>
          </w:rPr>
          <w:t>تكوين ٢:٢٤</w:t>
        </w:r>
      </w:hyperlink>
      <w:r>
        <w:rPr>
          <w:lang w:val="ar_AE" w:bidi="ar_AE"/>
        </w:rPr>
        <w:t xml:space="preserve">). • </w:t>
      </w:r>
      <w:r>
        <w:rPr>
          <w:lang w:val="ar_AE" w:bidi="ar_AE"/>
        </w:rPr>
        <w:t>شَعْبًا وَٱسْمًا وَفَخْرًا وَمَجْدًا</w:t>
      </w:r>
      <w:r>
        <w:rPr>
          <w:lang w:val="ar_AE" w:bidi="ar_AE"/>
        </w:rPr>
        <w:t xml:space="preserve">: انظر أيضًا </w:t>
      </w:r>
      <w:hyperlink r:id="rId429">
        <w:r>
          <w:rPr>
            <w:lang w:val="ar_AE" w:bidi="ar_AE"/>
          </w:rPr>
          <w:rPr>
            <w:color w:val="0000EE"/>
            <w:u w:val="single"/>
          </w:rPr>
          <w:t>خروج ١٩:٥</w:t>
        </w:r>
      </w:hyperlink>
      <w:r>
        <w:rPr>
          <w:lang w:val="ar_AE" w:bidi="ar_AE"/>
        </w:rPr>
        <w:t xml:space="preserve">، </w:t>
      </w:r>
      <w:hyperlink r:id="rId456">
        <w:r>
          <w:rPr>
            <w:lang w:val="ar_AE" w:bidi="ar_AE"/>
          </w:rPr>
          <w:rPr>
            <w:color w:val="0000EE"/>
            <w:u w:val="single"/>
          </w:rPr>
          <w:t>٦</w:t>
        </w:r>
      </w:hyperlink>
      <w:r>
        <w:rPr>
          <w:lang w:val="ar_AE" w:bidi="ar_AE"/>
        </w:rPr>
        <w:t xml:space="preserve">; </w:t>
      </w:r>
      <w:hyperlink r:id="rId457">
        <w:r>
          <w:rPr>
            <w:lang w:val="ar_AE" w:bidi="ar_AE"/>
          </w:rPr>
          <w:rPr>
            <w:color w:val="0000EE"/>
            <w:u w:val="single"/>
          </w:rPr>
          <w:t>تثنية ٣٢:١٠–١٢</w:t>
        </w:r>
      </w:hyperlink>
      <w:r>
        <w:rPr>
          <w:lang w:val="ar_AE" w:bidi="ar_AE"/>
        </w:rPr>
        <w:t xml:space="preserve">; </w:t>
      </w:r>
      <w:hyperlink r:id="rId458">
        <w:r>
          <w:rPr>
            <w:lang w:val="ar_AE" w:bidi="ar_AE"/>
          </w:rPr>
          <w:rPr>
            <w:color w:val="0000EE"/>
            <w:u w:val="single"/>
          </w:rPr>
          <w:t>أفسس ٢:٧</w:t>
        </w:r>
      </w:hyperlink>
      <w:r>
        <w:rPr>
          <w:lang w:val="ar_AE" w:bidi="ar_AE"/>
        </w:rPr>
        <w:t xml:space="preserve">; </w:t>
      </w:r>
      <w:hyperlink r:id="rId459">
        <w:r>
          <w:rPr>
            <w:lang w:val="ar_AE" w:bidi="ar_AE"/>
          </w:rPr>
          <w:rPr>
            <w:color w:val="0000EE"/>
            <w:u w:val="single"/>
          </w:rPr>
          <w:t>٣:١٠</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١٣: ١٢–١٤</w:t>
      </w:r>
      <w:r>
        <w:rPr>
          <w:lang w:val="ar_AE" w:bidi="ar_AE"/>
        </w:rPr>
      </w:r>
    </w:p>
    <w:p>
      <w:pPr>
        <w:bidi/>
      </w:pPr>
      <w:r>
        <w:rPr>
          <w:lang w:val="ar_AE" w:bidi="ar_AE"/>
        </w:rPr>
      </w:r>
      <w:r>
        <w:rPr>
          <w:lang w:val="ar_AE" w:bidi="ar_AE"/>
        </w:rPr>
        <w:t>بالطبع! افترض الناس أن الرب سيستمر في مباركتهم كما فعل في الماضي (</w:t>
      </w:r>
      <w:hyperlink r:id="rId460">
        <w:r>
          <w:rPr>
            <w:lang w:val="ar_AE" w:bidi="ar_AE"/>
          </w:rPr>
          <w:rPr>
            <w:color w:val="0000EE"/>
            <w:u w:val="single"/>
          </w:rPr>
          <w:t>مز 104:15</w:t>
        </w:r>
      </w:hyperlink>
      <w:r>
        <w:rPr>
          <w:lang w:val="ar_AE" w:bidi="ar_AE"/>
        </w:rPr>
        <w:t xml:space="preserve">؛ </w:t>
      </w:r>
      <w:hyperlink r:id="rId461">
        <w:r>
          <w:rPr>
            <w:lang w:val="ar_AE" w:bidi="ar_AE"/>
          </w:rPr>
          <w:rPr>
            <w:color w:val="0000EE"/>
            <w:u w:val="single"/>
          </w:rPr>
          <w:t>أمثال 9:2–5</w:t>
        </w:r>
      </w:hyperlink>
      <w:r>
        <w:rPr>
          <w:lang w:val="ar_AE" w:bidi="ar_AE"/>
        </w:rPr>
        <w:t xml:space="preserve">). لكن السُكر في هذا السياق لم يكن رمزًا للبركة، بل كان يُمثّل الغضب الإلهي (قارن </w:t>
      </w:r>
      <w:hyperlink r:id="rId462">
        <w:r>
          <w:rPr>
            <w:lang w:val="ar_AE" w:bidi="ar_AE"/>
          </w:rPr>
          <w:rPr>
            <w:color w:val="0000EE"/>
            <w:u w:val="single"/>
          </w:rPr>
          <w:t>رؤيا 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١٣: ١٥–١٦</w:t>
      </w:r>
      <w:r>
        <w:rPr>
          <w:lang w:val="ar_AE" w:bidi="ar_AE"/>
        </w:rPr>
      </w:r>
    </w:p>
    <w:p>
      <w:pPr>
        <w:bidi/>
      </w:pPr>
      <w:r>
        <w:rPr>
          <w:lang w:val="ar_AE" w:bidi="ar_AE"/>
        </w:rPr>
      </w:r>
      <w:r>
        <w:rPr>
          <w:lang w:val="ar_AE" w:bidi="ar_AE"/>
        </w:rPr>
        <w:t>ناشد إرميا الشعب أن يُصغي الشعب، وألا يكون متكبّرًا، بل أن يُغيّر موقفه. فإن رفضوا الاعتراف بالرب كالإله الحقيقي الواحد لإسرائيل، فستحلّ ظلمة رهيبة على الأمة.</w:t>
      </w:r>
      <w:r>
        <w:rPr>
          <w:lang w:val="ar_AE" w:bidi="ar_AE"/>
        </w:rPr>
      </w:r>
      <w:r>
        <w:rPr>
          <w:lang w:val="ar_AE" w:bidi="ar_AE"/>
        </w:rPr>
      </w:r>
    </w:p>
    <w:p>
      <w:pPr>
        <w:bidi/>
      </w:pPr>
      <w:r>
        <w:rPr>
          <w:lang w:val="ar_AE" w:bidi="ar_AE"/>
        </w:rPr>
      </w:r>
    </w:p>
    <w:p>
      <w:pPr>
        <w:pStyle w:val="Heading2"/>
        <w:bidi/>
      </w:pPr>
      <w:r>
        <w:rPr>
          <w:lang w:val="ar_AE" w:bidi="ar_AE"/>
        </w:rPr>
        <w:t>إرميا ١٣: ١٧</w:t>
      </w:r>
      <w:r>
        <w:rPr>
          <w:lang w:val="ar_AE" w:bidi="ar_AE"/>
        </w:rPr>
      </w:r>
    </w:p>
    <w:p>
      <w:pPr>
        <w:bidi/>
      </w:pPr>
      <w:r>
        <w:rPr>
          <w:lang w:val="ar_AE" w:bidi="ar_AE"/>
        </w:rPr>
      </w:r>
      <w:r>
        <w:rPr>
          <w:lang w:val="ar_AE" w:bidi="ar_AE"/>
        </w:rPr>
        <w:t>كان إرميا قد أدرك أن الشعب إن لم يعترف بالرب ويخضع له، فسيُساق إلى السبي. وقد ملأه هذا الفكر بالحزن العميق.</w:t>
      </w:r>
      <w:r>
        <w:rPr>
          <w:lang w:val="ar_AE" w:bidi="ar_AE"/>
        </w:rPr>
      </w:r>
      <w:r>
        <w:rPr>
          <w:lang w:val="ar_AE" w:bidi="ar_AE"/>
        </w:rPr>
      </w:r>
    </w:p>
    <w:p>
      <w:pPr>
        <w:bidi/>
      </w:pPr>
      <w:r>
        <w:rPr>
          <w:lang w:val="ar_AE" w:bidi="ar_AE"/>
        </w:rPr>
      </w:r>
    </w:p>
    <w:p>
      <w:pPr>
        <w:pStyle w:val="Heading2"/>
        <w:bidi/>
      </w:pPr>
      <w:r>
        <w:rPr>
          <w:lang w:val="ar_AE" w:bidi="ar_AE"/>
        </w:rPr>
        <w:t>إرميا ١٣: ١٨–١٩</w:t>
      </w:r>
      <w:r>
        <w:rPr>
          <w:lang w:val="ar_AE" w:bidi="ar_AE"/>
        </w:rPr>
      </w:r>
    </w:p>
    <w:p>
      <w:pPr>
        <w:bidi/>
      </w:pPr>
      <w:r>
        <w:rPr>
          <w:lang w:val="ar_AE" w:bidi="ar_AE"/>
        </w:rPr>
      </w:r>
      <w:r>
        <w:rPr>
          <w:lang w:val="ar_AE" w:bidi="ar_AE"/>
        </w:rPr>
        <w:t xml:space="preserve">كان الملك المشار إليه على الأرجح هو يهوياكين، ابن يهوياقيم، الذي تُوِّج ملكًا في عام 597 ق.م بعد وفاة والده؛ وكانت أمه تُدعى نحشُتا (انظر </w:t>
      </w:r>
      <w:hyperlink r:id="rId463">
        <w:r>
          <w:rPr>
            <w:lang w:val="ar_AE" w:bidi="ar_AE"/>
          </w:rPr>
          <w:rPr>
            <w:color w:val="0000EE"/>
            <w:u w:val="single"/>
          </w:rPr>
          <w:t>2 ملوك 24:1–9</w:t>
        </w:r>
      </w:hyperlink>
      <w:r>
        <w:rPr>
          <w:lang w:val="ar_AE" w:bidi="ar_AE"/>
        </w:rPr>
        <w:t xml:space="preserve">). كان عمر يهوياكين ثمانية عشر عامًا حين ملك، وقد ملك لمدة ثلاثة أشهر فقط؛ ومن المرجّح أن هذه الرسالة قد أُعلنت خلال فترة حكمه القصيرة. فتيجانه المجيدة ستُؤخذ منه قريبًا على يد البابليين (انظر </w:t>
      </w:r>
      <w:hyperlink r:id="rId464">
        <w:r>
          <w:rPr>
            <w:lang w:val="ar_AE" w:bidi="ar_AE"/>
          </w:rPr>
          <w:rPr>
            <w:color w:val="0000EE"/>
            <w:u w:val="single"/>
          </w:rPr>
          <w:t>2 ملوك 24:11–16</w:t>
        </w:r>
      </w:hyperlink>
      <w:r>
        <w:rPr>
          <w:lang w:val="ar_AE" w:bidi="ar_AE"/>
        </w:rPr>
        <w:t>). وسيتم نهب كنوز الهيكل والقصر، ويُسبى الملوك والنخبة من يهوذا إلى بابل. وفي الوقت نفسه، سيستولي جيران يهوذا من الجنوب على مدن النقب، وهي منطقة الصحراء الممتدة من بئر سبع حتى خليج العقبة.</w:t>
      </w:r>
      <w:r>
        <w:rPr>
          <w:lang w:val="ar_AE" w:bidi="ar_AE"/>
        </w:rPr>
      </w:r>
      <w:r>
        <w:rPr>
          <w:lang w:val="ar_AE" w:bidi="ar_AE"/>
        </w:rPr>
      </w:r>
    </w:p>
    <w:p>
      <w:pPr>
        <w:bidi/>
      </w:pPr>
      <w:r>
        <w:rPr>
          <w:lang w:val="ar_AE" w:bidi="ar_AE"/>
        </w:rPr>
      </w:r>
    </w:p>
    <w:p>
      <w:pPr>
        <w:pStyle w:val="Heading2"/>
        <w:bidi/>
      </w:pPr>
      <w:r>
        <w:rPr>
          <w:lang w:val="ar_AE" w:bidi="ar_AE"/>
        </w:rPr>
        <w:t>إرميا ١٣: ٢٠–٢٢</w:t>
      </w:r>
      <w:r>
        <w:rPr>
          <w:lang w:val="ar_AE" w:bidi="ar_AE"/>
        </w:rPr>
      </w:r>
    </w:p>
    <w:p>
      <w:pPr>
        <w:bidi/>
      </w:pPr>
      <w:r>
        <w:rPr>
          <w:lang w:val="ar_AE" w:bidi="ar_AE"/>
        </w:rPr>
      </w:r>
      <w:r>
        <w:rPr>
          <w:lang w:val="ar_AE" w:bidi="ar_AE"/>
        </w:rPr>
        <w:t>لم يبدُ الملك يهوياكين مهتمًّا برفاهية "قَطيعه الجميل" — أي شعب يهوذا. وقد تعرّضت يهوذا للإهانة وسوء المعاملة على يد من كانوا يُفترض أنهم حلفاؤها، وذلك نتيجة لكثرة خطايا الملك.</w:t>
      </w:r>
      <w:r>
        <w:rPr>
          <w:lang w:val="ar_AE" w:bidi="ar_AE"/>
        </w:rPr>
      </w:r>
      <w:r>
        <w:rPr>
          <w:lang w:val="ar_AE" w:bidi="ar_AE"/>
        </w:rPr>
      </w:r>
    </w:p>
    <w:p>
      <w:pPr>
        <w:bidi/>
      </w:pPr>
      <w:r>
        <w:rPr>
          <w:lang w:val="ar_AE" w:bidi="ar_AE"/>
        </w:rPr>
      </w:r>
    </w:p>
    <w:p>
      <w:pPr>
        <w:pStyle w:val="Heading2"/>
        <w:bidi/>
      </w:pPr>
      <w:r>
        <w:rPr>
          <w:lang w:val="ar_AE" w:bidi="ar_AE"/>
        </w:rPr>
        <w:t>إرميا 13: 23</w:t>
      </w:r>
      <w:r>
        <w:rPr>
          <w:lang w:val="ar_AE" w:bidi="ar_AE"/>
        </w:rPr>
      </w:r>
    </w:p>
    <w:p>
      <w:pPr>
        <w:bidi/>
      </w:pPr>
      <w:r>
        <w:rPr>
          <w:lang w:val="ar_AE" w:bidi="ar_AE"/>
        </w:rPr>
      </w:r>
      <w:r>
        <w:rPr>
          <w:lang w:val="ar_AE" w:bidi="ar_AE"/>
        </w:rPr>
        <w:t>ٱلْكُوشِيُّ</w:t>
      </w:r>
      <w:r>
        <w:rPr>
          <w:lang w:val="ar_AE" w:bidi="ar_AE"/>
        </w:rPr>
        <w:t>: ليس للناس خيار في لون بشرتهم</w:t>
      </w:r>
      <w:r>
        <w:rPr>
          <w:i/>
          <w:lang w:val="ar_AE" w:bidi="ar_AE"/>
        </w:rPr>
        <w:t>،</w:t>
      </w:r>
      <w:r>
        <w:rPr>
          <w:lang w:val="ar_AE" w:bidi="ar_AE"/>
        </w:rPr>
        <w:t xml:space="preserve"> تمامًا كما لا يملك النمر خيارًا في كونه مرقطًا. وبالمثل، وُلد شعب الله محاصرين بالشر. لم تكن لديهم القدرة على تغيير أنفسهم بأنفسهم، كما قد رفضوا السماح للرب بتغييرهم.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13: 24</w:t>
      </w:r>
      <w:r>
        <w:rPr>
          <w:lang w:val="ar_AE" w:bidi="ar_AE"/>
        </w:rPr>
      </w:r>
    </w:p>
    <w:p>
      <w:pPr>
        <w:bidi/>
      </w:pPr>
      <w:r>
        <w:rPr>
          <w:lang w:val="ar_AE" w:bidi="ar_AE"/>
        </w:rPr>
      </w:r>
      <w:r>
        <w:rPr>
          <w:lang w:val="ar_AE" w:bidi="ar_AE"/>
        </w:rPr>
        <w:t>فَأُبَدِّدُهُمْ كَقَشٍّ</w:t>
      </w:r>
      <w:r>
        <w:rPr>
          <w:lang w:val="ar_AE" w:bidi="ar_AE"/>
        </w:rPr>
        <w:t xml:space="preserve">: هذه الصورة التشبيهية تُمثّل سبي شعب يهوذا. قارن </w:t>
      </w:r>
      <w:hyperlink r:id="rId465">
        <w:r>
          <w:rPr>
            <w:lang w:val="ar_AE" w:bidi="ar_AE"/>
          </w:rPr>
          <w:rPr>
            <w:color w:val="0000EE"/>
            <w:u w:val="single"/>
          </w:rPr>
          <w:t>مزمور 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13: 24–27</w:t>
      </w:r>
      <w:r>
        <w:rPr>
          <w:lang w:val="ar_AE" w:bidi="ar_AE"/>
        </w:rPr>
      </w:r>
    </w:p>
    <w:p>
      <w:pPr>
        <w:bidi/>
      </w:pPr>
      <w:r>
        <w:rPr>
          <w:lang w:val="ar_AE" w:bidi="ar_AE"/>
        </w:rPr>
      </w:r>
      <w:r>
        <w:rPr>
          <w:lang w:val="ar_AE" w:bidi="ar_AE"/>
        </w:rPr>
        <w:t>لقد أصدر القاضي الإلهي حكمًا بالإدانة.</w:t>
      </w:r>
      <w:r>
        <w:rPr>
          <w:lang w:val="ar_AE" w:bidi="ar_AE"/>
        </w:rPr>
      </w:r>
      <w:r>
        <w:rPr>
          <w:lang w:val="ar_AE" w:bidi="ar_AE"/>
        </w:rPr>
      </w:r>
    </w:p>
    <w:p>
      <w:pPr>
        <w:bidi/>
      </w:pPr>
      <w:r>
        <w:rPr>
          <w:lang w:val="ar_AE" w:bidi="ar_AE"/>
        </w:rPr>
      </w:r>
    </w:p>
    <w:p>
      <w:pPr>
        <w:pStyle w:val="Heading2"/>
        <w:bidi/>
      </w:pPr>
      <w:r>
        <w:rPr>
          <w:lang w:val="ar_AE" w:bidi="ar_AE"/>
        </w:rPr>
        <w:t>إرميا 13: 25</w:t>
      </w:r>
      <w:r>
        <w:rPr>
          <w:lang w:val="ar_AE" w:bidi="ar_AE"/>
        </w:rPr>
      </w:r>
    </w:p>
    <w:p>
      <w:pPr>
        <w:bidi/>
      </w:pPr>
      <w:r>
        <w:rPr>
          <w:lang w:val="ar_AE" w:bidi="ar_AE"/>
        </w:rPr>
      </w:r>
      <w:r>
        <w:rPr>
          <w:lang w:val="ar_AE" w:bidi="ar_AE"/>
        </w:rPr>
        <w:t>لم يكن بإمكان شعب يهوذا أن يهربوا من العقاب المُحدَّد لهم، فقد نسوا الله والتفتوا إلى آلهة باطلة.</w:t>
      </w:r>
      <w:r>
        <w:rPr>
          <w:lang w:val="ar_AE" w:bidi="ar_AE"/>
        </w:rPr>
      </w:r>
      <w:r>
        <w:rPr>
          <w:lang w:val="ar_AE" w:bidi="ar_AE"/>
        </w:rPr>
      </w:r>
    </w:p>
    <w:p>
      <w:pPr>
        <w:bidi/>
      </w:pPr>
      <w:r>
        <w:rPr>
          <w:lang w:val="ar_AE" w:bidi="ar_AE"/>
        </w:rPr>
      </w:r>
    </w:p>
    <w:p>
      <w:pPr>
        <w:pStyle w:val="Heading2"/>
        <w:bidi/>
      </w:pPr>
      <w:r>
        <w:rPr>
          <w:lang w:val="ar_AE" w:bidi="ar_AE"/>
        </w:rPr>
        <w:t>إرميا 13: 26</w:t>
      </w:r>
      <w:r>
        <w:rPr>
          <w:lang w:val="ar_AE" w:bidi="ar_AE"/>
        </w:rPr>
      </w:r>
    </w:p>
    <w:p>
      <w:pPr>
        <w:bidi/>
      </w:pPr>
      <w:r>
        <w:rPr>
          <w:lang w:val="ar_AE" w:bidi="ar_AE"/>
        </w:rPr>
      </w:r>
      <w:r>
        <w:rPr>
          <w:lang w:val="ar_AE" w:bidi="ar_AE"/>
        </w:rPr>
        <w:t>سمح الله للبابليين بأن ينهبوا كل كنوز يهوذا، ويَسْبُوا الشعب ويأخذوه أسيرًا.</w:t>
      </w:r>
      <w:r>
        <w:rPr>
          <w:lang w:val="ar_AE" w:bidi="ar_AE"/>
        </w:rPr>
      </w:r>
      <w:r>
        <w:rPr>
          <w:lang w:val="ar_AE" w:bidi="ar_AE"/>
        </w:rPr>
      </w:r>
    </w:p>
    <w:p>
      <w:pPr>
        <w:bidi/>
      </w:pPr>
      <w:r>
        <w:rPr>
          <w:lang w:val="ar_AE" w:bidi="ar_AE"/>
        </w:rPr>
      </w:r>
    </w:p>
    <w:p>
      <w:pPr>
        <w:pStyle w:val="Heading2"/>
        <w:bidi/>
      </w:pPr>
      <w:r>
        <w:rPr>
          <w:lang w:val="ar_AE" w:bidi="ar_AE"/>
        </w:rPr>
        <w:t>إرميا ١٣: ٢٧</w:t>
      </w:r>
      <w:r>
        <w:rPr>
          <w:lang w:val="ar_AE" w:bidi="ar_AE"/>
        </w:rPr>
      </w:r>
    </w:p>
    <w:p>
      <w:pPr>
        <w:bidi/>
      </w:pPr>
      <w:r>
        <w:rPr>
          <w:lang w:val="ar_AE" w:bidi="ar_AE"/>
        </w:rPr>
      </w:r>
      <w:r>
        <w:rPr>
          <w:lang w:val="ar_AE" w:bidi="ar_AE"/>
        </w:rPr>
        <w:t>كانت عبادة الأصنام في يهوذا تتضمّن ممارسات جنسية طقسية تُقام في الحقول وعلى التلال. لكن الرب أراد من شعبه أن يكونوا أنقياء روحيًا وجنسيًا في علاقتهم به.</w:t>
      </w:r>
      <w:r>
        <w:rPr>
          <w:lang w:val="ar_AE" w:bidi="ar_AE"/>
        </w:rPr>
      </w:r>
      <w:r>
        <w:rPr>
          <w:lang w:val="ar_AE" w:bidi="ar_AE"/>
        </w:rPr>
      </w:r>
    </w:p>
    <w:p>
      <w:pPr>
        <w:bidi/>
      </w:pPr>
      <w:r>
        <w:rPr>
          <w:lang w:val="ar_AE" w:bidi="ar_AE"/>
        </w:rPr>
      </w:r>
    </w:p>
    <w:p>
      <w:pPr>
        <w:pStyle w:val="Heading2"/>
        <w:bidi/>
      </w:pPr>
      <w:r>
        <w:rPr>
          <w:lang w:val="ar_AE" w:bidi="ar_AE"/>
        </w:rPr>
        <w:t>إرميا 14: 1–22</w:t>
      </w:r>
      <w:r>
        <w:rPr>
          <w:lang w:val="ar_AE" w:bidi="ar_AE"/>
        </w:rPr>
      </w:r>
    </w:p>
    <w:p>
      <w:pPr>
        <w:bidi/>
      </w:pPr>
      <w:r>
        <w:rPr>
          <w:lang w:val="ar_AE" w:bidi="ar_AE"/>
        </w:rPr>
      </w:r>
      <w:r>
        <w:rPr>
          <w:lang w:val="ar_AE" w:bidi="ar_AE"/>
        </w:rPr>
        <w:t>يتضمّن هذا الإصحاح حوارًا ثلاثيًّا بين الرب، وإرميا، والشعب. وقد بدأ هذا الحوار بسبب جفاف شديد قد أصاب الأرض.</w:t>
      </w:r>
      <w:r>
        <w:rPr>
          <w:lang w:val="ar_AE" w:bidi="ar_AE"/>
        </w:rPr>
      </w:r>
      <w:r>
        <w:rPr>
          <w:lang w:val="ar_AE" w:bidi="ar_AE"/>
        </w:rPr>
      </w:r>
    </w:p>
    <w:p>
      <w:pPr>
        <w:bidi/>
      </w:pPr>
      <w:r>
        <w:rPr>
          <w:lang w:val="ar_AE" w:bidi="ar_AE"/>
        </w:rPr>
      </w:r>
    </w:p>
    <w:p>
      <w:pPr>
        <w:pStyle w:val="Heading2"/>
        <w:bidi/>
      </w:pPr>
      <w:r>
        <w:rPr>
          <w:lang w:val="ar_AE" w:bidi="ar_AE"/>
        </w:rPr>
        <w:t>إرميا 14: 2–3</w:t>
      </w:r>
      <w:r>
        <w:rPr>
          <w:lang w:val="ar_AE" w:bidi="ar_AE"/>
        </w:rPr>
      </w:r>
    </w:p>
    <w:p>
      <w:pPr>
        <w:bidi/>
      </w:pPr>
      <w:r>
        <w:rPr>
          <w:lang w:val="ar_AE" w:bidi="ar_AE"/>
        </w:rPr>
      </w:r>
      <w:r>
        <w:rPr>
          <w:lang w:val="ar_AE" w:bidi="ar_AE"/>
        </w:rPr>
        <w:t>خلال فترة الجفاف، لم تُبع أي محاصيل في الأسواق عند أبواب أورشليم. ولم يكن بالإمكان تخزين المحاصيل السابقة لفترة طويلة، مما جعل المجاعة تهدّد الشعب. كما جفّت الآبار والخزّانات التي كانت تُستخدم لجمع مياه الأمطار، وبغياب المطر لم يعد هناك ماء للشرب أو لطهي الطعام. ونتيجة لذلك، ارتفع صراخ عظيم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4–6</w:t>
      </w:r>
      <w:r>
        <w:rPr>
          <w:lang w:val="ar_AE" w:bidi="ar_AE"/>
        </w:rPr>
      </w:r>
    </w:p>
    <w:p>
      <w:pPr>
        <w:bidi/>
      </w:pPr>
      <w:r>
        <w:rPr>
          <w:lang w:val="ar_AE" w:bidi="ar_AE"/>
        </w:rPr>
      </w:r>
      <w:r>
        <w:rPr>
          <w:lang w:val="ar_AE" w:bidi="ar_AE"/>
        </w:rPr>
        <w:t>كان كلّ من البشر والحيوانات عاجزين في وجه الجفاف. • وكان الفلّاحون يغطوّن رؤوسهم بالخيش الخشن (المسح) تعبيرًا عن العار والإذلال والحزن.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١٤: ٧–٩</w:t>
      </w:r>
      <w:r>
        <w:rPr>
          <w:lang w:val="ar_AE" w:bidi="ar_AE"/>
        </w:rPr>
      </w:r>
    </w:p>
    <w:p>
      <w:pPr>
        <w:bidi/>
      </w:pPr>
      <w:r>
        <w:rPr>
          <w:lang w:val="ar_AE" w:bidi="ar_AE"/>
        </w:rPr>
      </w:r>
      <w:r>
        <w:rPr>
          <w:lang w:val="ar_AE" w:bidi="ar_AE"/>
        </w:rPr>
        <w:t>على الرغم من اعتراف الشعب بخطاياه، إلا أنهم لم يرجعوا عن شرّهم. بل حاولوا التلاعب بالله لكي يساعدهم، وقد فعلوا ذلك من خلال التشكيك في محبّته وحكمته وقوته، بينما لا يزالون يتمسكون بالامتياز الخاص لكونهم شعبه.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10</w:t>
      </w:r>
      <w:r>
        <w:rPr>
          <w:lang w:val="ar_AE" w:bidi="ar_AE"/>
        </w:rPr>
      </w:r>
    </w:p>
    <w:p>
      <w:pPr>
        <w:bidi/>
      </w:pPr>
      <w:r>
        <w:rPr>
          <w:lang w:val="ar_AE" w:bidi="ar_AE"/>
        </w:rPr>
      </w:r>
      <w:r>
        <w:rPr>
          <w:lang w:val="ar_AE" w:bidi="ar_AE"/>
        </w:rPr>
        <w:t>جاء جواب الرب على صلاتهم الأنانية ليصيب جوهر المشكلة مباشرة. فقد دمّر شرّهم مكانتهم كشعب لله، وبالتالي أصبحت صلاتهم عبثية، وستستمر دينونة الله دون توقّف.</w:t>
      </w:r>
      <w:r>
        <w:rPr>
          <w:lang w:val="ar_AE" w:bidi="ar_AE"/>
        </w:rPr>
      </w:r>
      <w:r>
        <w:rPr>
          <w:lang w:val="ar_AE" w:bidi="ar_AE"/>
        </w:rPr>
      </w:r>
    </w:p>
    <w:p>
      <w:pPr>
        <w:bidi/>
      </w:pPr>
      <w:r>
        <w:rPr>
          <w:lang w:val="ar_AE" w:bidi="ar_AE"/>
        </w:rPr>
      </w:r>
    </w:p>
    <w:p>
      <w:pPr>
        <w:pStyle w:val="Heading2"/>
        <w:bidi/>
      </w:pPr>
      <w:r>
        <w:rPr>
          <w:lang w:val="ar_AE" w:bidi="ar_AE"/>
        </w:rPr>
        <w:t>إرميا 14: 11–12</w:t>
      </w:r>
      <w:r>
        <w:rPr>
          <w:lang w:val="ar_AE" w:bidi="ar_AE"/>
        </w:rPr>
      </w:r>
    </w:p>
    <w:p>
      <w:pPr>
        <w:bidi/>
      </w:pPr>
      <w:r>
        <w:rPr>
          <w:lang w:val="ar_AE" w:bidi="ar_AE"/>
        </w:rPr>
      </w:r>
      <w:r>
        <w:rPr>
          <w:lang w:val="ar_AE" w:bidi="ar_AE"/>
        </w:rPr>
        <w:t xml:space="preserve">للمرة الثالثة (انظر </w:t>
      </w:r>
      <w:hyperlink r:id="rId432">
        <w:r>
          <w:rPr>
            <w:lang w:val="ar_AE" w:bidi="ar_AE"/>
          </w:rPr>
          <w:rPr>
            <w:color w:val="0000EE"/>
            <w:u w:val="single"/>
          </w:rPr>
          <w:t>7:16</w:t>
        </w:r>
      </w:hyperlink>
      <w:r>
        <w:rPr>
          <w:lang w:val="ar_AE" w:bidi="ar_AE"/>
        </w:rPr>
        <w:t xml:space="preserve">; </w:t>
      </w:r>
      <w:hyperlink r:id="rId466">
        <w:r>
          <w:rPr>
            <w:lang w:val="ar_AE" w:bidi="ar_AE"/>
          </w:rPr>
          <w:rPr>
            <w:color w:val="0000EE"/>
            <w:u w:val="single"/>
          </w:rPr>
          <w:t>11:14</w:t>
        </w:r>
      </w:hyperlink>
      <w:r>
        <w:rPr>
          <w:lang w:val="ar_AE" w:bidi="ar_AE"/>
        </w:rPr>
        <w:t>)، أمر الله إرميا بألا يصلي من أجل شعب يهوذا وأورشليم. كما أن الصوم لن يُجدي لأن الرب قرّر ألا يصغي أو ينتبه. أما تقديم الكهنة للمحرقات والتقدمات</w:t>
      </w:r>
      <w:r>
        <w:rPr>
          <w:i/>
          <w:lang w:val="ar_AE" w:bidi="ar_AE"/>
        </w:rPr>
        <w:t>،</w:t>
      </w:r>
      <w:r>
        <w:rPr>
          <w:lang w:val="ar_AE" w:bidi="ar_AE"/>
        </w:rPr>
        <w:t xml:space="preserve"> التي شرّعها الرب لموسى كوسيلة لعبادته (انظر </w:t>
      </w:r>
      <w:hyperlink r:id="rId467">
        <w:r>
          <w:rPr>
            <w:lang w:val="ar_AE" w:bidi="ar_AE"/>
          </w:rPr>
          <w:rPr>
            <w:color w:val="0000EE"/>
            <w:u w:val="single"/>
          </w:rPr>
          <w:t>لاويين 1–2</w:t>
        </w:r>
      </w:hyperlink>
      <w:r>
        <w:rPr>
          <w:lang w:val="ar_AE" w:bidi="ar_AE"/>
        </w:rPr>
        <w:t xml:space="preserve">)، سيكون جهدًا ضائعًا، لأن الرب لن يقبلها. وبدلاً من ذلك، سيرد الرب عليهم </w:t>
      </w:r>
      <w:r>
        <w:rPr>
          <w:lang w:val="ar_AE" w:bidi="ar_AE"/>
        </w:rPr>
        <w:t>بِٱلسَّيْفِ وَٱلْجُوعِ وَٱلْوَبَإِ</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13–16</w:t>
      </w:r>
      <w:r>
        <w:rPr>
          <w:lang w:val="ar_AE" w:bidi="ar_AE"/>
        </w:rPr>
      </w:r>
    </w:p>
    <w:p>
      <w:pPr>
        <w:bidi/>
      </w:pPr>
      <w:r>
        <w:rPr>
          <w:lang w:val="ar_AE" w:bidi="ar_AE"/>
        </w:rPr>
      </w:r>
      <w:r>
        <w:rPr>
          <w:lang w:val="ar_AE" w:bidi="ar_AE"/>
        </w:rPr>
        <w:t>ٱلْأَنْبِيَاءُ</w:t>
      </w:r>
      <w:r>
        <w:rPr>
          <w:lang w:val="ar_AE" w:bidi="ar_AE"/>
        </w:rPr>
        <w:t>: دعمت حكومة يهوذا مجموعة من الأنبياء الذين يُروّجون للرؤى الدينية التي يُريدها الملك ومستشاروه. وغالبًا ما كان الرب يدين هؤلاء الأنبياء إلى جانب المسؤولين والكهنة. وهنا، يكشف الرب عنهم كمحتالين ووصف ما سيحدث لهم وللأشخاص الذين تنبأوا لهم.</w:t>
        <w:br/>
      </w:r>
      <w:r>
        <w:rPr>
          <w:lang w:val="ar_AE" w:bidi="ar_AE"/>
        </w:rPr>
      </w:r>
      <w:r>
        <w:rPr>
          <w:lang w:val="ar_AE" w:bidi="ar_AE"/>
        </w:rPr>
      </w:r>
    </w:p>
    <w:p>
      <w:pPr>
        <w:bidi/>
      </w:pPr>
      <w:r>
        <w:rPr>
          <w:lang w:val="ar_AE" w:bidi="ar_AE"/>
        </w:rPr>
      </w:r>
    </w:p>
    <w:p>
      <w:pPr>
        <w:pStyle w:val="Heading2"/>
        <w:bidi/>
      </w:pPr>
      <w:r>
        <w:rPr>
          <w:lang w:val="ar_AE" w:bidi="ar_AE"/>
        </w:rPr>
        <w:t>إرميا ١٤: ١٧–١٨</w:t>
      </w:r>
      <w:r>
        <w:rPr>
          <w:lang w:val="ar_AE" w:bidi="ar_AE"/>
        </w:rPr>
      </w:r>
    </w:p>
    <w:p>
      <w:pPr>
        <w:bidi/>
      </w:pPr>
      <w:r>
        <w:rPr>
          <w:lang w:val="ar_AE" w:bidi="ar_AE"/>
        </w:rPr>
      </w:r>
      <w:r>
        <w:rPr>
          <w:lang w:val="ar_AE" w:bidi="ar_AE"/>
        </w:rPr>
        <w:t>أثناء تفحصه وتأمله لحالة يهوذا، عبّر الله بوضوح عن حزنه من خلال قصيدة قصيرة. فالرب لا يُسرّ بموت الأشرار (</w:t>
      </w:r>
      <w:hyperlink r:id="rId468">
        <w:r>
          <w:rPr>
            <w:lang w:val="ar_AE" w:bidi="ar_AE"/>
          </w:rPr>
          <w:rPr>
            <w:color w:val="0000EE"/>
            <w:u w:val="single"/>
          </w:rPr>
          <w:t>حزقيال 18:23</w:t>
        </w:r>
      </w:hyperlink>
      <w:r>
        <w:rPr>
          <w:lang w:val="ar_AE" w:bidi="ar_AE"/>
        </w:rPr>
        <w:t xml:space="preserve">; </w:t>
      </w:r>
      <w:hyperlink r:id="rId469">
        <w:r>
          <w:rPr>
            <w:lang w:val="ar_AE" w:bidi="ar_AE"/>
          </w:rPr>
          <w:rPr>
            <w:color w:val="0000EE"/>
            <w:u w:val="single"/>
          </w:rPr>
          <w:t>33:11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14: 19–22</w:t>
      </w:r>
      <w:r>
        <w:rPr>
          <w:lang w:val="ar_AE" w:bidi="ar_AE"/>
        </w:rPr>
      </w:r>
    </w:p>
    <w:p>
      <w:pPr>
        <w:bidi/>
      </w:pPr>
      <w:r>
        <w:rPr>
          <w:lang w:val="ar_AE" w:bidi="ar_AE"/>
        </w:rPr>
      </w:r>
      <w:r>
        <w:rPr>
          <w:lang w:val="ar_AE" w:bidi="ar_AE"/>
        </w:rPr>
        <w:t>على الرغم من أمر الرب بعكس ذلك (</w:t>
      </w:r>
      <w:hyperlink r:id="rId470">
        <w:r>
          <w:rPr>
            <w:lang w:val="ar_AE" w:bidi="ar_AE"/>
          </w:rPr>
          <w:rPr>
            <w:color w:val="0000EE"/>
            <w:u w:val="single"/>
          </w:rPr>
          <w:t>14:11</w:t>
        </w:r>
      </w:hyperlink>
      <w:r>
        <w:rPr>
          <w:lang w:val="ar_AE" w:bidi="ar_AE"/>
        </w:rPr>
        <w:t>)، صلّى إرميا إلى الله لتخفيف الكارثة الجارية والكارثة الأكبر الأعظم القادمة.</w:t>
      </w:r>
      <w:r>
        <w:rPr>
          <w:lang w:val="ar_AE" w:bidi="ar_AE"/>
        </w:rPr>
      </w:r>
      <w:r>
        <w:rPr>
          <w:lang w:val="ar_AE" w:bidi="ar_AE"/>
        </w:rPr>
      </w:r>
    </w:p>
    <w:p>
      <w:pPr>
        <w:bidi/>
      </w:pPr>
      <w:r>
        <w:rPr>
          <w:lang w:val="ar_AE" w:bidi="ar_AE"/>
        </w:rPr>
      </w:r>
    </w:p>
    <w:p>
      <w:pPr>
        <w:pStyle w:val="Heading2"/>
        <w:bidi/>
      </w:pPr>
      <w:r>
        <w:rPr>
          <w:lang w:val="ar_AE" w:bidi="ar_AE"/>
        </w:rPr>
        <w:t>إرميا 14: 22</w:t>
      </w:r>
      <w:r>
        <w:rPr>
          <w:lang w:val="ar_AE" w:bidi="ar_AE"/>
        </w:rPr>
      </w:r>
    </w:p>
    <w:p>
      <w:pPr>
        <w:bidi/>
      </w:pPr>
      <w:r>
        <w:rPr>
          <w:lang w:val="ar_AE" w:bidi="ar_AE"/>
        </w:rPr>
      </w:r>
      <w:r>
        <w:rPr>
          <w:lang w:val="ar_AE" w:bidi="ar_AE"/>
        </w:rPr>
        <w:t>عبادة الآلهة الأخرى بلا جدوى. فقط خالق الكون هو القادر على أن يُخضع الطبيعة لإرادته.</w:t>
      </w:r>
      <w:r>
        <w:rPr>
          <w:lang w:val="ar_AE" w:bidi="ar_AE"/>
        </w:rPr>
      </w:r>
      <w:r>
        <w:rPr>
          <w:lang w:val="ar_AE" w:bidi="ar_AE"/>
        </w:rPr>
      </w:r>
    </w:p>
    <w:p>
      <w:pPr>
        <w:bidi/>
      </w:pPr>
      <w:r>
        <w:rPr>
          <w:lang w:val="ar_AE" w:bidi="ar_AE"/>
        </w:rPr>
      </w:r>
    </w:p>
    <w:p>
      <w:pPr>
        <w:pStyle w:val="Heading2"/>
        <w:bidi/>
      </w:pPr>
      <w:r>
        <w:rPr>
          <w:lang w:val="ar_AE" w:bidi="ar_AE"/>
        </w:rPr>
        <w:t>إرميا 15: 1</w:t>
      </w:r>
      <w:r>
        <w:rPr>
          <w:lang w:val="ar_AE" w:bidi="ar_AE"/>
        </w:rPr>
      </w:r>
    </w:p>
    <w:p>
      <w:pPr>
        <w:bidi/>
      </w:pPr>
      <w:r>
        <w:rPr>
          <w:lang w:val="ar_AE" w:bidi="ar_AE"/>
        </w:rPr>
      </w:r>
      <w:r>
        <w:rPr>
          <w:lang w:val="ar_AE" w:bidi="ar_AE"/>
        </w:rPr>
        <w:t xml:space="preserve">كانا موسى وصموئيل معروفين بصلواتهما الشفاعية. ففي عدة مناسبات، حين صلّيا من أجل بني إسرائيل المتمرّدين، رفع الرب عقوبته التي هدّد بها (انظر </w:t>
      </w:r>
      <w:hyperlink r:id="rId471">
        <w:r>
          <w:rPr>
            <w:lang w:val="ar_AE" w:bidi="ar_AE"/>
          </w:rPr>
          <w:rPr>
            <w:color w:val="0000EE"/>
            <w:u w:val="single"/>
          </w:rPr>
          <w:t>خروج ٣٢: ١١–١٤</w:t>
        </w:r>
      </w:hyperlink>
      <w:r>
        <w:rPr>
          <w:lang w:val="ar_AE" w:bidi="ar_AE"/>
        </w:rPr>
        <w:t xml:space="preserve">؛ </w:t>
      </w:r>
      <w:hyperlink r:id="rId472">
        <w:r>
          <w:rPr>
            <w:lang w:val="ar_AE" w:bidi="ar_AE"/>
          </w:rPr>
          <w:rPr>
            <w:color w:val="0000EE"/>
            <w:u w:val="single"/>
          </w:rPr>
          <w:t>عدد ١٤: ١٣–٢٠</w:t>
        </w:r>
      </w:hyperlink>
      <w:r>
        <w:rPr>
          <w:lang w:val="ar_AE" w:bidi="ar_AE"/>
        </w:rPr>
        <w:t xml:space="preserve">؛ </w:t>
      </w:r>
      <w:hyperlink r:id="rId473">
        <w:r>
          <w:rPr>
            <w:lang w:val="ar_AE" w:bidi="ar_AE"/>
          </w:rPr>
          <w:rPr>
            <w:color w:val="0000EE"/>
            <w:u w:val="single"/>
          </w:rPr>
          <w:t>١ صموئيل ٧: ٨–١٠</w:t>
        </w:r>
      </w:hyperlink>
      <w:r>
        <w:rPr>
          <w:lang w:val="ar_AE" w:bidi="ar_AE"/>
        </w:rPr>
        <w:t>). ولكن الآن، حتى تدخلهما (شفاعتهما) ما كان ليُجدي نفعًا.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١–٩</w:t>
      </w:r>
      <w:r>
        <w:rPr>
          <w:lang w:val="ar_AE" w:bidi="ar_AE"/>
        </w:rPr>
      </w:r>
    </w:p>
    <w:p>
      <w:pPr>
        <w:bidi/>
      </w:pPr>
      <w:r>
        <w:rPr>
          <w:lang w:val="ar_AE" w:bidi="ar_AE"/>
        </w:rPr>
      </w:r>
      <w:r>
        <w:rPr>
          <w:lang w:val="ar_AE" w:bidi="ar_AE"/>
        </w:rPr>
        <w:t>كان رد الرب على صلاة إرميا (</w:t>
      </w:r>
      <w:hyperlink r:id="rId474">
        <w:r>
          <w:rPr>
            <w:lang w:val="ar_AE" w:bidi="ar_AE"/>
          </w:rPr>
          <w:rPr>
            <w:color w:val="0000EE"/>
            <w:u w:val="single"/>
          </w:rPr>
          <w:t>14:19–22</w:t>
        </w:r>
      </w:hyperlink>
      <w:r>
        <w:rPr>
          <w:lang w:val="ar_AE" w:bidi="ar_AE"/>
        </w:rPr>
        <w:t>) أنه لا مفر من دمار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2</w:t>
      </w:r>
      <w:r>
        <w:rPr>
          <w:lang w:val="ar_AE" w:bidi="ar_AE"/>
        </w:rPr>
      </w:r>
    </w:p>
    <w:p>
      <w:pPr>
        <w:bidi/>
      </w:pPr>
      <w:r>
        <w:rPr>
          <w:lang w:val="ar_AE" w:bidi="ar_AE"/>
        </w:rPr>
      </w:r>
      <w:r>
        <w:rPr>
          <w:lang w:val="ar_AE" w:bidi="ar_AE"/>
        </w:rPr>
        <w:t xml:space="preserve">لم يكن لدى الشعب أي ملجأ يهربون إليه من </w:t>
      </w:r>
      <w:r>
        <w:rPr>
          <w:lang w:val="ar_AE" w:bidi="ar_AE"/>
        </w:rPr>
        <w:t>الْمَوْتِ</w:t>
      </w:r>
      <w:r>
        <w:rPr>
          <w:lang w:val="ar_AE" w:bidi="ar_AE"/>
        </w:rPr>
        <w:t xml:space="preserve"> أو </w:t>
      </w:r>
      <w:r>
        <w:rPr>
          <w:lang w:val="ar_AE" w:bidi="ar_AE"/>
        </w:rPr>
        <w:t>السَّيْفِ</w:t>
      </w:r>
      <w:r>
        <w:rPr>
          <w:lang w:val="ar_AE" w:bidi="ar_AE"/>
        </w:rPr>
        <w:t xml:space="preserve"> أو </w:t>
      </w:r>
      <w:r>
        <w:rPr>
          <w:lang w:val="ar_AE" w:bidi="ar_AE"/>
        </w:rPr>
        <w:t>الْجُوعِ</w:t>
      </w:r>
      <w:r>
        <w:rPr>
          <w:lang w:val="ar_AE" w:bidi="ar_AE"/>
        </w:rPr>
        <w:t xml:space="preserve"> أو </w:t>
      </w:r>
      <w:r>
        <w:rPr>
          <w:lang w:val="ar_AE" w:bidi="ar_AE"/>
        </w:rPr>
        <w:t>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4</w:t>
      </w:r>
      <w:r>
        <w:rPr>
          <w:lang w:val="ar_AE" w:bidi="ar_AE"/>
        </w:rPr>
      </w:r>
    </w:p>
    <w:p>
      <w:pPr>
        <w:bidi/>
      </w:pPr>
      <w:r>
        <w:rPr>
          <w:lang w:val="ar_AE" w:bidi="ar_AE"/>
        </w:rPr>
      </w:r>
      <w:r>
        <w:rPr>
          <w:lang w:val="ar_AE" w:bidi="ar_AE"/>
        </w:rPr>
        <w:t xml:space="preserve">يمكن تتبُّع ارتداد يهوذا إلى منسّى بن حزقيا، الملك الذي حكم بين عامي 697 و642 ق.م (انظر </w:t>
      </w:r>
      <w:hyperlink r:id="rId475">
        <w:r>
          <w:rPr>
            <w:lang w:val="ar_AE" w:bidi="ar_AE"/>
          </w:rPr>
          <w:rPr>
            <w:color w:val="0000EE"/>
            <w:u w:val="single"/>
          </w:rPr>
          <w:t>2 ملوك 21:1–18</w:t>
        </w:r>
      </w:hyperlink>
      <w:r>
        <w:rPr>
          <w:lang w:val="ar_AE" w:bidi="ar_AE"/>
        </w:rPr>
        <w:t xml:space="preserve">؛ </w:t>
      </w:r>
      <w:hyperlink r:id="rId476">
        <w:r>
          <w:rPr>
            <w:lang w:val="ar_AE" w:bidi="ar_AE"/>
          </w:rPr>
          <w:rPr>
            <w:color w:val="0000EE"/>
            <w:u w:val="single"/>
          </w:rPr>
          <w:t>2 أخبار الأيام 33:1–20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١٥: ٥</w:t>
      </w:r>
      <w:r>
        <w:rPr>
          <w:lang w:val="ar_AE" w:bidi="ar_AE"/>
        </w:rPr>
      </w:r>
    </w:p>
    <w:p>
      <w:pPr>
        <w:bidi/>
      </w:pPr>
      <w:r>
        <w:rPr>
          <w:lang w:val="ar_AE" w:bidi="ar_AE"/>
        </w:rPr>
      </w:r>
      <w:r>
        <w:rPr>
          <w:lang w:val="ar_AE" w:bidi="ar_AE"/>
        </w:rPr>
        <w:t xml:space="preserve">هذه الأسئلة الثلاثة هي أسئلة بلاغية — والإجابة عليها هي: </w:t>
      </w:r>
      <w:r>
        <w:rPr>
          <w:b/>
          <w:lang w:val="ar_AE" w:bidi="ar_AE"/>
        </w:rPr>
        <w:t>"</w:t>
      </w:r>
      <w:r>
        <w:rPr>
          <w:lang w:val="ar_AE" w:bidi="ar_AE"/>
        </w:rPr>
        <w:t>لا أحد!</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6–7</w:t>
      </w:r>
      <w:r>
        <w:rPr>
          <w:lang w:val="ar_AE" w:bidi="ar_AE"/>
        </w:rPr>
      </w:r>
    </w:p>
    <w:p>
      <w:pPr>
        <w:bidi/>
      </w:pPr>
      <w:r>
        <w:rPr>
          <w:lang w:val="ar_AE" w:bidi="ar_AE"/>
        </w:rPr>
      </w:r>
      <w:r>
        <w:rPr>
          <w:lang w:val="ar_AE" w:bidi="ar_AE"/>
        </w:rPr>
        <w:t>كان الشعب قد سمع من قبل الاتهام بأنهم تخلّوا عن الله وأداروا له ظهورهم (</w:t>
      </w:r>
      <w:hyperlink r:id="rId477">
        <w:r>
          <w:rPr>
            <w:lang w:val="ar_AE" w:bidi="ar_AE"/>
          </w:rPr>
          <w:rPr>
            <w:color w:val="0000EE"/>
            <w:u w:val="single"/>
          </w:rPr>
          <w:t>2:13</w:t>
        </w:r>
      </w:hyperlink>
      <w:r>
        <w:rPr>
          <w:lang w:val="ar_AE" w:bidi="ar_AE"/>
        </w:rPr>
        <w:t>)، لكنهم لم يأخذوه على محمل الجد. ورغم أن الرب قد منحهم في كثير من الأحيان فرصة أخرى للتوبة، إلا أن خطاياهم أثارت غضبه لتنفيذ لعنات عهد سيناء (</w:t>
      </w:r>
      <w:hyperlink r:id="rId427">
        <w:r>
          <w:rPr>
            <w:lang w:val="ar_AE" w:bidi="ar_AE"/>
          </w:rPr>
          <w:rPr>
            <w:color w:val="0000EE"/>
            <w:u w:val="single"/>
          </w:rPr>
          <w:t>تثنية 27:15–26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٨–٩</w:t>
      </w:r>
      <w:r>
        <w:rPr>
          <w:lang w:val="ar_AE" w:bidi="ar_AE"/>
        </w:rPr>
      </w:r>
    </w:p>
    <w:p>
      <w:pPr>
        <w:bidi/>
      </w:pPr>
      <w:r>
        <w:rPr>
          <w:lang w:val="ar_AE" w:bidi="ar_AE"/>
        </w:rPr>
      </w:r>
      <w:r>
        <w:rPr>
          <w:lang w:val="ar_AE" w:bidi="ar_AE"/>
        </w:rPr>
        <w:t>سيموت كلٌّ من الشيوخ والشباب معًا.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10</w:t>
      </w:r>
      <w:r>
        <w:rPr>
          <w:lang w:val="ar_AE" w:bidi="ar_AE"/>
        </w:rPr>
      </w:r>
    </w:p>
    <w:p>
      <w:pPr>
        <w:bidi/>
      </w:pPr>
      <w:r>
        <w:rPr>
          <w:lang w:val="ar_AE" w:bidi="ar_AE"/>
        </w:rPr>
      </w:r>
      <w:r>
        <w:rPr>
          <w:lang w:val="ar_AE" w:bidi="ar_AE"/>
        </w:rPr>
        <w:t>سيطرت مشاعر الحزن على إرميا عندما أبغضه الناس ولعنوه دون سبب.</w:t>
      </w:r>
      <w:r>
        <w:rPr>
          <w:lang w:val="ar_AE" w:bidi="ar_AE"/>
        </w:rPr>
      </w:r>
      <w:r>
        <w:rPr>
          <w:lang w:val="ar_AE" w:bidi="ar_AE"/>
        </w:rPr>
      </w:r>
    </w:p>
    <w:p>
      <w:pPr>
        <w:bidi/>
      </w:pPr>
      <w:r>
        <w:rPr>
          <w:lang w:val="ar_AE" w:bidi="ar_AE"/>
        </w:rPr>
      </w:r>
    </w:p>
    <w:p>
      <w:pPr>
        <w:pStyle w:val="Heading2"/>
        <w:bidi/>
      </w:pPr>
      <w:r>
        <w:rPr>
          <w:lang w:val="ar_AE" w:bidi="ar_AE"/>
        </w:rPr>
        <w:t>إرميا 15: 10–21</w:t>
      </w:r>
      <w:r>
        <w:rPr>
          <w:lang w:val="ar_AE" w:bidi="ar_AE"/>
        </w:rPr>
      </w:r>
    </w:p>
    <w:p>
      <w:pPr>
        <w:bidi/>
      </w:pPr>
      <w:r>
        <w:rPr>
          <w:lang w:val="ar_AE" w:bidi="ar_AE"/>
        </w:rPr>
      </w:r>
      <w:r>
        <w:rPr>
          <w:lang w:val="ar_AE" w:bidi="ar_AE"/>
        </w:rPr>
        <w:t>أفصح إرميا عن مشاعره لله بسبب المعاملة الظالمة التي كان يتعرض لها نتيجة إعلانه لرسالة الرب. وفي المقابل، وعد الرب بحماية نبيه ورعايته.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11</w:t>
      </w:r>
      <w:r>
        <w:rPr>
          <w:lang w:val="ar_AE" w:bidi="ar_AE"/>
        </w:rPr>
      </w:r>
    </w:p>
    <w:p>
      <w:pPr>
        <w:bidi/>
      </w:pPr>
      <w:r>
        <w:rPr>
          <w:lang w:val="ar_AE" w:bidi="ar_AE"/>
        </w:rPr>
      </w:r>
      <w:r>
        <w:rPr>
          <w:lang w:val="ar_AE" w:bidi="ar_AE"/>
        </w:rPr>
        <w:t>عندما كانت تحلّ المصيبة والضيق بالشعب، كانوا يطلبون من إرميا أن يتوسل نيابة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١١–١٤</w:t>
      </w:r>
      <w:r>
        <w:rPr>
          <w:lang w:val="ar_AE" w:bidi="ar_AE"/>
        </w:rPr>
      </w:r>
    </w:p>
    <w:p>
      <w:pPr>
        <w:bidi/>
      </w:pPr>
      <w:r>
        <w:rPr>
          <w:lang w:val="ar_AE" w:bidi="ar_AE"/>
        </w:rPr>
      </w:r>
      <w:r>
        <w:rPr>
          <w:lang w:val="ar_AE" w:bidi="ar_AE"/>
        </w:rPr>
        <w:t>أجاب الرب على مرثاة إرميا بكلمات التطمين، ثم أوضح له ما كان سيحدث 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12</w:t>
      </w:r>
      <w:r>
        <w:rPr>
          <w:lang w:val="ar_AE" w:bidi="ar_AE"/>
        </w:rPr>
      </w:r>
    </w:p>
    <w:p>
      <w:pPr>
        <w:bidi/>
      </w:pPr>
      <w:r>
        <w:rPr>
          <w:lang w:val="ar_AE" w:bidi="ar_AE"/>
        </w:rPr>
      </w:r>
      <w:r>
        <w:rPr>
          <w:lang w:val="ar_AE" w:bidi="ar_AE"/>
        </w:rPr>
        <w:t>ٱلْحَدِيدُ وَٱلنُّحَاسَ هما استعارتان تُعبّران عن الصلابة الشديدة التي سيمنحها الرب لإرميا (</w:t>
      </w:r>
      <w:hyperlink r:id="rId478">
        <w:r>
          <w:rPr>
            <w:lang w:val="ar_AE" w:bidi="ar_AE"/>
          </w:rPr>
          <w:rPr>
            <w:color w:val="0000EE"/>
            <w:u w:val="single"/>
          </w:rPr>
          <w:t>1:18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١٥: ١٣–١٤</w:t>
      </w:r>
      <w:r>
        <w:rPr>
          <w:lang w:val="ar_AE" w:bidi="ar_AE"/>
        </w:rPr>
      </w:r>
    </w:p>
    <w:p>
      <w:pPr>
        <w:bidi/>
      </w:pPr>
      <w:r>
        <w:rPr>
          <w:lang w:val="ar_AE" w:bidi="ar_AE"/>
        </w:rPr>
      </w:r>
      <w:r>
        <w:rPr>
          <w:lang w:val="ar_AE" w:bidi="ar_AE"/>
        </w:rPr>
        <w:t xml:space="preserve">ليس من الواضح ما إذا كان الرب يتحدث عن مستقبل إرميا أم عن مستقبل يهوذا. فإن كان المقصود هو إرميا، فقد تحققت هذه النبوءة بعد سقوط أورشليم عام 586 ق.م، حين أُخذ إرميا وباروخ إلى مصر رغم إرادتهما (انظر اصحاحات </w:t>
      </w:r>
      <w:hyperlink r:id="rId479">
        <w:r>
          <w:rPr>
            <w:lang w:val="ar_AE" w:bidi="ar_AE"/>
          </w:rPr>
          <w:rPr>
            <w:color w:val="0000EE"/>
            <w:u w:val="single"/>
          </w:rPr>
          <w:t>41–44</w:t>
        </w:r>
      </w:hyperlink>
      <w:r>
        <w:rPr>
          <w:lang w:val="ar_AE" w:bidi="ar_AE"/>
        </w:rPr>
        <w:t>). أما إن كانت تشير إلى مستقبل يهوذا، فقد تحققت النبوءة في سقوط أورشليم وذهاب الشعب إلى السبي.</w:t>
      </w:r>
      <w:r>
        <w:rPr>
          <w:lang w:val="ar_AE" w:bidi="ar_AE"/>
        </w:rPr>
      </w:r>
      <w:r>
        <w:rPr>
          <w:lang w:val="ar_AE" w:bidi="ar_AE"/>
        </w:rPr>
      </w:r>
    </w:p>
    <w:p>
      <w:pPr>
        <w:bidi/>
      </w:pPr>
      <w:r>
        <w:rPr>
          <w:lang w:val="ar_AE" w:bidi="ar_AE"/>
        </w:rPr>
      </w:r>
    </w:p>
    <w:p>
      <w:pPr>
        <w:pStyle w:val="Heading2"/>
        <w:bidi/>
      </w:pPr>
      <w:r>
        <w:rPr>
          <w:lang w:val="ar_AE" w:bidi="ar_AE"/>
        </w:rPr>
        <w:t>إرميا 15:15–18</w:t>
      </w:r>
      <w:r>
        <w:rPr>
          <w:lang w:val="ar_AE" w:bidi="ar_AE"/>
        </w:rPr>
      </w:r>
    </w:p>
    <w:p>
      <w:pPr>
        <w:bidi/>
      </w:pPr>
      <w:r>
        <w:rPr>
          <w:lang w:val="ar_AE" w:bidi="ar_AE"/>
        </w:rPr>
      </w:r>
      <w:r>
        <w:rPr>
          <w:lang w:val="ar_AE" w:bidi="ar_AE"/>
        </w:rPr>
        <w:t>تسلّط صلاة إرميا الضوء على لحظة حاسمة في علاقته مع الرب، عندما أضعفت الاضطهادات قوته. ومن المحتمل أن إرميا بدأ يسمح لتفكيره بأن يتأثر بالشعب المتمرد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16–17</w:t>
      </w:r>
      <w:r>
        <w:rPr>
          <w:lang w:val="ar_AE" w:bidi="ar_AE"/>
        </w:rPr>
      </w:r>
    </w:p>
    <w:p>
      <w:pPr>
        <w:bidi/>
      </w:pPr>
      <w:r>
        <w:rPr>
          <w:lang w:val="ar_AE" w:bidi="ar_AE"/>
        </w:rPr>
      </w:r>
      <w:r>
        <w:rPr>
          <w:lang w:val="ar_AE" w:bidi="ar_AE"/>
        </w:rPr>
        <w:t>كان إرميا فرِحًا بإعلان كلمة الله، حتى وإن كان ذلك يعني أنه لا يستطيع المشاركة في ولائم الفرح التي كان يقيمها شعبه الخاطئ. لقد احتج على الظلم الواضح الذي تعرض له (</w:t>
      </w:r>
      <w:hyperlink r:id="rId480">
        <w:r>
          <w:rPr>
            <w:lang w:val="ar_AE" w:bidi="ar_AE"/>
          </w:rPr>
          <w:rPr>
            <w:color w:val="0000EE"/>
            <w:u w:val="single"/>
          </w:rPr>
          <w:t>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15: 18</w:t>
      </w:r>
      <w:r>
        <w:rPr>
          <w:lang w:val="ar_AE" w:bidi="ar_AE"/>
        </w:rPr>
      </w:r>
    </w:p>
    <w:p>
      <w:pPr>
        <w:bidi/>
      </w:pPr>
      <w:r>
        <w:rPr>
          <w:lang w:val="ar_AE" w:bidi="ar_AE"/>
        </w:rPr>
      </w:r>
      <w:r>
        <w:rPr>
          <w:lang w:val="ar_AE" w:bidi="ar_AE"/>
        </w:rPr>
        <w:t>طرح إرميا سؤالين بلاغيّين يفترضان أنه كان لا ينبغي له أن يعاني.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15: 19</w:t>
      </w:r>
      <w:r>
        <w:rPr>
          <w:lang w:val="ar_AE" w:bidi="ar_AE"/>
        </w:rPr>
      </w:r>
    </w:p>
    <w:p>
      <w:pPr>
        <w:bidi/>
      </w:pPr>
      <w:r>
        <w:rPr>
          <w:lang w:val="ar_AE" w:bidi="ar_AE"/>
        </w:rPr>
      </w:r>
      <w:r>
        <w:rPr>
          <w:lang w:val="ar_AE" w:bidi="ar_AE"/>
        </w:rPr>
        <w:t xml:space="preserve">واجه الرب إرميا بضرورة اتخاذ قرار. فإن اختار أن يعود إلى روح الخدمة والخضوع، فإن الرب سيُعيده إلى موقع ذي فاعلية وجدوى في خدمته. وإن حرص إرميا على أن ينطق بكلمات صالحة تعبّر عن الخضوع، والإيمان، والطاعة، ورفض الأقوال الباطلة (مثل ما كان يقوله الأنبياء الكذبة؛ </w:t>
      </w:r>
      <w:hyperlink r:id="rId481">
        <w:r>
          <w:rPr>
            <w:lang w:val="ar_AE" w:bidi="ar_AE"/>
          </w:rPr>
          <w:rPr>
            <w:color w:val="0000EE"/>
            <w:u w:val="single"/>
          </w:rPr>
          <w:t>14:14–16</w:t>
        </w:r>
      </w:hyperlink>
      <w:r>
        <w:rPr>
          <w:lang w:val="ar_AE" w:bidi="ar_AE"/>
        </w:rPr>
        <w:t>)، فسيستمر في كونه المتكلم باسم الرب.</w:t>
      </w:r>
      <w:r>
        <w:rPr>
          <w:lang w:val="ar_AE" w:bidi="ar_AE"/>
        </w:rPr>
      </w:r>
      <w:r>
        <w:rPr>
          <w:lang w:val="ar_AE" w:bidi="ar_AE"/>
        </w:rPr>
      </w:r>
    </w:p>
    <w:p>
      <w:pPr>
        <w:bidi/>
      </w:pPr>
      <w:r>
        <w:rPr>
          <w:lang w:val="ar_AE" w:bidi="ar_AE"/>
        </w:rPr>
      </w:r>
    </w:p>
    <w:p>
      <w:pPr>
        <w:pStyle w:val="Heading2"/>
        <w:bidi/>
      </w:pPr>
      <w:r>
        <w:rPr>
          <w:lang w:val="ar_AE" w:bidi="ar_AE"/>
        </w:rPr>
        <w:t>إرميا ١٥: ٢٠–٢١</w:t>
      </w:r>
      <w:r>
        <w:rPr>
          <w:lang w:val="ar_AE" w:bidi="ar_AE"/>
        </w:rPr>
      </w:r>
    </w:p>
    <w:p>
      <w:pPr>
        <w:bidi/>
      </w:pPr>
      <w:r>
        <w:rPr>
          <w:lang w:val="ar_AE" w:bidi="ar_AE"/>
        </w:rPr>
      </w:r>
      <w:r>
        <w:rPr>
          <w:lang w:val="ar_AE" w:bidi="ar_AE"/>
        </w:rPr>
        <w:t xml:space="preserve">أكد الرب الوعود التي قطعها لإرميا عندما دعاه ليكون نبيًا (انظر </w:t>
      </w:r>
      <w:hyperlink r:id="rId482">
        <w:r>
          <w:rPr>
            <w:lang w:val="ar_AE" w:bidi="ar_AE"/>
          </w:rPr>
          <w:rPr>
            <w:color w:val="0000EE"/>
            <w:u w:val="single"/>
          </w:rPr>
          <w:t>1:18–19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1–2</w:t>
      </w:r>
      <w:r>
        <w:rPr>
          <w:lang w:val="ar_AE" w:bidi="ar_AE"/>
        </w:rPr>
      </w:r>
    </w:p>
    <w:p>
      <w:pPr>
        <w:bidi/>
      </w:pPr>
      <w:r>
        <w:rPr>
          <w:lang w:val="ar_AE" w:bidi="ar_AE"/>
        </w:rPr>
      </w:r>
      <w:r>
        <w:rPr>
          <w:lang w:val="ar_AE" w:bidi="ar_AE"/>
        </w:rPr>
        <w:t xml:space="preserve">في المجتمع العبري، كان العزاب نادرين وكان من المتوقع أن يتزوج الذكور في أوائل العشرينات من العمر. ومع ذلك، لكن يبدو أن الأزمة الشديدة في ذلك الوقت تطلبت من إرميا أن يكون رسولًا إلهيًا دون التزامات عائلية. فكان عليه أن يعتمد بشكل كامل على الرب (انظر </w:t>
      </w:r>
      <w:hyperlink r:id="rId483">
        <w:r>
          <w:rPr>
            <w:lang w:val="ar_AE" w:bidi="ar_AE"/>
          </w:rPr>
          <w:rPr>
            <w:color w:val="0000EE"/>
            <w:u w:val="single"/>
          </w:rPr>
          <w:t>1 كو 7:26–35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1–18</w:t>
      </w:r>
      <w:r>
        <w:rPr>
          <w:lang w:val="ar_AE" w:bidi="ar_AE"/>
        </w:rPr>
      </w:r>
    </w:p>
    <w:p>
      <w:pPr>
        <w:bidi/>
      </w:pPr>
      <w:r>
        <w:rPr>
          <w:lang w:val="ar_AE" w:bidi="ar_AE"/>
        </w:rPr>
      </w:r>
      <w:r>
        <w:rPr>
          <w:lang w:val="ar_AE" w:bidi="ar_AE"/>
        </w:rPr>
        <w:t>كانت حياة إرميا آية أو مثالًا (انظر الملاحظة الموضوعية “</w:t>
      </w:r>
      <w:r>
        <w:rPr>
          <w:lang w:val="ar_AE" w:bidi="ar_AE"/>
        </w:rPr>
        <w:t>أفعال الآيات النبوية</w:t>
      </w:r>
      <w:r>
        <w:rPr>
          <w:lang w:val="ar_AE" w:bidi="ar_AE"/>
        </w:rPr>
        <w:t>”)، حيث أمره الرب بألا يتزوج (</w:t>
      </w:r>
      <w:hyperlink r:id="rId484">
        <w:r>
          <w:rPr>
            <w:lang w:val="ar_AE" w:bidi="ar_AE"/>
          </w:rPr>
          <w:rPr>
            <w:color w:val="0000EE"/>
            <w:u w:val="single"/>
          </w:rPr>
          <w:t>إرميا 16:1–4</w:t>
        </w:r>
      </w:hyperlink>
      <w:r>
        <w:rPr>
          <w:lang w:val="ar_AE" w:bidi="ar_AE"/>
        </w:rPr>
        <w:t>) وألا يشارك في الجنائز (</w:t>
      </w:r>
      <w:hyperlink r:id="rId485">
        <w:r>
          <w:rPr>
            <w:lang w:val="ar_AE" w:bidi="ar_AE"/>
          </w:rPr>
          <w:rPr>
            <w:color w:val="0000EE"/>
            <w:u w:val="single"/>
          </w:rPr>
          <w:t>16:5–7</w:t>
        </w:r>
      </w:hyperlink>
      <w:r>
        <w:rPr>
          <w:lang w:val="ar_AE" w:bidi="ar_AE"/>
        </w:rPr>
        <w:t>) أو الاحتفالات (</w:t>
      </w:r>
      <w:hyperlink r:id="rId486">
        <w:r>
          <w:rPr>
            <w:lang w:val="ar_AE" w:bidi="ar_AE"/>
          </w:rPr>
          <w:rPr>
            <w:color w:val="0000EE"/>
            <w:u w:val="single"/>
          </w:rPr>
          <w:t>16:8–9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3–4</w:t>
      </w:r>
      <w:r>
        <w:rPr>
          <w:lang w:val="ar_AE" w:bidi="ar_AE"/>
        </w:rPr>
      </w:r>
    </w:p>
    <w:p>
      <w:pPr>
        <w:bidi/>
      </w:pPr>
      <w:r>
        <w:rPr>
          <w:lang w:val="ar_AE" w:bidi="ar_AE"/>
        </w:rPr>
      </w:r>
      <w:r>
        <w:rPr>
          <w:lang w:val="ar_AE" w:bidi="ar_AE"/>
        </w:rPr>
        <w:t>كان عدم وجود أبناء لإرميا أساسًا لدرس عن المستقبل؛ فسيأتي وقت قريب يموت فيه الكثير من الأولاد والآباء، لدرجة أنه لن يبقى أحد ليحزن عليهم أو يدفنهم.</w:t>
      </w:r>
      <w:r>
        <w:rPr>
          <w:lang w:val="ar_AE" w:bidi="ar_AE"/>
        </w:rPr>
      </w:r>
      <w:r>
        <w:rPr>
          <w:lang w:val="ar_AE" w:bidi="ar_AE"/>
        </w:rPr>
      </w:r>
    </w:p>
    <w:p>
      <w:pPr>
        <w:bidi/>
      </w:pPr>
      <w:r>
        <w:rPr>
          <w:lang w:val="ar_AE" w:bidi="ar_AE"/>
        </w:rPr>
      </w:r>
    </w:p>
    <w:p>
      <w:pPr>
        <w:pStyle w:val="Heading2"/>
        <w:bidi/>
      </w:pPr>
      <w:r>
        <w:rPr>
          <w:lang w:val="ar_AE" w:bidi="ar_AE"/>
        </w:rPr>
        <w:t>إرميا 16: 5–7</w:t>
      </w:r>
      <w:r>
        <w:rPr>
          <w:lang w:val="ar_AE" w:bidi="ar_AE"/>
        </w:rPr>
      </w:r>
    </w:p>
    <w:p>
      <w:pPr>
        <w:bidi/>
      </w:pPr>
      <w:r>
        <w:rPr>
          <w:lang w:val="ar_AE" w:bidi="ar_AE"/>
        </w:rPr>
      </w:r>
      <w:r>
        <w:rPr>
          <w:lang w:val="ar_AE" w:bidi="ar_AE"/>
        </w:rPr>
        <w:t>كان الحظر على حضور الجنائز وإظهار الحِداد يحمل رسالة لشعب يهوذا. فالدمار الآتي سيكون عظيمًا وشاملًا لدرجة أن لا أحد سيتمكن من أن ينوح كما ينبغي، أو يعزي الآخرين.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16: 8–9</w:t>
      </w:r>
      <w:r>
        <w:rPr>
          <w:lang w:val="ar_AE" w:bidi="ar_AE"/>
        </w:rPr>
      </w:r>
    </w:p>
    <w:p>
      <w:pPr>
        <w:bidi/>
      </w:pPr>
      <w:r>
        <w:rPr>
          <w:lang w:val="ar_AE" w:bidi="ar_AE"/>
        </w:rPr>
      </w:r>
      <w:r>
        <w:rPr>
          <w:lang w:val="ar_AE" w:bidi="ar_AE"/>
        </w:rPr>
        <w:t>تسبب الحظر المفروض على حضور الولائم والاحتفالات في عزل إرميا عن أي تواصل اجتماعي ذي معنى، لكن الرب أعطى لهذا الأمر دلالة خاصة، وهو أن الحياة الاجتماعية في الأمة بأسرها ستنقطع قريبًا تمامًا، ولن يبقى لها وجود.</w:t>
      </w:r>
      <w:r>
        <w:rPr>
          <w:lang w:val="ar_AE" w:bidi="ar_AE"/>
        </w:rPr>
      </w:r>
      <w:r>
        <w:rPr>
          <w:lang w:val="ar_AE" w:bidi="ar_AE"/>
        </w:rPr>
      </w:r>
    </w:p>
    <w:p>
      <w:pPr>
        <w:bidi/>
      </w:pPr>
      <w:r>
        <w:rPr>
          <w:lang w:val="ar_AE" w:bidi="ar_AE"/>
        </w:rPr>
      </w:r>
    </w:p>
    <w:p>
      <w:pPr>
        <w:pStyle w:val="Heading2"/>
        <w:bidi/>
      </w:pPr>
      <w:r>
        <w:rPr>
          <w:lang w:val="ar_AE" w:bidi="ar_AE"/>
        </w:rPr>
        <w:t>إرميا 16: 10</w:t>
      </w:r>
      <w:r>
        <w:rPr>
          <w:lang w:val="ar_AE" w:bidi="ar_AE"/>
        </w:rPr>
      </w:r>
    </w:p>
    <w:p>
      <w:pPr>
        <w:bidi/>
      </w:pPr>
      <w:r>
        <w:rPr>
          <w:lang w:val="ar_AE" w:bidi="ar_AE"/>
        </w:rPr>
      </w:r>
      <w:r>
        <w:rPr>
          <w:lang w:val="ar_AE" w:bidi="ar_AE"/>
        </w:rPr>
        <w:t>أخبر الرب إرميا أن يتوقّع أسئلة من الشعب تعبّر عن برّهم الذاتي، واعتقادهم بأن الرب لا ينبغي أن يؤذيهم أبدًا.</w:t>
      </w:r>
      <w:r>
        <w:rPr>
          <w:lang w:val="ar_AE" w:bidi="ar_AE"/>
        </w:rPr>
      </w:r>
      <w:r>
        <w:rPr>
          <w:lang w:val="ar_AE" w:bidi="ar_AE"/>
        </w:rPr>
      </w:r>
    </w:p>
    <w:p>
      <w:pPr>
        <w:bidi/>
      </w:pPr>
      <w:r>
        <w:rPr>
          <w:lang w:val="ar_AE" w:bidi="ar_AE"/>
        </w:rPr>
      </w:r>
    </w:p>
    <w:p>
      <w:pPr>
        <w:pStyle w:val="Heading2"/>
        <w:bidi/>
      </w:pPr>
      <w:r>
        <w:rPr>
          <w:lang w:val="ar_AE" w:bidi="ar_AE"/>
        </w:rPr>
        <w:t>إرميا ١٦: ١١–١٣</w:t>
      </w:r>
      <w:r>
        <w:rPr>
          <w:lang w:val="ar_AE" w:bidi="ar_AE"/>
        </w:rPr>
      </w:r>
    </w:p>
    <w:p>
      <w:pPr>
        <w:bidi/>
      </w:pPr>
      <w:r>
        <w:rPr>
          <w:lang w:val="ar_AE" w:bidi="ar_AE"/>
        </w:rPr>
      </w:r>
      <w:r>
        <w:rPr>
          <w:lang w:val="ar_AE" w:bidi="ar_AE"/>
        </w:rPr>
        <w:t xml:space="preserve">كان رد إرميا هو نفس الرسالة التي تلقّاها عند دعوته: لقد تخلّى الشعب عن الرب وذهب وراء الأوثان (إرميا </w:t>
      </w:r>
      <w:hyperlink r:id="rId487">
        <w:r>
          <w:rPr>
            <w:lang w:val="ar_AE" w:bidi="ar_AE"/>
          </w:rPr>
          <w:rPr>
            <w:color w:val="0000EE"/>
            <w:u w:val="single"/>
          </w:rPr>
          <w:t>2</w:t>
        </w:r>
      </w:hyperlink>
      <w:r>
        <w:rPr>
          <w:lang w:val="ar_AE" w:bidi="ar_AE"/>
        </w:rPr>
        <w:t>)، ولذلك سيتخلّى الرب عنهم.</w:t>
      </w:r>
      <w:r>
        <w:rPr>
          <w:lang w:val="ar_AE" w:bidi="ar_AE"/>
        </w:rPr>
      </w:r>
      <w:r>
        <w:rPr>
          <w:lang w:val="ar_AE" w:bidi="ar_AE"/>
        </w:rPr>
      </w:r>
    </w:p>
    <w:p>
      <w:pPr>
        <w:bidi/>
      </w:pPr>
      <w:r>
        <w:rPr>
          <w:lang w:val="ar_AE" w:bidi="ar_AE"/>
        </w:rPr>
      </w:r>
    </w:p>
    <w:p>
      <w:pPr>
        <w:pStyle w:val="Heading2"/>
        <w:bidi/>
      </w:pPr>
      <w:r>
        <w:rPr>
          <w:lang w:val="ar_AE" w:bidi="ar_AE"/>
        </w:rPr>
        <w:t>إرميا ١٦: ١٤–١٥</w:t>
      </w:r>
      <w:r>
        <w:rPr>
          <w:lang w:val="ar_AE" w:bidi="ar_AE"/>
        </w:rPr>
      </w:r>
    </w:p>
    <w:p>
      <w:pPr>
        <w:bidi/>
      </w:pPr>
      <w:r>
        <w:rPr>
          <w:lang w:val="ar_AE" w:bidi="ar_AE"/>
        </w:rPr>
      </w:r>
      <w:r>
        <w:rPr>
          <w:lang w:val="ar_AE" w:bidi="ar_AE"/>
        </w:rPr>
        <w:t xml:space="preserve">خطط الرب لأن يردّ شعبه من السبي إلى أرض الموعد، في حدث يُعادِل في أهميّته الخروج من أرض مصر (انظر </w:t>
      </w:r>
      <w:hyperlink r:id="rId488">
        <w:r>
          <w:rPr>
            <w:lang w:val="ar_AE" w:bidi="ar_AE"/>
          </w:rPr>
          <w:rPr>
            <w:color w:val="0000EE"/>
            <w:u w:val="single"/>
          </w:rPr>
          <w:t>عزرا 1–6</w:t>
        </w:r>
      </w:hyperlink>
      <w:r>
        <w:rPr>
          <w:lang w:val="ar_AE" w:bidi="ar_AE"/>
        </w:rPr>
        <w:t>). فقد كان الخروج هو الحدث المحوري في تاريخ إسرائيل الذي أظهر حقيقة وقوة الإله الواحد الحقيقي.</w:t>
      </w:r>
      <w:r>
        <w:rPr>
          <w:lang w:val="ar_AE" w:bidi="ar_AE"/>
        </w:rPr>
      </w:r>
      <w:r>
        <w:rPr>
          <w:lang w:val="ar_AE" w:bidi="ar_AE"/>
        </w:rPr>
      </w:r>
    </w:p>
    <w:p>
      <w:pPr>
        <w:bidi/>
      </w:pPr>
      <w:r>
        <w:rPr>
          <w:lang w:val="ar_AE" w:bidi="ar_AE"/>
        </w:rPr>
      </w:r>
    </w:p>
    <w:p>
      <w:pPr>
        <w:pStyle w:val="Heading2"/>
        <w:bidi/>
      </w:pPr>
      <w:r>
        <w:rPr>
          <w:lang w:val="ar_AE" w:bidi="ar_AE"/>
        </w:rPr>
        <w:t>إرميا ١٦: ١٤–١٨</w:t>
      </w:r>
      <w:r>
        <w:rPr>
          <w:lang w:val="ar_AE" w:bidi="ar_AE"/>
        </w:rPr>
      </w:r>
    </w:p>
    <w:p>
      <w:pPr>
        <w:bidi/>
      </w:pPr>
      <w:r>
        <w:rPr>
          <w:lang w:val="ar_AE" w:bidi="ar_AE"/>
        </w:rPr>
      </w:r>
      <w:r>
        <w:rPr>
          <w:lang w:val="ar_AE" w:bidi="ar_AE"/>
        </w:rPr>
        <w:t>كانت رسالة إرميا تتألف من شقين: الدينونة لا تمحو الرجاء النهائي (</w:t>
      </w:r>
      <w:hyperlink r:id="rId489">
        <w:r>
          <w:rPr>
            <w:lang w:val="ar_AE" w:bidi="ar_AE"/>
          </w:rPr>
          <w:rPr>
            <w:color w:val="0000EE"/>
            <w:u w:val="single"/>
          </w:rPr>
          <w:t>16:14–15</w:t>
        </w:r>
      </w:hyperlink>
      <w:r>
        <w:rPr>
          <w:lang w:val="ar_AE" w:bidi="ar_AE"/>
        </w:rPr>
        <w:t>)، ولكن الرجاء لا يلغي يقين الدينونة (</w:t>
      </w:r>
      <w:hyperlink r:id="rId490">
        <w:r>
          <w:rPr>
            <w:lang w:val="ar_AE" w:bidi="ar_AE"/>
          </w:rPr>
          <w:rPr>
            <w:color w:val="0000EE"/>
            <w:u w:val="single"/>
          </w:rPr>
          <w:t>16:16–18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16: 16</w:t>
      </w:r>
      <w:r>
        <w:rPr>
          <w:lang w:val="ar_AE" w:bidi="ar_AE"/>
        </w:rPr>
      </w:r>
    </w:p>
    <w:p>
      <w:pPr>
        <w:bidi/>
      </w:pPr>
      <w:r>
        <w:rPr>
          <w:lang w:val="ar_AE" w:bidi="ar_AE"/>
        </w:rPr>
      </w:r>
      <w:r>
        <w:rPr>
          <w:lang w:val="ar_AE" w:bidi="ar_AE"/>
        </w:rPr>
        <w:t>كان ال</w:t>
      </w:r>
      <w:r>
        <w:rPr>
          <w:lang w:val="ar_AE" w:bidi="ar_AE"/>
        </w:rPr>
        <w:t>جَزَّافِونَ ه</w:t>
      </w:r>
      <w:r>
        <w:rPr>
          <w:lang w:val="ar_AE" w:bidi="ar_AE"/>
        </w:rPr>
        <w:t xml:space="preserve">م الجنود البابليون الذين استخدمهم الله لتنفيذ دينونته (قارن </w:t>
      </w:r>
      <w:hyperlink r:id="rId491">
        <w:r>
          <w:rPr>
            <w:lang w:val="ar_AE" w:bidi="ar_AE"/>
          </w:rPr>
          <w:rPr>
            <w:color w:val="0000EE"/>
            <w:u w:val="single"/>
          </w:rPr>
          <w:t>حبقوق 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16: 18</w:t>
      </w:r>
      <w:r>
        <w:rPr>
          <w:lang w:val="ar_AE" w:bidi="ar_AE"/>
        </w:rPr>
      </w:r>
    </w:p>
    <w:p>
      <w:pPr>
        <w:bidi/>
      </w:pPr>
      <w:r>
        <w:rPr>
          <w:lang w:val="ar_AE" w:bidi="ar_AE"/>
        </w:rPr>
      </w:r>
      <w:r>
        <w:rPr>
          <w:lang w:val="ar_AE" w:bidi="ar_AE"/>
        </w:rPr>
        <w:t>كان العقاب مضاعفًا — القتل والسبي — لأن شعب يهوذا قد انتهك الوصيتين الأهم في الشريعة: فهم لم يحبوا الله (</w:t>
      </w:r>
      <w:hyperlink r:id="rId492">
        <w:r>
          <w:rPr>
            <w:lang w:val="ar_AE" w:bidi="ar_AE"/>
          </w:rPr>
          <w:rPr>
            <w:color w:val="0000EE"/>
            <w:u w:val="single"/>
          </w:rPr>
          <w:t>تثنية 6:4–5</w:t>
        </w:r>
      </w:hyperlink>
      <w:r>
        <w:rPr>
          <w:lang w:val="ar_AE" w:bidi="ar_AE"/>
        </w:rPr>
        <w:t>)، ولم يحبوا قريبهم (</w:t>
      </w:r>
      <w:hyperlink r:id="rId493">
        <w:r>
          <w:rPr>
            <w:lang w:val="ar_AE" w:bidi="ar_AE"/>
          </w:rPr>
          <w:rPr>
            <w:color w:val="0000EE"/>
            <w:u w:val="single"/>
          </w:rPr>
          <w:t>لاويين 19:18</w:t>
        </w:r>
      </w:hyperlink>
      <w:r>
        <w:rPr>
          <w:lang w:val="ar_AE" w:bidi="ar_AE"/>
        </w:rPr>
        <w:t xml:space="preserve">؛ انظر أيضًا </w:t>
      </w:r>
      <w:hyperlink r:id="rId494">
        <w:r>
          <w:rPr>
            <w:lang w:val="ar_AE" w:bidi="ar_AE"/>
          </w:rPr>
          <w:rPr>
            <w:color w:val="0000EE"/>
            <w:u w:val="single"/>
          </w:rPr>
          <w:t>متى 22:37–40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١٦: ١٩–٢٠</w:t>
      </w:r>
      <w:r>
        <w:rPr>
          <w:lang w:val="ar_AE" w:bidi="ar_AE"/>
        </w:rPr>
      </w:r>
    </w:p>
    <w:p>
      <w:pPr>
        <w:bidi/>
      </w:pPr>
      <w:r>
        <w:rPr>
          <w:lang w:val="ar_AE" w:bidi="ar_AE"/>
        </w:rPr>
      </w:r>
      <w:r>
        <w:rPr>
          <w:lang w:val="ar_AE" w:bidi="ar_AE"/>
        </w:rPr>
        <w:t>أجاب إرميا بتقديم العبادة للرب لحمايته في أوقات الضيق، وتقديمه الخلاص للناس من جميع أنحاء العالم.</w:t>
      </w:r>
      <w:r>
        <w:rPr>
          <w:lang w:val="ar_AE" w:bidi="ar_AE"/>
        </w:rPr>
      </w:r>
      <w:r>
        <w:rPr>
          <w:lang w:val="ar_AE" w:bidi="ar_AE"/>
        </w:rPr>
      </w:r>
    </w:p>
    <w:p>
      <w:pPr>
        <w:bidi/>
      </w:pPr>
      <w:r>
        <w:rPr>
          <w:lang w:val="ar_AE" w:bidi="ar_AE"/>
        </w:rPr>
      </w:r>
    </w:p>
    <w:p>
      <w:pPr>
        <w:pStyle w:val="Heading2"/>
        <w:bidi/>
      </w:pPr>
      <w:r>
        <w:rPr>
          <w:lang w:val="ar_AE" w:bidi="ar_AE"/>
        </w:rPr>
        <w:t>إرميا 16: 21</w:t>
      </w:r>
      <w:r>
        <w:rPr>
          <w:lang w:val="ar_AE" w:bidi="ar_AE"/>
        </w:rPr>
      </w:r>
    </w:p>
    <w:p>
      <w:pPr>
        <w:bidi/>
      </w:pPr>
      <w:r>
        <w:rPr>
          <w:lang w:val="ar_AE" w:bidi="ar_AE"/>
        </w:rPr>
      </w:r>
      <w:r>
        <w:rPr>
          <w:lang w:val="ar_AE" w:bidi="ar_AE"/>
        </w:rPr>
        <w:t xml:space="preserve">سيطلب الرب من جميع الناس أن يعرفوا قوته وقدرته ويفهموا أنه هو الرب (انظر </w:t>
      </w:r>
      <w:hyperlink r:id="rId430">
        <w:r>
          <w:rPr>
            <w:lang w:val="ar_AE" w:bidi="ar_AE"/>
          </w:rPr>
          <w:rPr>
            <w:color w:val="0000EE"/>
            <w:u w:val="single"/>
          </w:rPr>
          <w:t>خروج 6:7</w:t>
        </w:r>
      </w:hyperlink>
      <w:r>
        <w:rPr>
          <w:lang w:val="ar_AE" w:bidi="ar_AE"/>
        </w:rPr>
        <w:t xml:space="preserve">؛ </w:t>
      </w:r>
      <w:hyperlink r:id="rId495">
        <w:r>
          <w:rPr>
            <w:lang w:val="ar_AE" w:bidi="ar_AE"/>
          </w:rPr>
          <w:rPr>
            <w:color w:val="0000EE"/>
            <w:u w:val="single"/>
          </w:rPr>
          <w:t>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1</w:t>
      </w:r>
      <w:r>
        <w:rPr>
          <w:lang w:val="ar_AE" w:bidi="ar_AE"/>
        </w:rPr>
      </w:r>
    </w:p>
    <w:p>
      <w:pPr>
        <w:bidi/>
      </w:pPr>
      <w:r>
        <w:rPr>
          <w:lang w:val="ar_AE" w:bidi="ar_AE"/>
        </w:rPr>
      </w:r>
      <w:r>
        <w:rPr>
          <w:lang w:val="ar_AE" w:bidi="ar_AE"/>
        </w:rPr>
        <w:t xml:space="preserve">كان الحَجّار يستخدم إزميلًا من الحديد أو رأسًا من الماس لحفر النقوش والصور بشكل دائم على الحجارة. وقد قسّى عبادة الأوثان أفكار الشعب ومشاعرهم وإرادتهم لدرجة بدا معها التغيير مستحيلًا. • في العهد القديم، كانت زوايا المذابح تحتوي على بروزات تُسمى "القرون" (مثال، </w:t>
      </w:r>
      <w:hyperlink r:id="rId496">
        <w:r>
          <w:rPr>
            <w:lang w:val="ar_AE" w:bidi="ar_AE"/>
          </w:rPr>
          <w:rPr>
            <w:color w:val="0000EE"/>
            <w:u w:val="single"/>
          </w:rPr>
          <w:t>خروج 27:1–2</w:t>
        </w:r>
      </w:hyperlink>
      <w:r>
        <w:rPr>
          <w:lang w:val="ar_AE" w:bidi="ar_AE"/>
        </w:rPr>
        <w:t>). ووفقًا لقواعد العهد، عندما كانت تُقدم ذبيحة حيوانية، كان يُوضع دم الذبيحة الحيوانية على هذه القرون كجزء من الطقس. أما كيف كان عَبَدة البعل يتعاملون مع هذه القرون، فغير معروف.</w:t>
      </w:r>
      <w:r>
        <w:rPr>
          <w:lang w:val="ar_AE" w:bidi="ar_AE"/>
        </w:rPr>
      </w:r>
      <w:r>
        <w:rPr>
          <w:lang w:val="ar_AE" w:bidi="ar_AE"/>
        </w:rPr>
      </w:r>
    </w:p>
    <w:p>
      <w:pPr>
        <w:bidi/>
      </w:pPr>
      <w:r>
        <w:rPr>
          <w:lang w:val="ar_AE" w:bidi="ar_AE"/>
        </w:rPr>
      </w:r>
    </w:p>
    <w:p>
      <w:pPr>
        <w:pStyle w:val="Heading2"/>
        <w:bidi/>
      </w:pPr>
      <w:r>
        <w:rPr>
          <w:lang w:val="ar_AE" w:bidi="ar_AE"/>
        </w:rPr>
        <w:t>إرميا 17: 1–4</w:t>
      </w:r>
      <w:r>
        <w:rPr>
          <w:lang w:val="ar_AE" w:bidi="ar_AE"/>
        </w:rPr>
      </w:r>
    </w:p>
    <w:p>
      <w:pPr>
        <w:bidi/>
      </w:pPr>
      <w:r>
        <w:rPr>
          <w:lang w:val="ar_AE" w:bidi="ar_AE"/>
        </w:rPr>
      </w:r>
      <w:r>
        <w:rPr>
          <w:lang w:val="ar_AE" w:bidi="ar_AE"/>
        </w:rPr>
        <w:t>كانت عائلات يهوذا ملتزمة بعبادة البعل؛ ومرة أخرى، قام الرب بتعداد الخطايا التي بررت دينونتهم.</w:t>
      </w:r>
      <w:r>
        <w:rPr>
          <w:lang w:val="ar_AE" w:bidi="ar_AE"/>
        </w:rPr>
      </w:r>
      <w:r>
        <w:rPr>
          <w:lang w:val="ar_AE" w:bidi="ar_AE"/>
        </w:rPr>
      </w:r>
    </w:p>
    <w:p>
      <w:pPr>
        <w:bidi/>
      </w:pPr>
      <w:r>
        <w:rPr>
          <w:lang w:val="ar_AE" w:bidi="ar_AE"/>
        </w:rPr>
      </w:r>
    </w:p>
    <w:p>
      <w:pPr>
        <w:pStyle w:val="Heading2"/>
        <w:bidi/>
      </w:pPr>
      <w:r>
        <w:rPr>
          <w:lang w:val="ar_AE" w:bidi="ar_AE"/>
        </w:rPr>
        <w:t>إرميا 17: 2</w:t>
      </w:r>
      <w:r>
        <w:rPr>
          <w:lang w:val="ar_AE" w:bidi="ar_AE"/>
        </w:rPr>
      </w:r>
    </w:p>
    <w:p>
      <w:pPr>
        <w:bidi/>
      </w:pPr>
      <w:r>
        <w:rPr>
          <w:lang w:val="ar_AE" w:bidi="ar_AE"/>
        </w:rPr>
      </w:r>
      <w:r>
        <w:rPr>
          <w:lang w:val="ar_AE" w:bidi="ar_AE"/>
        </w:rPr>
        <w:t>كانت سواري عشتاروث تُقطع من الأشجار وتُنصب بجوار المذابح المكرَّسة للبعل، إله العاصفة الكنعاني. كانت عشتاروث إلهة الخصوبة الكنعانية ترمز إلى خصوبة الأرض الرطبة القادرة على انتاج المحاصيل. وكان يُمارس الجنس الطقسي قرب هذه المذابح لاستجلاب المطر، وإنبات البذور، ونمو النبات. كان يمكن لشجرة نامية بجوار المذبح أن تُعتبَر أيضًا رمزًا لهذه الإلهة الوثنية. وقد بلغ انحطاط شعب يهوذا درجة مروعة، إذ شجّع الآباء أبناءهم على المشاركة معهم في هذه الطقوس.</w:t>
      </w:r>
      <w:r>
        <w:rPr>
          <w:lang w:val="ar_AE" w:bidi="ar_AE"/>
        </w:rPr>
      </w:r>
      <w:r>
        <w:rPr>
          <w:lang w:val="ar_AE" w:bidi="ar_AE"/>
        </w:rPr>
      </w:r>
    </w:p>
    <w:p>
      <w:pPr>
        <w:bidi/>
      </w:pPr>
      <w:r>
        <w:rPr>
          <w:lang w:val="ar_AE" w:bidi="ar_AE"/>
        </w:rPr>
      </w:r>
    </w:p>
    <w:p>
      <w:pPr>
        <w:pStyle w:val="Heading2"/>
        <w:bidi/>
      </w:pPr>
      <w:r>
        <w:rPr>
          <w:lang w:val="ar_AE" w:bidi="ar_AE"/>
        </w:rPr>
        <w:t>إرميا 17: 3</w:t>
      </w:r>
      <w:r>
        <w:rPr>
          <w:lang w:val="ar_AE" w:bidi="ar_AE"/>
        </w:rPr>
      </w:r>
    </w:p>
    <w:p>
      <w:pPr>
        <w:bidi/>
      </w:pPr>
      <w:r>
        <w:rPr>
          <w:lang w:val="ar_AE" w:bidi="ar_AE"/>
        </w:rPr>
      </w:r>
      <w:r>
        <w:rPr>
          <w:lang w:val="ar_AE" w:bidi="ar_AE"/>
        </w:rPr>
        <w:t>كان جبل الرب المقدّس هو جبل الهيكل في أورشليم، حيث كانت تُخزَّن الثروات والكنوز.</w:t>
      </w:r>
      <w:r>
        <w:rPr>
          <w:lang w:val="ar_AE" w:bidi="ar_AE"/>
        </w:rPr>
      </w:r>
      <w:r>
        <w:rPr>
          <w:lang w:val="ar_AE" w:bidi="ar_AE"/>
        </w:rPr>
      </w:r>
    </w:p>
    <w:p>
      <w:pPr>
        <w:bidi/>
      </w:pPr>
      <w:r>
        <w:rPr>
          <w:lang w:val="ar_AE" w:bidi="ar_AE"/>
        </w:rPr>
      </w:r>
    </w:p>
    <w:p>
      <w:pPr>
        <w:pStyle w:val="Heading2"/>
        <w:bidi/>
      </w:pPr>
      <w:r>
        <w:rPr>
          <w:lang w:val="ar_AE" w:bidi="ar_AE"/>
        </w:rPr>
        <w:t>إرميا 17: 4</w:t>
      </w:r>
      <w:r>
        <w:rPr>
          <w:lang w:val="ar_AE" w:bidi="ar_AE"/>
        </w:rPr>
      </w:r>
    </w:p>
    <w:p>
      <w:pPr>
        <w:bidi/>
      </w:pPr>
      <w:r>
        <w:rPr>
          <w:lang w:val="ar_AE" w:bidi="ar_AE"/>
        </w:rPr>
      </w:r>
      <w:r>
        <w:rPr>
          <w:lang w:val="ar_AE" w:bidi="ar_AE"/>
        </w:rPr>
        <w:t>سوف تفلت الملكية الرائعة، وأرض الموعد، من يدي يهوذا عندما يُساق الشعب إلى السبي في بابل.</w:t>
      </w:r>
      <w:r>
        <w:rPr>
          <w:lang w:val="ar_AE" w:bidi="ar_AE"/>
        </w:rPr>
      </w:r>
      <w:r>
        <w:rPr>
          <w:lang w:val="ar_AE" w:bidi="ar_AE"/>
        </w:rPr>
      </w:r>
    </w:p>
    <w:p>
      <w:pPr>
        <w:bidi/>
      </w:pPr>
      <w:r>
        <w:rPr>
          <w:lang w:val="ar_AE" w:bidi="ar_AE"/>
        </w:rPr>
      </w:r>
    </w:p>
    <w:p>
      <w:pPr>
        <w:pStyle w:val="Heading2"/>
        <w:bidi/>
      </w:pPr>
      <w:r>
        <w:rPr>
          <w:lang w:val="ar_AE" w:bidi="ar_AE"/>
        </w:rPr>
        <w:t>إرميا 17: 5</w:t>
      </w:r>
      <w:r>
        <w:rPr>
          <w:lang w:val="ar_AE" w:bidi="ar_AE"/>
        </w:rPr>
      </w:r>
    </w:p>
    <w:p>
      <w:pPr>
        <w:bidi/>
      </w:pPr>
      <w:r>
        <w:rPr>
          <w:lang w:val="ar_AE" w:bidi="ar_AE"/>
        </w:rPr>
      </w:r>
      <w:r>
        <w:rPr>
          <w:lang w:val="ar_AE" w:bidi="ar_AE"/>
        </w:rPr>
        <w:t xml:space="preserve">الثقة هي توجّه القلب الذي ينتج عنه الطاعة (قارن </w:t>
      </w:r>
      <w:hyperlink r:id="rId497">
        <w:r>
          <w:rPr>
            <w:lang w:val="ar_AE" w:bidi="ar_AE"/>
          </w:rPr>
          <w:rPr>
            <w:color w:val="0000EE"/>
            <w:u w:val="single"/>
          </w:rPr>
          <w:t>11:4</w:t>
        </w:r>
      </w:hyperlink>
      <w:r>
        <w:rPr>
          <w:lang w:val="ar_AE" w:bidi="ar_AE"/>
        </w:rPr>
        <w:t xml:space="preserve">؛ </w:t>
      </w:r>
      <w:hyperlink r:id="rId427">
        <w:r>
          <w:rPr>
            <w:lang w:val="ar_AE" w:bidi="ar_AE"/>
          </w:rPr>
          <w:rPr>
            <w:color w:val="0000EE"/>
            <w:u w:val="single"/>
          </w:rPr>
          <w:t>تثنية 27:15–26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5–10</w:t>
      </w:r>
      <w:r>
        <w:rPr>
          <w:lang w:val="ar_AE" w:bidi="ar_AE"/>
        </w:rPr>
      </w:r>
    </w:p>
    <w:p>
      <w:pPr>
        <w:bidi/>
      </w:pPr>
      <w:r>
        <w:rPr>
          <w:lang w:val="ar_AE" w:bidi="ar_AE"/>
        </w:rPr>
      </w:r>
      <w:r>
        <w:rPr>
          <w:lang w:val="ar_AE" w:bidi="ar_AE"/>
        </w:rPr>
        <w:t>هذا التأمل في حماقة الاتكال على البشر يُقابله حكمة الاتكال على الرب.</w:t>
      </w:r>
      <w:r>
        <w:rPr>
          <w:lang w:val="ar_AE" w:bidi="ar_AE"/>
        </w:rPr>
      </w:r>
      <w:r>
        <w:rPr>
          <w:lang w:val="ar_AE" w:bidi="ar_AE"/>
        </w:rPr>
      </w:r>
    </w:p>
    <w:p>
      <w:pPr>
        <w:bidi/>
      </w:pPr>
      <w:r>
        <w:rPr>
          <w:lang w:val="ar_AE" w:bidi="ar_AE"/>
        </w:rPr>
      </w:r>
    </w:p>
    <w:p>
      <w:pPr>
        <w:pStyle w:val="Heading2"/>
        <w:bidi/>
      </w:pPr>
      <w:r>
        <w:rPr>
          <w:lang w:val="ar_AE" w:bidi="ar_AE"/>
        </w:rPr>
        <w:t>إرميا 17: 6</w:t>
      </w:r>
      <w:r>
        <w:rPr>
          <w:lang w:val="ar_AE" w:bidi="ar_AE"/>
        </w:rPr>
      </w:r>
    </w:p>
    <w:p>
      <w:pPr>
        <w:bidi/>
      </w:pPr>
      <w:r>
        <w:rPr>
          <w:lang w:val="ar_AE" w:bidi="ar_AE"/>
        </w:rPr>
      </w:r>
      <w:r>
        <w:rPr>
          <w:lang w:val="ar_AE" w:bidi="ar_AE"/>
        </w:rPr>
        <w:t>سيكون شعب يهوذا عاجزًا تمامًا في وقت المصيبة، لأنهم حوّلوا ثقتهم من الرب إلى القدرات البشرية. وسيصبحون كالشجيرات في الصحراء، التي تذبل وتتقزّم لأنها تفتقر إلى الماء.</w:t>
      </w:r>
      <w:r>
        <w:rPr>
          <w:lang w:val="ar_AE" w:bidi="ar_AE"/>
        </w:rPr>
      </w:r>
      <w:r>
        <w:rPr>
          <w:lang w:val="ar_AE" w:bidi="ar_AE"/>
        </w:rPr>
      </w:r>
    </w:p>
    <w:p>
      <w:pPr>
        <w:bidi/>
      </w:pPr>
      <w:r>
        <w:rPr>
          <w:lang w:val="ar_AE" w:bidi="ar_AE"/>
        </w:rPr>
      </w:r>
    </w:p>
    <w:p>
      <w:pPr>
        <w:pStyle w:val="Heading2"/>
        <w:bidi/>
      </w:pPr>
      <w:r>
        <w:rPr>
          <w:lang w:val="ar_AE" w:bidi="ar_AE"/>
        </w:rPr>
        <w:t>إرميا ١٧: ٧–٨</w:t>
      </w:r>
      <w:r>
        <w:rPr>
          <w:lang w:val="ar_AE" w:bidi="ar_AE"/>
        </w:rPr>
      </w:r>
    </w:p>
    <w:p>
      <w:pPr>
        <w:bidi/>
      </w:pPr>
      <w:r>
        <w:rPr>
          <w:lang w:val="ar_AE" w:bidi="ar_AE"/>
        </w:rPr>
      </w:r>
      <w:r>
        <w:rPr>
          <w:lang w:val="ar_AE" w:bidi="ar_AE"/>
        </w:rPr>
        <w:t xml:space="preserve">الذين يثقون في الرب، هم كأشجار مغروسة على ضفاف النهر، سيكون لها موارد وفيرة وستكون مستعدّة لمواجهة تقلبات الحياة. • الماء هنا يُمثِّل شريعة الرب (قارن </w:t>
      </w:r>
      <w:hyperlink r:id="rId498">
        <w:r>
          <w:rPr>
            <w:lang w:val="ar_AE" w:bidi="ar_AE"/>
          </w:rPr>
          <w:rPr>
            <w:color w:val="0000EE"/>
            <w:u w:val="single"/>
          </w:rPr>
          <w:t>مز 1</w:t>
        </w:r>
      </w:hyperlink>
      <w:r>
        <w:rPr>
          <w:lang w:val="ar_AE" w:bidi="ar_AE"/>
        </w:rPr>
        <w:t xml:space="preserve">؛ </w:t>
      </w:r>
      <w:hyperlink r:id="rId499">
        <w:r>
          <w:rPr>
            <w:lang w:val="ar_AE" w:bidi="ar_AE"/>
          </w:rPr>
          <w:rPr>
            <w:color w:val="0000EE"/>
            <w:u w:val="single"/>
          </w:rPr>
          <w:t>حزقيال 47:1–12</w:t>
        </w:r>
      </w:hyperlink>
      <w:r>
        <w:rPr>
          <w:lang w:val="ar_AE" w:bidi="ar_AE"/>
        </w:rPr>
        <w:t xml:space="preserve">؛ </w:t>
      </w:r>
      <w:hyperlink r:id="rId500">
        <w:r>
          <w:rPr>
            <w:lang w:val="ar_AE" w:bidi="ar_AE"/>
          </w:rPr>
          <w:rPr>
            <w:color w:val="0000EE"/>
            <w:u w:val="single"/>
          </w:rPr>
          <w:t>رؤيا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١٧: ٩–١٠</w:t>
      </w:r>
      <w:r>
        <w:rPr>
          <w:lang w:val="ar_AE" w:bidi="ar_AE"/>
        </w:rPr>
      </w:r>
    </w:p>
    <w:p>
      <w:pPr>
        <w:bidi/>
      </w:pPr>
      <w:r>
        <w:rPr>
          <w:lang w:val="ar_AE" w:bidi="ar_AE"/>
        </w:rPr>
      </w:r>
      <w:r>
        <w:rPr>
          <w:lang w:val="ar_AE" w:bidi="ar_AE"/>
        </w:rPr>
        <w:t>بطبيعته، القلب البشري خادع بشدة وشرير إلى أقصى حد. ولا أحد يعرف مدى سوئه حقًا إلا الرب.</w:t>
      </w:r>
      <w:r>
        <w:rPr>
          <w:lang w:val="ar_AE" w:bidi="ar_AE"/>
        </w:rPr>
      </w:r>
      <w:r>
        <w:rPr>
          <w:lang w:val="ar_AE" w:bidi="ar_AE"/>
        </w:rPr>
      </w:r>
    </w:p>
    <w:p>
      <w:pPr>
        <w:bidi/>
      </w:pPr>
      <w:r>
        <w:rPr>
          <w:lang w:val="ar_AE" w:bidi="ar_AE"/>
        </w:rPr>
      </w:r>
    </w:p>
    <w:p>
      <w:pPr>
        <w:pStyle w:val="Heading2"/>
        <w:bidi/>
      </w:pPr>
      <w:r>
        <w:rPr>
          <w:lang w:val="ar_AE" w:bidi="ar_AE"/>
        </w:rPr>
        <w:t>إرميا 17: 11</w:t>
      </w:r>
      <w:r>
        <w:rPr>
          <w:lang w:val="ar_AE" w:bidi="ar_AE"/>
        </w:rPr>
      </w:r>
    </w:p>
    <w:p>
      <w:pPr>
        <w:bidi/>
      </w:pPr>
      <w:r>
        <w:rPr>
          <w:lang w:val="ar_AE" w:bidi="ar_AE"/>
        </w:rPr>
      </w:r>
      <w:r>
        <w:rPr>
          <w:lang w:val="ar_AE" w:bidi="ar_AE"/>
        </w:rPr>
        <w:t xml:space="preserve">أشار إرميا إلى مبدأ عام (قارن </w:t>
      </w:r>
      <w:hyperlink r:id="rId501">
        <w:r>
          <w:rPr>
            <w:lang w:val="ar_AE" w:bidi="ar_AE"/>
          </w:rPr>
          <w:rPr>
            <w:color w:val="0000EE"/>
            <w:u w:val="single"/>
          </w:rPr>
          <w:t>مزمور 73</w:t>
        </w:r>
      </w:hyperlink>
      <w:r>
        <w:rPr>
          <w:lang w:val="ar_AE" w:bidi="ar_AE"/>
        </w:rPr>
        <w:t>) لم يكن بالضرورة قاعدة شاملة (</w:t>
      </w:r>
      <w:hyperlink r:id="rId502">
        <w:r>
          <w:rPr>
            <w:lang w:val="ar_AE" w:bidi="ar_AE"/>
          </w:rPr>
          <w:rPr>
            <w:color w:val="0000EE"/>
            <w:u w:val="single"/>
          </w:rPr>
          <w:t>أيوب 21:27–33</w:t>
        </w:r>
      </w:hyperlink>
      <w:r>
        <w:rPr>
          <w:lang w:val="ar_AE" w:bidi="ar_AE"/>
        </w:rPr>
        <w:t>) وهو أن: من جمعوا الثروات بطرق غير عادلة، ينتهي بهم الأمر عادةً إلى خسارتها.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١٧: ١١–١٣</w:t>
      </w:r>
      <w:r>
        <w:rPr>
          <w:lang w:val="ar_AE" w:bidi="ar_AE"/>
        </w:rPr>
      </w:r>
    </w:p>
    <w:p>
      <w:pPr>
        <w:bidi/>
      </w:pPr>
      <w:r>
        <w:rPr>
          <w:lang w:val="ar_AE" w:bidi="ar_AE"/>
        </w:rPr>
      </w:r>
      <w:r>
        <w:rPr>
          <w:lang w:val="ar_AE" w:bidi="ar_AE"/>
        </w:rPr>
        <w:t>أشاد إرميا بأمانة الرب لشعبه، في مقابل المصير الذي ينتظر الذين ابتعدوا عن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11–18</w:t>
      </w:r>
      <w:r>
        <w:rPr>
          <w:lang w:val="ar_AE" w:bidi="ar_AE"/>
        </w:rPr>
      </w:r>
    </w:p>
    <w:p>
      <w:pPr>
        <w:bidi/>
      </w:pPr>
      <w:r>
        <w:rPr>
          <w:lang w:val="ar_AE" w:bidi="ar_AE"/>
        </w:rPr>
      </w:r>
      <w:r>
        <w:rPr>
          <w:lang w:val="ar_AE" w:bidi="ar_AE"/>
        </w:rPr>
        <w:t>أكّد إرميا أنه استوعب هذا الدرس، وأنه بالفعل وضع ثقته في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12</w:t>
      </w:r>
      <w:r>
        <w:rPr>
          <w:lang w:val="ar_AE" w:bidi="ar_AE"/>
        </w:rPr>
      </w:r>
    </w:p>
    <w:p>
      <w:pPr>
        <w:bidi/>
      </w:pPr>
      <w:r>
        <w:rPr>
          <w:lang w:val="ar_AE" w:bidi="ar_AE"/>
        </w:rPr>
      </w:r>
      <w:r>
        <w:rPr>
          <w:lang w:val="ar_AE" w:bidi="ar_AE"/>
        </w:rPr>
        <w:t>شعب الله الأمناء يعبدون الرب السيّد، لا المال.</w:t>
      </w:r>
      <w:r>
        <w:rPr>
          <w:lang w:val="ar_AE" w:bidi="ar_AE"/>
        </w:rPr>
      </w:r>
      <w:r>
        <w:rPr>
          <w:lang w:val="ar_AE" w:bidi="ar_AE"/>
        </w:rPr>
      </w:r>
    </w:p>
    <w:p>
      <w:pPr>
        <w:bidi/>
      </w:pPr>
      <w:r>
        <w:rPr>
          <w:lang w:val="ar_AE" w:bidi="ar_AE"/>
        </w:rPr>
      </w:r>
    </w:p>
    <w:p>
      <w:pPr>
        <w:pStyle w:val="Heading2"/>
        <w:bidi/>
      </w:pPr>
      <w:r>
        <w:rPr>
          <w:lang w:val="ar_AE" w:bidi="ar_AE"/>
        </w:rPr>
        <w:t>إرميا 17: 14</w:t>
      </w:r>
      <w:r>
        <w:rPr>
          <w:lang w:val="ar_AE" w:bidi="ar_AE"/>
        </w:rPr>
      </w:r>
    </w:p>
    <w:p>
      <w:pPr>
        <w:bidi/>
      </w:pPr>
      <w:r>
        <w:rPr>
          <w:lang w:val="ar_AE" w:bidi="ar_AE"/>
        </w:rPr>
      </w:r>
      <w:r>
        <w:rPr>
          <w:lang w:val="ar_AE" w:bidi="ar_AE"/>
        </w:rPr>
        <w:t>وحده الرب قادر أن يشفي ويخلّص، لذلك وحده يستحق التسبيح.</w:t>
      </w:r>
      <w:r>
        <w:rPr>
          <w:lang w:val="ar_AE" w:bidi="ar_AE"/>
        </w:rPr>
      </w:r>
      <w:r>
        <w:rPr>
          <w:lang w:val="ar_AE" w:bidi="ar_AE"/>
        </w:rPr>
      </w:r>
    </w:p>
    <w:p>
      <w:pPr>
        <w:bidi/>
      </w:pPr>
      <w:r>
        <w:rPr>
          <w:lang w:val="ar_AE" w:bidi="ar_AE"/>
        </w:rPr>
      </w:r>
    </w:p>
    <w:p>
      <w:pPr>
        <w:pStyle w:val="Heading2"/>
        <w:bidi/>
      </w:pPr>
      <w:r>
        <w:rPr>
          <w:lang w:val="ar_AE" w:bidi="ar_AE"/>
        </w:rPr>
        <w:t>إرميا ١٧: ١٤–١٨</w:t>
      </w:r>
      <w:r>
        <w:rPr>
          <w:lang w:val="ar_AE" w:bidi="ar_AE"/>
        </w:rPr>
      </w:r>
    </w:p>
    <w:p>
      <w:pPr>
        <w:bidi/>
      </w:pPr>
      <w:r>
        <w:rPr>
          <w:lang w:val="ar_AE" w:bidi="ar_AE"/>
        </w:rPr>
      </w:r>
      <w:r>
        <w:rPr>
          <w:lang w:val="ar_AE" w:bidi="ar_AE"/>
        </w:rPr>
        <w:t>طلب إرميا من الرب، لأنه كان أمينًا له، أن ينقذه من مضطهديه، ويمنحه الشفاء والخلاص والبرّ أمام الجميع.</w:t>
      </w:r>
      <w:r>
        <w:rPr>
          <w:lang w:val="ar_AE" w:bidi="ar_AE"/>
        </w:rPr>
      </w:r>
      <w:r>
        <w:rPr>
          <w:lang w:val="ar_AE" w:bidi="ar_AE"/>
        </w:rPr>
      </w:r>
    </w:p>
    <w:p>
      <w:pPr>
        <w:bidi/>
      </w:pPr>
      <w:r>
        <w:rPr>
          <w:lang w:val="ar_AE" w:bidi="ar_AE"/>
        </w:rPr>
      </w:r>
    </w:p>
    <w:p>
      <w:pPr>
        <w:pStyle w:val="Heading2"/>
        <w:bidi/>
      </w:pPr>
      <w:r>
        <w:rPr>
          <w:lang w:val="ar_AE" w:bidi="ar_AE"/>
        </w:rPr>
        <w:t>إرميا 17: 15</w:t>
      </w:r>
      <w:r>
        <w:rPr>
          <w:lang w:val="ar_AE" w:bidi="ar_AE"/>
        </w:rPr>
      </w:r>
    </w:p>
    <w:p>
      <w:pPr>
        <w:bidi/>
      </w:pPr>
      <w:r>
        <w:rPr>
          <w:lang w:val="ar_AE" w:bidi="ar_AE"/>
        </w:rPr>
      </w:r>
      <w:r>
        <w:rPr>
          <w:lang w:val="ar_AE" w:bidi="ar_AE"/>
        </w:rPr>
        <w:t xml:space="preserve">لم تكن نبوءات إرميا قد تحققت بعد، لذلك عامله الناس باحتقار؛ بل وربما وصفوه بأنه نبي كاذب (قارن </w:t>
      </w:r>
      <w:hyperlink r:id="rId503">
        <w:r>
          <w:rPr>
            <w:lang w:val="ar_AE" w:bidi="ar_AE"/>
          </w:rPr>
          <w:rPr>
            <w:color w:val="0000EE"/>
            <w:u w:val="single"/>
          </w:rPr>
          <w:t>تثنية 18:21–22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17: 16</w:t>
      </w:r>
      <w:r>
        <w:rPr>
          <w:lang w:val="ar_AE" w:bidi="ar_AE"/>
        </w:rPr>
      </w:r>
    </w:p>
    <w:p>
      <w:pPr>
        <w:bidi/>
      </w:pPr>
      <w:r>
        <w:rPr>
          <w:lang w:val="ar_AE" w:bidi="ar_AE"/>
        </w:rPr>
      </w:r>
      <w:r>
        <w:rPr>
          <w:lang w:val="ar_AE" w:bidi="ar_AE"/>
        </w:rPr>
        <w:t>لأنه كان أمينًا، توجَّه إرميا إلى الرب طالبًا الإنصاف.</w:t>
      </w:r>
      <w:r>
        <w:rPr>
          <w:lang w:val="ar_AE" w:bidi="ar_AE"/>
        </w:rPr>
      </w:r>
      <w:r>
        <w:rPr>
          <w:lang w:val="ar_AE" w:bidi="ar_AE"/>
        </w:rPr>
      </w:r>
    </w:p>
    <w:p>
      <w:pPr>
        <w:bidi/>
      </w:pPr>
      <w:r>
        <w:rPr>
          <w:lang w:val="ar_AE" w:bidi="ar_AE"/>
        </w:rPr>
      </w:r>
    </w:p>
    <w:p>
      <w:pPr>
        <w:pStyle w:val="Heading2"/>
        <w:bidi/>
      </w:pPr>
      <w:r>
        <w:rPr>
          <w:lang w:val="ar_AE" w:bidi="ar_AE"/>
        </w:rPr>
        <w:t>إرميا 17: 17</w:t>
      </w:r>
      <w:r>
        <w:rPr>
          <w:lang w:val="ar_AE" w:bidi="ar_AE"/>
        </w:rPr>
      </w:r>
    </w:p>
    <w:p>
      <w:pPr>
        <w:bidi/>
      </w:pPr>
      <w:r>
        <w:rPr>
          <w:lang w:val="ar_AE" w:bidi="ar_AE"/>
        </w:rPr>
      </w:r>
      <w:r>
        <w:rPr>
          <w:lang w:val="ar_AE" w:bidi="ar_AE"/>
        </w:rPr>
        <w:t>كان لدى إرميا خوف طبيعي من الكارثة الوطنية القادمة، لذلك لجأ إلى الرب طالبًا الحماية.</w:t>
      </w:r>
      <w:r>
        <w:rPr>
          <w:lang w:val="ar_AE" w:bidi="ar_AE"/>
        </w:rPr>
      </w:r>
      <w:r>
        <w:rPr>
          <w:lang w:val="ar_AE" w:bidi="ar_AE"/>
        </w:rPr>
      </w:r>
    </w:p>
    <w:p>
      <w:pPr>
        <w:bidi/>
      </w:pPr>
      <w:r>
        <w:rPr>
          <w:lang w:val="ar_AE" w:bidi="ar_AE"/>
        </w:rPr>
      </w:r>
    </w:p>
    <w:p>
      <w:pPr>
        <w:pStyle w:val="Heading2"/>
        <w:bidi/>
      </w:pPr>
      <w:r>
        <w:rPr>
          <w:lang w:val="ar_AE" w:bidi="ar_AE"/>
        </w:rPr>
        <w:t>إرميا 17: 18</w:t>
      </w:r>
      <w:r>
        <w:rPr>
          <w:lang w:val="ar_AE" w:bidi="ar_AE"/>
        </w:rPr>
      </w:r>
    </w:p>
    <w:p>
      <w:pPr>
        <w:bidi/>
      </w:pPr>
      <w:r>
        <w:rPr>
          <w:lang w:val="ar_AE" w:bidi="ar_AE"/>
        </w:rPr>
      </w:r>
      <w:r>
        <w:rPr>
          <w:lang w:val="ar_AE" w:bidi="ar_AE"/>
        </w:rPr>
        <w:t>أراد إرميا أن يختبر مضطهدوه العار والذل الذين يستحقونهما، وهي نفس المشاعر التي كان يختبرها هو نفسه (</w:t>
      </w:r>
      <w:hyperlink r:id="rId504">
        <w:r>
          <w:rPr>
            <w:lang w:val="ar_AE" w:bidi="ar_AE"/>
          </w:rPr>
          <w:rPr>
            <w:color w:val="0000EE"/>
            <w:u w:val="single"/>
          </w:rPr>
          <w:t>17:15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١٧: ١٩–٢٠</w:t>
      </w:r>
      <w:r>
        <w:rPr>
          <w:lang w:val="ar_AE" w:bidi="ar_AE"/>
        </w:rPr>
      </w:r>
    </w:p>
    <w:p>
      <w:pPr>
        <w:bidi/>
      </w:pPr>
      <w:r>
        <w:rPr>
          <w:lang w:val="ar_AE" w:bidi="ar_AE"/>
        </w:rPr>
      </w:r>
      <w:r>
        <w:rPr>
          <w:lang w:val="ar_AE" w:bidi="ar_AE"/>
        </w:rPr>
        <w:t>أمر الرب إرميا أن يذهب من باب إلى باب، حيث تُجرى المعاملات التجارية، ليواجه المخالفين وجهًا لوجه، بدءًا بالملك.</w:t>
      </w:r>
      <w:r>
        <w:rPr>
          <w:lang w:val="ar_AE" w:bidi="ar_AE"/>
        </w:rPr>
      </w:r>
      <w:r>
        <w:rPr>
          <w:lang w:val="ar_AE" w:bidi="ar_AE"/>
        </w:rPr>
      </w:r>
    </w:p>
    <w:p>
      <w:pPr>
        <w:bidi/>
      </w:pPr>
      <w:r>
        <w:rPr>
          <w:lang w:val="ar_AE" w:bidi="ar_AE"/>
        </w:rPr>
      </w:r>
    </w:p>
    <w:p>
      <w:pPr>
        <w:pStyle w:val="Heading2"/>
        <w:bidi/>
      </w:pPr>
      <w:r>
        <w:rPr>
          <w:lang w:val="ar_AE" w:bidi="ar_AE"/>
        </w:rPr>
        <w:t>إرميا 17: 19–27</w:t>
      </w:r>
      <w:r>
        <w:rPr>
          <w:lang w:val="ar_AE" w:bidi="ar_AE"/>
        </w:rPr>
      </w:r>
    </w:p>
    <w:p>
      <w:pPr>
        <w:bidi/>
      </w:pPr>
      <w:r>
        <w:rPr>
          <w:lang w:val="ar_AE" w:bidi="ar_AE"/>
        </w:rPr>
      </w:r>
      <w:r>
        <w:rPr>
          <w:lang w:val="ar_AE" w:bidi="ar_AE"/>
        </w:rPr>
        <w:t xml:space="preserve">بدافع الطمع، كان شعب أورشليم ينتهكون قدسية يوم السبت (انظر </w:t>
      </w:r>
      <w:hyperlink r:id="rId505">
        <w:r>
          <w:rPr>
            <w:lang w:val="ar_AE" w:bidi="ar_AE"/>
          </w:rPr>
          <w:rPr>
            <w:color w:val="0000EE"/>
            <w:u w:val="single"/>
          </w:rPr>
          <w:t>خروج 20:8–11؛</w:t>
        </w:r>
      </w:hyperlink>
      <w:r>
        <w:rPr>
          <w:lang w:val="ar_AE" w:bidi="ar_AE"/>
        </w:rPr>
        <w:t xml:space="preserve"> </w:t>
      </w:r>
      <w:hyperlink r:id="rId506">
        <w:r>
          <w:rPr>
            <w:lang w:val="ar_AE" w:bidi="ar_AE"/>
          </w:rPr>
          <w:rPr>
            <w:color w:val="0000EE"/>
            <w:u w:val="single"/>
          </w:rPr>
          <w:t>تثنية 5:12–15</w:t>
        </w:r>
      </w:hyperlink>
      <w:r>
        <w:rPr>
          <w:lang w:val="ar_AE" w:bidi="ar_AE"/>
        </w:rPr>
        <w:t>). فحفظهم للسبت كان يعني خسارة أرباح التجارة. لكن الرب أوضح لهم الأسباب التي من أجلها يجب أن يحفظوا يوم السبت مقدّسًا.</w:t>
      </w:r>
      <w:r>
        <w:rPr>
          <w:lang w:val="ar_AE" w:bidi="ar_AE"/>
        </w:rPr>
      </w:r>
      <w:r>
        <w:rPr>
          <w:lang w:val="ar_AE" w:bidi="ar_AE"/>
        </w:rPr>
      </w:r>
    </w:p>
    <w:p>
      <w:pPr>
        <w:bidi/>
      </w:pPr>
      <w:r>
        <w:rPr>
          <w:lang w:val="ar_AE" w:bidi="ar_AE"/>
        </w:rPr>
      </w:r>
    </w:p>
    <w:p>
      <w:pPr>
        <w:pStyle w:val="Heading2"/>
        <w:bidi/>
      </w:pPr>
      <w:r>
        <w:rPr>
          <w:lang w:val="ar_AE" w:bidi="ar_AE"/>
        </w:rPr>
        <w:t>إرميا 17: 21–22</w:t>
      </w:r>
      <w:r>
        <w:rPr>
          <w:lang w:val="ar_AE" w:bidi="ar_AE"/>
        </w:rPr>
      </w:r>
    </w:p>
    <w:p>
      <w:pPr>
        <w:bidi/>
      </w:pPr>
      <w:r>
        <w:rPr>
          <w:lang w:val="ar_AE" w:bidi="ar_AE"/>
        </w:rPr>
      </w:r>
      <w:r>
        <w:rPr>
          <w:lang w:val="ar_AE" w:bidi="ar_AE"/>
        </w:rPr>
        <w:t>كان الاتّجار في يوم السبت أمرًا خاطئًا ويجب أن يتوقّف. فلم يُعيَّن السبت كيوم للبيع والشراء، بل أُقيم في عهد سيناء كيوم مقدّس (</w:t>
      </w:r>
      <w:hyperlink r:id="rId507">
        <w:r>
          <w:rPr>
            <w:lang w:val="ar_AE" w:bidi="ar_AE"/>
          </w:rPr>
          <w:rPr>
            <w:color w:val="0000EE"/>
            <w:u w:val="single"/>
          </w:rPr>
          <w:t>خروج 29:8–11</w:t>
        </w:r>
      </w:hyperlink>
      <w:r>
        <w:rPr>
          <w:lang w:val="ar_AE" w:bidi="ar_AE"/>
        </w:rPr>
        <w:t xml:space="preserve">؛ </w:t>
      </w:r>
      <w:hyperlink r:id="rId508">
        <w:r>
          <w:rPr>
            <w:lang w:val="ar_AE" w:bidi="ar_AE"/>
          </w:rPr>
          <w:rPr>
            <w:color w:val="0000EE"/>
            <w:u w:val="single"/>
          </w:rPr>
          <w:t>31:12–17</w:t>
        </w:r>
      </w:hyperlink>
      <w:r>
        <w:rPr>
          <w:lang w:val="ar_AE" w:bidi="ar_AE"/>
        </w:rPr>
        <w:t>)، يستريح فيه شعب إسرائيل ويكرّمون فيه الرب.</w:t>
      </w:r>
      <w:r>
        <w:rPr>
          <w:lang w:val="ar_AE" w:bidi="ar_AE"/>
        </w:rPr>
      </w:r>
      <w:r>
        <w:rPr>
          <w:lang w:val="ar_AE" w:bidi="ar_AE"/>
        </w:rPr>
      </w:r>
    </w:p>
    <w:p>
      <w:pPr>
        <w:bidi/>
      </w:pPr>
      <w:r>
        <w:rPr>
          <w:lang w:val="ar_AE" w:bidi="ar_AE"/>
        </w:rPr>
      </w:r>
    </w:p>
    <w:p>
      <w:pPr>
        <w:pStyle w:val="Heading2"/>
        <w:bidi/>
      </w:pPr>
      <w:r>
        <w:rPr>
          <w:lang w:val="ar_AE" w:bidi="ar_AE"/>
        </w:rPr>
        <w:t>إرميا 17: 23</w:t>
      </w:r>
      <w:r>
        <w:rPr>
          <w:lang w:val="ar_AE" w:bidi="ar_AE"/>
        </w:rPr>
      </w:r>
    </w:p>
    <w:p>
      <w:pPr>
        <w:bidi/>
      </w:pPr>
      <w:r>
        <w:rPr>
          <w:lang w:val="ar_AE" w:bidi="ar_AE"/>
        </w:rPr>
      </w:r>
      <w:r>
        <w:rPr>
          <w:lang w:val="ar_AE" w:bidi="ar_AE"/>
        </w:rPr>
        <w:t>فَلَمْ يَسْمَعُوا وَلَمْ يُمِيلُوا أُذُنَهُمْ: من المحتمل أن شعب إسرائيل اعتبروا حفظ السبت أمرًا مكلّفًا للغاية، فاختاروا تجاهله أو التغاضي عن انتهاكه.</w:t>
      </w:r>
      <w:r>
        <w:rPr>
          <w:lang w:val="ar_AE" w:bidi="ar_AE"/>
        </w:rPr>
      </w:r>
      <w:r>
        <w:rPr>
          <w:lang w:val="ar_AE" w:bidi="ar_AE"/>
        </w:rPr>
      </w:r>
    </w:p>
    <w:p>
      <w:pPr>
        <w:bidi/>
      </w:pPr>
      <w:r>
        <w:rPr>
          <w:lang w:val="ar_AE" w:bidi="ar_AE"/>
        </w:rPr>
      </w:r>
    </w:p>
    <w:p>
      <w:pPr>
        <w:pStyle w:val="Heading2"/>
        <w:bidi/>
      </w:pPr>
      <w:r>
        <w:rPr>
          <w:lang w:val="ar_AE" w:bidi="ar_AE"/>
        </w:rPr>
        <w:t>إرميا ١٧ :٢٤–٢٥</w:t>
      </w:r>
      <w:r>
        <w:rPr>
          <w:lang w:val="ar_AE" w:bidi="ar_AE"/>
        </w:rPr>
      </w:r>
    </w:p>
    <w:p>
      <w:pPr>
        <w:bidi/>
      </w:pPr>
      <w:r>
        <w:rPr>
          <w:lang w:val="ar_AE" w:bidi="ar_AE"/>
        </w:rPr>
      </w:r>
      <w:r>
        <w:rPr>
          <w:lang w:val="ar_AE" w:bidi="ar_AE"/>
        </w:rPr>
        <w:t>كان الرب مستعدًا لمنح الشعب فرصة لتغيير طرقهم. فبطاعتهم لله، كان بإمكانهم أن ينعموا بسلام دائم واستمرار المملكة ومدينة أورشليم. • كان الوعد بالمركبات والخيول رمزًا لبركة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17: 26</w:t>
      </w:r>
      <w:r>
        <w:rPr>
          <w:lang w:val="ar_AE" w:bidi="ar_AE"/>
        </w:rPr>
      </w:r>
    </w:p>
    <w:p>
      <w:pPr>
        <w:bidi/>
      </w:pPr>
      <w:r>
        <w:rPr>
          <w:lang w:val="ar_AE" w:bidi="ar_AE"/>
        </w:rPr>
      </w:r>
      <w:r>
        <w:rPr>
          <w:lang w:val="ar_AE" w:bidi="ar_AE"/>
        </w:rPr>
        <w:t>لو تاب الناس، لعمّت بركات الرب مدن يهوذا وبنيامين. • كانت السفوح الغربية تمتد شمالًا وجنوبًا بين السهل الساحلي للبحر الأبيض المتوسط ومنطقة التلال حيث تقع أورشليم.• أما الجنوب (النقب) فهو الصحراء التي تمتد من بئر السبع جنوبًا إلى خليج العقبة. وكان الناس من جميع هذه المناطق سيأتون بتقدماتهم ليعبدوا الرب في هيكله.</w:t>
      </w:r>
      <w:r>
        <w:rPr>
          <w:lang w:val="ar_AE" w:bidi="ar_AE"/>
        </w:rPr>
      </w:r>
      <w:r>
        <w:rPr>
          <w:lang w:val="ar_AE" w:bidi="ar_AE"/>
        </w:rPr>
      </w:r>
    </w:p>
    <w:p>
      <w:pPr>
        <w:bidi/>
      </w:pPr>
      <w:r>
        <w:rPr>
          <w:lang w:val="ar_AE" w:bidi="ar_AE"/>
        </w:rPr>
      </w:r>
    </w:p>
    <w:p>
      <w:pPr>
        <w:pStyle w:val="Heading2"/>
        <w:bidi/>
      </w:pPr>
      <w:r>
        <w:rPr>
          <w:lang w:val="ar_AE" w:bidi="ar_AE"/>
        </w:rPr>
        <w:t>إرميا 17: 27</w:t>
      </w:r>
      <w:r>
        <w:rPr>
          <w:lang w:val="ar_AE" w:bidi="ar_AE"/>
        </w:rPr>
      </w:r>
    </w:p>
    <w:p>
      <w:pPr>
        <w:bidi/>
      </w:pPr>
      <w:r>
        <w:rPr>
          <w:lang w:val="ar_AE" w:bidi="ar_AE"/>
        </w:rPr>
      </w:r>
      <w:r>
        <w:rPr>
          <w:lang w:val="ar_AE" w:bidi="ar_AE"/>
        </w:rPr>
        <w:t>فَإِنِّي أُشْعِلُ نَارًا فِي أَبْوَابِهَا: وقد تحقّق هذا الحدث في عام 586 قبل الميلاد (</w:t>
      </w:r>
      <w:hyperlink r:id="rId509">
        <w:r>
          <w:rPr>
            <w:lang w:val="ar_AE" w:bidi="ar_AE"/>
          </w:rPr>
          <w:rPr>
            <w:color w:val="0000EE"/>
            <w:u w:val="single"/>
          </w:rPr>
          <w:t>2 ملوك 25:9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18: 1–4</w:t>
      </w:r>
      <w:r>
        <w:rPr>
          <w:lang w:val="ar_AE" w:bidi="ar_AE"/>
        </w:rPr>
      </w:r>
    </w:p>
    <w:p>
      <w:pPr>
        <w:bidi/>
      </w:pPr>
      <w:r>
        <w:rPr>
          <w:lang w:val="ar_AE" w:bidi="ar_AE"/>
        </w:rPr>
      </w:r>
      <w:r>
        <w:rPr>
          <w:lang w:val="ar_AE" w:bidi="ar_AE"/>
        </w:rPr>
        <w:t>شاهد إرميا الفخاري وهو يشكّل إناءً من الطين، ثم عاد وشكّله من جديد.</w:t>
      </w:r>
      <w:r>
        <w:rPr>
          <w:lang w:val="ar_AE" w:bidi="ar_AE"/>
        </w:rPr>
      </w:r>
      <w:r>
        <w:rPr>
          <w:lang w:val="ar_AE" w:bidi="ar_AE"/>
        </w:rPr>
      </w:r>
    </w:p>
    <w:p>
      <w:pPr>
        <w:bidi/>
      </w:pPr>
      <w:r>
        <w:rPr>
          <w:lang w:val="ar_AE" w:bidi="ar_AE"/>
        </w:rPr>
      </w:r>
    </w:p>
    <w:p>
      <w:pPr>
        <w:pStyle w:val="Heading2"/>
        <w:bidi/>
      </w:pPr>
      <w:r>
        <w:rPr>
          <w:lang w:val="ar_AE" w:bidi="ar_AE"/>
        </w:rPr>
        <w:t>إرميا 18: 1–11</w:t>
      </w:r>
      <w:r>
        <w:rPr>
          <w:lang w:val="ar_AE" w:bidi="ar_AE"/>
        </w:rPr>
      </w:r>
    </w:p>
    <w:p>
      <w:pPr>
        <w:bidi/>
      </w:pPr>
      <w:r>
        <w:rPr>
          <w:lang w:val="ar_AE" w:bidi="ar_AE"/>
        </w:rPr>
      </w:r>
      <w:r>
        <w:rPr>
          <w:lang w:val="ar_AE" w:bidi="ar_AE"/>
        </w:rPr>
        <w:t>جعل الرب إرميا يشارك في درس عملي، وما رآه في بيت الفخاري صار صورة رمزية لما كان الرب على وشك أن يفعله بيهوذا.</w:t>
      </w:r>
      <w:r>
        <w:rPr>
          <w:lang w:val="ar_AE" w:bidi="ar_AE"/>
        </w:rPr>
      </w:r>
      <w:r>
        <w:rPr>
          <w:lang w:val="ar_AE" w:bidi="ar_AE"/>
        </w:rPr>
      </w:r>
    </w:p>
    <w:p>
      <w:pPr>
        <w:bidi/>
      </w:pPr>
      <w:r>
        <w:rPr>
          <w:lang w:val="ar_AE" w:bidi="ar_AE"/>
        </w:rPr>
      </w:r>
    </w:p>
    <w:p>
      <w:pPr>
        <w:pStyle w:val="Heading2"/>
        <w:bidi/>
      </w:pPr>
      <w:r>
        <w:rPr>
          <w:lang w:val="ar_AE" w:bidi="ar_AE"/>
        </w:rPr>
        <w:t>إرميا 18: 5–6</w:t>
      </w:r>
      <w:r>
        <w:rPr>
          <w:lang w:val="ar_AE" w:bidi="ar_AE"/>
        </w:rPr>
      </w:r>
    </w:p>
    <w:p>
      <w:pPr>
        <w:bidi/>
      </w:pPr>
      <w:r>
        <w:rPr>
          <w:lang w:val="ar_AE" w:bidi="ar_AE"/>
        </w:rPr>
      </w:r>
      <w:r>
        <w:rPr>
          <w:lang w:val="ar_AE" w:bidi="ar_AE"/>
        </w:rPr>
        <w:t>شبَّه الرب نفسه بهذا الفخاري؛ فهو قادر أن يضع معايير الكمال، وأن يختار أن يهدم أو يعيد تشكيل عمله كما يشاء.</w:t>
      </w:r>
      <w:r>
        <w:rPr>
          <w:lang w:val="ar_AE" w:bidi="ar_AE"/>
        </w:rPr>
      </w:r>
      <w:r>
        <w:rPr>
          <w:lang w:val="ar_AE" w:bidi="ar_AE"/>
        </w:rPr>
      </w:r>
    </w:p>
    <w:p>
      <w:pPr>
        <w:bidi/>
      </w:pPr>
      <w:r>
        <w:rPr>
          <w:lang w:val="ar_AE" w:bidi="ar_AE"/>
        </w:rPr>
      </w:r>
    </w:p>
    <w:p>
      <w:pPr>
        <w:pStyle w:val="Heading2"/>
        <w:bidi/>
      </w:pPr>
      <w:r>
        <w:rPr>
          <w:lang w:val="ar_AE" w:bidi="ar_AE"/>
        </w:rPr>
        <w:t>إرميا 18: 7–10</w:t>
      </w:r>
      <w:r>
        <w:rPr>
          <w:lang w:val="ar_AE" w:bidi="ar_AE"/>
        </w:rPr>
      </w:r>
    </w:p>
    <w:p>
      <w:pPr>
        <w:bidi/>
      </w:pPr>
      <w:r>
        <w:rPr>
          <w:lang w:val="ar_AE" w:bidi="ar_AE"/>
        </w:rPr>
      </w:r>
      <w:r>
        <w:rPr>
          <w:lang w:val="ar_AE" w:bidi="ar_AE"/>
        </w:rPr>
        <w:t xml:space="preserve">إذا رفضت أمة أو مملكة الإله الحقيقي الواحد، فإن الله يستطيع أن يصدر حكمًا باقتلاعها وهدمها وتدميرها (انظر </w:t>
      </w:r>
      <w:hyperlink r:id="rId449">
        <w:r>
          <w:rPr>
            <w:lang w:val="ar_AE" w:bidi="ar_AE"/>
          </w:rPr>
          <w:rPr>
            <w:color w:val="0000EE"/>
            <w:u w:val="single"/>
          </w:rPr>
          <w:t>1:10</w:t>
        </w:r>
      </w:hyperlink>
      <w:r>
        <w:rPr>
          <w:lang w:val="ar_AE" w:bidi="ar_AE"/>
        </w:rPr>
        <w:t>). وإذا غيرت الأمة طرقها الشريرة</w:t>
      </w:r>
      <w:r>
        <w:rPr>
          <w:i/>
          <w:lang w:val="ar_AE" w:bidi="ar_AE"/>
        </w:rPr>
        <w:t>،</w:t>
      </w:r>
      <w:r>
        <w:rPr>
          <w:lang w:val="ar_AE" w:bidi="ar_AE"/>
        </w:rPr>
        <w:t xml:space="preserve"> فإن غضب الرب سيتراجع ولن يدمرها.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11</w:t>
      </w:r>
      <w:r>
        <w:rPr>
          <w:lang w:val="ar_AE" w:bidi="ar_AE"/>
        </w:rPr>
      </w:r>
    </w:p>
    <w:p>
      <w:pPr>
        <w:bidi/>
      </w:pPr>
      <w:r>
        <w:rPr>
          <w:lang w:val="ar_AE" w:bidi="ar_AE"/>
        </w:rPr>
      </w:r>
      <w:r>
        <w:rPr>
          <w:lang w:val="ar_AE" w:bidi="ar_AE"/>
        </w:rPr>
        <w:t>خطّط الرب أن يتعامل مع يهوذا وأورشليم كما يتعامل الفخاري مع الطين (</w:t>
      </w:r>
      <w:hyperlink r:id="rId510">
        <w:r>
          <w:rPr>
            <w:lang w:val="ar_AE" w:bidi="ar_AE"/>
          </w:rPr>
          <w:rPr>
            <w:color w:val="0000EE"/>
            <w:u w:val="single"/>
          </w:rPr>
          <w:t>18:4</w:t>
        </w:r>
      </w:hyperlink>
      <w:r>
        <w:rPr>
          <w:lang w:val="ar_AE" w:bidi="ar_AE"/>
        </w:rPr>
        <w:t>). ومع ذلك، كان بإمكانهم تجنب الكارثة إذا رفضوا طرقهم الشريرة وفعلوا ما هو مستقيم.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12</w:t>
      </w:r>
      <w:r>
        <w:rPr>
          <w:lang w:val="ar_AE" w:bidi="ar_AE"/>
        </w:rPr>
      </w:r>
    </w:p>
    <w:p>
      <w:pPr>
        <w:bidi/>
      </w:pPr>
      <w:r>
        <w:rPr>
          <w:lang w:val="ar_AE" w:bidi="ar_AE"/>
        </w:rPr>
      </w:r>
      <w:r>
        <w:rPr>
          <w:lang w:val="ar_AE" w:bidi="ar_AE"/>
        </w:rPr>
        <w:t>بدلاً من الاصغاء إلى رسالة الرب، استهزأ شعب يهوذا بها، ورفضوا التغيير، واتخذوا قرارًا جريئًا بالالتزام باتباع رغباتهم الشريرة الخاصة.</w:t>
      </w:r>
      <w:r>
        <w:rPr>
          <w:lang w:val="ar_AE" w:bidi="ar_AE"/>
        </w:rPr>
      </w:r>
      <w:r>
        <w:rPr>
          <w:lang w:val="ar_AE" w:bidi="ar_AE"/>
        </w:rPr>
      </w:r>
    </w:p>
    <w:p>
      <w:pPr>
        <w:bidi/>
      </w:pPr>
      <w:r>
        <w:rPr>
          <w:lang w:val="ar_AE" w:bidi="ar_AE"/>
        </w:rPr>
      </w:r>
    </w:p>
    <w:p>
      <w:pPr>
        <w:pStyle w:val="Heading2"/>
        <w:bidi/>
      </w:pPr>
      <w:r>
        <w:rPr>
          <w:lang w:val="ar_AE" w:bidi="ar_AE"/>
        </w:rPr>
        <w:t>إرميا 18: 13</w:t>
      </w:r>
      <w:r>
        <w:rPr>
          <w:lang w:val="ar_AE" w:bidi="ar_AE"/>
        </w:rPr>
      </w:r>
    </w:p>
    <w:p>
      <w:pPr>
        <w:bidi/>
      </w:pPr>
      <w:r>
        <w:rPr>
          <w:lang w:val="ar_AE" w:bidi="ar_AE"/>
        </w:rPr>
      </w:r>
      <w:r>
        <w:rPr>
          <w:lang w:val="ar_AE" w:bidi="ar_AE"/>
        </w:rPr>
        <w:t>مَنْ سَمِعَ كَهَذِهِ</w:t>
      </w:r>
      <w:r>
        <w:rPr>
          <w:lang w:val="ar_AE" w:bidi="ar_AE"/>
        </w:rPr>
        <w:t>؟ لم يكن الناس بين الأمم يديرون ظهورهم لآلهتهم الوطنية (</w:t>
      </w:r>
      <w:hyperlink r:id="rId511">
        <w:r>
          <w:rPr>
            <w:lang w:val="ar_AE" w:bidi="ar_AE"/>
          </w:rPr>
          <w:rPr>
            <w:color w:val="0000EE"/>
            <w:u w:val="single"/>
          </w:rPr>
          <w:t>2:11–13</w:t>
        </w:r>
      </w:hyperlink>
      <w:r>
        <w:rPr>
          <w:lang w:val="ar_AE" w:bidi="ar_AE"/>
        </w:rPr>
        <w:t>)، أمّا إسرائيل، فقد سخر بوقاحة من الإله الحقيقي الوحيد.</w:t>
      </w:r>
      <w:r>
        <w:rPr>
          <w:lang w:val="ar_AE" w:bidi="ar_AE"/>
        </w:rPr>
      </w:r>
      <w:r>
        <w:rPr>
          <w:lang w:val="ar_AE" w:bidi="ar_AE"/>
        </w:rPr>
      </w:r>
    </w:p>
    <w:p>
      <w:pPr>
        <w:bidi/>
      </w:pPr>
      <w:r>
        <w:rPr>
          <w:lang w:val="ar_AE" w:bidi="ar_AE"/>
        </w:rPr>
      </w:r>
    </w:p>
    <w:p>
      <w:pPr>
        <w:pStyle w:val="Heading2"/>
        <w:bidi/>
      </w:pPr>
      <w:r>
        <w:rPr>
          <w:lang w:val="ar_AE" w:bidi="ar_AE"/>
        </w:rPr>
        <w:t>إرميا 18: 13–17</w:t>
      </w:r>
      <w:r>
        <w:rPr>
          <w:lang w:val="ar_AE" w:bidi="ar_AE"/>
        </w:rPr>
      </w:r>
    </w:p>
    <w:p>
      <w:pPr>
        <w:bidi/>
      </w:pPr>
      <w:r>
        <w:rPr>
          <w:lang w:val="ar_AE" w:bidi="ar_AE"/>
        </w:rPr>
      </w:r>
      <w:r>
        <w:rPr>
          <w:lang w:val="ar_AE" w:bidi="ar_AE"/>
        </w:rPr>
        <w:t>أجاب الرب بأنه سيبدّد شعبه الذي قد هجره.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14–15</w:t>
      </w:r>
      <w:r>
        <w:rPr>
          <w:lang w:val="ar_AE" w:bidi="ar_AE"/>
        </w:rPr>
      </w:r>
    </w:p>
    <w:p>
      <w:pPr>
        <w:bidi/>
      </w:pPr>
      <w:r>
        <w:rPr>
          <w:lang w:val="ar_AE" w:bidi="ar_AE"/>
        </w:rPr>
      </w:r>
      <w:r>
        <w:rPr>
          <w:lang w:val="ar_AE" w:bidi="ar_AE"/>
        </w:rPr>
        <w:t>كانت الإجابة على هذين السؤالين البلاغيين هي: "لا". فثلوج جبال لبنان ويَنابيعها الجبلية كانت دائمًا موضوع ثقة. أما شعب الرب، فكانوا على النقيض تمامًا — غير جديرين بالثقة. • كانت الطرق السريعة القديمة ترمز إلى حياة الأمانة للعهد (</w:t>
      </w:r>
      <w:hyperlink r:id="rId512">
        <w:r>
          <w:rPr>
            <w:lang w:val="ar_AE" w:bidi="ar_AE"/>
          </w:rPr>
          <w:rPr>
            <w:color w:val="0000EE"/>
            <w:u w:val="single"/>
          </w:rPr>
          <w:t>6:16</w:t>
        </w:r>
      </w:hyperlink>
      <w:r>
        <w:rPr>
          <w:lang w:val="ar_AE" w:bidi="ar_AE"/>
        </w:rPr>
        <w:t>)، بينما كانت الطرق الموحلة تمثّل حياة الوثنية الأنانية السير وراء الأهواء.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16–17</w:t>
      </w:r>
      <w:r>
        <w:rPr>
          <w:lang w:val="ar_AE" w:bidi="ar_AE"/>
        </w:rPr>
      </w:r>
    </w:p>
    <w:p>
      <w:pPr>
        <w:bidi/>
      </w:pPr>
      <w:r>
        <w:rPr>
          <w:lang w:val="ar_AE" w:bidi="ar_AE"/>
        </w:rPr>
      </w:r>
      <w:r>
        <w:rPr>
          <w:lang w:val="ar_AE" w:bidi="ar_AE"/>
        </w:rPr>
        <w:t xml:space="preserve">أصدر الرب حكمه على يهوذا وأورشليم. • </w:t>
      </w:r>
      <w:r>
        <w:rPr>
          <w:lang w:val="ar_AE" w:bidi="ar_AE"/>
        </w:rPr>
        <w:t>لِتُجْعَلْ أَرْضُهُمْ خَرَابًا</w:t>
      </w:r>
      <w:r>
        <w:rPr>
          <w:lang w:val="ar_AE" w:bidi="ar_AE"/>
        </w:rPr>
        <w:t xml:space="preserve">. . . </w:t>
      </w:r>
      <w:r>
        <w:rPr>
          <w:lang w:val="ar_AE" w:bidi="ar_AE"/>
        </w:rPr>
        <w:t>أُبَدِّدُهُمْ</w:t>
      </w:r>
      <w:r>
        <w:rPr>
          <w:lang w:val="ar_AE" w:bidi="ar_AE"/>
        </w:rPr>
        <w:t>: في الفترة من 605 إلى 586 قبل الميلاد،بدأت يهوذا وأورشليم تُفرّغ تدريجيًا من سكانها بسبب السبي. • كَرِيحٍ شَرْقِيَّةٍ أُبَدِّدُهُمْ: في الصيف، تهبّ ريح شرقية قوية وحارة من الصحراء، تحمل معها الرمال والغبار إلى يهوذا • أُرِيهِمِ ٱلْقَفَا لَا ٱلْوَجْهَ: أي أن الشعب لن يختبر بعد الآن علاقة العهد مع الرب.</w:t>
      </w:r>
      <w:r>
        <w:rPr>
          <w:lang w:val="ar_AE" w:bidi="ar_AE"/>
        </w:rPr>
      </w:r>
      <w:r>
        <w:rPr>
          <w:lang w:val="ar_AE" w:bidi="ar_AE"/>
        </w:rPr>
      </w:r>
    </w:p>
    <w:p>
      <w:pPr>
        <w:bidi/>
      </w:pPr>
      <w:r>
        <w:rPr>
          <w:lang w:val="ar_AE" w:bidi="ar_AE"/>
        </w:rPr>
      </w:r>
    </w:p>
    <w:p>
      <w:pPr>
        <w:pStyle w:val="Heading2"/>
        <w:bidi/>
      </w:pPr>
      <w:r>
        <w:rPr>
          <w:lang w:val="ar_AE" w:bidi="ar_AE"/>
        </w:rPr>
        <w:t>إرميا 18: 18</w:t>
      </w:r>
      <w:r>
        <w:rPr>
          <w:lang w:val="ar_AE" w:bidi="ar_AE"/>
        </w:rPr>
      </w:r>
    </w:p>
    <w:p>
      <w:pPr>
        <w:bidi/>
      </w:pPr>
      <w:r>
        <w:rPr>
          <w:lang w:val="ar_AE" w:bidi="ar_AE"/>
        </w:rPr>
      </w:r>
      <w:r>
        <w:rPr>
          <w:lang w:val="ar_AE" w:bidi="ar_AE"/>
        </w:rPr>
        <w:t>كره الناس إرميا لأن رسائله المملوءة بالسلطان كانت تتحدى رسائل قادتهم، فدبّروا مؤامرة لإسكاته.</w:t>
      </w:r>
      <w:r>
        <w:rPr>
          <w:lang w:val="ar_AE" w:bidi="ar_AE"/>
        </w:rPr>
      </w:r>
      <w:r>
        <w:rPr>
          <w:lang w:val="ar_AE" w:bidi="ar_AE"/>
        </w:rPr>
      </w:r>
    </w:p>
    <w:p>
      <w:pPr>
        <w:bidi/>
      </w:pPr>
      <w:r>
        <w:rPr>
          <w:lang w:val="ar_AE" w:bidi="ar_AE"/>
        </w:rPr>
      </w:r>
    </w:p>
    <w:p>
      <w:pPr>
        <w:pStyle w:val="Heading2"/>
        <w:bidi/>
      </w:pPr>
      <w:r>
        <w:rPr>
          <w:lang w:val="ar_AE" w:bidi="ar_AE"/>
        </w:rPr>
        <w:t>إرميا ١٨: ١٨–٢٣</w:t>
      </w:r>
      <w:r>
        <w:rPr>
          <w:lang w:val="ar_AE" w:bidi="ar_AE"/>
        </w:rPr>
      </w:r>
    </w:p>
    <w:p>
      <w:pPr>
        <w:bidi/>
      </w:pPr>
      <w:r>
        <w:rPr>
          <w:lang w:val="ar_AE" w:bidi="ar_AE"/>
        </w:rPr>
      </w:r>
      <w:r>
        <w:rPr>
          <w:lang w:val="ar_AE" w:bidi="ar_AE"/>
        </w:rPr>
        <w:t>قدّم إرميا تضرعًا حارًا للرب طالبًا الانتقام من الذين كانوا يحاولون تقويض خدمته.</w:t>
      </w:r>
      <w:r>
        <w:rPr>
          <w:lang w:val="ar_AE" w:bidi="ar_AE"/>
        </w:rPr>
      </w:r>
      <w:r>
        <w:rPr>
          <w:lang w:val="ar_AE" w:bidi="ar_AE"/>
        </w:rPr>
      </w:r>
    </w:p>
    <w:p>
      <w:pPr>
        <w:bidi/>
      </w:pPr>
      <w:r>
        <w:rPr>
          <w:lang w:val="ar_AE" w:bidi="ar_AE"/>
        </w:rPr>
      </w:r>
    </w:p>
    <w:p>
      <w:pPr>
        <w:pStyle w:val="Heading2"/>
        <w:bidi/>
      </w:pPr>
      <w:r>
        <w:rPr>
          <w:lang w:val="ar_AE" w:bidi="ar_AE"/>
        </w:rPr>
        <w:t>إرميا ١٨: ١٩–٢٠</w:t>
      </w:r>
      <w:r>
        <w:rPr>
          <w:lang w:val="ar_AE" w:bidi="ar_AE"/>
        </w:rPr>
      </w:r>
    </w:p>
    <w:p>
      <w:pPr>
        <w:bidi/>
      </w:pPr>
      <w:r>
        <w:rPr>
          <w:lang w:val="ar_AE" w:bidi="ar_AE"/>
        </w:rPr>
      </w:r>
      <w:r>
        <w:rPr>
          <w:lang w:val="ar_AE" w:bidi="ar_AE"/>
        </w:rPr>
        <w:t>ذكَّر إرميا الرب بظلم مقاومة أعدائه.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18: 21–23</w:t>
      </w:r>
      <w:r>
        <w:rPr>
          <w:lang w:val="ar_AE" w:bidi="ar_AE"/>
        </w:rPr>
      </w:r>
    </w:p>
    <w:p>
      <w:pPr>
        <w:bidi/>
      </w:pPr>
      <w:r>
        <w:rPr>
          <w:lang w:val="ar_AE" w:bidi="ar_AE"/>
        </w:rPr>
      </w:r>
      <w:r>
        <w:rPr>
          <w:lang w:val="ar_AE" w:bidi="ar_AE"/>
        </w:rPr>
        <w:t xml:space="preserve">في صلاته من أجل الانتقام، طلب إرميا من الله أن يُتمّ اللعنات التي وعد بها ضدّ من انتهكوا عهده (قارن </w:t>
      </w:r>
      <w:hyperlink r:id="rId513">
        <w:r>
          <w:rPr>
            <w:lang w:val="ar_AE" w:bidi="ar_AE"/>
          </w:rPr>
          <w:rPr>
            <w:color w:val="0000EE"/>
            <w:u w:val="single"/>
          </w:rPr>
          <w:t>تثنية 27:11–26</w:t>
        </w:r>
      </w:hyperlink>
      <w:r>
        <w:rPr>
          <w:lang w:val="ar_AE" w:bidi="ar_AE"/>
        </w:rPr>
        <w:t xml:space="preserve">؛ </w:t>
      </w:r>
      <w:hyperlink r:id="rId428">
        <w:r>
          <w:rPr>
            <w:lang w:val="ar_AE" w:bidi="ar_AE"/>
          </w:rPr>
          <w:rPr>
            <w:color w:val="0000EE"/>
            <w:u w:val="single"/>
          </w:rPr>
          <w:t>28:15–68</w:t>
        </w:r>
      </w:hyperlink>
      <w:r>
        <w:rPr>
          <w:lang w:val="ar_AE" w:bidi="ar_AE"/>
        </w:rPr>
        <w:t>؛ انظر أيضًا ملاحظة موضوعية “</w:t>
      </w:r>
      <w:r>
        <w:rPr>
          <w:lang w:val="ar_AE" w:bidi="ar_AE"/>
        </w:rPr>
        <w:t>صلوات من أجل الانتقام</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19:1–15</w:t>
      </w:r>
      <w:r>
        <w:rPr>
          <w:lang w:val="ar_AE" w:bidi="ar_AE"/>
        </w:rPr>
      </w:r>
    </w:p>
    <w:p>
      <w:pPr>
        <w:bidi/>
      </w:pPr>
      <w:r>
        <w:rPr>
          <w:lang w:val="ar_AE" w:bidi="ar_AE"/>
        </w:rPr>
      </w:r>
      <w:r>
        <w:rPr>
          <w:lang w:val="ar_AE" w:bidi="ar_AE"/>
        </w:rPr>
        <w:t xml:space="preserve">قام إرميا بتمثيل مثل رمزي آخر (انظر </w:t>
      </w:r>
      <w:hyperlink r:id="rId514">
        <w:r>
          <w:rPr>
            <w:lang w:val="ar_AE" w:bidi="ar_AE"/>
          </w:rPr>
          <w:rPr>
            <w:color w:val="0000EE"/>
            <w:u w:val="single"/>
          </w:rPr>
          <w:t>١٣: ١–١٤</w:t>
        </w:r>
      </w:hyperlink>
      <w:r>
        <w:rPr>
          <w:lang w:val="ar_AE" w:bidi="ar_AE"/>
        </w:rPr>
        <w:t>) ليبين لقادة يهوذا أن الرب سوف يدمر أمتهم الوثنية والقاتلة بشكل كامل.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4–5</w:t>
      </w:r>
      <w:r>
        <w:rPr>
          <w:lang w:val="ar_AE" w:bidi="ar_AE"/>
        </w:rPr>
      </w:r>
    </w:p>
    <w:p>
      <w:pPr>
        <w:bidi/>
      </w:pPr>
      <w:r>
        <w:rPr>
          <w:lang w:val="ar_AE" w:bidi="ar_AE"/>
        </w:rPr>
      </w:r>
      <w:r>
        <w:rPr>
          <w:lang w:val="ar_AE" w:bidi="ar_AE"/>
        </w:rPr>
        <w:t>وَبَخَّرُوا فِيهِ</w:t>
      </w:r>
      <w:r>
        <w:rPr>
          <w:lang w:val="ar_AE" w:bidi="ar_AE"/>
        </w:rPr>
        <w:t>: وفقًا لعهد سيناء، كان تقديم البخور أثناء العبادة عملًا خاصًا بالكهنة (</w:t>
      </w:r>
      <w:hyperlink r:id="rId515">
        <w:r>
          <w:rPr>
            <w:lang w:val="ar_AE" w:bidi="ar_AE"/>
          </w:rPr>
          <w:rPr>
            <w:color w:val="0000EE"/>
            <w:u w:val="single"/>
          </w:rPr>
          <w:t>خروج 30:8</w:t>
        </w:r>
      </w:hyperlink>
      <w:r>
        <w:rPr>
          <w:lang w:val="ar_AE" w:bidi="ar_AE"/>
        </w:rPr>
        <w:t xml:space="preserve">). أما تقديم البخور للأصنام إهانة شديدة للرب. • </w:t>
      </w:r>
      <w:r>
        <w:rPr>
          <w:lang w:val="ar_AE" w:bidi="ar_AE"/>
        </w:rPr>
        <w:t>دَمِ ٱلْأَزْكِيَاءِ،</w:t>
      </w:r>
      <w:r>
        <w:rPr>
          <w:lang w:val="ar_AE" w:bidi="ar_AE"/>
        </w:rPr>
        <w:t>: كانت ذبائح الأطفال تُمَارس ضمن عبادة البعل، وأحيانًا من قِبَل ملوك يهوذا أنفسهم (</w:t>
      </w:r>
      <w:hyperlink r:id="rId516">
        <w:r>
          <w:rPr>
            <w:lang w:val="ar_AE" w:bidi="ar_AE"/>
          </w:rPr>
          <w:rPr>
            <w:color w:val="0000EE"/>
            <w:u w:val="single"/>
          </w:rPr>
          <w:t>2 ملوك 17:17</w:t>
        </w:r>
      </w:hyperlink>
      <w:r>
        <w:rPr>
          <w:lang w:val="ar_AE" w:bidi="ar_AE"/>
        </w:rPr>
        <w:t xml:space="preserve">؛ </w:t>
      </w:r>
      <w:hyperlink r:id="rId517">
        <w:r>
          <w:rPr>
            <w:lang w:val="ar_AE" w:bidi="ar_AE"/>
          </w:rPr>
          <w:rPr>
            <w:color w:val="0000EE"/>
            <w:u w:val="single"/>
          </w:rPr>
          <w:t>مزمور 106:37–38</w:t>
        </w:r>
      </w:hyperlink>
      <w:r>
        <w:rPr>
          <w:lang w:val="ar_AE" w:bidi="ar_AE"/>
        </w:rPr>
        <w:t>).</w:t>
      </w:r>
    </w:p>
    <w:p>
      <w:pPr>
        <w:bidi/>
      </w:pPr>
      <w:r>
        <w:rPr>
          <w:lang w:val="ar_AE" w:bidi="ar_AE"/>
        </w:rPr>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19: 6</w:t>
      </w:r>
      <w:r>
        <w:rPr>
          <w:lang w:val="ar_AE" w:bidi="ar_AE"/>
        </w:rPr>
      </w:r>
    </w:p>
    <w:p>
      <w:pPr>
        <w:bidi/>
      </w:pPr>
      <w:r>
        <w:rPr>
          <w:lang w:val="ar_AE" w:bidi="ar_AE"/>
        </w:rPr>
      </w:r>
      <w:r>
        <w:rPr>
          <w:lang w:val="ar_AE" w:bidi="ar_AE"/>
        </w:rPr>
        <w:t>وَادِي ٱلْقَتْلِ</w:t>
      </w:r>
      <w:r>
        <w:rPr>
          <w:lang w:val="ar_AE" w:bidi="ar_AE"/>
        </w:rPr>
        <w:t xml:space="preserve">: انظر </w:t>
      </w:r>
      <w:hyperlink r:id="rId518">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19: 9</w:t>
      </w:r>
      <w:r>
        <w:rPr>
          <w:lang w:val="ar_AE" w:bidi="ar_AE"/>
        </w:rPr>
      </w:r>
    </w:p>
    <w:p>
      <w:pPr>
        <w:bidi/>
      </w:pPr>
      <w:r>
        <w:rPr>
          <w:lang w:val="ar_AE" w:bidi="ar_AE"/>
        </w:rPr>
      </w:r>
      <w:r>
        <w:rPr>
          <w:lang w:val="ar_AE" w:bidi="ar_AE"/>
        </w:rPr>
        <w:t xml:space="preserve">استمر حصار أورشليم لمدة عامين ونصف، مما أدى إلى مجاعة شديدة ويأس عميق (انظر </w:t>
      </w:r>
      <w:hyperlink r:id="rId307">
        <w:r>
          <w:rPr>
            <w:lang w:val="ar_AE" w:bidi="ar_AE"/>
          </w:rPr>
          <w:rPr>
            <w:color w:val="0000EE"/>
            <w:u w:val="single"/>
          </w:rPr>
          <w:t>2 ملوك 25:1–4</w:t>
        </w:r>
      </w:hyperlink>
      <w:r>
        <w:rPr>
          <w:lang w:val="ar_AE" w:bidi="ar_AE"/>
        </w:rPr>
        <w:t xml:space="preserve">). • </w:t>
      </w:r>
      <w:r>
        <w:rPr>
          <w:lang w:val="ar_AE" w:bidi="ar_AE"/>
        </w:rPr>
        <w:t>بَنِيهِمْ و... بَنَاتِهِمْ</w:t>
      </w:r>
      <w:r>
        <w:rPr>
          <w:lang w:val="ar_AE" w:bidi="ar_AE"/>
        </w:rPr>
        <w:t xml:space="preserve">: قارن </w:t>
      </w:r>
      <w:hyperlink r:id="rId519">
        <w:r>
          <w:rPr>
            <w:lang w:val="ar_AE" w:bidi="ar_AE"/>
          </w:rPr>
          <w:rPr>
            <w:color w:val="0000EE"/>
            <w:u w:val="single"/>
          </w:rPr>
          <w:t>تثنية 28:53–57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10–13</w:t>
      </w:r>
      <w:r>
        <w:rPr>
          <w:lang w:val="ar_AE" w:bidi="ar_AE"/>
        </w:rPr>
      </w:r>
    </w:p>
    <w:p>
      <w:pPr>
        <w:bidi/>
      </w:pPr>
      <w:r>
        <w:rPr>
          <w:lang w:val="ar_AE" w:bidi="ar_AE"/>
        </w:rPr>
      </w:r>
      <w:r>
        <w:rPr>
          <w:lang w:val="ar_AE" w:bidi="ar_AE"/>
        </w:rPr>
        <w:t xml:space="preserve">ستتحطّم يهوذا، الأمة التي كان هؤلاء القادة يمثّلونها، تَحطُّمًا كاملًا يتجاوز كل أمل في الإصلاح. ولن تعود يهوذا أمة ذات سيادة تحت حكم ملك من نسل داود مرة أخرى (انظر </w:t>
      </w:r>
      <w:hyperlink r:id="rId520">
        <w:r>
          <w:rPr>
            <w:lang w:val="ar_AE" w:bidi="ar_AE"/>
          </w:rPr>
          <w:rPr>
            <w:color w:val="0000EE"/>
            <w:u w:val="single"/>
          </w:rPr>
          <w:t>33:17–18</w:t>
        </w:r>
      </w:hyperlink>
      <w:r>
        <w:rPr>
          <w:lang w:val="ar_AE" w:bidi="ar_AE"/>
        </w:rPr>
        <w:t xml:space="preserve">)، وستُدنَّس مدينة أورشليم كما تُدنَّس توفة، ذلك الوادي النجس (انظر </w:t>
      </w:r>
      <w:r>
        <w:rPr>
          <w:lang w:val="ar_AE" w:bidi="ar_AE"/>
        </w:rPr>
        <w:t>الملاحظة الدراسية على 7:30–34</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19: 14–15</w:t>
      </w:r>
      <w:r>
        <w:rPr>
          <w:lang w:val="ar_AE" w:bidi="ar_AE"/>
        </w:rPr>
      </w:r>
    </w:p>
    <w:p>
      <w:pPr>
        <w:bidi/>
      </w:pPr>
      <w:r>
        <w:rPr>
          <w:lang w:val="ar_AE" w:bidi="ar_AE"/>
        </w:rPr>
      </w:r>
      <w:r>
        <w:rPr>
          <w:lang w:val="ar_AE" w:bidi="ar_AE"/>
        </w:rPr>
        <w:t>اختتم إرميا رسالته في هيكل الرب</w:t>
      </w:r>
      <w:r>
        <w:rPr>
          <w:i/>
          <w:lang w:val="ar_AE" w:bidi="ar_AE"/>
        </w:rPr>
        <w:t>،</w:t>
      </w:r>
      <w:r>
        <w:rPr>
          <w:lang w:val="ar_AE" w:bidi="ar_AE"/>
        </w:rPr>
        <w:t xml:space="preserve"> حيث يمكن لعامة الشعب سماعه.</w:t>
      </w:r>
      <w:r>
        <w:rPr>
          <w:lang w:val="ar_AE" w:bidi="ar_AE"/>
        </w:rPr>
      </w:r>
      <w:r>
        <w:rPr>
          <w:lang w:val="ar_AE" w:bidi="ar_AE"/>
        </w:rPr>
      </w:r>
    </w:p>
    <w:p>
      <w:pPr>
        <w:bidi/>
      </w:pPr>
      <w:r>
        <w:rPr>
          <w:lang w:val="ar_AE" w:bidi="ar_AE"/>
        </w:rPr>
      </w:r>
    </w:p>
    <w:p>
      <w:pPr>
        <w:pStyle w:val="Heading2"/>
        <w:bidi/>
      </w:pPr>
      <w:r>
        <w:rPr>
          <w:lang w:val="ar_AE" w:bidi="ar_AE"/>
        </w:rPr>
        <w:t>إرميا ٢٠: ١–٢</w:t>
      </w:r>
      <w:r>
        <w:rPr>
          <w:lang w:val="ar_AE" w:bidi="ar_AE"/>
        </w:rPr>
      </w:r>
    </w:p>
    <w:p>
      <w:pPr>
        <w:bidi/>
      </w:pPr>
      <w:r>
        <w:rPr>
          <w:lang w:val="ar_AE" w:bidi="ar_AE"/>
        </w:rPr>
      </w:r>
      <w:r>
        <w:rPr>
          <w:lang w:val="ar_AE" w:bidi="ar_AE"/>
        </w:rPr>
        <w:t>كان فَشْحُورُ</w:t>
      </w:r>
      <w:r>
        <w:rPr>
          <w:lang w:val="ar_AE" w:bidi="ar_AE"/>
        </w:rPr>
        <w:t xml:space="preserve">، </w:t>
      </w:r>
      <w:r>
        <w:rPr>
          <w:lang w:val="ar_AE" w:bidi="ar_AE"/>
        </w:rPr>
        <w:t>نَاظِرٌ أَوَّلٌ</w:t>
      </w:r>
      <w:r>
        <w:rPr>
          <w:lang w:val="ar_AE" w:bidi="ar_AE"/>
        </w:rPr>
        <w:t xml:space="preserve"> مسئول عن حفظ النظام في منطقة الهيكل، يحتل المرتبة الثانية بعد رئيس الكهنة من حيث السلطة. ومن الواضح أنه سمع إرميا يُعلن مرسوم الرب بشأن دمار أورشليم، بما في ذلك الهيكل نفسه. فاعتبر ذلك تجديفًا بالغًا، ورأى أن إرميا يستحق العقاب.</w:t>
      </w:r>
      <w:r>
        <w:rPr>
          <w:lang w:val="ar_AE" w:bidi="ar_AE"/>
        </w:rPr>
      </w:r>
      <w:r>
        <w:rPr>
          <w:lang w:val="ar_AE" w:bidi="ar_AE"/>
        </w:rPr>
      </w:r>
    </w:p>
    <w:p>
      <w:pPr>
        <w:bidi/>
      </w:pPr>
      <w:r>
        <w:rPr>
          <w:lang w:val="ar_AE" w:bidi="ar_AE"/>
        </w:rPr>
      </w:r>
    </w:p>
    <w:p>
      <w:pPr>
        <w:pStyle w:val="Heading2"/>
        <w:bidi/>
      </w:pPr>
      <w:r>
        <w:rPr>
          <w:lang w:val="ar_AE" w:bidi="ar_AE"/>
        </w:rPr>
        <w:t>إرميا ٢٠: ١–٦</w:t>
      </w:r>
      <w:r>
        <w:rPr>
          <w:lang w:val="ar_AE" w:bidi="ar_AE"/>
        </w:rPr>
      </w:r>
    </w:p>
    <w:p>
      <w:pPr>
        <w:bidi/>
      </w:pPr>
      <w:r>
        <w:rPr>
          <w:lang w:val="ar_AE" w:bidi="ar_AE"/>
        </w:rPr>
      </w:r>
      <w:r>
        <w:rPr>
          <w:lang w:val="ar_AE" w:bidi="ar_AE"/>
        </w:rPr>
        <w:t>انتقلت الاضطهادات التي عانى منها إرميا من الكلام إلى الفعل، إذ جُلد ووُضِع في المِقطرة طوال الليل بتهمة التجديف على الهيكل. وعند إطلاق سراحه، وجّه إرميا إلى سجّانه رسالة إدانة شخصية من الرب.</w:t>
      </w:r>
      <w:r>
        <w:rPr>
          <w:lang w:val="ar_AE" w:bidi="ar_AE"/>
        </w:rPr>
      </w:r>
      <w:r>
        <w:rPr>
          <w:lang w:val="ar_AE" w:bidi="ar_AE"/>
        </w:rPr>
      </w:r>
    </w:p>
    <w:p>
      <w:pPr>
        <w:bidi/>
      </w:pPr>
      <w:r>
        <w:rPr>
          <w:lang w:val="ar_AE" w:bidi="ar_AE"/>
        </w:rPr>
      </w:r>
    </w:p>
    <w:p>
      <w:pPr>
        <w:pStyle w:val="Heading2"/>
        <w:bidi/>
      </w:pPr>
      <w:r>
        <w:rPr>
          <w:lang w:val="ar_AE" w:bidi="ar_AE"/>
        </w:rPr>
        <w:t>إرميا ٢٠: ٣</w:t>
      </w:r>
      <w:r>
        <w:rPr>
          <w:lang w:val="ar_AE" w:bidi="ar_AE"/>
        </w:rPr>
      </w:r>
    </w:p>
    <w:p>
      <w:pPr>
        <w:bidi/>
      </w:pPr>
      <w:r>
        <w:rPr>
          <w:lang w:val="ar_AE" w:bidi="ar_AE"/>
        </w:rPr>
      </w:r>
      <w:r>
        <w:rPr>
          <w:i/>
          <w:lang w:val="ar_AE" w:bidi="ar_AE"/>
        </w:rPr>
        <w:t>ماجور-ميسابيب</w:t>
      </w:r>
      <w:r>
        <w:rPr>
          <w:lang w:val="ar_AE" w:bidi="ar_AE"/>
        </w:rPr>
        <w:t xml:space="preserve">: في اللغة العبرية، تعني "رعب من كل جهة" أو "محاط بالرعب." قارن مع </w:t>
      </w:r>
      <w:hyperlink r:id="rId521">
        <w:r>
          <w:rPr>
            <w:lang w:val="ar_AE" w:bidi="ar_AE"/>
          </w:rPr>
          <w:rPr>
            <w:color w:val="0000EE"/>
            <w:u w:val="single"/>
          </w:rPr>
          <w:t>إرميا 46:5؛</w:t>
        </w:r>
      </w:hyperlink>
      <w:r>
        <w:rPr>
          <w:lang w:val="ar_AE" w:bidi="ar_AE"/>
        </w:rPr>
        <w:t xml:space="preserve"> </w:t>
      </w:r>
      <w:hyperlink r:id="rId522">
        <w:r>
          <w:rPr>
            <w:lang w:val="ar_AE" w:bidi="ar_AE"/>
          </w:rPr>
          <w:rPr>
            <w:color w:val="0000EE"/>
            <w:u w:val="single"/>
          </w:rPr>
          <w:t>مزمور 31:13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4–5</w:t>
      </w:r>
      <w:r>
        <w:rPr>
          <w:lang w:val="ar_AE" w:bidi="ar_AE"/>
        </w:rPr>
      </w:r>
    </w:p>
    <w:p>
      <w:pPr>
        <w:bidi/>
      </w:pPr>
      <w:r>
        <w:rPr>
          <w:lang w:val="ar_AE" w:bidi="ar_AE"/>
        </w:rPr>
      </w:r>
      <w:r>
        <w:rPr>
          <w:lang w:val="ar_AE" w:bidi="ar_AE"/>
        </w:rPr>
        <w:t>هذه هي المرة الأولى التي يُسمّي فيها إرميا بابل كالدولة التي ستغزو جيوشها يهوذا وتأخذ الشعب إلى السبي. وسيأخذ الغزاة الجواهر الثمينة والذهب والفضة، تاركين يهوذا بلا موارد.</w:t>
      </w:r>
      <w:r>
        <w:rPr>
          <w:lang w:val="ar_AE" w:bidi="ar_AE"/>
        </w:rPr>
      </w:r>
      <w:r>
        <w:rPr>
          <w:lang w:val="ar_AE" w:bidi="ar_AE"/>
        </w:rPr>
      </w:r>
    </w:p>
    <w:p>
      <w:pPr>
        <w:bidi/>
      </w:pPr>
      <w:r>
        <w:rPr>
          <w:lang w:val="ar_AE" w:bidi="ar_AE"/>
        </w:rPr>
      </w:r>
    </w:p>
    <w:p>
      <w:pPr>
        <w:pStyle w:val="Heading2"/>
        <w:bidi/>
      </w:pPr>
      <w:r>
        <w:rPr>
          <w:lang w:val="ar_AE" w:bidi="ar_AE"/>
        </w:rPr>
        <w:t>إرميا 20: 6</w:t>
      </w:r>
      <w:r>
        <w:rPr>
          <w:lang w:val="ar_AE" w:bidi="ar_AE"/>
        </w:rPr>
      </w:r>
    </w:p>
    <w:p>
      <w:pPr>
        <w:bidi/>
      </w:pPr>
      <w:r>
        <w:rPr>
          <w:lang w:val="ar_AE" w:bidi="ar_AE"/>
        </w:rPr>
      </w:r>
      <w:r>
        <w:rPr>
          <w:lang w:val="ar_AE" w:bidi="ar_AE"/>
        </w:rPr>
        <w:t>سيتواجه فشحور مع الدليل القاطع على أنه كان نبيًا كاذبًا.</w:t>
      </w:r>
      <w:r>
        <w:rPr>
          <w:lang w:val="ar_AE" w:bidi="ar_AE"/>
        </w:rPr>
      </w:r>
      <w:r>
        <w:rPr>
          <w:lang w:val="ar_AE" w:bidi="ar_AE"/>
        </w:rPr>
      </w:r>
    </w:p>
    <w:p>
      <w:pPr>
        <w:bidi/>
      </w:pPr>
      <w:r>
        <w:rPr>
          <w:lang w:val="ar_AE" w:bidi="ar_AE"/>
        </w:rPr>
      </w:r>
    </w:p>
    <w:p>
      <w:pPr>
        <w:pStyle w:val="Heading2"/>
        <w:bidi/>
      </w:pPr>
      <w:r>
        <w:rPr>
          <w:lang w:val="ar_AE" w:bidi="ar_AE"/>
        </w:rPr>
        <w:t>إرميا 20: 7</w:t>
      </w:r>
      <w:r>
        <w:rPr>
          <w:lang w:val="ar_AE" w:bidi="ar_AE"/>
        </w:rPr>
      </w:r>
    </w:p>
    <w:p>
      <w:pPr>
        <w:bidi/>
      </w:pPr>
      <w:r>
        <w:rPr>
          <w:lang w:val="ar_AE" w:bidi="ar_AE"/>
        </w:rPr>
      </w:r>
      <w:r>
        <w:rPr>
          <w:lang w:val="ar_AE" w:bidi="ar_AE"/>
        </w:rPr>
        <w:t>قَدْ أَقْنَعْتَنِي</w:t>
      </w:r>
      <w:r>
        <w:rPr>
          <w:lang w:val="ar_AE" w:bidi="ar_AE"/>
        </w:rPr>
        <w:t>: تحدّث إرميا عن دعوته من الرب (</w:t>
      </w:r>
      <w:hyperlink r:id="rId523">
        <w:r>
          <w:rPr>
            <w:lang w:val="ar_AE" w:bidi="ar_AE"/>
          </w:rPr>
          <w:rPr>
            <w:color w:val="0000EE"/>
            <w:u w:val="single"/>
          </w:rPr>
          <w:t>1:5–10</w:t>
        </w:r>
      </w:hyperlink>
      <w:r>
        <w:rPr>
          <w:lang w:val="ar_AE" w:bidi="ar_AE"/>
        </w:rPr>
        <w:t>) مستخدمًا نفس الكلمة العبرية التي تُستخدم في مواضع أخرى للإشارة إلى الإغواء الجنسي (</w:t>
      </w:r>
      <w:hyperlink r:id="rId524">
        <w:r>
          <w:rPr>
            <w:lang w:val="ar_AE" w:bidi="ar_AE"/>
          </w:rPr>
          <w:rPr>
            <w:color w:val="0000EE"/>
            <w:u w:val="single"/>
          </w:rPr>
          <w:t>خروج 22:16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٢٠: ٨–٩</w:t>
      </w:r>
      <w:r>
        <w:rPr>
          <w:lang w:val="ar_AE" w:bidi="ar_AE"/>
        </w:rPr>
      </w:r>
    </w:p>
    <w:p>
      <w:pPr>
        <w:bidi/>
      </w:pPr>
      <w:r>
        <w:rPr>
          <w:lang w:val="ar_AE" w:bidi="ar_AE"/>
        </w:rPr>
      </w:r>
      <w:r>
        <w:rPr>
          <w:lang w:val="ar_AE" w:bidi="ar_AE"/>
        </w:rPr>
        <w:t xml:space="preserve">وجد إرميا أنه من المستحيل أن يصمت عن كلام دينونة الله، رغم أن رسائله جعلته موضع سخرية في كل بيت (قارن </w:t>
      </w:r>
      <w:hyperlink r:id="rId525">
        <w:r>
          <w:rPr>
            <w:lang w:val="ar_AE" w:bidi="ar_AE"/>
          </w:rPr>
          <w:rPr>
            <w:color w:val="0000EE"/>
            <w:u w:val="single"/>
          </w:rPr>
          <w:t>أيّوب 32:18–20</w:t>
        </w:r>
      </w:hyperlink>
      <w:r>
        <w:rPr>
          <w:lang w:val="ar_AE" w:bidi="ar_AE"/>
        </w:rPr>
        <w:t xml:space="preserve">؛ </w:t>
      </w:r>
      <w:hyperlink r:id="rId526">
        <w:r>
          <w:rPr>
            <w:lang w:val="ar_AE" w:bidi="ar_AE"/>
          </w:rPr>
          <w:rPr>
            <w:color w:val="0000EE"/>
            <w:u w:val="single"/>
          </w:rPr>
          <w:t>مز 39:1–3</w:t>
        </w:r>
      </w:hyperlink>
      <w:r>
        <w:rPr>
          <w:lang w:val="ar_AE" w:bidi="ar_AE"/>
        </w:rPr>
        <w:t xml:space="preserve">؛ </w:t>
      </w:r>
      <w:hyperlink r:id="rId527">
        <w:r>
          <w:rPr>
            <w:lang w:val="ar_AE" w:bidi="ar_AE"/>
          </w:rPr>
          <w:rPr>
            <w:color w:val="0000EE"/>
            <w:u w:val="single"/>
          </w:rPr>
          <w:t>أعمال 4:18–20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10</w:t>
      </w:r>
      <w:r>
        <w:rPr>
          <w:lang w:val="ar_AE" w:bidi="ar_AE"/>
        </w:rPr>
      </w:r>
    </w:p>
    <w:p>
      <w:pPr>
        <w:bidi/>
      </w:pPr>
      <w:r>
        <w:rPr>
          <w:lang w:val="ar_AE" w:bidi="ar_AE"/>
        </w:rPr>
      </w:r>
      <w:r>
        <w:rPr>
          <w:lang w:val="ar_AE" w:bidi="ar_AE"/>
        </w:rPr>
        <w:t xml:space="preserve">سخر الناس من إرميا بإلقاء الاسم الذي أطلقه هو نفسه على فشحور، أي </w:t>
      </w:r>
      <w:r>
        <w:rPr>
          <w:b/>
          <w:lang w:val="ar_AE" w:bidi="ar_AE"/>
        </w:rPr>
        <w:t>"</w:t>
      </w:r>
      <w:r>
        <w:rPr>
          <w:lang w:val="ar_AE" w:bidi="ar_AE"/>
        </w:rPr>
        <w:t>الرجل الذي يسكن الرعب</w:t>
      </w:r>
      <w:r>
        <w:rPr>
          <w:b/>
          <w:lang w:val="ar_AE" w:bidi="ar_AE"/>
        </w:rPr>
        <w:t>"</w:t>
      </w:r>
      <w:r>
        <w:rPr>
          <w:lang w:val="ar_AE" w:bidi="ar_AE"/>
        </w:rPr>
        <w:t xml:space="preserve"> (</w:t>
      </w:r>
      <w:hyperlink r:id="rId528">
        <w:r>
          <w:rPr>
            <w:lang w:val="ar_AE" w:bidi="ar_AE"/>
          </w:rPr>
          <w:rPr>
            <w:color w:val="0000EE"/>
            <w:u w:val="single"/>
          </w:rPr>
          <w:t>20:3</w:t>
        </w:r>
      </w:hyperlink>
      <w:r>
        <w:rPr>
          <w:lang w:val="ar_AE" w:bidi="ar_AE"/>
        </w:rPr>
        <w:t>) عليه هو. وحتى أصدقاؤه القدامى راحوا يترقّبون الفرص لتحريف كلامه وإيقاعه في الخطأ.</w:t>
      </w:r>
      <w:r>
        <w:rPr>
          <w:lang w:val="ar_AE" w:bidi="ar_AE"/>
        </w:rPr>
      </w:r>
      <w:r>
        <w:rPr>
          <w:lang w:val="ar_AE" w:bidi="ar_AE"/>
        </w:rPr>
      </w:r>
    </w:p>
    <w:p>
      <w:pPr>
        <w:bidi/>
      </w:pPr>
      <w:r>
        <w:rPr>
          <w:lang w:val="ar_AE" w:bidi="ar_AE"/>
        </w:rPr>
      </w:r>
    </w:p>
    <w:p>
      <w:pPr>
        <w:pStyle w:val="Heading2"/>
        <w:bidi/>
      </w:pPr>
      <w:r>
        <w:rPr>
          <w:lang w:val="ar_AE" w:bidi="ar_AE"/>
        </w:rPr>
        <w:t>إرميا 20: 11</w:t>
      </w:r>
      <w:r>
        <w:rPr>
          <w:lang w:val="ar_AE" w:bidi="ar_AE"/>
        </w:rPr>
      </w:r>
    </w:p>
    <w:p>
      <w:pPr>
        <w:bidi/>
      </w:pPr>
      <w:r>
        <w:rPr>
          <w:lang w:val="ar_AE" w:bidi="ar_AE"/>
        </w:rPr>
      </w:r>
      <w:r>
        <w:rPr>
          <w:lang w:val="ar_AE" w:bidi="ar_AE"/>
        </w:rPr>
        <w:t>أدرك إرميا أن الله كان مثل مُحارب عظيم واقف إلى جانبه. وكان مضطهدوه في موقف ضعف حقيقي، وسيفشلون فشلًا تامًا.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12</w:t>
      </w:r>
      <w:r>
        <w:rPr>
          <w:lang w:val="ar_AE" w:bidi="ar_AE"/>
        </w:rPr>
      </w:r>
    </w:p>
    <w:p>
      <w:pPr>
        <w:bidi/>
      </w:pPr>
      <w:r>
        <w:rPr>
          <w:lang w:val="ar_AE" w:bidi="ar_AE"/>
        </w:rPr>
      </w:r>
      <w:r>
        <w:rPr>
          <w:lang w:val="ar_AE" w:bidi="ar_AE"/>
        </w:rPr>
        <w:t xml:space="preserve">وضع إرميا ثقته الكاملة في رب الجنود (انظر </w:t>
      </w:r>
      <w:hyperlink r:id="rId48">
        <w:r>
          <w:rPr>
            <w:lang w:val="ar_AE" w:bidi="ar_AE"/>
          </w:rPr>
          <w:rPr>
            <w:color w:val="0000EE"/>
            <w:u w:val="single"/>
          </w:rPr>
          <w:t>5:14</w:t>
        </w:r>
      </w:hyperlink>
      <w:r>
        <w:rPr>
          <w:lang w:val="ar_AE" w:bidi="ar_AE"/>
        </w:rPr>
        <w:t>)، الذي وحده يقدر أن ينفّذ الانتقام العادل من أعداء النبي.</w:t>
      </w:r>
      <w:r>
        <w:rPr>
          <w:lang w:val="ar_AE" w:bidi="ar_AE"/>
        </w:rPr>
      </w:r>
      <w:r>
        <w:rPr>
          <w:lang w:val="ar_AE" w:bidi="ar_AE"/>
        </w:rPr>
      </w:r>
    </w:p>
    <w:p>
      <w:pPr>
        <w:bidi/>
      </w:pPr>
      <w:r>
        <w:rPr>
          <w:lang w:val="ar_AE" w:bidi="ar_AE"/>
        </w:rPr>
      </w:r>
    </w:p>
    <w:p>
      <w:pPr>
        <w:pStyle w:val="Heading2"/>
        <w:bidi/>
      </w:pPr>
      <w:r>
        <w:rPr>
          <w:lang w:val="ar_AE" w:bidi="ar_AE"/>
        </w:rPr>
        <w:t>إرميا 20: 13</w:t>
      </w:r>
      <w:r>
        <w:rPr>
          <w:lang w:val="ar_AE" w:bidi="ar_AE"/>
        </w:rPr>
      </w:r>
    </w:p>
    <w:p>
      <w:pPr>
        <w:bidi/>
      </w:pPr>
      <w:r>
        <w:rPr>
          <w:lang w:val="ar_AE" w:bidi="ar_AE"/>
        </w:rPr>
      </w:r>
      <w:r>
        <w:rPr>
          <w:lang w:val="ar_AE" w:bidi="ar_AE"/>
        </w:rPr>
        <w:t>فجأة، دخلت الراحة والفرح إلى نفس إرميا؛ فتذكّر أنه حتى عندما كان مسكينًا ومحتاجًا، أنقذه الرب من مضايقيه.</w:t>
      </w:r>
      <w:r>
        <w:rPr>
          <w:lang w:val="ar_AE" w:bidi="ar_AE"/>
        </w:rPr>
      </w:r>
      <w:r>
        <w:rPr>
          <w:lang w:val="ar_AE" w:bidi="ar_AE"/>
        </w:rPr>
      </w:r>
    </w:p>
    <w:p>
      <w:pPr>
        <w:bidi/>
      </w:pPr>
      <w:r>
        <w:rPr>
          <w:lang w:val="ar_AE" w:bidi="ar_AE"/>
        </w:rPr>
      </w:r>
    </w:p>
    <w:p>
      <w:pPr>
        <w:pStyle w:val="Heading2"/>
        <w:bidi/>
      </w:pPr>
      <w:r>
        <w:rPr>
          <w:lang w:val="ar_AE" w:bidi="ar_AE"/>
        </w:rPr>
        <w:t>إرميا 20: 14–18</w:t>
      </w:r>
      <w:r>
        <w:rPr>
          <w:lang w:val="ar_AE" w:bidi="ar_AE"/>
        </w:rPr>
      </w:r>
    </w:p>
    <w:p>
      <w:pPr>
        <w:bidi/>
      </w:pPr>
      <w:r>
        <w:rPr>
          <w:lang w:val="ar_AE" w:bidi="ar_AE"/>
        </w:rPr>
      </w:r>
      <w:r>
        <w:rPr>
          <w:lang w:val="ar_AE" w:bidi="ar_AE"/>
        </w:rPr>
        <w:t xml:space="preserve">لم يُلغِ رجاء إرميا في الخلاص واقع ظروفه الصعبة. فبسبب الصدمة من الاضطهاد الذي تعرّض له، تمنّى لو كان قد مات من قبل، أو أنه لم يُولَد أصلًا (قارن </w:t>
      </w:r>
      <w:hyperlink r:id="rId529">
        <w:r>
          <w:rPr>
            <w:lang w:val="ar_AE" w:bidi="ar_AE"/>
          </w:rPr>
          <w:rPr>
            <w:color w:val="0000EE"/>
            <w:u w:val="single"/>
          </w:rPr>
          <w:t>16:3–4؛</w:t>
        </w:r>
      </w:hyperlink>
      <w:r>
        <w:rPr>
          <w:lang w:val="ar_AE" w:bidi="ar_AE"/>
        </w:rPr>
        <w:t xml:space="preserve"> </w:t>
      </w:r>
      <w:hyperlink r:id="rId530">
        <w:r>
          <w:rPr>
            <w:lang w:val="ar_AE" w:bidi="ar_AE"/>
          </w:rPr>
          <w:rPr>
            <w:color w:val="0000EE"/>
            <w:u w:val="single"/>
          </w:rPr>
          <w:t>أيّوب 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٢٠: ١٦</w:t>
      </w:r>
      <w:r>
        <w:rPr>
          <w:lang w:val="ar_AE" w:bidi="ar_AE"/>
        </w:rPr>
      </w:r>
    </w:p>
    <w:p>
      <w:pPr>
        <w:bidi/>
      </w:pPr>
      <w:r>
        <w:rPr>
          <w:lang w:val="ar_AE" w:bidi="ar_AE"/>
        </w:rPr>
      </w:r>
      <w:r>
        <w:rPr>
          <w:lang w:val="ar_AE" w:bidi="ar_AE"/>
        </w:rPr>
        <w:t>المدن القديمة المشار إليها كانت على الأرجح سدوم وعمورة (</w:t>
      </w:r>
      <w:hyperlink r:id="rId531">
        <w:r>
          <w:rPr>
            <w:lang w:val="ar_AE" w:bidi="ar_AE"/>
          </w:rPr>
          <w:rPr>
            <w:color w:val="0000EE"/>
            <w:u w:val="single"/>
          </w:rPr>
          <w:t>تكوين 19:24–29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20: 17–18</w:t>
      </w:r>
      <w:r>
        <w:rPr>
          <w:lang w:val="ar_AE" w:bidi="ar_AE"/>
        </w:rPr>
      </w:r>
    </w:p>
    <w:p>
      <w:pPr>
        <w:bidi/>
      </w:pPr>
      <w:r>
        <w:rPr>
          <w:lang w:val="ar_AE" w:bidi="ar_AE"/>
        </w:rPr>
      </w:r>
      <w:r>
        <w:rPr>
          <w:lang w:val="ar_AE" w:bidi="ar_AE"/>
        </w:rPr>
        <w:t>لم يرَ إرميا أي معنى لحياته.</w:t>
      </w:r>
      <w:r>
        <w:rPr>
          <w:lang w:val="ar_AE" w:bidi="ar_AE"/>
        </w:rPr>
      </w:r>
      <w:r>
        <w:rPr>
          <w:lang w:val="ar_AE" w:bidi="ar_AE"/>
        </w:rPr>
      </w:r>
    </w:p>
    <w:p>
      <w:pPr>
        <w:bidi/>
      </w:pPr>
      <w:r>
        <w:rPr>
          <w:lang w:val="ar_AE" w:bidi="ar_AE"/>
        </w:rPr>
      </w:r>
    </w:p>
    <w:p>
      <w:pPr>
        <w:pStyle w:val="Heading2"/>
        <w:bidi/>
      </w:pPr>
      <w:r>
        <w:rPr>
          <w:lang w:val="ar_AE" w:bidi="ar_AE"/>
        </w:rPr>
        <w:t>إرميا 21 : 1</w:t>
      </w:r>
      <w:r>
        <w:rPr>
          <w:lang w:val="ar_AE" w:bidi="ar_AE"/>
        </w:rPr>
      </w:r>
    </w:p>
    <w:p>
      <w:pPr>
        <w:bidi/>
      </w:pPr>
      <w:r>
        <w:rPr>
          <w:lang w:val="ar_AE" w:bidi="ar_AE"/>
        </w:rPr>
      </w:r>
      <w:r>
        <w:rPr>
          <w:lang w:val="ar_AE" w:bidi="ar_AE"/>
        </w:rPr>
        <w:t xml:space="preserve">امتدّ حُكم الملك صدقيا بين عامَي 597 و586 ق.م. • </w:t>
      </w:r>
      <w:r>
        <w:rPr>
          <w:lang w:val="ar_AE" w:bidi="ar_AE"/>
        </w:rPr>
        <w:t xml:space="preserve">فَشْحُور </w:t>
      </w:r>
      <w:r>
        <w:rPr>
          <w:lang w:val="ar_AE" w:bidi="ar_AE"/>
        </w:rPr>
        <w:t xml:space="preserve">المذكور هنا ليس هو نفسه </w:t>
      </w:r>
      <w:r>
        <w:rPr>
          <w:lang w:val="ar_AE" w:bidi="ar_AE"/>
        </w:rPr>
        <w:t xml:space="preserve">فَشْحُور </w:t>
      </w:r>
      <w:r>
        <w:rPr>
          <w:lang w:val="ar_AE" w:bidi="ar_AE"/>
        </w:rPr>
        <w:t xml:space="preserve">المذكور في </w:t>
      </w:r>
      <w:hyperlink r:id="rId532">
        <w:r>
          <w:rPr>
            <w:lang w:val="ar_AE" w:bidi="ar_AE"/>
          </w:rPr>
          <w:rPr>
            <w:color w:val="0000EE"/>
            <w:u w:val="single"/>
          </w:rPr>
          <w:t>20:1–6</w:t>
        </w:r>
      </w:hyperlink>
      <w:r>
        <w:rPr>
          <w:lang w:val="ar_AE" w:bidi="ar_AE"/>
        </w:rPr>
        <w:t xml:space="preserve">، لأن لكلٍّ منهما أبًا مختلفًا. وكان كلٌّ من </w:t>
      </w:r>
      <w:r>
        <w:rPr>
          <w:lang w:val="ar_AE" w:bidi="ar_AE"/>
        </w:rPr>
        <w:t xml:space="preserve">فَشْحُور وَصَفَنْيَا </w:t>
      </w:r>
      <w:r>
        <w:rPr>
          <w:lang w:val="ar_AE" w:bidi="ar_AE"/>
        </w:rPr>
        <w:t>يحملان سلطة الملك الكاملة، ومع ذلك، عندما التقيا بالنبي، توسّلا إلى إرميا ليطلب معونة من الرب. من الواضح أنهما كانا يعتبران إرميا صاحب سلطة روحية عظيمة. أما صدقيا، فرغم اعترافه بسلطان إرميا النبوي، إلا أنه افتقر إلى الشجاعة والنزاهة الأخلاقية التي تؤهله لتنفيذ ما أمره به إرميا باسم الرب.</w:t>
      </w:r>
      <w:r>
        <w:rPr>
          <w:lang w:val="ar_AE" w:bidi="ar_AE"/>
        </w:rPr>
      </w:r>
      <w:r>
        <w:rPr>
          <w:lang w:val="ar_AE" w:bidi="ar_AE"/>
        </w:rPr>
      </w:r>
    </w:p>
    <w:p>
      <w:pPr>
        <w:bidi/>
      </w:pPr>
      <w:r>
        <w:rPr>
          <w:lang w:val="ar_AE" w:bidi="ar_AE"/>
        </w:rPr>
      </w:r>
    </w:p>
    <w:p>
      <w:pPr>
        <w:pStyle w:val="Heading2"/>
        <w:bidi/>
      </w:pPr>
      <w:r>
        <w:rPr>
          <w:lang w:val="ar_AE" w:bidi="ar_AE"/>
        </w:rPr>
        <w:t>إرميا 21: 1–10</w:t>
      </w:r>
      <w:r>
        <w:rPr>
          <w:lang w:val="ar_AE" w:bidi="ar_AE"/>
        </w:rPr>
      </w:r>
    </w:p>
    <w:p>
      <w:pPr>
        <w:bidi/>
      </w:pPr>
      <w:r>
        <w:rPr>
          <w:lang w:val="ar_AE" w:bidi="ar_AE"/>
        </w:rPr>
      </w:r>
      <w:r>
        <w:rPr>
          <w:lang w:val="ar_AE" w:bidi="ar_AE"/>
        </w:rPr>
        <w:t xml:space="preserve">ينتقل هذا الجزء إلى بداية حصار بابل لأورشليم عام 588 ق.م (انظر </w:t>
      </w:r>
      <w:hyperlink r:id="rId533">
        <w:r>
          <w:rPr>
            <w:lang w:val="ar_AE" w:bidi="ar_AE"/>
          </w:rPr>
          <w:rPr>
            <w:color w:val="0000EE"/>
            <w:u w:val="single"/>
          </w:rPr>
          <w:t>52:1–23؛</w:t>
        </w:r>
      </w:hyperlink>
      <w:r>
        <w:rPr>
          <w:lang w:val="ar_AE" w:bidi="ar_AE"/>
        </w:rPr>
        <w:t xml:space="preserve"> </w:t>
      </w:r>
      <w:hyperlink r:id="rId534">
        <w:r>
          <w:rPr>
            <w:lang w:val="ar_AE" w:bidi="ar_AE"/>
          </w:rPr>
          <w:rPr>
            <w:color w:val="0000EE"/>
            <w:u w:val="single"/>
          </w:rPr>
          <w:t>2 ملوك 24:18–25:21؛</w:t>
        </w:r>
      </w:hyperlink>
      <w:r>
        <w:rPr>
          <w:lang w:val="ar_AE" w:bidi="ar_AE"/>
        </w:rPr>
        <w:t xml:space="preserve"> </w:t>
      </w:r>
      <w:hyperlink r:id="rId535">
        <w:r>
          <w:rPr>
            <w:lang w:val="ar_AE" w:bidi="ar_AE"/>
          </w:rPr>
          <w:rPr>
            <w:color w:val="0000EE"/>
            <w:u w:val="single"/>
          </w:rPr>
          <w:t>2 أخبار الأيام 36:11–21</w:t>
        </w:r>
      </w:hyperlink>
      <w:r>
        <w:rPr>
          <w:lang w:val="ar_AE" w:bidi="ar_AE"/>
        </w:rPr>
        <w:t>). وقد تواصل الرب مع يهوذا من خلال رسوله النبي إرميا.</w:t>
      </w:r>
      <w:r>
        <w:rPr>
          <w:lang w:val="ar_AE" w:bidi="ar_AE"/>
        </w:rPr>
      </w:r>
      <w:r>
        <w:rPr>
          <w:lang w:val="ar_AE" w:bidi="ar_AE"/>
        </w:rPr>
      </w:r>
    </w:p>
    <w:p>
      <w:pPr>
        <w:bidi/>
      </w:pPr>
      <w:r>
        <w:rPr>
          <w:lang w:val="ar_AE" w:bidi="ar_AE"/>
        </w:rPr>
      </w:r>
    </w:p>
    <w:p>
      <w:pPr>
        <w:pStyle w:val="Heading2"/>
        <w:bidi/>
      </w:pPr>
      <w:r>
        <w:rPr>
          <w:lang w:val="ar_AE" w:bidi="ar_AE"/>
        </w:rPr>
        <w:t>إرميا ٢١: ١–٢٨: ١٧</w:t>
      </w:r>
      <w:r>
        <w:rPr>
          <w:lang w:val="ar_AE" w:bidi="ar_AE"/>
        </w:rPr>
      </w:r>
    </w:p>
    <w:p>
      <w:pPr>
        <w:bidi/>
      </w:pPr>
      <w:r>
        <w:rPr>
          <w:lang w:val="ar_AE" w:bidi="ar_AE"/>
        </w:rPr>
      </w:r>
      <w:r>
        <w:rPr>
          <w:lang w:val="ar_AE" w:bidi="ar_AE"/>
        </w:rPr>
        <w:t>من هذه النقطة فصاعدًا في سفر إرميا، تتوفر معلومات محددة حول آخر ملوك يهوذا، وبشكل خاص يهوياقيم وصدقيا. وتُروى هذه الأحداث بأسلوب نثري، وغالبًا ما تكون غير مرتبة ترتيبًا زمنيًا دقيقًا.</w:t>
      </w:r>
      <w:r>
        <w:rPr>
          <w:lang w:val="ar_AE" w:bidi="ar_AE"/>
        </w:rPr>
      </w:r>
      <w:r>
        <w:rPr>
          <w:lang w:val="ar_AE" w:bidi="ar_AE"/>
        </w:rPr>
      </w:r>
    </w:p>
    <w:p>
      <w:pPr>
        <w:bidi/>
      </w:pPr>
      <w:r>
        <w:rPr>
          <w:lang w:val="ar_AE" w:bidi="ar_AE"/>
        </w:rPr>
      </w:r>
    </w:p>
    <w:p>
      <w:pPr>
        <w:pStyle w:val="Heading2"/>
        <w:bidi/>
      </w:pPr>
      <w:r>
        <w:rPr>
          <w:lang w:val="ar_AE" w:bidi="ar_AE"/>
        </w:rPr>
        <w:t>إرميا ٢١: ٢</w:t>
      </w:r>
      <w:r>
        <w:rPr>
          <w:lang w:val="ar_AE" w:bidi="ar_AE"/>
        </w:rPr>
      </w:r>
    </w:p>
    <w:p>
      <w:pPr>
        <w:bidi/>
      </w:pPr>
      <w:r>
        <w:rPr>
          <w:lang w:val="ar_AE" w:bidi="ar_AE"/>
        </w:rPr>
      </w:r>
      <w:r>
        <w:rPr>
          <w:lang w:val="ar_AE" w:bidi="ar_AE"/>
        </w:rPr>
        <w:t>نَبُوخَذْراَصَّرَ</w:t>
      </w:r>
      <w:r>
        <w:rPr>
          <w:lang w:val="ar_AE" w:bidi="ar_AE"/>
        </w:rPr>
        <w:t xml:space="preserve">... </w:t>
      </w:r>
      <w:r>
        <w:rPr>
          <w:lang w:val="ar_AE" w:bidi="ar_AE"/>
        </w:rPr>
        <w:t>يُحَارِبُنَا</w:t>
      </w:r>
      <w:r>
        <w:rPr>
          <w:lang w:val="ar_AE" w:bidi="ar_AE"/>
        </w:rPr>
        <w:t>: من المحتمل أن هذا الحدث وقع في بداية حصار أورشليم عام 588 ق.م (</w:t>
      </w:r>
      <w:hyperlink r:id="rId536">
        <w:r>
          <w:rPr>
            <w:lang w:val="ar_AE" w:bidi="ar_AE"/>
          </w:rPr>
          <w:rPr>
            <w:color w:val="0000EE"/>
            <w:u w:val="single"/>
          </w:rPr>
          <w:t>2 ملوك 25:1</w:t>
        </w:r>
      </w:hyperlink>
      <w:r>
        <w:rPr>
          <w:lang w:val="ar_AE" w:bidi="ar_AE"/>
        </w:rPr>
        <w:t>). • لم يُصلِّ صدقيا إلى الرب كما فعل سلفه حزقيا (</w:t>
      </w:r>
      <w:hyperlink r:id="rId537">
        <w:r>
          <w:rPr>
            <w:lang w:val="ar_AE" w:bidi="ar_AE"/>
          </w:rPr>
          <w:rPr>
            <w:color w:val="0000EE"/>
            <w:u w:val="single"/>
          </w:rPr>
          <w:t>2 ملوك 19:14–20،</w:t>
        </w:r>
      </w:hyperlink>
      <w:r>
        <w:rPr>
          <w:lang w:val="ar_AE" w:bidi="ar_AE"/>
        </w:rPr>
        <w:t xml:space="preserve"> </w:t>
      </w:r>
      <w:hyperlink r:id="rId538">
        <w:r>
          <w:rPr>
            <w:lang w:val="ar_AE" w:bidi="ar_AE"/>
          </w:rPr>
          <w:rPr>
            <w:color w:val="0000EE"/>
            <w:u w:val="single"/>
          </w:rPr>
          <w:t>29–37؛</w:t>
        </w:r>
      </w:hyperlink>
      <w:r>
        <w:rPr>
          <w:lang w:val="ar_AE" w:bidi="ar_AE"/>
        </w:rPr>
        <w:t xml:space="preserve"> </w:t>
      </w:r>
      <w:hyperlink r:id="rId539">
        <w:r>
          <w:rPr>
            <w:lang w:val="ar_AE" w:bidi="ar_AE"/>
          </w:rPr>
          <w:rPr>
            <w:color w:val="0000EE"/>
            <w:u w:val="single"/>
          </w:rPr>
          <w:t>2 أخبار الأيام 32:20–22؛</w:t>
        </w:r>
      </w:hyperlink>
      <w:r>
        <w:rPr>
          <w:lang w:val="ar_AE" w:bidi="ar_AE"/>
        </w:rPr>
        <w:t xml:space="preserve"> </w:t>
      </w:r>
      <w:hyperlink r:id="rId540">
        <w:r>
          <w:rPr>
            <w:lang w:val="ar_AE" w:bidi="ar_AE"/>
          </w:rPr>
          <w:rPr>
            <w:color w:val="0000EE"/>
            <w:u w:val="single"/>
          </w:rPr>
          <w:t>إشعياء 37:1–7،</w:t>
        </w:r>
      </w:hyperlink>
      <w:r>
        <w:rPr>
          <w:lang w:val="ar_AE" w:bidi="ar_AE"/>
        </w:rPr>
        <w:t xml:space="preserve"> </w:t>
      </w:r>
      <w:hyperlink r:id="rId541">
        <w:r>
          <w:rPr>
            <w:lang w:val="ar_AE" w:bidi="ar_AE"/>
          </w:rPr>
          <w:rPr>
            <w:color w:val="0000EE"/>
            <w:u w:val="single"/>
          </w:rPr>
          <w:t>14–20</w:t>
        </w:r>
      </w:hyperlink>
      <w:r>
        <w:rPr>
          <w:lang w:val="ar_AE" w:bidi="ar_AE"/>
        </w:rPr>
        <w:t>). ومع ذلك، توقّع الملك أن يقوم إرميا بمعجزة لردّ غضب الرب.</w:t>
      </w:r>
      <w:r>
        <w:rPr>
          <w:lang w:val="ar_AE" w:bidi="ar_AE"/>
        </w:rPr>
      </w:r>
      <w:r>
        <w:rPr>
          <w:lang w:val="ar_AE" w:bidi="ar_AE"/>
        </w:rPr>
      </w:r>
    </w:p>
    <w:p>
      <w:pPr>
        <w:bidi/>
      </w:pPr>
      <w:r>
        <w:rPr>
          <w:lang w:val="ar_AE" w:bidi="ar_AE"/>
        </w:rPr>
      </w:r>
    </w:p>
    <w:p>
      <w:pPr>
        <w:pStyle w:val="Heading2"/>
        <w:bidi/>
      </w:pPr>
      <w:r>
        <w:rPr>
          <w:lang w:val="ar_AE" w:bidi="ar_AE"/>
        </w:rPr>
        <w:t>إرميا 21: 3–7</w:t>
      </w:r>
      <w:r>
        <w:rPr>
          <w:lang w:val="ar_AE" w:bidi="ar_AE"/>
        </w:rPr>
      </w:r>
    </w:p>
    <w:p>
      <w:pPr>
        <w:bidi/>
      </w:pPr>
      <w:r>
        <w:rPr>
          <w:lang w:val="ar_AE" w:bidi="ar_AE"/>
        </w:rPr>
      </w:r>
      <w:r>
        <w:rPr>
          <w:lang w:val="ar_AE" w:bidi="ar_AE"/>
        </w:rPr>
        <w:t xml:space="preserve">أجاب الرب رسل الملك صدقيا بمرسوم قضائي (انظر </w:t>
      </w:r>
      <w:r>
        <w:rPr>
          <w:lang w:val="ar_AE" w:bidi="ar_AE"/>
        </w:rPr>
        <w:t>الملاحظة الدراسية على 2:2</w:t>
      </w:r>
      <w:r>
        <w:rPr>
          <w:lang w:val="ar_AE" w:bidi="ar_AE"/>
        </w:rPr>
        <w:t>). لقد باتت مقاومة البابليين بلا جدوى، لأن الرب نفسه كان يقاتل ضد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٢١: ٨–١٠</w:t>
      </w:r>
      <w:r>
        <w:rPr>
          <w:lang w:val="ar_AE" w:bidi="ar_AE"/>
        </w:rPr>
      </w:r>
    </w:p>
    <w:p>
      <w:pPr>
        <w:bidi/>
      </w:pPr>
      <w:r>
        <w:rPr>
          <w:lang w:val="ar_AE" w:bidi="ar_AE"/>
        </w:rPr>
      </w:r>
      <w:r>
        <w:rPr>
          <w:lang w:val="ar_AE" w:bidi="ar_AE"/>
        </w:rPr>
        <w:t xml:space="preserve">مع أن الرب قرر تدمير مدينة أورشليم بلا رجعة، إلا أن الأفراد لا يزال أمامهم خيار: إما الحياة — على الأرجح كعبيد في بابل — أو الموت بسيوف البابليين(قارن </w:t>
      </w:r>
      <w:hyperlink r:id="rId542">
        <w:r>
          <w:rPr>
            <w:lang w:val="ar_AE" w:bidi="ar_AE"/>
          </w:rPr>
          <w:rPr>
            <w:color w:val="0000EE"/>
            <w:u w:val="single"/>
          </w:rPr>
          <w:t>تثنية ٢٠: ١٠–١٣</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21: 11–12</w:t>
      </w:r>
      <w:r>
        <w:rPr>
          <w:lang w:val="ar_AE" w:bidi="ar_AE"/>
        </w:rPr>
      </w:r>
    </w:p>
    <w:p>
      <w:pPr>
        <w:bidi/>
      </w:pPr>
      <w:r>
        <w:rPr>
          <w:lang w:val="ar_AE" w:bidi="ar_AE"/>
        </w:rPr>
      </w:r>
      <w:r>
        <w:rPr>
          <w:lang w:val="ar_AE" w:bidi="ar_AE"/>
        </w:rPr>
        <w:t>أعطى الرب العائلة الملكية في يهوذا خيارين: إما أن يُعاملوا الشعب بالعدل، أو يواجهوا غضب الرب.</w:t>
      </w:r>
      <w:r>
        <w:rPr>
          <w:lang w:val="ar_AE" w:bidi="ar_AE"/>
        </w:rPr>
      </w:r>
      <w:r>
        <w:rPr>
          <w:lang w:val="ar_AE" w:bidi="ar_AE"/>
        </w:rPr>
      </w:r>
    </w:p>
    <w:p>
      <w:pPr>
        <w:bidi/>
      </w:pPr>
      <w:r>
        <w:rPr>
          <w:lang w:val="ar_AE" w:bidi="ar_AE"/>
        </w:rPr>
      </w:r>
    </w:p>
    <w:p>
      <w:pPr>
        <w:pStyle w:val="Heading2"/>
        <w:bidi/>
      </w:pPr>
      <w:r>
        <w:rPr>
          <w:lang w:val="ar_AE" w:bidi="ar_AE"/>
        </w:rPr>
        <w:t>إرميا 21: 11–14</w:t>
      </w:r>
      <w:r>
        <w:rPr>
          <w:lang w:val="ar_AE" w:bidi="ar_AE"/>
        </w:rPr>
      </w:r>
    </w:p>
    <w:p>
      <w:pPr>
        <w:bidi/>
      </w:pPr>
      <w:r>
        <w:rPr>
          <w:lang w:val="ar_AE" w:bidi="ar_AE"/>
        </w:rPr>
      </w:r>
      <w:r>
        <w:rPr>
          <w:lang w:val="ar_AE" w:bidi="ar_AE"/>
        </w:rPr>
        <w:t>بعيدًا عن أن يصنع الرب معجزة لأجل سلالة داود، كان سيحاسبهم على خطاياهم.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٢١: ١٣–١٤</w:t>
      </w:r>
      <w:r>
        <w:rPr>
          <w:lang w:val="ar_AE" w:bidi="ar_AE"/>
        </w:rPr>
      </w:r>
    </w:p>
    <w:p>
      <w:pPr>
        <w:bidi/>
      </w:pPr>
      <w:r>
        <w:rPr>
          <w:lang w:val="ar_AE" w:bidi="ar_AE"/>
        </w:rPr>
      </w:r>
      <w:r>
        <w:rPr>
          <w:lang w:val="ar_AE" w:bidi="ar_AE"/>
        </w:rPr>
        <w:t xml:space="preserve">كان سكان أورشليم قد وضعوا ثقتهم الكاملة في حصانة المدينة القوية، معتقدين أنه لا يمكن أن تُقهَر (انظر </w:t>
      </w:r>
      <w:hyperlink r:id="rId543">
        <w:r>
          <w:rPr>
            <w:lang w:val="ar_AE" w:bidi="ar_AE"/>
          </w:rPr>
          <w:rPr>
            <w:color w:val="0000EE"/>
            <w:u w:val="single"/>
          </w:rPr>
          <w:t>2 ملوك 18:35–37</w:t>
        </w:r>
      </w:hyperlink>
      <w:r>
        <w:rPr>
          <w:lang w:val="ar_AE" w:bidi="ar_AE"/>
        </w:rPr>
        <w:t xml:space="preserve">؛ </w:t>
      </w:r>
      <w:hyperlink r:id="rId544">
        <w:r>
          <w:rPr>
            <w:lang w:val="ar_AE" w:bidi="ar_AE"/>
          </w:rPr>
          <w:rPr>
            <w:color w:val="0000EE"/>
            <w:u w:val="single"/>
          </w:rPr>
          <w:t>2 أخبار 32:20–23</w:t>
        </w:r>
      </w:hyperlink>
      <w:r>
        <w:rPr>
          <w:lang w:val="ar_AE" w:bidi="ar_AE"/>
        </w:rPr>
        <w:t xml:space="preserve">؛ </w:t>
      </w:r>
      <w:hyperlink r:id="rId545">
        <w:r>
          <w:rPr>
            <w:lang w:val="ar_AE" w:bidi="ar_AE"/>
          </w:rPr>
          <w:rPr>
            <w:color w:val="0000EE"/>
            <w:u w:val="single"/>
          </w:rPr>
          <w:t>إشعياء 37:36–38</w:t>
        </w:r>
      </w:hyperlink>
      <w:r>
        <w:rPr>
          <w:lang w:val="ar_AE" w:bidi="ar_AE"/>
        </w:rPr>
        <w:t xml:space="preserve">). لقد حمى الرب المدينة في الماضي، ولكن الآن كان الرب نفسه يحاربها. • </w:t>
      </w:r>
      <w:r>
        <w:rPr>
          <w:lang w:val="ar_AE" w:bidi="ar_AE"/>
        </w:rPr>
        <w:t>أُشْعِلُ نَارًا فِي وَعْرِهِ</w:t>
      </w:r>
      <w:r>
        <w:rPr>
          <w:lang w:val="ar_AE" w:bidi="ar_AE"/>
        </w:rPr>
        <w:t xml:space="preserve">: انظر </w:t>
      </w:r>
      <w:hyperlink r:id="rId546">
        <w:r>
          <w:rPr>
            <w:lang w:val="ar_AE" w:bidi="ar_AE"/>
          </w:rPr>
          <w:rPr>
            <w:color w:val="0000EE"/>
            <w:u w:val="single"/>
          </w:rPr>
          <w:t>إشعياء 6:13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22: 1–5</w:t>
      </w:r>
      <w:r>
        <w:rPr>
          <w:lang w:val="ar_AE" w:bidi="ar_AE"/>
        </w:rPr>
      </w:r>
    </w:p>
    <w:p>
      <w:pPr>
        <w:bidi/>
      </w:pPr>
      <w:r>
        <w:rPr>
          <w:lang w:val="ar_AE" w:bidi="ar_AE"/>
        </w:rPr>
      </w:r>
      <w:r>
        <w:rPr>
          <w:lang w:val="ar_AE" w:bidi="ar_AE"/>
        </w:rPr>
        <w:t>قدَّم إرميا بيانًا مستندًا إلى عهد سيناء يُلخّص واجبات ملك يهوذا. إن الالتزام بهذه الواجبات، كان سيضَمن استمرار نسل داود في أورشليم؛ أما رفضها، فسيؤدي إلى زوال القصر والمملكة بشكل لا يمكن تَصوّره.</w:t>
      </w:r>
      <w:r>
        <w:rPr>
          <w:lang w:val="ar_AE" w:bidi="ar_AE"/>
        </w:rPr>
      </w:r>
      <w:r>
        <w:rPr>
          <w:lang w:val="ar_AE" w:bidi="ar_AE"/>
        </w:rPr>
      </w:r>
    </w:p>
    <w:p>
      <w:pPr>
        <w:bidi/>
      </w:pPr>
      <w:r>
        <w:rPr>
          <w:lang w:val="ar_AE" w:bidi="ar_AE"/>
        </w:rPr>
      </w:r>
    </w:p>
    <w:p>
      <w:pPr>
        <w:pStyle w:val="Heading2"/>
        <w:bidi/>
      </w:pPr>
      <w:r>
        <w:rPr>
          <w:lang w:val="ar_AE" w:bidi="ar_AE"/>
        </w:rPr>
        <w:t>إرميا 22: 1–23: 8</w:t>
      </w:r>
      <w:r>
        <w:rPr>
          <w:lang w:val="ar_AE" w:bidi="ar_AE"/>
        </w:rPr>
      </w:r>
    </w:p>
    <w:p>
      <w:pPr>
        <w:bidi/>
      </w:pPr>
      <w:r>
        <w:rPr>
          <w:lang w:val="ar_AE" w:bidi="ar_AE"/>
        </w:rPr>
      </w:r>
      <w:r>
        <w:rPr>
          <w:lang w:val="ar_AE" w:bidi="ar_AE"/>
        </w:rPr>
        <w:t>تختتم هذه المجموعة من الرسائل الموجَّهة إلى آخر ملوك داود في يهوذا بوعد أن الله سيقيم يومًا ما نسلًا حقيقيًا من داود ليملك على شعبه.</w:t>
      </w:r>
      <w:r>
        <w:rPr>
          <w:lang w:val="ar_AE" w:bidi="ar_AE"/>
        </w:rPr>
      </w:r>
      <w:r>
        <w:rPr>
          <w:lang w:val="ar_AE" w:bidi="ar_AE"/>
        </w:rPr>
      </w:r>
    </w:p>
    <w:p>
      <w:pPr>
        <w:bidi/>
      </w:pPr>
      <w:r>
        <w:rPr>
          <w:lang w:val="ar_AE" w:bidi="ar_AE"/>
        </w:rPr>
      </w:r>
    </w:p>
    <w:p>
      <w:pPr>
        <w:pStyle w:val="Heading2"/>
        <w:bidi/>
      </w:pPr>
      <w:r>
        <w:rPr>
          <w:lang w:val="ar_AE" w:bidi="ar_AE"/>
        </w:rPr>
        <w:t>إرميا 22: 3</w:t>
      </w:r>
      <w:r>
        <w:rPr>
          <w:lang w:val="ar_AE" w:bidi="ar_AE"/>
        </w:rPr>
      </w:r>
    </w:p>
    <w:p>
      <w:pPr>
        <w:bidi/>
      </w:pPr>
      <w:r>
        <w:rPr>
          <w:lang w:val="ar_AE" w:bidi="ar_AE"/>
        </w:rPr>
      </w:r>
      <w:r>
        <w:rPr>
          <w:lang w:val="ar_AE" w:bidi="ar_AE"/>
        </w:rPr>
        <w:t xml:space="preserve">شملت شرور قادة يهوذا عدم التصرف بالاستقامة أو بروح العدل والإنصاف. فقد رفضوا مساعدة المغصوبين، وامتنعوا عن إنقاذ المظلومين، وأساؤوا معاملة الغرباء واليتامى والأرامل (انظر </w:t>
      </w:r>
      <w:hyperlink r:id="rId547">
        <w:r>
          <w:rPr>
            <w:lang w:val="ar_AE" w:bidi="ar_AE"/>
          </w:rPr>
          <w:rPr>
            <w:color w:val="0000EE"/>
            <w:u w:val="single"/>
          </w:rPr>
          <w:t>إشعياء 58:6–7</w:t>
        </w:r>
      </w:hyperlink>
      <w:r>
        <w:rPr>
          <w:lang w:val="ar_AE" w:bidi="ar_AE"/>
        </w:rPr>
        <w:t xml:space="preserve">؛ </w:t>
      </w:r>
      <w:hyperlink r:id="rId548">
        <w:r>
          <w:rPr>
            <w:lang w:val="ar_AE" w:bidi="ar_AE"/>
          </w:rPr>
          <w:rPr>
            <w:color w:val="0000EE"/>
            <w:u w:val="single"/>
          </w:rPr>
          <w:t>ميخا 6:8</w:t>
        </w:r>
      </w:hyperlink>
      <w:r>
        <w:rPr>
          <w:lang w:val="ar_AE" w:bidi="ar_AE"/>
        </w:rPr>
        <w:t xml:space="preserve">؛ </w:t>
      </w:r>
      <w:hyperlink r:id="rId549">
        <w:r>
          <w:rPr>
            <w:lang w:val="ar_AE" w:bidi="ar_AE"/>
          </w:rPr>
          <w:rPr>
            <w:color w:val="0000EE"/>
            <w:u w:val="single"/>
          </w:rPr>
          <w:t>زكريا 7:9–10</w:t>
        </w:r>
      </w:hyperlink>
      <w:r>
        <w:rPr>
          <w:lang w:val="ar_AE" w:bidi="ar_AE"/>
        </w:rPr>
        <w:t xml:space="preserve">؛ </w:t>
      </w:r>
      <w:hyperlink r:id="rId550">
        <w:r>
          <w:rPr>
            <w:lang w:val="ar_AE" w:bidi="ar_AE"/>
          </w:rPr>
          <w:rPr>
            <w:color w:val="0000EE"/>
            <w:u w:val="single"/>
          </w:rPr>
          <w:t>8:16–17</w:t>
        </w:r>
      </w:hyperlink>
      <w:r>
        <w:rPr>
          <w:lang w:val="ar_AE" w:bidi="ar_AE"/>
        </w:rPr>
        <w:t xml:space="preserve">؛ </w:t>
      </w:r>
      <w:hyperlink r:id="rId551">
        <w:r>
          <w:rPr>
            <w:lang w:val="ar_AE" w:bidi="ar_AE"/>
          </w:rPr>
          <w:rPr>
            <w:color w:val="0000EE"/>
            <w:u w:val="single"/>
          </w:rPr>
          <w:t>متى 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٢٢: ٦–٧</w:t>
      </w:r>
      <w:r>
        <w:rPr>
          <w:lang w:val="ar_AE" w:bidi="ar_AE"/>
        </w:rPr>
      </w:r>
    </w:p>
    <w:p>
      <w:pPr>
        <w:bidi/>
      </w:pPr>
      <w:r>
        <w:rPr>
          <w:lang w:val="ar_AE" w:bidi="ar_AE"/>
        </w:rPr>
      </w:r>
      <w:r>
        <w:rPr>
          <w:lang w:val="ar_AE" w:bidi="ar_AE"/>
        </w:rPr>
        <w:t xml:space="preserve">كانت تُزرَع محاصيل ثمينة في الوديان ومنحدرات جلعاد، وهي المرتفعات التي تمتد شرقًا من وادي الأردن. • </w:t>
      </w:r>
      <w:r>
        <w:rPr>
          <w:lang w:val="ar_AE" w:bidi="ar_AE"/>
        </w:rPr>
        <w:t>لُبْنَانَ</w:t>
      </w:r>
      <w:r>
        <w:rPr>
          <w:lang w:val="ar_AE" w:bidi="ar_AE"/>
        </w:rPr>
        <w:t>، كان يقع شمال إسرائيل بمحاذاة الساحل، ويشمل سلسلة الجبال العالية على الجانب الشرقي من البلاد، وكان مشهورًا بأشجار الأرز الشامخة.</w:t>
      </w:r>
      <w:r>
        <w:rPr>
          <w:lang w:val="ar_AE" w:bidi="ar_AE"/>
        </w:rPr>
      </w:r>
      <w:r>
        <w:rPr>
          <w:lang w:val="ar_AE" w:bidi="ar_AE"/>
        </w:rPr>
      </w:r>
    </w:p>
    <w:p>
      <w:pPr>
        <w:bidi/>
      </w:pPr>
      <w:r>
        <w:rPr>
          <w:lang w:val="ar_AE" w:bidi="ar_AE"/>
        </w:rPr>
      </w:r>
    </w:p>
    <w:p>
      <w:pPr>
        <w:pStyle w:val="Heading2"/>
        <w:bidi/>
      </w:pPr>
      <w:r>
        <w:rPr>
          <w:lang w:val="ar_AE" w:bidi="ar_AE"/>
        </w:rPr>
        <w:t>إرميا 22: 6–9</w:t>
      </w:r>
      <w:r>
        <w:rPr>
          <w:lang w:val="ar_AE" w:bidi="ar_AE"/>
        </w:rPr>
      </w:r>
    </w:p>
    <w:p>
      <w:pPr>
        <w:bidi/>
      </w:pPr>
      <w:r>
        <w:rPr>
          <w:lang w:val="ar_AE" w:bidi="ar_AE"/>
        </w:rPr>
      </w:r>
      <w:r>
        <w:rPr>
          <w:lang w:val="ar_AE" w:bidi="ar_AE"/>
        </w:rPr>
        <w:t>بعد الهيكل، كان القصر الملكي في يهوذا أهم مبنى في الأمة. فقد كان مبنى فاخرًا، شُيِّد على يد أمهر الحرفيين (</w:t>
      </w:r>
      <w:hyperlink r:id="rId552">
        <w:r>
          <w:rPr>
            <w:lang w:val="ar_AE" w:bidi="ar_AE"/>
          </w:rPr>
          <w:rPr>
            <w:color w:val="0000EE"/>
            <w:u w:val="single"/>
          </w:rPr>
          <w:t>1 ملوك 7:1–12</w:t>
        </w:r>
      </w:hyperlink>
      <w:r>
        <w:rPr>
          <w:lang w:val="ar_AE" w:bidi="ar_AE"/>
        </w:rPr>
        <w:t>)، وكان يُمثّل مقر إقامة الملك ومركز حكومته. ورغم أن الرب أحبّ هذا القصر، إلا أنه لم يكن بمنأى عن الدمار الذي قضى به على أورشليم.</w:t>
      </w:r>
      <w:r>
        <w:rPr>
          <w:lang w:val="ar_AE" w:bidi="ar_AE"/>
        </w:rPr>
      </w:r>
      <w:r>
        <w:rPr>
          <w:lang w:val="ar_AE" w:bidi="ar_AE"/>
        </w:rPr>
      </w:r>
    </w:p>
    <w:p>
      <w:pPr>
        <w:bidi/>
      </w:pPr>
      <w:r>
        <w:rPr>
          <w:lang w:val="ar_AE" w:bidi="ar_AE"/>
        </w:rPr>
      </w:r>
    </w:p>
    <w:p>
      <w:pPr>
        <w:pStyle w:val="Heading2"/>
        <w:bidi/>
      </w:pPr>
      <w:r>
        <w:rPr>
          <w:lang w:val="ar_AE" w:bidi="ar_AE"/>
        </w:rPr>
        <w:t>إرميا ٢٢: ٨–٩</w:t>
      </w:r>
      <w:r>
        <w:rPr>
          <w:lang w:val="ar_AE" w:bidi="ar_AE"/>
        </w:rPr>
      </w:r>
    </w:p>
    <w:p>
      <w:pPr>
        <w:bidi/>
      </w:pPr>
      <w:r>
        <w:rPr>
          <w:lang w:val="ar_AE" w:bidi="ar_AE"/>
        </w:rPr>
      </w:r>
      <w:r>
        <w:rPr>
          <w:lang w:val="ar_AE" w:bidi="ar_AE"/>
        </w:rPr>
        <w:t>سيكون دمار أورشليم إعلانًا للأمم الأخرى عن عواقب خيانة يهوذا لعهدهم مع الرب إلههم.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١٠–١٢</w:t>
      </w:r>
      <w:r>
        <w:rPr>
          <w:lang w:val="ar_AE" w:bidi="ar_AE"/>
        </w:rPr>
      </w:r>
    </w:p>
    <w:p>
      <w:pPr>
        <w:bidi/>
      </w:pPr>
      <w:r>
        <w:rPr>
          <w:lang w:val="ar_AE" w:bidi="ar_AE"/>
        </w:rPr>
      </w:r>
      <w:r>
        <w:rPr>
          <w:lang w:val="ar_AE" w:bidi="ar_AE"/>
        </w:rPr>
        <w:t>كان الملك الميت هو يوشيّا، الذي قتله المصريون في معركة مجدّو عام 609 قبل الميلاد. ولم يكن ينبغي لشعب يهوذا أن ينوحوا أو يبكوا موته. بل كان حزنهم ينبغي أن يتركز على ابن يوشيّا، الذي اختاروه ملكًا جديدًا. بعد ثلاثة أشهر، أُخذ الملك يَهُوآحَاز إلى السبي في مصر، حيث قضى بقية حياته (</w:t>
      </w:r>
      <w:hyperlink r:id="rId553">
        <w:r>
          <w:rPr>
            <w:lang w:val="ar_AE" w:bidi="ar_AE"/>
          </w:rPr>
          <w:rPr>
            <w:color w:val="0000EE"/>
            <w:u w:val="single"/>
          </w:rPr>
          <w:t>2 ملوك 23:1–33؛</w:t>
        </w:r>
      </w:hyperlink>
      <w:r>
        <w:rPr>
          <w:lang w:val="ar_AE" w:bidi="ar_AE"/>
        </w:rPr>
        <w:t xml:space="preserve"> </w:t>
      </w:r>
      <w:hyperlink r:id="rId554">
        <w:r>
          <w:rPr>
            <w:lang w:val="ar_AE" w:bidi="ar_AE"/>
          </w:rPr>
          <w:rPr>
            <w:color w:val="0000EE"/>
            <w:u w:val="single"/>
          </w:rPr>
          <w:t>2 أخبار الأيام 36:1–8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١٠–٣٠</w:t>
      </w:r>
      <w:r>
        <w:rPr>
          <w:lang w:val="ar_AE" w:bidi="ar_AE"/>
        </w:rPr>
      </w:r>
    </w:p>
    <w:p>
      <w:pPr>
        <w:bidi/>
      </w:pPr>
      <w:r>
        <w:rPr>
          <w:lang w:val="ar_AE" w:bidi="ar_AE"/>
        </w:rPr>
      </w:r>
      <w:r>
        <w:rPr>
          <w:lang w:val="ar_AE" w:bidi="ar_AE"/>
        </w:rPr>
        <w:t>يتضمّن هذا الجزء سلسلة من الاتهامات القاسية ضد نسل يوشيا.</w:t>
      </w:r>
      <w:r>
        <w:rPr>
          <w:lang w:val="ar_AE" w:bidi="ar_AE"/>
        </w:rPr>
      </w:r>
      <w:r>
        <w:rPr>
          <w:lang w:val="ar_AE" w:bidi="ar_AE"/>
        </w:rPr>
      </w:r>
    </w:p>
    <w:p>
      <w:pPr>
        <w:bidi/>
      </w:pPr>
      <w:r>
        <w:rPr>
          <w:lang w:val="ar_AE" w:bidi="ar_AE"/>
        </w:rPr>
      </w:r>
    </w:p>
    <w:p>
      <w:pPr>
        <w:pStyle w:val="Heading2"/>
        <w:bidi/>
      </w:pPr>
      <w:r>
        <w:rPr>
          <w:lang w:val="ar_AE" w:bidi="ar_AE"/>
        </w:rPr>
        <w:t>إرميا 22: 13</w:t>
      </w:r>
      <w:r>
        <w:rPr>
          <w:lang w:val="ar_AE" w:bidi="ar_AE"/>
        </w:rPr>
      </w:r>
    </w:p>
    <w:p>
      <w:pPr>
        <w:bidi/>
      </w:pPr>
      <w:r>
        <w:rPr>
          <w:lang w:val="ar_AE" w:bidi="ar_AE"/>
        </w:rPr>
      </w:r>
      <w:r>
        <w:rPr>
          <w:lang w:val="ar_AE" w:bidi="ar_AE"/>
        </w:rPr>
        <w:t>لأن يهوياقيم أجبر الفقراء على العمل كعبيد دون أجر، فقد كانت مشاريعه العمرانية مشبعة بالظلم، ومدموجًا في جدرانها.</w:t>
      </w:r>
      <w:r>
        <w:rPr>
          <w:lang w:val="ar_AE" w:bidi="ar_AE"/>
        </w:rPr>
      </w:r>
      <w:r>
        <w:rPr>
          <w:lang w:val="ar_AE" w:bidi="ar_AE"/>
        </w:rPr>
      </w:r>
    </w:p>
    <w:p>
      <w:pPr>
        <w:bidi/>
      </w:pPr>
      <w:r>
        <w:rPr>
          <w:lang w:val="ar_AE" w:bidi="ar_AE"/>
        </w:rPr>
      </w:r>
    </w:p>
    <w:p>
      <w:pPr>
        <w:pStyle w:val="Heading2"/>
        <w:bidi/>
      </w:pPr>
      <w:r>
        <w:rPr>
          <w:lang w:val="ar_AE" w:bidi="ar_AE"/>
        </w:rPr>
        <w:t>إرميا ٢٢: ١٣–٢٣</w:t>
      </w:r>
      <w:r>
        <w:rPr>
          <w:lang w:val="ar_AE" w:bidi="ar_AE"/>
        </w:rPr>
      </w:r>
    </w:p>
    <w:p>
      <w:pPr>
        <w:bidi/>
      </w:pPr>
      <w:r>
        <w:rPr>
          <w:lang w:val="ar_AE" w:bidi="ar_AE"/>
        </w:rPr>
      </w:r>
      <w:r>
        <w:rPr>
          <w:lang w:val="ar_AE" w:bidi="ar_AE"/>
        </w:rPr>
        <w:t xml:space="preserve">قامت مصر بتنصيب ابن آخر ليوشيا، ألياقيم، ملكًا على أورشليم، وغيّروا اسمه إلى يهوياقيم. ومن المرجّح أن معظم محتوى الإصحاحات </w:t>
      </w:r>
      <w:hyperlink r:id="rId555">
        <w:r>
          <w:rPr>
            <w:lang w:val="ar_AE" w:bidi="ar_AE"/>
          </w:rPr>
          <w:rPr>
            <w:color w:val="0000EE"/>
            <w:u w:val="single"/>
          </w:rPr>
          <w:t>7–20</w:t>
        </w:r>
      </w:hyperlink>
      <w:r>
        <w:rPr>
          <w:lang w:val="ar_AE" w:bidi="ar_AE"/>
        </w:rPr>
        <w:t xml:space="preserve"> كُتب خلال فترة حكم يهوياقيم (609–598 ق.م). وقد وجّهه الرب بتهم واضحة: بسبب خيانته وطمعه، أوقفه للمحاكمة، وأعلنه مذنبًا، وأصدر عليه حكم الموت.</w:t>
      </w:r>
      <w:r>
        <w:rPr>
          <w:lang w:val="ar_AE" w:bidi="ar_AE"/>
        </w:rPr>
      </w:r>
      <w:r>
        <w:rPr>
          <w:lang w:val="ar_AE" w:bidi="ar_AE"/>
        </w:rPr>
      </w:r>
    </w:p>
    <w:p>
      <w:pPr>
        <w:bidi/>
      </w:pPr>
      <w:r>
        <w:rPr>
          <w:lang w:val="ar_AE" w:bidi="ar_AE"/>
        </w:rPr>
      </w:r>
    </w:p>
    <w:p>
      <w:pPr>
        <w:pStyle w:val="Heading2"/>
        <w:bidi/>
      </w:pPr>
      <w:r>
        <w:rPr>
          <w:lang w:val="ar_AE" w:bidi="ar_AE"/>
        </w:rPr>
        <w:t>إرميا 22:14</w:t>
      </w:r>
      <w:r>
        <w:rPr>
          <w:lang w:val="ar_AE" w:bidi="ar_AE"/>
        </w:rPr>
      </w:r>
    </w:p>
    <w:p>
      <w:pPr>
        <w:bidi/>
      </w:pPr>
      <w:r>
        <w:rPr>
          <w:lang w:val="ar_AE" w:bidi="ar_AE"/>
        </w:rPr>
      </w:r>
      <w:r>
        <w:rPr>
          <w:lang w:val="ar_AE" w:bidi="ar_AE"/>
        </w:rPr>
        <w:t>بَيْتًا وَسِيعًا</w:t>
      </w:r>
      <w:r>
        <w:rPr>
          <w:lang w:val="ar_AE" w:bidi="ar_AE"/>
        </w:rPr>
        <w:t>: اكتشف علماء الآثار أساسات لما يُعتقد أنه هذا القصر، على بُعد ثلاثة أميال جنوب أورشليم. وتشير هذه الأساسات إلى أن المبنى كان يضمّ غرفًا ضخمة.</w:t>
      </w:r>
      <w:r>
        <w:rPr>
          <w:lang w:val="ar_AE" w:bidi="ar_AE"/>
        </w:rPr>
      </w:r>
      <w:r>
        <w:rPr>
          <w:lang w:val="ar_AE" w:bidi="ar_AE"/>
        </w:rPr>
      </w:r>
    </w:p>
    <w:p>
      <w:pPr>
        <w:bidi/>
      </w:pPr>
      <w:r>
        <w:rPr>
          <w:lang w:val="ar_AE" w:bidi="ar_AE"/>
        </w:rPr>
      </w:r>
    </w:p>
    <w:p>
      <w:pPr>
        <w:pStyle w:val="Heading2"/>
        <w:bidi/>
      </w:pPr>
      <w:r>
        <w:rPr>
          <w:lang w:val="ar_AE" w:bidi="ar_AE"/>
        </w:rPr>
        <w:t>إرميا 22: 15–16</w:t>
      </w:r>
      <w:r>
        <w:rPr>
          <w:lang w:val="ar_AE" w:bidi="ar_AE"/>
        </w:rPr>
      </w:r>
    </w:p>
    <w:p>
      <w:pPr>
        <w:bidi/>
      </w:pPr>
      <w:r>
        <w:rPr>
          <w:lang w:val="ar_AE" w:bidi="ar_AE"/>
        </w:rPr>
      </w:r>
      <w:r>
        <w:rPr>
          <w:lang w:val="ar_AE" w:bidi="ar_AE"/>
        </w:rPr>
        <w:t>إذا كان يهوياقيم يرغب في الوفرة من الطعام والشراب، فلم يكن بحاجة إلى اللجوء إلى الفساد والظلم. فبالمقارنة مع والده يوشيا، لم يكن يهوياقيم ملكًا عظيمًا. أما يوشيا، فعلى النقيض تمامًا، فقد كان عادلًا ومستقيمًا في كل تعاملاته، خادمًا لله ولشعبه. ولأنه عاش بحسب متطلبات العهد القديم، باركه الله.</w:t>
      </w:r>
      <w:r>
        <w:rPr>
          <w:lang w:val="ar_AE" w:bidi="ar_AE"/>
        </w:rPr>
      </w:r>
      <w:r>
        <w:rPr>
          <w:lang w:val="ar_AE" w:bidi="ar_AE"/>
        </w:rPr>
      </w:r>
    </w:p>
    <w:p>
      <w:pPr>
        <w:bidi/>
      </w:pPr>
      <w:r>
        <w:rPr>
          <w:lang w:val="ar_AE" w:bidi="ar_AE"/>
        </w:rPr>
      </w:r>
    </w:p>
    <w:p>
      <w:pPr>
        <w:pStyle w:val="Heading2"/>
        <w:bidi/>
      </w:pPr>
      <w:r>
        <w:rPr>
          <w:lang w:val="ar_AE" w:bidi="ar_AE"/>
        </w:rPr>
        <w:t>إرميا 22: 17</w:t>
      </w:r>
      <w:r>
        <w:rPr>
          <w:lang w:val="ar_AE" w:bidi="ar_AE"/>
        </w:rPr>
      </w:r>
    </w:p>
    <w:p>
      <w:pPr>
        <w:bidi/>
      </w:pPr>
      <w:r>
        <w:rPr>
          <w:lang w:val="ar_AE" w:bidi="ar_AE"/>
        </w:rPr>
      </w:r>
      <w:r>
        <w:rPr>
          <w:lang w:val="ar_AE" w:bidi="ar_AE"/>
        </w:rPr>
        <w:t>على عكس أبيه يوشيا، مارس يهوياقيم الجشع والخداع، وتجاهل متطلبات العهد مع الله.</w:t>
      </w:r>
      <w:r>
        <w:rPr>
          <w:lang w:val="ar_AE" w:bidi="ar_AE"/>
        </w:rPr>
      </w:r>
      <w:r>
        <w:rPr>
          <w:lang w:val="ar_AE" w:bidi="ar_AE"/>
        </w:rPr>
      </w:r>
    </w:p>
    <w:p>
      <w:pPr>
        <w:bidi/>
      </w:pPr>
      <w:r>
        <w:rPr>
          <w:lang w:val="ar_AE" w:bidi="ar_AE"/>
        </w:rPr>
      </w:r>
    </w:p>
    <w:p>
      <w:pPr>
        <w:pStyle w:val="Heading2"/>
        <w:bidi/>
      </w:pPr>
      <w:r>
        <w:rPr>
          <w:lang w:val="ar_AE" w:bidi="ar_AE"/>
        </w:rPr>
        <w:t>إرميا 22: 18–23</w:t>
      </w:r>
      <w:r>
        <w:rPr>
          <w:lang w:val="ar_AE" w:bidi="ar_AE"/>
        </w:rPr>
      </w:r>
    </w:p>
    <w:p>
      <w:pPr>
        <w:bidi/>
      </w:pPr>
      <w:r>
        <w:rPr>
          <w:lang w:val="ar_AE" w:bidi="ar_AE"/>
        </w:rPr>
      </w:r>
      <w:r>
        <w:rPr>
          <w:lang w:val="ar_AE" w:bidi="ar_AE"/>
        </w:rPr>
        <w:t>أصدر الله حكمه على خطايا يهوياقيم الفظيعة. ولن ينوح عليه لا عائلته ولا رعاياه.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22: 19</w:t>
      </w:r>
      <w:r>
        <w:rPr>
          <w:lang w:val="ar_AE" w:bidi="ar_AE"/>
        </w:rPr>
      </w:r>
    </w:p>
    <w:p>
      <w:pPr>
        <w:bidi/>
      </w:pPr>
      <w:r>
        <w:rPr>
          <w:lang w:val="ar_AE" w:bidi="ar_AE"/>
        </w:rPr>
      </w:r>
      <w:r>
        <w:rPr>
          <w:lang w:val="ar_AE" w:bidi="ar_AE"/>
        </w:rPr>
        <w:t xml:space="preserve">لقد مات يهوياقيم في حالة من العار (انظر </w:t>
      </w:r>
      <w:r>
        <w:rPr>
          <w:lang w:val="ar_AE" w:bidi="ar_AE"/>
        </w:rPr>
        <w:t>الملاحظة الدراسية على 2 ملوك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22: 20</w:t>
      </w:r>
      <w:r>
        <w:rPr>
          <w:lang w:val="ar_AE" w:bidi="ar_AE"/>
        </w:rPr>
      </w:r>
    </w:p>
    <w:p>
      <w:pPr>
        <w:bidi/>
      </w:pPr>
      <w:r>
        <w:rPr>
          <w:lang w:val="ar_AE" w:bidi="ar_AE"/>
        </w:rPr>
      </w:r>
      <w:r>
        <w:rPr>
          <w:lang w:val="ar_AE" w:bidi="ar_AE"/>
        </w:rPr>
        <w:t>ربما كان يهوياقيم يظن أن جيرانه المقرّبين، مثل لبنان وباشان، سيقفون إلى جانبه ويدعمونه في وقت الأزمة. لكنهم لم يتمكنوا من مساعدته، لأن البابليين كانوا قد دمّروهم بالفعل. • كانت باشان تقع في المناطق الواقعة شرق نهر الأردن.</w:t>
      </w:r>
      <w:r>
        <w:rPr>
          <w:lang w:val="ar_AE" w:bidi="ar_AE"/>
        </w:rPr>
      </w:r>
      <w:r>
        <w:rPr>
          <w:lang w:val="ar_AE" w:bidi="ar_AE"/>
        </w:rPr>
      </w:r>
    </w:p>
    <w:p>
      <w:pPr>
        <w:bidi/>
      </w:pPr>
      <w:r>
        <w:rPr>
          <w:lang w:val="ar_AE" w:bidi="ar_AE"/>
        </w:rPr>
      </w:r>
    </w:p>
    <w:p>
      <w:pPr>
        <w:pStyle w:val="Heading2"/>
        <w:bidi/>
      </w:pPr>
      <w:r>
        <w:rPr>
          <w:lang w:val="ar_AE" w:bidi="ar_AE"/>
        </w:rPr>
        <w:t>إرميا 22: 22</w:t>
      </w:r>
      <w:r>
        <w:rPr>
          <w:lang w:val="ar_AE" w:bidi="ar_AE"/>
        </w:rPr>
      </w:r>
    </w:p>
    <w:p>
      <w:pPr>
        <w:bidi/>
      </w:pPr>
      <w:r>
        <w:rPr>
          <w:lang w:val="ar_AE" w:bidi="ar_AE"/>
        </w:rPr>
      </w:r>
      <w:r>
        <w:rPr>
          <w:lang w:val="ar_AE" w:bidi="ar_AE"/>
        </w:rPr>
        <w:t xml:space="preserve">انتهت أيام الازدهار، وعمّت الفوضى أرض يهوذا. وكريحٍ تجتاح البلاد، سيهزم البابليون حلفاء يهوذا ويأخذون الكثيرين إلى السبي. • </w:t>
      </w:r>
      <w:r>
        <w:rPr>
          <w:lang w:val="ar_AE" w:bidi="ar_AE"/>
        </w:rPr>
        <w:t>فَحِينَئِذٍ</w:t>
      </w:r>
      <w:r>
        <w:rPr>
          <w:lang w:val="ar_AE" w:bidi="ar_AE"/>
        </w:rPr>
        <w:t>: ستزول أوهام العظمة الملكية، وستنكشف عواقب الشر، مما سيجعل الملك يشعر بالخزي والعار.</w:t>
      </w:r>
      <w:r>
        <w:rPr>
          <w:lang w:val="ar_AE" w:bidi="ar_AE"/>
        </w:rPr>
      </w:r>
      <w:r>
        <w:rPr>
          <w:lang w:val="ar_AE" w:bidi="ar_AE"/>
        </w:rPr>
      </w:r>
    </w:p>
    <w:p>
      <w:pPr>
        <w:bidi/>
      </w:pPr>
      <w:r>
        <w:rPr>
          <w:lang w:val="ar_AE" w:bidi="ar_AE"/>
        </w:rPr>
      </w:r>
    </w:p>
    <w:p>
      <w:pPr>
        <w:pStyle w:val="Heading2"/>
        <w:bidi/>
      </w:pPr>
      <w:r>
        <w:rPr>
          <w:lang w:val="ar_AE" w:bidi="ar_AE"/>
        </w:rPr>
        <w:t>إرميا ٢٢: ٢٤–٣٠</w:t>
      </w:r>
      <w:r>
        <w:rPr>
          <w:lang w:val="ar_AE" w:bidi="ar_AE"/>
        </w:rPr>
      </w:r>
    </w:p>
    <w:p>
      <w:pPr>
        <w:bidi/>
      </w:pPr>
      <w:r>
        <w:rPr>
          <w:lang w:val="ar_AE" w:bidi="ar_AE"/>
        </w:rPr>
      </w:r>
      <w:r>
        <w:rPr>
          <w:lang w:val="ar_AE" w:bidi="ar_AE"/>
        </w:rPr>
        <w:t>صعد يهوياكين، ابن يهوياقيم، إلى العرش في سن الثامنة عشرة عام 597 ق.م. وقد هاجم البابليون أورشليم بسبب تمرد والده على نبوخذنصر. وبعد ثلاثة أشهر فقط من توليه الحكم، تصرّف يهوياكين بحكمة واستسلم، فأُخذ أسيرًا إلى بابل (</w:t>
      </w:r>
      <w:hyperlink r:id="rId556">
        <w:r>
          <w:rPr>
            <w:lang w:val="ar_AE" w:bidi="ar_AE"/>
          </w:rPr>
          <w:rPr>
            <w:color w:val="0000EE"/>
            <w:u w:val="single"/>
          </w:rPr>
          <w:t>2 ملوك 24:8–14</w:t>
        </w:r>
      </w:hyperlink>
      <w:r>
        <w:rPr>
          <w:lang w:val="ar_AE" w:bidi="ar_AE"/>
        </w:rPr>
        <w:t>)، مع معظم أفراد العائلة الملكية.</w:t>
      </w:r>
      <w:r>
        <w:rPr>
          <w:lang w:val="ar_AE" w:bidi="ar_AE"/>
        </w:rPr>
      </w:r>
      <w:r>
        <w:rPr>
          <w:lang w:val="ar_AE" w:bidi="ar_AE"/>
        </w:rPr>
      </w:r>
    </w:p>
    <w:p>
      <w:pPr>
        <w:bidi/>
      </w:pPr>
      <w:r>
        <w:rPr>
          <w:lang w:val="ar_AE" w:bidi="ar_AE"/>
        </w:rPr>
      </w:r>
    </w:p>
    <w:p>
      <w:pPr>
        <w:pStyle w:val="Heading2"/>
        <w:bidi/>
      </w:pPr>
      <w:r>
        <w:rPr>
          <w:lang w:val="ar_AE" w:bidi="ar_AE"/>
        </w:rPr>
        <w:t>إرميا ٢٢: ٢٥–٢٧</w:t>
      </w:r>
      <w:r>
        <w:rPr>
          <w:lang w:val="ar_AE" w:bidi="ar_AE"/>
        </w:rPr>
      </w:r>
    </w:p>
    <w:p>
      <w:pPr>
        <w:bidi/>
      </w:pPr>
      <w:r>
        <w:rPr>
          <w:lang w:val="ar_AE" w:bidi="ar_AE"/>
        </w:rPr>
      </w:r>
      <w:r>
        <w:rPr>
          <w:lang w:val="ar_AE" w:bidi="ar_AE"/>
        </w:rPr>
        <w:t>كان الملك الشاب يهوياكين خائفًا بشدة من أن البابليين سيقتلونه، لكنهم بدلًا من ذلك أخذوه إلى السبي.</w:t>
      </w:r>
      <w:r>
        <w:rPr>
          <w:lang w:val="ar_AE" w:bidi="ar_AE"/>
        </w:rPr>
      </w:r>
      <w:r>
        <w:rPr>
          <w:lang w:val="ar_AE" w:bidi="ar_AE"/>
        </w:rPr>
      </w:r>
    </w:p>
    <w:p>
      <w:pPr>
        <w:bidi/>
      </w:pPr>
      <w:r>
        <w:rPr>
          <w:lang w:val="ar_AE" w:bidi="ar_AE"/>
        </w:rPr>
      </w:r>
    </w:p>
    <w:p>
      <w:pPr>
        <w:pStyle w:val="Heading2"/>
        <w:bidi/>
      </w:pPr>
      <w:r>
        <w:rPr>
          <w:lang w:val="ar_AE" w:bidi="ar_AE"/>
        </w:rPr>
        <w:t>إرميا ٢٢: ٢٨–٣٠</w:t>
      </w:r>
      <w:r>
        <w:rPr>
          <w:lang w:val="ar_AE" w:bidi="ar_AE"/>
        </w:rPr>
      </w:r>
    </w:p>
    <w:p>
      <w:pPr>
        <w:bidi/>
      </w:pPr>
      <w:r>
        <w:rPr>
          <w:lang w:val="ar_AE" w:bidi="ar_AE"/>
        </w:rPr>
      </w:r>
      <w:r>
        <w:rPr>
          <w:lang w:val="ar_AE" w:bidi="ar_AE"/>
        </w:rPr>
        <w:t>تتضمن هذه القصيدة، التي وُجّهت كتهكم ليهوياكين، سؤالين بلاغيين كانت إجابتهما المتوقعة: "لا أعلم". ومع ذلك، فإن خطايا يهوياكين وآبائه كانت السبب الحقيقي وراء مصيره. ومع ذلك، بدا أن شعب أورشليم غير مستعد لقبول عدالة سبيه.</w:t>
      </w:r>
      <w:r>
        <w:rPr>
          <w:lang w:val="ar_AE" w:bidi="ar_AE"/>
        </w:rPr>
      </w:r>
      <w:r>
        <w:rPr>
          <w:lang w:val="ar_AE" w:bidi="ar_AE"/>
        </w:rPr>
      </w:r>
    </w:p>
    <w:p>
      <w:pPr>
        <w:bidi/>
      </w:pPr>
      <w:r>
        <w:rPr>
          <w:lang w:val="ar_AE" w:bidi="ar_AE"/>
        </w:rPr>
      </w:r>
    </w:p>
    <w:p>
      <w:pPr>
        <w:pStyle w:val="Heading2"/>
        <w:bidi/>
      </w:pPr>
      <w:r>
        <w:rPr>
          <w:lang w:val="ar_AE" w:bidi="ar_AE"/>
        </w:rPr>
        <w:t>إرميا 22: 29</w:t>
      </w:r>
      <w:r>
        <w:rPr>
          <w:lang w:val="ar_AE" w:bidi="ar_AE"/>
        </w:rPr>
      </w:r>
    </w:p>
    <w:p>
      <w:pPr>
        <w:bidi/>
      </w:pPr>
      <w:r>
        <w:rPr>
          <w:lang w:val="ar_AE" w:bidi="ar_AE"/>
        </w:rPr>
      </w:r>
      <w:r>
        <w:rPr>
          <w:lang w:val="ar_AE" w:bidi="ar_AE"/>
        </w:rPr>
        <w:t>يَا أَرْضُ</w:t>
      </w:r>
      <w:r>
        <w:rPr>
          <w:lang w:val="ar_AE" w:bidi="ar_AE"/>
        </w:rPr>
        <w:t xml:space="preserve">: تُستدعى الطبيعة الأمينة كشاهد في قضية الله ضد شعبه غير الأمين (انظر أيضًا </w:t>
      </w:r>
      <w:hyperlink r:id="rId219">
        <w:r>
          <w:rPr>
            <w:lang w:val="ar_AE" w:bidi="ar_AE"/>
          </w:rPr>
          <w:rPr>
            <w:color w:val="0000EE"/>
            <w:u w:val="single"/>
          </w:rPr>
          <w:t>6:19</w:t>
        </w:r>
      </w:hyperlink>
      <w:r>
        <w:rPr>
          <w:lang w:val="ar_AE" w:bidi="ar_AE"/>
        </w:rPr>
        <w:t xml:space="preserve">؛ </w:t>
      </w:r>
      <w:hyperlink r:id="rId557">
        <w:r>
          <w:rPr>
            <w:lang w:val="ar_AE" w:bidi="ar_AE"/>
          </w:rPr>
          <w:rPr>
            <w:color w:val="0000EE"/>
            <w:u w:val="single"/>
          </w:rPr>
          <w:t>تثنية 30:19</w:t>
        </w:r>
      </w:hyperlink>
      <w:r>
        <w:rPr>
          <w:lang w:val="ar_AE" w:bidi="ar_AE"/>
        </w:rPr>
        <w:t xml:space="preserve">؛ </w:t>
      </w:r>
      <w:hyperlink r:id="rId61">
        <w:r>
          <w:rPr>
            <w:lang w:val="ar_AE" w:bidi="ar_AE"/>
          </w:rPr>
          <w:rPr>
            <w:color w:val="0000EE"/>
            <w:u w:val="single"/>
          </w:rPr>
          <w:t>إشعياء 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٢٢: ٣٠</w:t>
      </w:r>
      <w:r>
        <w:rPr>
          <w:lang w:val="ar_AE" w:bidi="ar_AE"/>
        </w:rPr>
      </w:r>
    </w:p>
    <w:p>
      <w:pPr>
        <w:bidi/>
      </w:pPr>
      <w:r>
        <w:rPr>
          <w:lang w:val="ar_AE" w:bidi="ar_AE"/>
        </w:rPr>
      </w:r>
      <w:r>
        <w:rPr>
          <w:lang w:val="ar_AE" w:bidi="ar_AE"/>
        </w:rPr>
        <w:t xml:space="preserve">رغم أن يهوياكين كان له سبعة أبناء (راجع 1 أخبار الأيام 3:17)، إلا أنه دُعي </w:t>
      </w:r>
      <w:r>
        <w:rPr>
          <w:lang w:val="ar_AE" w:bidi="ar_AE"/>
        </w:rPr>
        <w:t>عَقِيمًا</w:t>
      </w:r>
      <w:r>
        <w:rPr>
          <w:lang w:val="ar_AE" w:bidi="ar_AE"/>
        </w:rPr>
        <w:t xml:space="preserve"> لأن أياً من أبنائه لم يجلس على عرش يهوذا. وقد تولّى عمه صدقيا الحكم بعده، لكن كثيرين من بني إسرائيل اعتبروا يهوياكين آخر ملك شرعي من نسل داود (انظر </w:t>
      </w:r>
      <w:r>
        <w:rPr>
          <w:lang w:val="ar_AE" w:bidi="ar_AE"/>
        </w:rPr>
        <w:t>ملاحظة الدراسة على حزقيال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٢٣: ١</w:t>
      </w:r>
      <w:r>
        <w:rPr>
          <w:lang w:val="ar_AE" w:bidi="ar_AE"/>
        </w:rPr>
      </w:r>
    </w:p>
    <w:p>
      <w:pPr>
        <w:bidi/>
      </w:pPr>
      <w:r>
        <w:rPr>
          <w:lang w:val="ar_AE" w:bidi="ar_AE"/>
        </w:rPr>
      </w:r>
      <w:r>
        <w:rPr>
          <w:lang w:val="ar_AE" w:bidi="ar_AE"/>
        </w:rPr>
        <w:t>كان ملوك الشرق الأدنى القديم يُشار إليهم غالبًا بلقب "رعاة". وكان الرعاة الصالحون هم الذين يحمون شعبهم ويعتنون بهم، لكن ملوك يهوذا بدلاً من ذلك قد بدّدوا شعبهم.</w:t>
      </w:r>
      <w:r>
        <w:rPr>
          <w:lang w:val="ar_AE" w:bidi="ar_AE"/>
        </w:rPr>
      </w:r>
      <w:r>
        <w:rPr>
          <w:lang w:val="ar_AE" w:bidi="ar_AE"/>
        </w:rPr>
      </w:r>
    </w:p>
    <w:p>
      <w:pPr>
        <w:bidi/>
      </w:pPr>
      <w:r>
        <w:rPr>
          <w:lang w:val="ar_AE" w:bidi="ar_AE"/>
        </w:rPr>
      </w:r>
    </w:p>
    <w:p>
      <w:pPr>
        <w:pStyle w:val="Heading2"/>
        <w:bidi/>
      </w:pPr>
      <w:r>
        <w:rPr>
          <w:lang w:val="ar_AE" w:bidi="ar_AE"/>
        </w:rPr>
        <w:t>إرميا 23: 1–8</w:t>
      </w:r>
      <w:r>
        <w:rPr>
          <w:lang w:val="ar_AE" w:bidi="ar_AE"/>
        </w:rPr>
      </w:r>
    </w:p>
    <w:p>
      <w:pPr>
        <w:bidi/>
      </w:pPr>
      <w:r>
        <w:rPr>
          <w:lang w:val="ar_AE" w:bidi="ar_AE"/>
        </w:rPr>
      </w:r>
      <w:r>
        <w:rPr>
          <w:lang w:val="ar_AE" w:bidi="ar_AE"/>
        </w:rPr>
        <w:t xml:space="preserve">وبّخ الرب الملوك الثلاثة (الإصحاح </w:t>
      </w:r>
      <w:hyperlink r:id="rId558">
        <w:r>
          <w:rPr>
            <w:lang w:val="ar_AE" w:bidi="ar_AE"/>
          </w:rPr>
          <w:rPr>
            <w:color w:val="0000EE"/>
            <w:u w:val="single"/>
          </w:rPr>
          <w:t>22)</w:t>
        </w:r>
      </w:hyperlink>
      <w:r>
        <w:rPr>
          <w:lang w:val="ar_AE" w:bidi="ar_AE"/>
        </w:rPr>
        <w:t>، وقارن بينهم وبين القائد البار الذي سيقيمه على شعبه بعد السبي.</w:t>
      </w:r>
      <w:r>
        <w:rPr>
          <w:lang w:val="ar_AE" w:bidi="ar_AE"/>
        </w:rPr>
      </w:r>
      <w:r>
        <w:rPr>
          <w:lang w:val="ar_AE" w:bidi="ar_AE"/>
        </w:rPr>
      </w:r>
    </w:p>
    <w:p>
      <w:pPr>
        <w:bidi/>
      </w:pPr>
      <w:r>
        <w:rPr>
          <w:lang w:val="ar_AE" w:bidi="ar_AE"/>
        </w:rPr>
      </w:r>
    </w:p>
    <w:p>
      <w:pPr>
        <w:pStyle w:val="Heading2"/>
        <w:bidi/>
      </w:pPr>
      <w:r>
        <w:rPr>
          <w:lang w:val="ar_AE" w:bidi="ar_AE"/>
        </w:rPr>
        <w:t>إرميا 23: 3</w:t>
      </w:r>
      <w:r>
        <w:rPr>
          <w:lang w:val="ar_AE" w:bidi="ar_AE"/>
        </w:rPr>
      </w:r>
    </w:p>
    <w:p>
      <w:pPr>
        <w:bidi/>
      </w:pPr>
      <w:r>
        <w:rPr>
          <w:lang w:val="ar_AE" w:bidi="ar_AE"/>
        </w:rPr>
      </w:r>
      <w:r>
        <w:rPr>
          <w:lang w:val="ar_AE" w:bidi="ar_AE"/>
        </w:rPr>
        <w:t xml:space="preserve">كراعٍ صالح، سيجمع الرب المنفيين ويُعيدهم إلى حظيرتهم الخاصة — أرض يهوذا. وهناك، سيُثمِرون ويزداد عددهم (قارن </w:t>
      </w:r>
      <w:hyperlink r:id="rId559">
        <w:r>
          <w:rPr>
            <w:lang w:val="ar_AE" w:bidi="ar_AE"/>
          </w:rPr>
          <w:rPr>
            <w:color w:val="0000EE"/>
            <w:u w:val="single"/>
          </w:rPr>
          <w:t>تكوين ١: ٢٨</w:t>
        </w:r>
      </w:hyperlink>
      <w:r>
        <w:rPr>
          <w:lang w:val="ar_AE" w:bidi="ar_AE"/>
        </w:rPr>
        <w:t xml:space="preserve">؛ </w:t>
      </w:r>
      <w:hyperlink r:id="rId560">
        <w:r>
          <w:rPr>
            <w:lang w:val="ar_AE" w:bidi="ar_AE"/>
          </w:rPr>
          <w:rPr>
            <w:color w:val="0000EE"/>
            <w:u w:val="single"/>
          </w:rPr>
          <w:t>١٧: ٦–٨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4</w:t>
      </w:r>
      <w:r>
        <w:rPr>
          <w:lang w:val="ar_AE" w:bidi="ar_AE"/>
        </w:rPr>
      </w:r>
    </w:p>
    <w:p>
      <w:pPr>
        <w:bidi/>
      </w:pPr>
      <w:r>
        <w:rPr>
          <w:lang w:val="ar_AE" w:bidi="ar_AE"/>
        </w:rPr>
      </w:r>
      <w:r>
        <w:rPr>
          <w:lang w:val="ar_AE" w:bidi="ar_AE"/>
        </w:rPr>
        <w:t>بمجرد عودة الشعب إلى يهوذا (</w:t>
      </w:r>
      <w:hyperlink r:id="rId155">
        <w:r>
          <w:rPr>
            <w:lang w:val="ar_AE" w:bidi="ar_AE"/>
          </w:rPr>
          <w:rPr>
            <w:color w:val="0000EE"/>
            <w:u w:val="single"/>
          </w:rPr>
          <w:t>23:3</w:t>
        </w:r>
      </w:hyperlink>
      <w:r>
        <w:rPr>
          <w:lang w:val="ar_AE" w:bidi="ar_AE"/>
        </w:rPr>
        <w:t>)، سيقيم الرب رعاة يتحمّلون المسؤولية. وكقادة صالحين، سيهتمون بالشعب .</w:t>
      </w:r>
      <w:r>
        <w:rPr>
          <w:lang w:val="ar_AE" w:bidi="ar_AE"/>
        </w:rPr>
      </w:r>
      <w:r>
        <w:rPr>
          <w:lang w:val="ar_AE" w:bidi="ar_AE"/>
        </w:rPr>
      </w:r>
    </w:p>
    <w:p>
      <w:pPr>
        <w:bidi/>
      </w:pPr>
      <w:r>
        <w:rPr>
          <w:lang w:val="ar_AE" w:bidi="ar_AE"/>
        </w:rPr>
      </w:r>
    </w:p>
    <w:p>
      <w:pPr>
        <w:pStyle w:val="Heading2"/>
        <w:bidi/>
      </w:pPr>
      <w:r>
        <w:rPr>
          <w:lang w:val="ar_AE" w:bidi="ar_AE"/>
        </w:rPr>
        <w:t>إرميا 23: 5</w:t>
      </w:r>
      <w:r>
        <w:rPr>
          <w:lang w:val="ar_AE" w:bidi="ar_AE"/>
        </w:rPr>
      </w:r>
    </w:p>
    <w:p>
      <w:pPr>
        <w:bidi/>
      </w:pPr>
      <w:r>
        <w:rPr>
          <w:lang w:val="ar_AE" w:bidi="ar_AE"/>
        </w:rPr>
      </w:r>
      <w:r>
        <w:rPr>
          <w:lang w:val="ar_AE" w:bidi="ar_AE"/>
        </w:rPr>
        <w:t xml:space="preserve">سيأتي ملك بار من نسل الملك داود، وهو نسل توقّف حكمه مؤقتًا، ليملك من جديد. وعلى عكس الملوك الثلاثة الذين وبّخهم الرب للتو (الإصحاح </w:t>
      </w:r>
      <w:hyperlink r:id="rId558">
        <w:r>
          <w:rPr>
            <w:lang w:val="ar_AE" w:bidi="ar_AE"/>
          </w:rPr>
          <w:rPr>
            <w:color w:val="0000EE"/>
            <w:u w:val="single"/>
          </w:rPr>
          <w:t>22</w:t>
        </w:r>
      </w:hyperlink>
      <w:r>
        <w:rPr>
          <w:lang w:val="ar_AE" w:bidi="ar_AE"/>
        </w:rPr>
        <w:t>)، سيكون هذا الملك مملوءًا حكمة، ويعمل بالعدل والاستقامة (</w:t>
      </w:r>
      <w:hyperlink r:id="rId561">
        <w:r>
          <w:rPr>
            <w:lang w:val="ar_AE" w:bidi="ar_AE"/>
          </w:rPr>
          <w:rPr>
            <w:color w:val="0000EE"/>
            <w:u w:val="single"/>
          </w:rPr>
          <w:t>33:15؛</w:t>
        </w:r>
      </w:hyperlink>
      <w:r>
        <w:rPr>
          <w:lang w:val="ar_AE" w:bidi="ar_AE"/>
        </w:rPr>
        <w:t xml:space="preserve"> </w:t>
      </w:r>
      <w:hyperlink r:id="rId562">
        <w:r>
          <w:rPr>
            <w:lang w:val="ar_AE" w:bidi="ar_AE"/>
          </w:rPr>
          <w:rPr>
            <w:color w:val="0000EE"/>
            <w:u w:val="single"/>
          </w:rPr>
          <w:t>إشعياء 11:1–5؛</w:t>
        </w:r>
      </w:hyperlink>
      <w:r>
        <w:rPr>
          <w:lang w:val="ar_AE" w:bidi="ar_AE"/>
        </w:rPr>
        <w:t xml:space="preserve"> </w:t>
      </w:r>
      <w:hyperlink r:id="rId563">
        <w:r>
          <w:rPr>
            <w:lang w:val="ar_AE" w:bidi="ar_AE"/>
          </w:rPr>
          <w:rPr>
            <w:color w:val="0000EE"/>
            <w:u w:val="single"/>
          </w:rPr>
          <w:t>53:2؛</w:t>
        </w:r>
      </w:hyperlink>
      <w:r>
        <w:rPr>
          <w:lang w:val="ar_AE" w:bidi="ar_AE"/>
        </w:rPr>
        <w:t xml:space="preserve"> </w:t>
      </w:r>
      <w:hyperlink r:id="rId564">
        <w:r>
          <w:rPr>
            <w:lang w:val="ar_AE" w:bidi="ar_AE"/>
          </w:rPr>
          <w:rPr>
            <w:color w:val="0000EE"/>
            <w:u w:val="single"/>
          </w:rPr>
          <w:t>زكريا 3:8؛</w:t>
        </w:r>
      </w:hyperlink>
      <w:r>
        <w:rPr>
          <w:lang w:val="ar_AE" w:bidi="ar_AE"/>
        </w:rPr>
        <w:t xml:space="preserve"> </w:t>
      </w:r>
      <w:hyperlink r:id="rId565">
        <w:r>
          <w:rPr>
            <w:lang w:val="ar_AE" w:bidi="ar_AE"/>
          </w:rPr>
          <w:rPr>
            <w:color w:val="0000EE"/>
            <w:u w:val="single"/>
          </w:rPr>
          <w:t>لوقا 1:32–33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23: 6</w:t>
      </w:r>
      <w:r>
        <w:rPr>
          <w:lang w:val="ar_AE" w:bidi="ar_AE"/>
        </w:rPr>
      </w:r>
    </w:p>
    <w:p>
      <w:pPr>
        <w:bidi/>
      </w:pPr>
      <w:r>
        <w:rPr>
          <w:lang w:val="ar_AE" w:bidi="ar_AE"/>
        </w:rPr>
      </w:r>
      <w:r>
        <w:rPr>
          <w:lang w:val="ar_AE" w:bidi="ar_AE"/>
        </w:rPr>
        <w:t>سيحمل هذا الملك الاسم "الرب برّنا" (بالعبرية: يهوه تصدقينو)، وهو عكس لافت لاسم صدقيا العبري (تصدقياهو) الذي يعني "الرب بارّ". كانت شخصية صدقيا والفوضى التي سادت في فترة حكمه على النقيض تمامًا من شخصية الملك الآتي، ومن الخلاص والأمان اللذين سيقدمهما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٢٣: ٩–١٠</w:t>
      </w:r>
      <w:r>
        <w:rPr>
          <w:lang w:val="ar_AE" w:bidi="ar_AE"/>
        </w:rPr>
      </w:r>
    </w:p>
    <w:p>
      <w:pPr>
        <w:bidi/>
      </w:pPr>
      <w:r>
        <w:rPr>
          <w:lang w:val="ar_AE" w:bidi="ar_AE"/>
        </w:rPr>
      </w:r>
      <w:r>
        <w:rPr>
          <w:lang w:val="ar_AE" w:bidi="ar_AE"/>
        </w:rPr>
        <w:t>وقف إرميا في حضرة الرب مذهولًا من شدّة الأحكام التي أعلنها الرب على القادة الدينيين.</w:t>
      </w:r>
      <w:r>
        <w:rPr>
          <w:lang w:val="ar_AE" w:bidi="ar_AE"/>
        </w:rPr>
      </w:r>
      <w:r>
        <w:rPr>
          <w:lang w:val="ar_AE" w:bidi="ar_AE"/>
        </w:rPr>
      </w:r>
    </w:p>
    <w:p>
      <w:pPr>
        <w:bidi/>
      </w:pPr>
      <w:r>
        <w:rPr>
          <w:lang w:val="ar_AE" w:bidi="ar_AE"/>
        </w:rPr>
      </w:r>
    </w:p>
    <w:p>
      <w:pPr>
        <w:pStyle w:val="Heading2"/>
        <w:bidi/>
      </w:pPr>
      <w:r>
        <w:rPr>
          <w:lang w:val="ar_AE" w:bidi="ar_AE"/>
        </w:rPr>
        <w:t>إرميا 23: 9–32</w:t>
      </w:r>
      <w:r>
        <w:rPr>
          <w:lang w:val="ar_AE" w:bidi="ar_AE"/>
        </w:rPr>
      </w:r>
    </w:p>
    <w:p>
      <w:pPr>
        <w:bidi/>
      </w:pPr>
      <w:r>
        <w:rPr>
          <w:lang w:val="ar_AE" w:bidi="ar_AE"/>
        </w:rPr>
      </w:r>
      <w:r>
        <w:rPr>
          <w:lang w:val="ar_AE" w:bidi="ar_AE"/>
        </w:rPr>
        <w:t>تبدو هذه القصائد القصيرة والتعليقات المقتضبة كمقتطفات من جلسة أعدّ فيها الرب إرميا لمقاضاة الأنبياء الكذبة في أورشليم. فبسبب إساءتهم لاستخدام اسم الرب، جلبوا على أنفسهم غضبه (</w:t>
      </w:r>
      <w:hyperlink r:id="rId566">
        <w:r>
          <w:rPr>
            <w:lang w:val="ar_AE" w:bidi="ar_AE"/>
          </w:rPr>
          <w:rPr>
            <w:color w:val="0000EE"/>
            <w:u w:val="single"/>
          </w:rPr>
          <w:t>خروج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10</w:t>
      </w:r>
      <w:r>
        <w:rPr>
          <w:lang w:val="ar_AE" w:bidi="ar_AE"/>
        </w:rPr>
      </w:r>
    </w:p>
    <w:p>
      <w:pPr>
        <w:bidi/>
      </w:pPr>
      <w:r>
        <w:rPr>
          <w:lang w:val="ar_AE" w:bidi="ar_AE"/>
        </w:rPr>
      </w:r>
      <w:r>
        <w:rPr>
          <w:lang w:val="ar_AE" w:bidi="ar_AE"/>
        </w:rPr>
        <w:t>كان الناس في كل مكان يمارسون الزنى، معتقدين أن الجنس الطقسي المرتبط بعبادة البعل سيجلب لهم محاصيل وفيرة. لكن بدلًا من ذلك، جلب عليهم لعنة الجفاف الذي دمّر محاصيل يهوذا.</w:t>
      </w:r>
      <w:r>
        <w:rPr>
          <w:lang w:val="ar_AE" w:bidi="ar_AE"/>
        </w:rPr>
      </w:r>
      <w:r>
        <w:rPr>
          <w:lang w:val="ar_AE" w:bidi="ar_AE"/>
        </w:rPr>
      </w:r>
    </w:p>
    <w:p>
      <w:pPr>
        <w:bidi/>
      </w:pPr>
      <w:r>
        <w:rPr>
          <w:lang w:val="ar_AE" w:bidi="ar_AE"/>
        </w:rPr>
      </w:r>
    </w:p>
    <w:p>
      <w:pPr>
        <w:pStyle w:val="Heading2"/>
        <w:bidi/>
      </w:pPr>
      <w:r>
        <w:rPr>
          <w:lang w:val="ar_AE" w:bidi="ar_AE"/>
        </w:rPr>
        <w:t>إرميا 23: 11</w:t>
      </w:r>
      <w:r>
        <w:rPr>
          <w:lang w:val="ar_AE" w:bidi="ar_AE"/>
        </w:rPr>
      </w:r>
    </w:p>
    <w:p>
      <w:pPr>
        <w:bidi/>
      </w:pPr>
      <w:r>
        <w:rPr>
          <w:lang w:val="ar_AE" w:bidi="ar_AE"/>
        </w:rPr>
      </w:r>
      <w:r>
        <w:rPr>
          <w:lang w:val="ar_AE" w:bidi="ar_AE"/>
        </w:rPr>
        <w:t xml:space="preserve">لقد ارتكب قادة يهوذا الدينيون أعمالًا مشينة، ليس فقط في حياتهم الخاصة أو في التلال والحقول حيث كانت تُمارَس العبادة الوثنية، بل حتى في </w:t>
      </w:r>
      <w:r>
        <w:rPr>
          <w:b/>
          <w:lang w:val="ar_AE" w:bidi="ar_AE"/>
        </w:rPr>
        <w:t>الهيكل</w:t>
      </w:r>
      <w:r>
        <w:rPr>
          <w:lang w:val="ar_AE" w:bidi="ar_AE"/>
        </w:rPr>
        <w:t>، في حضرة الرب نفسه.</w:t>
      </w:r>
      <w:r>
        <w:rPr>
          <w:lang w:val="ar_AE" w:bidi="ar_AE"/>
        </w:rPr>
      </w:r>
      <w:r>
        <w:rPr>
          <w:lang w:val="ar_AE" w:bidi="ar_AE"/>
        </w:rPr>
      </w:r>
    </w:p>
    <w:p>
      <w:pPr>
        <w:bidi/>
      </w:pPr>
      <w:r>
        <w:rPr>
          <w:lang w:val="ar_AE" w:bidi="ar_AE"/>
        </w:rPr>
      </w:r>
    </w:p>
    <w:p>
      <w:pPr>
        <w:pStyle w:val="Heading2"/>
        <w:bidi/>
      </w:pPr>
      <w:r>
        <w:rPr>
          <w:lang w:val="ar_AE" w:bidi="ar_AE"/>
        </w:rPr>
        <w:t>إرميا 23: 12</w:t>
      </w:r>
      <w:r>
        <w:rPr>
          <w:lang w:val="ar_AE" w:bidi="ar_AE"/>
        </w:rPr>
      </w:r>
    </w:p>
    <w:p>
      <w:pPr>
        <w:bidi/>
      </w:pPr>
      <w:r>
        <w:rPr>
          <w:lang w:val="ar_AE" w:bidi="ar_AE"/>
        </w:rPr>
      </w:r>
      <w:r>
        <w:rPr>
          <w:lang w:val="ar_AE" w:bidi="ar_AE"/>
        </w:rPr>
        <w:t>ونتيجة لشرّهم، لن يحظى هؤلاء الكهنة والأنبياء بأي استقرار في حياتهم؛ بل ستكون كل لحظة محفوفة بالخطر .</w:t>
      </w:r>
      <w:r>
        <w:rPr>
          <w:lang w:val="ar_AE" w:bidi="ar_AE"/>
        </w:rPr>
      </w:r>
      <w:r>
        <w:rPr>
          <w:lang w:val="ar_AE" w:bidi="ar_AE"/>
        </w:rPr>
      </w:r>
    </w:p>
    <w:p>
      <w:pPr>
        <w:bidi/>
      </w:pPr>
      <w:r>
        <w:rPr>
          <w:lang w:val="ar_AE" w:bidi="ar_AE"/>
        </w:rPr>
      </w:r>
    </w:p>
    <w:p>
      <w:pPr>
        <w:pStyle w:val="Heading2"/>
        <w:bidi/>
      </w:pPr>
      <w:r>
        <w:rPr>
          <w:lang w:val="ar_AE" w:bidi="ar_AE"/>
        </w:rPr>
        <w:t>إرميا ٢٣: ١٣–١٤</w:t>
      </w:r>
      <w:r>
        <w:rPr>
          <w:lang w:val="ar_AE" w:bidi="ar_AE"/>
        </w:rPr>
      </w:r>
    </w:p>
    <w:p>
      <w:pPr>
        <w:bidi/>
      </w:pPr>
      <w:r>
        <w:rPr>
          <w:lang w:val="ar_AE" w:bidi="ar_AE"/>
        </w:rPr>
      </w:r>
      <w:r>
        <w:rPr>
          <w:lang w:val="ar_AE" w:bidi="ar_AE"/>
        </w:rPr>
        <w:t>كانت السامرة، عاصمة مملكة إسرائيل الشمالية، خاضعة لعبادة البعل التي كان يُروّج لها أنبياء الحكومة(</w:t>
      </w:r>
      <w:hyperlink r:id="rId567">
        <w:r>
          <w:rPr>
            <w:lang w:val="ar_AE" w:bidi="ar_AE"/>
          </w:rPr>
          <w:rPr>
            <w:color w:val="0000EE"/>
            <w:u w:val="single"/>
          </w:rPr>
          <w:t>1 ملوك 18:19</w:t>
        </w:r>
      </w:hyperlink>
      <w:r>
        <w:rPr>
          <w:lang w:val="ar_AE" w:bidi="ar_AE"/>
        </w:rPr>
        <w:t xml:space="preserve">؛ انظر أيضًا </w:t>
      </w:r>
      <w:hyperlink r:id="rId568">
        <w:r>
          <w:rPr>
            <w:lang w:val="ar_AE" w:bidi="ar_AE"/>
          </w:rPr>
          <w:rPr>
            <w:color w:val="0000EE"/>
            <w:u w:val="single"/>
          </w:rPr>
          <w:t>إرميا 16:12</w:t>
        </w:r>
      </w:hyperlink>
      <w:r>
        <w:rPr>
          <w:lang w:val="ar_AE" w:bidi="ar_AE"/>
        </w:rPr>
        <w:t>). أما القادة الدينيون في يهوذا فكانوا أشرّ من ذلك. • سدوم وعمورة كانت تمثّل أقسى أنواع هذا الشر (</w:t>
      </w:r>
      <w:hyperlink r:id="rId569">
        <w:r>
          <w:rPr>
            <w:lang w:val="ar_AE" w:bidi="ar_AE"/>
          </w:rPr>
          <w:rPr>
            <w:color w:val="0000EE"/>
            <w:u w:val="single"/>
          </w:rPr>
          <w:t>تكوين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15</w:t>
      </w:r>
      <w:r>
        <w:rPr>
          <w:lang w:val="ar_AE" w:bidi="ar_AE"/>
        </w:rPr>
      </w:r>
    </w:p>
    <w:p>
      <w:pPr>
        <w:bidi/>
      </w:pPr>
      <w:r>
        <w:rPr>
          <w:lang w:val="ar_AE" w:bidi="ar_AE"/>
        </w:rPr>
      </w:r>
      <w:r>
        <w:rPr>
          <w:lang w:val="ar_AE" w:bidi="ar_AE"/>
        </w:rPr>
        <w:t>مع أن الشعب كان عليه أن يتحمّل مسؤولية خطاياه، إلا أن الأنبياء كانوا يُلامون بسبب الارتداد الروحي لأورشليم.</w:t>
      </w:r>
      <w:r>
        <w:rPr>
          <w:lang w:val="ar_AE" w:bidi="ar_AE"/>
        </w:rPr>
      </w:r>
      <w:r>
        <w:rPr>
          <w:lang w:val="ar_AE" w:bidi="ar_AE"/>
        </w:rPr>
      </w:r>
    </w:p>
    <w:p>
      <w:pPr>
        <w:bidi/>
      </w:pPr>
      <w:r>
        <w:rPr>
          <w:lang w:val="ar_AE" w:bidi="ar_AE"/>
        </w:rPr>
      </w:r>
    </w:p>
    <w:p>
      <w:pPr>
        <w:pStyle w:val="Heading2"/>
        <w:bidi/>
      </w:pPr>
      <w:r>
        <w:rPr>
          <w:lang w:val="ar_AE" w:bidi="ar_AE"/>
        </w:rPr>
        <w:t>إرميا 23: 16</w:t>
      </w:r>
      <w:r>
        <w:rPr>
          <w:lang w:val="ar_AE" w:bidi="ar_AE"/>
        </w:rPr>
      </w:r>
    </w:p>
    <w:p>
      <w:pPr>
        <w:bidi/>
      </w:pPr>
      <w:r>
        <w:rPr>
          <w:lang w:val="ar_AE" w:bidi="ar_AE"/>
        </w:rPr>
      </w:r>
      <w:r>
        <w:rPr>
          <w:lang w:val="ar_AE" w:bidi="ar_AE"/>
        </w:rPr>
        <w:t>أعطى الأنبياء الكذبة الشعب آمالًا زائفة إذ لم يرسلهم الرب وكانت أقوالهم من وحي خيالهم</w:t>
      </w:r>
      <w:r>
        <w:rPr>
          <w:lang w:val="ar_AE" w:bidi="ar_AE"/>
        </w:rPr>
      </w:r>
      <w:r>
        <w:rPr>
          <w:lang w:val="ar_AE" w:bidi="ar_AE"/>
        </w:rPr>
      </w:r>
    </w:p>
    <w:p>
      <w:pPr>
        <w:bidi/>
      </w:pPr>
      <w:r>
        <w:rPr>
          <w:lang w:val="ar_AE" w:bidi="ar_AE"/>
        </w:rPr>
      </w:r>
    </w:p>
    <w:p>
      <w:pPr>
        <w:pStyle w:val="Heading2"/>
        <w:bidi/>
      </w:pPr>
      <w:r>
        <w:rPr>
          <w:lang w:val="ar_AE" w:bidi="ar_AE"/>
        </w:rPr>
        <w:t>إرميا 23: 16–32</w:t>
      </w:r>
      <w:r>
        <w:rPr>
          <w:lang w:val="ar_AE" w:bidi="ar_AE"/>
        </w:rPr>
      </w:r>
    </w:p>
    <w:p>
      <w:pPr>
        <w:bidi/>
      </w:pPr>
      <w:r>
        <w:rPr>
          <w:lang w:val="ar_AE" w:bidi="ar_AE"/>
        </w:rPr>
      </w:r>
      <w:r>
        <w:rPr>
          <w:lang w:val="ar_AE" w:bidi="ar_AE"/>
        </w:rPr>
        <w:t>دعا الرب الشعب إلى رفض هؤلاء الأنبياء والإصغاء إلى كلمته هو بدلاً من ذلك.</w:t>
      </w:r>
      <w:r>
        <w:rPr>
          <w:lang w:val="ar_AE" w:bidi="ar_AE"/>
        </w:rPr>
      </w:r>
      <w:r>
        <w:rPr>
          <w:lang w:val="ar_AE" w:bidi="ar_AE"/>
        </w:rPr>
      </w:r>
    </w:p>
    <w:p>
      <w:pPr>
        <w:bidi/>
      </w:pPr>
      <w:r>
        <w:rPr>
          <w:lang w:val="ar_AE" w:bidi="ar_AE"/>
        </w:rPr>
      </w:r>
    </w:p>
    <w:p>
      <w:pPr>
        <w:pStyle w:val="Heading2"/>
        <w:bidi/>
      </w:pPr>
      <w:r>
        <w:rPr>
          <w:lang w:val="ar_AE" w:bidi="ar_AE"/>
        </w:rPr>
        <w:t>إرميا 23: 17</w:t>
      </w:r>
      <w:r>
        <w:rPr>
          <w:lang w:val="ar_AE" w:bidi="ar_AE"/>
        </w:rPr>
      </w:r>
    </w:p>
    <w:p>
      <w:pPr>
        <w:bidi/>
      </w:pPr>
      <w:r>
        <w:rPr>
          <w:lang w:val="ar_AE" w:bidi="ar_AE"/>
        </w:rPr>
      </w:r>
      <w:r>
        <w:rPr>
          <w:lang w:val="ar_AE" w:bidi="ar_AE"/>
        </w:rPr>
        <w:t>كذب هؤلاء الأنبياء على الشعب، مؤكدين لهم أن السلام قريب، رغم احتقارهم لكلمة الرب، مع أن الرب كان قد قضى بالخراب.</w:t>
      </w:r>
      <w:r>
        <w:rPr>
          <w:lang w:val="ar_AE" w:bidi="ar_AE"/>
        </w:rPr>
      </w:r>
      <w:r>
        <w:rPr>
          <w:lang w:val="ar_AE" w:bidi="ar_AE"/>
        </w:rPr>
      </w:r>
    </w:p>
    <w:p>
      <w:pPr>
        <w:bidi/>
      </w:pPr>
      <w:r>
        <w:rPr>
          <w:lang w:val="ar_AE" w:bidi="ar_AE"/>
        </w:rPr>
      </w:r>
    </w:p>
    <w:p>
      <w:pPr>
        <w:pStyle w:val="Heading2"/>
        <w:bidi/>
      </w:pPr>
      <w:r>
        <w:rPr>
          <w:lang w:val="ar_AE" w:bidi="ar_AE"/>
        </w:rPr>
        <w:t>إرميا ٢٣: ١٨–١٩</w:t>
      </w:r>
      <w:r>
        <w:rPr>
          <w:lang w:val="ar_AE" w:bidi="ar_AE"/>
        </w:rPr>
      </w:r>
    </w:p>
    <w:p>
      <w:pPr>
        <w:bidi/>
      </w:pPr>
      <w:r>
        <w:rPr>
          <w:lang w:val="ar_AE" w:bidi="ar_AE"/>
        </w:rPr>
      </w:r>
      <w:r>
        <w:rPr>
          <w:lang w:val="ar_AE" w:bidi="ar_AE"/>
        </w:rPr>
        <w:t>اخترع هؤلاء الأنبياء رسائلهم من أنفسهم (</w:t>
      </w:r>
      <w:hyperlink r:id="rId570">
        <w:r>
          <w:rPr>
            <w:lang w:val="ar_AE" w:bidi="ar_AE"/>
          </w:rPr>
          <w:rPr>
            <w:color w:val="0000EE"/>
            <w:u w:val="single"/>
          </w:rPr>
          <w:t>23:16</w:t>
        </w:r>
      </w:hyperlink>
      <w:r>
        <w:rPr>
          <w:lang w:val="ar_AE" w:bidi="ar_AE"/>
        </w:rPr>
        <w:t>)؛ ولم يقفوا أبدًا في حضرة الرب، ولم يهتم أيٌّ منهم بالإصغاء إلى تعليم الله.</w:t>
      </w:r>
      <w:r>
        <w:rPr>
          <w:lang w:val="ar_AE" w:bidi="ar_AE"/>
        </w:rPr>
      </w:r>
      <w:r>
        <w:rPr>
          <w:lang w:val="ar_AE" w:bidi="ar_AE"/>
        </w:rPr>
      </w:r>
    </w:p>
    <w:p>
      <w:pPr>
        <w:bidi/>
      </w:pPr>
      <w:r>
        <w:rPr>
          <w:lang w:val="ar_AE" w:bidi="ar_AE"/>
        </w:rPr>
      </w:r>
    </w:p>
    <w:p>
      <w:pPr>
        <w:pStyle w:val="Heading2"/>
        <w:bidi/>
      </w:pPr>
      <w:r>
        <w:rPr>
          <w:lang w:val="ar_AE" w:bidi="ar_AE"/>
        </w:rPr>
        <w:t>إرميا ٢٣: ١٩–٢٠</w:t>
      </w:r>
      <w:r>
        <w:rPr>
          <w:lang w:val="ar_AE" w:bidi="ar_AE"/>
        </w:rPr>
      </w:r>
    </w:p>
    <w:p>
      <w:pPr>
        <w:bidi/>
      </w:pPr>
      <w:r>
        <w:rPr>
          <w:lang w:val="ar_AE" w:bidi="ar_AE"/>
        </w:rPr>
      </w:r>
      <w:r>
        <w:rPr>
          <w:lang w:val="ar_AE" w:bidi="ar_AE"/>
        </w:rPr>
        <w:t>على عكس أكاذيب وادعاءات الأنبياء الكذبة، كان العالم يواجه عاصفة غضب الرب. وقد كان الوضع السياسي كالزوبعة التي ستضرب الأشرار قريبًا. إن الرب نفسه هو من خطّط لهذا العقاب وهو سيتولى تنفيذه. وبعد الحرب، سيتأمل الناجون في الأحداث ويدركون أن إرميا قد تنبأ بالحق.</w:t>
      </w:r>
      <w:r>
        <w:rPr>
          <w:lang w:val="ar_AE" w:bidi="ar_AE"/>
        </w:rPr>
      </w:r>
      <w:r>
        <w:rPr>
          <w:lang w:val="ar_AE" w:bidi="ar_AE"/>
        </w:rPr>
      </w:r>
    </w:p>
    <w:p>
      <w:pPr>
        <w:bidi/>
      </w:pPr>
      <w:r>
        <w:rPr>
          <w:lang w:val="ar_AE" w:bidi="ar_AE"/>
        </w:rPr>
      </w:r>
    </w:p>
    <w:p>
      <w:pPr>
        <w:pStyle w:val="Heading2"/>
        <w:bidi/>
      </w:pPr>
      <w:r>
        <w:rPr>
          <w:lang w:val="ar_AE" w:bidi="ar_AE"/>
        </w:rPr>
        <w:t>إرميا 23: 21–24</w:t>
      </w:r>
      <w:r>
        <w:rPr>
          <w:lang w:val="ar_AE" w:bidi="ar_AE"/>
        </w:rPr>
      </w:r>
    </w:p>
    <w:p>
      <w:pPr>
        <w:bidi/>
      </w:pPr>
      <w:r>
        <w:rPr>
          <w:lang w:val="ar_AE" w:bidi="ar_AE"/>
        </w:rPr>
      </w:r>
      <w:r>
        <w:rPr>
          <w:lang w:val="ar_AE" w:bidi="ar_AE"/>
        </w:rPr>
        <w:t>في هذا المقطع عبَّر الرب عن خيبة أمله واشمئزازه الشديد من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23: 22</w:t>
      </w:r>
      <w:r>
        <w:rPr>
          <w:lang w:val="ar_AE" w:bidi="ar_AE"/>
        </w:rPr>
      </w:r>
    </w:p>
    <w:p>
      <w:pPr>
        <w:bidi/>
      </w:pPr>
      <w:r>
        <w:rPr>
          <w:lang w:val="ar_AE" w:bidi="ar_AE"/>
        </w:rPr>
      </w:r>
      <w:r>
        <w:rPr>
          <w:lang w:val="ar_AE" w:bidi="ar_AE"/>
        </w:rPr>
        <w:t>لو كانت رسائل الأنبياء الكذبة من عند الرب فعلاً، لكانت مختلفة تمامًا، إذ إن ما يريده الله هو أن يرفض الشعب طرقهم الشريرة، مثل عبادة البعل، ويرجعوا إلى الإله الواحد الحق.</w:t>
      </w:r>
      <w:r>
        <w:rPr>
          <w:lang w:val="ar_AE" w:bidi="ar_AE"/>
        </w:rPr>
      </w:r>
      <w:r>
        <w:rPr>
          <w:lang w:val="ar_AE" w:bidi="ar_AE"/>
        </w:rPr>
      </w:r>
    </w:p>
    <w:p>
      <w:pPr>
        <w:bidi/>
      </w:pPr>
      <w:r>
        <w:rPr>
          <w:lang w:val="ar_AE" w:bidi="ar_AE"/>
        </w:rPr>
      </w:r>
    </w:p>
    <w:p>
      <w:pPr>
        <w:pStyle w:val="Heading2"/>
        <w:bidi/>
      </w:pPr>
      <w:r>
        <w:rPr>
          <w:lang w:val="ar_AE" w:bidi="ar_AE"/>
        </w:rPr>
        <w:t>إرميا 23: 23–24</w:t>
      </w:r>
      <w:r>
        <w:rPr>
          <w:lang w:val="ar_AE" w:bidi="ar_AE"/>
        </w:rPr>
      </w:r>
    </w:p>
    <w:p>
      <w:pPr>
        <w:bidi/>
      </w:pPr>
      <w:r>
        <w:rPr>
          <w:lang w:val="ar_AE" w:bidi="ar_AE"/>
        </w:rPr>
      </w:r>
      <w:r>
        <w:rPr>
          <w:lang w:val="ar_AE" w:bidi="ar_AE"/>
        </w:rPr>
        <w:t>أوضح الرب الفرق بينه وبين آلهة الطبيعة الكنعانية، فهذه الآلهة الوثنية كانت تُعتبر قريبة لأنها جزء من الطبيعة. أما الرب، فقربه لا يعود لكونه من الطبيعة، بل لأنه خالقها، وفي الوقت نفسه هو متعالٍ ومتمايز عنها. فجوهره مختلف عن الخليقة، ومع ذلك فهو حاضر في السماوات كلها وعلى الأرض.</w:t>
      </w:r>
      <w:r>
        <w:rPr>
          <w:lang w:val="ar_AE" w:bidi="ar_AE"/>
        </w:rPr>
      </w:r>
      <w:r>
        <w:rPr>
          <w:lang w:val="ar_AE" w:bidi="ar_AE"/>
        </w:rPr>
      </w:r>
    </w:p>
    <w:p>
      <w:pPr>
        <w:bidi/>
      </w:pPr>
      <w:r>
        <w:rPr>
          <w:lang w:val="ar_AE" w:bidi="ar_AE"/>
        </w:rPr>
      </w:r>
    </w:p>
    <w:p>
      <w:pPr>
        <w:pStyle w:val="Heading2"/>
        <w:bidi/>
      </w:pPr>
      <w:r>
        <w:rPr>
          <w:lang w:val="ar_AE" w:bidi="ar_AE"/>
        </w:rPr>
        <w:t>إرميا ٢٣: ٢٥–٢٧</w:t>
      </w:r>
      <w:r>
        <w:rPr>
          <w:lang w:val="ar_AE" w:bidi="ar_AE"/>
        </w:rPr>
      </w:r>
    </w:p>
    <w:p>
      <w:pPr>
        <w:bidi/>
      </w:pPr>
      <w:r>
        <w:rPr>
          <w:lang w:val="ar_AE" w:bidi="ar_AE"/>
        </w:rPr>
      </w:r>
      <w:r>
        <w:rPr>
          <w:lang w:val="ar_AE" w:bidi="ar_AE"/>
        </w:rPr>
        <w:t>كان الأنبياء الكذبة يُعلون من شأن الأحلام، إذ كان الادعاء بوجود حلم يمنح رسالتهم سلطة ظاهريّة. لكنهم كانوا يختلقون كل ما يقولونه بهدف إبعاد الشعب عن الرب.</w:t>
      </w:r>
      <w:r>
        <w:rPr>
          <w:lang w:val="ar_AE" w:bidi="ar_AE"/>
        </w:rPr>
      </w:r>
      <w:r>
        <w:rPr>
          <w:lang w:val="ar_AE" w:bidi="ar_AE"/>
        </w:rPr>
      </w:r>
    </w:p>
    <w:p>
      <w:pPr>
        <w:bidi/>
      </w:pPr>
      <w:r>
        <w:rPr>
          <w:lang w:val="ar_AE" w:bidi="ar_AE"/>
        </w:rPr>
      </w:r>
    </w:p>
    <w:p>
      <w:pPr>
        <w:pStyle w:val="Heading2"/>
        <w:bidi/>
      </w:pPr>
      <w:r>
        <w:rPr>
          <w:lang w:val="ar_AE" w:bidi="ar_AE"/>
        </w:rPr>
        <w:t>إرميا 23: 28</w:t>
      </w:r>
      <w:r>
        <w:rPr>
          <w:lang w:val="ar_AE" w:bidi="ar_AE"/>
        </w:rPr>
      </w:r>
    </w:p>
    <w:p>
      <w:pPr>
        <w:bidi/>
      </w:pPr>
      <w:r>
        <w:rPr>
          <w:lang w:val="ar_AE" w:bidi="ar_AE"/>
        </w:rPr>
      </w:r>
      <w:r>
        <w:rPr>
          <w:lang w:val="ar_AE" w:bidi="ar_AE"/>
        </w:rPr>
        <w:t xml:space="preserve">سمح الرب مؤقتًا للأنبياء الكذبة بأن يرووا أحلامهم، وفي الوقت نفسه كان لديه رُسُل أمناء مثل إرميا ليُعلِنوا كلمته بالكامل. وهكذا أُتيحت للشعب فرصة التمييز بين أحلام الأنبياء الكاذبة التي لا نفع لها (كالتبن) وكلمات الرب المُشبِعة التي ينطق بها رُسُله الأمناء (كالحنطة)؛ قارن </w:t>
      </w:r>
      <w:hyperlink r:id="rId571">
        <w:r>
          <w:rPr>
            <w:lang w:val="ar_AE" w:bidi="ar_AE"/>
          </w:rPr>
          <w:rPr>
            <w:color w:val="0000EE"/>
            <w:u w:val="single"/>
          </w:rPr>
          <w:t>مز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29</w:t>
      </w:r>
      <w:r>
        <w:rPr>
          <w:lang w:val="ar_AE" w:bidi="ar_AE"/>
        </w:rPr>
      </w:r>
    </w:p>
    <w:p>
      <w:pPr>
        <w:bidi/>
      </w:pPr>
      <w:r>
        <w:rPr>
          <w:lang w:val="ar_AE" w:bidi="ar_AE"/>
        </w:rPr>
      </w:r>
      <w:r>
        <w:rPr>
          <w:lang w:val="ar_AE" w:bidi="ar_AE"/>
        </w:rPr>
        <w:t>كلمة الرب تملك قوة كالنار، قادرة على تدمير النبوات الكاذبة، وتحطيم حصن أورشليم الظاهري الذي لا يُقهَر كما لو كانت مطرقة شديدة.</w:t>
      </w:r>
      <w:r>
        <w:rPr>
          <w:lang w:val="ar_AE" w:bidi="ar_AE"/>
        </w:rPr>
      </w:r>
      <w:r>
        <w:rPr>
          <w:lang w:val="ar_AE" w:bidi="ar_AE"/>
        </w:rPr>
      </w:r>
    </w:p>
    <w:p>
      <w:pPr>
        <w:bidi/>
      </w:pPr>
      <w:r>
        <w:rPr>
          <w:lang w:val="ar_AE" w:bidi="ar_AE"/>
        </w:rPr>
      </w:r>
    </w:p>
    <w:p>
      <w:pPr>
        <w:pStyle w:val="Heading2"/>
        <w:bidi/>
      </w:pPr>
      <w:r>
        <w:rPr>
          <w:lang w:val="ar_AE" w:bidi="ar_AE"/>
        </w:rPr>
        <w:t>إرميا ٢٣: ٣٠–٣٢</w:t>
      </w:r>
      <w:r>
        <w:rPr>
          <w:lang w:val="ar_AE" w:bidi="ar_AE"/>
        </w:rPr>
      </w:r>
    </w:p>
    <w:p>
      <w:pPr>
        <w:bidi/>
      </w:pPr>
      <w:r>
        <w:rPr>
          <w:lang w:val="ar_AE" w:bidi="ar_AE"/>
        </w:rPr>
      </w:r>
      <w:r>
        <w:rPr>
          <w:lang w:val="ar_AE" w:bidi="ar_AE"/>
        </w:rPr>
        <w:t>وبَّخ الرب الأنبياء الذين نطقوا بالكذب باسمه، ووقف ضدهم.</w:t>
      </w:r>
      <w:r>
        <w:rPr>
          <w:lang w:val="ar_AE" w:bidi="ar_AE"/>
        </w:rPr>
      </w:r>
      <w:r>
        <w:rPr>
          <w:lang w:val="ar_AE" w:bidi="ar_AE"/>
        </w:rPr>
      </w:r>
    </w:p>
    <w:p>
      <w:pPr>
        <w:bidi/>
      </w:pPr>
      <w:r>
        <w:rPr>
          <w:lang w:val="ar_AE" w:bidi="ar_AE"/>
        </w:rPr>
      </w:r>
    </w:p>
    <w:p>
      <w:pPr>
        <w:pStyle w:val="Heading2"/>
        <w:bidi/>
      </w:pPr>
      <w:r>
        <w:rPr>
          <w:lang w:val="ar_AE" w:bidi="ar_AE"/>
        </w:rPr>
        <w:t>إرميا 23: 33</w:t>
      </w:r>
      <w:r>
        <w:rPr>
          <w:lang w:val="ar_AE" w:bidi="ar_AE"/>
        </w:rPr>
      </w:r>
    </w:p>
    <w:p>
      <w:pPr>
        <w:bidi/>
      </w:pPr>
      <w:r>
        <w:rPr>
          <w:lang w:val="ar_AE" w:bidi="ar_AE"/>
        </w:rPr>
      </w:r>
      <w:r>
        <w:rPr>
          <w:lang w:val="ar_AE" w:bidi="ar_AE"/>
        </w:rPr>
        <w:t>قد يتهكّم الأنبياء الكذبة على إرميا بسؤاله عن آخر رسالة ثقيلة قد حمّله بها الرب (</w:t>
      </w:r>
      <w:r>
        <w:rPr>
          <w:lang w:val="ar_AE" w:bidi="ar_AE"/>
        </w:rPr>
        <w:t>وَحْيٍ)</w:t>
      </w:r>
      <w:r>
        <w:rPr>
          <w:lang w:val="ar_AE" w:bidi="ar_AE"/>
        </w:rPr>
        <w:t>. • أنتم هو الحِمل! في هذا تلاعب بالألفاظ، إذ كان من الشائع أن تُسمّى النبوّة "حِملًا"، لكن الأنبياء الكذبة أنفسهم كانوا الحِمل الثقيل الذي سيلقيه الرب جانبًا ويتخلّى عنه.</w:t>
      </w:r>
      <w:r>
        <w:rPr>
          <w:lang w:val="ar_AE" w:bidi="ar_AE"/>
        </w:rPr>
      </w:r>
      <w:r>
        <w:rPr>
          <w:lang w:val="ar_AE" w:bidi="ar_AE"/>
        </w:rPr>
      </w:r>
    </w:p>
    <w:p>
      <w:pPr>
        <w:bidi/>
      </w:pPr>
      <w:r>
        <w:rPr>
          <w:lang w:val="ar_AE" w:bidi="ar_AE"/>
        </w:rPr>
      </w:r>
    </w:p>
    <w:p>
      <w:pPr>
        <w:pStyle w:val="Heading2"/>
        <w:bidi/>
      </w:pPr>
      <w:r>
        <w:rPr>
          <w:lang w:val="ar_AE" w:bidi="ar_AE"/>
        </w:rPr>
        <w:t>إرميا ٢٣: ٣٣–٤٠</w:t>
      </w:r>
      <w:r>
        <w:rPr>
          <w:lang w:val="ar_AE" w:bidi="ar_AE"/>
        </w:rPr>
      </w:r>
    </w:p>
    <w:p>
      <w:pPr>
        <w:bidi/>
      </w:pPr>
      <w:r>
        <w:rPr>
          <w:lang w:val="ar_AE" w:bidi="ar_AE"/>
        </w:rPr>
      </w:r>
      <w:r>
        <w:rPr>
          <w:lang w:val="ar_AE" w:bidi="ar_AE"/>
        </w:rPr>
        <w:t>قدّم الرب محادثة افتراضية ليُعلّم إرميا كيف يتعامل مع الأنبياء الكذبة.</w:t>
      </w:r>
      <w:r>
        <w:rPr>
          <w:lang w:val="ar_AE" w:bidi="ar_AE"/>
        </w:rPr>
      </w:r>
      <w:r>
        <w:rPr>
          <w:lang w:val="ar_AE" w:bidi="ar_AE"/>
        </w:rPr>
      </w:r>
    </w:p>
    <w:p>
      <w:pPr>
        <w:bidi/>
      </w:pPr>
      <w:r>
        <w:rPr>
          <w:lang w:val="ar_AE" w:bidi="ar_AE"/>
        </w:rPr>
      </w:r>
    </w:p>
    <w:p>
      <w:pPr>
        <w:pStyle w:val="Heading2"/>
        <w:bidi/>
      </w:pPr>
      <w:r>
        <w:rPr>
          <w:lang w:val="ar_AE" w:bidi="ar_AE"/>
        </w:rPr>
        <w:t>إرميا 23: 34–35</w:t>
      </w:r>
      <w:r>
        <w:rPr>
          <w:lang w:val="ar_AE" w:bidi="ar_AE"/>
        </w:rPr>
      </w:r>
    </w:p>
    <w:p>
      <w:pPr>
        <w:bidi/>
      </w:pPr>
      <w:r>
        <w:rPr>
          <w:lang w:val="ar_AE" w:bidi="ar_AE"/>
        </w:rPr>
      </w:r>
      <w:r>
        <w:rPr>
          <w:lang w:val="ar_AE" w:bidi="ar_AE"/>
        </w:rPr>
        <w:t xml:space="preserve">قد يتفاخر أحدهم كذبًا بأنه سمع نبوّة من عند الرب، لكن هذا الشخص وعائلته بأسرها سينالون العقاب (انظر </w:t>
      </w:r>
      <w:hyperlink r:id="rId572">
        <w:r>
          <w:rPr>
            <w:lang w:val="ar_AE" w:bidi="ar_AE"/>
          </w:rPr>
          <w:rPr>
            <w:color w:val="0000EE"/>
            <w:u w:val="single"/>
          </w:rPr>
          <w:t>عدد ١٦: ٢٧–٣٢</w:t>
        </w:r>
      </w:hyperlink>
      <w:r>
        <w:rPr>
          <w:lang w:val="ar_AE" w:bidi="ar_AE"/>
        </w:rPr>
        <w:t xml:space="preserve">؛ </w:t>
      </w:r>
      <w:hyperlink r:id="rId573">
        <w:r>
          <w:rPr>
            <w:lang w:val="ar_AE" w:bidi="ar_AE"/>
          </w:rPr>
          <w:rPr>
            <w:color w:val="0000EE"/>
            <w:u w:val="single"/>
          </w:rPr>
          <w:t>يشوع ٧: ٢٤–٢٥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23: 36</w:t>
      </w:r>
      <w:r>
        <w:rPr>
          <w:lang w:val="ar_AE" w:bidi="ar_AE"/>
        </w:rPr>
      </w:r>
    </w:p>
    <w:p>
      <w:pPr>
        <w:bidi/>
      </w:pPr>
      <w:r>
        <w:rPr>
          <w:lang w:val="ar_AE" w:bidi="ar_AE"/>
        </w:rPr>
      </w:r>
      <w:r>
        <w:rPr>
          <w:lang w:val="ar_AE" w:bidi="ar_AE"/>
        </w:rPr>
        <w:t>حذّر الرب من أن يدّعي أحد أن لديه نبوّة من عنده ليفرض سلطته على الآخرين، لأن ذلك يناقض كلام الله ويُعَدّ استخدامًا خاطئًا لاسمه. (</w:t>
      </w:r>
      <w:hyperlink r:id="rId566">
        <w:r>
          <w:rPr>
            <w:lang w:val="ar_AE" w:bidi="ar_AE"/>
          </w:rPr>
          <w:rPr>
            <w:color w:val="0000EE"/>
            <w:u w:val="single"/>
          </w:rPr>
          <w:t>خروج 20:7</w:t>
        </w:r>
      </w:hyperlink>
      <w:r>
        <w:rPr>
          <w:lang w:val="ar_AE" w:bidi="ar_AE"/>
        </w:rPr>
        <w:t xml:space="preserve">؛ انظر أيضًا </w:t>
      </w:r>
      <w:hyperlink r:id="rId574">
        <w:r>
          <w:rPr>
            <w:lang w:val="ar_AE" w:bidi="ar_AE"/>
          </w:rPr>
          <w:rPr>
            <w:color w:val="0000EE"/>
            <w:u w:val="single"/>
          </w:rPr>
          <w:t>متى 20:25–28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٢٣: ٣٧–٤٠</w:t>
      </w:r>
      <w:r>
        <w:rPr>
          <w:lang w:val="ar_AE" w:bidi="ar_AE"/>
        </w:rPr>
      </w:r>
    </w:p>
    <w:p>
      <w:pPr>
        <w:bidi/>
      </w:pPr>
      <w:r>
        <w:rPr>
          <w:lang w:val="ar_AE" w:bidi="ar_AE"/>
        </w:rPr>
      </w:r>
      <w:r>
        <w:rPr>
          <w:lang w:val="ar_AE" w:bidi="ar_AE"/>
        </w:rPr>
        <w:t>ماذا يقول الرب؟ لقد قضى بأن يُعاقب شعب يهوذا ويطرد الأنبياء الكذبة، وأي نبوّة تقول غير ذلك ليست من عند الرب.</w:t>
      </w:r>
      <w:r>
        <w:rPr>
          <w:lang w:val="ar_AE" w:bidi="ar_AE"/>
        </w:rPr>
      </w:r>
      <w:r>
        <w:rPr>
          <w:lang w:val="ar_AE" w:bidi="ar_AE"/>
        </w:rPr>
      </w:r>
    </w:p>
    <w:p>
      <w:pPr>
        <w:bidi/>
      </w:pPr>
      <w:r>
        <w:rPr>
          <w:lang w:val="ar_AE" w:bidi="ar_AE"/>
        </w:rPr>
      </w:r>
    </w:p>
    <w:p>
      <w:pPr>
        <w:pStyle w:val="Heading2"/>
        <w:bidi/>
      </w:pPr>
      <w:r>
        <w:rPr>
          <w:lang w:val="ar_AE" w:bidi="ar_AE"/>
        </w:rPr>
        <w:t>إرميا 23: 40</w:t>
      </w:r>
      <w:r>
        <w:rPr>
          <w:lang w:val="ar_AE" w:bidi="ar_AE"/>
        </w:rPr>
      </w:r>
    </w:p>
    <w:p>
      <w:pPr>
        <w:bidi/>
      </w:pPr>
      <w:r>
        <w:rPr>
          <w:lang w:val="ar_AE" w:bidi="ar_AE"/>
        </w:rPr>
      </w:r>
      <w:r>
        <w:rPr>
          <w:lang w:val="ar_AE" w:bidi="ar_AE"/>
        </w:rPr>
        <w:t>سيصبح الأنبياء الكذبة موضع سخرية، إذ ستُثبت نبوّاتهم كذبها عندما تُدمَّر أورشليم ويُساق أهلها إلى السبي.</w:t>
      </w:r>
      <w:r>
        <w:rPr>
          <w:lang w:val="ar_AE" w:bidi="ar_AE"/>
        </w:rPr>
      </w:r>
      <w:r>
        <w:rPr>
          <w:lang w:val="ar_AE" w:bidi="ar_AE"/>
        </w:rPr>
      </w:r>
    </w:p>
    <w:p>
      <w:pPr>
        <w:bidi/>
      </w:pPr>
      <w:r>
        <w:rPr>
          <w:lang w:val="ar_AE" w:bidi="ar_AE"/>
        </w:rPr>
      </w:r>
    </w:p>
    <w:p>
      <w:pPr>
        <w:pStyle w:val="Heading2"/>
        <w:bidi/>
      </w:pPr>
      <w:r>
        <w:rPr>
          <w:lang w:val="ar_AE" w:bidi="ar_AE"/>
        </w:rPr>
        <w:t>إرميا 24: 1</w:t>
      </w:r>
      <w:r>
        <w:rPr>
          <w:lang w:val="ar_AE" w:bidi="ar_AE"/>
        </w:rPr>
      </w:r>
    </w:p>
    <w:p>
      <w:pPr>
        <w:bidi/>
      </w:pPr>
      <w:r>
        <w:rPr>
          <w:lang w:val="ar_AE" w:bidi="ar_AE"/>
        </w:rPr>
      </w:r>
      <w:r>
        <w:rPr>
          <w:lang w:val="ar_AE" w:bidi="ar_AE"/>
        </w:rPr>
        <w:t>أخذ ملك بابل، نبوخذنصر، يهوياكين إلى السبي في بابل عام 597 ق.م. وقد جنّب استسلام يهوياكين أورشليم الدمار حينها، لكن كنوز المدينة وعشرة آلاف من نخبة سكانها نُفوا إلى بابل (</w:t>
      </w:r>
      <w:hyperlink r:id="rId575">
        <w:r>
          <w:rPr>
            <w:lang w:val="ar_AE" w:bidi="ar_AE"/>
          </w:rPr>
          <w:rPr>
            <w:color w:val="0000EE"/>
            <w:u w:val="single"/>
          </w:rPr>
          <w:t>2 ملوك 24:8–16</w:t>
        </w:r>
      </w:hyperlink>
      <w:r>
        <w:rPr>
          <w:lang w:val="ar_AE" w:bidi="ar_AE"/>
        </w:rPr>
        <w:t xml:space="preserve">). </w:t>
        <w:br/>
      </w:r>
      <w:r>
        <w:rPr>
          <w:lang w:val="ar_AE" w:bidi="ar_AE"/>
        </w:rPr>
        <w:t>• عادةً ما كانت سلال التين تُعرض في الأسواق، لا في ساحة الهيكل.</w:t>
      </w:r>
      <w:r>
        <w:rPr>
          <w:lang w:val="ar_AE" w:bidi="ar_AE"/>
        </w:rPr>
      </w:r>
      <w:r>
        <w:rPr>
          <w:lang w:val="ar_AE" w:bidi="ar_AE"/>
        </w:rPr>
      </w:r>
    </w:p>
    <w:p>
      <w:pPr>
        <w:bidi/>
      </w:pPr>
      <w:r>
        <w:rPr>
          <w:lang w:val="ar_AE" w:bidi="ar_AE"/>
        </w:rPr>
      </w:r>
    </w:p>
    <w:p>
      <w:pPr>
        <w:pStyle w:val="Heading2"/>
        <w:bidi/>
      </w:pPr>
      <w:r>
        <w:rPr>
          <w:lang w:val="ar_AE" w:bidi="ar_AE"/>
        </w:rPr>
        <w:t>إرميا 24: 1–10</w:t>
      </w:r>
      <w:r>
        <w:rPr>
          <w:lang w:val="ar_AE" w:bidi="ar_AE"/>
        </w:rPr>
      </w:r>
    </w:p>
    <w:p>
      <w:pPr>
        <w:bidi/>
      </w:pPr>
      <w:r>
        <w:rPr>
          <w:lang w:val="ar_AE" w:bidi="ar_AE"/>
        </w:rPr>
      </w:r>
      <w:r>
        <w:rPr>
          <w:lang w:val="ar_AE" w:bidi="ar_AE"/>
        </w:rPr>
        <w:t>يتناول هذا الجزء تفسيرًا لمعنى سبي عام 597 ق.م. فقد كان البعض يقول إن الله أخرج التين الفاسد من السلة (أي أورشليم) حتى تبقى الثمار الجيدة وتنجو. لكن إرميا أكّد أن العكس تمامًا هو الصحيح: فالله أخرج التين الجيد إلى السبي ليحفظه، حتى لا تفسده الثمار الفاسدة التي بقيت في المدينة.</w:t>
      </w:r>
      <w:r>
        <w:rPr>
          <w:lang w:val="ar_AE" w:bidi="ar_AE"/>
        </w:rPr>
      </w:r>
      <w:r>
        <w:rPr>
          <w:lang w:val="ar_AE" w:bidi="ar_AE"/>
        </w:rPr>
      </w:r>
    </w:p>
    <w:p>
      <w:pPr>
        <w:bidi/>
      </w:pPr>
      <w:r>
        <w:rPr>
          <w:lang w:val="ar_AE" w:bidi="ar_AE"/>
        </w:rPr>
      </w:r>
    </w:p>
    <w:p>
      <w:pPr>
        <w:pStyle w:val="Heading2"/>
        <w:bidi/>
      </w:pPr>
      <w:r>
        <w:rPr>
          <w:lang w:val="ar_AE" w:bidi="ar_AE"/>
        </w:rPr>
        <w:t>إرميا 24: 4–7</w:t>
      </w:r>
      <w:r>
        <w:rPr>
          <w:lang w:val="ar_AE" w:bidi="ar_AE"/>
        </w:rPr>
      </w:r>
    </w:p>
    <w:p>
      <w:pPr>
        <w:bidi/>
      </w:pPr>
      <w:r>
        <w:rPr>
          <w:lang w:val="ar_AE" w:bidi="ar_AE"/>
        </w:rPr>
      </w:r>
      <w:r>
        <w:rPr>
          <w:lang w:val="ar_AE" w:bidi="ar_AE"/>
        </w:rPr>
        <w:t xml:space="preserve">كان مستقبل الذين قد سُبوا من أورشليم أفضل من مستقبل الذين بقوا في الأرض، لأن الرب كان سيغرس المسبيين كجماعة جديدة مُصلَحة (انظر </w:t>
      </w:r>
      <w:hyperlink r:id="rId449">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24: 7</w:t>
      </w:r>
      <w:r>
        <w:rPr>
          <w:lang w:val="ar_AE" w:bidi="ar_AE"/>
        </w:rPr>
      </w:r>
    </w:p>
    <w:p>
      <w:pPr>
        <w:bidi/>
      </w:pPr>
      <w:r>
        <w:rPr>
          <w:lang w:val="ar_AE" w:bidi="ar_AE"/>
        </w:rPr>
      </w:r>
      <w:r>
        <w:rPr>
          <w:lang w:val="ar_AE" w:bidi="ar_AE"/>
        </w:rPr>
        <w:t>سيقوم الرب بعمل عجيب في قلوب المسبيين، مساعدًا إياهم أن يدركوا (بالمعنى الحرفي: أن يعرفوا) الرب كإله شخصي لهم (</w:t>
      </w:r>
      <w:hyperlink r:id="rId576">
        <w:r>
          <w:rPr>
            <w:lang w:val="ar_AE" w:bidi="ar_AE"/>
          </w:rPr>
          <w:rPr>
            <w:color w:val="0000EE"/>
            <w:u w:val="single"/>
          </w:rPr>
          <w:t>1 أخبار 28:9؛</w:t>
        </w:r>
      </w:hyperlink>
      <w:r>
        <w:rPr>
          <w:lang w:val="ar_AE" w:bidi="ar_AE"/>
        </w:rPr>
        <w:t xml:space="preserve"> </w:t>
      </w:r>
      <w:hyperlink r:id="rId577">
        <w:r>
          <w:rPr>
            <w:lang w:val="ar_AE" w:bidi="ar_AE"/>
          </w:rPr>
          <w:rPr>
            <w:color w:val="0000EE"/>
            <w:u w:val="single"/>
          </w:rPr>
          <w:t>مزامير 9:10؛</w:t>
        </w:r>
      </w:hyperlink>
      <w:r>
        <w:rPr>
          <w:lang w:val="ar_AE" w:bidi="ar_AE"/>
        </w:rPr>
        <w:t xml:space="preserve"> </w:t>
      </w:r>
      <w:hyperlink r:id="rId578">
        <w:r>
          <w:rPr>
            <w:lang w:val="ar_AE" w:bidi="ar_AE"/>
          </w:rPr>
          <w:rPr>
            <w:color w:val="0000EE"/>
            <w:u w:val="single"/>
          </w:rPr>
          <w:t>36:10؛</w:t>
        </w:r>
      </w:hyperlink>
      <w:r>
        <w:rPr>
          <w:lang w:val="ar_AE" w:bidi="ar_AE"/>
        </w:rPr>
        <w:t xml:space="preserve"> </w:t>
      </w:r>
      <w:hyperlink r:id="rId579">
        <w:r>
          <w:rPr>
            <w:lang w:val="ar_AE" w:bidi="ar_AE"/>
          </w:rPr>
          <w:rPr>
            <w:color w:val="0000EE"/>
            <w:u w:val="single"/>
          </w:rPr>
          <w:t>إشعياء 19:21؛</w:t>
        </w:r>
      </w:hyperlink>
      <w:r>
        <w:rPr>
          <w:lang w:val="ar_AE" w:bidi="ar_AE"/>
        </w:rPr>
        <w:t xml:space="preserve"> </w:t>
      </w:r>
      <w:hyperlink r:id="rId580">
        <w:r>
          <w:rPr>
            <w:lang w:val="ar_AE" w:bidi="ar_AE"/>
          </w:rPr>
          <w:rPr>
            <w:color w:val="0000EE"/>
            <w:u w:val="single"/>
          </w:rPr>
          <w:t>52:6؛</w:t>
        </w:r>
      </w:hyperlink>
      <w:r>
        <w:rPr>
          <w:lang w:val="ar_AE" w:bidi="ar_AE"/>
        </w:rPr>
        <w:t xml:space="preserve"> </w:t>
      </w:r>
      <w:hyperlink r:id="rId581">
        <w:r>
          <w:rPr>
            <w:lang w:val="ar_AE" w:bidi="ar_AE"/>
          </w:rPr>
          <w:rPr>
            <w:color w:val="0000EE"/>
            <w:u w:val="single"/>
          </w:rPr>
          <w:t>دانيال 11:32؛</w:t>
        </w:r>
      </w:hyperlink>
      <w:r>
        <w:rPr>
          <w:lang w:val="ar_AE" w:bidi="ar_AE"/>
        </w:rPr>
        <w:t xml:space="preserve"> </w:t>
      </w:r>
      <w:hyperlink r:id="rId582">
        <w:r>
          <w:rPr>
            <w:lang w:val="ar_AE" w:bidi="ar_AE"/>
          </w:rPr>
          <w:rPr>
            <w:color w:val="0000EE"/>
            <w:u w:val="single"/>
          </w:rPr>
          <w:t>هوشع 2:20؛</w:t>
        </w:r>
      </w:hyperlink>
      <w:r>
        <w:rPr>
          <w:lang w:val="ar_AE" w:bidi="ar_AE"/>
        </w:rPr>
        <w:t xml:space="preserve"> </w:t>
      </w:r>
      <w:hyperlink r:id="rId583">
        <w:r>
          <w:rPr>
            <w:lang w:val="ar_AE" w:bidi="ar_AE"/>
          </w:rPr>
          <w:rPr>
            <w:color w:val="0000EE"/>
            <w:u w:val="single"/>
          </w:rPr>
          <w:t>تيطس 1:16؛</w:t>
        </w:r>
      </w:hyperlink>
      <w:r>
        <w:rPr>
          <w:lang w:val="ar_AE" w:bidi="ar_AE"/>
        </w:rPr>
        <w:t xml:space="preserve"> </w:t>
      </w:r>
      <w:hyperlink r:id="rId584">
        <w:r>
          <w:rPr>
            <w:lang w:val="ar_AE" w:bidi="ar_AE"/>
          </w:rPr>
          <w:rPr>
            <w:color w:val="0000EE"/>
            <w:u w:val="single"/>
          </w:rPr>
          <w:t>1 يوحنا 4:6–8</w:t>
        </w:r>
      </w:hyperlink>
      <w:r>
        <w:rPr>
          <w:lang w:val="ar_AE" w:bidi="ar_AE"/>
        </w:rPr>
        <w:t xml:space="preserve">). • </w:t>
      </w:r>
      <w:r>
        <w:rPr>
          <w:lang w:val="ar_AE" w:bidi="ar_AE"/>
        </w:rPr>
        <w:t>فَيَكُونُوا لِي شَعْبًا وَأَنَا أَكُونُ لَهُمْ إِلَهًا</w:t>
      </w:r>
      <w:r>
        <w:rPr>
          <w:lang w:val="ar_AE" w:bidi="ar_AE"/>
        </w:rPr>
        <w:t>: سيصير عهد الله مع إسرائيل واقعًا شخصيًا في حياتهم (</w:t>
      </w:r>
      <w:hyperlink r:id="rId430">
        <w:r>
          <w:rPr>
            <w:lang w:val="ar_AE" w:bidi="ar_AE"/>
          </w:rPr>
          <w:rPr>
            <w:color w:val="0000EE"/>
            <w:u w:val="single"/>
          </w:rPr>
          <w:t>خروج 6:7؛</w:t>
        </w:r>
      </w:hyperlink>
      <w:r>
        <w:rPr>
          <w:lang w:val="ar_AE" w:bidi="ar_AE"/>
        </w:rPr>
        <w:t xml:space="preserve"> </w:t>
      </w:r>
      <w:hyperlink r:id="rId429">
        <w:r>
          <w:rPr>
            <w:lang w:val="ar_AE" w:bidi="ar_AE"/>
          </w:rPr>
          <w:rPr>
            <w:color w:val="0000EE"/>
            <w:u w:val="single"/>
          </w:rPr>
          <w:t>19:5؛</w:t>
        </w:r>
      </w:hyperlink>
      <w:r>
        <w:rPr>
          <w:lang w:val="ar_AE" w:bidi="ar_AE"/>
        </w:rPr>
        <w:t xml:space="preserve"> </w:t>
      </w:r>
      <w:hyperlink r:id="rId585">
        <w:r>
          <w:rPr>
            <w:lang w:val="ar_AE" w:bidi="ar_AE"/>
          </w:rPr>
          <w:rPr>
            <w:color w:val="0000EE"/>
            <w:u w:val="single"/>
          </w:rPr>
          <w:t>تثنية 29:13؛</w:t>
        </w:r>
      </w:hyperlink>
      <w:r>
        <w:rPr>
          <w:lang w:val="ar_AE" w:bidi="ar_AE"/>
        </w:rPr>
        <w:t xml:space="preserve"> </w:t>
      </w:r>
      <w:hyperlink r:id="rId586">
        <w:r>
          <w:rPr>
            <w:lang w:val="ar_AE" w:bidi="ar_AE"/>
          </w:rPr>
          <w:rPr>
            <w:color w:val="0000EE"/>
            <w:u w:val="single"/>
          </w:rPr>
          <w:t>رؤيا 21:7</w:t>
        </w:r>
      </w:hyperlink>
      <w:r>
        <w:rPr>
          <w:lang w:val="ar_AE" w:bidi="ar_AE"/>
        </w:rPr>
        <w:t xml:space="preserve">). • </w:t>
      </w:r>
      <w:r>
        <w:rPr>
          <w:lang w:val="ar_AE" w:bidi="ar_AE"/>
        </w:rPr>
        <w:t>بِكُلِّ قَلْبِهِمْ</w:t>
      </w:r>
      <w:r>
        <w:rPr>
          <w:lang w:val="ar_AE" w:bidi="ar_AE"/>
        </w:rPr>
        <w:t>: لن يخلط المسبيون ولاءهم الديني، بل سيكونون مكرَّسين تمامًا للإله الحقيقي الواحد.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٢٤: ٨–١٠</w:t>
      </w:r>
      <w:r>
        <w:rPr>
          <w:lang w:val="ar_AE" w:bidi="ar_AE"/>
        </w:rPr>
      </w:r>
    </w:p>
    <w:p>
      <w:pPr>
        <w:bidi/>
      </w:pPr>
      <w:r>
        <w:rPr>
          <w:lang w:val="ar_AE" w:bidi="ar_AE"/>
        </w:rPr>
      </w:r>
      <w:r>
        <w:rPr>
          <w:lang w:val="ar_AE" w:bidi="ar_AE"/>
        </w:rPr>
        <w:t>كان التين الفاسد يُمثّل الذين بقوا في أورشليم، وسيُبدّدهم الرب بسبب فسادهم. وقد شمل هذا الفساد جميع الفئات، من بقية العائلة الملكية إلى عامة الشعب. وفي عام 586 ق.م، انتهى حكم صدقيا تمامًا كما تنبأ إرميا في هذا الموضع.</w:t>
      </w:r>
      <w:r>
        <w:rPr>
          <w:lang w:val="ar_AE" w:bidi="ar_AE"/>
        </w:rPr>
      </w:r>
      <w:r>
        <w:rPr>
          <w:lang w:val="ar_AE" w:bidi="ar_AE"/>
        </w:rPr>
      </w:r>
    </w:p>
    <w:p>
      <w:pPr>
        <w:bidi/>
      </w:pPr>
      <w:r>
        <w:rPr>
          <w:lang w:val="ar_AE" w:bidi="ar_AE"/>
        </w:rPr>
      </w:r>
    </w:p>
    <w:p>
      <w:pPr>
        <w:pStyle w:val="Heading2"/>
        <w:bidi/>
      </w:pPr>
      <w:r>
        <w:rPr>
          <w:lang w:val="ar_AE" w:bidi="ar_AE"/>
        </w:rPr>
        <w:t>إرميا ٢٥: ١</w:t>
      </w:r>
      <w:r>
        <w:rPr>
          <w:lang w:val="ar_AE" w:bidi="ar_AE"/>
        </w:rPr>
      </w:r>
    </w:p>
    <w:p>
      <w:pPr>
        <w:bidi/>
      </w:pPr>
      <w:r>
        <w:rPr>
          <w:lang w:val="ar_AE" w:bidi="ar_AE"/>
        </w:rPr>
      </w:r>
      <w:r>
        <w:rPr>
          <w:lang w:val="ar_AE" w:bidi="ar_AE"/>
        </w:rPr>
        <w:t>كان من أولى خطوات نبوخذنصّر ملك بابل أن يُجبر يهوياقيم ملك يهوذا على إعلان ولائه له.</w:t>
      </w:r>
      <w:r>
        <w:rPr>
          <w:lang w:val="ar_AE" w:bidi="ar_AE"/>
        </w:rPr>
      </w:r>
      <w:r>
        <w:rPr>
          <w:lang w:val="ar_AE" w:bidi="ar_AE"/>
        </w:rPr>
      </w:r>
    </w:p>
    <w:p>
      <w:pPr>
        <w:bidi/>
      </w:pPr>
      <w:r>
        <w:rPr>
          <w:lang w:val="ar_AE" w:bidi="ar_AE"/>
        </w:rPr>
      </w:r>
    </w:p>
    <w:p>
      <w:pPr>
        <w:pStyle w:val="Heading2"/>
        <w:bidi/>
      </w:pPr>
      <w:r>
        <w:rPr>
          <w:lang w:val="ar_AE" w:bidi="ar_AE"/>
        </w:rPr>
        <w:t>إرميا 25: 1–14</w:t>
      </w:r>
      <w:r>
        <w:rPr>
          <w:lang w:val="ar_AE" w:bidi="ar_AE"/>
        </w:rPr>
      </w:r>
    </w:p>
    <w:p>
      <w:pPr>
        <w:bidi/>
      </w:pPr>
      <w:r>
        <w:rPr>
          <w:lang w:val="ar_AE" w:bidi="ar_AE"/>
        </w:rPr>
      </w:r>
      <w:r>
        <w:rPr>
          <w:lang w:val="ar_AE" w:bidi="ar_AE"/>
        </w:rPr>
        <w:t>تحلّى الرب بطول الأناة لوقت طويل تجاه تمرُّد أورشليم ورفضها للإصغاء، لكن وقت الدينونة قد اقترب الآن.</w:t>
      </w:r>
      <w:r>
        <w:rPr>
          <w:lang w:val="ar_AE" w:bidi="ar_AE"/>
        </w:rPr>
      </w:r>
      <w:r>
        <w:rPr>
          <w:lang w:val="ar_AE" w:bidi="ar_AE"/>
        </w:rPr>
      </w:r>
    </w:p>
    <w:p>
      <w:pPr>
        <w:bidi/>
      </w:pPr>
      <w:r>
        <w:rPr>
          <w:lang w:val="ar_AE" w:bidi="ar_AE"/>
        </w:rPr>
      </w:r>
    </w:p>
    <w:p>
      <w:pPr>
        <w:pStyle w:val="Heading2"/>
        <w:bidi/>
      </w:pPr>
      <w:r>
        <w:rPr>
          <w:lang w:val="ar_AE" w:bidi="ar_AE"/>
        </w:rPr>
        <w:t>إرميا ٢٥: ٣</w:t>
      </w:r>
      <w:r>
        <w:rPr>
          <w:lang w:val="ar_AE" w:bidi="ar_AE"/>
        </w:rPr>
      </w:r>
    </w:p>
    <w:p>
      <w:pPr>
        <w:bidi/>
      </w:pPr>
      <w:r>
        <w:rPr>
          <w:lang w:val="ar_AE" w:bidi="ar_AE"/>
        </w:rPr>
      </w:r>
      <w:r>
        <w:rPr>
          <w:lang w:val="ar_AE" w:bidi="ar_AE"/>
        </w:rPr>
        <w:t>بدأت خدمة إرميا في سنة 627 قبل الميلاد.</w:t>
      </w:r>
      <w:r>
        <w:rPr>
          <w:lang w:val="ar_AE" w:bidi="ar_AE"/>
        </w:rPr>
      </w:r>
      <w:r>
        <w:rPr>
          <w:lang w:val="ar_AE" w:bidi="ar_AE"/>
        </w:rPr>
      </w:r>
    </w:p>
    <w:p>
      <w:pPr>
        <w:bidi/>
      </w:pPr>
      <w:r>
        <w:rPr>
          <w:lang w:val="ar_AE" w:bidi="ar_AE"/>
        </w:rPr>
      </w:r>
    </w:p>
    <w:p>
      <w:pPr>
        <w:pStyle w:val="Heading2"/>
        <w:bidi/>
      </w:pPr>
      <w:r>
        <w:rPr>
          <w:lang w:val="ar_AE" w:bidi="ar_AE"/>
        </w:rPr>
        <w:t>إرميا 25: 4</w:t>
      </w:r>
      <w:r>
        <w:rPr>
          <w:lang w:val="ar_AE" w:bidi="ar_AE"/>
        </w:rPr>
      </w:r>
    </w:p>
    <w:p>
      <w:pPr>
        <w:bidi/>
      </w:pPr>
      <w:r>
        <w:rPr>
          <w:lang w:val="ar_AE" w:bidi="ar_AE"/>
        </w:rPr>
      </w:r>
      <w:r>
        <w:rPr>
          <w:lang w:val="ar_AE" w:bidi="ar_AE"/>
        </w:rPr>
        <w:t>على مدى أجيال عديدة، أرسل الله أنبياء إلى الشعب، لكنهم لم يُصغوا لتحذيرات الرب.</w:t>
      </w:r>
      <w:r>
        <w:rPr>
          <w:lang w:val="ar_AE" w:bidi="ar_AE"/>
        </w:rPr>
      </w:r>
      <w:r>
        <w:rPr>
          <w:lang w:val="ar_AE" w:bidi="ar_AE"/>
        </w:rPr>
      </w:r>
    </w:p>
    <w:p>
      <w:pPr>
        <w:bidi/>
      </w:pPr>
      <w:r>
        <w:rPr>
          <w:lang w:val="ar_AE" w:bidi="ar_AE"/>
        </w:rPr>
      </w:r>
    </w:p>
    <w:p>
      <w:pPr>
        <w:pStyle w:val="Heading2"/>
        <w:bidi/>
      </w:pPr>
      <w:r>
        <w:rPr>
          <w:lang w:val="ar_AE" w:bidi="ar_AE"/>
        </w:rPr>
        <w:t>إرميا ٢٥: ٥–٦</w:t>
      </w:r>
      <w:r>
        <w:rPr>
          <w:lang w:val="ar_AE" w:bidi="ar_AE"/>
        </w:rPr>
      </w:r>
    </w:p>
    <w:p>
      <w:pPr>
        <w:bidi/>
      </w:pPr>
      <w:r>
        <w:rPr>
          <w:lang w:val="ar_AE" w:bidi="ar_AE"/>
        </w:rPr>
      </w:r>
      <w:r>
        <w:rPr>
          <w:lang w:val="ar_AE" w:bidi="ar_AE"/>
        </w:rPr>
        <w:t>دعا الرب شعبه أن يرجعوا</w:t>
      </w:r>
      <w:r>
        <w:rPr>
          <w:lang w:val="ar_AE" w:bidi="ar_AE"/>
        </w:rPr>
        <w:t xml:space="preserve"> كُلُّ وَاحِدٍ عَنْ طَرِيقِهِ ٱلرَّدِيءِ وَعَنْ شَرِّ أَعْمَالِهمْ</w:t>
      </w:r>
      <w:r>
        <w:rPr>
          <w:lang w:val="ar_AE" w:bidi="ar_AE"/>
        </w:rPr>
        <w:t xml:space="preserve"> التي أثارت غضبه. وعندئذ لن يؤذيهم، بل سيفيض عليهم ببركات عهده.</w:t>
      </w:r>
      <w:r>
        <w:rPr>
          <w:lang w:val="ar_AE" w:bidi="ar_AE"/>
        </w:rPr>
      </w:r>
      <w:r>
        <w:rPr>
          <w:lang w:val="ar_AE" w:bidi="ar_AE"/>
        </w:rPr>
      </w:r>
    </w:p>
    <w:p>
      <w:pPr>
        <w:bidi/>
      </w:pPr>
      <w:r>
        <w:rPr>
          <w:lang w:val="ar_AE" w:bidi="ar_AE"/>
        </w:rPr>
      </w:r>
    </w:p>
    <w:p>
      <w:pPr>
        <w:pStyle w:val="Heading2"/>
        <w:bidi/>
      </w:pPr>
      <w:r>
        <w:rPr>
          <w:lang w:val="ar_AE" w:bidi="ar_AE"/>
        </w:rPr>
        <w:t>إرميا 25: 7–9</w:t>
      </w:r>
      <w:r>
        <w:rPr>
          <w:lang w:val="ar_AE" w:bidi="ar_AE"/>
        </w:rPr>
      </w:r>
    </w:p>
    <w:p>
      <w:pPr>
        <w:bidi/>
      </w:pPr>
      <w:r>
        <w:rPr>
          <w:lang w:val="ar_AE" w:bidi="ar_AE"/>
        </w:rPr>
      </w:r>
      <w:r>
        <w:rPr>
          <w:lang w:val="ar_AE" w:bidi="ar_AE"/>
        </w:rPr>
        <w:t>لم يصغِ الشعب إلى أوامر الرب بالرجوع عن طرقهم الشريرة، بل استمروا في عبادة الأوثان، لذلك كان الرب سيُفنيهم تمامًا.</w:t>
      </w:r>
      <w:r>
        <w:rPr>
          <w:lang w:val="ar_AE" w:bidi="ar_AE"/>
        </w:rPr>
      </w:r>
      <w:r>
        <w:rPr>
          <w:lang w:val="ar_AE" w:bidi="ar_AE"/>
        </w:rPr>
      </w:r>
    </w:p>
    <w:p>
      <w:pPr>
        <w:bidi/>
      </w:pPr>
      <w:r>
        <w:rPr>
          <w:lang w:val="ar_AE" w:bidi="ar_AE"/>
        </w:rPr>
      </w:r>
    </w:p>
    <w:p>
      <w:pPr>
        <w:pStyle w:val="Heading2"/>
        <w:bidi/>
      </w:pPr>
      <w:r>
        <w:rPr>
          <w:lang w:val="ar_AE" w:bidi="ar_AE"/>
        </w:rPr>
        <w:t>إرميا 25: 10</w:t>
      </w:r>
      <w:r>
        <w:rPr>
          <w:lang w:val="ar_AE" w:bidi="ar_AE"/>
        </w:rPr>
      </w:r>
    </w:p>
    <w:p>
      <w:pPr>
        <w:bidi/>
      </w:pPr>
      <w:r>
        <w:rPr>
          <w:lang w:val="ar_AE" w:bidi="ar_AE"/>
        </w:rPr>
      </w:r>
      <w:r>
        <w:rPr>
          <w:lang w:val="ar_AE" w:bidi="ar_AE"/>
        </w:rPr>
        <w:t xml:space="preserve">ستنتهي كل أشكال الاحتفال، حتى أبسط مباهج الحياة مثل الغناء والضحك. • </w:t>
      </w:r>
      <w:r>
        <w:rPr>
          <w:lang w:val="ar_AE" w:bidi="ar_AE"/>
        </w:rPr>
        <w:t>ٱلْأَرْحِيَةِ وَنُورَ ٱلسِّرَاجِ</w:t>
      </w:r>
      <w:r>
        <w:rPr>
          <w:lang w:val="ar_AE" w:bidi="ar_AE"/>
        </w:rPr>
        <w:t>: فبعد دمار يهوذا، لن يبقى أحد ليعمل أو ليستمتع بثمر العمل.</w:t>
      </w:r>
      <w:r>
        <w:rPr>
          <w:lang w:val="ar_AE" w:bidi="ar_AE"/>
        </w:rPr>
      </w:r>
      <w:r>
        <w:rPr>
          <w:lang w:val="ar_AE" w:bidi="ar_AE"/>
        </w:rPr>
      </w:r>
    </w:p>
    <w:p>
      <w:pPr>
        <w:bidi/>
      </w:pPr>
      <w:r>
        <w:rPr>
          <w:lang w:val="ar_AE" w:bidi="ar_AE"/>
        </w:rPr>
      </w:r>
    </w:p>
    <w:p>
      <w:pPr>
        <w:pStyle w:val="Heading2"/>
        <w:bidi/>
      </w:pPr>
      <w:r>
        <w:rPr>
          <w:lang w:val="ar_AE" w:bidi="ar_AE"/>
        </w:rPr>
        <w:t>إرميا ٢٥: ١١</w:t>
      </w:r>
      <w:r>
        <w:rPr>
          <w:lang w:val="ar_AE" w:bidi="ar_AE"/>
        </w:rPr>
      </w:r>
    </w:p>
    <w:p>
      <w:pPr>
        <w:bidi/>
      </w:pPr>
      <w:r>
        <w:rPr>
          <w:lang w:val="ar_AE" w:bidi="ar_AE"/>
        </w:rPr>
      </w:r>
      <w:r>
        <w:rPr>
          <w:lang w:val="ar_AE" w:bidi="ar_AE"/>
        </w:rPr>
        <w:t>سَبْعِينَ سَنَةً.</w:t>
      </w:r>
      <w:r>
        <w:rPr>
          <w:lang w:val="ar_AE" w:bidi="ar_AE"/>
        </w:rPr>
        <w:t>: هذا هو أول ذِكر لفترة زمنية محددة للسبي. وقد تحققت النبوّة إمّا من سنة 605 ق.م (عند أول سبي إلى بابل) حتى نحو 538 ق.م (حين سمح كورش بعودة المسبيين إلى يهوذا)، أو من سنة 586 ق.م (دمار الهيكل) حتى 515 ق.م (تدشين الهيكل الثاني). كما يمكن اعتبار الرقم رمزيًا، إذ إن دينونة الله لأورشليم ستدوم عمرًا كاملاً تامًا، وبالضبط المدة التي قررها الله.</w:t>
      </w:r>
      <w:r>
        <w:rPr>
          <w:lang w:val="ar_AE" w:bidi="ar_AE"/>
        </w:rPr>
      </w:r>
      <w:r>
        <w:rPr>
          <w:lang w:val="ar_AE" w:bidi="ar_AE"/>
        </w:rPr>
      </w:r>
    </w:p>
    <w:p>
      <w:pPr>
        <w:bidi/>
      </w:pPr>
      <w:r>
        <w:rPr>
          <w:lang w:val="ar_AE" w:bidi="ar_AE"/>
        </w:rPr>
      </w:r>
    </w:p>
    <w:p>
      <w:pPr>
        <w:pStyle w:val="Heading2"/>
        <w:bidi/>
      </w:pPr>
      <w:r>
        <w:rPr>
          <w:lang w:val="ar_AE" w:bidi="ar_AE"/>
        </w:rPr>
        <w:t>إرميا ٢٥: ١٢–١٤</w:t>
      </w:r>
      <w:r>
        <w:rPr>
          <w:lang w:val="ar_AE" w:bidi="ar_AE"/>
        </w:rPr>
      </w:r>
    </w:p>
    <w:p>
      <w:pPr>
        <w:bidi/>
      </w:pPr>
      <w:r>
        <w:rPr>
          <w:lang w:val="ar_AE" w:bidi="ar_AE"/>
        </w:rPr>
      </w:r>
      <w:r>
        <w:rPr>
          <w:lang w:val="ar_AE" w:bidi="ar_AE"/>
        </w:rPr>
        <w:t>رغم أن الرب استخدم البابليين لتنفيذ دينونته على يهوذا، إلا أنهم سيُحاسَبون على خطاياهم، وعلى وحشيتهم، وإساءتهم لمن هزموهم. في سنة ٥٣٩ ق.م، سقطت بابل على يد كورش الفارسي، وسُبي شعبها. وعلى مدى قرون، خضعت بابل لسيطرة أمم كثيرة وملوك عظماء، واستُعبِد شعبها، ولم تستعد المنطقة استقلالها مجددًا إلا سنة ١٩٣٢، حين ظهرت دولة العراق الحديثة.</w:t>
      </w:r>
      <w:r>
        <w:rPr>
          <w:lang w:val="ar_AE" w:bidi="ar_AE"/>
        </w:rPr>
      </w:r>
      <w:r>
        <w:rPr>
          <w:lang w:val="ar_AE" w:bidi="ar_AE"/>
        </w:rPr>
      </w:r>
    </w:p>
    <w:p>
      <w:pPr>
        <w:bidi/>
      </w:pPr>
      <w:r>
        <w:rPr>
          <w:lang w:val="ar_AE" w:bidi="ar_AE"/>
        </w:rPr>
      </w:r>
    </w:p>
    <w:p>
      <w:pPr>
        <w:pStyle w:val="Heading2"/>
        <w:bidi/>
      </w:pPr>
      <w:r>
        <w:rPr>
          <w:lang w:val="ar_AE" w:bidi="ar_AE"/>
        </w:rPr>
        <w:t>إرميا 25: 15</w:t>
      </w:r>
      <w:r>
        <w:rPr>
          <w:lang w:val="ar_AE" w:bidi="ar_AE"/>
        </w:rPr>
      </w:r>
    </w:p>
    <w:p>
      <w:pPr>
        <w:bidi/>
      </w:pPr>
      <w:r>
        <w:rPr>
          <w:lang w:val="ar_AE" w:bidi="ar_AE"/>
        </w:rPr>
      </w:r>
      <w:r>
        <w:rPr>
          <w:lang w:val="ar_AE" w:bidi="ar_AE"/>
        </w:rPr>
        <w:t>صُوِّرت رسائل الغضب التي أعطاها الرب لإرميا على أنها كأس مملوءة من خمر غضب الرب (</w:t>
      </w:r>
      <w:hyperlink r:id="rId462">
        <w:r>
          <w:rPr>
            <w:lang w:val="ar_AE" w:bidi="ar_AE"/>
          </w:rPr>
          <w:rPr>
            <w:color w:val="0000EE"/>
            <w:u w:val="single"/>
          </w:rPr>
          <w:t>رؤيا 14:10</w:t>
        </w:r>
      </w:hyperlink>
      <w:r>
        <w:rPr>
          <w:lang w:val="ar_AE" w:bidi="ar_AE"/>
        </w:rPr>
        <w:t>). وكان على إرميا أن يُجبر الأمم على الشرب منها، إذ أراد الله أن يسمعوا رسائل الإدانة وينالوا الدينونة التي وُعِدوا بها.</w:t>
      </w:r>
      <w:r>
        <w:rPr>
          <w:lang w:val="ar_AE" w:bidi="ar_AE"/>
        </w:rPr>
      </w:r>
      <w:r>
        <w:rPr>
          <w:lang w:val="ar_AE" w:bidi="ar_AE"/>
        </w:rPr>
      </w:r>
    </w:p>
    <w:p>
      <w:pPr>
        <w:bidi/>
      </w:pPr>
      <w:r>
        <w:rPr>
          <w:lang w:val="ar_AE" w:bidi="ar_AE"/>
        </w:rPr>
      </w:r>
    </w:p>
    <w:p>
      <w:pPr>
        <w:pStyle w:val="Heading2"/>
        <w:bidi/>
      </w:pPr>
      <w:r>
        <w:rPr>
          <w:lang w:val="ar_AE" w:bidi="ar_AE"/>
        </w:rPr>
        <w:t>إرميا ٢٥: ١٥–٣٨</w:t>
      </w:r>
      <w:r>
        <w:rPr>
          <w:lang w:val="ar_AE" w:bidi="ar_AE"/>
        </w:rPr>
      </w:r>
    </w:p>
    <w:p>
      <w:pPr>
        <w:bidi/>
      </w:pPr>
      <w:r>
        <w:rPr>
          <w:lang w:val="ar_AE" w:bidi="ar_AE"/>
        </w:rPr>
      </w:r>
      <w:r>
        <w:rPr>
          <w:lang w:val="ar_AE" w:bidi="ar_AE"/>
        </w:rPr>
        <w:t xml:space="preserve">الرب هو الملك السيّد على جميع الأمم، وكان تمرّدهم على وشك أن يجلب عليهم الدينونة. • </w:t>
      </w:r>
      <w:r>
        <w:rPr>
          <w:lang w:val="ar_AE" w:bidi="ar_AE"/>
        </w:rPr>
        <w:t>ٱلَّذِينَ أُرْسِلُكَ أَنَا إِلَيْهِمْ</w:t>
      </w:r>
      <w:r>
        <w:rPr>
          <w:lang w:val="ar_AE" w:bidi="ar_AE"/>
        </w:rPr>
        <w:t>: لم يذهب إرميا جسديًا إلى كل أمة، بل انتشرت الرسالة التي سلّمها من عند الرب في الغالب عبر كتابات، كثير منها محفوظ في سفر إرميا، الذي قُرئ في كل أنحاء العالم.</w:t>
      </w:r>
      <w:r>
        <w:rPr>
          <w:lang w:val="ar_AE" w:bidi="ar_AE"/>
        </w:rPr>
      </w:r>
      <w:r>
        <w:rPr>
          <w:lang w:val="ar_AE" w:bidi="ar_AE"/>
        </w:rPr>
      </w:r>
    </w:p>
    <w:p>
      <w:pPr>
        <w:bidi/>
      </w:pPr>
      <w:r>
        <w:rPr>
          <w:lang w:val="ar_AE" w:bidi="ar_AE"/>
        </w:rPr>
      </w:r>
    </w:p>
    <w:p>
      <w:pPr>
        <w:pStyle w:val="Heading2"/>
        <w:bidi/>
      </w:pPr>
      <w:r>
        <w:rPr>
          <w:lang w:val="ar_AE" w:bidi="ar_AE"/>
        </w:rPr>
        <w:t>إرميا 25: 16</w:t>
      </w:r>
      <w:r>
        <w:rPr>
          <w:lang w:val="ar_AE" w:bidi="ar_AE"/>
        </w:rPr>
      </w:r>
    </w:p>
    <w:p>
      <w:pPr>
        <w:bidi/>
      </w:pPr>
      <w:r>
        <w:rPr>
          <w:lang w:val="ar_AE" w:bidi="ar_AE"/>
        </w:rPr>
      </w:r>
      <w:r>
        <w:rPr>
          <w:lang w:val="ar_AE" w:bidi="ar_AE"/>
        </w:rPr>
        <w:t>عند شربهم من الكأس (</w:t>
      </w:r>
      <w:hyperlink r:id="rId587">
        <w:r>
          <w:rPr>
            <w:lang w:val="ar_AE" w:bidi="ar_AE"/>
          </w:rPr>
          <w:rPr>
            <w:color w:val="0000EE"/>
            <w:u w:val="single"/>
          </w:rPr>
          <w:t>25:15</w:t>
        </w:r>
      </w:hyperlink>
      <w:r>
        <w:rPr>
          <w:lang w:val="ar_AE" w:bidi="ar_AE"/>
        </w:rPr>
        <w:t>)، ستترنّح الأمم كما لو كانت ثملة، إذ سيُفقدهم هول الحروب صوابهم، وبالتالي يعجزون عن حماية أنفسهم. سيشعرون باليأس والعجز، وفي وسط ارتباكهم، سيستولي عليهم الذعر.</w:t>
      </w:r>
      <w:r>
        <w:rPr>
          <w:lang w:val="ar_AE" w:bidi="ar_AE"/>
        </w:rPr>
      </w:r>
      <w:r>
        <w:rPr>
          <w:lang w:val="ar_AE" w:bidi="ar_AE"/>
        </w:rPr>
      </w:r>
    </w:p>
    <w:p>
      <w:pPr>
        <w:bidi/>
      </w:pPr>
      <w:r>
        <w:rPr>
          <w:lang w:val="ar_AE" w:bidi="ar_AE"/>
        </w:rPr>
      </w:r>
    </w:p>
    <w:p>
      <w:pPr>
        <w:pStyle w:val="Heading2"/>
        <w:bidi/>
      </w:pPr>
      <w:r>
        <w:rPr>
          <w:lang w:val="ar_AE" w:bidi="ar_AE"/>
        </w:rPr>
        <w:t>إرميا 25: 17</w:t>
      </w:r>
      <w:r>
        <w:rPr>
          <w:lang w:val="ar_AE" w:bidi="ar_AE"/>
        </w:rPr>
      </w:r>
    </w:p>
    <w:p>
      <w:pPr>
        <w:bidi/>
      </w:pPr>
      <w:r>
        <w:rPr>
          <w:lang w:val="ar_AE" w:bidi="ar_AE"/>
        </w:rPr>
      </w:r>
      <w:r>
        <w:rPr>
          <w:lang w:val="ar_AE" w:bidi="ar_AE"/>
        </w:rPr>
        <w:t>فَأَخَذْتُ ٱلْكَأْسَ ... وَسَقَيْتُ كُلَّ ٱلشُّعُوبِ</w:t>
      </w:r>
      <w:r>
        <w:rPr>
          <w:lang w:val="ar_AE" w:bidi="ar_AE"/>
        </w:rPr>
        <w:t>: حقق إرميا هذا بإعلانه دينونة الله عليهم.</w:t>
      </w:r>
      <w:r>
        <w:rPr>
          <w:lang w:val="ar_AE" w:bidi="ar_AE"/>
        </w:rPr>
      </w:r>
      <w:r>
        <w:rPr>
          <w:lang w:val="ar_AE" w:bidi="ar_AE"/>
        </w:rPr>
      </w:r>
    </w:p>
    <w:p>
      <w:pPr>
        <w:bidi/>
      </w:pPr>
      <w:r>
        <w:rPr>
          <w:lang w:val="ar_AE" w:bidi="ar_AE"/>
        </w:rPr>
      </w:r>
    </w:p>
    <w:p>
      <w:pPr>
        <w:pStyle w:val="Heading2"/>
        <w:bidi/>
      </w:pPr>
      <w:r>
        <w:rPr>
          <w:lang w:val="ar_AE" w:bidi="ar_AE"/>
        </w:rPr>
        <w:t>إرميا 25: 18</w:t>
      </w:r>
      <w:r>
        <w:rPr>
          <w:lang w:val="ar_AE" w:bidi="ar_AE"/>
        </w:rPr>
      </w:r>
    </w:p>
    <w:p>
      <w:pPr>
        <w:bidi/>
      </w:pPr>
      <w:r>
        <w:rPr>
          <w:lang w:val="ar_AE" w:bidi="ar_AE"/>
        </w:rPr>
      </w:r>
      <w:r>
        <w:rPr>
          <w:lang w:val="ar_AE" w:bidi="ar_AE"/>
        </w:rPr>
        <w:t xml:space="preserve">لقد شرب الجميع من الكأس، أي أن القادة سمعوا كلمات الدينونة. • </w:t>
      </w:r>
      <w:r>
        <w:rPr>
          <w:lang w:val="ar_AE" w:bidi="ar_AE"/>
        </w:rPr>
        <w:t>كَهَذَا ٱلْيَوْمِ</w:t>
      </w:r>
      <w:r>
        <w:rPr>
          <w:lang w:val="ar_AE" w:bidi="ar_AE"/>
        </w:rPr>
        <w:t>: من المرجّح أن إرميا سلّم رسائل الرب في وقت حصار أورشليم وسقوطها (٥٨٨ – ٥٨٦ ق.م).</w:t>
      </w:r>
      <w:r>
        <w:rPr>
          <w:lang w:val="ar_AE" w:bidi="ar_AE"/>
        </w:rPr>
      </w:r>
      <w:r>
        <w:rPr>
          <w:lang w:val="ar_AE" w:bidi="ar_AE"/>
        </w:rPr>
      </w:r>
    </w:p>
    <w:p>
      <w:pPr>
        <w:bidi/>
      </w:pPr>
      <w:r>
        <w:rPr>
          <w:lang w:val="ar_AE" w:bidi="ar_AE"/>
        </w:rPr>
      </w:r>
    </w:p>
    <w:p>
      <w:pPr>
        <w:pStyle w:val="Heading2"/>
        <w:bidi/>
      </w:pPr>
      <w:r>
        <w:rPr>
          <w:lang w:val="ar_AE" w:bidi="ar_AE"/>
        </w:rPr>
        <w:t>إرميا ٢٥: ١٩–٢٠</w:t>
      </w:r>
      <w:r>
        <w:rPr>
          <w:lang w:val="ar_AE" w:bidi="ar_AE"/>
        </w:rPr>
      </w:r>
    </w:p>
    <w:p>
      <w:pPr>
        <w:bidi/>
      </w:pPr>
      <w:r>
        <w:rPr>
          <w:lang w:val="ar_AE" w:bidi="ar_AE"/>
        </w:rPr>
      </w:r>
      <w:r>
        <w:rPr>
          <w:lang w:val="ar_AE" w:bidi="ar_AE"/>
        </w:rPr>
        <w:t xml:space="preserve">الأجانب الذين سمعوا رسالة النبي شملوا كثيرين من اللاجئين الذين فرّوا من يهوذا والدول المجاورة إلى مصر عند اجتياح البابليين. • </w:t>
      </w:r>
      <w:r>
        <w:rPr>
          <w:lang w:val="ar_AE" w:bidi="ar_AE"/>
        </w:rPr>
        <w:t>عُوص كانت</w:t>
      </w:r>
      <w:r>
        <w:rPr>
          <w:lang w:val="ar_AE" w:bidi="ar_AE"/>
        </w:rPr>
        <w:t xml:space="preserve"> منطقة على الحدود الشمالية لشبه الجزيرة العربية، </w:t>
      </w:r>
      <w:r>
        <w:rPr>
          <w:lang w:val="ar_AE" w:bidi="ar_AE"/>
        </w:rPr>
        <w:t>أَشْقَلُون وَغَزَّة وَعَقْرُون وَأَشْدُود</w:t>
      </w:r>
      <w:r>
        <w:rPr>
          <w:lang w:val="ar_AE" w:bidi="ar_AE"/>
        </w:rPr>
        <w:t xml:space="preserve"> كانت مدنًا فلسطينية قرب البحر المتوسط.</w:t>
      </w:r>
      <w:r>
        <w:rPr>
          <w:lang w:val="ar_AE" w:bidi="ar_AE"/>
        </w:rPr>
      </w:r>
      <w:r>
        <w:rPr>
          <w:lang w:val="ar_AE" w:bidi="ar_AE"/>
        </w:rPr>
      </w:r>
    </w:p>
    <w:p>
      <w:pPr>
        <w:bidi/>
      </w:pPr>
      <w:r>
        <w:rPr>
          <w:lang w:val="ar_AE" w:bidi="ar_AE"/>
        </w:rPr>
      </w:r>
    </w:p>
    <w:p>
      <w:pPr>
        <w:pStyle w:val="Heading2"/>
        <w:bidi/>
      </w:pPr>
      <w:r>
        <w:rPr>
          <w:lang w:val="ar_AE" w:bidi="ar_AE"/>
        </w:rPr>
        <w:t>إرميا 25: 21–22</w:t>
      </w:r>
      <w:r>
        <w:rPr>
          <w:lang w:val="ar_AE" w:bidi="ar_AE"/>
        </w:rPr>
      </w:r>
    </w:p>
    <w:p>
      <w:pPr>
        <w:bidi/>
      </w:pPr>
      <w:r>
        <w:rPr>
          <w:lang w:val="ar_AE" w:bidi="ar_AE"/>
        </w:rPr>
      </w:r>
      <w:r>
        <w:rPr>
          <w:lang w:val="ar_AE" w:bidi="ar_AE"/>
        </w:rPr>
        <w:t xml:space="preserve">كانت الأمم الصغيرة — </w:t>
      </w:r>
      <w:r>
        <w:rPr>
          <w:lang w:val="ar_AE" w:bidi="ar_AE"/>
        </w:rPr>
        <w:t>أَدُوم وَمُوآب وَعَمُّون</w:t>
      </w:r>
      <w:r>
        <w:rPr>
          <w:lang w:val="ar_AE" w:bidi="ar_AE"/>
        </w:rPr>
        <w:t xml:space="preserve"> — تقع شرق وجنوب شرق البحر الميت. أما المدن الفينيقية، </w:t>
      </w:r>
      <w:r>
        <w:rPr>
          <w:lang w:val="ar_AE" w:bidi="ar_AE"/>
        </w:rPr>
        <w:t>صُور، وَصِيدُون</w:t>
      </w:r>
      <w:r>
        <w:rPr>
          <w:lang w:val="ar_AE" w:bidi="ar_AE"/>
        </w:rPr>
        <w:t>، فكانت إلى الشمال الغربي بمحاذاة البحر المتوسط. والمناطق التي "عبر البحر" تشير على الأرجح إلى جزر قبرص وكريت.</w:t>
      </w:r>
      <w:r>
        <w:rPr>
          <w:lang w:val="ar_AE" w:bidi="ar_AE"/>
        </w:rPr>
      </w:r>
      <w:r>
        <w:rPr>
          <w:lang w:val="ar_AE" w:bidi="ar_AE"/>
        </w:rPr>
      </w:r>
    </w:p>
    <w:p>
      <w:pPr>
        <w:bidi/>
      </w:pPr>
      <w:r>
        <w:rPr>
          <w:lang w:val="ar_AE" w:bidi="ar_AE"/>
        </w:rPr>
      </w:r>
    </w:p>
    <w:p>
      <w:pPr>
        <w:pStyle w:val="Heading2"/>
        <w:bidi/>
      </w:pPr>
      <w:r>
        <w:rPr>
          <w:lang w:val="ar_AE" w:bidi="ar_AE"/>
        </w:rPr>
        <w:t>إرميا 25: 23–26</w:t>
      </w:r>
      <w:r>
        <w:rPr>
          <w:lang w:val="ar_AE" w:bidi="ar_AE"/>
        </w:rPr>
      </w:r>
    </w:p>
    <w:p>
      <w:pPr>
        <w:bidi/>
      </w:pPr>
      <w:r>
        <w:rPr>
          <w:lang w:val="ar_AE" w:bidi="ar_AE"/>
        </w:rPr>
      </w:r>
      <w:r>
        <w:rPr>
          <w:lang w:val="ar_AE" w:bidi="ar_AE"/>
        </w:rPr>
        <w:t>كانت دَدَان وَتَيْمَاء وَبُوز، ...</w:t>
      </w:r>
      <w:r>
        <w:rPr>
          <w:lang w:val="ar_AE" w:bidi="ar_AE"/>
        </w:rPr>
        <w:t xml:space="preserve"> و</w:t>
      </w:r>
      <w:r>
        <w:rPr>
          <w:lang w:val="ar_AE" w:bidi="ar_AE"/>
        </w:rPr>
        <w:t>زِمْرِي</w:t>
      </w:r>
      <w:r>
        <w:rPr>
          <w:lang w:val="ar_AE" w:bidi="ar_AE"/>
        </w:rPr>
        <w:t xml:space="preserve"> تقع في منطقة الصحراء شرق وادي الأردن، شمال شبه الجزيرة العربية. أما </w:t>
      </w:r>
      <w:r>
        <w:rPr>
          <w:lang w:val="ar_AE" w:bidi="ar_AE"/>
        </w:rPr>
        <w:t>عِيلَام ومَادِي،</w:t>
      </w:r>
      <w:r>
        <w:rPr>
          <w:lang w:val="ar_AE" w:bidi="ar_AE"/>
        </w:rPr>
        <w:t xml:space="preserve"> فكانتا في المرتفعات شرق بابل، وشكّلتا النواة الأساسية للإمبراطورية الفارسية التي أسقطت بابل في سنة ٥٣٩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٢٧–٢٩</w:t>
      </w:r>
      <w:r>
        <w:rPr>
          <w:lang w:val="ar_AE" w:bidi="ar_AE"/>
        </w:rPr>
      </w:r>
    </w:p>
    <w:p>
      <w:pPr>
        <w:bidi/>
      </w:pPr>
      <w:r>
        <w:rPr>
          <w:lang w:val="ar_AE" w:bidi="ar_AE"/>
        </w:rPr>
      </w:r>
      <w:r>
        <w:rPr>
          <w:lang w:val="ar_AE" w:bidi="ar_AE"/>
        </w:rPr>
        <w:t xml:space="preserve">كان على هذه الممالك أن تتجرع من كأس غضب الرب (انظر </w:t>
      </w:r>
      <w:r>
        <w:rPr>
          <w:lang w:val="ar_AE" w:bidi="ar_AE"/>
        </w:rPr>
        <w:t>الملاحظة الدراسية على 25:15</w:t>
      </w:r>
      <w:r>
        <w:rPr>
          <w:lang w:val="ar_AE" w:bidi="ar_AE"/>
        </w:rPr>
        <w:t>). لن يتمكنوا من الهروب من الكارثة التي ستجتاحهم. وكما نالت أورشليم دينونة الله، كذلك ستنالها الأمم المحيطة بها.</w:t>
      </w:r>
      <w:r>
        <w:rPr>
          <w:lang w:val="ar_AE" w:bidi="ar_AE"/>
        </w:rPr>
      </w:r>
      <w:r>
        <w:rPr>
          <w:lang w:val="ar_AE" w:bidi="ar_AE"/>
        </w:rPr>
      </w:r>
    </w:p>
    <w:p>
      <w:pPr>
        <w:bidi/>
      </w:pPr>
      <w:r>
        <w:rPr>
          <w:lang w:val="ar_AE" w:bidi="ar_AE"/>
        </w:rPr>
      </w:r>
    </w:p>
    <w:p>
      <w:pPr>
        <w:pStyle w:val="Heading2"/>
        <w:bidi/>
      </w:pPr>
      <w:r>
        <w:rPr>
          <w:lang w:val="ar_AE" w:bidi="ar_AE"/>
        </w:rPr>
        <w:t>إرميا ٢٥: ٣٠–٣١</w:t>
      </w:r>
      <w:r>
        <w:rPr>
          <w:lang w:val="ar_AE" w:bidi="ar_AE"/>
        </w:rPr>
      </w:r>
    </w:p>
    <w:p>
      <w:pPr>
        <w:bidi/>
      </w:pPr>
      <w:r>
        <w:rPr>
          <w:lang w:val="ar_AE" w:bidi="ar_AE"/>
        </w:rPr>
      </w:r>
      <w:r>
        <w:rPr>
          <w:lang w:val="ar_AE" w:bidi="ar_AE"/>
        </w:rPr>
        <w:t>بدأ الرب فتكلّم على لسان إرميا ضد أرضه، يهوذا؛ ثم نقل إرميا رسائل دينونة الله ضد كل من على وجه الأرض.</w:t>
      </w:r>
      <w:r>
        <w:rPr>
          <w:lang w:val="ar_AE" w:bidi="ar_AE"/>
        </w:rPr>
      </w:r>
      <w:r>
        <w:rPr>
          <w:lang w:val="ar_AE" w:bidi="ar_AE"/>
        </w:rPr>
      </w:r>
    </w:p>
    <w:p>
      <w:pPr>
        <w:bidi/>
      </w:pPr>
      <w:r>
        <w:rPr>
          <w:lang w:val="ar_AE" w:bidi="ar_AE"/>
        </w:rPr>
      </w:r>
    </w:p>
    <w:p>
      <w:pPr>
        <w:pStyle w:val="Heading2"/>
        <w:bidi/>
      </w:pPr>
      <w:r>
        <w:rPr>
          <w:lang w:val="ar_AE" w:bidi="ar_AE"/>
        </w:rPr>
        <w:t>إرميا 25: 32–33</w:t>
      </w:r>
      <w:r>
        <w:rPr>
          <w:lang w:val="ar_AE" w:bidi="ar_AE"/>
        </w:rPr>
      </w:r>
    </w:p>
    <w:p>
      <w:pPr>
        <w:bidi/>
      </w:pPr>
      <w:r>
        <w:rPr>
          <w:lang w:val="ar_AE" w:bidi="ar_AE"/>
        </w:rPr>
      </w:r>
      <w:r>
        <w:rPr>
          <w:lang w:val="ar_AE" w:bidi="ar_AE"/>
        </w:rPr>
        <w:t>ٱلشَّرُّ ... وَيَنْهَضُ نَوْءٌ عَظِيمٌ</w:t>
      </w:r>
      <w:r>
        <w:rPr>
          <w:lang w:val="ar_AE" w:bidi="ar_AE"/>
        </w:rPr>
        <w:t>: هذه الكلمات تؤكد الطبيعة المروعة للحروب التي مزقت العديد من الأمم خلال القرن السادس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٣٤–٣٥</w:t>
      </w:r>
      <w:r>
        <w:rPr>
          <w:lang w:val="ar_AE" w:bidi="ar_AE"/>
        </w:rPr>
      </w:r>
    </w:p>
    <w:p>
      <w:pPr>
        <w:bidi/>
      </w:pPr>
      <w:r>
        <w:rPr>
          <w:lang w:val="ar_AE" w:bidi="ar_AE"/>
        </w:rPr>
      </w:r>
      <w:r>
        <w:rPr>
          <w:lang w:val="ar_AE" w:bidi="ar_AE"/>
        </w:rPr>
        <w:t xml:space="preserve">كان رعاة الأرض الأشرار طغاة قساة وهم مَن حكموا الأمم. • </w:t>
      </w:r>
      <w:r>
        <w:rPr>
          <w:lang w:val="ar_AE" w:bidi="ar_AE"/>
        </w:rPr>
        <w:t>تَمَرَّغُوا</w:t>
      </w:r>
      <w:r>
        <w:rPr>
          <w:lang w:val="ar_AE" w:bidi="ar_AE"/>
        </w:rPr>
        <w:t>: دلالة على الضيق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٢٥: ٣٦</w:t>
      </w:r>
      <w:r>
        <w:rPr>
          <w:lang w:val="ar_AE" w:bidi="ar_AE"/>
        </w:rPr>
      </w:r>
    </w:p>
    <w:p>
      <w:pPr>
        <w:bidi/>
      </w:pPr>
      <w:r>
        <w:rPr>
          <w:lang w:val="ar_AE" w:bidi="ar_AE"/>
        </w:rPr>
      </w:r>
      <w:r>
        <w:rPr>
          <w:lang w:val="ar_AE" w:bidi="ar_AE"/>
        </w:rPr>
        <w:t>أَهْلَكَ مَرْعَاهُمْ</w:t>
      </w:r>
      <w:r>
        <w:rPr>
          <w:lang w:val="ar_AE" w:bidi="ar_AE"/>
        </w:rPr>
        <w:t>: الأمم التي يقودها الرعاة الأشرار (</w:t>
      </w:r>
      <w:hyperlink r:id="rId588">
        <w:r>
          <w:rPr>
            <w:lang w:val="ar_AE" w:bidi="ar_AE"/>
          </w:rPr>
          <w:rPr>
            <w:color w:val="0000EE"/>
            <w:u w:val="single"/>
          </w:rPr>
          <w:t>25:34</w:t>
        </w:r>
      </w:hyperlink>
      <w:r>
        <w:rPr>
          <w:lang w:val="ar_AE" w:bidi="ar_AE"/>
        </w:rPr>
        <w:t>) ستُدمَّر، لأن الرب سينفّذ حكمه عليها.</w:t>
      </w:r>
      <w:r>
        <w:rPr>
          <w:lang w:val="ar_AE" w:bidi="ar_AE"/>
        </w:rPr>
      </w:r>
      <w:r>
        <w:rPr>
          <w:lang w:val="ar_AE" w:bidi="ar_AE"/>
        </w:rPr>
      </w:r>
    </w:p>
    <w:p>
      <w:pPr>
        <w:bidi/>
      </w:pPr>
      <w:r>
        <w:rPr>
          <w:lang w:val="ar_AE" w:bidi="ar_AE"/>
        </w:rPr>
      </w:r>
    </w:p>
    <w:p>
      <w:pPr>
        <w:pStyle w:val="Heading2"/>
        <w:bidi/>
      </w:pPr>
      <w:r>
        <w:rPr>
          <w:lang w:val="ar_AE" w:bidi="ar_AE"/>
        </w:rPr>
        <w:t>إرميا ٢٥: ٣٧–٣٨</w:t>
      </w:r>
      <w:r>
        <w:rPr>
          <w:lang w:val="ar_AE" w:bidi="ar_AE"/>
        </w:rPr>
      </w:r>
    </w:p>
    <w:p>
      <w:pPr>
        <w:bidi/>
      </w:pPr>
      <w:r>
        <w:rPr>
          <w:lang w:val="ar_AE" w:bidi="ar_AE"/>
        </w:rPr>
      </w:r>
      <w:r>
        <w:rPr>
          <w:lang w:val="ar_AE" w:bidi="ar_AE"/>
        </w:rPr>
        <w:t>ستكون دينونة الرب مرعبة لدرجة تُشبه أسدًا قويًا يبحث عن فريسته، فتصير الأمم (موضوع غضب الله)، تحت وطأة غضبه العنيف، عاجزة تمامًا.</w:t>
      </w:r>
      <w:r>
        <w:rPr>
          <w:lang w:val="ar_AE" w:bidi="ar_AE"/>
        </w:rPr>
      </w:r>
      <w:r>
        <w:rPr>
          <w:lang w:val="ar_AE" w:bidi="ar_AE"/>
        </w:rPr>
      </w:r>
    </w:p>
    <w:p>
      <w:pPr>
        <w:bidi/>
      </w:pPr>
      <w:r>
        <w:rPr>
          <w:lang w:val="ar_AE" w:bidi="ar_AE"/>
        </w:rPr>
      </w:r>
    </w:p>
    <w:p>
      <w:pPr>
        <w:pStyle w:val="Heading2"/>
        <w:bidi/>
      </w:pPr>
      <w:r>
        <w:rPr>
          <w:lang w:val="ar_AE" w:bidi="ar_AE"/>
        </w:rPr>
        <w:t>إرميا 25: 38</w:t>
      </w:r>
      <w:r>
        <w:rPr>
          <w:lang w:val="ar_AE" w:bidi="ar_AE"/>
        </w:rPr>
      </w:r>
    </w:p>
    <w:p>
      <w:pPr>
        <w:bidi/>
      </w:pPr>
      <w:r>
        <w:rPr>
          <w:lang w:val="ar_AE" w:bidi="ar_AE"/>
        </w:rPr>
      </w:r>
      <w:r>
        <w:rPr>
          <w:lang w:val="ar_AE" w:bidi="ar_AE"/>
        </w:rPr>
        <w:t xml:space="preserve">بعد هذه العدد، تُلحق الترجمة اليونانية للعهد القديم (السبعينية) الإصحاحات </w:t>
      </w:r>
      <w:hyperlink r:id="rId589">
        <w:r>
          <w:rPr>
            <w:lang w:val="ar_AE" w:bidi="ar_AE"/>
          </w:rPr>
          <w:rPr>
            <w:color w:val="0000EE"/>
            <w:u w:val="single"/>
          </w:rPr>
          <w:t>46–51،</w:t>
        </w:r>
      </w:hyperlink>
      <w:r>
        <w:rPr>
          <w:lang w:val="ar_AE" w:bidi="ar_AE"/>
        </w:rPr>
        <w:t xml:space="preserve"> والتي تتناول بشكل أساسي الأمم المذكورة في إصحاح </w:t>
      </w:r>
      <w:hyperlink r:id="rId590">
        <w:r>
          <w:rPr>
            <w:lang w:val="ar_AE" w:bidi="ar_AE"/>
          </w:rPr>
          <w:rPr>
            <w:color w:val="0000EE"/>
            <w:u w:val="single"/>
          </w:rPr>
          <w:t>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٢٦: ١–٢٤</w:t>
      </w:r>
      <w:r>
        <w:rPr>
          <w:lang w:val="ar_AE" w:bidi="ar_AE"/>
        </w:rPr>
      </w:r>
    </w:p>
    <w:p>
      <w:pPr>
        <w:bidi/>
      </w:pPr>
      <w:r>
        <w:rPr>
          <w:lang w:val="ar_AE" w:bidi="ar_AE"/>
        </w:rPr>
      </w:r>
      <w:r>
        <w:rPr>
          <w:lang w:val="ar_AE" w:bidi="ar_AE"/>
        </w:rPr>
        <w:t>خضع إرميا للمحاكمة أمام الكهنة والأنبياء، وكانت قُدسية الهيكل محور القضية، إذ أعلن إرميا أن الرب سيُدمّر الهيكل كما سيُدمّر أورشليم.</w:t>
      </w:r>
      <w:r>
        <w:rPr>
          <w:lang w:val="ar_AE" w:bidi="ar_AE"/>
        </w:rPr>
      </w:r>
      <w:r>
        <w:rPr>
          <w:lang w:val="ar_AE" w:bidi="ar_AE"/>
        </w:rPr>
      </w:r>
    </w:p>
    <w:p>
      <w:pPr>
        <w:bidi/>
      </w:pPr>
      <w:r>
        <w:rPr>
          <w:lang w:val="ar_AE" w:bidi="ar_AE"/>
        </w:rPr>
      </w:r>
    </w:p>
    <w:p>
      <w:pPr>
        <w:pStyle w:val="Heading2"/>
        <w:bidi/>
      </w:pPr>
      <w:r>
        <w:rPr>
          <w:lang w:val="ar_AE" w:bidi="ar_AE"/>
        </w:rPr>
        <w:t>إرميا 26: 2</w:t>
      </w:r>
      <w:r>
        <w:rPr>
          <w:lang w:val="ar_AE" w:bidi="ar_AE"/>
        </w:rPr>
      </w:r>
    </w:p>
    <w:p>
      <w:pPr>
        <w:bidi/>
      </w:pPr>
      <w:r>
        <w:rPr>
          <w:lang w:val="ar_AE" w:bidi="ar_AE"/>
        </w:rPr>
      </w:r>
      <w:r>
        <w:rPr>
          <w:lang w:val="ar_AE" w:bidi="ar_AE"/>
        </w:rPr>
        <w:t>وقف إرميا في ساحة الهيكل لأن شعب يهوذا كان يتجمّع هناك خلال الأعياد السنوية المُحددة.</w:t>
      </w:r>
      <w:r>
        <w:rPr>
          <w:lang w:val="ar_AE" w:bidi="ar_AE"/>
        </w:rPr>
      </w:r>
      <w:r>
        <w:rPr>
          <w:lang w:val="ar_AE" w:bidi="ar_AE"/>
        </w:rPr>
      </w:r>
    </w:p>
    <w:p>
      <w:pPr>
        <w:bidi/>
      </w:pPr>
      <w:r>
        <w:rPr>
          <w:lang w:val="ar_AE" w:bidi="ar_AE"/>
        </w:rPr>
      </w:r>
    </w:p>
    <w:p>
      <w:pPr>
        <w:pStyle w:val="Heading2"/>
        <w:bidi/>
      </w:pPr>
      <w:r>
        <w:rPr>
          <w:lang w:val="ar_AE" w:bidi="ar_AE"/>
        </w:rPr>
        <w:t>إرميا 26: 3</w:t>
      </w:r>
      <w:r>
        <w:rPr>
          <w:lang w:val="ar_AE" w:bidi="ar_AE"/>
        </w:rPr>
      </w:r>
    </w:p>
    <w:p>
      <w:pPr>
        <w:bidi/>
      </w:pPr>
      <w:r>
        <w:rPr>
          <w:lang w:val="ar_AE" w:bidi="ar_AE"/>
        </w:rPr>
      </w:r>
      <w:r>
        <w:rPr>
          <w:lang w:val="ar_AE" w:bidi="ar_AE"/>
        </w:rPr>
        <w:t xml:space="preserve">أعطى الرب الشعب خيارًا بشأن ما سيحدث لهم في المستقبل. إن رجعوا عن طرقهم الشريرة، يغيّر الرب قصده نحوهم. وكان مقياس الدينونة هو عهده مع إسرائيل (انظر </w:t>
      </w:r>
      <w:hyperlink r:id="rId591">
        <w:r>
          <w:rPr>
            <w:lang w:val="ar_AE" w:bidi="ar_AE"/>
          </w:rPr>
          <w:rPr>
            <w:color w:val="0000EE"/>
            <w:u w:val="single"/>
          </w:rPr>
          <w:t>تثنية 5:1–21</w:t>
        </w:r>
      </w:hyperlink>
      <w:r>
        <w:rPr>
          <w:lang w:val="ar_AE" w:bidi="ar_AE"/>
        </w:rPr>
        <w:t xml:space="preserve">؛ </w:t>
      </w:r>
      <w:hyperlink r:id="rId592">
        <w:r>
          <w:rPr>
            <w:lang w:val="ar_AE" w:bidi="ar_AE"/>
          </w:rPr>
          <w:rPr>
            <w:color w:val="0000EE"/>
            <w:u w:val="single"/>
          </w:rPr>
          <w:t>27:1–28:68</w:t>
        </w:r>
      </w:hyperlink>
      <w:r>
        <w:rPr>
          <w:lang w:val="ar_AE" w:bidi="ar_AE"/>
        </w:rPr>
        <w:t>). فعندما أطاع إسرائيل شروط العهد، باركهم الرب؛ ولكن عندما استمروا في العصيان بعناد، أتى عليهم العقاب في النهاية.</w:t>
      </w:r>
      <w:r>
        <w:rPr>
          <w:lang w:val="ar_AE" w:bidi="ar_AE"/>
        </w:rPr>
      </w:r>
      <w:r>
        <w:rPr>
          <w:lang w:val="ar_AE" w:bidi="ar_AE"/>
        </w:rPr>
      </w:r>
    </w:p>
    <w:p>
      <w:pPr>
        <w:bidi/>
      </w:pPr>
      <w:r>
        <w:rPr>
          <w:lang w:val="ar_AE" w:bidi="ar_AE"/>
        </w:rPr>
      </w:r>
    </w:p>
    <w:p>
      <w:pPr>
        <w:pStyle w:val="Heading2"/>
        <w:bidi/>
      </w:pPr>
      <w:r>
        <w:rPr>
          <w:lang w:val="ar_AE" w:bidi="ar_AE"/>
        </w:rPr>
        <w:t>إرميا 26: 4–6</w:t>
      </w:r>
      <w:r>
        <w:rPr>
          <w:lang w:val="ar_AE" w:bidi="ar_AE"/>
        </w:rPr>
      </w:r>
    </w:p>
    <w:p>
      <w:pPr>
        <w:bidi/>
      </w:pPr>
      <w:r>
        <w:rPr>
          <w:lang w:val="ar_AE" w:bidi="ar_AE"/>
        </w:rPr>
      </w:r>
      <w:r>
        <w:rPr>
          <w:lang w:val="ar_AE" w:bidi="ar_AE"/>
        </w:rPr>
        <w:t>اختار أسلاف الشعب طريق العصيان، ونتيجة لذلك دُمّر مقدسهم في شيلوه، شمال أورشليم (</w:t>
      </w:r>
      <w:hyperlink r:id="rId593">
        <w:r>
          <w:rPr>
            <w:lang w:val="ar_AE" w:bidi="ar_AE"/>
          </w:rPr>
          <w:rPr>
            <w:color w:val="0000EE"/>
            <w:u w:val="single"/>
          </w:rPr>
          <w:t>7:12–15</w:t>
        </w:r>
      </w:hyperlink>
      <w:r>
        <w:rPr>
          <w:lang w:val="ar_AE" w:bidi="ar_AE"/>
        </w:rPr>
        <w:t xml:space="preserve">؛ </w:t>
      </w:r>
      <w:hyperlink r:id="rId594">
        <w:r>
          <w:rPr>
            <w:lang w:val="ar_AE" w:bidi="ar_AE"/>
          </w:rPr>
          <w:rPr>
            <w:color w:val="0000EE"/>
            <w:u w:val="single"/>
          </w:rPr>
          <w:t>1 صموئيل 1–4</w:t>
        </w:r>
      </w:hyperlink>
      <w:r>
        <w:rPr>
          <w:lang w:val="ar_AE" w:bidi="ar_AE"/>
        </w:rPr>
        <w:t>). وبالمثل، فإن استمرار شعب زمن إرميا في عصيان أوامر العهد سيؤدي إلى دمار الهيكل وأورشليم.</w:t>
      </w:r>
      <w:r>
        <w:rPr>
          <w:lang w:val="ar_AE" w:bidi="ar_AE"/>
        </w:rPr>
      </w:r>
      <w:r>
        <w:rPr>
          <w:lang w:val="ar_AE" w:bidi="ar_AE"/>
        </w:rPr>
      </w:r>
    </w:p>
    <w:p>
      <w:pPr>
        <w:bidi/>
      </w:pPr>
      <w:r>
        <w:rPr>
          <w:lang w:val="ar_AE" w:bidi="ar_AE"/>
        </w:rPr>
      </w:r>
    </w:p>
    <w:p>
      <w:pPr>
        <w:pStyle w:val="Heading2"/>
        <w:bidi/>
      </w:pPr>
      <w:r>
        <w:rPr>
          <w:lang w:val="ar_AE" w:bidi="ar_AE"/>
        </w:rPr>
        <w:t>إرميا 26: 7–9</w:t>
      </w:r>
      <w:r>
        <w:rPr>
          <w:lang w:val="ar_AE" w:bidi="ar_AE"/>
        </w:rPr>
      </w:r>
    </w:p>
    <w:p>
      <w:pPr>
        <w:bidi/>
      </w:pPr>
      <w:r>
        <w:rPr>
          <w:lang w:val="ar_AE" w:bidi="ar_AE"/>
        </w:rPr>
      </w:r>
      <w:r>
        <w:rPr>
          <w:lang w:val="ar_AE" w:bidi="ar_AE"/>
        </w:rPr>
        <w:t>أرادت الجموع في الهيكل قتل إرميا بتهمة التجديف لأنه تكلّم ضد الهيكل، وكانت هذه التهمة تستوجب عقوبة الموت (</w:t>
      </w:r>
      <w:hyperlink r:id="rId595">
        <w:r>
          <w:rPr>
            <w:lang w:val="ar_AE" w:bidi="ar_AE"/>
          </w:rPr>
          <w:rPr>
            <w:color w:val="0000EE"/>
            <w:u w:val="single"/>
          </w:rPr>
          <w:t>لاويين 24:16</w:t>
        </w:r>
      </w:hyperlink>
      <w:r>
        <w:rPr>
          <w:lang w:val="ar_AE" w:bidi="ar_AE"/>
        </w:rPr>
        <w:t>). جادل خصوم النبي بأن هيكل الرب المقدّس لا يمكن أن يُدمّر، إذ كانوا قد تبنّوا فكرة وثنية تقول إن الهياكل لا تُهدم لأن الآلهة تسكن فيها.</w:t>
      </w:r>
      <w:r>
        <w:rPr>
          <w:lang w:val="ar_AE" w:bidi="ar_AE"/>
        </w:rPr>
      </w:r>
      <w:r>
        <w:rPr>
          <w:lang w:val="ar_AE" w:bidi="ar_AE"/>
        </w:rPr>
      </w:r>
    </w:p>
    <w:p>
      <w:pPr>
        <w:bidi/>
      </w:pPr>
      <w:r>
        <w:rPr>
          <w:lang w:val="ar_AE" w:bidi="ar_AE"/>
        </w:rPr>
      </w:r>
    </w:p>
    <w:p>
      <w:pPr>
        <w:pStyle w:val="Heading2"/>
        <w:bidi/>
      </w:pPr>
      <w:r>
        <w:rPr>
          <w:lang w:val="ar_AE" w:bidi="ar_AE"/>
        </w:rPr>
        <w:t>إرميا 26: 10–15</w:t>
      </w:r>
      <w:r>
        <w:rPr>
          <w:lang w:val="ar_AE" w:bidi="ar_AE"/>
        </w:rPr>
      </w:r>
    </w:p>
    <w:p>
      <w:pPr>
        <w:bidi/>
      </w:pPr>
      <w:r>
        <w:rPr>
          <w:lang w:val="ar_AE" w:bidi="ar_AE"/>
        </w:rPr>
      </w:r>
      <w:r>
        <w:rPr>
          <w:lang w:val="ar_AE" w:bidi="ar_AE"/>
        </w:rPr>
        <w:t>كانت المحاكمات تُعقد عادة عند أحد أبواب المدينة. وكانت أبواب المدن في ذلك الوقت مغطاة وتتكوّن من عدّة غرف. وفي هذا الموقع، حيث يمرّ النشاط التجاري للمدينة دخولًا وخروجًا، كان شيوخ المدينة يتجمّعون ليُدعوا عند الحاجة للفصل في النزاعات بحكمتهم. في هذه الحالة، كان المسؤولون عادلين، وأتاحوا لكل طرف فرصة لعرض قضيته.</w:t>
      </w:r>
      <w:r>
        <w:rPr>
          <w:lang w:val="ar_AE" w:bidi="ar_AE"/>
        </w:rPr>
      </w:r>
      <w:r>
        <w:rPr>
          <w:lang w:val="ar_AE" w:bidi="ar_AE"/>
        </w:rPr>
      </w:r>
    </w:p>
    <w:p>
      <w:pPr>
        <w:bidi/>
      </w:pPr>
      <w:r>
        <w:rPr>
          <w:lang w:val="ar_AE" w:bidi="ar_AE"/>
        </w:rPr>
      </w:r>
    </w:p>
    <w:p>
      <w:pPr>
        <w:pStyle w:val="Heading2"/>
        <w:bidi/>
      </w:pPr>
      <w:r>
        <w:rPr>
          <w:lang w:val="ar_AE" w:bidi="ar_AE"/>
        </w:rPr>
        <w:t>إرميا ٢٦: ١٢–١٣</w:t>
      </w:r>
      <w:r>
        <w:rPr>
          <w:lang w:val="ar_AE" w:bidi="ar_AE"/>
        </w:rPr>
      </w:r>
    </w:p>
    <w:p>
      <w:pPr>
        <w:bidi/>
      </w:pPr>
      <w:r>
        <w:rPr>
          <w:lang w:val="ar_AE" w:bidi="ar_AE"/>
        </w:rPr>
      </w:r>
      <w:r>
        <w:rPr>
          <w:lang w:val="ar_AE" w:bidi="ar_AE"/>
        </w:rPr>
        <w:t>أوضح إرميا أن الرب هو من أرسله ليتكلّم ضد المدينة والهيكل، وأضاف أن الكارثة الوشيكة لن تحدث إذا اختار شعب أورشليم أن يطيعوا الرب.</w:t>
      </w:r>
      <w:r>
        <w:rPr>
          <w:lang w:val="ar_AE" w:bidi="ar_AE"/>
        </w:rPr>
      </w:r>
      <w:r>
        <w:rPr>
          <w:lang w:val="ar_AE" w:bidi="ar_AE"/>
        </w:rPr>
      </w:r>
    </w:p>
    <w:p>
      <w:pPr>
        <w:bidi/>
      </w:pPr>
      <w:r>
        <w:rPr>
          <w:lang w:val="ar_AE" w:bidi="ar_AE"/>
        </w:rPr>
      </w:r>
    </w:p>
    <w:p>
      <w:pPr>
        <w:pStyle w:val="Heading2"/>
        <w:bidi/>
      </w:pPr>
      <w:r>
        <w:rPr>
          <w:lang w:val="ar_AE" w:bidi="ar_AE"/>
        </w:rPr>
        <w:t>إرميا ٢٦: ١٤–١٥</w:t>
      </w:r>
      <w:r>
        <w:rPr>
          <w:lang w:val="ar_AE" w:bidi="ar_AE"/>
        </w:rPr>
      </w:r>
    </w:p>
    <w:p>
      <w:pPr>
        <w:bidi/>
      </w:pPr>
      <w:r>
        <w:rPr>
          <w:lang w:val="ar_AE" w:bidi="ar_AE"/>
        </w:rPr>
      </w:r>
      <w:r>
        <w:rPr>
          <w:lang w:val="ar_AE" w:bidi="ar_AE"/>
        </w:rPr>
        <w:t>خضع إرميا بهدوء للسلطة ووضع حياته بين أيدي المسؤولين، لكنه حذّرهم من أنهم سيتحمّلون مسؤولية قرارهم إن قتلوا إنسانًا بريئًا.</w:t>
      </w:r>
      <w:r>
        <w:rPr>
          <w:lang w:val="ar_AE" w:bidi="ar_AE"/>
        </w:rPr>
      </w:r>
      <w:r>
        <w:rPr>
          <w:lang w:val="ar_AE" w:bidi="ar_AE"/>
        </w:rPr>
      </w:r>
    </w:p>
    <w:p>
      <w:pPr>
        <w:bidi/>
      </w:pPr>
      <w:r>
        <w:rPr>
          <w:lang w:val="ar_AE" w:bidi="ar_AE"/>
        </w:rPr>
      </w:r>
    </w:p>
    <w:p>
      <w:pPr>
        <w:pStyle w:val="Heading2"/>
        <w:bidi/>
      </w:pPr>
      <w:r>
        <w:rPr>
          <w:lang w:val="ar_AE" w:bidi="ar_AE"/>
        </w:rPr>
        <w:t>إرميا 26: 16</w:t>
      </w:r>
      <w:r>
        <w:rPr>
          <w:lang w:val="ar_AE" w:bidi="ar_AE"/>
        </w:rPr>
      </w:r>
    </w:p>
    <w:p>
      <w:pPr>
        <w:bidi/>
      </w:pPr>
      <w:r>
        <w:rPr>
          <w:lang w:val="ar_AE" w:bidi="ar_AE"/>
        </w:rPr>
      </w:r>
      <w:r>
        <w:rPr>
          <w:lang w:val="ar_AE" w:bidi="ar_AE"/>
        </w:rPr>
        <w:t>نجح إرميا في الدفاع عن نفسه، وأقنع المسؤولين والشعب ببراءته لأنه كان يتكلّم باسم الرب.</w:t>
      </w:r>
      <w:r>
        <w:rPr>
          <w:lang w:val="ar_AE" w:bidi="ar_AE"/>
        </w:rPr>
      </w:r>
      <w:r>
        <w:rPr>
          <w:lang w:val="ar_AE" w:bidi="ar_AE"/>
        </w:rPr>
      </w:r>
    </w:p>
    <w:p>
      <w:pPr>
        <w:bidi/>
      </w:pPr>
      <w:r>
        <w:rPr>
          <w:lang w:val="ar_AE" w:bidi="ar_AE"/>
        </w:rPr>
      </w:r>
    </w:p>
    <w:p>
      <w:pPr>
        <w:pStyle w:val="Heading2"/>
        <w:bidi/>
      </w:pPr>
      <w:r>
        <w:rPr>
          <w:lang w:val="ar_AE" w:bidi="ar_AE"/>
        </w:rPr>
        <w:t>إرميا 26: 17–19</w:t>
      </w:r>
      <w:r>
        <w:rPr>
          <w:lang w:val="ar_AE" w:bidi="ar_AE"/>
        </w:rPr>
      </w:r>
    </w:p>
    <w:p>
      <w:pPr>
        <w:bidi/>
      </w:pPr>
      <w:r>
        <w:rPr>
          <w:lang w:val="ar_AE" w:bidi="ar_AE"/>
        </w:rPr>
      </w:r>
      <w:r>
        <w:rPr>
          <w:lang w:val="ar_AE" w:bidi="ar_AE"/>
        </w:rPr>
        <w:t xml:space="preserve">كانت المجتمعات في الشرق الأدنى القديم تُوقّر الشيوخ الحكماء بشدّة، إذ إن القليل فقط كانوا يعيشون حتى الشيخوخة، ومن عاشوا امتلكوا ذاكرة ثمينة وخبرة عميقة. • </w:t>
      </w:r>
      <w:r>
        <w:rPr>
          <w:lang w:val="ar_AE" w:bidi="ar_AE"/>
        </w:rPr>
        <w:t>مِيخَا ٱلْمُورَشْتِيّ</w:t>
      </w:r>
      <w:r>
        <w:rPr>
          <w:lang w:val="ar_AE" w:bidi="ar_AE"/>
        </w:rPr>
        <w:t xml:space="preserve"> عاش في أيام الملك حزقيا (٧٢٨ – ٦٨٦ ق.م)، أي قبل أكثر من مئة عام، وقد كتب مجموعة صغيرة من نبوّاته، اقتبس الشيوخ منها آية (</w:t>
      </w:r>
      <w:hyperlink r:id="rId596">
        <w:r>
          <w:rPr>
            <w:lang w:val="ar_AE" w:bidi="ar_AE"/>
          </w:rPr>
          <w:rPr>
            <w:color w:val="0000EE"/>
            <w:u w:val="single"/>
          </w:rPr>
          <w:t>ميخا 3:12</w:t>
        </w:r>
      </w:hyperlink>
      <w:r>
        <w:rPr>
          <w:lang w:val="ar_AE" w:bidi="ar_AE"/>
        </w:rPr>
        <w:t>) تنبّأت بدمار جبل صهيون وأورشليم. وقد نصح هؤلاء الشيوخ الشعب أن يفعلوا كما فعل حزقيا حين تاب عن خطاياه وسجد للرب. فرغم أن شعب يهوذا تراجع عن نيتهم لإيذاء إرميا، إلا أنهم لم يُصغوا للجزء الثاني من نصيحة الشيوخ.</w:t>
      </w:r>
      <w:r>
        <w:rPr>
          <w:lang w:val="ar_AE" w:bidi="ar_AE"/>
        </w:rPr>
      </w:r>
      <w:r>
        <w:rPr>
          <w:lang w:val="ar_AE" w:bidi="ar_AE"/>
        </w:rPr>
      </w:r>
    </w:p>
    <w:p>
      <w:pPr>
        <w:bidi/>
      </w:pPr>
      <w:r>
        <w:rPr>
          <w:lang w:val="ar_AE" w:bidi="ar_AE"/>
        </w:rPr>
      </w:r>
    </w:p>
    <w:p>
      <w:pPr>
        <w:pStyle w:val="Heading2"/>
        <w:bidi/>
      </w:pPr>
      <w:r>
        <w:rPr>
          <w:lang w:val="ar_AE" w:bidi="ar_AE"/>
        </w:rPr>
        <w:t>إرميا 26: 24</w:t>
      </w:r>
      <w:r>
        <w:rPr>
          <w:lang w:val="ar_AE" w:bidi="ar_AE"/>
        </w:rPr>
      </w:r>
    </w:p>
    <w:p>
      <w:pPr>
        <w:bidi/>
      </w:pPr>
      <w:r>
        <w:rPr>
          <w:lang w:val="ar_AE" w:bidi="ar_AE"/>
        </w:rPr>
      </w:r>
      <w:r>
        <w:rPr>
          <w:lang w:val="ar_AE" w:bidi="ar_AE"/>
        </w:rPr>
        <w:t xml:space="preserve">كان </w:t>
      </w:r>
      <w:r>
        <w:rPr>
          <w:lang w:val="ar_AE" w:bidi="ar_AE"/>
        </w:rPr>
        <w:t>أَخِيقَام قد</w:t>
      </w:r>
      <w:r>
        <w:rPr>
          <w:lang w:val="ar_AE" w:bidi="ar_AE"/>
        </w:rPr>
        <w:t xml:space="preserve"> خدم في عهد الملك يوشيا (</w:t>
      </w:r>
      <w:hyperlink r:id="rId597">
        <w:r>
          <w:rPr>
            <w:lang w:val="ar_AE" w:bidi="ar_AE"/>
          </w:rPr>
          <w:rPr>
            <w:color w:val="0000EE"/>
            <w:u w:val="single"/>
          </w:rPr>
          <w:t>2 ملوك 22:12–14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٢٧: ١–٢٢</w:t>
      </w:r>
      <w:r>
        <w:rPr>
          <w:lang w:val="ar_AE" w:bidi="ar_AE"/>
        </w:rPr>
      </w:r>
    </w:p>
    <w:p>
      <w:pPr>
        <w:bidi/>
      </w:pPr>
      <w:r>
        <w:rPr>
          <w:lang w:val="ar_AE" w:bidi="ar_AE"/>
        </w:rPr>
      </w:r>
      <w:r>
        <w:rPr>
          <w:lang w:val="ar_AE" w:bidi="ar_AE"/>
        </w:rPr>
        <w:t xml:space="preserve">أمر الرب إرميا أن يُرسل رسائل إلى سفراء الدول المجاورة ليُعلن دينونة الرب عليهم . وكان عليه أن يُجسّد هذه الرسالة بارتداء نيرٍ خشبي. وقد وقع هذا الحدث في الفترة بين ٥٩٤ – ٥٩٣ ق.م (انظر </w:t>
      </w:r>
      <w:hyperlink r:id="rId598">
        <w:r>
          <w:rPr>
            <w:lang w:val="ar_AE" w:bidi="ar_AE"/>
          </w:rPr>
          <w:rPr>
            <w:color w:val="0000EE"/>
            <w:u w:val="single"/>
          </w:rPr>
          <w:t>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27: 4–5</w:t>
      </w:r>
      <w:r>
        <w:rPr>
          <w:lang w:val="ar_AE" w:bidi="ar_AE"/>
        </w:rPr>
      </w:r>
    </w:p>
    <w:p>
      <w:pPr>
        <w:bidi/>
      </w:pPr>
      <w:r>
        <w:rPr>
          <w:lang w:val="ar_AE" w:bidi="ar_AE"/>
        </w:rPr>
      </w:r>
      <w:r>
        <w:rPr>
          <w:lang w:val="ar_AE" w:bidi="ar_AE"/>
        </w:rPr>
        <w:t xml:space="preserve">كان كل ثِقَل اسم الله الإلهي وراء هذه الرسالة (انظر </w:t>
      </w:r>
      <w:r>
        <w:rPr>
          <w:lang w:val="ar_AE" w:bidi="ar_AE"/>
        </w:rPr>
        <w:t>الملاحظة الدراسية على 2:2</w:t>
      </w:r>
      <w:r>
        <w:rPr>
          <w:lang w:val="ar_AE" w:bidi="ar_AE"/>
        </w:rPr>
        <w:t>). فقد كان سلطان الرب على كل شيء تحدّيًا مباشرًا للآلهة الطبيعية الكاذبة التي عبدتها كل أمة من تلك الأمم.</w:t>
      </w:r>
      <w:r>
        <w:rPr>
          <w:lang w:val="ar_AE" w:bidi="ar_AE"/>
        </w:rPr>
      </w:r>
      <w:r>
        <w:rPr>
          <w:lang w:val="ar_AE" w:bidi="ar_AE"/>
        </w:rPr>
      </w:r>
    </w:p>
    <w:p>
      <w:pPr>
        <w:bidi/>
      </w:pPr>
      <w:r>
        <w:rPr>
          <w:lang w:val="ar_AE" w:bidi="ar_AE"/>
        </w:rPr>
      </w:r>
    </w:p>
    <w:p>
      <w:pPr>
        <w:pStyle w:val="Heading2"/>
        <w:bidi/>
      </w:pPr>
      <w:r>
        <w:rPr>
          <w:lang w:val="ar_AE" w:bidi="ar_AE"/>
        </w:rPr>
        <w:t>إرميا ٢٧: ٦–٨</w:t>
      </w:r>
      <w:r>
        <w:rPr>
          <w:lang w:val="ar_AE" w:bidi="ar_AE"/>
        </w:rPr>
      </w:r>
    </w:p>
    <w:p>
      <w:pPr>
        <w:bidi/>
      </w:pPr>
      <w:r>
        <w:rPr>
          <w:lang w:val="ar_AE" w:bidi="ar_AE"/>
        </w:rPr>
      </w:r>
      <w:r>
        <w:rPr>
          <w:lang w:val="ar_AE" w:bidi="ar_AE"/>
        </w:rPr>
        <w:t>كان الله قد منح نبوخذنصّر سلطانًا على المنطقة كلها، لذلك كانت مقاومته بلا جدوى. وكانت جميع الأمم ستخدمه هو ونسله من بعده. وقد سقطت بابل على يد كورش في سنة ٥٣٩ ق.م، في عهد بيلشاصر، حفيد نبوخذنصّر.</w:t>
      </w:r>
      <w:r>
        <w:rPr>
          <w:lang w:val="ar_AE" w:bidi="ar_AE"/>
        </w:rPr>
      </w:r>
      <w:r>
        <w:rPr>
          <w:lang w:val="ar_AE" w:bidi="ar_AE"/>
        </w:rPr>
      </w:r>
    </w:p>
    <w:p>
      <w:pPr>
        <w:bidi/>
      </w:pPr>
      <w:r>
        <w:rPr>
          <w:lang w:val="ar_AE" w:bidi="ar_AE"/>
        </w:rPr>
      </w:r>
    </w:p>
    <w:p>
      <w:pPr>
        <w:pStyle w:val="Heading2"/>
        <w:bidi/>
      </w:pPr>
      <w:r>
        <w:rPr>
          <w:lang w:val="ar_AE" w:bidi="ar_AE"/>
        </w:rPr>
        <w:t>إرميا 27: 8</w:t>
      </w:r>
      <w:r>
        <w:rPr>
          <w:lang w:val="ar_AE" w:bidi="ar_AE"/>
        </w:rPr>
      </w:r>
    </w:p>
    <w:p>
      <w:pPr>
        <w:bidi/>
      </w:pPr>
      <w:r>
        <w:rPr>
          <w:lang w:val="ar_AE" w:bidi="ar_AE"/>
        </w:rPr>
      </w:r>
      <w:r>
        <w:rPr>
          <w:lang w:val="ar_AE" w:bidi="ar_AE"/>
        </w:rPr>
        <w:t>نِيرِ مَلِكِ بَابِلَ</w:t>
      </w:r>
      <w:r>
        <w:rPr>
          <w:lang w:val="ar_AE" w:bidi="ar_AE"/>
        </w:rPr>
        <w:t xml:space="preserve">: انظر </w:t>
      </w:r>
      <w:hyperlink r:id="rId599">
        <w:r>
          <w:rPr>
            <w:lang w:val="ar_AE" w:bidi="ar_AE"/>
          </w:rPr>
          <w:rPr>
            <w:color w:val="0000EE"/>
            <w:u w:val="single"/>
          </w:rPr>
          <w:t>21:8–10؛</w:t>
        </w:r>
      </w:hyperlink>
      <w:r>
        <w:rPr>
          <w:lang w:val="ar_AE" w:bidi="ar_AE"/>
        </w:rPr>
        <w:t xml:space="preserve"> </w:t>
      </w:r>
      <w:hyperlink r:id="rId600">
        <w:r>
          <w:rPr>
            <w:lang w:val="ar_AE" w:bidi="ar_AE"/>
          </w:rPr>
          <w:rPr>
            <w:color w:val="0000EE"/>
            <w:u w:val="single"/>
          </w:rPr>
          <w:t>27:2–3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٢٧: ٩–١٠</w:t>
      </w:r>
      <w:r>
        <w:rPr>
          <w:lang w:val="ar_AE" w:bidi="ar_AE"/>
        </w:rPr>
      </w:r>
    </w:p>
    <w:p>
      <w:pPr>
        <w:bidi/>
      </w:pPr>
      <w:r>
        <w:rPr>
          <w:lang w:val="ar_AE" w:bidi="ar_AE"/>
        </w:rPr>
      </w:r>
      <w:r>
        <w:rPr>
          <w:lang w:val="ar_AE" w:bidi="ar_AE"/>
        </w:rPr>
        <w:t xml:space="preserve">حذّر إرميا من الذين ينقلون رسائل مخالفة لكلام الرب. فالأنبياء الكذبة كانوا يُطلقون نبوّات تُشجّع على عبادة الأوثان؛ والعرافون ادّعوا امتلاك قدرات خاصة لمعرفة المستقبل من خلال قراءة النجوم، أو التحديق في كرات البلّور، أو تحليل أكباد الحيوانات؛ ومعبّرو الأحلام تنبّأوا بالمستقبل من خلال تفسير أحلام الناس؛ وأصحاب الأرواح زعموا أنهم يتواصلون مع الأموات؛ والسَحَرة تخصّصوا في إطلاق تعاويذ لإيذاء أو مباركة أشخاص من خلال كلمات يُعتقد أنها تُركّز قوى الشر أو البركة على أحدهم. • </w:t>
      </w:r>
      <w:r>
        <w:rPr>
          <w:lang w:val="ar_AE" w:bidi="ar_AE"/>
        </w:rPr>
        <w:t>لَا تَخْدِمُوا مَلِكَ بَابِلَ</w:t>
      </w:r>
      <w:r>
        <w:rPr>
          <w:lang w:val="ar_AE" w:bidi="ar_AE"/>
        </w:rPr>
        <w:t>: كانت هذه النبوّة كاذبة، إذ إن نبوخذنصّر أخضع المنطقة بأكملها بدءًا من سنة ٦٠٥ ق.م.</w:t>
      </w:r>
      <w:r>
        <w:rPr>
          <w:lang w:val="ar_AE" w:bidi="ar_AE"/>
        </w:rPr>
      </w:r>
      <w:r>
        <w:rPr>
          <w:lang w:val="ar_AE" w:bidi="ar_AE"/>
        </w:rPr>
      </w:r>
    </w:p>
    <w:p>
      <w:pPr>
        <w:bidi/>
      </w:pPr>
      <w:r>
        <w:rPr>
          <w:lang w:val="ar_AE" w:bidi="ar_AE"/>
        </w:rPr>
      </w:r>
    </w:p>
    <w:p>
      <w:pPr>
        <w:pStyle w:val="Heading2"/>
        <w:bidi/>
      </w:pPr>
      <w:r>
        <w:rPr>
          <w:lang w:val="ar_AE" w:bidi="ar_AE"/>
        </w:rPr>
        <w:t>إرميا ٢٧: ١٢–١٥</w:t>
      </w:r>
      <w:r>
        <w:rPr>
          <w:lang w:val="ar_AE" w:bidi="ar_AE"/>
        </w:rPr>
      </w:r>
    </w:p>
    <w:p>
      <w:pPr>
        <w:bidi/>
      </w:pPr>
      <w:r>
        <w:rPr>
          <w:lang w:val="ar_AE" w:bidi="ar_AE"/>
        </w:rPr>
      </w:r>
      <w:r>
        <w:rPr>
          <w:lang w:val="ar_AE" w:bidi="ar_AE"/>
        </w:rPr>
        <w:t>كانت شروط مرسوم الله (</w:t>
      </w:r>
      <w:hyperlink r:id="rId601">
        <w:r>
          <w:rPr>
            <w:lang w:val="ar_AE" w:bidi="ar_AE"/>
          </w:rPr>
          <w:rPr>
            <w:color w:val="0000EE"/>
            <w:u w:val="single"/>
          </w:rPr>
          <w:t>27:4–11</w:t>
        </w:r>
      </w:hyperlink>
      <w:r>
        <w:rPr>
          <w:lang w:val="ar_AE" w:bidi="ar_AE"/>
        </w:rPr>
        <w:t>) تنطبق على يهوذا تمامًا كما على الأمم المحيطة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٢٧: ١٦</w:t>
      </w:r>
      <w:r>
        <w:rPr>
          <w:lang w:val="ar_AE" w:bidi="ar_AE"/>
        </w:rPr>
      </w:r>
    </w:p>
    <w:p>
      <w:pPr>
        <w:bidi/>
      </w:pPr>
      <w:r>
        <w:rPr>
          <w:lang w:val="ar_AE" w:bidi="ar_AE"/>
        </w:rPr>
      </w:r>
      <w:r>
        <w:rPr>
          <w:lang w:val="ar_AE" w:bidi="ar_AE"/>
        </w:rPr>
        <w:t>تم أخذ الأواني الذهبية وغيرها من الكنوز من الهيكل في سنة ٥٩٧ ق.م.</w:t>
      </w:r>
      <w:r>
        <w:rPr>
          <w:lang w:val="ar_AE" w:bidi="ar_AE"/>
        </w:rPr>
      </w:r>
      <w:r>
        <w:rPr>
          <w:lang w:val="ar_AE" w:bidi="ar_AE"/>
        </w:rPr>
      </w:r>
    </w:p>
    <w:p>
      <w:pPr>
        <w:bidi/>
      </w:pPr>
      <w:r>
        <w:rPr>
          <w:lang w:val="ar_AE" w:bidi="ar_AE"/>
        </w:rPr>
      </w:r>
    </w:p>
    <w:p>
      <w:pPr>
        <w:pStyle w:val="Heading2"/>
        <w:bidi/>
      </w:pPr>
      <w:r>
        <w:rPr>
          <w:lang w:val="ar_AE" w:bidi="ar_AE"/>
        </w:rPr>
        <w:t>إرميا ٢٧: ١٨–١٩</w:t>
      </w:r>
      <w:r>
        <w:rPr>
          <w:lang w:val="ar_AE" w:bidi="ar_AE"/>
        </w:rPr>
      </w:r>
    </w:p>
    <w:p>
      <w:pPr>
        <w:bidi/>
      </w:pPr>
      <w:r>
        <w:rPr>
          <w:lang w:val="ar_AE" w:bidi="ar_AE"/>
        </w:rPr>
      </w:r>
      <w:r>
        <w:rPr>
          <w:lang w:val="ar_AE" w:bidi="ar_AE"/>
        </w:rPr>
        <w:t>حتى الأنبياء الكذبة دُعوا إلى التوبة والتضرع إلى الرب.</w:t>
      </w:r>
      <w:r>
        <w:rPr>
          <w:lang w:val="ar_AE" w:bidi="ar_AE"/>
        </w:rPr>
      </w:r>
      <w:r>
        <w:rPr>
          <w:lang w:val="ar_AE" w:bidi="ar_AE"/>
        </w:rPr>
      </w:r>
    </w:p>
    <w:p>
      <w:pPr>
        <w:bidi/>
      </w:pPr>
      <w:r>
        <w:rPr>
          <w:lang w:val="ar_AE" w:bidi="ar_AE"/>
        </w:rPr>
      </w:r>
    </w:p>
    <w:p>
      <w:pPr>
        <w:pStyle w:val="Heading2"/>
        <w:bidi/>
      </w:pPr>
      <w:r>
        <w:rPr>
          <w:lang w:val="ar_AE" w:bidi="ar_AE"/>
        </w:rPr>
        <w:t>إرميا ٢٧: ٢٠–٢٢</w:t>
      </w:r>
      <w:r>
        <w:rPr>
          <w:lang w:val="ar_AE" w:bidi="ar_AE"/>
        </w:rPr>
      </w:r>
    </w:p>
    <w:p>
      <w:pPr>
        <w:bidi/>
      </w:pPr>
      <w:r>
        <w:rPr>
          <w:lang w:val="ar_AE" w:bidi="ar_AE"/>
        </w:rPr>
      </w:r>
      <w:r>
        <w:rPr>
          <w:lang w:val="ar_AE" w:bidi="ar_AE"/>
        </w:rPr>
        <w:t>عندما أُسر الملك يهوياكين ملك يهوذا، ترك نبوخذنصّر ملك بابل الأثاث الكبير والثمين في الهيكل، لكنه عاد وحمله كله في سنة ٥٨٦ ق.م.</w:t>
      </w:r>
      <w:r>
        <w:rPr>
          <w:lang w:val="ar_AE" w:bidi="ar_AE"/>
        </w:rPr>
      </w:r>
      <w:r>
        <w:rPr>
          <w:lang w:val="ar_AE" w:bidi="ar_AE"/>
        </w:rPr>
      </w:r>
    </w:p>
    <w:p>
      <w:pPr>
        <w:bidi/>
      </w:pPr>
      <w:r>
        <w:rPr>
          <w:lang w:val="ar_AE" w:bidi="ar_AE"/>
        </w:rPr>
      </w:r>
    </w:p>
    <w:p>
      <w:pPr>
        <w:pStyle w:val="Heading2"/>
        <w:bidi/>
      </w:pPr>
      <w:r>
        <w:rPr>
          <w:lang w:val="ar_AE" w:bidi="ar_AE"/>
        </w:rPr>
        <w:t>إرميا ٢٧: ٢٢</w:t>
      </w:r>
      <w:r>
        <w:rPr>
          <w:lang w:val="ar_AE" w:bidi="ar_AE"/>
        </w:rPr>
      </w:r>
    </w:p>
    <w:p>
      <w:pPr>
        <w:bidi/>
      </w:pPr>
      <w:r>
        <w:rPr>
          <w:lang w:val="ar_AE" w:bidi="ar_AE"/>
        </w:rPr>
      </w:r>
      <w:r>
        <w:rPr>
          <w:lang w:val="ar_AE" w:bidi="ar_AE"/>
        </w:rPr>
        <w:t>عندما سمح كورش الفارسي بعودة المسبيين في سنة ٥٣٨ ق.م، أعادوا معهم أثاث الهيكل إلى أورشليم أيضًا(</w:t>
      </w:r>
      <w:hyperlink r:id="rId602">
        <w:r>
          <w:rPr>
            <w:lang w:val="ar_AE" w:bidi="ar_AE"/>
          </w:rPr>
          <w:rPr>
            <w:color w:val="0000EE"/>
            <w:u w:val="single"/>
          </w:rPr>
          <w:t>عزرا 1:7–11؛</w:t>
        </w:r>
      </w:hyperlink>
      <w:r>
        <w:rPr>
          <w:lang w:val="ar_AE" w:bidi="ar_AE"/>
        </w:rPr>
        <w:t xml:space="preserve"> </w:t>
      </w:r>
      <w:hyperlink r:id="rId603">
        <w:r>
          <w:rPr>
            <w:lang w:val="ar_AE" w:bidi="ar_AE"/>
          </w:rPr>
          <w:rPr>
            <w:color w:val="0000EE"/>
            <w:u w:val="single"/>
          </w:rPr>
          <w:t>5:13–15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٢٨: ١</w:t>
      </w:r>
      <w:r>
        <w:rPr>
          <w:lang w:val="ar_AE" w:bidi="ar_AE"/>
        </w:rPr>
      </w:r>
    </w:p>
    <w:p>
      <w:pPr>
        <w:bidi/>
      </w:pPr>
      <w:r>
        <w:rPr>
          <w:lang w:val="ar_AE" w:bidi="ar_AE"/>
        </w:rPr>
      </w:r>
      <w:r>
        <w:rPr>
          <w:lang w:val="ar_AE" w:bidi="ar_AE"/>
        </w:rPr>
        <w:t>كان الشعب مجتمعًا في الهيكل، لذا من المرجّح أن المناسبة كانت أحد الأعياد السنوية في الخريف، إمّا يوم الكفّارة (</w:t>
      </w:r>
      <w:hyperlink r:id="rId604">
        <w:r>
          <w:rPr>
            <w:lang w:val="ar_AE" w:bidi="ar_AE"/>
          </w:rPr>
          <w:rPr>
            <w:color w:val="0000EE"/>
            <w:u w:val="single"/>
          </w:rPr>
          <w:t>لاويين 23:26–32</w:t>
        </w:r>
      </w:hyperlink>
      <w:r>
        <w:rPr>
          <w:lang w:val="ar_AE" w:bidi="ar_AE"/>
        </w:rPr>
        <w:t>) أو عيد المظال (</w:t>
      </w:r>
      <w:hyperlink r:id="rId605">
        <w:r>
          <w:rPr>
            <w:lang w:val="ar_AE" w:bidi="ar_AE"/>
          </w:rPr>
          <w:rPr>
            <w:color w:val="0000EE"/>
            <w:u w:val="single"/>
          </w:rPr>
          <w:t>لاويين 23:33–36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٢٨ :١–١٧</w:t>
      </w:r>
      <w:r>
        <w:rPr>
          <w:lang w:val="ar_AE" w:bidi="ar_AE"/>
        </w:rPr>
      </w:r>
    </w:p>
    <w:p>
      <w:pPr>
        <w:bidi/>
      </w:pPr>
      <w:r>
        <w:rPr>
          <w:lang w:val="ar_AE" w:bidi="ar_AE"/>
        </w:rPr>
      </w:r>
      <w:r>
        <w:rPr>
          <w:lang w:val="ar_AE" w:bidi="ar_AE"/>
        </w:rPr>
        <w:t xml:space="preserve">بعد أحداث الإصحاح </w:t>
      </w:r>
      <w:hyperlink r:id="rId454">
        <w:r>
          <w:rPr>
            <w:lang w:val="ar_AE" w:bidi="ar_AE"/>
          </w:rPr>
          <w:rPr>
            <w:color w:val="0000EE"/>
            <w:u w:val="single"/>
          </w:rPr>
          <w:t xml:space="preserve">27 </w:t>
        </w:r>
      </w:hyperlink>
      <w:r>
        <w:rPr>
          <w:lang w:val="ar_AE" w:bidi="ar_AE"/>
        </w:rPr>
        <w:t>بفترة قصيرة، واجه نبي كاذب يُدعى حننيا إرميا علنًا في ساحة الهيكل. قدّم كل من النبيّين ما زعم أنه رسالة من الرب، لكن نبوءة إرميا وحدها هي التي تحققت.</w:t>
      </w:r>
      <w:r>
        <w:rPr>
          <w:lang w:val="ar_AE" w:bidi="ar_AE"/>
        </w:rPr>
      </w:r>
      <w:r>
        <w:rPr>
          <w:lang w:val="ar_AE" w:bidi="ar_AE"/>
        </w:rPr>
      </w:r>
    </w:p>
    <w:p>
      <w:pPr>
        <w:bidi/>
      </w:pPr>
      <w:r>
        <w:rPr>
          <w:lang w:val="ar_AE" w:bidi="ar_AE"/>
        </w:rPr>
      </w:r>
    </w:p>
    <w:p>
      <w:pPr>
        <w:pStyle w:val="Heading2"/>
        <w:bidi/>
      </w:pPr>
      <w:r>
        <w:rPr>
          <w:lang w:val="ar_AE" w:bidi="ar_AE"/>
        </w:rPr>
        <w:t>إرميا ٢٨: ٢–٣</w:t>
      </w:r>
      <w:r>
        <w:rPr>
          <w:lang w:val="ar_AE" w:bidi="ar_AE"/>
        </w:rPr>
      </w:r>
    </w:p>
    <w:p>
      <w:pPr>
        <w:bidi/>
      </w:pPr>
      <w:r>
        <w:rPr>
          <w:lang w:val="ar_AE" w:bidi="ar_AE"/>
        </w:rPr>
      </w:r>
      <w:r>
        <w:rPr>
          <w:lang w:val="ar_AE" w:bidi="ar_AE"/>
        </w:rPr>
        <w:t xml:space="preserve">كانت رسالة حننيا بمثابة الدعاية المقبولة شعبيًا، لكنه استخدم عبارات قوية (قارن </w:t>
      </w:r>
      <w:hyperlink r:id="rId606">
        <w:r>
          <w:rPr>
            <w:lang w:val="ar_AE" w:bidi="ar_AE"/>
          </w:rPr>
          <w:rPr>
            <w:color w:val="0000EE"/>
            <w:u w:val="single"/>
          </w:rPr>
          <w:t>27:4</w:t>
        </w:r>
      </w:hyperlink>
      <w:r>
        <w:rPr>
          <w:lang w:val="ar_AE" w:bidi="ar_AE"/>
        </w:rPr>
        <w:t>) ليزعم أن كلامه من عند الرب. • كان يهوذا تحت نير ملك بابل منذ عام 597 قبل الميلاد.</w:t>
      </w:r>
      <w:r>
        <w:rPr>
          <w:lang w:val="ar_AE" w:bidi="ar_AE"/>
        </w:rPr>
      </w:r>
      <w:r>
        <w:rPr>
          <w:lang w:val="ar_AE" w:bidi="ar_AE"/>
        </w:rPr>
      </w:r>
    </w:p>
    <w:p>
      <w:pPr>
        <w:bidi/>
      </w:pPr>
      <w:r>
        <w:rPr>
          <w:lang w:val="ar_AE" w:bidi="ar_AE"/>
        </w:rPr>
      </w:r>
    </w:p>
    <w:p>
      <w:pPr>
        <w:pStyle w:val="Heading2"/>
        <w:bidi/>
      </w:pPr>
      <w:r>
        <w:rPr>
          <w:lang w:val="ar_AE" w:bidi="ar_AE"/>
        </w:rPr>
        <w:t>إرميا 28: 4</w:t>
      </w:r>
      <w:r>
        <w:rPr>
          <w:lang w:val="ar_AE" w:bidi="ar_AE"/>
        </w:rPr>
      </w:r>
    </w:p>
    <w:p>
      <w:pPr>
        <w:bidi/>
      </w:pPr>
      <w:r>
        <w:rPr>
          <w:lang w:val="ar_AE" w:bidi="ar_AE"/>
        </w:rPr>
      </w:r>
      <w:r>
        <w:rPr>
          <w:lang w:val="ar_AE" w:bidi="ar_AE"/>
        </w:rPr>
        <w:t xml:space="preserve">ادّعى النبي الكاذب في رسالته أن يهوياكين سيعود، ما كان يعني ضمنًا أن صدقيا يحتلّ مكانة أدنى كحاكم على مملكة يهوذا (انظر </w:t>
      </w:r>
      <w:r>
        <w:rPr>
          <w:lang w:val="ar_AE" w:bidi="ar_AE"/>
        </w:rPr>
        <w:t>الملاحظة الدراسية على حزقيال 1:2</w:t>
      </w:r>
      <w:r>
        <w:rPr>
          <w:lang w:val="ar_AE" w:bidi="ar_AE"/>
        </w:rPr>
        <w:t xml:space="preserve">). • </w:t>
      </w:r>
      <w:r>
        <w:rPr>
          <w:lang w:val="ar_AE" w:bidi="ar_AE"/>
        </w:rPr>
        <w:t>يَقُولُ ٱلرَّبُّ</w:t>
      </w:r>
      <w:r>
        <w:rPr>
          <w:lang w:val="ar_AE" w:bidi="ar_AE"/>
        </w:rPr>
        <w:t>: أنهى حننيا كلامه بنفس العبارة القوية التي كان إرميا يستخدمها كثيرًا لتأكيد سلطان الرسالة الإلهي.</w:t>
      </w:r>
      <w:r>
        <w:rPr>
          <w:lang w:val="ar_AE" w:bidi="ar_AE"/>
        </w:rPr>
      </w:r>
      <w:r>
        <w:rPr>
          <w:lang w:val="ar_AE" w:bidi="ar_AE"/>
        </w:rPr>
      </w:r>
    </w:p>
    <w:p>
      <w:pPr>
        <w:bidi/>
      </w:pPr>
      <w:r>
        <w:rPr>
          <w:lang w:val="ar_AE" w:bidi="ar_AE"/>
        </w:rPr>
      </w:r>
    </w:p>
    <w:p>
      <w:pPr>
        <w:pStyle w:val="Heading2"/>
        <w:bidi/>
      </w:pPr>
      <w:r>
        <w:rPr>
          <w:lang w:val="ar_AE" w:bidi="ar_AE"/>
        </w:rPr>
        <w:t>إرميا 28: 5–6</w:t>
      </w:r>
      <w:r>
        <w:rPr>
          <w:lang w:val="ar_AE" w:bidi="ar_AE"/>
        </w:rPr>
      </w:r>
    </w:p>
    <w:p>
      <w:pPr>
        <w:bidi/>
      </w:pPr>
      <w:r>
        <w:rPr>
          <w:lang w:val="ar_AE" w:bidi="ar_AE"/>
        </w:rPr>
      </w:r>
      <w:r>
        <w:rPr>
          <w:lang w:val="ar_AE" w:bidi="ar_AE"/>
        </w:rPr>
        <w:t>آمين! (</w:t>
      </w:r>
      <w:r>
        <w:rPr>
          <w:i/>
          <w:lang w:val="ar_AE" w:bidi="ar_AE"/>
        </w:rPr>
        <w:t>بمعنى: ليكن كذلك!</w:t>
      </w:r>
      <w:r>
        <w:rPr>
          <w:lang w:val="ar_AE" w:bidi="ar_AE"/>
        </w:rPr>
        <w:t>) — كان إرميا سيسرّ لو تحقّقت هذه النبوّة.</w:t>
      </w:r>
      <w:r>
        <w:rPr>
          <w:lang w:val="ar_AE" w:bidi="ar_AE"/>
        </w:rPr>
      </w:r>
      <w:r>
        <w:rPr>
          <w:lang w:val="ar_AE" w:bidi="ar_AE"/>
        </w:rPr>
      </w:r>
    </w:p>
    <w:p>
      <w:pPr>
        <w:bidi/>
      </w:pPr>
      <w:r>
        <w:rPr>
          <w:lang w:val="ar_AE" w:bidi="ar_AE"/>
        </w:rPr>
      </w:r>
    </w:p>
    <w:p>
      <w:pPr>
        <w:pStyle w:val="Heading2"/>
        <w:bidi/>
      </w:pPr>
      <w:r>
        <w:rPr>
          <w:lang w:val="ar_AE" w:bidi="ar_AE"/>
        </w:rPr>
        <w:t>إرميا ٢٨: ٧–٩</w:t>
      </w:r>
      <w:r>
        <w:rPr>
          <w:lang w:val="ar_AE" w:bidi="ar_AE"/>
        </w:rPr>
      </w:r>
    </w:p>
    <w:p>
      <w:pPr>
        <w:bidi/>
      </w:pPr>
      <w:r>
        <w:rPr>
          <w:lang w:val="ar_AE" w:bidi="ar_AE"/>
        </w:rPr>
      </w:r>
      <w:r>
        <w:rPr>
          <w:lang w:val="ar_AE" w:bidi="ar_AE"/>
        </w:rPr>
        <w:t>لا يمكن التأكد من أن النبي قد تكلّم بكلام الرب إلا عندما تتحقّق نبوءاته (</w:t>
      </w:r>
      <w:hyperlink r:id="rId607">
        <w:r>
          <w:rPr>
            <w:lang w:val="ar_AE" w:bidi="ar_AE"/>
          </w:rPr>
          <w:rPr>
            <w:color w:val="0000EE"/>
            <w:u w:val="single"/>
          </w:rPr>
          <w:t>تثنية 18:20–22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28: 10–11</w:t>
      </w:r>
      <w:r>
        <w:rPr>
          <w:lang w:val="ar_AE" w:bidi="ar_AE"/>
        </w:rPr>
      </w:r>
    </w:p>
    <w:p>
      <w:pPr>
        <w:bidi/>
      </w:pPr>
      <w:r>
        <w:rPr>
          <w:lang w:val="ar_AE" w:bidi="ar_AE"/>
        </w:rPr>
      </w:r>
      <w:r>
        <w:rPr>
          <w:lang w:val="ar_AE" w:bidi="ar_AE"/>
        </w:rPr>
        <w:t xml:space="preserve">قام </w:t>
      </w:r>
      <w:r>
        <w:rPr>
          <w:lang w:val="ar_AE" w:bidi="ar_AE"/>
        </w:rPr>
        <w:t>حَنَنِيَّا ٱلنَّبِيّ</w:t>
      </w:r>
      <w:r>
        <w:rPr>
          <w:lang w:val="ar_AE" w:bidi="ar_AE"/>
        </w:rPr>
        <w:t xml:space="preserve"> الكاذب بكسر النير الذي كان إرميا يلبسه (</w:t>
      </w:r>
      <w:hyperlink r:id="rId608">
        <w:r>
          <w:rPr>
            <w:lang w:val="ar_AE" w:bidi="ar_AE"/>
          </w:rPr>
          <w:rPr>
            <w:color w:val="0000EE"/>
            <w:u w:val="single"/>
          </w:rPr>
          <w:t>27:2</w:t>
        </w:r>
      </w:hyperlink>
      <w:r>
        <w:rPr>
          <w:lang w:val="ar_AE" w:bidi="ar_AE"/>
        </w:rPr>
        <w:t>)، كعلامة على ما زعم أنه سيفعله الرب. • خرج إرميا من المواجهة دون أن يرد، على الأرجح لأنه لم يكن قد تلقّى بعد ردًا من الرب.</w:t>
      </w:r>
      <w:r>
        <w:rPr>
          <w:lang w:val="ar_AE" w:bidi="ar_AE"/>
        </w:rPr>
      </w:r>
      <w:r>
        <w:rPr>
          <w:lang w:val="ar_AE" w:bidi="ar_AE"/>
        </w:rPr>
      </w:r>
    </w:p>
    <w:p>
      <w:pPr>
        <w:bidi/>
      </w:pPr>
      <w:r>
        <w:rPr>
          <w:lang w:val="ar_AE" w:bidi="ar_AE"/>
        </w:rPr>
      </w:r>
    </w:p>
    <w:p>
      <w:pPr>
        <w:pStyle w:val="Heading2"/>
        <w:bidi/>
      </w:pPr>
      <w:r>
        <w:rPr>
          <w:lang w:val="ar_AE" w:bidi="ar_AE"/>
        </w:rPr>
        <w:t>إرميا ٢٨: ١٢–١٤</w:t>
      </w:r>
      <w:r>
        <w:rPr>
          <w:lang w:val="ar_AE" w:bidi="ar_AE"/>
        </w:rPr>
      </w:r>
    </w:p>
    <w:p>
      <w:pPr>
        <w:bidi/>
      </w:pPr>
      <w:r>
        <w:rPr>
          <w:lang w:val="ar_AE" w:bidi="ar_AE"/>
        </w:rPr>
      </w:r>
      <w:r>
        <w:rPr>
          <w:lang w:val="ar_AE" w:bidi="ar_AE"/>
        </w:rPr>
        <w:t>تلقّى إرميا رد الرب على النبوّة الكاذبة، وبلّغه. فقد استُبدل النير الخشبي الذي كسره حننيا بنيرٍ حديدي رمزي، إشارة إلى أن الخضوع لبابل أصبح أمرًا محتومًا، لأن الرب قد قضى به.</w:t>
      </w:r>
      <w:r>
        <w:rPr>
          <w:lang w:val="ar_AE" w:bidi="ar_AE"/>
        </w:rPr>
      </w:r>
      <w:r>
        <w:rPr>
          <w:lang w:val="ar_AE" w:bidi="ar_AE"/>
        </w:rPr>
      </w:r>
    </w:p>
    <w:p>
      <w:pPr>
        <w:bidi/>
      </w:pPr>
      <w:r>
        <w:rPr>
          <w:lang w:val="ar_AE" w:bidi="ar_AE"/>
        </w:rPr>
      </w:r>
    </w:p>
    <w:p>
      <w:pPr>
        <w:pStyle w:val="Heading2"/>
        <w:bidi/>
      </w:pPr>
      <w:r>
        <w:rPr>
          <w:lang w:val="ar_AE" w:bidi="ar_AE"/>
        </w:rPr>
        <w:t>إرميا ٢٨: ١٥–١٧</w:t>
      </w:r>
      <w:r>
        <w:rPr>
          <w:lang w:val="ar_AE" w:bidi="ar_AE"/>
        </w:rPr>
      </w:r>
    </w:p>
    <w:p>
      <w:pPr>
        <w:bidi/>
      </w:pPr>
      <w:r>
        <w:rPr>
          <w:lang w:val="ar_AE" w:bidi="ar_AE"/>
        </w:rPr>
      </w:r>
      <w:r>
        <w:rPr>
          <w:lang w:val="ar_AE" w:bidi="ar_AE"/>
        </w:rPr>
        <w:t>هَذِهِ ٱلسَّنَةَ تَمُوتُ</w:t>
      </w:r>
      <w:r>
        <w:rPr>
          <w:lang w:val="ar_AE" w:bidi="ar_AE"/>
        </w:rPr>
        <w:t>: كان هذا حكم الرب على حننيا، وهو العقوبة الشرعية للأنبياء الكذبة (</w:t>
      </w:r>
      <w:hyperlink r:id="rId609">
        <w:r>
          <w:rPr>
            <w:lang w:val="ar_AE" w:bidi="ar_AE"/>
          </w:rPr>
          <w:rPr>
            <w:color w:val="0000EE"/>
            <w:u w:val="single"/>
          </w:rPr>
          <w:t>تثنية 13:1–5</w:t>
        </w:r>
      </w:hyperlink>
      <w:r>
        <w:rPr>
          <w:lang w:val="ar_AE" w:bidi="ar_AE"/>
        </w:rPr>
        <w:t>). وقد نفّذ الرب هذا الحكم في نفس السنة؛ وتحقّقت نبوّة إرميا بعد شهرين، مما أكّد صدق رسالته. أما نبوّة حننيا بأن أواني الهيكل ستُعاد خلال سنتين، فلم تتحقّق. وبهذا أظهر الرب أنه لا يزال هو المتحكّم في كل شيء.</w:t>
      </w:r>
      <w:r>
        <w:rPr>
          <w:lang w:val="ar_AE" w:bidi="ar_AE"/>
        </w:rPr>
      </w:r>
      <w:r>
        <w:rPr>
          <w:lang w:val="ar_AE" w:bidi="ar_AE"/>
        </w:rPr>
      </w:r>
    </w:p>
    <w:p>
      <w:pPr>
        <w:bidi/>
      </w:pPr>
      <w:r>
        <w:rPr>
          <w:lang w:val="ar_AE" w:bidi="ar_AE"/>
        </w:rPr>
      </w:r>
    </w:p>
    <w:p>
      <w:pPr>
        <w:pStyle w:val="Heading2"/>
        <w:bidi/>
      </w:pPr>
      <w:r>
        <w:rPr>
          <w:lang w:val="ar_AE" w:bidi="ar_AE"/>
        </w:rPr>
        <w:t>إرميا 29: 1–23</w:t>
      </w:r>
      <w:r>
        <w:rPr>
          <w:lang w:val="ar_AE" w:bidi="ar_AE"/>
        </w:rPr>
      </w:r>
    </w:p>
    <w:p>
      <w:pPr>
        <w:bidi/>
      </w:pPr>
      <w:r>
        <w:rPr>
          <w:lang w:val="ar_AE" w:bidi="ar_AE"/>
        </w:rPr>
      </w:r>
      <w:r>
        <w:rPr>
          <w:lang w:val="ar_AE" w:bidi="ar_AE"/>
        </w:rPr>
        <w:t>تواصل إرميا مع المسبيين العبرانيين في بابل من خلال رسالة مكتوبة. ولضمان وصولها إلى جميع الإسرائيليين المشتتين، كانت رسالته تُقرأ مرارًا من مستوطنة إلى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2</w:t>
      </w:r>
      <w:r>
        <w:rPr>
          <w:lang w:val="ar_AE" w:bidi="ar_AE"/>
        </w:rPr>
      </w:r>
    </w:p>
    <w:p>
      <w:pPr>
        <w:bidi/>
      </w:pPr>
      <w:r>
        <w:rPr>
          <w:lang w:val="ar_AE" w:bidi="ar_AE"/>
        </w:rPr>
      </w:r>
      <w:r>
        <w:rPr>
          <w:lang w:val="ar_AE" w:bidi="ar_AE"/>
        </w:rPr>
        <w:t>بَعْدَ خُرُوجِ ... مِنْ أُورُشَلِيمَ</w:t>
      </w:r>
      <w:r>
        <w:rPr>
          <w:lang w:val="ar_AE" w:bidi="ar_AE"/>
        </w:rPr>
        <w:t>: يشير هذا إلى سبي سنة ٥٩٧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5–7</w:t>
      </w:r>
      <w:r>
        <w:rPr>
          <w:lang w:val="ar_AE" w:bidi="ar_AE"/>
        </w:rPr>
      </w:r>
    </w:p>
    <w:p>
      <w:pPr>
        <w:bidi/>
      </w:pPr>
      <w:r>
        <w:rPr>
          <w:lang w:val="ar_AE" w:bidi="ar_AE"/>
        </w:rPr>
      </w:r>
      <w:r>
        <w:rPr>
          <w:lang w:val="ar_AE" w:bidi="ar_AE"/>
        </w:rPr>
        <w:t>حثّ إرميا المسبيين على الاستعداد للإقامة الطويلة في بابل. فقد أراد الله لهم أن يكونوا مواطنين فاعلين، يهتمّون بخير المجتمعات البابلية التي يعيشون فيها، ويصلّون إلى الرب من أجل سلامها، لكي ينموا ويزداد عددهم. كما أكّد لهم ألا يصغوا للأنبياء الكذبة مثل حننيا، الذين وعدوهم زورًا بالعودة القريبة إلى وطنهم.</w:t>
      </w:r>
      <w:r>
        <w:rPr>
          <w:lang w:val="ar_AE" w:bidi="ar_AE"/>
        </w:rPr>
      </w:r>
      <w:r>
        <w:rPr>
          <w:lang w:val="ar_AE" w:bidi="ar_AE"/>
        </w:rPr>
      </w:r>
    </w:p>
    <w:p>
      <w:pPr>
        <w:bidi/>
      </w:pPr>
      <w:r>
        <w:rPr>
          <w:lang w:val="ar_AE" w:bidi="ar_AE"/>
        </w:rPr>
      </w:r>
    </w:p>
    <w:p>
      <w:pPr>
        <w:pStyle w:val="Heading2"/>
        <w:bidi/>
      </w:pPr>
      <w:r>
        <w:rPr>
          <w:lang w:val="ar_AE" w:bidi="ar_AE"/>
        </w:rPr>
        <w:t>إرميا 29: 8–9</w:t>
      </w:r>
      <w:r>
        <w:rPr>
          <w:lang w:val="ar_AE" w:bidi="ar_AE"/>
        </w:rPr>
      </w:r>
    </w:p>
    <w:p>
      <w:pPr>
        <w:bidi/>
      </w:pPr>
      <w:r>
        <w:rPr>
          <w:lang w:val="ar_AE" w:bidi="ar_AE"/>
        </w:rPr>
      </w:r>
      <w:r>
        <w:rPr>
          <w:lang w:val="ar_AE" w:bidi="ar_AE"/>
        </w:rPr>
        <w:t>كان الأمر الإلهي التالي تحذيرًا من الأنبياء الكذبة والعرافين.</w:t>
      </w:r>
      <w:r>
        <w:rPr>
          <w:lang w:val="ar_AE" w:bidi="ar_AE"/>
        </w:rPr>
      </w:r>
      <w:r>
        <w:rPr>
          <w:lang w:val="ar_AE" w:bidi="ar_AE"/>
        </w:rPr>
      </w:r>
    </w:p>
    <w:p>
      <w:pPr>
        <w:bidi/>
      </w:pPr>
      <w:r>
        <w:rPr>
          <w:lang w:val="ar_AE" w:bidi="ar_AE"/>
        </w:rPr>
      </w:r>
    </w:p>
    <w:p>
      <w:pPr>
        <w:pStyle w:val="Heading2"/>
        <w:bidi/>
      </w:pPr>
      <w:r>
        <w:rPr>
          <w:lang w:val="ar_AE" w:bidi="ar_AE"/>
        </w:rPr>
        <w:t>إرميا 29: 10</w:t>
      </w:r>
      <w:r>
        <w:rPr>
          <w:lang w:val="ar_AE" w:bidi="ar_AE"/>
        </w:rPr>
      </w:r>
    </w:p>
    <w:p>
      <w:pPr>
        <w:bidi/>
      </w:pPr>
      <w:r>
        <w:rPr>
          <w:lang w:val="ar_AE" w:bidi="ar_AE"/>
        </w:rPr>
      </w:r>
      <w:r>
        <w:rPr>
          <w:lang w:val="ar_AE" w:bidi="ar_AE"/>
        </w:rPr>
        <w:t xml:space="preserve">كان شعب يهوذا المسبي سيبقى في بابل لمدة سبعين سنة؛ ولم تكن هذه معلومة جديدة (انظر </w:t>
      </w:r>
      <w:hyperlink r:id="rId610">
        <w:r>
          <w:rPr>
            <w:lang w:val="ar_AE" w:bidi="ar_AE"/>
          </w:rPr>
          <w:rPr>
            <w:color w:val="0000EE"/>
            <w:u w:val="single"/>
          </w:rPr>
          <w:t>25:11</w:t>
        </w:r>
      </w:hyperlink>
      <w:r>
        <w:rPr>
          <w:lang w:val="ar_AE" w:bidi="ar_AE"/>
        </w:rPr>
        <w:t>)، لكن مستمعي إرميا في أورشليم لم يصدّقوه. والآن، بعد أن صاروا في السبي، كان عليهم أن يقبلوا الواقع.</w:t>
      </w:r>
      <w:r>
        <w:rPr>
          <w:lang w:val="ar_AE" w:bidi="ar_AE"/>
        </w:rPr>
      </w:r>
      <w:r>
        <w:rPr>
          <w:lang w:val="ar_AE" w:bidi="ar_AE"/>
        </w:rPr>
      </w:r>
    </w:p>
    <w:p>
      <w:pPr>
        <w:bidi/>
      </w:pPr>
      <w:r>
        <w:rPr>
          <w:lang w:val="ar_AE" w:bidi="ar_AE"/>
        </w:rPr>
      </w:r>
    </w:p>
    <w:p>
      <w:pPr>
        <w:pStyle w:val="Heading2"/>
        <w:bidi/>
      </w:pPr>
      <w:r>
        <w:rPr>
          <w:lang w:val="ar_AE" w:bidi="ar_AE"/>
        </w:rPr>
        <w:t>إرميا 29: 11</w:t>
      </w:r>
      <w:r>
        <w:rPr>
          <w:lang w:val="ar_AE" w:bidi="ar_AE"/>
        </w:rPr>
      </w:r>
    </w:p>
    <w:p>
      <w:pPr>
        <w:bidi/>
      </w:pPr>
      <w:r>
        <w:rPr>
          <w:lang w:val="ar_AE" w:bidi="ar_AE"/>
        </w:rPr>
      </w:r>
      <w:r>
        <w:rPr>
          <w:lang w:val="ar_AE" w:bidi="ar_AE"/>
        </w:rPr>
        <w:t>خطط الرب للخير، ولإزدهار الشعب المسبي وإعادتهم إلى أرض يهوذا، كانت تمنحهم مستقبلاً ورجاءً. ورغم أن هذا الوعد كان موجّهًا تحديدًا للمسبيين في بابل، إلا أنه قد منح الرجاء لملايين من شعب الله في ظروف صعبة عبر العصور.</w:t>
      </w:r>
      <w:r>
        <w:rPr>
          <w:lang w:val="ar_AE" w:bidi="ar_AE"/>
        </w:rPr>
      </w:r>
      <w:r>
        <w:rPr>
          <w:lang w:val="ar_AE" w:bidi="ar_AE"/>
        </w:rPr>
      </w:r>
    </w:p>
    <w:p>
      <w:pPr>
        <w:bidi/>
      </w:pPr>
      <w:r>
        <w:rPr>
          <w:lang w:val="ar_AE" w:bidi="ar_AE"/>
        </w:rPr>
      </w:r>
    </w:p>
    <w:p>
      <w:pPr>
        <w:pStyle w:val="Heading2"/>
        <w:bidi/>
      </w:pPr>
      <w:r>
        <w:rPr>
          <w:lang w:val="ar_AE" w:bidi="ar_AE"/>
        </w:rPr>
        <w:t>إرميا 29: 12–13</w:t>
      </w:r>
      <w:r>
        <w:rPr>
          <w:lang w:val="ar_AE" w:bidi="ar_AE"/>
        </w:rPr>
      </w:r>
    </w:p>
    <w:p>
      <w:pPr>
        <w:bidi/>
      </w:pPr>
      <w:r>
        <w:rPr>
          <w:lang w:val="ar_AE" w:bidi="ar_AE"/>
        </w:rPr>
      </w:r>
      <w:r>
        <w:rPr>
          <w:lang w:val="ar_AE" w:bidi="ar_AE"/>
        </w:rPr>
        <w:t>ذكّر الرب الشعب المسبي، من خلال إرميا، أنه إن طلبوه بكل قلوبهم، سيجدونه. وقد علّمهم السبي أن يرفضوا الآلهة الكاذبة ويكرّسوا ولاءهم الكامل للرب (</w:t>
      </w:r>
      <w:hyperlink r:id="rId611">
        <w:r>
          <w:rPr>
            <w:lang w:val="ar_AE" w:bidi="ar_AE"/>
          </w:rPr>
          <w:rPr>
            <w:color w:val="0000EE"/>
            <w:u w:val="single"/>
          </w:rPr>
          <w:t>تثنية 6:4–6</w:t>
        </w:r>
      </w:hyperlink>
      <w:r>
        <w:rPr>
          <w:lang w:val="ar_AE" w:bidi="ar_AE"/>
        </w:rPr>
        <w:t>). كما قادهم السبي إلى التزام جديد بكلمة الله المُعلَنة.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29: 15</w:t>
      </w:r>
      <w:r>
        <w:rPr>
          <w:lang w:val="ar_AE" w:bidi="ar_AE"/>
        </w:rPr>
      </w:r>
    </w:p>
    <w:p>
      <w:pPr>
        <w:bidi/>
      </w:pPr>
      <w:r>
        <w:rPr>
          <w:lang w:val="ar_AE" w:bidi="ar_AE"/>
        </w:rPr>
      </w:r>
      <w:r>
        <w:rPr>
          <w:lang w:val="ar_AE" w:bidi="ar_AE"/>
        </w:rPr>
        <w:t>كان لا يزال هناك أنبياء كذبة بين المسبيين؛ كانوا يمنّون الناس ببقاء أورشليم وسرعة انتهاء السبي.</w:t>
      </w:r>
      <w:r>
        <w:rPr>
          <w:lang w:val="ar_AE" w:bidi="ar_AE"/>
        </w:rPr>
      </w:r>
      <w:r>
        <w:rPr>
          <w:lang w:val="ar_AE" w:bidi="ar_AE"/>
        </w:rPr>
      </w:r>
    </w:p>
    <w:p>
      <w:pPr>
        <w:bidi/>
      </w:pPr>
      <w:r>
        <w:rPr>
          <w:lang w:val="ar_AE" w:bidi="ar_AE"/>
        </w:rPr>
      </w:r>
    </w:p>
    <w:p>
      <w:pPr>
        <w:pStyle w:val="Heading2"/>
        <w:bidi/>
      </w:pPr>
      <w:r>
        <w:rPr>
          <w:lang w:val="ar_AE" w:bidi="ar_AE"/>
        </w:rPr>
        <w:t>إرميا 29: 16–18</w:t>
      </w:r>
      <w:r>
        <w:rPr>
          <w:lang w:val="ar_AE" w:bidi="ar_AE"/>
        </w:rPr>
      </w:r>
    </w:p>
    <w:p>
      <w:pPr>
        <w:bidi/>
      </w:pPr>
      <w:r>
        <w:rPr>
          <w:lang w:val="ar_AE" w:bidi="ar_AE"/>
        </w:rPr>
      </w:r>
      <w:r>
        <w:rPr>
          <w:lang w:val="ar_AE" w:bidi="ar_AE"/>
        </w:rPr>
        <w:t xml:space="preserve">لكي لا يظنّ المسبيون في بابل أنهم في حالٍ أسوأ من الذين بقوا في أورشليم، أكّد الرب من جديد قراره بجلب الكارثة على التين الرديء — أي من بقي هناك (انظر </w:t>
      </w:r>
      <w:hyperlink r:id="rId612">
        <w:r>
          <w:rPr>
            <w:lang w:val="ar_AE" w:bidi="ar_AE"/>
          </w:rPr>
          <w:rPr>
            <w:color w:val="0000EE"/>
            <w:u w:val="single"/>
          </w:rPr>
          <w:t>24:6–10</w:t>
        </w:r>
      </w:hyperlink>
      <w:r>
        <w:rPr>
          <w:lang w:val="ar_AE" w:bidi="ar_AE"/>
        </w:rPr>
        <w:t>)— فزمن الرعب الحقيقي كان لا يزال في انتظارهم.</w:t>
      </w:r>
      <w:r>
        <w:rPr>
          <w:lang w:val="ar_AE" w:bidi="ar_AE"/>
        </w:rPr>
      </w:r>
      <w:r>
        <w:rPr>
          <w:lang w:val="ar_AE" w:bidi="ar_AE"/>
        </w:rPr>
      </w:r>
    </w:p>
    <w:p>
      <w:pPr>
        <w:bidi/>
      </w:pPr>
      <w:r>
        <w:rPr>
          <w:lang w:val="ar_AE" w:bidi="ar_AE"/>
        </w:rPr>
      </w:r>
    </w:p>
    <w:p>
      <w:pPr>
        <w:pStyle w:val="Heading2"/>
        <w:bidi/>
      </w:pPr>
      <w:r>
        <w:rPr>
          <w:lang w:val="ar_AE" w:bidi="ar_AE"/>
        </w:rPr>
        <w:t>إرميا 29: 20–22</w:t>
      </w:r>
      <w:r>
        <w:rPr>
          <w:lang w:val="ar_AE" w:bidi="ar_AE"/>
        </w:rPr>
      </w:r>
    </w:p>
    <w:p>
      <w:pPr>
        <w:bidi/>
      </w:pPr>
      <w:r>
        <w:rPr>
          <w:lang w:val="ar_AE" w:bidi="ar_AE"/>
        </w:rPr>
      </w:r>
      <w:r>
        <w:rPr>
          <w:lang w:val="ar_AE" w:bidi="ar_AE"/>
        </w:rPr>
        <w:t>رغم أن إرميا كان في أورشليم، فإن الله استطاع أن يخبره بما كان يحدث في بابل، تمامًا كما أخبر حزقيال في بابل بما كان يحدث في أورشليم (</w:t>
      </w:r>
      <w:hyperlink r:id="rId613">
        <w:r>
          <w:rPr>
            <w:lang w:val="ar_AE" w:bidi="ar_AE"/>
          </w:rPr>
          <w:rPr>
            <w:color w:val="0000EE"/>
            <w:u w:val="single"/>
          </w:rPr>
          <w:t>حزقيال 8</w:t>
        </w:r>
      </w:hyperlink>
      <w:r>
        <w:rPr>
          <w:lang w:val="ar_AE" w:bidi="ar_AE"/>
        </w:rPr>
        <w:t>). • وسمّى الرب نبيّين كانا يروجان الأكاذيب باسمه، وحكم عليهما بالموت (</w:t>
      </w:r>
      <w:hyperlink r:id="rId607">
        <w:r>
          <w:rPr>
            <w:lang w:val="ar_AE" w:bidi="ar_AE"/>
          </w:rPr>
          <w:rPr>
            <w:color w:val="0000EE"/>
            <w:u w:val="single"/>
          </w:rPr>
          <w:t>تثنية 18:20–22؛</w:t>
        </w:r>
      </w:hyperlink>
      <w:r>
        <w:rPr>
          <w:lang w:val="ar_AE" w:bidi="ar_AE"/>
        </w:rPr>
        <w:t xml:space="preserve"> قارن </w:t>
      </w:r>
      <w:hyperlink r:id="rId614">
        <w:r>
          <w:rPr>
            <w:lang w:val="ar_AE" w:bidi="ar_AE"/>
          </w:rPr>
          <w:rPr>
            <w:color w:val="0000EE"/>
            <w:u w:val="single"/>
          </w:rPr>
          <w:t>إرميا 26:14–15؛</w:t>
        </w:r>
      </w:hyperlink>
      <w:r>
        <w:rPr>
          <w:lang w:val="ar_AE" w:bidi="ar_AE"/>
        </w:rPr>
        <w:t xml:space="preserve"> </w:t>
      </w:r>
      <w:hyperlink r:id="rId615">
        <w:r>
          <w:rPr>
            <w:lang w:val="ar_AE" w:bidi="ar_AE"/>
          </w:rPr>
          <w:rPr>
            <w:color w:val="0000EE"/>
            <w:u w:val="single"/>
          </w:rPr>
          <w:t>28:16–17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29: 24–32</w:t>
      </w:r>
      <w:r>
        <w:rPr>
          <w:lang w:val="ar_AE" w:bidi="ar_AE"/>
        </w:rPr>
      </w:r>
    </w:p>
    <w:p>
      <w:pPr>
        <w:bidi/>
      </w:pPr>
      <w:r>
        <w:rPr>
          <w:lang w:val="ar_AE" w:bidi="ar_AE"/>
        </w:rPr>
      </w:r>
      <w:r>
        <w:rPr>
          <w:lang w:val="ar_AE" w:bidi="ar_AE"/>
        </w:rPr>
        <w:t xml:space="preserve">اعترض نبي في بابل يُدعى </w:t>
      </w:r>
      <w:r>
        <w:rPr>
          <w:lang w:val="ar_AE" w:bidi="ar_AE"/>
        </w:rPr>
        <w:t xml:space="preserve">شِمْعِيَا </w:t>
      </w:r>
      <w:r>
        <w:rPr>
          <w:lang w:val="ar_AE" w:bidi="ar_AE"/>
        </w:rPr>
        <w:t>على رسالة إرميا التي نصح فيها المسبيين بقبول سبي طويل الأمد (</w:t>
      </w:r>
      <w:hyperlink r:id="rId616">
        <w:r>
          <w:rPr>
            <w:lang w:val="ar_AE" w:bidi="ar_AE"/>
          </w:rPr>
          <w:rPr>
            <w:color w:val="0000EE"/>
            <w:u w:val="single"/>
          </w:rPr>
          <w:t>29:4–23</w:t>
        </w:r>
      </w:hyperlink>
      <w:r>
        <w:rPr>
          <w:lang w:val="ar_AE" w:bidi="ar_AE"/>
        </w:rPr>
        <w:t xml:space="preserve">). فأرسل </w:t>
      </w:r>
      <w:r>
        <w:rPr>
          <w:lang w:val="ar_AE" w:bidi="ar_AE"/>
        </w:rPr>
        <w:t xml:space="preserve">شِمْعِيَا </w:t>
      </w:r>
      <w:r>
        <w:rPr>
          <w:lang w:val="ar_AE" w:bidi="ar_AE"/>
        </w:rPr>
        <w:t xml:space="preserve">رسالة إلى كاهن بارز في أورشليم، يحثّه فيها على اتخاذ إجراء ضد إرميا. وردّ إرميا برسالة موجّهة إلى المسبيين يدين فيها </w:t>
      </w:r>
      <w:r>
        <w:rPr>
          <w:lang w:val="ar_AE" w:bidi="ar_AE"/>
        </w:rPr>
        <w:t>شِمْعِيَا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29: 29</w:t>
      </w:r>
      <w:r>
        <w:rPr>
          <w:lang w:val="ar_AE" w:bidi="ar_AE"/>
        </w:rPr>
      </w:r>
    </w:p>
    <w:p>
      <w:pPr>
        <w:bidi/>
      </w:pPr>
      <w:r>
        <w:rPr>
          <w:lang w:val="ar_AE" w:bidi="ar_AE"/>
        </w:rPr>
      </w:r>
      <w:r>
        <w:rPr>
          <w:lang w:val="ar_AE" w:bidi="ar_AE"/>
        </w:rPr>
        <w:t>كان لدى صفنيا من الحكمة ما يكفي ليُري إرميا رسالة شمعيا.</w:t>
      </w:r>
      <w:r>
        <w:rPr>
          <w:lang w:val="ar_AE" w:bidi="ar_AE"/>
        </w:rPr>
      </w:r>
      <w:r>
        <w:rPr>
          <w:lang w:val="ar_AE" w:bidi="ar_AE"/>
        </w:rPr>
      </w:r>
    </w:p>
    <w:p>
      <w:pPr>
        <w:bidi/>
      </w:pPr>
      <w:r>
        <w:rPr>
          <w:lang w:val="ar_AE" w:bidi="ar_AE"/>
        </w:rPr>
      </w:r>
    </w:p>
    <w:p>
      <w:pPr>
        <w:pStyle w:val="Heading2"/>
        <w:bidi/>
      </w:pPr>
      <w:r>
        <w:rPr>
          <w:lang w:val="ar_AE" w:bidi="ar_AE"/>
        </w:rPr>
        <w:t>إرميا ٢٩ :٣٠–٣٢</w:t>
      </w:r>
      <w:r>
        <w:rPr>
          <w:lang w:val="ar_AE" w:bidi="ar_AE"/>
        </w:rPr>
      </w:r>
    </w:p>
    <w:p>
      <w:pPr>
        <w:bidi/>
      </w:pPr>
      <w:r>
        <w:rPr>
          <w:lang w:val="ar_AE" w:bidi="ar_AE"/>
        </w:rPr>
      </w:r>
      <w:r>
        <w:rPr>
          <w:lang w:val="ar_AE" w:bidi="ar_AE"/>
        </w:rPr>
        <w:t xml:space="preserve">لأن شمعيا لم يُرسَل من الرب، فقد كان كاذبًا؛ إذ حاول إقناع المسبيين بأن السبي سيكون قصيرًا. وباستخدام ثلاثية لتوكيد سلطان الرب (انظر </w:t>
      </w:r>
      <w:r>
        <w:rPr>
          <w:lang w:val="ar_AE" w:bidi="ar_AE"/>
        </w:rPr>
        <w:t>الملاحظة الدراسية على 2:2</w:t>
      </w:r>
      <w:r>
        <w:rPr>
          <w:lang w:val="ar_AE" w:bidi="ar_AE"/>
        </w:rPr>
        <w:t>)، وُجّهت التهمة إلى شمعيا، وأُدين، وصدر الحكم بإعدامه.</w:t>
      </w:r>
      <w:r>
        <w:rPr>
          <w:lang w:val="ar_AE" w:bidi="ar_AE"/>
        </w:rPr>
      </w:r>
      <w:r>
        <w:rPr>
          <w:lang w:val="ar_AE" w:bidi="ar_AE"/>
        </w:rPr>
      </w:r>
    </w:p>
    <w:p>
      <w:pPr>
        <w:bidi/>
      </w:pPr>
      <w:r>
        <w:rPr>
          <w:lang w:val="ar_AE" w:bidi="ar_AE"/>
        </w:rPr>
      </w:r>
    </w:p>
    <w:p>
      <w:pPr>
        <w:pStyle w:val="Heading2"/>
        <w:bidi/>
      </w:pPr>
      <w:r>
        <w:rPr>
          <w:lang w:val="ar_AE" w:bidi="ar_AE"/>
        </w:rPr>
        <w:t>إرميا 30: 1–24</w:t>
      </w:r>
      <w:r>
        <w:rPr>
          <w:lang w:val="ar_AE" w:bidi="ar_AE"/>
        </w:rPr>
      </w:r>
    </w:p>
    <w:p>
      <w:pPr>
        <w:bidi/>
      </w:pPr>
      <w:r>
        <w:rPr>
          <w:lang w:val="ar_AE" w:bidi="ar_AE"/>
        </w:rPr>
      </w:r>
      <w:r>
        <w:rPr>
          <w:lang w:val="ar_AE" w:bidi="ar_AE"/>
        </w:rPr>
        <w:t>تحمل هذه السلسلة من الرسائل طابعًا إيجابيًا في مجملها، مع وجود آيتين فقط تتضمّنان نبرة الدينونة (</w:t>
      </w:r>
      <w:hyperlink r:id="rId617">
        <w:r>
          <w:rPr>
            <w:lang w:val="ar_AE" w:bidi="ar_AE"/>
          </w:rPr>
          <w:rPr>
            <w:color w:val="0000EE"/>
            <w:u w:val="single"/>
          </w:rPr>
          <w:t>30:23–24</w:t>
        </w:r>
      </w:hyperlink>
      <w:r>
        <w:rPr>
          <w:lang w:val="ar_AE" w:bidi="ar_AE"/>
        </w:rPr>
        <w:t>). وهما تتحدّثان عن الأثر البنّاء لدمار أورشليم وللسبي.</w:t>
      </w:r>
      <w:r>
        <w:rPr>
          <w:lang w:val="ar_AE" w:bidi="ar_AE"/>
        </w:rPr>
      </w:r>
      <w:r>
        <w:rPr>
          <w:lang w:val="ar_AE" w:bidi="ar_AE"/>
        </w:rPr>
      </w:r>
    </w:p>
    <w:p>
      <w:pPr>
        <w:bidi/>
      </w:pPr>
      <w:r>
        <w:rPr>
          <w:lang w:val="ar_AE" w:bidi="ar_AE"/>
        </w:rPr>
      </w:r>
    </w:p>
    <w:p>
      <w:pPr>
        <w:pStyle w:val="Heading2"/>
        <w:bidi/>
      </w:pPr>
      <w:r>
        <w:rPr>
          <w:lang w:val="ar_AE" w:bidi="ar_AE"/>
        </w:rPr>
        <w:t>إرميا 30: 1–33. 26</w:t>
      </w:r>
      <w:r>
        <w:rPr>
          <w:lang w:val="ar_AE" w:bidi="ar_AE"/>
        </w:rPr>
      </w:r>
    </w:p>
    <w:p>
      <w:pPr>
        <w:bidi/>
      </w:pPr>
      <w:r>
        <w:rPr>
          <w:lang w:val="ar_AE" w:bidi="ar_AE"/>
        </w:rPr>
      </w:r>
      <w:r>
        <w:rPr>
          <w:lang w:val="ar_AE" w:bidi="ar_AE"/>
        </w:rPr>
        <w:t>تُعرف هذه الاصحاحات الأربعة غالبًا باسم "سفر التعزية"، وتُعدّ من أعلى قمم الإعلان في العهد القديم. وعلى عكس رسائل الدينونة الكثيرة التي وجّهها إرميا إلى شعبه، فإن هذه الرسائل مملوءة بالرجاء وتشير إلى استرداد عجيب في المستقبل.</w:t>
      </w:r>
      <w:r>
        <w:rPr>
          <w:lang w:val="ar_AE" w:bidi="ar_AE"/>
        </w:rPr>
      </w:r>
      <w:r>
        <w:rPr>
          <w:lang w:val="ar_AE" w:bidi="ar_AE"/>
        </w:rPr>
      </w:r>
    </w:p>
    <w:p>
      <w:pPr>
        <w:bidi/>
      </w:pPr>
      <w:r>
        <w:rPr>
          <w:lang w:val="ar_AE" w:bidi="ar_AE"/>
        </w:rPr>
      </w:r>
    </w:p>
    <w:p>
      <w:pPr>
        <w:pStyle w:val="Heading2"/>
        <w:bidi/>
      </w:pPr>
      <w:r>
        <w:rPr>
          <w:lang w:val="ar_AE" w:bidi="ar_AE"/>
        </w:rPr>
        <w:t>إرميا 30: 3</w:t>
      </w:r>
      <w:r>
        <w:rPr>
          <w:lang w:val="ar_AE" w:bidi="ar_AE"/>
        </w:rPr>
      </w:r>
    </w:p>
    <w:p>
      <w:pPr>
        <w:bidi/>
      </w:pPr>
      <w:r>
        <w:rPr>
          <w:lang w:val="ar_AE" w:bidi="ar_AE"/>
        </w:rPr>
      </w:r>
      <w:r>
        <w:rPr>
          <w:lang w:val="ar_AE" w:bidi="ar_AE"/>
        </w:rPr>
        <w:t xml:space="preserve">تتوسّع الرسائل الجديدة في موضوع </w:t>
      </w:r>
      <w:hyperlink r:id="rId618">
        <w:r>
          <w:rPr>
            <w:lang w:val="ar_AE" w:bidi="ar_AE"/>
          </w:rPr>
          <w:rPr>
            <w:color w:val="0000EE"/>
            <w:u w:val="single"/>
          </w:rPr>
          <w:t>29:10–14</w:t>
        </w:r>
      </w:hyperlink>
      <w:r>
        <w:rPr>
          <w:lang w:val="ar_AE" w:bidi="ar_AE"/>
        </w:rPr>
        <w:t xml:space="preserve"> (انظر </w:t>
      </w:r>
      <w:hyperlink r:id="rId619">
        <w:r>
          <w:rPr>
            <w:lang w:val="ar_AE" w:bidi="ar_AE"/>
          </w:rPr>
          <w:rPr>
            <w:color w:val="0000EE"/>
            <w:u w:val="single"/>
          </w:rPr>
          <w:t>3:18؛</w:t>
        </w:r>
      </w:hyperlink>
      <w:r>
        <w:rPr>
          <w:lang w:val="ar_AE" w:bidi="ar_AE"/>
        </w:rPr>
        <w:t xml:space="preserve"> </w:t>
      </w:r>
      <w:hyperlink r:id="rId620">
        <w:r>
          <w:rPr>
            <w:lang w:val="ar_AE" w:bidi="ar_AE"/>
          </w:rPr>
          <w:rPr>
            <w:color w:val="0000EE"/>
            <w:u w:val="single"/>
          </w:rPr>
          <w:t>16:15؛</w:t>
        </w:r>
      </w:hyperlink>
      <w:r>
        <w:rPr>
          <w:lang w:val="ar_AE" w:bidi="ar_AE"/>
        </w:rPr>
        <w:t xml:space="preserve"> </w:t>
      </w:r>
      <w:hyperlink r:id="rId621">
        <w:r>
          <w:rPr>
            <w:lang w:val="ar_AE" w:bidi="ar_AE"/>
          </w:rPr>
          <w:rPr>
            <w:color w:val="0000EE"/>
            <w:u w:val="single"/>
          </w:rPr>
          <w:t>24:6</w:t>
        </w:r>
      </w:hyperlink>
      <w:r>
        <w:rPr>
          <w:lang w:val="ar_AE" w:bidi="ar_AE"/>
        </w:rPr>
        <w:t xml:space="preserve">). فسقوط أورشليم والسبي لم يكونا نهاية علاقة الرب بإسرائيل. بل إن لدى الرب مستقبل رائع للبقية من شعبه. فذريّة من سُبي من المملكة الشمالية (إسرائيل) على يد الآشوريين سنة ٧٢٢ ق.م ستُستَرد، وكذلك ذرية شعب يهوذا الذين سُبوا إلى بابل في سنتي ٥٩٧ و٥٨٦ ق.م ستُسترد لأرض الموعد. • </w:t>
      </w:r>
      <w:r>
        <w:rPr>
          <w:lang w:val="ar_AE" w:bidi="ar_AE"/>
        </w:rPr>
        <w:t>وَأُرْجِعُهُمْ إِلَى ٱلْأَرْضِ</w:t>
      </w:r>
      <w:r>
        <w:rPr>
          <w:lang w:val="ar_AE" w:bidi="ar_AE"/>
        </w:rPr>
        <w:t>: حدثت العودة الكبرى الأولى من السبي في 538 قبل الميلادأول عودة كبرى من السبي سنة ٥٣٨ ق.م (</w:t>
      </w:r>
      <w:hyperlink r:id="rId488">
        <w:r>
          <w:rPr>
            <w:lang w:val="ar_AE" w:bidi="ar_AE"/>
          </w:rPr>
          <w:rPr>
            <w:color w:val="0000EE"/>
            <w:u w:val="single"/>
          </w:rPr>
          <w:t>عزرا 1:1–6:22</w:t>
        </w:r>
      </w:hyperlink>
      <w:r>
        <w:rPr>
          <w:lang w:val="ar_AE" w:bidi="ar_AE"/>
        </w:rPr>
        <w:t>)، والثانية سنة ٤٥٨ ق.م (</w:t>
      </w:r>
      <w:hyperlink r:id="rId622">
        <w:r>
          <w:rPr>
            <w:lang w:val="ar_AE" w:bidi="ar_AE"/>
          </w:rPr>
          <w:rPr>
            <w:color w:val="0000EE"/>
            <w:u w:val="single"/>
          </w:rPr>
          <w:t>عزرا 7:1–10:44</w:t>
        </w:r>
      </w:hyperlink>
      <w:r>
        <w:rPr>
          <w:lang w:val="ar_AE" w:bidi="ar_AE"/>
        </w:rPr>
        <w:t>)، والثالثة في 445 قبل الميلادوالثالثة سنة ٤٤٥ ق.م (</w:t>
      </w:r>
      <w:hyperlink r:id="rId623">
        <w:r>
          <w:rPr>
            <w:lang w:val="ar_AE" w:bidi="ar_AE"/>
          </w:rPr>
          <w:rPr>
            <w:color w:val="0000EE"/>
            <w:u w:val="single"/>
          </w:rPr>
          <w:t>نح 1–13</w:t>
        </w:r>
      </w:hyperlink>
      <w:r>
        <w:rPr>
          <w:lang w:val="ar_AE" w:bidi="ar_AE"/>
        </w:rPr>
        <w:t>).</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30: 7</w:t>
      </w:r>
      <w:r>
        <w:rPr>
          <w:lang w:val="ar_AE" w:bidi="ar_AE"/>
        </w:rPr>
      </w:r>
    </w:p>
    <w:p>
      <w:pPr>
        <w:bidi/>
      </w:pPr>
      <w:r>
        <w:rPr>
          <w:lang w:val="ar_AE" w:bidi="ar_AE"/>
        </w:rPr>
      </w:r>
      <w:r>
        <w:rPr>
          <w:lang w:val="ar_AE" w:bidi="ar_AE"/>
        </w:rPr>
        <w:t>كان وقت الشدة يتمثل في اجتياح البابليين ليهوذا ودمارها الكامل في عام ٥٨٦ ق.م.</w:t>
      </w:r>
      <w:r>
        <w:rPr>
          <w:lang w:val="ar_AE" w:bidi="ar_AE"/>
        </w:rPr>
      </w:r>
      <w:r>
        <w:rPr>
          <w:lang w:val="ar_AE" w:bidi="ar_AE"/>
        </w:rPr>
      </w:r>
    </w:p>
    <w:p>
      <w:pPr>
        <w:bidi/>
      </w:pPr>
      <w:r>
        <w:rPr>
          <w:lang w:val="ar_AE" w:bidi="ar_AE"/>
        </w:rPr>
      </w:r>
    </w:p>
    <w:p>
      <w:pPr>
        <w:pStyle w:val="Heading2"/>
        <w:bidi/>
      </w:pPr>
      <w:r>
        <w:rPr>
          <w:lang w:val="ar_AE" w:bidi="ar_AE"/>
        </w:rPr>
        <w:t>إرميا 30: 8</w:t>
      </w:r>
      <w:r>
        <w:rPr>
          <w:lang w:val="ar_AE" w:bidi="ar_AE"/>
        </w:rPr>
      </w:r>
    </w:p>
    <w:p>
      <w:pPr>
        <w:bidi/>
      </w:pPr>
      <w:r>
        <w:rPr>
          <w:lang w:val="ar_AE" w:bidi="ar_AE"/>
        </w:rPr>
      </w:r>
      <w:r>
        <w:rPr>
          <w:lang w:val="ar_AE" w:bidi="ar_AE"/>
        </w:rPr>
        <w:t>رغم أن عودة المسبيين بدأت في سنة ٥٣٨ ق.م، إلا أن الأجانب ظلّوا سادة على إسرائيل في معظم فترات تاريخها من السبي وحتى العصر الروماني. ومع ذلك، تمتّع إسرائيل بدرجة معينة من الحرية خلال تلك الفترات.</w:t>
      </w:r>
      <w:r>
        <w:rPr>
          <w:lang w:val="ar_AE" w:bidi="ar_AE"/>
        </w:rPr>
      </w:r>
      <w:r>
        <w:rPr>
          <w:lang w:val="ar_AE" w:bidi="ar_AE"/>
        </w:rPr>
      </w:r>
    </w:p>
    <w:p>
      <w:pPr>
        <w:bidi/>
      </w:pPr>
      <w:r>
        <w:rPr>
          <w:lang w:val="ar_AE" w:bidi="ar_AE"/>
        </w:rPr>
      </w:r>
    </w:p>
    <w:p>
      <w:pPr>
        <w:pStyle w:val="Heading2"/>
        <w:bidi/>
      </w:pPr>
      <w:r>
        <w:rPr>
          <w:lang w:val="ar_AE" w:bidi="ar_AE"/>
        </w:rPr>
        <w:t>إرميا 30: 9</w:t>
      </w:r>
      <w:r>
        <w:rPr>
          <w:lang w:val="ar_AE" w:bidi="ar_AE"/>
        </w:rPr>
      </w:r>
    </w:p>
    <w:p>
      <w:pPr>
        <w:bidi/>
      </w:pPr>
      <w:r>
        <w:rPr>
          <w:lang w:val="ar_AE" w:bidi="ar_AE"/>
        </w:rPr>
      </w:r>
      <w:r>
        <w:rPr>
          <w:lang w:val="ar_AE" w:bidi="ar_AE"/>
        </w:rPr>
        <w:t>بعد السبي، تخلّى الإسرائيليون عن عبادتهم المستمرة للأوثان وعبدوا الرب إلههم بإخلاص. • وكان الرب سيُقيم لهم ملكًا من نسل داود يُدعى المسيّا (</w:t>
      </w:r>
      <w:hyperlink r:id="rId624">
        <w:r>
          <w:rPr>
            <w:lang w:val="ar_AE" w:bidi="ar_AE"/>
          </w:rPr>
          <w:rPr>
            <w:color w:val="0000EE"/>
            <w:u w:val="single"/>
          </w:rPr>
          <w:t>إشعياء 55:3–4؛</w:t>
        </w:r>
      </w:hyperlink>
      <w:r>
        <w:rPr>
          <w:lang w:val="ar_AE" w:bidi="ar_AE"/>
        </w:rPr>
        <w:t xml:space="preserve"> </w:t>
      </w:r>
      <w:hyperlink r:id="rId625">
        <w:r>
          <w:rPr>
            <w:lang w:val="ar_AE" w:bidi="ar_AE"/>
          </w:rPr>
          <w:rPr>
            <w:color w:val="0000EE"/>
            <w:u w:val="single"/>
          </w:rPr>
          <w:t>حزقيال 34:23؛</w:t>
        </w:r>
      </w:hyperlink>
      <w:r>
        <w:rPr>
          <w:lang w:val="ar_AE" w:bidi="ar_AE"/>
        </w:rPr>
        <w:t xml:space="preserve"> </w:t>
      </w:r>
      <w:hyperlink r:id="rId626">
        <w:r>
          <w:rPr>
            <w:lang w:val="ar_AE" w:bidi="ar_AE"/>
          </w:rPr>
          <w:rPr>
            <w:color w:val="0000EE"/>
            <w:u w:val="single"/>
          </w:rPr>
          <w:t>37:24؛</w:t>
        </w:r>
      </w:hyperlink>
      <w:r>
        <w:rPr>
          <w:lang w:val="ar_AE" w:bidi="ar_AE"/>
        </w:rPr>
        <w:t xml:space="preserve"> </w:t>
      </w:r>
      <w:hyperlink r:id="rId627">
        <w:r>
          <w:rPr>
            <w:lang w:val="ar_AE" w:bidi="ar_AE"/>
          </w:rPr>
          <w:rPr>
            <w:color w:val="0000EE"/>
            <w:u w:val="single"/>
          </w:rPr>
          <w:t>هوشع 3:5؛</w:t>
        </w:r>
      </w:hyperlink>
      <w:r>
        <w:rPr>
          <w:lang w:val="ar_AE" w:bidi="ar_AE"/>
        </w:rPr>
        <w:t xml:space="preserve"> </w:t>
      </w:r>
      <w:hyperlink r:id="rId628">
        <w:r>
          <w:rPr>
            <w:lang w:val="ar_AE" w:bidi="ar_AE"/>
          </w:rPr>
          <w:rPr>
            <w:color w:val="0000EE"/>
            <w:u w:val="single"/>
          </w:rPr>
          <w:t>لوقا 1:69؛</w:t>
        </w:r>
      </w:hyperlink>
      <w:r>
        <w:rPr>
          <w:lang w:val="ar_AE" w:bidi="ar_AE"/>
        </w:rPr>
        <w:t xml:space="preserve"> </w:t>
      </w:r>
      <w:hyperlink r:id="rId629">
        <w:r>
          <w:rPr>
            <w:lang w:val="ar_AE" w:bidi="ar_AE"/>
          </w:rPr>
          <w:rPr>
            <w:color w:val="0000EE"/>
            <w:u w:val="single"/>
          </w:rPr>
          <w:t>أعمال 2:30؛</w:t>
        </w:r>
      </w:hyperlink>
      <w:r>
        <w:rPr>
          <w:lang w:val="ar_AE" w:bidi="ar_AE"/>
        </w:rPr>
        <w:t xml:space="preserve"> </w:t>
      </w:r>
      <w:hyperlink r:id="rId630">
        <w:r>
          <w:rPr>
            <w:lang w:val="ar_AE" w:bidi="ar_AE"/>
          </w:rPr>
          <w:rPr>
            <w:color w:val="0000EE"/>
            <w:u w:val="single"/>
          </w:rPr>
          <w:t>13:22–23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10</w:t>
      </w:r>
      <w:r>
        <w:rPr>
          <w:lang w:val="ar_AE" w:bidi="ar_AE"/>
        </w:rPr>
      </w:r>
    </w:p>
    <w:p>
      <w:pPr>
        <w:bidi/>
      </w:pPr>
      <w:r>
        <w:rPr>
          <w:lang w:val="ar_AE" w:bidi="ar_AE"/>
        </w:rPr>
      </w:r>
      <w:r>
        <w:rPr>
          <w:lang w:val="ar_AE" w:bidi="ar_AE"/>
        </w:rPr>
        <w:t>ستشمل عودة المسبيين كلاً من الذين كانوا في بابل وأولئك المشتتين في أراضٍ بعيدة. ومن عطايا الرب الموعودة لهم: السلام والطمأنينة دون أعداء يثيرون الخوف.</w:t>
      </w:r>
      <w:r>
        <w:rPr>
          <w:lang w:val="ar_AE" w:bidi="ar_AE"/>
        </w:rPr>
      </w:r>
      <w:r>
        <w:rPr>
          <w:lang w:val="ar_AE" w:bidi="ar_AE"/>
        </w:rPr>
      </w:r>
    </w:p>
    <w:p>
      <w:pPr>
        <w:bidi/>
      </w:pPr>
      <w:r>
        <w:rPr>
          <w:lang w:val="ar_AE" w:bidi="ar_AE"/>
        </w:rPr>
      </w:r>
    </w:p>
    <w:p>
      <w:pPr>
        <w:pStyle w:val="Heading2"/>
        <w:bidi/>
      </w:pPr>
      <w:r>
        <w:rPr>
          <w:lang w:val="ar_AE" w:bidi="ar_AE"/>
        </w:rPr>
        <w:t>إرميا 30: 11</w:t>
      </w:r>
      <w:r>
        <w:rPr>
          <w:lang w:val="ar_AE" w:bidi="ar_AE"/>
        </w:rPr>
      </w:r>
    </w:p>
    <w:p>
      <w:pPr>
        <w:bidi/>
      </w:pPr>
      <w:r>
        <w:rPr>
          <w:lang w:val="ar_AE" w:bidi="ar_AE"/>
        </w:rPr>
      </w:r>
      <w:r>
        <w:rPr>
          <w:lang w:val="ar_AE" w:bidi="ar_AE"/>
        </w:rPr>
        <w:t>كان الرب قادرًا على أن يقطع هذه الوعود لأنه كان مع شعبه ويملك القوة لخلاصهم. وقد وعد بإهلاك الأمم المتوحشة وبحفظ شعبه، لكنه أيضًا كان سيؤدّبهم إن أخطأوا.</w:t>
      </w:r>
      <w:r>
        <w:rPr>
          <w:lang w:val="ar_AE" w:bidi="ar_AE"/>
        </w:rPr>
      </w:r>
      <w:r>
        <w:rPr>
          <w:lang w:val="ar_AE" w:bidi="ar_AE"/>
        </w:rPr>
      </w:r>
    </w:p>
    <w:p>
      <w:pPr>
        <w:bidi/>
      </w:pPr>
      <w:r>
        <w:rPr>
          <w:lang w:val="ar_AE" w:bidi="ar_AE"/>
        </w:rPr>
      </w:r>
    </w:p>
    <w:p>
      <w:pPr>
        <w:pStyle w:val="Heading2"/>
        <w:bidi/>
      </w:pPr>
      <w:r>
        <w:rPr>
          <w:lang w:val="ar_AE" w:bidi="ar_AE"/>
        </w:rPr>
        <w:t>إرميا 30: 12–14</w:t>
      </w:r>
      <w:r>
        <w:rPr>
          <w:lang w:val="ar_AE" w:bidi="ar_AE"/>
        </w:rPr>
      </w:r>
    </w:p>
    <w:p>
      <w:pPr>
        <w:bidi/>
      </w:pPr>
      <w:r>
        <w:rPr>
          <w:lang w:val="ar_AE" w:bidi="ar_AE"/>
        </w:rPr>
      </w:r>
      <w:r>
        <w:rPr>
          <w:lang w:val="ar_AE" w:bidi="ar_AE"/>
        </w:rPr>
        <w:t xml:space="preserve">تألم المسبيون من الجراح الرهيبة بسبب كثرة خطاياهم. • مُحِبِّيكِ: استخدم الرب هذا التعبير للإشارة إلى الأمم، وخصوصًا مصر، التي كانت يهوذا تضع ثقتها فيها كأصدقاء مقرّبين (انظر </w:t>
      </w:r>
      <w:hyperlink r:id="rId631">
        <w:r>
          <w:rPr>
            <w:lang w:val="ar_AE" w:bidi="ar_AE"/>
          </w:rPr>
          <w:rPr>
            <w:color w:val="0000EE"/>
            <w:u w:val="single"/>
          </w:rPr>
          <w:t>4:30؛</w:t>
        </w:r>
      </w:hyperlink>
      <w:r>
        <w:rPr>
          <w:lang w:val="ar_AE" w:bidi="ar_AE"/>
        </w:rPr>
        <w:t xml:space="preserve"> </w:t>
      </w:r>
      <w:hyperlink r:id="rId632">
        <w:r>
          <w:rPr>
            <w:lang w:val="ar_AE" w:bidi="ar_AE"/>
          </w:rPr>
          <w:rPr>
            <w:color w:val="0000EE"/>
            <w:u w:val="single"/>
          </w:rPr>
          <w:t>حزقيال 16:15–63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15</w:t>
      </w:r>
      <w:r>
        <w:rPr>
          <w:lang w:val="ar_AE" w:bidi="ar_AE"/>
        </w:rPr>
      </w:r>
    </w:p>
    <w:p>
      <w:pPr>
        <w:bidi/>
      </w:pPr>
      <w:r>
        <w:rPr>
          <w:lang w:val="ar_AE" w:bidi="ar_AE"/>
        </w:rPr>
      </w:r>
      <w:r>
        <w:rPr>
          <w:lang w:val="ar_AE" w:bidi="ar_AE"/>
        </w:rPr>
        <w:t>لم يكن للإسرائيليين أي حق في الاعتراض على عقابهم، إذ كانوا يستحقّون السبي، وعدالة الله كانت تقتضي أن يُعاقَبوا.</w:t>
      </w:r>
      <w:r>
        <w:rPr>
          <w:lang w:val="ar_AE" w:bidi="ar_AE"/>
        </w:rPr>
      </w:r>
      <w:r>
        <w:rPr>
          <w:lang w:val="ar_AE" w:bidi="ar_AE"/>
        </w:rPr>
      </w:r>
    </w:p>
    <w:p>
      <w:pPr>
        <w:bidi/>
      </w:pPr>
      <w:r>
        <w:rPr>
          <w:lang w:val="ar_AE" w:bidi="ar_AE"/>
        </w:rPr>
      </w:r>
    </w:p>
    <w:p>
      <w:pPr>
        <w:pStyle w:val="Heading2"/>
        <w:bidi/>
      </w:pPr>
      <w:r>
        <w:rPr>
          <w:lang w:val="ar_AE" w:bidi="ar_AE"/>
        </w:rPr>
        <w:t>إرميا 30: 16</w:t>
      </w:r>
      <w:r>
        <w:rPr>
          <w:lang w:val="ar_AE" w:bidi="ar_AE"/>
        </w:rPr>
      </w:r>
    </w:p>
    <w:p>
      <w:pPr>
        <w:bidi/>
      </w:pPr>
      <w:r>
        <w:rPr>
          <w:lang w:val="ar_AE" w:bidi="ar_AE"/>
        </w:rPr>
      </w:r>
      <w:r>
        <w:rPr>
          <w:lang w:val="ar_AE" w:bidi="ar_AE"/>
        </w:rPr>
        <w:t>أَدْفَعُ كُلَّ نَاهِبِيكِ لِلنَّهْبِ</w:t>
      </w:r>
      <w:r>
        <w:rPr>
          <w:lang w:val="ar_AE" w:bidi="ar_AE"/>
        </w:rPr>
        <w:t xml:space="preserve">: انظر </w:t>
      </w:r>
      <w:hyperlink r:id="rId633">
        <w:r>
          <w:rPr>
            <w:lang w:val="ar_AE" w:bidi="ar_AE"/>
          </w:rPr>
          <w:rPr>
            <w:color w:val="0000EE"/>
            <w:u w:val="single"/>
          </w:rPr>
          <w:t>25:11–12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30: 17</w:t>
      </w:r>
      <w:r>
        <w:rPr>
          <w:lang w:val="ar_AE" w:bidi="ar_AE"/>
        </w:rPr>
      </w:r>
    </w:p>
    <w:p>
      <w:pPr>
        <w:bidi/>
      </w:pPr>
      <w:r>
        <w:rPr>
          <w:lang w:val="ar_AE" w:bidi="ar_AE"/>
        </w:rPr>
      </w:r>
      <w:r>
        <w:rPr>
          <w:lang w:val="ar_AE" w:bidi="ar_AE"/>
        </w:rPr>
        <w:t>أَشْفِيكِ مِنْ جُرُوحِكِ</w:t>
      </w:r>
      <w:r>
        <w:rPr>
          <w:lang w:val="ar_AE" w:bidi="ar_AE"/>
        </w:rPr>
        <w:t>: سيعود الشعب من السبي، وستُزال خطاياهم.</w:t>
      </w:r>
      <w:r>
        <w:rPr>
          <w:lang w:val="ar_AE" w:bidi="ar_AE"/>
        </w:rPr>
      </w:r>
      <w:r>
        <w:rPr>
          <w:lang w:val="ar_AE" w:bidi="ar_AE"/>
        </w:rPr>
      </w:r>
    </w:p>
    <w:p>
      <w:pPr>
        <w:bidi/>
      </w:pPr>
      <w:r>
        <w:rPr>
          <w:lang w:val="ar_AE" w:bidi="ar_AE"/>
        </w:rPr>
      </w:r>
    </w:p>
    <w:p>
      <w:pPr>
        <w:pStyle w:val="Heading2"/>
        <w:bidi/>
      </w:pPr>
      <w:r>
        <w:rPr>
          <w:lang w:val="ar_AE" w:bidi="ar_AE"/>
        </w:rPr>
        <w:t>إرميا 30: 18</w:t>
      </w:r>
      <w:r>
        <w:rPr>
          <w:lang w:val="ar_AE" w:bidi="ar_AE"/>
        </w:rPr>
      </w:r>
    </w:p>
    <w:p>
      <w:pPr>
        <w:bidi/>
      </w:pPr>
      <w:r>
        <w:rPr>
          <w:lang w:val="ar_AE" w:bidi="ar_AE"/>
        </w:rPr>
      </w:r>
      <w:r>
        <w:rPr>
          <w:lang w:val="ar_AE" w:bidi="ar_AE"/>
        </w:rPr>
        <w:t>أُعيد بناء أسوار أورشليم في سنة ٤٤٥ ق.م بقيادة نحميا (</w:t>
      </w:r>
      <w:hyperlink r:id="rId634">
        <w:r>
          <w:rPr>
            <w:lang w:val="ar_AE" w:bidi="ar_AE"/>
          </w:rPr>
          <w:rPr>
            <w:color w:val="0000EE"/>
            <w:u w:val="single"/>
          </w:rPr>
          <w:t>نحميا 12:22–43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30: 19–21</w:t>
      </w:r>
      <w:r>
        <w:rPr>
          <w:lang w:val="ar_AE" w:bidi="ar_AE"/>
        </w:rPr>
      </w:r>
    </w:p>
    <w:p>
      <w:pPr>
        <w:bidi/>
      </w:pPr>
      <w:r>
        <w:rPr>
          <w:lang w:val="ar_AE" w:bidi="ar_AE"/>
        </w:rPr>
      </w:r>
      <w:r>
        <w:rPr>
          <w:lang w:val="ar_AE" w:bidi="ar_AE"/>
        </w:rPr>
        <w:t>ستكون أورشليم المُعادة البناء مركزًا لأمة سليمة ومزدهرة. وسيتزايد عدد سكانها، ويعيشون أفراحًا، ويرنمون بأغاني الشكر. وستنال المدينة كرامة بين جيرانها، وتمتلئ شوارعها بالأطفال الذين سينشأون فيها وينمون بالبركة. وستعود الأمة لتحظى بحاكم خاص بها من جديد.</w:t>
      </w:r>
      <w:r>
        <w:rPr>
          <w:lang w:val="ar_AE" w:bidi="ar_AE"/>
        </w:rPr>
      </w:r>
      <w:r>
        <w:rPr>
          <w:lang w:val="ar_AE" w:bidi="ar_AE"/>
        </w:rPr>
      </w:r>
    </w:p>
    <w:p>
      <w:pPr>
        <w:bidi/>
      </w:pPr>
      <w:r>
        <w:rPr>
          <w:lang w:val="ar_AE" w:bidi="ar_AE"/>
        </w:rPr>
      </w:r>
    </w:p>
    <w:p>
      <w:pPr>
        <w:pStyle w:val="Heading2"/>
        <w:bidi/>
      </w:pPr>
      <w:r>
        <w:rPr>
          <w:lang w:val="ar_AE" w:bidi="ar_AE"/>
        </w:rPr>
        <w:t>إرميا 30: 22</w:t>
      </w:r>
      <w:r>
        <w:rPr>
          <w:lang w:val="ar_AE" w:bidi="ar_AE"/>
        </w:rPr>
      </w:r>
    </w:p>
    <w:p>
      <w:pPr>
        <w:bidi/>
      </w:pPr>
      <w:r>
        <w:rPr>
          <w:lang w:val="ar_AE" w:bidi="ar_AE"/>
        </w:rPr>
      </w:r>
      <w:r>
        <w:rPr>
          <w:lang w:val="ar_AE" w:bidi="ar_AE"/>
        </w:rPr>
        <w:t>أراد الرب أن يؤسس أمة يتمحور شعبها بالكامل حول عبادته كالإله الحق الوحيد (</w:t>
      </w:r>
      <w:hyperlink r:id="rId430">
        <w:r>
          <w:rPr>
            <w:lang w:val="ar_AE" w:bidi="ar_AE"/>
          </w:rPr>
          <w:rPr>
            <w:color w:val="0000EE"/>
            <w:u w:val="single"/>
          </w:rPr>
          <w:t>خروج 6:7</w:t>
        </w:r>
      </w:hyperlink>
      <w:r>
        <w:rPr>
          <w:lang w:val="ar_AE" w:bidi="ar_AE"/>
        </w:rPr>
        <w:t xml:space="preserve">؛ </w:t>
      </w:r>
      <w:hyperlink r:id="rId635">
        <w:r>
          <w:rPr>
            <w:lang w:val="ar_AE" w:bidi="ar_AE"/>
          </w:rPr>
          <w:rPr>
            <w:color w:val="0000EE"/>
            <w:u w:val="single"/>
          </w:rPr>
          <w:t>حزقيال 36:38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٣٠: ٢٣</w:t>
      </w:r>
      <w:r>
        <w:rPr>
          <w:lang w:val="ar_AE" w:bidi="ar_AE"/>
        </w:rPr>
      </w:r>
    </w:p>
    <w:p>
      <w:pPr>
        <w:bidi/>
      </w:pPr>
      <w:r>
        <w:rPr>
          <w:lang w:val="ar_AE" w:bidi="ar_AE"/>
        </w:rPr>
      </w:r>
      <w:r>
        <w:rPr>
          <w:lang w:val="ar_AE" w:bidi="ar_AE"/>
        </w:rPr>
        <w:t>كانت الأمة التي أُعيد تأسيسها لا تزال مسؤولة عن التمرّد. وقد احتفظ الرب بحقّه وسلطانه في أن يُظهر غضبه العاصف ضد الأشرار.</w:t>
      </w:r>
      <w:r>
        <w:rPr>
          <w:lang w:val="ar_AE" w:bidi="ar_AE"/>
        </w:rPr>
      </w:r>
      <w:r>
        <w:rPr>
          <w:lang w:val="ar_AE" w:bidi="ar_AE"/>
        </w:rPr>
      </w:r>
    </w:p>
    <w:p>
      <w:pPr>
        <w:bidi/>
      </w:pPr>
      <w:r>
        <w:rPr>
          <w:lang w:val="ar_AE" w:bidi="ar_AE"/>
        </w:rPr>
      </w:r>
    </w:p>
    <w:p>
      <w:pPr>
        <w:pStyle w:val="Heading2"/>
        <w:bidi/>
      </w:pPr>
      <w:r>
        <w:rPr>
          <w:lang w:val="ar_AE" w:bidi="ar_AE"/>
        </w:rPr>
        <w:t>إرميا 30: 24</w:t>
      </w:r>
      <w:r>
        <w:rPr>
          <w:lang w:val="ar_AE" w:bidi="ar_AE"/>
        </w:rPr>
      </w:r>
    </w:p>
    <w:p>
      <w:pPr>
        <w:bidi/>
      </w:pPr>
      <w:r>
        <w:rPr>
          <w:lang w:val="ar_AE" w:bidi="ar_AE"/>
        </w:rPr>
      </w:r>
      <w:r>
        <w:rPr>
          <w:lang w:val="ar_AE" w:bidi="ar_AE"/>
        </w:rPr>
        <w:t>ظلّ العقاب جانبًا مهمًا مما خطّطه الرب. وقد وجد الإسرائيليون، بمن فيهم إرميا، صعوبة في التوفيق بين وعود الله وغضبه. لكن التأمل في الأحداث لاحقًا ساعد الشعب على فهم هذا التناقض الظاهري.</w:t>
      </w:r>
      <w:r>
        <w:rPr>
          <w:lang w:val="ar_AE" w:bidi="ar_AE"/>
        </w:rPr>
      </w:r>
      <w:r>
        <w:rPr>
          <w:lang w:val="ar_AE" w:bidi="ar_AE"/>
        </w:rPr>
      </w:r>
    </w:p>
    <w:p>
      <w:pPr>
        <w:bidi/>
      </w:pPr>
      <w:r>
        <w:rPr>
          <w:lang w:val="ar_AE" w:bidi="ar_AE"/>
        </w:rPr>
      </w:r>
    </w:p>
    <w:p>
      <w:pPr>
        <w:pStyle w:val="Heading2"/>
        <w:bidi/>
      </w:pPr>
      <w:r>
        <w:rPr>
          <w:lang w:val="ar_AE" w:bidi="ar_AE"/>
        </w:rPr>
        <w:t>إرميا 31: 1</w:t>
      </w:r>
      <w:r>
        <w:rPr>
          <w:lang w:val="ar_AE" w:bidi="ar_AE"/>
        </w:rPr>
      </w:r>
    </w:p>
    <w:p>
      <w:pPr>
        <w:bidi/>
      </w:pPr>
      <w:r>
        <w:rPr>
          <w:lang w:val="ar_AE" w:bidi="ar_AE"/>
        </w:rPr>
      </w:r>
      <w:r>
        <w:rPr>
          <w:lang w:val="ar_AE" w:bidi="ar_AE"/>
        </w:rPr>
        <w:t>فِي ذَلِكَ ٱلزَّمَانِ</w:t>
      </w:r>
      <w:r>
        <w:rPr>
          <w:lang w:val="ar_AE" w:bidi="ar_AE"/>
        </w:rPr>
        <w:t xml:space="preserve">: تشير هذه العبارة إلى العودة من السبي التي بدأت في سنة ٥٣٨ ق.م. • </w:t>
      </w:r>
      <w:r>
        <w:rPr>
          <w:lang w:val="ar_AE" w:bidi="ar_AE"/>
        </w:rPr>
        <w:t>لِكُلِّ عَشَائِرِ إِسْرَائِيلَ،</w:t>
      </w:r>
      <w:r>
        <w:rPr>
          <w:lang w:val="ar_AE" w:bidi="ar_AE"/>
        </w:rPr>
        <w:t>: شمل الاسترداد القادم جميع أسباط إسرائيل الاثني عشر.</w:t>
      </w:r>
      <w:r>
        <w:rPr>
          <w:lang w:val="ar_AE" w:bidi="ar_AE"/>
        </w:rPr>
      </w:r>
      <w:r>
        <w:rPr>
          <w:lang w:val="ar_AE" w:bidi="ar_AE"/>
        </w:rPr>
      </w:r>
    </w:p>
    <w:p>
      <w:pPr>
        <w:bidi/>
      </w:pPr>
      <w:r>
        <w:rPr>
          <w:lang w:val="ar_AE" w:bidi="ar_AE"/>
        </w:rPr>
      </w:r>
    </w:p>
    <w:p>
      <w:pPr>
        <w:pStyle w:val="Heading2"/>
        <w:bidi/>
      </w:pPr>
      <w:r>
        <w:rPr>
          <w:lang w:val="ar_AE" w:bidi="ar_AE"/>
        </w:rPr>
        <w:t>إرميا 31: 2</w:t>
      </w:r>
      <w:r>
        <w:rPr>
          <w:lang w:val="ar_AE" w:bidi="ar_AE"/>
        </w:rPr>
      </w:r>
    </w:p>
    <w:p>
      <w:pPr>
        <w:bidi/>
      </w:pPr>
      <w:r>
        <w:rPr>
          <w:lang w:val="ar_AE" w:bidi="ar_AE"/>
        </w:rPr>
      </w:r>
      <w:r>
        <w:rPr>
          <w:lang w:val="ar_AE" w:bidi="ar_AE"/>
        </w:rPr>
        <w:t>وجه الرب رسالته إلى الذين سينجون من دمار أرشليم القادم في عام 586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w:t>
      </w:r>
      <w:r>
        <w:rPr>
          <w:lang w:val="ar_AE" w:bidi="ar_AE"/>
        </w:rPr>
      </w:r>
    </w:p>
    <w:p>
      <w:pPr>
        <w:bidi/>
      </w:pPr>
      <w:r>
        <w:rPr>
          <w:lang w:val="ar_AE" w:bidi="ar_AE"/>
        </w:rPr>
      </w:r>
      <w:r>
        <w:rPr>
          <w:lang w:val="ar_AE" w:bidi="ar_AE"/>
        </w:rPr>
        <w:t xml:space="preserve">كان الرب، منذ زمن بعيد، قد كشف عن ذاته من خلال خروج الشعب من أرض مصر (انظر </w:t>
      </w:r>
      <w:hyperlink r:id="rId636">
        <w:r>
          <w:rPr>
            <w:lang w:val="ar_AE" w:bidi="ar_AE"/>
          </w:rPr>
          <w:rPr>
            <w:color w:val="0000EE"/>
            <w:u w:val="single"/>
          </w:rPr>
          <w:t>خروج 15:13؛</w:t>
        </w:r>
      </w:hyperlink>
      <w:r>
        <w:rPr>
          <w:lang w:val="ar_AE" w:bidi="ar_AE"/>
        </w:rPr>
        <w:t xml:space="preserve"> </w:t>
      </w:r>
      <w:hyperlink r:id="rId637">
        <w:r>
          <w:rPr>
            <w:lang w:val="ar_AE" w:bidi="ar_AE"/>
          </w:rPr>
          <w:rPr>
            <w:color w:val="0000EE"/>
            <w:u w:val="single"/>
          </w:rPr>
          <w:t>20:6؛</w:t>
        </w:r>
      </w:hyperlink>
      <w:r>
        <w:rPr>
          <w:lang w:val="ar_AE" w:bidi="ar_AE"/>
        </w:rPr>
        <w:t xml:space="preserve"> </w:t>
      </w:r>
      <w:hyperlink r:id="rId638">
        <w:r>
          <w:rPr>
            <w:lang w:val="ar_AE" w:bidi="ar_AE"/>
          </w:rPr>
          <w:rPr>
            <w:color w:val="0000EE"/>
            <w:u w:val="single"/>
          </w:rPr>
          <w:t>34:6–7؛</w:t>
        </w:r>
      </w:hyperlink>
      <w:r>
        <w:rPr>
          <w:lang w:val="ar_AE" w:bidi="ar_AE"/>
        </w:rPr>
        <w:t xml:space="preserve"> </w:t>
      </w:r>
      <w:hyperlink r:id="rId639">
        <w:r>
          <w:rPr>
            <w:lang w:val="ar_AE" w:bidi="ar_AE"/>
          </w:rPr>
          <w:rPr>
            <w:color w:val="0000EE"/>
            <w:u w:val="single"/>
          </w:rPr>
          <w:t>عدد 14:18–19؛</w:t>
        </w:r>
      </w:hyperlink>
      <w:r>
        <w:rPr>
          <w:lang w:val="ar_AE" w:bidi="ar_AE"/>
        </w:rPr>
        <w:t xml:space="preserve"> </w:t>
      </w:r>
      <w:hyperlink r:id="rId640">
        <w:r>
          <w:rPr>
            <w:lang w:val="ar_AE" w:bidi="ar_AE"/>
          </w:rPr>
          <w:rPr>
            <w:color w:val="0000EE"/>
            <w:u w:val="single"/>
          </w:rPr>
          <w:t>تثنية 5:10؛</w:t>
        </w:r>
      </w:hyperlink>
      <w:r>
        <w:rPr>
          <w:lang w:val="ar_AE" w:bidi="ar_AE"/>
        </w:rPr>
        <w:t xml:space="preserve"> </w:t>
      </w:r>
      <w:hyperlink r:id="rId641">
        <w:r>
          <w:rPr>
            <w:lang w:val="ar_AE" w:bidi="ar_AE"/>
          </w:rPr>
          <w:rPr>
            <w:color w:val="0000EE"/>
            <w:u w:val="single"/>
          </w:rPr>
          <w:t>7:7،</w:t>
        </w:r>
      </w:hyperlink>
      <w:r>
        <w:rPr>
          <w:lang w:val="ar_AE" w:bidi="ar_AE"/>
        </w:rPr>
        <w:t xml:space="preserve"> </w:t>
      </w:r>
      <w:hyperlink r:id="rId642">
        <w:r>
          <w:rPr>
            <w:lang w:val="ar_AE" w:bidi="ar_AE"/>
          </w:rPr>
          <w:rPr>
            <w:color w:val="0000EE"/>
            <w:u w:val="single"/>
          </w:rPr>
          <w:t xml:space="preserve">10، </w:t>
        </w:r>
      </w:hyperlink>
      <w:hyperlink r:id="rId643">
        <w:r>
          <w:rPr>
            <w:lang w:val="ar_AE" w:bidi="ar_AE"/>
          </w:rPr>
          <w:rPr>
            <w:color w:val="0000EE"/>
            <w:u w:val="single"/>
          </w:rPr>
          <w:t>12–13؛</w:t>
        </w:r>
      </w:hyperlink>
      <w:r>
        <w:rPr>
          <w:lang w:val="ar_AE" w:bidi="ar_AE"/>
        </w:rPr>
        <w:t xml:space="preserve"> </w:t>
      </w:r>
      <w:hyperlink r:id="rId644">
        <w:r>
          <w:rPr>
            <w:lang w:val="ar_AE" w:bidi="ar_AE"/>
          </w:rPr>
          <w:rPr>
            <w:color w:val="0000EE"/>
            <w:u w:val="single"/>
          </w:rPr>
          <w:t>10:15،</w:t>
        </w:r>
      </w:hyperlink>
      <w:r>
        <w:rPr>
          <w:lang w:val="ar_AE" w:bidi="ar_AE"/>
        </w:rPr>
        <w:t xml:space="preserve"> </w:t>
      </w:r>
      <w:hyperlink r:id="rId645">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4</w:t>
      </w:r>
      <w:r>
        <w:rPr>
          <w:lang w:val="ar_AE" w:bidi="ar_AE"/>
        </w:rPr>
      </w:r>
    </w:p>
    <w:p>
      <w:pPr>
        <w:bidi/>
      </w:pPr>
      <w:r>
        <w:rPr>
          <w:lang w:val="ar_AE" w:bidi="ar_AE"/>
        </w:rPr>
      </w:r>
      <w:r>
        <w:rPr>
          <w:lang w:val="ar_AE" w:bidi="ar_AE"/>
        </w:rPr>
        <w:t>في وطنهم، ارتكب الإسرائيليون "زنىً" روحيًا بعبادتهم للآلهة الكاذبة. أما الجماعة المُستردة فستكون كعذراء، وكأن الشعب لم يترك الرب قط. وستُجسِّد أفراحهم وبهجة احتفالاتهم هذا التحوّل الحقيقي.</w:t>
      </w:r>
      <w:r>
        <w:rPr>
          <w:lang w:val="ar_AE" w:bidi="ar_AE"/>
        </w:rPr>
      </w:r>
      <w:r>
        <w:rPr>
          <w:lang w:val="ar_AE" w:bidi="ar_AE"/>
        </w:rPr>
      </w:r>
    </w:p>
    <w:p>
      <w:pPr>
        <w:bidi/>
      </w:pPr>
      <w:r>
        <w:rPr>
          <w:lang w:val="ar_AE" w:bidi="ar_AE"/>
        </w:rPr>
      </w:r>
    </w:p>
    <w:p>
      <w:pPr>
        <w:pStyle w:val="Heading2"/>
        <w:bidi/>
      </w:pPr>
      <w:r>
        <w:rPr>
          <w:lang w:val="ar_AE" w:bidi="ar_AE"/>
        </w:rPr>
        <w:t>إرميا 31: 5</w:t>
      </w:r>
      <w:r>
        <w:rPr>
          <w:lang w:val="ar_AE" w:bidi="ar_AE"/>
        </w:rPr>
      </w:r>
    </w:p>
    <w:p>
      <w:pPr>
        <w:bidi/>
      </w:pPr>
      <w:r>
        <w:rPr>
          <w:lang w:val="ar_AE" w:bidi="ar_AE"/>
        </w:rPr>
      </w:r>
      <w:r>
        <w:rPr>
          <w:lang w:val="ar_AE" w:bidi="ar_AE"/>
        </w:rPr>
        <w:t>كانت السامرة تقع في شمال وسط إسرائيل.</w:t>
      </w:r>
      <w:r>
        <w:rPr>
          <w:lang w:val="ar_AE" w:bidi="ar_AE"/>
        </w:rPr>
      </w:r>
      <w:r>
        <w:rPr>
          <w:lang w:val="ar_AE" w:bidi="ar_AE"/>
        </w:rPr>
      </w:r>
    </w:p>
    <w:p>
      <w:pPr>
        <w:bidi/>
      </w:pPr>
      <w:r>
        <w:rPr>
          <w:lang w:val="ar_AE" w:bidi="ar_AE"/>
        </w:rPr>
      </w:r>
    </w:p>
    <w:p>
      <w:pPr>
        <w:pStyle w:val="Heading2"/>
        <w:bidi/>
      </w:pPr>
      <w:r>
        <w:rPr>
          <w:lang w:val="ar_AE" w:bidi="ar_AE"/>
        </w:rPr>
        <w:t>إرميا 31: 6</w:t>
      </w:r>
      <w:r>
        <w:rPr>
          <w:lang w:val="ar_AE" w:bidi="ar_AE"/>
        </w:rPr>
      </w:r>
    </w:p>
    <w:p>
      <w:pPr>
        <w:bidi/>
      </w:pPr>
      <w:r>
        <w:rPr>
          <w:lang w:val="ar_AE" w:bidi="ar_AE"/>
        </w:rPr>
      </w:r>
      <w:r>
        <w:rPr>
          <w:lang w:val="ar_AE" w:bidi="ar_AE"/>
        </w:rPr>
        <w:t>في الأمة المُستردة بالكامل، لن يكون هناك انقسام في المملكة فيما بعد. (</w:t>
      </w:r>
      <w:hyperlink r:id="rId646">
        <w:r>
          <w:rPr>
            <w:lang w:val="ar_AE" w:bidi="ar_AE"/>
          </w:rPr>
          <w:rPr>
            <w:color w:val="0000EE"/>
            <w:u w:val="single"/>
          </w:rPr>
          <w:t>1 ملوك 12:16–29</w:t>
        </w:r>
      </w:hyperlink>
      <w:r>
        <w:rPr>
          <w:lang w:val="ar_AE" w:bidi="ar_AE"/>
        </w:rPr>
        <w:t xml:space="preserve">؛ </w:t>
      </w:r>
      <w:hyperlink r:id="rId163">
        <w:r>
          <w:rPr>
            <w:lang w:val="ar_AE" w:bidi="ar_AE"/>
          </w:rPr>
          <w:rPr>
            <w:color w:val="0000EE"/>
            <w:u w:val="single"/>
          </w:rPr>
          <w:t>حزقيال 37:16–22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7</w:t>
      </w:r>
      <w:r>
        <w:rPr>
          <w:lang w:val="ar_AE" w:bidi="ar_AE"/>
        </w:rPr>
      </w:r>
    </w:p>
    <w:p>
      <w:pPr>
        <w:bidi/>
      </w:pPr>
      <w:r>
        <w:rPr>
          <w:lang w:val="ar_AE" w:bidi="ar_AE"/>
        </w:rPr>
      </w:r>
      <w:r>
        <w:rPr>
          <w:lang w:val="ar_AE" w:bidi="ar_AE"/>
        </w:rPr>
        <w:t>تشير كلمة "البقية" إلى الذين كانوا يعيشون في السبي.</w:t>
      </w:r>
      <w:r>
        <w:rPr>
          <w:lang w:val="ar_AE" w:bidi="ar_AE"/>
        </w:rPr>
      </w:r>
      <w:r>
        <w:rPr>
          <w:lang w:val="ar_AE" w:bidi="ar_AE"/>
        </w:rPr>
      </w:r>
    </w:p>
    <w:p>
      <w:pPr>
        <w:bidi/>
      </w:pPr>
      <w:r>
        <w:rPr>
          <w:lang w:val="ar_AE" w:bidi="ar_AE"/>
        </w:rPr>
      </w:r>
    </w:p>
    <w:p>
      <w:pPr>
        <w:pStyle w:val="Heading2"/>
        <w:bidi/>
      </w:pPr>
      <w:r>
        <w:rPr>
          <w:lang w:val="ar_AE" w:bidi="ar_AE"/>
        </w:rPr>
        <w:t>إرميا 31: 8</w:t>
      </w:r>
      <w:r>
        <w:rPr>
          <w:lang w:val="ar_AE" w:bidi="ar_AE"/>
        </w:rPr>
      </w:r>
    </w:p>
    <w:p>
      <w:pPr>
        <w:bidi/>
      </w:pPr>
      <w:r>
        <w:rPr>
          <w:lang w:val="ar_AE" w:bidi="ar_AE"/>
        </w:rPr>
      </w:r>
      <w:r>
        <w:rPr>
          <w:lang w:val="ar_AE" w:bidi="ar_AE"/>
        </w:rPr>
        <w:t>وعد الرب بأن يجمع المسبيين الناجين من حيثما كانوا مشتتين، دون أن يتجاهل الضعفاء والعاجزين. • بلغ عدد جماعة المسبيين العائدين في الفترة بين ٥٣٨ – ٥٣٦ ق.م نحو ٤٩,٦٩٧ شخصًا. (</w:t>
      </w:r>
      <w:hyperlink r:id="rId647">
        <w:r>
          <w:rPr>
            <w:lang w:val="ar_AE" w:bidi="ar_AE"/>
          </w:rPr>
          <w:rPr>
            <w:color w:val="0000EE"/>
            <w:u w:val="single"/>
          </w:rPr>
          <w:t>عزرا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9</w:t>
      </w:r>
      <w:r>
        <w:rPr>
          <w:lang w:val="ar_AE" w:bidi="ar_AE"/>
        </w:rPr>
      </w:r>
    </w:p>
    <w:p>
      <w:pPr>
        <w:bidi/>
      </w:pPr>
      <w:r>
        <w:rPr>
          <w:lang w:val="ar_AE" w:bidi="ar_AE"/>
        </w:rPr>
      </w:r>
      <w:r>
        <w:rPr>
          <w:lang w:val="ar_AE" w:bidi="ar_AE"/>
        </w:rPr>
        <w:t>سيبكي العائدون إلى وطنهم فرحًا</w:t>
      </w:r>
      <w:r>
        <w:rPr>
          <w:i/>
          <w:lang w:val="ar_AE" w:bidi="ar_AE"/>
        </w:rPr>
        <w:t>،</w:t>
      </w:r>
      <w:r>
        <w:rPr>
          <w:lang w:val="ar_AE" w:bidi="ar_AE"/>
        </w:rPr>
        <w:t xml:space="preserve"> إذ يعرفون الرب كراعٍ لهم (</w:t>
      </w:r>
      <w:hyperlink r:id="rId648">
        <w:r>
          <w:rPr>
            <w:lang w:val="ar_AE" w:bidi="ar_AE"/>
          </w:rPr>
          <w:rPr>
            <w:color w:val="0000EE"/>
            <w:u w:val="single"/>
          </w:rPr>
          <w:t>مز 23:1–3</w:t>
        </w:r>
      </w:hyperlink>
      <w:r>
        <w:rPr>
          <w:lang w:val="ar_AE" w:bidi="ar_AE"/>
        </w:rPr>
        <w:t xml:space="preserve">) ويشعرون بالأمان (انظر </w:t>
      </w:r>
      <w:hyperlink r:id="rId649">
        <w:r>
          <w:rPr>
            <w:lang w:val="ar_AE" w:bidi="ar_AE"/>
          </w:rPr>
          <w:rPr>
            <w:color w:val="0000EE"/>
            <w:u w:val="single"/>
          </w:rPr>
          <w:t>إش 35:10</w:t>
        </w:r>
      </w:hyperlink>
      <w:r>
        <w:rPr>
          <w:lang w:val="ar_AE" w:bidi="ar_AE"/>
        </w:rPr>
        <w:t>) مع الله كأب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10</w:t>
      </w:r>
      <w:r>
        <w:rPr>
          <w:lang w:val="ar_AE" w:bidi="ar_AE"/>
        </w:rPr>
      </w:r>
    </w:p>
    <w:p>
      <w:pPr>
        <w:bidi/>
      </w:pPr>
      <w:r>
        <w:rPr>
          <w:lang w:val="ar_AE" w:bidi="ar_AE"/>
        </w:rPr>
      </w:r>
      <w:r>
        <w:rPr>
          <w:lang w:val="ar_AE" w:bidi="ar_AE"/>
        </w:rPr>
        <w:t>وعد الرب أن يجمع شعبه من بين أمم العالم، وأن يكون هو راعيهم بدلًا من الرعاة الأشرار الذين أضلّوا إسرائيل ويهوذا.</w:t>
      </w:r>
      <w:r>
        <w:rPr>
          <w:lang w:val="ar_AE" w:bidi="ar_AE"/>
        </w:rPr>
      </w:r>
      <w:r>
        <w:rPr>
          <w:lang w:val="ar_AE" w:bidi="ar_AE"/>
        </w:rPr>
      </w:r>
    </w:p>
    <w:p>
      <w:pPr>
        <w:bidi/>
      </w:pPr>
      <w:r>
        <w:rPr>
          <w:lang w:val="ar_AE" w:bidi="ar_AE"/>
        </w:rPr>
      </w:r>
    </w:p>
    <w:p>
      <w:pPr>
        <w:pStyle w:val="Heading2"/>
        <w:bidi/>
      </w:pPr>
      <w:r>
        <w:rPr>
          <w:lang w:val="ar_AE" w:bidi="ar_AE"/>
        </w:rPr>
        <w:t>إرميا 31: 11</w:t>
      </w:r>
      <w:r>
        <w:rPr>
          <w:lang w:val="ar_AE" w:bidi="ar_AE"/>
        </w:rPr>
      </w:r>
    </w:p>
    <w:p>
      <w:pPr>
        <w:bidi/>
      </w:pPr>
      <w:r>
        <w:rPr>
          <w:lang w:val="ar_AE" w:bidi="ar_AE"/>
        </w:rPr>
      </w:r>
      <w:r>
        <w:rPr>
          <w:lang w:val="ar_AE" w:bidi="ar_AE"/>
        </w:rPr>
        <w:t>الرب وحده هو القادر على تحرير الشعب من السبي.</w:t>
      </w:r>
      <w:r>
        <w:rPr>
          <w:lang w:val="ar_AE" w:bidi="ar_AE"/>
        </w:rPr>
      </w:r>
      <w:r>
        <w:rPr>
          <w:lang w:val="ar_AE" w:bidi="ar_AE"/>
        </w:rPr>
      </w:r>
    </w:p>
    <w:p>
      <w:pPr>
        <w:bidi/>
      </w:pPr>
      <w:r>
        <w:rPr>
          <w:lang w:val="ar_AE" w:bidi="ar_AE"/>
        </w:rPr>
      </w:r>
    </w:p>
    <w:p>
      <w:pPr>
        <w:pStyle w:val="Heading2"/>
        <w:bidi/>
      </w:pPr>
      <w:r>
        <w:rPr>
          <w:lang w:val="ar_AE" w:bidi="ar_AE"/>
        </w:rPr>
        <w:t>إرميا 31: 12</w:t>
      </w:r>
      <w:r>
        <w:rPr>
          <w:lang w:val="ar_AE" w:bidi="ar_AE"/>
        </w:rPr>
      </w:r>
    </w:p>
    <w:p>
      <w:pPr>
        <w:bidi/>
      </w:pPr>
      <w:r>
        <w:rPr>
          <w:lang w:val="ar_AE" w:bidi="ar_AE"/>
        </w:rPr>
      </w:r>
      <w:r>
        <w:rPr>
          <w:lang w:val="ar_AE" w:bidi="ar_AE"/>
        </w:rPr>
        <w:t>ستتمتع الجماعة المُستَرَدة بعطايا الرب الصالحة. وسينتظر الشعب غلالًا وافرة تخرج من الحقول دون حاجة إلى اللجوء للبعل. وستُزال أحزان السبي عنهم، ويمكن للعائدين أن يتوقعوا حياة مثمرة، كجنةٍ مروية.</w:t>
      </w:r>
      <w:r>
        <w:rPr>
          <w:lang w:val="ar_AE" w:bidi="ar_AE"/>
        </w:rPr>
      </w:r>
      <w:r>
        <w:rPr>
          <w:lang w:val="ar_AE" w:bidi="ar_AE"/>
        </w:rPr>
      </w:r>
    </w:p>
    <w:p>
      <w:pPr>
        <w:bidi/>
      </w:pPr>
      <w:r>
        <w:rPr>
          <w:lang w:val="ar_AE" w:bidi="ar_AE"/>
        </w:rPr>
      </w:r>
    </w:p>
    <w:p>
      <w:pPr>
        <w:pStyle w:val="Heading2"/>
        <w:bidi/>
      </w:pPr>
      <w:r>
        <w:rPr>
          <w:lang w:val="ar_AE" w:bidi="ar_AE"/>
        </w:rPr>
        <w:t>إرميا 31: 13</w:t>
      </w:r>
      <w:r>
        <w:rPr>
          <w:lang w:val="ar_AE" w:bidi="ar_AE"/>
        </w:rPr>
      </w:r>
    </w:p>
    <w:p>
      <w:pPr>
        <w:bidi/>
      </w:pPr>
      <w:r>
        <w:rPr>
          <w:lang w:val="ar_AE" w:bidi="ar_AE"/>
        </w:rPr>
      </w:r>
      <w:r>
        <w:rPr>
          <w:lang w:val="ar_AE" w:bidi="ar_AE"/>
        </w:rPr>
        <w:t xml:space="preserve">سيستبدل الرب الحزن — الذي كان واقعًا يوميًا في السبي — بتعزيته، وبفيض دائم من الفرح (انظر </w:t>
      </w:r>
      <w:hyperlink r:id="rId650">
        <w:r>
          <w:rPr>
            <w:lang w:val="ar_AE" w:bidi="ar_AE"/>
          </w:rPr>
          <w:rPr>
            <w:color w:val="0000EE"/>
            <w:u w:val="single"/>
          </w:rPr>
          <w:t>إشعياء 40:1–3</w:t>
        </w:r>
      </w:hyperlink>
      <w:r>
        <w:rPr>
          <w:lang w:val="ar_AE" w:bidi="ar_AE"/>
        </w:rPr>
        <w:t xml:space="preserve">؛ </w:t>
      </w:r>
      <w:hyperlink r:id="rId651">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14</w:t>
      </w:r>
      <w:r>
        <w:rPr>
          <w:lang w:val="ar_AE" w:bidi="ar_AE"/>
        </w:rPr>
      </w:r>
    </w:p>
    <w:p>
      <w:pPr>
        <w:bidi/>
      </w:pPr>
      <w:r>
        <w:rPr>
          <w:lang w:val="ar_AE" w:bidi="ar_AE"/>
        </w:rPr>
      </w:r>
      <w:r>
        <w:rPr>
          <w:lang w:val="ar_AE" w:bidi="ar_AE"/>
        </w:rPr>
        <w:t>سيتمتع الكهنة والشعب بالوفرة، لأن الشعب سيقدّم عشوره بأمانة بدلاً من سلب الله (</w:t>
      </w:r>
      <w:hyperlink r:id="rId652">
        <w:r>
          <w:rPr>
            <w:lang w:val="ar_AE" w:bidi="ar_AE"/>
          </w:rPr>
          <w:rPr>
            <w:color w:val="0000EE"/>
            <w:u w:val="single"/>
          </w:rPr>
          <w:t>ملا 3:8–12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15</w:t>
      </w:r>
      <w:r>
        <w:rPr>
          <w:lang w:val="ar_AE" w:bidi="ar_AE"/>
        </w:rPr>
      </w:r>
    </w:p>
    <w:p>
      <w:pPr>
        <w:bidi/>
      </w:pPr>
      <w:r>
        <w:rPr>
          <w:lang w:val="ar_AE" w:bidi="ar_AE"/>
        </w:rPr>
      </w:r>
      <w:r>
        <w:rPr>
          <w:lang w:val="ar_AE" w:bidi="ar_AE"/>
        </w:rPr>
        <w:t xml:space="preserve">راحيل، الزوجة المفضّلة ليعقوب، كانت أم يوسف (أب سبطي أفرايم ومنسّى في المملكة الشمالية) وأم بنيامين (الذي كان نسله في المملكة الجنوبية). وقد مثّلت راحيل أمهات إسرائيل جميعًا، اللواتي أُخذ أولادهن إلى السبي. • اقتبس </w:t>
      </w:r>
      <w:hyperlink r:id="rId653">
        <w:r>
          <w:rPr>
            <w:lang w:val="ar_AE" w:bidi="ar_AE"/>
          </w:rPr>
          <w:rPr>
            <w:color w:val="0000EE"/>
            <w:u w:val="single"/>
          </w:rPr>
          <w:t xml:space="preserve">متى 2:18 </w:t>
        </w:r>
      </w:hyperlink>
      <w:r>
        <w:rPr>
          <w:lang w:val="ar_AE" w:bidi="ar_AE"/>
        </w:rPr>
        <w:t>هذه الآية في سياق مذبحة الأولاد الصغار في بيت لحم.</w:t>
      </w:r>
      <w:r>
        <w:rPr>
          <w:lang w:val="ar_AE" w:bidi="ar_AE"/>
        </w:rPr>
      </w:r>
      <w:r>
        <w:rPr>
          <w:lang w:val="ar_AE" w:bidi="ar_AE"/>
        </w:rPr>
      </w:r>
    </w:p>
    <w:p>
      <w:pPr>
        <w:bidi/>
      </w:pPr>
      <w:r>
        <w:rPr>
          <w:lang w:val="ar_AE" w:bidi="ar_AE"/>
        </w:rPr>
      </w:r>
    </w:p>
    <w:p>
      <w:pPr>
        <w:pStyle w:val="Heading2"/>
        <w:bidi/>
      </w:pPr>
      <w:r>
        <w:rPr>
          <w:lang w:val="ar_AE" w:bidi="ar_AE"/>
        </w:rPr>
        <w:t>إرميا 31: 15–40</w:t>
      </w:r>
      <w:r>
        <w:rPr>
          <w:lang w:val="ar_AE" w:bidi="ar_AE"/>
        </w:rPr>
      </w:r>
    </w:p>
    <w:p>
      <w:pPr>
        <w:bidi/>
      </w:pPr>
      <w:r>
        <w:rPr>
          <w:lang w:val="ar_AE" w:bidi="ar_AE"/>
        </w:rPr>
      </w:r>
      <w:r>
        <w:rPr>
          <w:lang w:val="ar_AE" w:bidi="ar_AE"/>
        </w:rPr>
        <w:t>قام الرب بتوسيع مشروعه المستقبلي لإعادة بناء أمة جديدة لشعب عانى كثيرًا خلال فترة سبيهم الطويلة.</w:t>
      </w:r>
      <w:r>
        <w:rPr>
          <w:lang w:val="ar_AE" w:bidi="ar_AE"/>
        </w:rPr>
      </w:r>
      <w:r>
        <w:rPr>
          <w:lang w:val="ar_AE" w:bidi="ar_AE"/>
        </w:rPr>
      </w:r>
    </w:p>
    <w:p>
      <w:pPr>
        <w:bidi/>
      </w:pPr>
      <w:r>
        <w:rPr>
          <w:lang w:val="ar_AE" w:bidi="ar_AE"/>
        </w:rPr>
      </w:r>
    </w:p>
    <w:p>
      <w:pPr>
        <w:pStyle w:val="Heading2"/>
        <w:bidi/>
      </w:pPr>
      <w:r>
        <w:rPr>
          <w:lang w:val="ar_AE" w:bidi="ar_AE"/>
        </w:rPr>
        <w:t>إرميا ٣١: ١٦–١٧</w:t>
      </w:r>
      <w:r>
        <w:rPr>
          <w:lang w:val="ar_AE" w:bidi="ar_AE"/>
        </w:rPr>
      </w:r>
    </w:p>
    <w:p>
      <w:pPr>
        <w:bidi/>
      </w:pPr>
      <w:r>
        <w:rPr>
          <w:lang w:val="ar_AE" w:bidi="ar_AE"/>
        </w:rPr>
      </w:r>
      <w:r>
        <w:rPr>
          <w:lang w:val="ar_AE" w:bidi="ar_AE"/>
        </w:rPr>
        <w:t>لا ينبغي لراحيل أن تبكي</w:t>
      </w:r>
      <w:r>
        <w:rPr>
          <w:i/>
          <w:lang w:val="ar_AE" w:bidi="ar_AE"/>
        </w:rPr>
        <w:t>،</w:t>
      </w:r>
      <w:r>
        <w:rPr>
          <w:lang w:val="ar_AE" w:bidi="ar_AE"/>
        </w:rPr>
        <w:t xml:space="preserve"> لأن الرب وعد بإعادة أطفالها المسبيين من السبي إلى أرضهم.</w:t>
      </w:r>
      <w:r>
        <w:rPr>
          <w:lang w:val="ar_AE" w:bidi="ar_AE"/>
        </w:rPr>
      </w:r>
      <w:r>
        <w:rPr>
          <w:lang w:val="ar_AE" w:bidi="ar_AE"/>
        </w:rPr>
      </w:r>
    </w:p>
    <w:p>
      <w:pPr>
        <w:bidi/>
      </w:pPr>
      <w:r>
        <w:rPr>
          <w:lang w:val="ar_AE" w:bidi="ar_AE"/>
        </w:rPr>
      </w:r>
    </w:p>
    <w:p>
      <w:pPr>
        <w:pStyle w:val="Heading2"/>
        <w:bidi/>
      </w:pPr>
      <w:r>
        <w:rPr>
          <w:lang w:val="ar_AE" w:bidi="ar_AE"/>
        </w:rPr>
        <w:t>إرميا 31: 18–19</w:t>
      </w:r>
      <w:r>
        <w:rPr>
          <w:lang w:val="ar_AE" w:bidi="ar_AE"/>
        </w:rPr>
      </w:r>
    </w:p>
    <w:p>
      <w:pPr>
        <w:bidi/>
      </w:pPr>
      <w:r>
        <w:rPr>
          <w:lang w:val="ar_AE" w:bidi="ar_AE"/>
        </w:rPr>
      </w:r>
      <w:r>
        <w:rPr>
          <w:lang w:val="ar_AE" w:bidi="ar_AE"/>
        </w:rPr>
        <w:t>كان إسرائيل قد بدأ يتوب عن خطاياه ويطلب الاسترداد بتواضع، وقد أدرك الشعب أنه لا يملك قوة لخلاص نفسه. بدأوا يتحوّلون عن الأوثان ويُعلِنون أن الرب وحده هو الله.</w:t>
      </w:r>
      <w:r>
        <w:rPr>
          <w:lang w:val="ar_AE" w:bidi="ar_AE"/>
        </w:rPr>
      </w:r>
      <w:r>
        <w:rPr>
          <w:lang w:val="ar_AE" w:bidi="ar_AE"/>
        </w:rPr>
      </w:r>
    </w:p>
    <w:p>
      <w:pPr>
        <w:bidi/>
      </w:pPr>
      <w:r>
        <w:rPr>
          <w:lang w:val="ar_AE" w:bidi="ar_AE"/>
        </w:rPr>
      </w:r>
    </w:p>
    <w:p>
      <w:pPr>
        <w:pStyle w:val="Heading2"/>
        <w:bidi/>
      </w:pPr>
      <w:r>
        <w:rPr>
          <w:lang w:val="ar_AE" w:bidi="ar_AE"/>
        </w:rPr>
        <w:t>إرميا 31: 19</w:t>
      </w:r>
      <w:r>
        <w:rPr>
          <w:lang w:val="ar_AE" w:bidi="ar_AE"/>
        </w:rPr>
      </w:r>
    </w:p>
    <w:p>
      <w:pPr>
        <w:bidi/>
      </w:pPr>
      <w:r>
        <w:rPr>
          <w:lang w:val="ar_AE" w:bidi="ar_AE"/>
        </w:rPr>
      </w:r>
      <w:r>
        <w:rPr>
          <w:lang w:val="ar_AE" w:bidi="ar_AE"/>
        </w:rPr>
        <w:t>لقد شعر المسبيون بالخزي بعد أن أدركوا حماقة خطاياهم.</w:t>
      </w:r>
      <w:r>
        <w:rPr>
          <w:lang w:val="ar_AE" w:bidi="ar_AE"/>
        </w:rPr>
      </w:r>
      <w:r>
        <w:rPr>
          <w:lang w:val="ar_AE" w:bidi="ar_AE"/>
        </w:rPr>
      </w:r>
    </w:p>
    <w:p>
      <w:pPr>
        <w:bidi/>
      </w:pPr>
      <w:r>
        <w:rPr>
          <w:lang w:val="ar_AE" w:bidi="ar_AE"/>
        </w:rPr>
      </w:r>
    </w:p>
    <w:p>
      <w:pPr>
        <w:pStyle w:val="Heading2"/>
        <w:bidi/>
      </w:pPr>
      <w:r>
        <w:rPr>
          <w:lang w:val="ar_AE" w:bidi="ar_AE"/>
        </w:rPr>
        <w:t>إرميا 31: 20</w:t>
      </w:r>
      <w:r>
        <w:rPr>
          <w:lang w:val="ar_AE" w:bidi="ar_AE"/>
        </w:rPr>
      </w:r>
    </w:p>
    <w:p>
      <w:pPr>
        <w:bidi/>
      </w:pPr>
      <w:r>
        <w:rPr>
          <w:lang w:val="ar_AE" w:bidi="ar_AE"/>
        </w:rPr>
      </w:r>
      <w:r>
        <w:rPr>
          <w:lang w:val="ar_AE" w:bidi="ar_AE"/>
        </w:rPr>
        <w:t xml:space="preserve">كان الشعب المسبي حاضرًا في ذاكرة الرب طوال الوقت. وعندما تابوا، استجاب لهم الله بمحبة الأب لأبنائه الضالين (انظر </w:t>
      </w:r>
      <w:hyperlink r:id="rId654">
        <w:r>
          <w:rPr>
            <w:lang w:val="ar_AE" w:bidi="ar_AE"/>
          </w:rPr>
          <w:rPr>
            <w:color w:val="0000EE"/>
            <w:u w:val="single"/>
          </w:rPr>
          <w:t>لوقا 15:11–24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21</w:t>
      </w:r>
      <w:r>
        <w:rPr>
          <w:lang w:val="ar_AE" w:bidi="ar_AE"/>
        </w:rPr>
      </w:r>
    </w:p>
    <w:p>
      <w:pPr>
        <w:bidi/>
      </w:pPr>
      <w:r>
        <w:rPr>
          <w:lang w:val="ar_AE" w:bidi="ar_AE"/>
        </w:rPr>
      </w:r>
      <w:r>
        <w:rPr>
          <w:lang w:val="ar_AE" w:bidi="ar_AE"/>
        </w:rPr>
        <w:t>صُوًى ... أَنْصَابًا</w:t>
      </w:r>
      <w:r>
        <w:rPr>
          <w:lang w:val="ar_AE" w:bidi="ar_AE"/>
        </w:rPr>
        <w:t>: قاد الرب شعبه جسديًا للعودة إلى أرض إسرائيل، وروحيًا للرجوع إلى علاقة العهد معه.</w:t>
      </w:r>
      <w:r>
        <w:rPr>
          <w:lang w:val="ar_AE" w:bidi="ar_AE"/>
        </w:rPr>
      </w:r>
      <w:r>
        <w:rPr>
          <w:lang w:val="ar_AE" w:bidi="ar_AE"/>
        </w:rPr>
      </w:r>
    </w:p>
    <w:p>
      <w:pPr>
        <w:bidi/>
      </w:pPr>
      <w:r>
        <w:rPr>
          <w:lang w:val="ar_AE" w:bidi="ar_AE"/>
        </w:rPr>
      </w:r>
    </w:p>
    <w:p>
      <w:pPr>
        <w:pStyle w:val="Heading2"/>
        <w:bidi/>
      </w:pPr>
      <w:r>
        <w:rPr>
          <w:lang w:val="ar_AE" w:bidi="ar_AE"/>
        </w:rPr>
        <w:t>إرميا 31: 26</w:t>
      </w:r>
      <w:r>
        <w:rPr>
          <w:lang w:val="ar_AE" w:bidi="ar_AE"/>
        </w:rPr>
      </w:r>
    </w:p>
    <w:p>
      <w:pPr>
        <w:bidi/>
      </w:pPr>
      <w:r>
        <w:rPr>
          <w:lang w:val="ar_AE" w:bidi="ar_AE"/>
        </w:rPr>
      </w:r>
      <w:r>
        <w:rPr>
          <w:lang w:val="ar_AE" w:bidi="ar_AE"/>
        </w:rPr>
        <w:t>من الواضح أن إرميا، أو كاتبه، قد غفا ثم استيقظ فجأة. وكان نومه هنيئًا جدًا، كأنه طَعم الراحة والفرح الذي وعد به الرب (</w:t>
      </w:r>
      <w:hyperlink r:id="rId655">
        <w:r>
          <w:rPr>
            <w:lang w:val="ar_AE" w:bidi="ar_AE"/>
          </w:rPr>
          <w:rPr>
            <w:color w:val="0000EE"/>
            <w:u w:val="single"/>
          </w:rPr>
          <w:t>31:25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27</w:t>
      </w:r>
      <w:r>
        <w:rPr>
          <w:lang w:val="ar_AE" w:bidi="ar_AE"/>
        </w:rPr>
      </w:r>
    </w:p>
    <w:p>
      <w:pPr>
        <w:bidi/>
      </w:pPr>
      <w:r>
        <w:rPr>
          <w:lang w:val="ar_AE" w:bidi="ar_AE"/>
        </w:rPr>
      </w:r>
      <w:r>
        <w:rPr>
          <w:lang w:val="ar_AE" w:bidi="ar_AE"/>
        </w:rPr>
        <w:t>كان ازدياد عدد السكان وكثرة المواشي التي ترعى في مراعيهم دليلًا واضحًا على عناية الرب بإسرائيل ويهوذا.</w:t>
      </w:r>
      <w:r>
        <w:rPr>
          <w:lang w:val="ar_AE" w:bidi="ar_AE"/>
        </w:rPr>
      </w:r>
      <w:r>
        <w:rPr>
          <w:lang w:val="ar_AE" w:bidi="ar_AE"/>
        </w:rPr>
      </w:r>
    </w:p>
    <w:p>
      <w:pPr>
        <w:bidi/>
      </w:pPr>
      <w:r>
        <w:rPr>
          <w:lang w:val="ar_AE" w:bidi="ar_AE"/>
        </w:rPr>
      </w:r>
    </w:p>
    <w:p>
      <w:pPr>
        <w:pStyle w:val="Heading2"/>
        <w:bidi/>
      </w:pPr>
      <w:r>
        <w:rPr>
          <w:lang w:val="ar_AE" w:bidi="ar_AE"/>
        </w:rPr>
        <w:t>إرميا 31: 28</w:t>
      </w:r>
      <w:r>
        <w:rPr>
          <w:lang w:val="ar_AE" w:bidi="ar_AE"/>
        </w:rPr>
      </w:r>
    </w:p>
    <w:p>
      <w:pPr>
        <w:bidi/>
      </w:pPr>
      <w:r>
        <w:rPr>
          <w:lang w:val="ar_AE" w:bidi="ar_AE"/>
        </w:rPr>
      </w:r>
      <w:r>
        <w:rPr>
          <w:lang w:val="ar_AE" w:bidi="ar_AE"/>
        </w:rPr>
        <w:t xml:space="preserve">يشير المستقبل هنا إلى عودة الشعب المسبي إلى أرض الموعد، ذلك الشعب الذي وعد الرب بأن يغرسه ويبنيه من جديد (انظر </w:t>
      </w:r>
      <w:hyperlink r:id="rId449">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٣١: ٢٩–٣٠</w:t>
      </w:r>
      <w:r>
        <w:rPr>
          <w:lang w:val="ar_AE" w:bidi="ar_AE"/>
        </w:rPr>
      </w:r>
    </w:p>
    <w:p>
      <w:pPr>
        <w:bidi/>
      </w:pPr>
      <w:r>
        <w:rPr>
          <w:lang w:val="ar_AE" w:bidi="ar_AE"/>
        </w:rPr>
      </w:r>
      <w:r>
        <w:rPr>
          <w:lang w:val="ar_AE" w:bidi="ar_AE"/>
        </w:rPr>
        <w:t xml:space="preserve">بدا أن البعض فهم هذا المثل (الذي يبدو أنه تفسير خاطئ لنصوص مثل </w:t>
      </w:r>
      <w:hyperlink r:id="rId656">
        <w:r>
          <w:rPr>
            <w:lang w:val="ar_AE" w:bidi="ar_AE"/>
          </w:rPr>
          <w:rPr>
            <w:color w:val="0000EE"/>
            <w:u w:val="single"/>
          </w:rPr>
          <w:t>خروج 20:5؛</w:t>
        </w:r>
      </w:hyperlink>
      <w:r>
        <w:rPr>
          <w:lang w:val="ar_AE" w:bidi="ar_AE"/>
        </w:rPr>
        <w:t xml:space="preserve"> </w:t>
      </w:r>
      <w:hyperlink r:id="rId657">
        <w:r>
          <w:rPr>
            <w:lang w:val="ar_AE" w:bidi="ar_AE"/>
          </w:rPr>
          <w:rPr>
            <w:color w:val="0000EE"/>
            <w:u w:val="single"/>
          </w:rPr>
          <w:t>34:7؛</w:t>
        </w:r>
      </w:hyperlink>
      <w:r>
        <w:rPr>
          <w:lang w:val="ar_AE" w:bidi="ar_AE"/>
        </w:rPr>
        <w:t xml:space="preserve"> </w:t>
      </w:r>
      <w:hyperlink r:id="rId658">
        <w:r>
          <w:rPr>
            <w:lang w:val="ar_AE" w:bidi="ar_AE"/>
          </w:rPr>
          <w:rPr>
            <w:color w:val="0000EE"/>
            <w:u w:val="single"/>
          </w:rPr>
          <w:t>عدد 14:18</w:t>
        </w:r>
      </w:hyperlink>
      <w:r>
        <w:rPr>
          <w:lang w:val="ar_AE" w:bidi="ar_AE"/>
        </w:rPr>
        <w:t xml:space="preserve">) على أنه يعني أن الأطفال الأبرياء يموتون بسبب خطايا آبائهم. لكن الرب أوضح أن كل إنسان يُعاقَب على خطاياه الشخصية (انظر </w:t>
      </w:r>
      <w:hyperlink r:id="rId659">
        <w:r>
          <w:rPr>
            <w:lang w:val="ar_AE" w:bidi="ar_AE"/>
          </w:rPr>
          <w:rPr>
            <w:color w:val="0000EE"/>
            <w:u w:val="single"/>
          </w:rPr>
          <w:t>مراثي 5:7؛</w:t>
        </w:r>
      </w:hyperlink>
      <w:r>
        <w:rPr>
          <w:lang w:val="ar_AE" w:bidi="ar_AE"/>
        </w:rPr>
        <w:t xml:space="preserve"> </w:t>
      </w:r>
      <w:hyperlink r:id="rId660">
        <w:r>
          <w:rPr>
            <w:lang w:val="ar_AE" w:bidi="ar_AE"/>
          </w:rPr>
          <w:rPr>
            <w:color w:val="0000EE"/>
            <w:u w:val="single"/>
          </w:rPr>
          <w:t>حزقيال 18:2–32؛</w:t>
        </w:r>
      </w:hyperlink>
      <w:r>
        <w:rPr>
          <w:lang w:val="ar_AE" w:bidi="ar_AE"/>
        </w:rPr>
        <w:t xml:space="preserve"> </w:t>
      </w:r>
      <w:hyperlink r:id="rId661">
        <w:r>
          <w:rPr>
            <w:lang w:val="ar_AE" w:bidi="ar_AE"/>
          </w:rPr>
          <w:rPr>
            <w:color w:val="0000EE"/>
            <w:u w:val="single"/>
          </w:rPr>
          <w:t>33:10–20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31</w:t>
      </w:r>
      <w:r>
        <w:rPr>
          <w:lang w:val="ar_AE" w:bidi="ar_AE"/>
        </w:rPr>
      </w:r>
    </w:p>
    <w:p>
      <w:pPr>
        <w:bidi/>
      </w:pPr>
      <w:r>
        <w:rPr>
          <w:lang w:val="ar_AE" w:bidi="ar_AE"/>
        </w:rPr>
      </w:r>
      <w:r>
        <w:rPr>
          <w:lang w:val="ar_AE" w:bidi="ar_AE"/>
        </w:rPr>
        <w:t xml:space="preserve">تحقق يوم العهد الجديد عندما أتم يسوع المسيح مهمته الفدائية على الأرض (انظر </w:t>
      </w:r>
      <w:hyperlink r:id="rId662">
        <w:r>
          <w:rPr>
            <w:lang w:val="ar_AE" w:bidi="ar_AE"/>
          </w:rPr>
          <w:rPr>
            <w:color w:val="0000EE"/>
            <w:u w:val="single"/>
          </w:rPr>
          <w:t>عبرانيين 8:8–12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٣١: ٣٢–٣٤</w:t>
      </w:r>
      <w:r>
        <w:rPr>
          <w:lang w:val="ar_AE" w:bidi="ar_AE"/>
        </w:rPr>
      </w:r>
    </w:p>
    <w:p>
      <w:pPr>
        <w:bidi/>
      </w:pPr>
      <w:r>
        <w:rPr>
          <w:lang w:val="ar_AE" w:bidi="ar_AE"/>
        </w:rPr>
      </w:r>
      <w:r>
        <w:rPr>
          <w:lang w:val="ar_AE" w:bidi="ar_AE"/>
        </w:rPr>
        <w:t xml:space="preserve">يكمن الفرق الجوهري بين العهد الجديد والعهد الذي قطعه الله مع أجدادهم في أن الرب سيكتب وصاياه في أعماق قلوب شعبه (انظر </w:t>
      </w:r>
      <w:hyperlink r:id="rId663">
        <w:r>
          <w:rPr>
            <w:lang w:val="ar_AE" w:bidi="ar_AE"/>
          </w:rPr>
          <w:rPr>
            <w:color w:val="0000EE"/>
            <w:u w:val="single"/>
          </w:rPr>
          <w:t>عبرانيين 10:16</w:t>
        </w:r>
      </w:hyperlink>
      <w:r>
        <w:rPr>
          <w:lang w:val="ar_AE" w:bidi="ar_AE"/>
        </w:rPr>
        <w:t>). كان العهد القديم خارجيًا وقانونيًا، أما العهد الجديد فسيكون علاقة حيّة وشخصية بين الله والإنسان. وسيركّز العهد الجديد على التغيير الروحي المُخلِّص والمُحوِّل لطبيعة الفرد الداخلية.</w:t>
      </w:r>
      <w:r>
        <w:rPr>
          <w:lang w:val="ar_AE" w:bidi="ar_AE"/>
        </w:rPr>
      </w:r>
      <w:r>
        <w:rPr>
          <w:lang w:val="ar_AE" w:bidi="ar_AE"/>
        </w:rPr>
      </w:r>
    </w:p>
    <w:p>
      <w:pPr>
        <w:bidi/>
      </w:pPr>
      <w:r>
        <w:rPr>
          <w:lang w:val="ar_AE" w:bidi="ar_AE"/>
        </w:rPr>
      </w:r>
    </w:p>
    <w:p>
      <w:pPr>
        <w:pStyle w:val="Heading2"/>
        <w:bidi/>
      </w:pPr>
      <w:r>
        <w:rPr>
          <w:lang w:val="ar_AE" w:bidi="ar_AE"/>
        </w:rPr>
        <w:t>إرميا ٣١: ٣٤</w:t>
      </w:r>
      <w:r>
        <w:rPr>
          <w:lang w:val="ar_AE" w:bidi="ar_AE"/>
        </w:rPr>
      </w:r>
    </w:p>
    <w:p>
      <w:pPr>
        <w:bidi/>
      </w:pPr>
      <w:r>
        <w:rPr>
          <w:lang w:val="ar_AE" w:bidi="ar_AE"/>
        </w:rPr>
      </w:r>
      <w:r>
        <w:rPr>
          <w:lang w:val="ar_AE" w:bidi="ar_AE"/>
        </w:rPr>
        <w:t xml:space="preserve">كان ينبغي تعليم العهد القديم (انظر </w:t>
      </w:r>
      <w:hyperlink r:id="rId664">
        <w:r>
          <w:rPr>
            <w:lang w:val="ar_AE" w:bidi="ar_AE"/>
          </w:rPr>
          <w:rPr>
            <w:color w:val="0000EE"/>
            <w:u w:val="single"/>
          </w:rPr>
          <w:t>تثنية 6:4–9</w:t>
        </w:r>
      </w:hyperlink>
      <w:r>
        <w:rPr>
          <w:lang w:val="ar_AE" w:bidi="ar_AE"/>
        </w:rPr>
        <w:t xml:space="preserve">)، أما جوهر العهد الجديد فسيكون علاقة داخلية وشخصية مع الرب. • </w:t>
      </w:r>
      <w:r>
        <w:rPr>
          <w:lang w:val="ar_AE" w:bidi="ar_AE"/>
        </w:rPr>
        <w:t>لِأَنِّي أَصْفَحُ</w:t>
      </w:r>
      <w:r>
        <w:rPr>
          <w:lang w:val="ar_AE" w:bidi="ar_AE"/>
        </w:rPr>
        <w:t xml:space="preserve">: سيختبر كل مؤمن تائب غفران الله. • </w:t>
      </w:r>
      <w:r>
        <w:rPr>
          <w:lang w:val="ar_AE" w:bidi="ar_AE"/>
        </w:rPr>
        <w:t>لَا أَذْكُرُ ... بَعْدُ</w:t>
      </w:r>
      <w:r>
        <w:rPr>
          <w:lang w:val="ar_AE" w:bidi="ar_AE"/>
        </w:rPr>
        <w:t xml:space="preserve">: عندما تُغفر الخطايا، لا تعود تُحاسَب أمام الدينونة الإلهية (انظر </w:t>
      </w:r>
      <w:hyperlink r:id="rId665">
        <w:r>
          <w:rPr>
            <w:lang w:val="ar_AE" w:bidi="ar_AE"/>
          </w:rPr>
          <w:rPr>
            <w:color w:val="0000EE"/>
            <w:u w:val="single"/>
          </w:rPr>
          <w:t>عبرانيين 10:17</w:t>
        </w:r>
      </w:hyperlink>
      <w:r>
        <w:rPr>
          <w:lang w:val="ar_AE" w:bidi="ar_AE"/>
        </w:rPr>
        <w:t xml:space="preserve">). • إن موت يسوع هو الذي دشّن العهد الجديد (انظر </w:t>
      </w:r>
      <w:hyperlink r:id="rId666">
        <w:r>
          <w:rPr>
            <w:lang w:val="ar_AE" w:bidi="ar_AE"/>
          </w:rPr>
          <w:rPr>
            <w:color w:val="0000EE"/>
            <w:u w:val="single"/>
          </w:rPr>
          <w:t>متى 26:28؛</w:t>
        </w:r>
      </w:hyperlink>
      <w:r>
        <w:rPr>
          <w:lang w:val="ar_AE" w:bidi="ar_AE"/>
        </w:rPr>
        <w:t xml:space="preserve"> </w:t>
      </w:r>
      <w:hyperlink r:id="rId667">
        <w:r>
          <w:rPr>
            <w:lang w:val="ar_AE" w:bidi="ar_AE"/>
          </w:rPr>
          <w:rPr>
            <w:color w:val="0000EE"/>
            <w:u w:val="single"/>
          </w:rPr>
          <w:t>مرقس 14:24؛</w:t>
        </w:r>
      </w:hyperlink>
      <w:r>
        <w:rPr>
          <w:lang w:val="ar_AE" w:bidi="ar_AE"/>
        </w:rPr>
        <w:t xml:space="preserve"> </w:t>
      </w:r>
      <w:hyperlink r:id="rId668">
        <w:r>
          <w:rPr>
            <w:lang w:val="ar_AE" w:bidi="ar_AE"/>
          </w:rPr>
          <w:rPr>
            <w:color w:val="0000EE"/>
            <w:u w:val="single"/>
          </w:rPr>
          <w:t>لوقا 22:20؛</w:t>
        </w:r>
      </w:hyperlink>
      <w:r>
        <w:rPr>
          <w:lang w:val="ar_AE" w:bidi="ar_AE"/>
        </w:rPr>
        <w:t xml:space="preserve"> </w:t>
      </w:r>
      <w:hyperlink r:id="rId669">
        <w:r>
          <w:rPr>
            <w:lang w:val="ar_AE" w:bidi="ar_AE"/>
          </w:rPr>
          <w:rPr>
            <w:color w:val="0000EE"/>
            <w:u w:val="single"/>
          </w:rPr>
          <w:t>1 كورنثوس 11:25؛</w:t>
        </w:r>
      </w:hyperlink>
      <w:r>
        <w:rPr>
          <w:lang w:val="ar_AE" w:bidi="ar_AE"/>
        </w:rPr>
        <w:t xml:space="preserve"> </w:t>
      </w:r>
      <w:hyperlink r:id="rId670">
        <w:r>
          <w:rPr>
            <w:lang w:val="ar_AE" w:bidi="ar_AE"/>
          </w:rPr>
          <w:rPr>
            <w:color w:val="0000EE"/>
            <w:u w:val="single"/>
          </w:rPr>
          <w:t>2 كورنثوس 3:6؛</w:t>
        </w:r>
      </w:hyperlink>
      <w:r>
        <w:rPr>
          <w:lang w:val="ar_AE" w:bidi="ar_AE"/>
        </w:rPr>
        <w:t xml:space="preserve"> </w:t>
      </w:r>
      <w:hyperlink r:id="rId671">
        <w:r>
          <w:rPr>
            <w:lang w:val="ar_AE" w:bidi="ar_AE"/>
          </w:rPr>
          <w:rPr>
            <w:color w:val="0000EE"/>
            <w:u w:val="single"/>
          </w:rPr>
          <w:t>عبرانيين 8؛</w:t>
        </w:r>
      </w:hyperlink>
      <w:r>
        <w:rPr>
          <w:lang w:val="ar_AE" w:bidi="ar_AE"/>
        </w:rPr>
        <w:t xml:space="preserve"> </w:t>
      </w:r>
      <w:hyperlink r:id="rId672">
        <w:r>
          <w:rPr>
            <w:lang w:val="ar_AE" w:bidi="ar_AE"/>
          </w:rPr>
          <w:rPr>
            <w:color w:val="0000EE"/>
            <w:u w:val="single"/>
          </w:rPr>
          <w:t>9:15؛</w:t>
        </w:r>
      </w:hyperlink>
      <w:r>
        <w:rPr>
          <w:lang w:val="ar_AE" w:bidi="ar_AE"/>
        </w:rPr>
        <w:t xml:space="preserve"> </w:t>
      </w:r>
      <w:hyperlink r:id="rId673">
        <w:r>
          <w:rPr>
            <w:lang w:val="ar_AE" w:bidi="ar_AE"/>
          </w:rPr>
          <w:rPr>
            <w:color w:val="0000EE"/>
            <w:u w:val="single"/>
          </w:rPr>
          <w:t>12:22–24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31: 35–37</w:t>
      </w:r>
      <w:r>
        <w:rPr>
          <w:lang w:val="ar_AE" w:bidi="ar_AE"/>
        </w:rPr>
      </w:r>
    </w:p>
    <w:p>
      <w:pPr>
        <w:bidi/>
      </w:pPr>
      <w:r>
        <w:rPr>
          <w:lang w:val="ar_AE" w:bidi="ar_AE"/>
        </w:rPr>
      </w:r>
      <w:r>
        <w:rPr>
          <w:lang w:val="ar_AE" w:bidi="ar_AE"/>
        </w:rPr>
        <w:t>قارن الرب بين وعده بالعهد الجديد وأمانته الثابتة في حفظ قوانين الطبيعة.</w:t>
      </w:r>
      <w:r>
        <w:rPr>
          <w:lang w:val="ar_AE" w:bidi="ar_AE"/>
        </w:rPr>
      </w:r>
      <w:r>
        <w:rPr>
          <w:lang w:val="ar_AE" w:bidi="ar_AE"/>
        </w:rPr>
      </w:r>
    </w:p>
    <w:p>
      <w:pPr>
        <w:bidi/>
      </w:pPr>
      <w:r>
        <w:rPr>
          <w:lang w:val="ar_AE" w:bidi="ar_AE"/>
        </w:rPr>
      </w:r>
    </w:p>
    <w:p>
      <w:pPr>
        <w:pStyle w:val="Heading2"/>
        <w:bidi/>
      </w:pPr>
      <w:r>
        <w:rPr>
          <w:lang w:val="ar_AE" w:bidi="ar_AE"/>
        </w:rPr>
        <w:t>إرميا 31: 38</w:t>
      </w:r>
      <w:r>
        <w:rPr>
          <w:lang w:val="ar_AE" w:bidi="ar_AE"/>
        </w:rPr>
      </w:r>
    </w:p>
    <w:p>
      <w:pPr>
        <w:bidi/>
      </w:pPr>
      <w:r>
        <w:rPr>
          <w:lang w:val="ar_AE" w:bidi="ar_AE"/>
        </w:rPr>
      </w:r>
      <w:r>
        <w:rPr>
          <w:lang w:val="ar_AE" w:bidi="ar_AE"/>
        </w:rPr>
        <w:t xml:space="preserve">أعلن الرب خطته لإعادة بناء أورشليم. فقد كان </w:t>
      </w:r>
      <w:r>
        <w:rPr>
          <w:lang w:val="ar_AE" w:bidi="ar_AE"/>
        </w:rPr>
        <w:t>بُرْجِ حَنَنْئِيلَ</w:t>
      </w:r>
      <w:r>
        <w:rPr>
          <w:lang w:val="ar_AE" w:bidi="ar_AE"/>
        </w:rPr>
        <w:t xml:space="preserve"> قائمًا في الزاوية الشمالية الشرقية من المدينة القديمة، في حين كان </w:t>
      </w:r>
      <w:r>
        <w:rPr>
          <w:lang w:val="ar_AE" w:bidi="ar_AE"/>
        </w:rPr>
        <w:t>بَابِ ٱلزَّاوِيَةِ</w:t>
      </w:r>
      <w:r>
        <w:rPr>
          <w:lang w:val="ar_AE" w:bidi="ar_AE"/>
        </w:rPr>
        <w:t xml:space="preserve"> يقع في الزاوية الشمالية الغربية (</w:t>
      </w:r>
      <w:hyperlink r:id="rId674">
        <w:r>
          <w:rPr>
            <w:lang w:val="ar_AE" w:bidi="ar_AE"/>
          </w:rPr>
          <w:rPr>
            <w:color w:val="0000EE"/>
            <w:u w:val="single"/>
          </w:rPr>
          <w:t>2 ملوك 14:13؛</w:t>
        </w:r>
      </w:hyperlink>
      <w:r>
        <w:rPr>
          <w:lang w:val="ar_AE" w:bidi="ar_AE"/>
        </w:rPr>
        <w:t xml:space="preserve"> </w:t>
      </w:r>
      <w:hyperlink r:id="rId675">
        <w:r>
          <w:rPr>
            <w:lang w:val="ar_AE" w:bidi="ar_AE"/>
          </w:rPr>
          <w:rPr>
            <w:color w:val="0000EE"/>
            <w:u w:val="single"/>
          </w:rPr>
          <w:t>2 أخبار 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31: 39</w:t>
      </w:r>
      <w:r>
        <w:rPr>
          <w:lang w:val="ar_AE" w:bidi="ar_AE"/>
        </w:rPr>
      </w:r>
    </w:p>
    <w:p>
      <w:pPr>
        <w:bidi/>
      </w:pPr>
      <w:r>
        <w:rPr>
          <w:lang w:val="ar_AE" w:bidi="ar_AE"/>
        </w:rPr>
      </w:r>
      <w:r>
        <w:rPr>
          <w:lang w:val="ar_AE" w:bidi="ar_AE"/>
        </w:rPr>
        <w:t xml:space="preserve">لا يَرد ذكر </w:t>
      </w:r>
      <w:r>
        <w:rPr>
          <w:lang w:val="ar_AE" w:bidi="ar_AE"/>
        </w:rPr>
        <w:t>جَارِبَ وَجَوْعَةَ</w:t>
      </w:r>
      <w:r>
        <w:rPr>
          <w:lang w:val="ar_AE" w:bidi="ar_AE"/>
        </w:rPr>
        <w:t xml:space="preserve"> في مواضع أخرى من الكتاب المقدس، لكن يُرجّح أنهما كانا يقعان في الجهة الغربية من المدينة.</w:t>
      </w:r>
      <w:r>
        <w:rPr>
          <w:lang w:val="ar_AE" w:bidi="ar_AE"/>
        </w:rPr>
      </w:r>
      <w:r>
        <w:rPr>
          <w:lang w:val="ar_AE" w:bidi="ar_AE"/>
        </w:rPr>
      </w:r>
    </w:p>
    <w:p>
      <w:pPr>
        <w:bidi/>
      </w:pPr>
      <w:r>
        <w:rPr>
          <w:lang w:val="ar_AE" w:bidi="ar_AE"/>
        </w:rPr>
      </w:r>
    </w:p>
    <w:p>
      <w:pPr>
        <w:pStyle w:val="Heading2"/>
        <w:bidi/>
      </w:pPr>
      <w:r>
        <w:rPr>
          <w:lang w:val="ar_AE" w:bidi="ar_AE"/>
        </w:rPr>
        <w:t>إرميا 31: 40</w:t>
      </w:r>
      <w:r>
        <w:rPr>
          <w:lang w:val="ar_AE" w:bidi="ar_AE"/>
        </w:rPr>
      </w:r>
    </w:p>
    <w:p>
      <w:pPr>
        <w:bidi/>
      </w:pPr>
      <w:r>
        <w:rPr>
          <w:lang w:val="ar_AE" w:bidi="ar_AE"/>
        </w:rPr>
      </w:r>
      <w:r>
        <w:rPr>
          <w:lang w:val="ar_AE" w:bidi="ar_AE"/>
        </w:rPr>
        <w:t>ستكون أورشليم مدينة مقدسة أبدية، حاضرة في السماء وعلى الأرض الجديدة (</w:t>
      </w:r>
      <w:hyperlink r:id="rId676">
        <w:r>
          <w:rPr>
            <w:lang w:val="ar_AE" w:bidi="ar_AE"/>
          </w:rPr>
          <w:rPr>
            <w:color w:val="0000EE"/>
            <w:u w:val="single"/>
          </w:rPr>
          <w:t>رؤيا 21–22</w:t>
        </w:r>
      </w:hyperlink>
      <w:r>
        <w:rPr>
          <w:lang w:val="ar_AE" w:bidi="ar_AE"/>
        </w:rPr>
        <w:t xml:space="preserve">). • كان </w:t>
      </w:r>
      <w:r>
        <w:rPr>
          <w:lang w:val="ar_AE" w:bidi="ar_AE"/>
        </w:rPr>
        <w:t>وَادِي ٱلْجُثَثِ وَٱلرَّمَادِ</w:t>
      </w:r>
      <w:r>
        <w:rPr>
          <w:lang w:val="ar_AE" w:bidi="ar_AE"/>
        </w:rPr>
        <w:t xml:space="preserve"> في وادي بن هنّوم (انظر </w:t>
      </w:r>
      <w:r>
        <w:rPr>
          <w:lang w:val="ar_AE" w:bidi="ar_AE"/>
        </w:rPr>
        <w:t>الملاحظة الدراسية على إرميا 7:30–34</w:t>
      </w:r>
      <w:r>
        <w:rPr>
          <w:lang w:val="ar_AE" w:bidi="ar_AE"/>
        </w:rPr>
        <w:t xml:space="preserve">) في الجهة الجنوبية من المدينة، أما </w:t>
      </w:r>
      <w:r>
        <w:rPr>
          <w:lang w:val="ar_AE" w:bidi="ar_AE"/>
        </w:rPr>
        <w:t>وَادِي قَدْرُونَ</w:t>
      </w:r>
      <w:r>
        <w:rPr>
          <w:lang w:val="ar_AE" w:bidi="ar_AE"/>
        </w:rPr>
        <w:t xml:space="preserve"> فكان في الجهة الشرقية (</w:t>
      </w:r>
      <w:hyperlink r:id="rId677">
        <w:r>
          <w:rPr>
            <w:lang w:val="ar_AE" w:bidi="ar_AE"/>
          </w:rPr>
          <w:rPr>
            <w:color w:val="0000EE"/>
            <w:u w:val="single"/>
          </w:rPr>
          <w:t>2 ملوك 23:4–6</w:t>
        </w:r>
      </w:hyperlink>
      <w:r>
        <w:rPr>
          <w:lang w:val="ar_AE" w:bidi="ar_AE"/>
        </w:rPr>
        <w:t>). • الموقع الدقيق ل</w:t>
      </w:r>
      <w:r>
        <w:rPr>
          <w:lang w:val="ar_AE" w:bidi="ar_AE"/>
        </w:rPr>
        <w:t>بَابِ ٱلْخَيْلِ</w:t>
      </w:r>
      <w:r>
        <w:rPr>
          <w:lang w:val="ar_AE" w:bidi="ar_AE"/>
        </w:rPr>
        <w:t xml:space="preserve"> في السور الشرقي غير معروف.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w:t>
      </w:r>
      <w:r>
        <w:rPr>
          <w:lang w:val="ar_AE" w:bidi="ar_AE"/>
        </w:rPr>
      </w:r>
    </w:p>
    <w:p>
      <w:pPr>
        <w:bidi/>
      </w:pPr>
      <w:r>
        <w:rPr>
          <w:lang w:val="ar_AE" w:bidi="ar_AE"/>
        </w:rPr>
      </w:r>
      <w:r>
        <w:rPr>
          <w:lang w:val="ar_AE" w:bidi="ar_AE"/>
        </w:rPr>
        <w:t>كانت أورشليم تحت الحصار منذ يناير 588 قبل الميلاد (</w:t>
      </w:r>
      <w:hyperlink r:id="rId536">
        <w:r>
          <w:rPr>
            <w:lang w:val="ar_AE" w:bidi="ar_AE"/>
          </w:rPr>
          <w:rPr>
            <w:color w:val="0000EE"/>
            <w:u w:val="single"/>
          </w:rPr>
          <w:t>2 ملوك 25:1</w:t>
        </w:r>
      </w:hyperlink>
      <w:r>
        <w:rPr>
          <w:lang w:val="ar_AE" w:bidi="ar_AE"/>
        </w:rPr>
        <w:t>). • كان إرميا يؤيّد الاستسلام للبابليين، لكن هذا الرأي أثار غضب الكثيرين ممن ظنّوا أنهم قادرون على مقاومة الجيش الأجنبي بنجاح. ولحماية إرميا، أمر صدقيا بسجنه في ساحة الحرس (</w:t>
      </w:r>
      <w:hyperlink r:id="rId678">
        <w:r>
          <w:rPr>
            <w:lang w:val="ar_AE" w:bidi="ar_AE"/>
          </w:rPr>
          <w:rPr>
            <w:color w:val="0000EE"/>
            <w:u w:val="single"/>
          </w:rPr>
          <w:t>إرميا 37:21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4–5</w:t>
      </w:r>
      <w:r>
        <w:rPr>
          <w:lang w:val="ar_AE" w:bidi="ar_AE"/>
        </w:rPr>
      </w:r>
    </w:p>
    <w:p>
      <w:pPr>
        <w:bidi/>
      </w:pPr>
      <w:r>
        <w:rPr>
          <w:lang w:val="ar_AE" w:bidi="ar_AE"/>
        </w:rPr>
      </w:r>
      <w:r>
        <w:rPr>
          <w:lang w:val="ar_AE" w:bidi="ar_AE"/>
        </w:rPr>
        <w:t>الاستمرار في مقاومة البابليين كان بلا جدوى؛ إذ كان سيؤدي إلى كارثة على المدينة وعلى صدقيا نفسه.</w:t>
      </w:r>
      <w:r>
        <w:rPr>
          <w:lang w:val="ar_AE" w:bidi="ar_AE"/>
        </w:rPr>
      </w:r>
      <w:r>
        <w:rPr>
          <w:lang w:val="ar_AE" w:bidi="ar_AE"/>
        </w:rPr>
      </w:r>
    </w:p>
    <w:p>
      <w:pPr>
        <w:bidi/>
      </w:pPr>
      <w:r>
        <w:rPr>
          <w:lang w:val="ar_AE" w:bidi="ar_AE"/>
        </w:rPr>
      </w:r>
    </w:p>
    <w:p>
      <w:pPr>
        <w:pStyle w:val="Heading2"/>
        <w:bidi/>
      </w:pPr>
      <w:r>
        <w:rPr>
          <w:lang w:val="ar_AE" w:bidi="ar_AE"/>
        </w:rPr>
        <w:t>إرميا 32: 6–8</w:t>
      </w:r>
      <w:r>
        <w:rPr>
          <w:lang w:val="ar_AE" w:bidi="ar_AE"/>
        </w:rPr>
      </w:r>
    </w:p>
    <w:p>
      <w:pPr>
        <w:bidi/>
      </w:pPr>
      <w:r>
        <w:rPr>
          <w:lang w:val="ar_AE" w:bidi="ar_AE"/>
        </w:rPr>
      </w:r>
      <w:r>
        <w:rPr>
          <w:lang w:val="ar_AE" w:bidi="ar_AE"/>
        </w:rPr>
        <w:t>كانت عناثوث مسقط رأس إرميا (</w:t>
      </w:r>
      <w:hyperlink r:id="rId679">
        <w:r>
          <w:rPr>
            <w:lang w:val="ar_AE" w:bidi="ar_AE"/>
          </w:rPr>
          <w:rPr>
            <w:color w:val="0000EE"/>
            <w:u w:val="single"/>
          </w:rPr>
          <w:t>1:1</w:t>
        </w:r>
      </w:hyperlink>
      <w:r>
        <w:rPr>
          <w:lang w:val="ar_AE" w:bidi="ar_AE"/>
        </w:rPr>
        <w:t xml:space="preserve">). • لَكَ حَقَّ: كان العُرف العبري يوجب على قريب إرميا أن يعرض الأرض أولًا على أقرب الأقرباء (انظر </w:t>
      </w:r>
      <w:hyperlink r:id="rId680">
        <w:r>
          <w:rPr>
            <w:lang w:val="ar_AE" w:bidi="ar_AE"/>
          </w:rPr>
          <w:rPr>
            <w:color w:val="0000EE"/>
            <w:u w:val="single"/>
          </w:rPr>
          <w:t>لاويين 25:25،</w:t>
        </w:r>
      </w:hyperlink>
      <w:r>
        <w:rPr>
          <w:lang w:val="ar_AE" w:bidi="ar_AE"/>
        </w:rPr>
        <w:t xml:space="preserve"> </w:t>
      </w:r>
      <w:hyperlink r:id="rId681">
        <w:r>
          <w:rPr>
            <w:lang w:val="ar_AE" w:bidi="ar_AE"/>
          </w:rPr>
          <w:rPr>
            <w:color w:val="0000EE"/>
            <w:u w:val="single"/>
          </w:rPr>
          <w:t>32؛</w:t>
        </w:r>
      </w:hyperlink>
      <w:r>
        <w:rPr>
          <w:lang w:val="ar_AE" w:bidi="ar_AE"/>
        </w:rPr>
        <w:t xml:space="preserve"> </w:t>
      </w:r>
      <w:hyperlink r:id="rId682">
        <w:r>
          <w:rPr>
            <w:lang w:val="ar_AE" w:bidi="ar_AE"/>
          </w:rPr>
          <w:rPr>
            <w:color w:val="0000EE"/>
            <w:u w:val="single"/>
          </w:rPr>
          <w:t>راعوث 4:1–4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٩–١٢</w:t>
      </w:r>
      <w:r>
        <w:rPr>
          <w:lang w:val="ar_AE" w:bidi="ar_AE"/>
        </w:rPr>
      </w:r>
    </w:p>
    <w:p>
      <w:pPr>
        <w:bidi/>
      </w:pPr>
      <w:r>
        <w:rPr>
          <w:lang w:val="ar_AE" w:bidi="ar_AE"/>
        </w:rPr>
      </w:r>
      <w:r>
        <w:rPr>
          <w:lang w:val="ar_AE" w:bidi="ar_AE"/>
        </w:rPr>
        <w:t xml:space="preserve">قد يظن الكثيرون أن ما فعله إرميا أمرًا أحمق عندما وافق على شراء الأرض، إذ إن سقوط أورشليم وسبي الكثيرين سيجعلان قيمة الأرض تنخفض إلى ما يقارب الصفر. ومع ذلك، اشترى إرميا الحقل فورًا دون تردد. • يُشير </w:t>
      </w:r>
      <w:hyperlink r:id="rId683">
        <w:r>
          <w:rPr>
            <w:lang w:val="ar_AE" w:bidi="ar_AE"/>
          </w:rPr>
          <w:rPr>
            <w:color w:val="0000EE"/>
            <w:u w:val="single"/>
          </w:rPr>
          <w:t>متّى 27:9–10</w:t>
        </w:r>
      </w:hyperlink>
      <w:r>
        <w:rPr>
          <w:lang w:val="ar_AE" w:bidi="ar_AE"/>
        </w:rPr>
        <w:t xml:space="preserve"> إلى "نبوّة إرميا"، والتي قد تكون إشارة إلى هذا الحدث.</w:t>
      </w:r>
      <w:r>
        <w:rPr>
          <w:lang w:val="ar_AE" w:bidi="ar_AE"/>
        </w:rPr>
      </w:r>
      <w:r>
        <w:rPr>
          <w:lang w:val="ar_AE" w:bidi="ar_AE"/>
        </w:rPr>
      </w:r>
    </w:p>
    <w:p>
      <w:pPr>
        <w:bidi/>
      </w:pPr>
      <w:r>
        <w:rPr>
          <w:lang w:val="ar_AE" w:bidi="ar_AE"/>
        </w:rPr>
      </w:r>
    </w:p>
    <w:p>
      <w:pPr>
        <w:pStyle w:val="Heading2"/>
        <w:bidi/>
      </w:pPr>
      <w:r>
        <w:rPr>
          <w:lang w:val="ar_AE" w:bidi="ar_AE"/>
        </w:rPr>
        <w:t>إرميا 32: 10</w:t>
      </w:r>
      <w:r>
        <w:rPr>
          <w:lang w:val="ar_AE" w:bidi="ar_AE"/>
        </w:rPr>
      </w:r>
    </w:p>
    <w:p>
      <w:pPr>
        <w:bidi/>
      </w:pPr>
      <w:r>
        <w:rPr>
          <w:lang w:val="ar_AE" w:bidi="ar_AE"/>
        </w:rPr>
      </w:r>
      <w:r>
        <w:rPr>
          <w:lang w:val="ar_AE" w:bidi="ar_AE"/>
        </w:rPr>
        <w:t>اتّبع إرميا بعناية الإجراءات القانونية الصحيحة لشراء العقار. كانت وثيقة الشراء عبارة عن ورقة من البردي تتضمن شروط الشراء باللغة العبرية. وقد قام إرميا بتوقيع الوثيقة وخَتْمها ودفع ثمن شراء الأرض بحضور الشهود (</w:t>
      </w:r>
      <w:hyperlink r:id="rId684">
        <w:r>
          <w:rPr>
            <w:lang w:val="ar_AE" w:bidi="ar_AE"/>
          </w:rPr>
          <w:rPr>
            <w:color w:val="0000EE"/>
            <w:u w:val="single"/>
          </w:rPr>
          <w:t>تكوين 23:3–18</w:t>
        </w:r>
      </w:hyperlink>
      <w:r>
        <w:rPr>
          <w:lang w:val="ar_AE" w:bidi="ar_AE"/>
        </w:rPr>
        <w:t xml:space="preserve">؛ </w:t>
      </w:r>
      <w:hyperlink r:id="rId685">
        <w:r>
          <w:rPr>
            <w:lang w:val="ar_AE" w:bidi="ar_AE"/>
          </w:rPr>
          <w:rPr>
            <w:color w:val="0000EE"/>
            <w:u w:val="single"/>
          </w:rPr>
          <w:t>2 صموئيل 24:20–24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١١–١٢</w:t>
      </w:r>
      <w:r>
        <w:rPr>
          <w:lang w:val="ar_AE" w:bidi="ar_AE"/>
        </w:rPr>
      </w:r>
    </w:p>
    <w:p>
      <w:pPr>
        <w:bidi/>
      </w:pPr>
      <w:r>
        <w:rPr>
          <w:lang w:val="ar_AE" w:bidi="ar_AE"/>
        </w:rPr>
      </w:r>
      <w:r>
        <w:rPr>
          <w:lang w:val="ar_AE" w:bidi="ar_AE"/>
        </w:rPr>
        <w:t>ووفقًا للعُرف، تم إعداد نسخة من سند الشراء. وقد أُودِعَت النسختان – الأصلية والنسخة – لدى كاتب إرميا، باروخ. وقد تم هذا الإجراء علنًا في ساحة الحرس.</w:t>
      </w:r>
      <w:r>
        <w:rPr>
          <w:lang w:val="ar_AE" w:bidi="ar_AE"/>
        </w:rPr>
      </w:r>
      <w:r>
        <w:rPr>
          <w:lang w:val="ar_AE" w:bidi="ar_AE"/>
        </w:rPr>
      </w:r>
    </w:p>
    <w:p>
      <w:pPr>
        <w:bidi/>
      </w:pPr>
      <w:r>
        <w:rPr>
          <w:lang w:val="ar_AE" w:bidi="ar_AE"/>
        </w:rPr>
      </w:r>
    </w:p>
    <w:p>
      <w:pPr>
        <w:pStyle w:val="Heading2"/>
        <w:bidi/>
      </w:pPr>
      <w:r>
        <w:rPr>
          <w:lang w:val="ar_AE" w:bidi="ar_AE"/>
        </w:rPr>
        <w:t>إرميا 32: 13–14</w:t>
      </w:r>
      <w:r>
        <w:rPr>
          <w:lang w:val="ar_AE" w:bidi="ar_AE"/>
        </w:rPr>
      </w:r>
    </w:p>
    <w:p>
      <w:pPr>
        <w:bidi/>
      </w:pPr>
      <w:r>
        <w:rPr>
          <w:lang w:val="ar_AE" w:bidi="ar_AE"/>
        </w:rPr>
      </w:r>
      <w:r>
        <w:rPr>
          <w:lang w:val="ar_AE" w:bidi="ar_AE"/>
        </w:rPr>
        <w:t>وفقًا للعُرف، وُضِعت النسختان من صكّ الملكية في جرة فخارية لضمان حفظهما لمدة طويلة.</w:t>
      </w:r>
      <w:r>
        <w:rPr>
          <w:lang w:val="ar_AE" w:bidi="ar_AE"/>
        </w:rPr>
      </w:r>
      <w:r>
        <w:rPr>
          <w:lang w:val="ar_AE" w:bidi="ar_AE"/>
        </w:rPr>
      </w:r>
    </w:p>
    <w:p>
      <w:pPr>
        <w:bidi/>
      </w:pPr>
      <w:r>
        <w:rPr>
          <w:lang w:val="ar_AE" w:bidi="ar_AE"/>
        </w:rPr>
      </w:r>
    </w:p>
    <w:p>
      <w:pPr>
        <w:pStyle w:val="Heading2"/>
        <w:bidi/>
      </w:pPr>
      <w:r>
        <w:rPr>
          <w:lang w:val="ar_AE" w:bidi="ar_AE"/>
        </w:rPr>
        <w:t>إرميا ٣٢: ١٥</w:t>
      </w:r>
      <w:r>
        <w:rPr>
          <w:lang w:val="ar_AE" w:bidi="ar_AE"/>
        </w:rPr>
      </w:r>
    </w:p>
    <w:p>
      <w:pPr>
        <w:bidi/>
      </w:pPr>
      <w:r>
        <w:rPr>
          <w:lang w:val="ar_AE" w:bidi="ar_AE"/>
        </w:rPr>
      </w:r>
      <w:r>
        <w:rPr>
          <w:lang w:val="ar_AE" w:bidi="ar_AE"/>
        </w:rPr>
        <w:t>شرح إرميا سبب شرائه للأرض: لقد كان يستثمر في المستقبل الذي وعد به الله. فذات يوم، سيعود الناجون من سبي يهوذا، وستعود الأرض التي فقدت قيمتها لتصبح مثمرة وذات قيمة من جديد. كان إرميا قد تنبأ سابقًا بأن السبي سيستمر لسبعين سنة (</w:t>
      </w:r>
      <w:hyperlink r:id="rId633">
        <w:r>
          <w:rPr>
            <w:lang w:val="ar_AE" w:bidi="ar_AE"/>
          </w:rPr>
          <w:rPr>
            <w:color w:val="0000EE"/>
            <w:u w:val="single"/>
          </w:rPr>
          <w:t>25:11–12؛</w:t>
        </w:r>
      </w:hyperlink>
      <w:r>
        <w:rPr>
          <w:lang w:val="ar_AE" w:bidi="ar_AE"/>
        </w:rPr>
        <w:t xml:space="preserve"> </w:t>
      </w:r>
      <w:hyperlink r:id="rId686">
        <w:r>
          <w:rPr>
            <w:lang w:val="ar_AE" w:bidi="ar_AE"/>
          </w:rPr>
          <w:rPr>
            <w:color w:val="0000EE"/>
            <w:u w:val="single"/>
          </w:rPr>
          <w:t>29:10</w:t>
        </w:r>
      </w:hyperlink>
      <w:r>
        <w:rPr>
          <w:lang w:val="ar_AE" w:bidi="ar_AE"/>
        </w:rPr>
        <w:t>). وكان شراؤه للأرض إعلانًا عن إيمانه بخطة الرب في استعادة شعبه.</w:t>
      </w:r>
      <w:r>
        <w:rPr>
          <w:lang w:val="ar_AE" w:bidi="ar_AE"/>
        </w:rPr>
      </w:r>
      <w:r>
        <w:rPr>
          <w:lang w:val="ar_AE" w:bidi="ar_AE"/>
        </w:rPr>
      </w:r>
    </w:p>
    <w:p>
      <w:pPr>
        <w:bidi/>
      </w:pPr>
      <w:r>
        <w:rPr>
          <w:lang w:val="ar_AE" w:bidi="ar_AE"/>
        </w:rPr>
      </w:r>
    </w:p>
    <w:p>
      <w:pPr>
        <w:pStyle w:val="Heading2"/>
        <w:bidi/>
      </w:pPr>
      <w:r>
        <w:rPr>
          <w:lang w:val="ar_AE" w:bidi="ar_AE"/>
        </w:rPr>
        <w:t>إرميا 32: 16</w:t>
      </w:r>
      <w:r>
        <w:rPr>
          <w:lang w:val="ar_AE" w:bidi="ar_AE"/>
        </w:rPr>
      </w:r>
    </w:p>
    <w:p>
      <w:pPr>
        <w:bidi/>
      </w:pPr>
      <w:r>
        <w:rPr>
          <w:lang w:val="ar_AE" w:bidi="ar_AE"/>
        </w:rPr>
      </w:r>
      <w:r>
        <w:rPr>
          <w:lang w:val="ar_AE" w:bidi="ar_AE"/>
        </w:rPr>
        <w:t>صلّى إرميا استجابةً لشرائه قطعة الأرض.</w:t>
      </w:r>
      <w:r>
        <w:rPr>
          <w:lang w:val="ar_AE" w:bidi="ar_AE"/>
        </w:rPr>
      </w:r>
      <w:r>
        <w:rPr>
          <w:lang w:val="ar_AE" w:bidi="ar_AE"/>
        </w:rPr>
      </w:r>
    </w:p>
    <w:p>
      <w:pPr>
        <w:bidi/>
      </w:pPr>
      <w:r>
        <w:rPr>
          <w:lang w:val="ar_AE" w:bidi="ar_AE"/>
        </w:rPr>
      </w:r>
    </w:p>
    <w:p>
      <w:pPr>
        <w:pStyle w:val="Heading2"/>
        <w:bidi/>
      </w:pPr>
      <w:r>
        <w:rPr>
          <w:lang w:val="ar_AE" w:bidi="ar_AE"/>
        </w:rPr>
        <w:t>إرميا ٣٢: ١٦–٢٥</w:t>
      </w:r>
      <w:r>
        <w:rPr>
          <w:lang w:val="ar_AE" w:bidi="ar_AE"/>
        </w:rPr>
      </w:r>
    </w:p>
    <w:p>
      <w:pPr>
        <w:bidi/>
      </w:pPr>
      <w:r>
        <w:rPr>
          <w:lang w:val="ar_AE" w:bidi="ar_AE"/>
        </w:rPr>
      </w:r>
      <w:r>
        <w:rPr>
          <w:lang w:val="ar_AE" w:bidi="ar_AE"/>
        </w:rPr>
        <w:t>اختلفت هذه الصلاة من إرميا عن صلواته السابقة التي عبّرت عن مشاعر حادة من الألم واليأس، بل وحتى انتقادات لاذعة لطريقة معاملة الرب لشعب يهوذا. أما هذه الصلاة، فكانت هادئة، مليئة بالتأكيد والثقة، وتحمل روح السجود والعبادة.</w:t>
      </w:r>
      <w:r>
        <w:rPr>
          <w:lang w:val="ar_AE" w:bidi="ar_AE"/>
        </w:rPr>
      </w:r>
      <w:r>
        <w:rPr>
          <w:lang w:val="ar_AE" w:bidi="ar_AE"/>
        </w:rPr>
      </w:r>
    </w:p>
    <w:p>
      <w:pPr>
        <w:bidi/>
      </w:pPr>
      <w:r>
        <w:rPr>
          <w:lang w:val="ar_AE" w:bidi="ar_AE"/>
        </w:rPr>
      </w:r>
    </w:p>
    <w:p>
      <w:pPr>
        <w:pStyle w:val="Heading2"/>
        <w:bidi/>
      </w:pPr>
      <w:r>
        <w:rPr>
          <w:lang w:val="ar_AE" w:bidi="ar_AE"/>
        </w:rPr>
        <w:t>إرميا ٣٢: ١٧</w:t>
      </w:r>
      <w:r>
        <w:rPr>
          <w:lang w:val="ar_AE" w:bidi="ar_AE"/>
        </w:rPr>
      </w:r>
    </w:p>
    <w:p>
      <w:pPr>
        <w:bidi/>
      </w:pPr>
      <w:r>
        <w:rPr>
          <w:lang w:val="ar_AE" w:bidi="ar_AE"/>
        </w:rPr>
      </w:r>
      <w:r>
        <w:rPr>
          <w:lang w:val="ar_AE" w:bidi="ar_AE"/>
        </w:rPr>
        <w:t>باعتباره الخالق القدير لكل الأشياء، فإن الرب السيّد كان قادرًا أن يحقّق ما وعد به شعبه.</w:t>
      </w:r>
      <w:r>
        <w:rPr>
          <w:lang w:val="ar_AE" w:bidi="ar_AE"/>
        </w:rPr>
      </w:r>
      <w:r>
        <w:rPr>
          <w:lang w:val="ar_AE" w:bidi="ar_AE"/>
        </w:rPr>
      </w:r>
    </w:p>
    <w:p>
      <w:pPr>
        <w:bidi/>
      </w:pPr>
      <w:r>
        <w:rPr>
          <w:lang w:val="ar_AE" w:bidi="ar_AE"/>
        </w:rPr>
      </w:r>
    </w:p>
    <w:p>
      <w:pPr>
        <w:pStyle w:val="Heading2"/>
        <w:bidi/>
      </w:pPr>
      <w:r>
        <w:rPr>
          <w:lang w:val="ar_AE" w:bidi="ar_AE"/>
        </w:rPr>
        <w:t>إرميا 32: 18</w:t>
      </w:r>
      <w:r>
        <w:rPr>
          <w:lang w:val="ar_AE" w:bidi="ar_AE"/>
        </w:rPr>
      </w:r>
    </w:p>
    <w:p>
      <w:pPr>
        <w:bidi/>
      </w:pPr>
      <w:r>
        <w:rPr>
          <w:lang w:val="ar_AE" w:bidi="ar_AE"/>
        </w:rPr>
      </w:r>
      <w:r>
        <w:rPr>
          <w:lang w:val="ar_AE" w:bidi="ar_AE"/>
        </w:rPr>
        <w:t>أظهر الرب محبّته الثابتة باستمرار، لكنه أيضًا حاسب أجيالًا متعاقبة على خطاياهم، فحصد أبناؤهم نتائج تلك الخطايا. ومن خلال رحمته ودينونته، أعلن الرب عن قدرته غير المحدودة. وكان إرميا واثقًا أن الرب سيفي بوعده ويُظهر محبته لشعبه كما وعد.</w:t>
      </w:r>
      <w:r>
        <w:rPr>
          <w:lang w:val="ar_AE" w:bidi="ar_AE"/>
        </w:rPr>
      </w:r>
      <w:r>
        <w:rPr>
          <w:lang w:val="ar_AE" w:bidi="ar_AE"/>
        </w:rPr>
      </w:r>
    </w:p>
    <w:p>
      <w:pPr>
        <w:bidi/>
      </w:pPr>
      <w:r>
        <w:rPr>
          <w:lang w:val="ar_AE" w:bidi="ar_AE"/>
        </w:rPr>
      </w:r>
    </w:p>
    <w:p>
      <w:pPr>
        <w:pStyle w:val="Heading2"/>
        <w:bidi/>
      </w:pPr>
      <w:r>
        <w:rPr>
          <w:lang w:val="ar_AE" w:bidi="ar_AE"/>
        </w:rPr>
        <w:t>إرميا 32: 19</w:t>
      </w:r>
      <w:r>
        <w:rPr>
          <w:lang w:val="ar_AE" w:bidi="ar_AE"/>
        </w:rPr>
      </w:r>
    </w:p>
    <w:p>
      <w:pPr>
        <w:bidi/>
      </w:pPr>
      <w:r>
        <w:rPr>
          <w:lang w:val="ar_AE" w:bidi="ar_AE"/>
        </w:rPr>
      </w:r>
      <w:r>
        <w:rPr>
          <w:lang w:val="ar_AE" w:bidi="ar_AE"/>
        </w:rPr>
        <w:t>يعلم الرب ما يفعله كل إنسان، ويُحاسب كل واحد بعدل بحسب خطاياه.</w:t>
      </w:r>
      <w:r>
        <w:rPr>
          <w:lang w:val="ar_AE" w:bidi="ar_AE"/>
        </w:rPr>
      </w:r>
      <w:r>
        <w:rPr>
          <w:lang w:val="ar_AE" w:bidi="ar_AE"/>
        </w:rPr>
      </w:r>
    </w:p>
    <w:p>
      <w:pPr>
        <w:bidi/>
      </w:pPr>
      <w:r>
        <w:rPr>
          <w:lang w:val="ar_AE" w:bidi="ar_AE"/>
        </w:rPr>
      </w:r>
    </w:p>
    <w:p>
      <w:pPr>
        <w:pStyle w:val="Heading2"/>
        <w:bidi/>
      </w:pPr>
      <w:r>
        <w:rPr>
          <w:lang w:val="ar_AE" w:bidi="ar_AE"/>
        </w:rPr>
        <w:t>إرميا 32: 20</w:t>
      </w:r>
      <w:r>
        <w:rPr>
          <w:lang w:val="ar_AE" w:bidi="ar_AE"/>
        </w:rPr>
      </w:r>
    </w:p>
    <w:p>
      <w:pPr>
        <w:bidi/>
      </w:pPr>
      <w:r>
        <w:rPr>
          <w:lang w:val="ar_AE" w:bidi="ar_AE"/>
        </w:rPr>
      </w:r>
      <w:r>
        <w:rPr>
          <w:lang w:val="ar_AE" w:bidi="ar_AE"/>
        </w:rPr>
        <w:t>لقد صنع الرب معجزات عظيمة عبر تاريخ إسرائيل، لكنه كان أيضًا فاعلًا في جميع أنحاء العالم، ونتيجة لذلك عرف الجميع إله إسرائيل.</w:t>
      </w:r>
      <w:r>
        <w:rPr>
          <w:lang w:val="ar_AE" w:bidi="ar_AE"/>
        </w:rPr>
      </w:r>
      <w:r>
        <w:rPr>
          <w:lang w:val="ar_AE" w:bidi="ar_AE"/>
        </w:rPr>
      </w:r>
    </w:p>
    <w:p>
      <w:pPr>
        <w:bidi/>
      </w:pPr>
      <w:r>
        <w:rPr>
          <w:lang w:val="ar_AE" w:bidi="ar_AE"/>
        </w:rPr>
      </w:r>
    </w:p>
    <w:p>
      <w:pPr>
        <w:pStyle w:val="Heading2"/>
        <w:bidi/>
      </w:pPr>
      <w:r>
        <w:rPr>
          <w:lang w:val="ar_AE" w:bidi="ar_AE"/>
        </w:rPr>
        <w:t>إرميا 32: 21</w:t>
      </w:r>
      <w:r>
        <w:rPr>
          <w:lang w:val="ar_AE" w:bidi="ar_AE"/>
        </w:rPr>
      </w:r>
    </w:p>
    <w:p>
      <w:pPr>
        <w:bidi/>
      </w:pPr>
      <w:r>
        <w:rPr>
          <w:lang w:val="ar_AE" w:bidi="ar_AE"/>
        </w:rPr>
      </w:r>
      <w:r>
        <w:rPr>
          <w:lang w:val="ar_AE" w:bidi="ar_AE"/>
        </w:rPr>
        <w:t>كانت أولى المعجزات العظيمة في تاريخ إسرائيل هي الخروج من مصر، وهو عمل مملوء بالآيات والعجائب القوية. وقد أثارت هذه الأفعال الإلهية الرعب في مصر وبين قبائل الصحراء.</w:t>
      </w:r>
      <w:r>
        <w:rPr>
          <w:lang w:val="ar_AE" w:bidi="ar_AE"/>
        </w:rPr>
      </w:r>
      <w:r>
        <w:rPr>
          <w:lang w:val="ar_AE" w:bidi="ar_AE"/>
        </w:rPr>
      </w:r>
    </w:p>
    <w:p>
      <w:pPr>
        <w:bidi/>
      </w:pPr>
      <w:r>
        <w:rPr>
          <w:lang w:val="ar_AE" w:bidi="ar_AE"/>
        </w:rPr>
      </w:r>
    </w:p>
    <w:p>
      <w:pPr>
        <w:pStyle w:val="Heading2"/>
        <w:bidi/>
      </w:pPr>
      <w:r>
        <w:rPr>
          <w:lang w:val="ar_AE" w:bidi="ar_AE"/>
        </w:rPr>
        <w:t>إرميا 32: 22</w:t>
      </w:r>
      <w:r>
        <w:rPr>
          <w:lang w:val="ar_AE" w:bidi="ar_AE"/>
        </w:rPr>
      </w:r>
    </w:p>
    <w:p>
      <w:pPr>
        <w:bidi/>
      </w:pPr>
      <w:r>
        <w:rPr>
          <w:lang w:val="ar_AE" w:bidi="ar_AE"/>
        </w:rPr>
      </w:r>
      <w:r>
        <w:rPr>
          <w:lang w:val="ar_AE" w:bidi="ar_AE"/>
        </w:rPr>
        <w:t>كما أعطى الله أرض الموعد الخصبة لإسرائيل.</w:t>
      </w:r>
      <w:r>
        <w:rPr>
          <w:lang w:val="ar_AE" w:bidi="ar_AE"/>
        </w:rPr>
      </w:r>
      <w:r>
        <w:rPr>
          <w:lang w:val="ar_AE" w:bidi="ar_AE"/>
        </w:rPr>
      </w:r>
    </w:p>
    <w:p>
      <w:pPr>
        <w:bidi/>
      </w:pPr>
      <w:r>
        <w:rPr>
          <w:lang w:val="ar_AE" w:bidi="ar_AE"/>
        </w:rPr>
      </w:r>
    </w:p>
    <w:p>
      <w:pPr>
        <w:pStyle w:val="Heading2"/>
        <w:bidi/>
      </w:pPr>
      <w:r>
        <w:rPr>
          <w:lang w:val="ar_AE" w:bidi="ar_AE"/>
        </w:rPr>
        <w:t>إرميا 32: 23</w:t>
      </w:r>
      <w:r>
        <w:rPr>
          <w:lang w:val="ar_AE" w:bidi="ar_AE"/>
        </w:rPr>
      </w:r>
    </w:p>
    <w:p>
      <w:pPr>
        <w:bidi/>
      </w:pPr>
      <w:r>
        <w:rPr>
          <w:lang w:val="ar_AE" w:bidi="ar_AE"/>
        </w:rPr>
      </w:r>
      <w:r>
        <w:rPr>
          <w:lang w:val="ar_AE" w:bidi="ar_AE"/>
        </w:rPr>
        <w:t>بعد دخول إسرائيل أرض الموعد، سرعان ما انحرفوا عن طاعة الرب بأمانة. وتوالت أجيال كلّها مذنبة بالعصيان حتى زمن إرميا. لقد كان هذا التاريخ الطويل من الخطية هو السبب في الكارثة المروّعة الحالية. في السابق، واجه إرميا صعوبة في تقبّل أن هذا الفعل من الله كان عادلًا، لكنه الآن أدرك أن كلمة الرب صادقة.</w:t>
      </w:r>
      <w:r>
        <w:rPr>
          <w:lang w:val="ar_AE" w:bidi="ar_AE"/>
        </w:rPr>
      </w:r>
      <w:r>
        <w:rPr>
          <w:lang w:val="ar_AE" w:bidi="ar_AE"/>
        </w:rPr>
      </w:r>
    </w:p>
    <w:p>
      <w:pPr>
        <w:bidi/>
      </w:pPr>
      <w:r>
        <w:rPr>
          <w:lang w:val="ar_AE" w:bidi="ar_AE"/>
        </w:rPr>
      </w:r>
    </w:p>
    <w:p>
      <w:pPr>
        <w:pStyle w:val="Heading2"/>
        <w:bidi/>
      </w:pPr>
      <w:r>
        <w:rPr>
          <w:lang w:val="ar_AE" w:bidi="ar_AE"/>
        </w:rPr>
        <w:t>إرميا 32: 24</w:t>
      </w:r>
      <w:r>
        <w:rPr>
          <w:lang w:val="ar_AE" w:bidi="ar_AE"/>
        </w:rPr>
      </w:r>
    </w:p>
    <w:p>
      <w:pPr>
        <w:bidi/>
      </w:pPr>
      <w:r>
        <w:rPr>
          <w:lang w:val="ar_AE" w:bidi="ar_AE"/>
        </w:rPr>
      </w:r>
      <w:r>
        <w:rPr>
          <w:lang w:val="ar_AE" w:bidi="ar_AE"/>
        </w:rPr>
        <w:t>أُعجب إرميا بمهارة البابليين المهاجمين، إذ استخدموا السواتر الترابية لمحاصرة المدينة المحصنة. ومن داخل أورشليم، شهد أهوال الحرب والمجاعة والمرض. وكان من الواضح أن البابليين سيسيطرون على المدينة. اجتاح إرميا شعور بالرهبة عندما أدرك أنه يشهد تحقيق كل ما قاله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25</w:t>
      </w:r>
      <w:r>
        <w:rPr>
          <w:lang w:val="ar_AE" w:bidi="ar_AE"/>
        </w:rPr>
      </w:r>
    </w:p>
    <w:p>
      <w:pPr>
        <w:bidi/>
      </w:pPr>
      <w:r>
        <w:rPr>
          <w:lang w:val="ar_AE" w:bidi="ar_AE"/>
        </w:rPr>
      </w:r>
      <w:r>
        <w:rPr>
          <w:lang w:val="ar_AE" w:bidi="ar_AE"/>
        </w:rPr>
        <w:t>ظل إرميا حائرًا بشأن أمر الرب له بشراء الحقل (</w:t>
      </w:r>
      <w:hyperlink r:id="rId687">
        <w:r>
          <w:rPr>
            <w:lang w:val="ar_AE" w:bidi="ar_AE"/>
          </w:rPr>
          <w:rPr>
            <w:color w:val="0000EE"/>
            <w:u w:val="single"/>
          </w:rPr>
          <w:t>32:8</w:t>
        </w:r>
      </w:hyperlink>
      <w:r>
        <w:rPr>
          <w:lang w:val="ar_AE" w:bidi="ar_AE"/>
        </w:rPr>
        <w:t>)؛ إذ إن ذلك الحقل سيكون تحت سيطرة جيش بابل، وثمن الشراء استُقطع من مال إرميا، أي من مدخراته. ونظرًا لأن الرب قد حكم بدمار المدينة، بدا هذا الشراء بلا جدوى من منظور بشري.</w:t>
      </w:r>
      <w:r>
        <w:rPr>
          <w:lang w:val="ar_AE" w:bidi="ar_AE"/>
        </w:rPr>
      </w:r>
      <w:r>
        <w:rPr>
          <w:lang w:val="ar_AE" w:bidi="ar_AE"/>
        </w:rPr>
      </w:r>
    </w:p>
    <w:p>
      <w:pPr>
        <w:bidi/>
      </w:pPr>
      <w:r>
        <w:rPr>
          <w:lang w:val="ar_AE" w:bidi="ar_AE"/>
        </w:rPr>
      </w:r>
    </w:p>
    <w:p>
      <w:pPr>
        <w:pStyle w:val="Heading2"/>
        <w:bidi/>
      </w:pPr>
      <w:r>
        <w:rPr>
          <w:lang w:val="ar_AE" w:bidi="ar_AE"/>
        </w:rPr>
        <w:t>إرميا 32: 26–27</w:t>
      </w:r>
      <w:r>
        <w:rPr>
          <w:lang w:val="ar_AE" w:bidi="ar_AE"/>
        </w:rPr>
      </w:r>
    </w:p>
    <w:p>
      <w:pPr>
        <w:bidi/>
      </w:pPr>
      <w:r>
        <w:rPr>
          <w:lang w:val="ar_AE" w:bidi="ar_AE"/>
        </w:rPr>
      </w:r>
      <w:r>
        <w:rPr>
          <w:lang w:val="ar_AE" w:bidi="ar_AE"/>
        </w:rPr>
        <w:t>أكد الرب أنه الإله السيّد على جميع شعوب العالم. • وباستخدام سؤال بلاغي، بيّن الرب أيضًا أنه لا يعسر عليه شيء.</w:t>
      </w:r>
      <w:r>
        <w:rPr>
          <w:lang w:val="ar_AE" w:bidi="ar_AE"/>
        </w:rPr>
      </w:r>
      <w:r>
        <w:rPr>
          <w:lang w:val="ar_AE" w:bidi="ar_AE"/>
        </w:rPr>
      </w:r>
    </w:p>
    <w:p>
      <w:pPr>
        <w:bidi/>
      </w:pPr>
      <w:r>
        <w:rPr>
          <w:lang w:val="ar_AE" w:bidi="ar_AE"/>
        </w:rPr>
      </w:r>
    </w:p>
    <w:p>
      <w:pPr>
        <w:pStyle w:val="Heading2"/>
        <w:bidi/>
      </w:pPr>
      <w:r>
        <w:rPr>
          <w:lang w:val="ar_AE" w:bidi="ar_AE"/>
        </w:rPr>
        <w:t>إرميا ٣٢: ٢٦–٤١</w:t>
      </w:r>
      <w:r>
        <w:rPr>
          <w:lang w:val="ar_AE" w:bidi="ar_AE"/>
        </w:rPr>
      </w:r>
    </w:p>
    <w:p>
      <w:pPr>
        <w:bidi/>
      </w:pPr>
      <w:r>
        <w:rPr>
          <w:lang w:val="ar_AE" w:bidi="ar_AE"/>
        </w:rPr>
      </w:r>
      <w:r>
        <w:rPr>
          <w:lang w:val="ar_AE" w:bidi="ar_AE"/>
        </w:rPr>
        <w:t>ردّ الرب على قلق إرميا (</w:t>
      </w:r>
      <w:hyperlink r:id="rId688">
        <w:r>
          <w:rPr>
            <w:lang w:val="ar_AE" w:bidi="ar_AE"/>
          </w:rPr>
          <w:rPr>
            <w:color w:val="0000EE"/>
            <w:u w:val="single"/>
          </w:rPr>
          <w:t>32:25</w:t>
        </w:r>
      </w:hyperlink>
      <w:r>
        <w:rPr>
          <w:lang w:val="ar_AE" w:bidi="ar_AE"/>
        </w:rPr>
        <w:t>) بعدّة تأكيدات. قد قرر الرب مسار عمله، وكانت أحداث المستقبل القريب والبعيد قد تحدّدت، وكانت كارثة حقيقية ماثلة فوق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28–29</w:t>
      </w:r>
      <w:r>
        <w:rPr>
          <w:lang w:val="ar_AE" w:bidi="ar_AE"/>
        </w:rPr>
      </w:r>
    </w:p>
    <w:p>
      <w:pPr>
        <w:bidi/>
      </w:pPr>
      <w:r>
        <w:rPr>
          <w:lang w:val="ar_AE" w:bidi="ar_AE"/>
        </w:rPr>
      </w:r>
      <w:r>
        <w:rPr>
          <w:lang w:val="ar_AE" w:bidi="ar_AE"/>
        </w:rPr>
        <w:t xml:space="preserve">أكد الرب أن جيش نبوخذنصّر سيقتحم الأسوار قريبًا، وستُحتل أورشليم، وسيُحرِق النار كل ما يمكن أن يُحترق. • كانت عبادة البعل شأنًا عائليًا وارتباطًا وطنيًا (انظر </w:t>
      </w:r>
      <w:hyperlink r:id="rId689">
        <w:r>
          <w:rPr>
            <w:lang w:val="ar_AE" w:bidi="ar_AE"/>
          </w:rPr>
          <w:rPr>
            <w:color w:val="0000EE"/>
            <w:u w:val="single"/>
          </w:rPr>
          <w:t>7:17–18</w:t>
        </w:r>
      </w:hyperlink>
      <w:r>
        <w:rPr>
          <w:lang w:val="ar_AE" w:bidi="ar_AE"/>
        </w:rPr>
        <w:t>). وستُدمّر جميع الأماكن المخصصة لعبادة الأوثان، بما في ذلك البيوت الفردية الخاصة.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٣٠</w:t>
      </w:r>
      <w:r>
        <w:rPr>
          <w:lang w:val="ar_AE" w:bidi="ar_AE"/>
        </w:rPr>
      </w:r>
    </w:p>
    <w:p>
      <w:pPr>
        <w:bidi/>
      </w:pPr>
      <w:r>
        <w:rPr>
          <w:lang w:val="ar_AE" w:bidi="ar_AE"/>
        </w:rPr>
      </w:r>
      <w:r>
        <w:rPr>
          <w:lang w:val="ar_AE" w:bidi="ar_AE"/>
        </w:rPr>
        <w:t>لقد عبد شعب إسرائيل (الأسباط الشمالية) ويهوذا (الأسباط الجنوبية) الأصنام لقرون منذ أيامهم الأولى، مخالفين بذلك عهد الله القديم الذي قطعه معهم. وقد استثار الرب غضبًا شديدًا بسبب هذه الأفعال الشريرة.</w:t>
      </w:r>
      <w:r>
        <w:rPr>
          <w:lang w:val="ar_AE" w:bidi="ar_AE"/>
        </w:rPr>
      </w:r>
      <w:r>
        <w:rPr>
          <w:lang w:val="ar_AE" w:bidi="ar_AE"/>
        </w:rPr>
      </w:r>
    </w:p>
    <w:p>
      <w:pPr>
        <w:bidi/>
      </w:pPr>
      <w:r>
        <w:rPr>
          <w:lang w:val="ar_AE" w:bidi="ar_AE"/>
        </w:rPr>
      </w:r>
    </w:p>
    <w:p>
      <w:pPr>
        <w:pStyle w:val="Heading2"/>
        <w:bidi/>
      </w:pPr>
      <w:r>
        <w:rPr>
          <w:lang w:val="ar_AE" w:bidi="ar_AE"/>
        </w:rPr>
        <w:t>إرميا ٣٢: ٣٠–٣٥</w:t>
      </w:r>
      <w:r>
        <w:rPr>
          <w:lang w:val="ar_AE" w:bidi="ar_AE"/>
        </w:rPr>
      </w:r>
    </w:p>
    <w:p>
      <w:pPr>
        <w:bidi/>
      </w:pPr>
      <w:r>
        <w:rPr>
          <w:lang w:val="ar_AE" w:bidi="ar_AE"/>
        </w:rPr>
      </w:r>
      <w:r>
        <w:rPr>
          <w:lang w:val="ar_AE" w:bidi="ar_AE"/>
        </w:rPr>
        <w:t>استمرّ الرب في تأكيد خططه، مذكِّرًا بأن إسرائيل ويهوذا قد صنعا الشر، وحوَّلا القفا للرب، وأثارا غضبه بسبب خطيتهما.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31</w:t>
      </w:r>
      <w:r>
        <w:rPr>
          <w:lang w:val="ar_AE" w:bidi="ar_AE"/>
        </w:rPr>
      </w:r>
    </w:p>
    <w:p>
      <w:pPr>
        <w:bidi/>
      </w:pPr>
      <w:r>
        <w:rPr>
          <w:lang w:val="ar_AE" w:bidi="ar_AE"/>
        </w:rPr>
      </w:r>
      <w:r>
        <w:rPr>
          <w:lang w:val="ar_AE" w:bidi="ar_AE"/>
        </w:rPr>
        <w:t>إن الوقت الذي كانت فيه "</w:t>
      </w:r>
      <w:r>
        <w:rPr>
          <w:lang w:val="ar_AE" w:bidi="ar_AE"/>
        </w:rPr>
        <w:t>هَذِهِ ٱلْمَدِينَةَ" قد شُيدت يشير إلى</w:t>
      </w:r>
      <w:r>
        <w:rPr>
          <w:lang w:val="ar_AE" w:bidi="ar_AE"/>
        </w:rPr>
        <w:t xml:space="preserve"> عهد مُلك داود وسليمان، عندما أصبحت أورشليم عاصمة لإسرائيل. وخلال تاريخ مملكة إسرائيل الشمالية ،كان كل ملك يشجّع على عبادة الآلهة الباطلة. أما في مملكة يهوذا الجنوبية، فلم يشجّع على عبادة الرب سوى عدد قليل من الملوك، وغالبًا ما كانت جهودهم قصيرة الأثر (مثل، </w:t>
      </w:r>
      <w:hyperlink r:id="rId690">
        <w:r>
          <w:rPr>
            <w:lang w:val="ar_AE" w:bidi="ar_AE"/>
          </w:rPr>
          <w:rPr>
            <w:color w:val="0000EE"/>
            <w:u w:val="single"/>
          </w:rPr>
          <w:t>2 أخبار 14:3؛</w:t>
        </w:r>
      </w:hyperlink>
      <w:r>
        <w:rPr>
          <w:lang w:val="ar_AE" w:bidi="ar_AE"/>
        </w:rPr>
        <w:t xml:space="preserve"> </w:t>
      </w:r>
      <w:hyperlink r:id="rId691">
        <w:r>
          <w:rPr>
            <w:lang w:val="ar_AE" w:bidi="ar_AE"/>
          </w:rPr>
          <w:rPr>
            <w:color w:val="0000EE"/>
            <w:u w:val="single"/>
          </w:rPr>
          <w:t>17:6؛</w:t>
        </w:r>
      </w:hyperlink>
      <w:r>
        <w:rPr>
          <w:lang w:val="ar_AE" w:bidi="ar_AE"/>
        </w:rPr>
        <w:t xml:space="preserve"> </w:t>
      </w:r>
      <w:hyperlink r:id="rId692">
        <w:r>
          <w:rPr>
            <w:lang w:val="ar_AE" w:bidi="ar_AE"/>
          </w:rPr>
          <w:rPr>
            <w:color w:val="0000EE"/>
            <w:u w:val="single"/>
          </w:rPr>
          <w:t>29:5؛</w:t>
        </w:r>
      </w:hyperlink>
      <w:r>
        <w:rPr>
          <w:lang w:val="ar_AE" w:bidi="ar_AE"/>
        </w:rPr>
        <w:t xml:space="preserve"> </w:t>
      </w:r>
      <w:hyperlink r:id="rId693">
        <w:r>
          <w:rPr>
            <w:lang w:val="ar_AE" w:bidi="ar_AE"/>
          </w:rPr>
          <w:rPr>
            <w:color w:val="0000EE"/>
            <w:u w:val="single"/>
          </w:rPr>
          <w:t>33:15–16؛</w:t>
        </w:r>
      </w:hyperlink>
      <w:r>
        <w:rPr>
          <w:lang w:val="ar_AE" w:bidi="ar_AE"/>
        </w:rPr>
        <w:t xml:space="preserve"> </w:t>
      </w:r>
      <w:hyperlink r:id="rId694">
        <w:r>
          <w:rPr>
            <w:lang w:val="ar_AE" w:bidi="ar_AE"/>
          </w:rPr>
          <w:rPr>
            <w:color w:val="0000EE"/>
            <w:u w:val="single"/>
          </w:rPr>
          <w:t>34:3،</w:t>
        </w:r>
      </w:hyperlink>
      <w:r>
        <w:rPr>
          <w:lang w:val="ar_AE" w:bidi="ar_AE"/>
        </w:rPr>
        <w:t xml:space="preserve"> </w:t>
      </w:r>
      <w:hyperlink r:id="rId695">
        <w:r>
          <w:rPr>
            <w:lang w:val="ar_AE" w:bidi="ar_AE"/>
          </w:rPr>
          <w:rPr>
            <w:color w:val="0000EE"/>
            <w:u w:val="single"/>
          </w:rPr>
          <w:t>31–32</w:t>
        </w:r>
      </w:hyperlink>
      <w:r>
        <w:rPr>
          <w:lang w:val="ar_AE" w:bidi="ar_AE"/>
        </w:rPr>
        <w:t>). وكانت المملكة الشمالية قد دُمّرت بالفعل (</w:t>
      </w:r>
      <w:hyperlink r:id="rId696">
        <w:r>
          <w:rPr>
            <w:lang w:val="ar_AE" w:bidi="ar_AE"/>
          </w:rPr>
          <w:rPr>
            <w:color w:val="0000EE"/>
            <w:u w:val="single"/>
          </w:rPr>
          <w:t>2 ملوك 17:5–12</w:t>
        </w:r>
      </w:hyperlink>
      <w:r>
        <w:rPr>
          <w:lang w:val="ar_AE" w:bidi="ar_AE"/>
        </w:rPr>
        <w:t xml:space="preserve">)، وها قد قرّر الرب الآن أن يُزيل المملكة الجنوبية، يهوذا (انظر </w:t>
      </w:r>
      <w:hyperlink r:id="rId697">
        <w:r>
          <w:rPr>
            <w:lang w:val="ar_AE" w:bidi="ar_AE"/>
          </w:rPr>
          <w:rPr>
            <w:color w:val="0000EE"/>
            <w:u w:val="single"/>
          </w:rPr>
          <w:t>تثنية 8:19–20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٣٤–٣٥</w:t>
      </w:r>
      <w:r>
        <w:rPr>
          <w:lang w:val="ar_AE" w:bidi="ar_AE"/>
        </w:rPr>
      </w:r>
    </w:p>
    <w:p>
      <w:pPr>
        <w:bidi/>
      </w:pPr>
      <w:r>
        <w:rPr>
          <w:lang w:val="ar_AE" w:bidi="ar_AE"/>
        </w:rPr>
      </w:r>
      <w:r>
        <w:rPr>
          <w:lang w:val="ar_AE" w:bidi="ar_AE"/>
        </w:rPr>
        <w:t>أخطأ الشعب حين دنّسوا هيكل الله نفسه بأصنام رجسة (</w:t>
      </w:r>
      <w:hyperlink r:id="rId698">
        <w:r>
          <w:rPr>
            <w:lang w:val="ar_AE" w:bidi="ar_AE"/>
          </w:rPr>
          <w:rPr>
            <w:color w:val="0000EE"/>
            <w:u w:val="single"/>
          </w:rPr>
          <w:t>حز 8:3</w:t>
        </w:r>
      </w:hyperlink>
      <w:r>
        <w:rPr>
          <w:lang w:val="ar_AE" w:bidi="ar_AE"/>
        </w:rPr>
        <w:t xml:space="preserve">). وكان قادة يهوذا معروفين أيضًا بأنهم قدّموا أبناءهم ذبائح لإله عموني يُدعى مولك (قارن </w:t>
      </w:r>
      <w:hyperlink r:id="rId699">
        <w:r>
          <w:rPr>
            <w:lang w:val="ar_AE" w:bidi="ar_AE"/>
          </w:rPr>
          <w:rPr>
            <w:color w:val="0000EE"/>
            <w:u w:val="single"/>
          </w:rPr>
          <w:t>إر 7:30–34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٣٢: ٣٦–٣٧</w:t>
      </w:r>
      <w:r>
        <w:rPr>
          <w:lang w:val="ar_AE" w:bidi="ar_AE"/>
        </w:rPr>
      </w:r>
    </w:p>
    <w:p>
      <w:pPr>
        <w:bidi/>
      </w:pPr>
      <w:r>
        <w:rPr>
          <w:lang w:val="ar_AE" w:bidi="ar_AE"/>
        </w:rPr>
      </w:r>
      <w:r>
        <w:rPr>
          <w:lang w:val="ar_AE" w:bidi="ar_AE"/>
        </w:rPr>
        <w:t xml:space="preserve">كان على إرميا أن يكرّر كل ما يقوله له الرب، حتى وإن بدت الرسائل متناقضة ظاهريًا. فقد كان إرميا يعلن منذ سنوات أن الله سيُدمّر المدينة، وها هو الآن يقول إن الله سيُعيد بناءها. انظر </w:t>
      </w:r>
      <w:hyperlink r:id="rId700">
        <w:r>
          <w:rPr>
            <w:lang w:val="ar_AE" w:bidi="ar_AE"/>
          </w:rPr>
          <w:rPr>
            <w:color w:val="0000EE"/>
            <w:u w:val="single"/>
          </w:rPr>
          <w:t>إشعياء 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٣٢: ٣٦–٤٤</w:t>
      </w:r>
      <w:r>
        <w:rPr>
          <w:lang w:val="ar_AE" w:bidi="ar_AE"/>
        </w:rPr>
      </w:r>
    </w:p>
    <w:p>
      <w:pPr>
        <w:bidi/>
      </w:pPr>
      <w:r>
        <w:rPr>
          <w:lang w:val="ar_AE" w:bidi="ar_AE"/>
        </w:rPr>
      </w:r>
      <w:r>
        <w:rPr>
          <w:lang w:val="ar_AE" w:bidi="ar_AE"/>
        </w:rPr>
        <w:t>أكد الرب أن دمار أورشليم لن يُنهِي مخططاته. فبعد الخراب المباشر، كان الرب يخطط لمستقبل مليء بالخلاص والاسترداد لشعبه.</w:t>
      </w:r>
      <w:r>
        <w:rPr>
          <w:lang w:val="ar_AE" w:bidi="ar_AE"/>
        </w:rPr>
      </w:r>
      <w:r>
        <w:rPr>
          <w:lang w:val="ar_AE" w:bidi="ar_AE"/>
        </w:rPr>
      </w:r>
    </w:p>
    <w:p>
      <w:pPr>
        <w:bidi/>
      </w:pPr>
      <w:r>
        <w:rPr>
          <w:lang w:val="ar_AE" w:bidi="ar_AE"/>
        </w:rPr>
      </w:r>
    </w:p>
    <w:p>
      <w:pPr>
        <w:pStyle w:val="Heading2"/>
        <w:bidi/>
      </w:pPr>
      <w:r>
        <w:rPr>
          <w:lang w:val="ar_AE" w:bidi="ar_AE"/>
        </w:rPr>
        <w:t>إرميا 32: 37</w:t>
      </w:r>
      <w:r>
        <w:rPr>
          <w:lang w:val="ar_AE" w:bidi="ar_AE"/>
        </w:rPr>
      </w:r>
    </w:p>
    <w:p>
      <w:pPr>
        <w:bidi/>
      </w:pPr>
      <w:r>
        <w:rPr>
          <w:lang w:val="ar_AE" w:bidi="ar_AE"/>
        </w:rPr>
      </w:r>
      <w:r>
        <w:rPr>
          <w:lang w:val="ar_AE" w:bidi="ar_AE"/>
        </w:rPr>
        <w:t>سوف يعيد الله شعبه إلى أورشليم بلا شك، حيث سيعيشون في سلام وأمان.</w:t>
      </w:r>
      <w:r>
        <w:rPr>
          <w:lang w:val="ar_AE" w:bidi="ar_AE"/>
        </w:rPr>
      </w:r>
      <w:r>
        <w:rPr>
          <w:lang w:val="ar_AE" w:bidi="ar_AE"/>
        </w:rPr>
      </w:r>
    </w:p>
    <w:p>
      <w:pPr>
        <w:bidi/>
      </w:pPr>
      <w:r>
        <w:rPr>
          <w:lang w:val="ar_AE" w:bidi="ar_AE"/>
        </w:rPr>
      </w:r>
    </w:p>
    <w:p>
      <w:pPr>
        <w:pStyle w:val="Heading2"/>
        <w:bidi/>
      </w:pPr>
      <w:r>
        <w:rPr>
          <w:lang w:val="ar_AE" w:bidi="ar_AE"/>
        </w:rPr>
        <w:t>إرميا ٣٢: ٣٨–٤٠</w:t>
      </w:r>
      <w:r>
        <w:rPr>
          <w:lang w:val="ar_AE" w:bidi="ar_AE"/>
        </w:rPr>
      </w:r>
    </w:p>
    <w:p>
      <w:pPr>
        <w:bidi/>
      </w:pPr>
      <w:r>
        <w:rPr>
          <w:lang w:val="ar_AE" w:bidi="ar_AE"/>
        </w:rPr>
      </w:r>
      <w:r>
        <w:rPr>
          <w:lang w:val="ar_AE" w:bidi="ar_AE"/>
        </w:rPr>
        <w:t>سيُرسّخ العهد الجديد (</w:t>
      </w:r>
      <w:hyperlink r:id="rId701">
        <w:r>
          <w:rPr>
            <w:lang w:val="ar_AE" w:bidi="ar_AE"/>
          </w:rPr>
          <w:rPr>
            <w:color w:val="0000EE"/>
            <w:u w:val="single"/>
          </w:rPr>
          <w:t>31:31–34</w:t>
        </w:r>
      </w:hyperlink>
      <w:r>
        <w:rPr>
          <w:lang w:val="ar_AE" w:bidi="ar_AE"/>
        </w:rPr>
        <w:t xml:space="preserve">) جذوره بعمق داخل الكيان الروحي للأفراد والمجتمع. • </w:t>
      </w:r>
      <w:r>
        <w:rPr>
          <w:lang w:val="ar_AE" w:bidi="ar_AE"/>
        </w:rPr>
        <w:t>يَكُونُونَ لِي شَعْبًا وَأَنَا أَكُونُ لَهُمْ إِلَهًا</w:t>
      </w:r>
      <w:r>
        <w:rPr>
          <w:lang w:val="ar_AE" w:bidi="ar_AE"/>
        </w:rPr>
        <w:t>: ستتحقق أخيرًا علاقة عميقة بين الله وشعبه، كما كان هدف العهد منذ البداية (</w:t>
      </w:r>
      <w:hyperlink r:id="rId702">
        <w:r>
          <w:rPr>
            <w:lang w:val="ar_AE" w:bidi="ar_AE"/>
          </w:rPr>
          <w:rPr>
            <w:color w:val="0000EE"/>
            <w:u w:val="single"/>
          </w:rPr>
          <w:t>7:23؛</w:t>
        </w:r>
      </w:hyperlink>
      <w:r>
        <w:rPr>
          <w:lang w:val="ar_AE" w:bidi="ar_AE"/>
        </w:rPr>
        <w:t xml:space="preserve"> </w:t>
      </w:r>
      <w:hyperlink r:id="rId703">
        <w:r>
          <w:rPr>
            <w:lang w:val="ar_AE" w:bidi="ar_AE"/>
          </w:rPr>
          <w:rPr>
            <w:color w:val="0000EE"/>
            <w:u w:val="single"/>
          </w:rPr>
          <w:t>لاويين 26:12؛</w:t>
        </w:r>
      </w:hyperlink>
      <w:r>
        <w:rPr>
          <w:lang w:val="ar_AE" w:bidi="ar_AE"/>
        </w:rPr>
        <w:t xml:space="preserve"> </w:t>
      </w:r>
      <w:hyperlink r:id="rId704">
        <w:r>
          <w:rPr>
            <w:lang w:val="ar_AE" w:bidi="ar_AE"/>
          </w:rPr>
          <w:rPr>
            <w:color w:val="0000EE"/>
            <w:u w:val="single"/>
          </w:rPr>
          <w:t>حزقيال 11:20؛</w:t>
        </w:r>
      </w:hyperlink>
      <w:r>
        <w:rPr>
          <w:lang w:val="ar_AE" w:bidi="ar_AE"/>
        </w:rPr>
        <w:t xml:space="preserve"> </w:t>
      </w:r>
      <w:hyperlink r:id="rId705">
        <w:r>
          <w:rPr>
            <w:lang w:val="ar_AE" w:bidi="ar_AE"/>
          </w:rPr>
          <w:rPr>
            <w:color w:val="0000EE"/>
            <w:u w:val="single"/>
          </w:rPr>
          <w:t>37:23؛</w:t>
        </w:r>
      </w:hyperlink>
      <w:r>
        <w:rPr>
          <w:lang w:val="ar_AE" w:bidi="ar_AE"/>
        </w:rPr>
        <w:t xml:space="preserve"> </w:t>
      </w:r>
      <w:hyperlink r:id="rId706">
        <w:r>
          <w:rPr>
            <w:lang w:val="ar_AE" w:bidi="ar_AE"/>
          </w:rPr>
          <w:rPr>
            <w:color w:val="0000EE"/>
            <w:u w:val="single"/>
          </w:rPr>
          <w:t>زكريا 8:8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32: 39</w:t>
      </w:r>
      <w:r>
        <w:rPr>
          <w:lang w:val="ar_AE" w:bidi="ar_AE"/>
        </w:rPr>
      </w:r>
    </w:p>
    <w:p>
      <w:pPr>
        <w:bidi/>
      </w:pPr>
      <w:r>
        <w:rPr>
          <w:lang w:val="ar_AE" w:bidi="ar_AE"/>
        </w:rPr>
      </w:r>
      <w:r>
        <w:rPr>
          <w:lang w:val="ar_AE" w:bidi="ar_AE"/>
        </w:rPr>
        <w:t>في العهد الجديد، سيعبد الشعب الله الواحد الحقيقي بدلاً من الأوثان.</w:t>
      </w:r>
      <w:r>
        <w:rPr>
          <w:lang w:val="ar_AE" w:bidi="ar_AE"/>
        </w:rPr>
      </w:r>
      <w:r>
        <w:rPr>
          <w:lang w:val="ar_AE" w:bidi="ar_AE"/>
        </w:rPr>
      </w:r>
    </w:p>
    <w:p>
      <w:pPr>
        <w:bidi/>
      </w:pPr>
      <w:r>
        <w:rPr>
          <w:lang w:val="ar_AE" w:bidi="ar_AE"/>
        </w:rPr>
      </w:r>
    </w:p>
    <w:p>
      <w:pPr>
        <w:pStyle w:val="Heading2"/>
        <w:bidi/>
      </w:pPr>
      <w:r>
        <w:rPr>
          <w:lang w:val="ar_AE" w:bidi="ar_AE"/>
        </w:rPr>
        <w:t>إرميا 32: 41</w:t>
      </w:r>
      <w:r>
        <w:rPr>
          <w:lang w:val="ar_AE" w:bidi="ar_AE"/>
        </w:rPr>
      </w:r>
    </w:p>
    <w:p>
      <w:pPr>
        <w:bidi/>
      </w:pPr>
      <w:r>
        <w:rPr>
          <w:lang w:val="ar_AE" w:bidi="ar_AE"/>
        </w:rPr>
      </w:r>
      <w:r>
        <w:rPr>
          <w:lang w:val="ar_AE" w:bidi="ar_AE"/>
        </w:rPr>
        <w:t>زال غضب الرب الذي أُثير عندما عبد شعبه أوثان الجنس، كما انتهى حزنه على اضطراره لمعاقبتهم بسبب خرقهم للعهد القديم. فلن يقتلعهم بعد الآن (</w:t>
      </w:r>
      <w:hyperlink r:id="rId449">
        <w:r>
          <w:rPr>
            <w:lang w:val="ar_AE" w:bidi="ar_AE"/>
          </w:rPr>
          <w:rPr>
            <w:color w:val="0000EE"/>
            <w:u w:val="single"/>
          </w:rPr>
          <w:t>1:10</w:t>
        </w:r>
      </w:hyperlink>
      <w:r>
        <w:rPr>
          <w:lang w:val="ar_AE" w:bidi="ar_AE"/>
        </w:rPr>
        <w:t>)؛ بل سيُسرّ بأن يغرسهم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٣٢: ٤٢–٤٣</w:t>
      </w:r>
      <w:r>
        <w:rPr>
          <w:lang w:val="ar_AE" w:bidi="ar_AE"/>
        </w:rPr>
      </w:r>
    </w:p>
    <w:p>
      <w:pPr>
        <w:bidi/>
      </w:pPr>
      <w:r>
        <w:rPr>
          <w:lang w:val="ar_AE" w:bidi="ar_AE"/>
        </w:rPr>
      </w:r>
      <w:r>
        <w:rPr>
          <w:lang w:val="ar_AE" w:bidi="ar_AE"/>
        </w:rPr>
        <w:t>كانت وعود الله بالخير مؤكدة وثابتة، تمامًا كما كانت أحكامه ودينونته التي نُفِّذت عند حصار البابليين لأورشليم.</w:t>
      </w:r>
      <w:r>
        <w:rPr>
          <w:lang w:val="ar_AE" w:bidi="ar_AE"/>
        </w:rPr>
      </w:r>
      <w:r>
        <w:rPr>
          <w:lang w:val="ar_AE" w:bidi="ar_AE"/>
        </w:rPr>
      </w:r>
    </w:p>
    <w:p>
      <w:pPr>
        <w:bidi/>
      </w:pPr>
      <w:r>
        <w:rPr>
          <w:lang w:val="ar_AE" w:bidi="ar_AE"/>
        </w:rPr>
      </w:r>
    </w:p>
    <w:p>
      <w:pPr>
        <w:pStyle w:val="Heading2"/>
        <w:bidi/>
      </w:pPr>
      <w:r>
        <w:rPr>
          <w:lang w:val="ar_AE" w:bidi="ar_AE"/>
        </w:rPr>
        <w:t>إرميا 32: 44</w:t>
      </w:r>
      <w:r>
        <w:rPr>
          <w:lang w:val="ar_AE" w:bidi="ar_AE"/>
        </w:rPr>
      </w:r>
    </w:p>
    <w:p>
      <w:pPr>
        <w:bidi/>
      </w:pPr>
      <w:r>
        <w:rPr>
          <w:lang w:val="ar_AE" w:bidi="ar_AE"/>
        </w:rPr>
      </w:r>
      <w:r>
        <w:rPr>
          <w:lang w:val="ar_AE" w:bidi="ar_AE"/>
        </w:rPr>
        <w:t>يَشْتَرُونَ ٱلْحُقُولَ بِفِضَّةٍ</w:t>
      </w:r>
      <w:r>
        <w:rPr>
          <w:lang w:val="ar_AE" w:bidi="ar_AE"/>
        </w:rPr>
        <w:t>: بهذا أجاب الرب مباشرة على استفسار إرميا (</w:t>
      </w:r>
      <w:hyperlink r:id="rId688">
        <w:r>
          <w:rPr>
            <w:lang w:val="ar_AE" w:bidi="ar_AE"/>
          </w:rPr>
          <w:rPr>
            <w:color w:val="0000EE"/>
            <w:u w:val="single"/>
          </w:rPr>
          <w:t>32:25</w:t>
        </w:r>
      </w:hyperlink>
      <w:r>
        <w:rPr>
          <w:lang w:val="ar_AE" w:bidi="ar_AE"/>
        </w:rPr>
        <w:t>). فقد كان إرميا قد وقّع وخَتَم وسجّل صكّ ملكيّته لأرضه الموروثة (</w:t>
      </w:r>
      <w:hyperlink r:id="rId707">
        <w:r>
          <w:rPr>
            <w:lang w:val="ar_AE" w:bidi="ar_AE"/>
          </w:rPr>
          <w:rPr>
            <w:color w:val="0000EE"/>
            <w:u w:val="single"/>
          </w:rPr>
          <w:t>32:9–11</w:t>
        </w:r>
      </w:hyperlink>
      <w:r>
        <w:rPr>
          <w:lang w:val="ar_AE" w:bidi="ar_AE"/>
        </w:rPr>
        <w:t>)، وهكذا سيفعل الناس في كل أرض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1–26</w:t>
      </w:r>
      <w:r>
        <w:rPr>
          <w:lang w:val="ar_AE" w:bidi="ar_AE"/>
        </w:rPr>
      </w:r>
    </w:p>
    <w:p>
      <w:pPr>
        <w:bidi/>
      </w:pPr>
      <w:r>
        <w:rPr>
          <w:lang w:val="ar_AE" w:bidi="ar_AE"/>
        </w:rPr>
      </w:r>
      <w:r>
        <w:rPr>
          <w:lang w:val="ar_AE" w:bidi="ar_AE"/>
        </w:rPr>
        <w:t xml:space="preserve">بينما كانت مدينة أورشليم وملك يهوذا يسقطان في أيدي الغزاة، أعطى الله إرميا فهمًا أعمق لخطته بعيدة المدى. فلم تكن الوعود ستتحقق إلا بعد الدمار الموعود. لم يكن رجاء الأمة في الهروب من الدمار، بل في التطهير الذي سيأتي من خلاله. • كان إرميا محتجزًا في ساحة الحرس داخل قصر الملك منذ الجزء الأخير من سنة ٥٨٧ ق.م، حين بدأ الحصار، وحتى سقوط أورشليم في أغسطس ٥٨٦ ق.م (انظر </w:t>
      </w:r>
      <w:hyperlink r:id="rId708">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33: 2</w:t>
      </w:r>
      <w:r>
        <w:rPr>
          <w:lang w:val="ar_AE" w:bidi="ar_AE"/>
        </w:rPr>
      </w:r>
    </w:p>
    <w:p>
      <w:pPr>
        <w:bidi/>
      </w:pPr>
      <w:r>
        <w:rPr>
          <w:lang w:val="ar_AE" w:bidi="ar_AE"/>
        </w:rPr>
      </w:r>
      <w:r>
        <w:rPr>
          <w:lang w:val="ar_AE" w:bidi="ar_AE"/>
        </w:rPr>
        <w:t>أسّس الرب هذه الرسالة على قدرته كخالق لكل الأشياء، وعلى سلطان اسمه العظيم.</w:t>
      </w:r>
      <w:r>
        <w:rPr>
          <w:lang w:val="ar_AE" w:bidi="ar_AE"/>
        </w:rPr>
      </w:r>
      <w:r>
        <w:rPr>
          <w:lang w:val="ar_AE" w:bidi="ar_AE"/>
        </w:rPr>
      </w:r>
    </w:p>
    <w:p>
      <w:pPr>
        <w:bidi/>
      </w:pPr>
      <w:r>
        <w:rPr>
          <w:lang w:val="ar_AE" w:bidi="ar_AE"/>
        </w:rPr>
      </w:r>
    </w:p>
    <w:p>
      <w:pPr>
        <w:pStyle w:val="Heading2"/>
        <w:bidi/>
      </w:pPr>
      <w:r>
        <w:rPr>
          <w:lang w:val="ar_AE" w:bidi="ar_AE"/>
        </w:rPr>
        <w:t>إرميا ٣٣: ٤</w:t>
      </w:r>
      <w:r>
        <w:rPr>
          <w:lang w:val="ar_AE" w:bidi="ar_AE"/>
        </w:rPr>
      </w:r>
    </w:p>
    <w:p>
      <w:pPr>
        <w:bidi/>
      </w:pPr>
      <w:r>
        <w:rPr>
          <w:lang w:val="ar_AE" w:bidi="ar_AE"/>
        </w:rPr>
      </w:r>
      <w:r>
        <w:rPr>
          <w:lang w:val="ar_AE" w:bidi="ar_AE"/>
        </w:rPr>
        <w:t>قام صدقيا ورجاله بهدم بعض المباني لتدعيم أسوار المدينة ضد السواتر الترابية التي أقامها البابليون لاقتحام المدينة وسيوف البابليين.</w:t>
      </w:r>
      <w:r>
        <w:rPr>
          <w:lang w:val="ar_AE" w:bidi="ar_AE"/>
        </w:rPr>
      </w:r>
      <w:r>
        <w:rPr>
          <w:lang w:val="ar_AE" w:bidi="ar_AE"/>
        </w:rPr>
      </w:r>
    </w:p>
    <w:p>
      <w:pPr>
        <w:bidi/>
      </w:pPr>
      <w:r>
        <w:rPr>
          <w:lang w:val="ar_AE" w:bidi="ar_AE"/>
        </w:rPr>
      </w:r>
    </w:p>
    <w:p>
      <w:pPr>
        <w:pStyle w:val="Heading2"/>
        <w:bidi/>
      </w:pPr>
      <w:r>
        <w:rPr>
          <w:lang w:val="ar_AE" w:bidi="ar_AE"/>
        </w:rPr>
        <w:t>إرميا ٣٣: ٥</w:t>
      </w:r>
      <w:r>
        <w:rPr>
          <w:lang w:val="ar_AE" w:bidi="ar_AE"/>
        </w:rPr>
      </w:r>
    </w:p>
    <w:p>
      <w:pPr>
        <w:bidi/>
      </w:pPr>
      <w:r>
        <w:rPr>
          <w:lang w:val="ar_AE" w:bidi="ar_AE"/>
        </w:rPr>
      </w:r>
      <w:r>
        <w:rPr>
          <w:lang w:val="ar_AE" w:bidi="ar_AE"/>
        </w:rPr>
        <w:t>كان الرجال في حكم الأموات بالفعل، لأن الرب قد قضى بدمار المدينة.</w:t>
      </w:r>
      <w:r>
        <w:rPr>
          <w:lang w:val="ar_AE" w:bidi="ar_AE"/>
        </w:rPr>
      </w:r>
      <w:r>
        <w:rPr>
          <w:lang w:val="ar_AE" w:bidi="ar_AE"/>
        </w:rPr>
      </w:r>
    </w:p>
    <w:p>
      <w:pPr>
        <w:bidi/>
      </w:pPr>
      <w:r>
        <w:rPr>
          <w:lang w:val="ar_AE" w:bidi="ar_AE"/>
        </w:rPr>
      </w:r>
    </w:p>
    <w:p>
      <w:pPr>
        <w:pStyle w:val="Heading2"/>
        <w:bidi/>
      </w:pPr>
      <w:r>
        <w:rPr>
          <w:lang w:val="ar_AE" w:bidi="ar_AE"/>
        </w:rPr>
        <w:t>إرميا 33: 8</w:t>
      </w:r>
      <w:r>
        <w:rPr>
          <w:lang w:val="ar_AE" w:bidi="ar_AE"/>
        </w:rPr>
      </w:r>
    </w:p>
    <w:p>
      <w:pPr>
        <w:bidi/>
      </w:pPr>
      <w:r>
        <w:rPr>
          <w:lang w:val="ar_AE" w:bidi="ar_AE"/>
        </w:rPr>
      </w:r>
      <w:r>
        <w:rPr>
          <w:lang w:val="ar_AE" w:bidi="ar_AE"/>
        </w:rPr>
        <w:t>وعد الرب بتطهيرهم ومغفرة جميع خطايا تمرّدهم؛ وكان هذا هو الأساس الذي سيُبنى عليه العهد الجديد الأبدي (</w:t>
      </w:r>
      <w:hyperlink r:id="rId709">
        <w:r>
          <w:rPr>
            <w:lang w:val="ar_AE" w:bidi="ar_AE"/>
          </w:rPr>
          <w:rPr>
            <w:color w:val="0000EE"/>
            <w:u w:val="single"/>
          </w:rPr>
          <w:t>31:34؛</w:t>
        </w:r>
      </w:hyperlink>
      <w:r>
        <w:rPr>
          <w:lang w:val="ar_AE" w:bidi="ar_AE"/>
        </w:rPr>
        <w:t xml:space="preserve"> </w:t>
      </w:r>
      <w:hyperlink r:id="rId710">
        <w:r>
          <w:rPr>
            <w:lang w:val="ar_AE" w:bidi="ar_AE"/>
          </w:rPr>
          <w:rPr>
            <w:color w:val="0000EE"/>
            <w:u w:val="single"/>
          </w:rPr>
          <w:t>32:38–41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٣٣: ٩</w:t>
      </w:r>
      <w:r>
        <w:rPr>
          <w:lang w:val="ar_AE" w:bidi="ar_AE"/>
        </w:rPr>
      </w:r>
    </w:p>
    <w:p>
      <w:pPr>
        <w:bidi/>
      </w:pPr>
      <w:r>
        <w:rPr>
          <w:lang w:val="ar_AE" w:bidi="ar_AE"/>
        </w:rPr>
      </w:r>
      <w:r>
        <w:rPr>
          <w:lang w:val="ar_AE" w:bidi="ar_AE"/>
        </w:rPr>
        <w:t>بمجرد إقامة العهد الجديد، ستشهد جميع أمم الأرض بركة الرب على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٣٣: ١٠–١١</w:t>
      </w:r>
      <w:r>
        <w:rPr>
          <w:lang w:val="ar_AE" w:bidi="ar_AE"/>
        </w:rPr>
      </w:r>
    </w:p>
    <w:p>
      <w:pPr>
        <w:bidi/>
      </w:pPr>
      <w:r>
        <w:rPr>
          <w:lang w:val="ar_AE" w:bidi="ar_AE"/>
        </w:rPr>
      </w:r>
      <w:r>
        <w:rPr>
          <w:lang w:val="ar_AE" w:bidi="ar_AE"/>
        </w:rPr>
        <w:t>على الرغم من أن سبعين عامًا من السبي كانت ستسبق أولًا، إلا أن لعنة الرب (</w:t>
      </w:r>
      <w:hyperlink r:id="rId711">
        <w:r>
          <w:rPr>
            <w:lang w:val="ar_AE" w:bidi="ar_AE"/>
          </w:rPr>
          <w:rPr>
            <w:color w:val="0000EE"/>
            <w:u w:val="single"/>
          </w:rPr>
          <w:t>7:34</w:t>
        </w:r>
      </w:hyperlink>
      <w:r>
        <w:rPr>
          <w:lang w:val="ar_AE" w:bidi="ar_AE"/>
        </w:rPr>
        <w:t>) كانت ستُرفع (</w:t>
      </w:r>
      <w:hyperlink r:id="rId712">
        <w:r>
          <w:rPr>
            <w:lang w:val="ar_AE" w:bidi="ar_AE"/>
          </w:rPr>
          <w:rPr>
            <w:color w:val="0000EE"/>
            <w:u w:val="single"/>
          </w:rPr>
          <w:t>25:10–12</w:t>
        </w:r>
      </w:hyperlink>
      <w:r>
        <w:rPr>
          <w:lang w:val="ar_AE" w:bidi="ar_AE"/>
        </w:rPr>
        <w:t>). وكان الغناء سيمثّل سمة مميزة للعبادة المُستعادة (</w:t>
      </w:r>
      <w:hyperlink r:id="rId713">
        <w:r>
          <w:rPr>
            <w:lang w:val="ar_AE" w:bidi="ar_AE"/>
          </w:rPr>
          <w:rPr>
            <w:color w:val="0000EE"/>
            <w:u w:val="single"/>
          </w:rPr>
          <w:t>مز 136:1</w:t>
        </w:r>
      </w:hyperlink>
      <w:r>
        <w:rPr>
          <w:lang w:val="ar_AE" w:bidi="ar_AE"/>
        </w:rPr>
        <w:t>). وقد تحققت هذه النبوة في الفترة من 538 إلى 536 قبل الميلاد عندما استُؤنفت العبادة في أورشليم ووُضعت أساسات الهيكل الثاني (</w:t>
      </w:r>
      <w:hyperlink r:id="rId714">
        <w:r>
          <w:rPr>
            <w:lang w:val="ar_AE" w:bidi="ar_AE"/>
          </w:rPr>
          <w:rPr>
            <w:color w:val="0000EE"/>
            <w:u w:val="single"/>
          </w:rPr>
          <w:t>عزرا 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11</w:t>
      </w:r>
      <w:r>
        <w:rPr>
          <w:lang w:val="ar_AE" w:bidi="ar_AE"/>
        </w:rPr>
      </w:r>
    </w:p>
    <w:p>
      <w:pPr>
        <w:bidi/>
      </w:pPr>
      <w:r>
        <w:rPr>
          <w:lang w:val="ar_AE" w:bidi="ar_AE"/>
        </w:rPr>
      </w:r>
      <w:r>
        <w:rPr>
          <w:lang w:val="ar_AE" w:bidi="ar_AE"/>
        </w:rPr>
        <w:t>ٱلْعَرِيسِ وَ... ٱلْعَرُوسِ</w:t>
      </w:r>
      <w:r>
        <w:rPr>
          <w:lang w:val="ar_AE" w:bidi="ar_AE"/>
        </w:rPr>
        <w:t xml:space="preserve">: قارن بين النبوات السابقة في </w:t>
      </w:r>
      <w:hyperlink r:id="rId711">
        <w:r>
          <w:rPr>
            <w:lang w:val="ar_AE" w:bidi="ar_AE"/>
          </w:rPr>
          <w:rPr>
            <w:color w:val="0000EE"/>
            <w:u w:val="single"/>
          </w:rPr>
          <w:t>7:34</w:t>
        </w:r>
      </w:hyperlink>
      <w:r>
        <w:rPr>
          <w:lang w:val="ar_AE" w:bidi="ar_AE"/>
        </w:rPr>
        <w:t xml:space="preserve"> و</w:t>
      </w:r>
      <w:hyperlink r:id="rId715">
        <w:r>
          <w:rPr>
            <w:lang w:val="ar_AE" w:bidi="ar_AE"/>
          </w:rPr>
          <w:rPr>
            <w:color w:val="0000EE"/>
            <w:u w:val="single"/>
          </w:rPr>
          <w:t>25:10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33: 12</w:t>
      </w:r>
      <w:r>
        <w:rPr>
          <w:lang w:val="ar_AE" w:bidi="ar_AE"/>
        </w:rPr>
      </w:r>
    </w:p>
    <w:p>
      <w:pPr>
        <w:bidi/>
      </w:pPr>
      <w:r>
        <w:rPr>
          <w:lang w:val="ar_AE" w:bidi="ar_AE"/>
        </w:rPr>
      </w:r>
      <w:r>
        <w:rPr>
          <w:lang w:val="ar_AE" w:bidi="ar_AE"/>
        </w:rPr>
        <w:t>أصبحت الأرض خربة نتيجة الغزو البابلي.</w:t>
      </w:r>
      <w:r>
        <w:rPr>
          <w:lang w:val="ar_AE" w:bidi="ar_AE"/>
        </w:rPr>
      </w:r>
      <w:r>
        <w:rPr>
          <w:lang w:val="ar_AE" w:bidi="ar_AE"/>
        </w:rPr>
      </w:r>
    </w:p>
    <w:p>
      <w:pPr>
        <w:bidi/>
      </w:pPr>
      <w:r>
        <w:rPr>
          <w:lang w:val="ar_AE" w:bidi="ar_AE"/>
        </w:rPr>
      </w:r>
    </w:p>
    <w:p>
      <w:pPr>
        <w:pStyle w:val="Heading2"/>
        <w:bidi/>
      </w:pPr>
      <w:r>
        <w:rPr>
          <w:lang w:val="ar_AE" w:bidi="ar_AE"/>
        </w:rPr>
        <w:t>إرميا 33: 14–15</w:t>
      </w:r>
      <w:r>
        <w:rPr>
          <w:lang w:val="ar_AE" w:bidi="ar_AE"/>
        </w:rPr>
      </w:r>
    </w:p>
    <w:p>
      <w:pPr>
        <w:bidi/>
      </w:pPr>
      <w:r>
        <w:rPr>
          <w:lang w:val="ar_AE" w:bidi="ar_AE"/>
        </w:rPr>
      </w:r>
      <w:r>
        <w:rPr>
          <w:lang w:val="ar_AE" w:bidi="ar_AE"/>
        </w:rPr>
        <w:t>هَا أَيَّامٌ تَأْتِي</w:t>
      </w:r>
      <w:r>
        <w:rPr>
          <w:lang w:val="ar_AE" w:bidi="ar_AE"/>
        </w:rPr>
        <w:t xml:space="preserve">... </w:t>
      </w:r>
      <w:r>
        <w:rPr>
          <w:lang w:val="ar_AE" w:bidi="ar_AE"/>
        </w:rPr>
        <w:t>فِي تِلْكَ ٱلْأَيَّامِ</w:t>
      </w:r>
      <w:r>
        <w:rPr>
          <w:lang w:val="ar_AE" w:bidi="ar_AE"/>
        </w:rPr>
        <w:t>: تشير هاتان العبارتان إلى ما هو أبعد من مجرد عودة المسبيّين، إلى حدث مستقبلي أبعد سبق أن تنبأ به أنبياء الرب (</w:t>
      </w:r>
      <w:hyperlink r:id="rId716">
        <w:r>
          <w:rPr>
            <w:lang w:val="ar_AE" w:bidi="ar_AE"/>
          </w:rPr>
          <w:rPr>
            <w:color w:val="0000EE"/>
            <w:u w:val="single"/>
          </w:rPr>
          <w:t>إشعياء 32:1–2</w:t>
        </w:r>
      </w:hyperlink>
      <w:r>
        <w:rPr>
          <w:lang w:val="ar_AE" w:bidi="ar_AE"/>
        </w:rPr>
        <w:t>). وتُشير إلى تحقيق خطة الله في العهد الجديد من خلال يسوع المسيح، الراعي الصالح (</w:t>
      </w:r>
      <w:hyperlink r:id="rId717">
        <w:r>
          <w:rPr>
            <w:lang w:val="ar_AE" w:bidi="ar_AE"/>
          </w:rPr>
          <w:rPr>
            <w:color w:val="0000EE"/>
            <w:u w:val="single"/>
          </w:rPr>
          <w:t>يوحنّا 10:11</w:t>
        </w:r>
      </w:hyperlink>
      <w:r>
        <w:rPr>
          <w:lang w:val="ar_AE" w:bidi="ar_AE"/>
        </w:rPr>
        <w:t xml:space="preserve">) والنسل البار (حرفيًا: </w:t>
      </w:r>
      <w:r>
        <w:rPr>
          <w:i/>
          <w:lang w:val="ar_AE" w:bidi="ar_AE"/>
        </w:rPr>
        <w:t>الغصن البار</w:t>
      </w:r>
      <w:r>
        <w:rPr>
          <w:lang w:val="ar_AE" w:bidi="ar_AE"/>
        </w:rPr>
        <w:t xml:space="preserve">؛ </w:t>
      </w:r>
      <w:hyperlink r:id="rId718">
        <w:r>
          <w:rPr>
            <w:lang w:val="ar_AE" w:bidi="ar_AE"/>
          </w:rPr>
          <w:rPr>
            <w:color w:val="0000EE"/>
            <w:u w:val="single"/>
          </w:rPr>
          <w:t>إشعياء 4:2؛</w:t>
        </w:r>
      </w:hyperlink>
      <w:r>
        <w:rPr>
          <w:lang w:val="ar_AE" w:bidi="ar_AE"/>
        </w:rPr>
        <w:t xml:space="preserve"> </w:t>
      </w:r>
      <w:hyperlink r:id="rId719">
        <w:r>
          <w:rPr>
            <w:lang w:val="ar_AE" w:bidi="ar_AE"/>
          </w:rPr>
          <w:rPr>
            <w:color w:val="0000EE"/>
            <w:u w:val="single"/>
          </w:rPr>
          <w:t>11:1؛</w:t>
        </w:r>
      </w:hyperlink>
      <w:r>
        <w:rPr>
          <w:lang w:val="ar_AE" w:bidi="ar_AE"/>
        </w:rPr>
        <w:t xml:space="preserve"> </w:t>
      </w:r>
      <w:hyperlink r:id="rId564">
        <w:r>
          <w:rPr>
            <w:lang w:val="ar_AE" w:bidi="ar_AE"/>
          </w:rPr>
          <w:rPr>
            <w:color w:val="0000EE"/>
            <w:u w:val="single"/>
          </w:rPr>
          <w:t>زكريا 3:8؛</w:t>
        </w:r>
      </w:hyperlink>
      <w:r>
        <w:rPr>
          <w:lang w:val="ar_AE" w:bidi="ar_AE"/>
        </w:rPr>
        <w:t xml:space="preserve"> </w:t>
      </w:r>
      <w:hyperlink r:id="rId720">
        <w:r>
          <w:rPr>
            <w:lang w:val="ar_AE" w:bidi="ar_AE"/>
          </w:rPr>
          <w:rPr>
            <w:color w:val="0000EE"/>
            <w:u w:val="single"/>
          </w:rPr>
          <w:t>6:12،</w:t>
        </w:r>
      </w:hyperlink>
      <w:r>
        <w:rPr>
          <w:lang w:val="ar_AE" w:bidi="ar_AE"/>
        </w:rPr>
        <w:t xml:space="preserve"> </w:t>
      </w:r>
      <w:hyperlink r:id="rId721">
        <w:r>
          <w:rPr>
            <w:lang w:val="ar_AE" w:bidi="ar_AE"/>
          </w:rPr>
          <w:rPr>
            <w:color w:val="0000EE"/>
            <w:u w:val="single"/>
          </w:rPr>
          <w:t>13</w:t>
        </w:r>
      </w:hyperlink>
      <w:r>
        <w:rPr>
          <w:lang w:val="ar_AE" w:bidi="ar_AE"/>
        </w:rPr>
        <w:t>). • ضمير الغائب المذكر - "هو": أي شخص واحد، وليس بقية الشعب، سيكون قاضيًا عادلاً ويُجري العدل من خلال أحكامه.</w:t>
      </w:r>
      <w:r>
        <w:rPr>
          <w:lang w:val="ar_AE" w:bidi="ar_AE"/>
        </w:rPr>
      </w:r>
      <w:r>
        <w:rPr>
          <w:lang w:val="ar_AE" w:bidi="ar_AE"/>
        </w:rPr>
      </w:r>
    </w:p>
    <w:p>
      <w:pPr>
        <w:bidi/>
      </w:pPr>
      <w:r>
        <w:rPr>
          <w:lang w:val="ar_AE" w:bidi="ar_AE"/>
        </w:rPr>
      </w:r>
    </w:p>
    <w:p>
      <w:pPr>
        <w:pStyle w:val="Heading2"/>
        <w:bidi/>
      </w:pPr>
      <w:r>
        <w:rPr>
          <w:lang w:val="ar_AE" w:bidi="ar_AE"/>
        </w:rPr>
        <w:t>إرميا 33: 14–18</w:t>
      </w:r>
      <w:r>
        <w:rPr>
          <w:lang w:val="ar_AE" w:bidi="ar_AE"/>
        </w:rPr>
      </w:r>
    </w:p>
    <w:p>
      <w:pPr>
        <w:bidi/>
      </w:pPr>
      <w:r>
        <w:rPr>
          <w:lang w:val="ar_AE" w:bidi="ar_AE"/>
        </w:rPr>
      </w:r>
      <w:r>
        <w:rPr>
          <w:lang w:val="ar_AE" w:bidi="ar_AE"/>
        </w:rPr>
        <w:t xml:space="preserve">استكمالًا للنقاش حول عيوب صدقيا وبقية ملوك سلالة داود </w:t>
      </w:r>
      <w:hyperlink r:id="rId722">
        <w:r>
          <w:rPr>
            <w:lang w:val="ar_AE" w:bidi="ar_AE"/>
          </w:rPr>
          <w:rPr>
            <w:color w:val="0000EE"/>
            <w:u w:val="single"/>
          </w:rPr>
          <w:t>23:1–5</w:t>
        </w:r>
      </w:hyperlink>
      <w:r>
        <w:rPr>
          <w:lang w:val="ar_AE" w:bidi="ar_AE"/>
        </w:rPr>
        <w:t>)، كشف الرب عن أمجاد الحاكم الجديد الآتي في المستقبل.</w:t>
      </w:r>
      <w:r>
        <w:rPr>
          <w:lang w:val="ar_AE" w:bidi="ar_AE"/>
        </w:rPr>
      </w:r>
      <w:r>
        <w:rPr>
          <w:lang w:val="ar_AE" w:bidi="ar_AE"/>
        </w:rPr>
      </w:r>
    </w:p>
    <w:p>
      <w:pPr>
        <w:bidi/>
      </w:pPr>
      <w:r>
        <w:rPr>
          <w:lang w:val="ar_AE" w:bidi="ar_AE"/>
        </w:rPr>
      </w:r>
    </w:p>
    <w:p>
      <w:pPr>
        <w:pStyle w:val="Heading2"/>
        <w:bidi/>
      </w:pPr>
      <w:r>
        <w:rPr>
          <w:lang w:val="ar_AE" w:bidi="ar_AE"/>
        </w:rPr>
        <w:t>إرميا 33: 16</w:t>
      </w:r>
      <w:r>
        <w:rPr>
          <w:lang w:val="ar_AE" w:bidi="ar_AE"/>
        </w:rPr>
      </w:r>
    </w:p>
    <w:p>
      <w:pPr>
        <w:bidi/>
      </w:pPr>
      <w:r>
        <w:rPr>
          <w:lang w:val="ar_AE" w:bidi="ar_AE"/>
        </w:rPr>
      </w:r>
      <w:r>
        <w:rPr>
          <w:lang w:val="ar_AE" w:bidi="ar_AE"/>
        </w:rPr>
        <w:t xml:space="preserve">"الرب برُّنا": بالعبرية "يهوه تصدقينو"؛ انظر </w:t>
      </w:r>
      <w:hyperlink r:id="rId723">
        <w:r>
          <w:rPr>
            <w:lang w:val="ar_AE" w:bidi="ar_AE"/>
          </w:rPr>
          <w:rPr>
            <w:color w:val="0000EE"/>
            <w:u w:val="single"/>
          </w:rPr>
          <w:t>23:5–6</w:t>
        </w:r>
      </w:hyperlink>
      <w:r>
        <w:rPr>
          <w:lang w:val="ar_AE" w:bidi="ar_AE"/>
        </w:rPr>
        <w:t>، حيث يُمنح هذا اللقب للمسيّا. على عكس اسم صدقيا (تصدقيّاهو، أي "الرب هو برّي"). فبينما لم يكن صدقيا جديرًا باسمه، فإن المسيّا سيجسّد هذا الاسم بكل ما فيه.</w:t>
      </w:r>
      <w:r>
        <w:rPr>
          <w:lang w:val="ar_AE" w:bidi="ar_AE"/>
        </w:rPr>
      </w:r>
      <w:r>
        <w:rPr>
          <w:lang w:val="ar_AE" w:bidi="ar_AE"/>
        </w:rPr>
      </w:r>
    </w:p>
    <w:p>
      <w:pPr>
        <w:bidi/>
      </w:pPr>
      <w:r>
        <w:rPr>
          <w:lang w:val="ar_AE" w:bidi="ar_AE"/>
        </w:rPr>
      </w:r>
    </w:p>
    <w:p>
      <w:pPr>
        <w:pStyle w:val="Heading2"/>
        <w:bidi/>
      </w:pPr>
      <w:r>
        <w:rPr>
          <w:lang w:val="ar_AE" w:bidi="ar_AE"/>
        </w:rPr>
        <w:t>إرميا 33: 17</w:t>
      </w:r>
      <w:r>
        <w:rPr>
          <w:lang w:val="ar_AE" w:bidi="ar_AE"/>
        </w:rPr>
      </w:r>
    </w:p>
    <w:p>
      <w:pPr>
        <w:bidi/>
      </w:pPr>
      <w:r>
        <w:rPr>
          <w:lang w:val="ar_AE" w:bidi="ar_AE"/>
        </w:rPr>
      </w:r>
      <w:r>
        <w:rPr>
          <w:lang w:val="ar_AE" w:bidi="ar_AE"/>
        </w:rPr>
        <w:t>رغم أن صدقيا كان آخر نسل داود الذي حكم مملكة يهوذا، فإن المسيّا، الذي هو من نسل داود والآتي في المستقبل، سيكون هو الملك على إسرائيل إلى الأبد.</w:t>
      </w:r>
      <w:r>
        <w:rPr>
          <w:lang w:val="ar_AE" w:bidi="ar_AE"/>
        </w:rPr>
      </w:r>
      <w:r>
        <w:rPr>
          <w:lang w:val="ar_AE" w:bidi="ar_AE"/>
        </w:rPr>
      </w:r>
    </w:p>
    <w:p>
      <w:pPr>
        <w:bidi/>
      </w:pPr>
      <w:r>
        <w:rPr>
          <w:lang w:val="ar_AE" w:bidi="ar_AE"/>
        </w:rPr>
      </w:r>
    </w:p>
    <w:p>
      <w:pPr>
        <w:pStyle w:val="Heading2"/>
        <w:bidi/>
      </w:pPr>
      <w:r>
        <w:rPr>
          <w:lang w:val="ar_AE" w:bidi="ar_AE"/>
        </w:rPr>
        <w:t>إرميا 33: 18</w:t>
      </w:r>
      <w:r>
        <w:rPr>
          <w:lang w:val="ar_AE" w:bidi="ar_AE"/>
        </w:rPr>
      </w:r>
    </w:p>
    <w:p>
      <w:pPr>
        <w:bidi/>
      </w:pPr>
      <w:r>
        <w:rPr>
          <w:lang w:val="ar_AE" w:bidi="ar_AE"/>
        </w:rPr>
      </w:r>
      <w:r>
        <w:rPr>
          <w:lang w:val="ar_AE" w:bidi="ar_AE"/>
        </w:rPr>
        <w:t>بعد عودة المسبيّين إلى أورشليم، تولّى الكهنة اللاويّون إقامة العبادة في الهيكل الجديد (</w:t>
      </w:r>
      <w:hyperlink r:id="rId724">
        <w:r>
          <w:rPr>
            <w:lang w:val="ar_AE" w:bidi="ar_AE"/>
          </w:rPr>
          <w:rPr>
            <w:color w:val="0000EE"/>
            <w:u w:val="single"/>
          </w:rPr>
          <w:t>عزرا 6:13–22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33: 19–22</w:t>
      </w:r>
      <w:r>
        <w:rPr>
          <w:lang w:val="ar_AE" w:bidi="ar_AE"/>
        </w:rPr>
      </w:r>
    </w:p>
    <w:p>
      <w:pPr>
        <w:bidi/>
      </w:pPr>
      <w:r>
        <w:rPr>
          <w:lang w:val="ar_AE" w:bidi="ar_AE"/>
        </w:rPr>
      </w:r>
      <w:r>
        <w:rPr>
          <w:lang w:val="ar_AE" w:bidi="ar_AE"/>
        </w:rPr>
        <w:t>أعلن إرميا وعد الله بأن عهده الجديد مع نسل داود ومع الكهنة اللاويين سيكون ثابتًا ومؤكدًا مثل تعاقب الليل والنهار.</w:t>
      </w:r>
      <w:r>
        <w:rPr>
          <w:lang w:val="ar_AE" w:bidi="ar_AE"/>
        </w:rPr>
      </w:r>
      <w:r>
        <w:rPr>
          <w:lang w:val="ar_AE" w:bidi="ar_AE"/>
        </w:rPr>
      </w:r>
    </w:p>
    <w:p>
      <w:pPr>
        <w:bidi/>
      </w:pPr>
      <w:r>
        <w:rPr>
          <w:lang w:val="ar_AE" w:bidi="ar_AE"/>
        </w:rPr>
      </w:r>
    </w:p>
    <w:p>
      <w:pPr>
        <w:pStyle w:val="Heading2"/>
        <w:bidi/>
      </w:pPr>
      <w:r>
        <w:rPr>
          <w:lang w:val="ar_AE" w:bidi="ar_AE"/>
        </w:rPr>
        <w:t>إرميا ٣٣: ٢٣–٢٦</w:t>
      </w:r>
      <w:r>
        <w:rPr>
          <w:lang w:val="ar_AE" w:bidi="ar_AE"/>
        </w:rPr>
      </w:r>
    </w:p>
    <w:p>
      <w:pPr>
        <w:bidi/>
      </w:pPr>
      <w:r>
        <w:rPr>
          <w:lang w:val="ar_AE" w:bidi="ar_AE"/>
        </w:rPr>
      </w:r>
      <w:r>
        <w:rPr>
          <w:lang w:val="ar_AE" w:bidi="ar_AE"/>
        </w:rPr>
        <w:t>لقد رفض الرب أفرادًا ومدنًا وممالك، لكنه لم ولن يتخلّى عن شعبه، الممتد عبر أجيال كثيرة.</w:t>
      </w:r>
      <w:r>
        <w:rPr>
          <w:lang w:val="ar_AE" w:bidi="ar_AE"/>
        </w:rPr>
      </w:r>
      <w:r>
        <w:rPr>
          <w:lang w:val="ar_AE" w:bidi="ar_AE"/>
        </w:rPr>
      </w:r>
    </w:p>
    <w:p>
      <w:pPr>
        <w:bidi/>
      </w:pPr>
      <w:r>
        <w:rPr>
          <w:lang w:val="ar_AE" w:bidi="ar_AE"/>
        </w:rPr>
      </w:r>
    </w:p>
    <w:p>
      <w:pPr>
        <w:pStyle w:val="Heading2"/>
        <w:bidi/>
      </w:pPr>
      <w:r>
        <w:rPr>
          <w:lang w:val="ar_AE" w:bidi="ar_AE"/>
        </w:rPr>
        <w:t>إرميا ٣٤: ١–٧</w:t>
      </w:r>
      <w:r>
        <w:rPr>
          <w:lang w:val="ar_AE" w:bidi="ar_AE"/>
        </w:rPr>
      </w:r>
    </w:p>
    <w:p>
      <w:pPr>
        <w:bidi/>
      </w:pPr>
      <w:r>
        <w:rPr>
          <w:lang w:val="ar_AE" w:bidi="ar_AE"/>
        </w:rPr>
      </w:r>
      <w:r>
        <w:rPr>
          <w:lang w:val="ar_AE" w:bidi="ar_AE"/>
        </w:rPr>
        <w:t>شجّع الرب صدقيا، رغم كونه قائدًا ضعيفًا يفتقر إلى الشجاعة. وقد حملت الرسالة مزيجًا من الدينونة والوعد.</w:t>
      </w:r>
      <w:r>
        <w:rPr>
          <w:lang w:val="ar_AE" w:bidi="ar_AE"/>
        </w:rPr>
      </w:r>
      <w:r>
        <w:rPr>
          <w:lang w:val="ar_AE" w:bidi="ar_AE"/>
        </w:rPr>
      </w:r>
    </w:p>
    <w:p>
      <w:pPr>
        <w:bidi/>
      </w:pPr>
      <w:r>
        <w:rPr>
          <w:lang w:val="ar_AE" w:bidi="ar_AE"/>
        </w:rPr>
      </w:r>
    </w:p>
    <w:p>
      <w:pPr>
        <w:pStyle w:val="Heading2"/>
        <w:bidi/>
      </w:pPr>
      <w:r>
        <w:rPr>
          <w:lang w:val="ar_AE" w:bidi="ar_AE"/>
        </w:rPr>
        <w:t>إرميا ٣٤: ١–٣٩.١٨</w:t>
      </w:r>
      <w:r>
        <w:rPr>
          <w:lang w:val="ar_AE" w:bidi="ar_AE"/>
        </w:rPr>
      </w:r>
    </w:p>
    <w:p>
      <w:pPr>
        <w:bidi/>
      </w:pPr>
      <w:r>
        <w:rPr>
          <w:lang w:val="ar_AE" w:bidi="ar_AE"/>
        </w:rPr>
      </w:r>
      <w:r>
        <w:rPr>
          <w:lang w:val="ar_AE" w:bidi="ar_AE"/>
        </w:rPr>
        <w:t>تبدأ هذه الفقرة بالتنبؤ بسقوط أورشليم وسبي صدقيا(</w:t>
      </w:r>
      <w:hyperlink r:id="rId725">
        <w:r>
          <w:rPr>
            <w:lang w:val="ar_AE" w:bidi="ar_AE"/>
          </w:rPr>
          <w:rPr>
            <w:color w:val="0000EE"/>
            <w:u w:val="single"/>
          </w:rPr>
          <w:t>34:1–7</w:t>
        </w:r>
      </w:hyperlink>
      <w:r>
        <w:rPr>
          <w:lang w:val="ar_AE" w:bidi="ar_AE"/>
        </w:rPr>
        <w:t>)؛ ويأتي تحقيق هذا التنبؤ في نهايتها تقريبًا (</w:t>
      </w:r>
      <w:hyperlink r:id="rId726">
        <w:r>
          <w:rPr>
            <w:lang w:val="ar_AE" w:bidi="ar_AE"/>
          </w:rPr>
          <w:rPr>
            <w:color w:val="0000EE"/>
            <w:u w:val="single"/>
          </w:rPr>
          <w:t>39:1–10</w:t>
        </w:r>
      </w:hyperlink>
      <w:r>
        <w:rPr>
          <w:lang w:val="ar_AE" w:bidi="ar_AE"/>
        </w:rPr>
        <w:t>). وتُبرز هذه الرسائل حقيقة أن العهد القديم قد كُسر بشكل لا يمكن إصلاحه، خاصة على يد أولئك الملوك من نسل داود، الذين كان من المفترض أن يكونوا الأكثر التزامًا بالحفاظ عليه.</w:t>
      </w:r>
      <w:r>
        <w:rPr>
          <w:lang w:val="ar_AE" w:bidi="ar_AE"/>
        </w:rPr>
      </w:r>
      <w:r>
        <w:rPr>
          <w:lang w:val="ar_AE" w:bidi="ar_AE"/>
        </w:rPr>
      </w:r>
    </w:p>
    <w:p>
      <w:pPr>
        <w:bidi/>
      </w:pPr>
      <w:r>
        <w:rPr>
          <w:lang w:val="ar_AE" w:bidi="ar_AE"/>
        </w:rPr>
      </w:r>
    </w:p>
    <w:p>
      <w:pPr>
        <w:pStyle w:val="Heading2"/>
        <w:bidi/>
      </w:pPr>
      <w:r>
        <w:rPr>
          <w:lang w:val="ar_AE" w:bidi="ar_AE"/>
        </w:rPr>
        <w:t>إرميا ٣٤: ٢</w:t>
      </w:r>
      <w:r>
        <w:rPr>
          <w:lang w:val="ar_AE" w:bidi="ar_AE"/>
        </w:rPr>
      </w:r>
    </w:p>
    <w:p>
      <w:pPr>
        <w:bidi/>
      </w:pPr>
      <w:r>
        <w:rPr>
          <w:lang w:val="ar_AE" w:bidi="ar_AE"/>
        </w:rPr>
      </w:r>
      <w:r>
        <w:rPr>
          <w:lang w:val="ar_AE" w:bidi="ar_AE"/>
        </w:rPr>
        <w:t>بغضّ النظر عمّا فعله الملك صدقيا، كانت أورشليم ستسقط. فالرب لن يُنقذ المدينة.</w:t>
      </w:r>
      <w:r>
        <w:rPr>
          <w:lang w:val="ar_AE" w:bidi="ar_AE"/>
        </w:rPr>
      </w:r>
      <w:r>
        <w:rPr>
          <w:lang w:val="ar_AE" w:bidi="ar_AE"/>
        </w:rPr>
      </w:r>
    </w:p>
    <w:p>
      <w:pPr>
        <w:bidi/>
      </w:pPr>
      <w:r>
        <w:rPr>
          <w:lang w:val="ar_AE" w:bidi="ar_AE"/>
        </w:rPr>
      </w:r>
    </w:p>
    <w:p>
      <w:pPr>
        <w:pStyle w:val="Heading2"/>
        <w:bidi/>
      </w:pPr>
      <w:r>
        <w:rPr>
          <w:lang w:val="ar_AE" w:bidi="ar_AE"/>
        </w:rPr>
        <w:t>إرميا ٣٤: ٤–٥</w:t>
      </w:r>
      <w:r>
        <w:rPr>
          <w:lang w:val="ar_AE" w:bidi="ar_AE"/>
        </w:rPr>
      </w:r>
    </w:p>
    <w:p>
      <w:pPr>
        <w:bidi/>
      </w:pPr>
      <w:r>
        <w:rPr>
          <w:lang w:val="ar_AE" w:bidi="ar_AE"/>
        </w:rPr>
      </w:r>
      <w:r>
        <w:rPr>
          <w:lang w:val="ar_AE" w:bidi="ar_AE"/>
        </w:rPr>
        <w:t xml:space="preserve">رغم أن البابليين كانوا سيهزمون يهوذا، إلا أن الرب وعد بأن يحفظ صدقيا أثناء الحرب؛ إذ سيموت بسلام ويُكرَّم من قِبَل الناجين من الحصار. لكن انظر </w:t>
      </w:r>
      <w:hyperlink r:id="rId727">
        <w:r>
          <w:rPr>
            <w:lang w:val="ar_AE" w:bidi="ar_AE"/>
          </w:rPr>
          <w:rPr>
            <w:color w:val="0000EE"/>
            <w:u w:val="single"/>
          </w:rPr>
          <w:t>39:5–7</w:t>
        </w:r>
      </w:hyperlink>
      <w:r>
        <w:rPr>
          <w:lang w:val="ar_AE" w:bidi="ar_AE"/>
        </w:rPr>
        <w:t xml:space="preserve"> لوصف كيف أُسر صدقيا وتعرّض للتعذيب، ثم أُخذ إلى بابل.</w:t>
      </w:r>
      <w:r>
        <w:rPr>
          <w:lang w:val="ar_AE" w:bidi="ar_AE"/>
        </w:rPr>
      </w:r>
      <w:r>
        <w:rPr>
          <w:lang w:val="ar_AE" w:bidi="ar_AE"/>
        </w:rPr>
      </w:r>
    </w:p>
    <w:p>
      <w:pPr>
        <w:bidi/>
      </w:pPr>
      <w:r>
        <w:rPr>
          <w:lang w:val="ar_AE" w:bidi="ar_AE"/>
        </w:rPr>
      </w:r>
    </w:p>
    <w:p>
      <w:pPr>
        <w:pStyle w:val="Heading2"/>
        <w:bidi/>
      </w:pPr>
      <w:r>
        <w:rPr>
          <w:lang w:val="ar_AE" w:bidi="ar_AE"/>
        </w:rPr>
        <w:t>إرميا ٣٤: ٦–٧</w:t>
      </w:r>
      <w:r>
        <w:rPr>
          <w:lang w:val="ar_AE" w:bidi="ar_AE"/>
        </w:rPr>
      </w:r>
    </w:p>
    <w:p>
      <w:pPr>
        <w:bidi/>
      </w:pPr>
      <w:r>
        <w:rPr>
          <w:lang w:val="ar_AE" w:bidi="ar_AE"/>
        </w:rPr>
      </w:r>
      <w:r>
        <w:rPr>
          <w:lang w:val="ar_AE" w:bidi="ar_AE"/>
        </w:rPr>
        <w:t xml:space="preserve">حوّل الملك رحبعام مدينتي </w:t>
      </w:r>
      <w:r>
        <w:rPr>
          <w:lang w:val="ar_AE" w:bidi="ar_AE"/>
        </w:rPr>
        <w:t>لَخِيش وَعَزِيقَة</w:t>
      </w:r>
      <w:r>
        <w:rPr>
          <w:lang w:val="ar_AE" w:bidi="ar_AE"/>
        </w:rPr>
        <w:t xml:space="preserve"> إلى حصون (</w:t>
      </w:r>
      <w:hyperlink r:id="rId728">
        <w:r>
          <w:rPr>
            <w:lang w:val="ar_AE" w:bidi="ar_AE"/>
          </w:rPr>
          <w:rPr>
            <w:color w:val="0000EE"/>
            <w:u w:val="single"/>
          </w:rPr>
          <w:t>2 أخبار 11:5–10</w:t>
        </w:r>
      </w:hyperlink>
      <w:r>
        <w:rPr>
          <w:lang w:val="ar_AE" w:bidi="ar_AE"/>
        </w:rPr>
        <w:t>).وقد كانت هاتان المدينتان تقعان على تلال منخفضة جنوب غرب أورشليم، وتتحكّمان في الطرق الرئيسية الصاعدة من الطريق الساحلي الرئيسي إلى قلب يهوذا. وقد عُثِر في بوابة لخيش على رسائل عسكرية مكتوبة على قطع فخارية، تُبلّغ عن تقدّم البابليين أثناء اقترابهم من المدينة.</w:t>
      </w:r>
      <w:r>
        <w:rPr>
          <w:lang w:val="ar_AE" w:bidi="ar_AE"/>
        </w:rPr>
      </w:r>
      <w:r>
        <w:rPr>
          <w:lang w:val="ar_AE" w:bidi="ar_AE"/>
        </w:rPr>
      </w:r>
    </w:p>
    <w:p>
      <w:pPr>
        <w:bidi/>
      </w:pPr>
      <w:r>
        <w:rPr>
          <w:lang w:val="ar_AE" w:bidi="ar_AE"/>
        </w:rPr>
      </w:r>
    </w:p>
    <w:p>
      <w:pPr>
        <w:pStyle w:val="Heading2"/>
        <w:bidi/>
      </w:pPr>
      <w:r>
        <w:rPr>
          <w:lang w:val="ar_AE" w:bidi="ar_AE"/>
        </w:rPr>
        <w:t>إرميا 34: 8–22</w:t>
      </w:r>
      <w:r>
        <w:rPr>
          <w:lang w:val="ar_AE" w:bidi="ar_AE"/>
        </w:rPr>
      </w:r>
    </w:p>
    <w:p>
      <w:pPr>
        <w:bidi/>
      </w:pPr>
      <w:r>
        <w:rPr>
          <w:lang w:val="ar_AE" w:bidi="ar_AE"/>
        </w:rPr>
      </w:r>
      <w:r>
        <w:rPr>
          <w:lang w:val="ar_AE" w:bidi="ar_AE"/>
        </w:rPr>
        <w:t>أمر صدقيا الشعب بإطلاق عبيدهم أحرار، فيبدو أنه كان يحاول استرضاء الله من خلال تنفيذ متطلبات العهد المتعلقة بامتلاك العبيد العبرانيين (</w:t>
      </w:r>
      <w:hyperlink r:id="rId729">
        <w:r>
          <w:rPr>
            <w:lang w:val="ar_AE" w:bidi="ar_AE"/>
          </w:rPr>
          <w:rPr>
            <w:color w:val="0000EE"/>
            <w:u w:val="single"/>
          </w:rPr>
          <w:t>خر 21:2–4</w:t>
        </w:r>
      </w:hyperlink>
      <w:r>
        <w:rPr>
          <w:lang w:val="ar_AE" w:bidi="ar_AE"/>
        </w:rPr>
        <w:t xml:space="preserve">)، وهي التي أُهملت منذ أيام موسى. لكن هذا الأمر كان أسوأ من أن يكون مجرد بلا فائدة، إذ سرعان ما تراجع الشعب عن هذا التأكيد الجديد للعهد، تمامًا كما نكثوا عهدهم مع نبوخذنصر (انظر </w:t>
      </w:r>
      <w:hyperlink r:id="rId730">
        <w:r>
          <w:rPr>
            <w:lang w:val="ar_AE" w:bidi="ar_AE"/>
          </w:rPr>
          <w:rPr>
            <w:color w:val="0000EE"/>
            <w:u w:val="single"/>
          </w:rPr>
          <w:t>حز 21:23–24</w:t>
        </w:r>
      </w:hyperlink>
      <w:r>
        <w:rPr>
          <w:lang w:val="ar_AE" w:bidi="ar_AE"/>
        </w:rPr>
        <w:t>) ونقضوا عهدهم الأصلي مع الرب. لذلك، كان الرب سيعاقبهم بما يتناسب مع خيانتهم.</w:t>
      </w:r>
      <w:r>
        <w:rPr>
          <w:lang w:val="ar_AE" w:bidi="ar_AE"/>
        </w:rPr>
      </w:r>
      <w:r>
        <w:rPr>
          <w:lang w:val="ar_AE" w:bidi="ar_AE"/>
        </w:rPr>
      </w:r>
    </w:p>
    <w:p>
      <w:pPr>
        <w:bidi/>
      </w:pPr>
      <w:r>
        <w:rPr>
          <w:lang w:val="ar_AE" w:bidi="ar_AE"/>
        </w:rPr>
      </w:r>
    </w:p>
    <w:p>
      <w:pPr>
        <w:pStyle w:val="Heading2"/>
        <w:bidi/>
      </w:pPr>
      <w:r>
        <w:rPr>
          <w:lang w:val="ar_AE" w:bidi="ar_AE"/>
        </w:rPr>
        <w:t>إرميا ٣٤: ٨–٣٥: ١٩</w:t>
      </w:r>
      <w:r>
        <w:rPr>
          <w:lang w:val="ar_AE" w:bidi="ar_AE"/>
        </w:rPr>
      </w:r>
    </w:p>
    <w:p>
      <w:pPr>
        <w:bidi/>
      </w:pPr>
      <w:r>
        <w:rPr>
          <w:lang w:val="ar_AE" w:bidi="ar_AE"/>
        </w:rPr>
      </w:r>
      <w:r>
        <w:rPr>
          <w:lang w:val="ar_AE" w:bidi="ar_AE"/>
        </w:rPr>
        <w:t>في هذا الجزء نجد مثالين متقابلين حول حفظ العهد: مثال الخيانة (</w:t>
      </w:r>
      <w:hyperlink r:id="rId731">
        <w:r>
          <w:rPr>
            <w:lang w:val="ar_AE" w:bidi="ar_AE"/>
          </w:rPr>
          <w:rPr>
            <w:color w:val="0000EE"/>
            <w:u w:val="single"/>
          </w:rPr>
          <w:t>34:8–22</w:t>
        </w:r>
      </w:hyperlink>
      <w:r>
        <w:rPr>
          <w:lang w:val="ar_AE" w:bidi="ar_AE"/>
        </w:rPr>
        <w:t>) ومثال للأمانة (</w:t>
      </w:r>
      <w:hyperlink r:id="rId732">
        <w:r>
          <w:rPr>
            <w:lang w:val="ar_AE" w:bidi="ar_AE"/>
          </w:rPr>
          <w:rPr>
            <w:color w:val="0000EE"/>
            <w:u w:val="single"/>
          </w:rPr>
          <w:t>35:1–19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٣٤: ١٥–١٦</w:t>
      </w:r>
      <w:r>
        <w:rPr>
          <w:lang w:val="ar_AE" w:bidi="ar_AE"/>
        </w:rPr>
      </w:r>
    </w:p>
    <w:p>
      <w:pPr>
        <w:bidi/>
      </w:pPr>
      <w:r>
        <w:rPr>
          <w:lang w:val="ar_AE" w:bidi="ar_AE"/>
        </w:rPr>
      </w:r>
      <w:r>
        <w:rPr>
          <w:lang w:val="ar_AE" w:bidi="ar_AE"/>
        </w:rPr>
        <w:t xml:space="preserve">كان مالكو العبيد قد فعلوا ما هو صواب عندما أطلقوا عبيدهم، إذ أطاعوا أمر الله. غير أن عهدهم قد أُبرم في الهيكل، وعندما نقضوه، دنّسوا اسم الله وأهانوه، (في انتهاك واضح لما ورد في </w:t>
      </w:r>
      <w:hyperlink r:id="rId733">
        <w:r>
          <w:rPr>
            <w:lang w:val="ar_AE" w:bidi="ar_AE"/>
          </w:rPr>
          <w:rPr>
            <w:color w:val="0000EE"/>
            <w:u w:val="single"/>
          </w:rPr>
          <w:t>تثنية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٣٤: ١٧–٢٠</w:t>
      </w:r>
      <w:r>
        <w:rPr>
          <w:lang w:val="ar_AE" w:bidi="ar_AE"/>
        </w:rPr>
      </w:r>
    </w:p>
    <w:p>
      <w:pPr>
        <w:bidi/>
      </w:pPr>
      <w:r>
        <w:rPr>
          <w:lang w:val="ar_AE" w:bidi="ar_AE"/>
        </w:rPr>
      </w:r>
      <w:r>
        <w:rPr>
          <w:lang w:val="ar_AE" w:bidi="ar_AE"/>
        </w:rPr>
        <w:t xml:space="preserve">بسبب خطيتهم في نقض شروط العهد، كان الرب سيفصلهم ويقطعهم بعيدًا عن رعايته الحامية. وترتبط هذه العبارة بطقس العهد الذي كان يتضمن قتل عجل وقطعه إلى نصفين من الرأس إلى الذيل، ثم مرور أطراف العهد بين الجزئين المقطوعين كرمز لاستعدادهم أن يُقطَعوا بالمثل إن هم خانوا العهد (انظر </w:t>
      </w:r>
      <w:hyperlink r:id="rId734">
        <w:r>
          <w:rPr>
            <w:lang w:val="ar_AE" w:bidi="ar_AE"/>
          </w:rPr>
          <w:rPr>
            <w:color w:val="0000EE"/>
            <w:u w:val="single"/>
          </w:rPr>
          <w:t>تك 15:9–18</w:t>
        </w:r>
      </w:hyperlink>
      <w:r>
        <w:rPr>
          <w:lang w:val="ar_AE" w:bidi="ar_AE"/>
        </w:rPr>
        <w:t>). وبما أن جميع فئات الشعب في يهوذا قد كسروا قسمهم، فسينالون جميعًا العقاب الذي سبق ووافقوا عليه.</w:t>
      </w:r>
      <w:r>
        <w:rPr>
          <w:lang w:val="ar_AE" w:bidi="ar_AE"/>
        </w:rPr>
      </w:r>
      <w:r>
        <w:rPr>
          <w:lang w:val="ar_AE" w:bidi="ar_AE"/>
        </w:rPr>
      </w:r>
    </w:p>
    <w:p>
      <w:pPr>
        <w:bidi/>
      </w:pPr>
      <w:r>
        <w:rPr>
          <w:lang w:val="ar_AE" w:bidi="ar_AE"/>
        </w:rPr>
      </w:r>
    </w:p>
    <w:p>
      <w:pPr>
        <w:pStyle w:val="Heading2"/>
        <w:bidi/>
      </w:pPr>
      <w:r>
        <w:rPr>
          <w:lang w:val="ar_AE" w:bidi="ar_AE"/>
        </w:rPr>
        <w:t>إرميا ٣٤: ٢١–٢٢</w:t>
      </w:r>
      <w:r>
        <w:rPr>
          <w:lang w:val="ar_AE" w:bidi="ar_AE"/>
        </w:rPr>
      </w:r>
    </w:p>
    <w:p>
      <w:pPr>
        <w:bidi/>
      </w:pPr>
      <w:r>
        <w:rPr>
          <w:lang w:val="ar_AE" w:bidi="ar_AE"/>
        </w:rPr>
      </w:r>
      <w:r>
        <w:rPr>
          <w:lang w:val="ar_AE" w:bidi="ar_AE"/>
        </w:rPr>
        <w:t>كان فرعون حفرع قد أبرم معاهدة مع صدقيا لمساعدته في حال تعرّض للهجوم (</w:t>
      </w:r>
      <w:hyperlink r:id="rId72">
        <w:r>
          <w:rPr>
            <w:lang w:val="ar_AE" w:bidi="ar_AE"/>
          </w:rPr>
          <w:rPr>
            <w:color w:val="0000EE"/>
            <w:u w:val="single"/>
          </w:rPr>
          <w:t>إشعياء 30:1–3</w:t>
        </w:r>
      </w:hyperlink>
      <w:r>
        <w:rPr>
          <w:lang w:val="ar_AE" w:bidi="ar_AE"/>
        </w:rPr>
        <w:t xml:space="preserve">؛ </w:t>
      </w:r>
      <w:hyperlink r:id="rId735">
        <w:r>
          <w:rPr>
            <w:lang w:val="ar_AE" w:bidi="ar_AE"/>
          </w:rPr>
          <w:rPr>
            <w:color w:val="0000EE"/>
            <w:u w:val="single"/>
          </w:rPr>
          <w:t>31:1–3</w:t>
        </w:r>
      </w:hyperlink>
      <w:r>
        <w:rPr>
          <w:lang w:val="ar_AE" w:bidi="ar_AE"/>
        </w:rPr>
        <w:t>). وقد غادر البابليون أورشليم مؤقتًا لمواجهة فرعون حفرع (</w:t>
      </w:r>
      <w:hyperlink r:id="rId736">
        <w:r>
          <w:rPr>
            <w:lang w:val="ar_AE" w:bidi="ar_AE"/>
          </w:rPr>
          <w:rPr>
            <w:color w:val="0000EE"/>
            <w:u w:val="single"/>
          </w:rPr>
          <w:t>إرميا 37:5–7</w:t>
        </w:r>
      </w:hyperlink>
      <w:r>
        <w:rPr>
          <w:lang w:val="ar_AE" w:bidi="ar_AE"/>
        </w:rPr>
        <w:t>)، لكن لم تكن مغادرتهم هذه دائمة.</w:t>
      </w:r>
      <w:r>
        <w:rPr>
          <w:lang w:val="ar_AE" w:bidi="ar_AE"/>
        </w:rPr>
      </w:r>
      <w:r>
        <w:rPr>
          <w:lang w:val="ar_AE" w:bidi="ar_AE"/>
        </w:rPr>
      </w:r>
    </w:p>
    <w:p>
      <w:pPr>
        <w:bidi/>
      </w:pPr>
      <w:r>
        <w:rPr>
          <w:lang w:val="ar_AE" w:bidi="ar_AE"/>
        </w:rPr>
      </w:r>
    </w:p>
    <w:p>
      <w:pPr>
        <w:pStyle w:val="Heading2"/>
        <w:bidi/>
      </w:pPr>
      <w:r>
        <w:rPr>
          <w:lang w:val="ar_AE" w:bidi="ar_AE"/>
        </w:rPr>
        <w:t>إرميا ٣٥: ١</w:t>
      </w:r>
      <w:r>
        <w:rPr>
          <w:lang w:val="ar_AE" w:bidi="ar_AE"/>
        </w:rPr>
      </w:r>
    </w:p>
    <w:p>
      <w:pPr>
        <w:bidi/>
      </w:pPr>
      <w:r>
        <w:rPr>
          <w:lang w:val="ar_AE" w:bidi="ar_AE"/>
        </w:rPr>
      </w:r>
      <w:r>
        <w:rPr>
          <w:lang w:val="ar_AE" w:bidi="ar_AE"/>
        </w:rPr>
        <w:t xml:space="preserve">وقعت هذه الحادثة في عهد يهوياقيم، عندما هاجم الجيش البابلي أورشليم للمرة الأولى عام 605 ق.م (انظر </w:t>
      </w:r>
      <w:hyperlink r:id="rId737">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35: 1–19</w:t>
      </w:r>
      <w:r>
        <w:rPr>
          <w:lang w:val="ar_AE" w:bidi="ar_AE"/>
        </w:rPr>
      </w:r>
    </w:p>
    <w:p>
      <w:pPr>
        <w:bidi/>
      </w:pPr>
      <w:r>
        <w:rPr>
          <w:lang w:val="ar_AE" w:bidi="ar_AE"/>
        </w:rPr>
      </w:r>
      <w:r>
        <w:rPr>
          <w:lang w:val="ar_AE" w:bidi="ar_AE"/>
        </w:rPr>
        <w:t>كانت طاعة الركابيين لوصية أبيهم تُشكّل تناقضًا حادًا مع تمرّد بني إسرائيل على الرب إلههم.</w:t>
      </w:r>
      <w:r>
        <w:rPr>
          <w:lang w:val="ar_AE" w:bidi="ar_AE"/>
        </w:rPr>
      </w:r>
      <w:r>
        <w:rPr>
          <w:lang w:val="ar_AE" w:bidi="ar_AE"/>
        </w:rPr>
      </w:r>
    </w:p>
    <w:p>
      <w:pPr>
        <w:bidi/>
      </w:pPr>
      <w:r>
        <w:rPr>
          <w:lang w:val="ar_AE" w:bidi="ar_AE"/>
        </w:rPr>
      </w:r>
    </w:p>
    <w:p>
      <w:pPr>
        <w:pStyle w:val="Heading2"/>
        <w:bidi/>
      </w:pPr>
      <w:r>
        <w:rPr>
          <w:lang w:val="ar_AE" w:bidi="ar_AE"/>
        </w:rPr>
        <w:t>إرميا ٣٥ :١–٣٦: ٣٢</w:t>
      </w:r>
      <w:r>
        <w:rPr>
          <w:lang w:val="ar_AE" w:bidi="ar_AE"/>
        </w:rPr>
      </w:r>
    </w:p>
    <w:p>
      <w:pPr>
        <w:bidi/>
      </w:pPr>
      <w:r>
        <w:rPr>
          <w:lang w:val="ar_AE" w:bidi="ar_AE"/>
        </w:rPr>
      </w:r>
      <w:r>
        <w:rPr>
          <w:lang w:val="ar_AE" w:bidi="ar_AE"/>
        </w:rPr>
        <w:t>يرجِع هذان الإصحاحان إلى ما قبل عقدين من الزمن، إلى الفترة التي كان فيها يهوياقيم على العرش.</w:t>
      </w:r>
      <w:r>
        <w:rPr>
          <w:lang w:val="ar_AE" w:bidi="ar_AE"/>
        </w:rPr>
      </w:r>
      <w:r>
        <w:rPr>
          <w:lang w:val="ar_AE" w:bidi="ar_AE"/>
        </w:rPr>
      </w:r>
    </w:p>
    <w:p>
      <w:pPr>
        <w:bidi/>
      </w:pPr>
      <w:r>
        <w:rPr>
          <w:lang w:val="ar_AE" w:bidi="ar_AE"/>
        </w:rPr>
      </w:r>
    </w:p>
    <w:p>
      <w:pPr>
        <w:pStyle w:val="Heading2"/>
        <w:bidi/>
      </w:pPr>
      <w:r>
        <w:rPr>
          <w:lang w:val="ar_AE" w:bidi="ar_AE"/>
        </w:rPr>
        <w:t>إرميا ٣٥: ٢</w:t>
      </w:r>
      <w:r>
        <w:rPr>
          <w:lang w:val="ar_AE" w:bidi="ar_AE"/>
        </w:rPr>
      </w:r>
    </w:p>
    <w:p>
      <w:pPr>
        <w:bidi/>
      </w:pPr>
      <w:r>
        <w:rPr>
          <w:lang w:val="ar_AE" w:bidi="ar_AE"/>
        </w:rPr>
      </w:r>
      <w:r>
        <w:rPr>
          <w:lang w:val="ar_AE" w:bidi="ar_AE"/>
        </w:rPr>
        <w:t>كان الركابيون من نسل يوناداب بن ركاب، وهو قيني خدم تحت قيادة يهو، ملك إسرائيل (</w:t>
      </w:r>
      <w:hyperlink r:id="rId738">
        <w:r>
          <w:rPr>
            <w:lang w:val="ar_AE" w:bidi="ar_AE"/>
          </w:rPr>
          <w:rPr>
            <w:color w:val="0000EE"/>
            <w:u w:val="single"/>
          </w:rPr>
          <w:t>2 ملوك 10:15</w:t>
        </w:r>
      </w:hyperlink>
      <w:r>
        <w:rPr>
          <w:lang w:val="ar_AE" w:bidi="ar_AE"/>
        </w:rPr>
        <w:t xml:space="preserve">، </w:t>
      </w:r>
      <w:hyperlink r:id="rId739">
        <w:r>
          <w:rPr>
            <w:lang w:val="ar_AE" w:bidi="ar_AE"/>
          </w:rPr>
          <w:rPr>
            <w:color w:val="0000EE"/>
            <w:u w:val="single"/>
          </w:rPr>
          <w:t>23</w:t>
        </w:r>
      </w:hyperlink>
      <w:r>
        <w:rPr>
          <w:lang w:val="ar_AE" w:bidi="ar_AE"/>
        </w:rPr>
        <w:t xml:space="preserve">؛ </w:t>
      </w:r>
      <w:hyperlink r:id="rId740">
        <w:r>
          <w:rPr>
            <w:lang w:val="ar_AE" w:bidi="ar_AE"/>
          </w:rPr>
          <w:rPr>
            <w:color w:val="0000EE"/>
            <w:u w:val="single"/>
          </w:rPr>
          <w:t>1 أخبار 2:55</w:t>
        </w:r>
      </w:hyperlink>
      <w:r>
        <w:rPr>
          <w:lang w:val="ar_AE" w:bidi="ar_AE"/>
        </w:rPr>
        <w:t>). ومن المرجّح أن إرميا كان يعلم أن الركابيين لا يشربون الخمر، لكنه أطاع أمر الرب رغم ذلك.</w:t>
      </w:r>
      <w:r>
        <w:rPr>
          <w:lang w:val="ar_AE" w:bidi="ar_AE"/>
        </w:rPr>
      </w:r>
      <w:r>
        <w:rPr>
          <w:lang w:val="ar_AE" w:bidi="ar_AE"/>
        </w:rPr>
      </w:r>
    </w:p>
    <w:p>
      <w:pPr>
        <w:bidi/>
      </w:pPr>
      <w:r>
        <w:rPr>
          <w:lang w:val="ar_AE" w:bidi="ar_AE"/>
        </w:rPr>
      </w:r>
    </w:p>
    <w:p>
      <w:pPr>
        <w:pStyle w:val="Heading2"/>
        <w:bidi/>
      </w:pPr>
      <w:r>
        <w:rPr>
          <w:lang w:val="ar_AE" w:bidi="ar_AE"/>
        </w:rPr>
        <w:t>إرميا ٣٥: ٣</w:t>
      </w:r>
      <w:r>
        <w:rPr>
          <w:lang w:val="ar_AE" w:bidi="ar_AE"/>
        </w:rPr>
      </w:r>
    </w:p>
    <w:p>
      <w:pPr>
        <w:bidi/>
      </w:pPr>
      <w:r>
        <w:rPr>
          <w:lang w:val="ar_AE" w:bidi="ar_AE"/>
        </w:rPr>
      </w:r>
      <w:r>
        <w:rPr>
          <w:lang w:val="ar_AE" w:bidi="ar_AE"/>
        </w:rPr>
        <w:t>إرميا المذكور هنا ليس النبي، بل كان هو والآخرون يمثّلون جماعة الركابيين.</w:t>
      </w:r>
      <w:r>
        <w:rPr>
          <w:lang w:val="ar_AE" w:bidi="ar_AE"/>
        </w:rPr>
      </w:r>
      <w:r>
        <w:rPr>
          <w:lang w:val="ar_AE" w:bidi="ar_AE"/>
        </w:rPr>
      </w:r>
    </w:p>
    <w:p>
      <w:pPr>
        <w:bidi/>
      </w:pPr>
      <w:r>
        <w:rPr>
          <w:lang w:val="ar_AE" w:bidi="ar_AE"/>
        </w:rPr>
      </w:r>
    </w:p>
    <w:p>
      <w:pPr>
        <w:pStyle w:val="Heading2"/>
        <w:bidi/>
      </w:pPr>
      <w:r>
        <w:rPr>
          <w:lang w:val="ar_AE" w:bidi="ar_AE"/>
        </w:rPr>
        <w:t>إرميا 35: 4</w:t>
      </w:r>
      <w:r>
        <w:rPr>
          <w:lang w:val="ar_AE" w:bidi="ar_AE"/>
        </w:rPr>
      </w:r>
    </w:p>
    <w:p>
      <w:pPr>
        <w:bidi/>
      </w:pPr>
      <w:r>
        <w:rPr>
          <w:lang w:val="ar_AE" w:bidi="ar_AE"/>
        </w:rPr>
      </w:r>
      <w:r>
        <w:rPr>
          <w:lang w:val="ar_AE" w:bidi="ar_AE"/>
        </w:rPr>
        <w:t xml:space="preserve">وصف النبي إرميا بدقة موقع الغرفة في الهيكل، مشيرًا إلى أن </w:t>
      </w:r>
      <w:r>
        <w:rPr>
          <w:lang w:val="ar_AE" w:bidi="ar_AE"/>
        </w:rPr>
        <w:t>حَانَان</w:t>
      </w:r>
      <w:r>
        <w:rPr>
          <w:lang w:val="ar_AE" w:bidi="ar_AE"/>
        </w:rPr>
        <w:t>، المسؤول عنها، كان رجلًا من رجال الله. وفي ظل هذه المرحلة المليئة بالوثنية في تاريخ يهوذا، كان للنبي بعض الأصدقاء في مناصب رفيعة ما زالوا يؤمنون بالإله الواحد الحق.</w:t>
      </w:r>
      <w:r>
        <w:rPr>
          <w:lang w:val="ar_AE" w:bidi="ar_AE"/>
        </w:rPr>
      </w:r>
      <w:r>
        <w:rPr>
          <w:lang w:val="ar_AE" w:bidi="ar_AE"/>
        </w:rPr>
      </w:r>
    </w:p>
    <w:p>
      <w:pPr>
        <w:bidi/>
      </w:pPr>
      <w:r>
        <w:rPr>
          <w:lang w:val="ar_AE" w:bidi="ar_AE"/>
        </w:rPr>
      </w:r>
    </w:p>
    <w:p>
      <w:pPr>
        <w:pStyle w:val="Heading2"/>
        <w:bidi/>
      </w:pPr>
      <w:r>
        <w:rPr>
          <w:lang w:val="ar_AE" w:bidi="ar_AE"/>
        </w:rPr>
        <w:t>إرميا ٣٥: ٦–١٠</w:t>
      </w:r>
      <w:r>
        <w:rPr>
          <w:lang w:val="ar_AE" w:bidi="ar_AE"/>
        </w:rPr>
      </w:r>
    </w:p>
    <w:p>
      <w:pPr>
        <w:bidi/>
      </w:pPr>
      <w:r>
        <w:rPr>
          <w:lang w:val="ar_AE" w:bidi="ar_AE"/>
        </w:rPr>
      </w:r>
      <w:r>
        <w:rPr>
          <w:lang w:val="ar_AE" w:bidi="ar_AE"/>
        </w:rPr>
        <w:t>كان يوناداب قد ألزم نسله بأسلوب حياة بدوي، بعيدًا عن مغريات الحياة المستقرة، وقد التزم الركابيون بهذا التوجيه وأطاعوه بأمانة.</w:t>
      </w:r>
      <w:r>
        <w:rPr>
          <w:lang w:val="ar_AE" w:bidi="ar_AE"/>
        </w:rPr>
      </w:r>
      <w:r>
        <w:rPr>
          <w:lang w:val="ar_AE" w:bidi="ar_AE"/>
        </w:rPr>
      </w:r>
    </w:p>
    <w:p>
      <w:pPr>
        <w:bidi/>
      </w:pPr>
      <w:r>
        <w:rPr>
          <w:lang w:val="ar_AE" w:bidi="ar_AE"/>
        </w:rPr>
      </w:r>
    </w:p>
    <w:p>
      <w:pPr>
        <w:pStyle w:val="Heading2"/>
        <w:bidi/>
      </w:pPr>
      <w:r>
        <w:rPr>
          <w:lang w:val="ar_AE" w:bidi="ar_AE"/>
        </w:rPr>
        <w:t>إرميا ٣٥: ١٢–١٩</w:t>
      </w:r>
      <w:r>
        <w:rPr>
          <w:lang w:val="ar_AE" w:bidi="ar_AE"/>
        </w:rPr>
      </w:r>
    </w:p>
    <w:p>
      <w:pPr>
        <w:bidi/>
      </w:pPr>
      <w:r>
        <w:rPr>
          <w:lang w:val="ar_AE" w:bidi="ar_AE"/>
        </w:rPr>
      </w:r>
      <w:r>
        <w:rPr>
          <w:lang w:val="ar_AE" w:bidi="ar_AE"/>
        </w:rPr>
        <w:t>استخدم الرب مثال الركابيين ليُظهر التناقض الواضح مع شعب يهوذا. فرغم أن الركابيين حُرموا من كثير من نعم الحياة، فإنهم ظلّوا أمناء في طاعتهم.</w:t>
      </w:r>
      <w:r>
        <w:rPr>
          <w:lang w:val="ar_AE" w:bidi="ar_AE"/>
        </w:rPr>
      </w:r>
      <w:r>
        <w:rPr>
          <w:lang w:val="ar_AE" w:bidi="ar_AE"/>
        </w:rPr>
      </w:r>
    </w:p>
    <w:p>
      <w:pPr>
        <w:bidi/>
      </w:pPr>
      <w:r>
        <w:rPr>
          <w:lang w:val="ar_AE" w:bidi="ar_AE"/>
        </w:rPr>
      </w:r>
    </w:p>
    <w:p>
      <w:pPr>
        <w:pStyle w:val="Heading2"/>
        <w:bidi/>
      </w:pPr>
      <w:r>
        <w:rPr>
          <w:lang w:val="ar_AE" w:bidi="ar_AE"/>
        </w:rPr>
        <w:t>إرميا ٣٥: ١٤–١٦</w:t>
      </w:r>
      <w:r>
        <w:rPr>
          <w:lang w:val="ar_AE" w:bidi="ar_AE"/>
        </w:rPr>
      </w:r>
    </w:p>
    <w:p>
      <w:pPr>
        <w:bidi/>
      </w:pPr>
      <w:r>
        <w:rPr>
          <w:lang w:val="ar_AE" w:bidi="ar_AE"/>
        </w:rPr>
      </w:r>
      <w:r>
        <w:rPr>
          <w:lang w:val="ar_AE" w:bidi="ar_AE"/>
        </w:rPr>
        <w:t>لم يشرب الركابيون الخمر قط، فقط لأن جدهم البشري أوصاهم بذلك. فكم بالأولى أن يكون شعب إسرائيل أكثر استعدادًا للإصغاء والطاعة، عندما يأمرهم الرب أن يرجعوا عن طرقهم الشريرة ويسلكوا حسب شريعته.</w:t>
      </w:r>
      <w:r>
        <w:rPr>
          <w:lang w:val="ar_AE" w:bidi="ar_AE"/>
        </w:rPr>
      </w:r>
      <w:r>
        <w:rPr>
          <w:lang w:val="ar_AE" w:bidi="ar_AE"/>
        </w:rPr>
      </w:r>
    </w:p>
    <w:p>
      <w:pPr>
        <w:bidi/>
      </w:pPr>
      <w:r>
        <w:rPr>
          <w:lang w:val="ar_AE" w:bidi="ar_AE"/>
        </w:rPr>
      </w:r>
    </w:p>
    <w:p>
      <w:pPr>
        <w:pStyle w:val="Heading2"/>
        <w:bidi/>
      </w:pPr>
      <w:r>
        <w:rPr>
          <w:lang w:val="ar_AE" w:bidi="ar_AE"/>
        </w:rPr>
        <w:t>إرميا ٣٥: ١٧–١٩</w:t>
      </w:r>
      <w:r>
        <w:rPr>
          <w:lang w:val="ar_AE" w:bidi="ar_AE"/>
        </w:rPr>
      </w:r>
    </w:p>
    <w:p>
      <w:pPr>
        <w:bidi/>
      </w:pPr>
      <w:r>
        <w:rPr>
          <w:lang w:val="ar_AE" w:bidi="ar_AE"/>
        </w:rPr>
      </w:r>
      <w:r>
        <w:rPr>
          <w:lang w:val="ar_AE" w:bidi="ar_AE"/>
        </w:rPr>
        <w:t>أعلن الرب العقاب على خطية يهوذا.</w:t>
      </w:r>
      <w:r>
        <w:rPr>
          <w:lang w:val="ar_AE" w:bidi="ar_AE"/>
        </w:rPr>
      </w:r>
      <w:r>
        <w:rPr>
          <w:lang w:val="ar_AE" w:bidi="ar_AE"/>
        </w:rPr>
      </w:r>
    </w:p>
    <w:p>
      <w:pPr>
        <w:bidi/>
      </w:pPr>
      <w:r>
        <w:rPr>
          <w:lang w:val="ar_AE" w:bidi="ar_AE"/>
        </w:rPr>
      </w:r>
    </w:p>
    <w:p>
      <w:pPr>
        <w:pStyle w:val="Heading2"/>
        <w:bidi/>
      </w:pPr>
      <w:r>
        <w:rPr>
          <w:lang w:val="ar_AE" w:bidi="ar_AE"/>
        </w:rPr>
        <w:t>إرميا 35: 19</w:t>
      </w:r>
      <w:r>
        <w:rPr>
          <w:lang w:val="ar_AE" w:bidi="ar_AE"/>
        </w:rPr>
      </w:r>
    </w:p>
    <w:p>
      <w:pPr>
        <w:bidi/>
      </w:pPr>
      <w:r>
        <w:rPr>
          <w:lang w:val="ar_AE" w:bidi="ar_AE"/>
        </w:rPr>
      </w:r>
      <w:r>
        <w:rPr>
          <w:lang w:val="ar_AE" w:bidi="ar_AE"/>
        </w:rPr>
        <w:t xml:space="preserve">يبدو أن أحد أحفاد يوناداب بن ركاب قد عاد من بابل بعد السبي وساهم في إعادة بناء سور أورشليم (انظر </w:t>
      </w:r>
      <w:hyperlink r:id="rId741">
        <w:r>
          <w:rPr>
            <w:lang w:val="ar_AE" w:bidi="ar_AE"/>
          </w:rPr>
          <w:rPr>
            <w:color w:val="0000EE"/>
            <w:u w:val="single"/>
          </w:rPr>
          <w:t>نحميا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١–٢</w:t>
      </w:r>
      <w:r>
        <w:rPr>
          <w:lang w:val="ar_AE" w:bidi="ar_AE"/>
        </w:rPr>
      </w:r>
    </w:p>
    <w:p>
      <w:pPr>
        <w:bidi/>
      </w:pPr>
      <w:r>
        <w:rPr>
          <w:lang w:val="ar_AE" w:bidi="ar_AE"/>
        </w:rPr>
      </w:r>
      <w:r>
        <w:rPr>
          <w:lang w:val="ar_AE" w:bidi="ar_AE"/>
        </w:rPr>
        <w:t xml:space="preserve">كانت السنة الرابعة من حكم يهوياقيم، أي سنة 605 ق.م، هي السنة التي هاجم فيها نبوخذنصّر أورشليم للمرة الأولى (انظر </w:t>
      </w:r>
      <w:r>
        <w:rPr>
          <w:lang w:val="ar_AE" w:bidi="ar_AE"/>
        </w:rPr>
        <w:t>الملاحظة الدراسية على دان 1:1</w:t>
      </w:r>
      <w:r>
        <w:rPr>
          <w:lang w:val="ar_AE" w:bidi="ar_AE"/>
        </w:rPr>
        <w:t xml:space="preserve">). • في ذلك الزمن، كان </w:t>
      </w:r>
      <w:r>
        <w:rPr>
          <w:lang w:val="ar_AE" w:bidi="ar_AE"/>
        </w:rPr>
        <w:t xml:space="preserve">دَرْجَ السِفْرٍ </w:t>
      </w:r>
      <w:r>
        <w:rPr>
          <w:lang w:val="ar_AE" w:bidi="ar_AE"/>
        </w:rPr>
        <w:t>عبارة عن لفافة من ورق البردي أو شرائط من الجلد موصولة ببعضها من الحواف وملفوفة.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٣٦: ١–٣٢</w:t>
      </w:r>
      <w:r>
        <w:rPr>
          <w:lang w:val="ar_AE" w:bidi="ar_AE"/>
        </w:rPr>
      </w:r>
    </w:p>
    <w:p>
      <w:pPr>
        <w:bidi/>
      </w:pPr>
      <w:r>
        <w:rPr>
          <w:lang w:val="ar_AE" w:bidi="ar_AE"/>
        </w:rPr>
      </w:r>
      <w:r>
        <w:rPr>
          <w:lang w:val="ar_AE" w:bidi="ar_AE"/>
        </w:rPr>
        <w:t>تصوّر هذه الرواية ردّ فعل يهوياقيم الساخر تجاه محاولة الله دعوته إلى التوبة والرجوع إلى طاعة العهد (</w:t>
      </w:r>
      <w:hyperlink r:id="rId742">
        <w:r>
          <w:rPr>
            <w:lang w:val="ar_AE" w:bidi="ar_AE"/>
          </w:rPr>
          <w:rPr>
            <w:color w:val="0000EE"/>
            <w:u w:val="single"/>
          </w:rPr>
          <w:t>36:3</w:t>
        </w:r>
      </w:hyperlink>
      <w:r>
        <w:rPr>
          <w:lang w:val="ar_AE" w:bidi="ar_AE"/>
        </w:rPr>
        <w:t xml:space="preserve">، </w:t>
      </w:r>
      <w:hyperlink r:id="rId743">
        <w:r>
          <w:rPr>
            <w:lang w:val="ar_AE" w:bidi="ar_AE"/>
          </w:rPr>
          <w:rPr>
            <w:color w:val="0000EE"/>
            <w:u w:val="single"/>
          </w:rPr>
          <w:t>7</w:t>
        </w:r>
      </w:hyperlink>
      <w:r>
        <w:rPr>
          <w:lang w:val="ar_AE" w:bidi="ar_AE"/>
        </w:rPr>
        <w:t>)، وتُبرز بشكل واضح يأس الحالة التي كان عليها. • لا يقدّم العهد القديم في أي موضع آخر هذا القدر من التفاصيل حول عملية حفظ الرسائل الشفوية في شكل مكتوب.</w:t>
      </w:r>
      <w:r>
        <w:rPr>
          <w:lang w:val="ar_AE" w:bidi="ar_AE"/>
        </w:rPr>
      </w:r>
      <w:r>
        <w:rPr>
          <w:lang w:val="ar_AE" w:bidi="ar_AE"/>
        </w:rPr>
      </w:r>
    </w:p>
    <w:p>
      <w:pPr>
        <w:bidi/>
      </w:pPr>
      <w:r>
        <w:rPr>
          <w:lang w:val="ar_AE" w:bidi="ar_AE"/>
        </w:rPr>
      </w:r>
    </w:p>
    <w:p>
      <w:pPr>
        <w:pStyle w:val="Heading2"/>
        <w:bidi/>
      </w:pPr>
      <w:r>
        <w:rPr>
          <w:lang w:val="ar_AE" w:bidi="ar_AE"/>
        </w:rPr>
        <w:t>إرميا ٣٦: ٣</w:t>
      </w:r>
      <w:r>
        <w:rPr>
          <w:lang w:val="ar_AE" w:bidi="ar_AE"/>
        </w:rPr>
      </w:r>
    </w:p>
    <w:p>
      <w:pPr>
        <w:bidi/>
      </w:pPr>
      <w:r>
        <w:rPr>
          <w:lang w:val="ar_AE" w:bidi="ar_AE"/>
        </w:rPr>
      </w:r>
      <w:r>
        <w:rPr>
          <w:lang w:val="ar_AE" w:bidi="ar_AE"/>
        </w:rPr>
        <w:t>أعطى الرب شعب يهوذا كل فرصة ممكنة للتوبة. لم تكن رسائل الدينونة تهدف فقط إلى تحذيرهم، بل إلى أفاقتهم من جهة القضاء الذي سيحلّ بهم إن لم يرجعوا عن عبادة الأوثان. ولو استجابوا لهذا التحذير وتابوا وعبدوا الإله الحقيقي بإخلاص، لغفر لهم خطاياهم وآثامهم.</w:t>
      </w:r>
      <w:r>
        <w:rPr>
          <w:lang w:val="ar_AE" w:bidi="ar_AE"/>
        </w:rPr>
      </w:r>
      <w:r>
        <w:rPr>
          <w:lang w:val="ar_AE" w:bidi="ar_AE"/>
        </w:rPr>
      </w:r>
    </w:p>
    <w:p>
      <w:pPr>
        <w:bidi/>
      </w:pPr>
      <w:r>
        <w:rPr>
          <w:lang w:val="ar_AE" w:bidi="ar_AE"/>
        </w:rPr>
      </w:r>
    </w:p>
    <w:p>
      <w:pPr>
        <w:pStyle w:val="Heading2"/>
        <w:bidi/>
      </w:pPr>
      <w:r>
        <w:rPr>
          <w:lang w:val="ar_AE" w:bidi="ar_AE"/>
        </w:rPr>
        <w:t>إرميا 36: 4</w:t>
      </w:r>
      <w:r>
        <w:rPr>
          <w:lang w:val="ar_AE" w:bidi="ar_AE"/>
        </w:rPr>
      </w:r>
    </w:p>
    <w:p>
      <w:pPr>
        <w:bidi/>
      </w:pPr>
      <w:r>
        <w:rPr>
          <w:lang w:val="ar_AE" w:bidi="ar_AE"/>
        </w:rPr>
      </w:r>
      <w:r>
        <w:rPr>
          <w:lang w:val="ar_AE" w:bidi="ar_AE"/>
        </w:rPr>
        <w:t>من الواضح أن إرميا لم يكن متمكنًا في الكتابة، لذلك استعان بكاتب يُدعى باروخ. وبينما كانا جالسين في مسكنهما الخاص، أخذ إرميا يكرّر الرسائل واحدة تلو الأخرى من ذاكرته. ولا يُعرَف ما إذا كان لباروخ دور في تأليف النص أو ترتيبه، أم أنه دوّن ببساطة ما أملاه عليه إرميا حرفيًا.</w:t>
      </w:r>
      <w:r>
        <w:rPr>
          <w:lang w:val="ar_AE" w:bidi="ar_AE"/>
        </w:rPr>
      </w:r>
      <w:r>
        <w:rPr>
          <w:lang w:val="ar_AE" w:bidi="ar_AE"/>
        </w:rPr>
      </w:r>
    </w:p>
    <w:p>
      <w:pPr>
        <w:bidi/>
      </w:pPr>
      <w:r>
        <w:rPr>
          <w:lang w:val="ar_AE" w:bidi="ar_AE"/>
        </w:rPr>
      </w:r>
    </w:p>
    <w:p>
      <w:pPr>
        <w:pStyle w:val="Heading2"/>
        <w:bidi/>
      </w:pPr>
      <w:r>
        <w:rPr>
          <w:lang w:val="ar_AE" w:bidi="ar_AE"/>
        </w:rPr>
        <w:t>إرميا 36: 5</w:t>
      </w:r>
      <w:r>
        <w:rPr>
          <w:lang w:val="ar_AE" w:bidi="ar_AE"/>
        </w:rPr>
      </w:r>
    </w:p>
    <w:p>
      <w:pPr>
        <w:bidi/>
      </w:pPr>
      <w:r>
        <w:rPr>
          <w:lang w:val="ar_AE" w:bidi="ar_AE"/>
        </w:rPr>
      </w:r>
      <w:r>
        <w:rPr>
          <w:lang w:val="ar_AE" w:bidi="ar_AE"/>
        </w:rPr>
        <w:t>كان إرميا إما سجينًا تحت الإقامة الجبرية، أو قد تم نفيه ومنعه من دخول ساحات الهيكل.</w:t>
      </w:r>
      <w:r>
        <w:rPr>
          <w:lang w:val="ar_AE" w:bidi="ar_AE"/>
        </w:rPr>
      </w:r>
      <w:r>
        <w:rPr>
          <w:lang w:val="ar_AE" w:bidi="ar_AE"/>
        </w:rPr>
      </w:r>
    </w:p>
    <w:p>
      <w:pPr>
        <w:bidi/>
      </w:pPr>
      <w:r>
        <w:rPr>
          <w:lang w:val="ar_AE" w:bidi="ar_AE"/>
        </w:rPr>
      </w:r>
    </w:p>
    <w:p>
      <w:pPr>
        <w:pStyle w:val="Heading2"/>
        <w:bidi/>
      </w:pPr>
      <w:r>
        <w:rPr>
          <w:lang w:val="ar_AE" w:bidi="ar_AE"/>
        </w:rPr>
        <w:t>إرميا ٣٦: ٦</w:t>
      </w:r>
      <w:r>
        <w:rPr>
          <w:lang w:val="ar_AE" w:bidi="ar_AE"/>
        </w:rPr>
      </w:r>
    </w:p>
    <w:p>
      <w:pPr>
        <w:bidi/>
      </w:pPr>
      <w:r>
        <w:rPr>
          <w:lang w:val="ar_AE" w:bidi="ar_AE"/>
        </w:rPr>
      </w:r>
      <w:r>
        <w:rPr>
          <w:lang w:val="ar_AE" w:bidi="ar_AE"/>
        </w:rPr>
        <w:t xml:space="preserve">كان يوم الصوم التالي عيدًا وطنيًا، لكن من غير الواضح أي عيد كان بالتحديد (إذ لا يقع أي من الأعياد السنوية في الشهر التاسع؛ انظر </w:t>
      </w:r>
      <w:r>
        <w:rPr>
          <w:lang w:val="ar_AE" w:bidi="ar_AE"/>
        </w:rPr>
        <w:t>الملاحظة الدراسية على 36:8–9</w:t>
      </w:r>
      <w:r>
        <w:rPr>
          <w:lang w:val="ar_AE" w:bidi="ar_AE"/>
        </w:rPr>
        <w:t>). وكان قراءة درج السفر المكتوب أمام الجموع المحتشدة في الهيكل يُعرّض باروخ لخطر الاعتقال أو الاعتداء.</w:t>
      </w:r>
      <w:r>
        <w:rPr>
          <w:lang w:val="ar_AE" w:bidi="ar_AE"/>
        </w:rPr>
      </w:r>
      <w:r>
        <w:rPr>
          <w:lang w:val="ar_AE" w:bidi="ar_AE"/>
        </w:rPr>
      </w:r>
    </w:p>
    <w:p>
      <w:pPr>
        <w:bidi/>
      </w:pPr>
      <w:r>
        <w:rPr>
          <w:lang w:val="ar_AE" w:bidi="ar_AE"/>
        </w:rPr>
      </w:r>
    </w:p>
    <w:p>
      <w:pPr>
        <w:pStyle w:val="Heading2"/>
        <w:bidi/>
      </w:pPr>
      <w:r>
        <w:rPr>
          <w:lang w:val="ar_AE" w:bidi="ar_AE"/>
        </w:rPr>
        <w:t>إرميا 36: 7</w:t>
      </w:r>
      <w:r>
        <w:rPr>
          <w:lang w:val="ar_AE" w:bidi="ar_AE"/>
        </w:rPr>
      </w:r>
    </w:p>
    <w:p>
      <w:pPr>
        <w:bidi/>
      </w:pPr>
      <w:r>
        <w:rPr>
          <w:lang w:val="ar_AE" w:bidi="ar_AE"/>
        </w:rPr>
      </w:r>
      <w:r>
        <w:rPr>
          <w:lang w:val="ar_AE" w:bidi="ar_AE"/>
        </w:rPr>
        <w:t>أعاد إرميا توضيح الهدف من كتابة دَرْجِ السِّفْرِ (</w:t>
      </w:r>
      <w:hyperlink r:id="rId742">
        <w:r>
          <w:rPr>
            <w:lang w:val="ar_AE" w:bidi="ar_AE"/>
          </w:rPr>
          <w:rPr>
            <w:color w:val="0000EE"/>
            <w:u w:val="single"/>
          </w:rPr>
          <w:t>36:3</w:t>
        </w:r>
      </w:hyperlink>
      <w:r>
        <w:rPr>
          <w:lang w:val="ar_AE" w:bidi="ar_AE"/>
        </w:rPr>
        <w:t xml:space="preserve">) وقراءته علنًا. • </w:t>
      </w:r>
      <w:r>
        <w:rPr>
          <w:lang w:val="ar_AE" w:bidi="ar_AE"/>
        </w:rPr>
        <w:t>فَيَرْجِعُوا كُلُّ وَاحِدٍ عَنْ طَرِيقِهِ ٱلرَّدِيءِ</w:t>
      </w:r>
      <w:r>
        <w:rPr>
          <w:lang w:val="ar_AE" w:bidi="ar_AE"/>
        </w:rPr>
        <w:t>: كان لا يزال بإمكان الشعب نيل غفران الرب وتجنّب غضبه.</w:t>
      </w:r>
      <w:r>
        <w:rPr>
          <w:lang w:val="ar_AE" w:bidi="ar_AE"/>
        </w:rPr>
      </w:r>
      <w:r>
        <w:rPr>
          <w:lang w:val="ar_AE" w:bidi="ar_AE"/>
        </w:rPr>
      </w:r>
    </w:p>
    <w:p>
      <w:pPr>
        <w:bidi/>
      </w:pPr>
      <w:r>
        <w:rPr>
          <w:lang w:val="ar_AE" w:bidi="ar_AE"/>
        </w:rPr>
      </w:r>
    </w:p>
    <w:p>
      <w:pPr>
        <w:pStyle w:val="Heading2"/>
        <w:bidi/>
      </w:pPr>
      <w:r>
        <w:rPr>
          <w:lang w:val="ar_AE" w:bidi="ar_AE"/>
        </w:rPr>
        <w:t>إرميا 36: 8–9</w:t>
      </w:r>
      <w:r>
        <w:rPr>
          <w:lang w:val="ar_AE" w:bidi="ar_AE"/>
        </w:rPr>
      </w:r>
    </w:p>
    <w:p>
      <w:pPr>
        <w:bidi/>
      </w:pPr>
      <w:r>
        <w:rPr>
          <w:lang w:val="ar_AE" w:bidi="ar_AE"/>
        </w:rPr>
      </w:r>
      <w:r>
        <w:rPr>
          <w:lang w:val="ar_AE" w:bidi="ar_AE"/>
        </w:rPr>
        <w:t>ملأ باروخ أعمدة درج السفر برسائل إرميا التي هي من الرب. وأخيرًا، تم الإعلان عن يوم صوم نحو نهاية عام 604 ق.م. أطاع باروخ وصية إرميا بأمانة، وقرأ درج السفر في الهيكل، حيث احتشد الكثير من الناس في الساحة.</w:t>
      </w:r>
      <w:r>
        <w:rPr>
          <w:lang w:val="ar_AE" w:bidi="ar_AE"/>
        </w:rPr>
      </w:r>
      <w:r>
        <w:rPr>
          <w:lang w:val="ar_AE" w:bidi="ar_AE"/>
        </w:rPr>
      </w:r>
    </w:p>
    <w:p>
      <w:pPr>
        <w:bidi/>
      </w:pPr>
      <w:r>
        <w:rPr>
          <w:lang w:val="ar_AE" w:bidi="ar_AE"/>
        </w:rPr>
      </w:r>
    </w:p>
    <w:p>
      <w:pPr>
        <w:pStyle w:val="Heading2"/>
        <w:bidi/>
      </w:pPr>
      <w:r>
        <w:rPr>
          <w:lang w:val="ar_AE" w:bidi="ar_AE"/>
        </w:rPr>
        <w:t>إرميا 36: 10</w:t>
      </w:r>
      <w:r>
        <w:rPr>
          <w:lang w:val="ar_AE" w:bidi="ar_AE"/>
        </w:rPr>
      </w:r>
    </w:p>
    <w:p>
      <w:pPr>
        <w:bidi/>
      </w:pPr>
      <w:r>
        <w:rPr>
          <w:lang w:val="ar_AE" w:bidi="ar_AE"/>
        </w:rPr>
      </w:r>
      <w:r>
        <w:rPr>
          <w:lang w:val="ar_AE" w:bidi="ar_AE"/>
        </w:rPr>
        <w:t xml:space="preserve">وقف باروخ </w:t>
      </w:r>
      <w:r>
        <w:rPr>
          <w:lang w:val="ar_AE" w:bidi="ar_AE"/>
        </w:rPr>
        <w:t>فِي بَيْتِ ٱلرَّبِّ فِي مِخْدَعِ جَمَرْيَا</w:t>
      </w:r>
      <w:r>
        <w:rPr>
          <w:lang w:val="ar_AE" w:bidi="ar_AE"/>
        </w:rPr>
        <w:t xml:space="preserve">: أي أن </w:t>
      </w:r>
      <w:r>
        <w:rPr>
          <w:lang w:val="ar_AE" w:bidi="ar_AE"/>
        </w:rPr>
        <w:t>بَارُوخ حصل</w:t>
      </w:r>
      <w:r>
        <w:rPr>
          <w:lang w:val="ar_AE" w:bidi="ar_AE"/>
        </w:rPr>
        <w:t xml:space="preserve"> على إذن من هذا المسؤول الرفيع ليتلو الرسالة أمام العامة. وكان هذا الموقع المرتفع، القريب من </w:t>
      </w:r>
      <w:r>
        <w:rPr>
          <w:lang w:val="ar_AE" w:bidi="ar_AE"/>
        </w:rPr>
        <w:t>مَدْخَلِ بَابِ بَيْتِ ٱلرَّبِّ ٱلْجَدِيدِ</w:t>
      </w:r>
      <w:r>
        <w:rPr>
          <w:lang w:val="ar_AE" w:bidi="ar_AE"/>
        </w:rPr>
        <w:t>، قريبًا أيضًا من المكان الذي جرت فيه محاكمة إرميا العلنية قبل عدة سنوات (</w:t>
      </w:r>
      <w:hyperlink r:id="rId744">
        <w:r>
          <w:rPr>
            <w:lang w:val="ar_AE" w:bidi="ar_AE"/>
          </w:rPr>
          <w:rPr>
            <w:color w:val="0000EE"/>
            <w:u w:val="single"/>
          </w:rPr>
          <w:t>26:10</w:t>
        </w:r>
      </w:hyperlink>
      <w:r>
        <w:rPr>
          <w:lang w:val="ar_AE" w:bidi="ar_AE"/>
        </w:rPr>
        <w:t xml:space="preserve">). • كان </w:t>
      </w:r>
      <w:r>
        <w:rPr>
          <w:lang w:val="ar_AE" w:bidi="ar_AE"/>
        </w:rPr>
        <w:t>لجمَرْيَا</w:t>
      </w:r>
      <w:r>
        <w:rPr>
          <w:lang w:val="ar_AE" w:bidi="ar_AE"/>
        </w:rPr>
        <w:t xml:space="preserve"> ميراث ديني تقيّ، إذ إن والده شَافَان قد شارك في قراءة الأسفار التي وُجدت في الهيكل في أيام يوشيا (</w:t>
      </w:r>
      <w:hyperlink r:id="rId745">
        <w:r>
          <w:rPr>
            <w:lang w:val="ar_AE" w:bidi="ar_AE"/>
          </w:rPr>
          <w:rPr>
            <w:color w:val="0000EE"/>
            <w:u w:val="single"/>
          </w:rPr>
          <w:t>2 ملوك 22:8–10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١١–١٣</w:t>
      </w:r>
      <w:r>
        <w:rPr>
          <w:lang w:val="ar_AE" w:bidi="ar_AE"/>
        </w:rPr>
      </w:r>
    </w:p>
    <w:p>
      <w:pPr>
        <w:bidi/>
      </w:pPr>
      <w:r>
        <w:rPr>
          <w:lang w:val="ar_AE" w:bidi="ar_AE"/>
        </w:rPr>
      </w:r>
      <w:r>
        <w:rPr>
          <w:lang w:val="ar_AE" w:bidi="ar_AE"/>
        </w:rPr>
        <w:t xml:space="preserve">أدرك </w:t>
      </w:r>
      <w:r>
        <w:rPr>
          <w:lang w:val="ar_AE" w:bidi="ar_AE"/>
        </w:rPr>
        <w:t xml:space="preserve">مِيخَايَا </w:t>
      </w:r>
      <w:r>
        <w:rPr>
          <w:lang w:val="ar_AE" w:bidi="ar_AE"/>
        </w:rPr>
        <w:t>أهمية الرسائل التي كان باروخ يتلوها من عند الرب، فتأكّد من أن المسؤولين الإداريين في القصر على علم بما يُقال.</w:t>
      </w:r>
      <w:r>
        <w:rPr>
          <w:lang w:val="ar_AE" w:bidi="ar_AE"/>
        </w:rPr>
      </w:r>
      <w:r>
        <w:rPr>
          <w:lang w:val="ar_AE" w:bidi="ar_AE"/>
        </w:rPr>
      </w:r>
    </w:p>
    <w:p>
      <w:pPr>
        <w:bidi/>
      </w:pPr>
      <w:r>
        <w:rPr>
          <w:lang w:val="ar_AE" w:bidi="ar_AE"/>
        </w:rPr>
      </w:r>
    </w:p>
    <w:p>
      <w:pPr>
        <w:pStyle w:val="Heading2"/>
        <w:bidi/>
      </w:pPr>
      <w:r>
        <w:rPr>
          <w:lang w:val="ar_AE" w:bidi="ar_AE"/>
        </w:rPr>
        <w:t>إرميا ٣٦: ١٤–١٦</w:t>
      </w:r>
      <w:r>
        <w:rPr>
          <w:lang w:val="ar_AE" w:bidi="ar_AE"/>
        </w:rPr>
      </w:r>
    </w:p>
    <w:p>
      <w:pPr>
        <w:bidi/>
      </w:pPr>
      <w:r>
        <w:rPr>
          <w:lang w:val="ar_AE" w:bidi="ar_AE"/>
        </w:rPr>
      </w:r>
      <w:r>
        <w:rPr>
          <w:lang w:val="ar_AE" w:bidi="ar_AE"/>
        </w:rPr>
        <w:t>تحرّك مسؤولو القصر بسرعة. فعندما سمعوا باروخ يقرأ رسائل إرميا، أصابهم الذعر وقرّروا إبلاغ الملك بالأمر.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36: 17–18</w:t>
      </w:r>
      <w:r>
        <w:rPr>
          <w:lang w:val="ar_AE" w:bidi="ar_AE"/>
        </w:rPr>
      </w:r>
    </w:p>
    <w:p>
      <w:pPr>
        <w:bidi/>
      </w:pPr>
      <w:r>
        <w:rPr>
          <w:lang w:val="ar_AE" w:bidi="ar_AE"/>
        </w:rPr>
      </w:r>
      <w:r>
        <w:rPr>
          <w:lang w:val="ar_AE" w:bidi="ar_AE"/>
        </w:rPr>
        <w:t>أراد المسؤولون معرفة مصدر درج السفر والرسائل التي به.</w:t>
      </w:r>
      <w:r>
        <w:rPr>
          <w:lang w:val="ar_AE" w:bidi="ar_AE"/>
        </w:rPr>
      </w:r>
      <w:r>
        <w:rPr>
          <w:lang w:val="ar_AE" w:bidi="ar_AE"/>
        </w:rPr>
      </w:r>
    </w:p>
    <w:p>
      <w:pPr>
        <w:bidi/>
      </w:pPr>
      <w:r>
        <w:rPr>
          <w:lang w:val="ar_AE" w:bidi="ar_AE"/>
        </w:rPr>
      </w:r>
    </w:p>
    <w:p>
      <w:pPr>
        <w:pStyle w:val="Heading2"/>
        <w:bidi/>
      </w:pPr>
      <w:r>
        <w:rPr>
          <w:lang w:val="ar_AE" w:bidi="ar_AE"/>
        </w:rPr>
        <w:t>إرميا 36: 19–20</w:t>
      </w:r>
      <w:r>
        <w:rPr>
          <w:lang w:val="ar_AE" w:bidi="ar_AE"/>
        </w:rPr>
      </w:r>
    </w:p>
    <w:p>
      <w:pPr>
        <w:bidi/>
      </w:pPr>
      <w:r>
        <w:rPr>
          <w:lang w:val="ar_AE" w:bidi="ar_AE"/>
        </w:rPr>
      </w:r>
      <w:r>
        <w:rPr>
          <w:lang w:val="ar_AE" w:bidi="ar_AE"/>
        </w:rPr>
        <w:t>أظهر المسؤولون احترامهم لإرميا وباروخ عندما نصحوهما بالاختباء، كما أظهروا احترامهم لرسائل الرب بوضع درج السفر في مكان آمن قبل ذهابهم لإبلاغ الملك.</w:t>
      </w:r>
      <w:r>
        <w:rPr>
          <w:lang w:val="ar_AE" w:bidi="ar_AE"/>
        </w:rPr>
      </w:r>
      <w:r>
        <w:rPr>
          <w:lang w:val="ar_AE" w:bidi="ar_AE"/>
        </w:rPr>
      </w:r>
    </w:p>
    <w:p>
      <w:pPr>
        <w:bidi/>
      </w:pPr>
      <w:r>
        <w:rPr>
          <w:lang w:val="ar_AE" w:bidi="ar_AE"/>
        </w:rPr>
      </w:r>
    </w:p>
    <w:p>
      <w:pPr>
        <w:pStyle w:val="Heading2"/>
        <w:bidi/>
      </w:pPr>
      <w:r>
        <w:rPr>
          <w:lang w:val="ar_AE" w:bidi="ar_AE"/>
        </w:rPr>
        <w:t>إرميا 36: 21</w:t>
      </w:r>
      <w:r>
        <w:rPr>
          <w:lang w:val="ar_AE" w:bidi="ar_AE"/>
        </w:rPr>
      </w:r>
    </w:p>
    <w:p>
      <w:pPr>
        <w:bidi/>
      </w:pPr>
      <w:r>
        <w:rPr>
          <w:lang w:val="ar_AE" w:bidi="ar_AE"/>
        </w:rPr>
      </w:r>
      <w:r>
        <w:rPr>
          <w:lang w:val="ar_AE" w:bidi="ar_AE"/>
        </w:rPr>
        <w:t xml:space="preserve">كان </w:t>
      </w:r>
      <w:r>
        <w:rPr>
          <w:lang w:val="ar_AE" w:bidi="ar_AE"/>
        </w:rPr>
        <w:t>يَهُودِيَ متعلّمًا</w:t>
      </w:r>
      <w:r>
        <w:rPr>
          <w:lang w:val="ar_AE" w:bidi="ar_AE"/>
        </w:rPr>
        <w:t xml:space="preserve"> جيدًا، وربما كان كاتبًا. فقد كان التعليم في القراءة والكتابة مقتصرًا على النخبة فقط.</w:t>
      </w:r>
      <w:r>
        <w:rPr>
          <w:lang w:val="ar_AE" w:bidi="ar_AE"/>
        </w:rPr>
      </w:r>
      <w:r>
        <w:rPr>
          <w:lang w:val="ar_AE" w:bidi="ar_AE"/>
        </w:rPr>
      </w:r>
    </w:p>
    <w:p>
      <w:pPr>
        <w:bidi/>
      </w:pPr>
      <w:r>
        <w:rPr>
          <w:lang w:val="ar_AE" w:bidi="ar_AE"/>
        </w:rPr>
      </w:r>
    </w:p>
    <w:p>
      <w:pPr>
        <w:pStyle w:val="Heading2"/>
        <w:bidi/>
      </w:pPr>
      <w:r>
        <w:rPr>
          <w:lang w:val="ar_AE" w:bidi="ar_AE"/>
        </w:rPr>
        <w:t>إرميا ٣٦: ٢٣–٢٤</w:t>
      </w:r>
      <w:r>
        <w:rPr>
          <w:lang w:val="ar_AE" w:bidi="ar_AE"/>
        </w:rPr>
      </w:r>
    </w:p>
    <w:p>
      <w:pPr>
        <w:bidi/>
      </w:pPr>
      <w:r>
        <w:rPr>
          <w:lang w:val="ar_AE" w:bidi="ar_AE"/>
        </w:rPr>
      </w:r>
      <w:r>
        <w:rPr>
          <w:lang w:val="ar_AE" w:bidi="ar_AE"/>
        </w:rPr>
        <w:t xml:space="preserve">كان يهوياقيم معاندًا وقاسي القلب إلى درجة أنه، بعد قراءة ثلاثة أو أربعة أعمدة من درج السفر، </w:t>
      </w:r>
      <w:r>
        <w:rPr>
          <w:lang w:val="ar_AE" w:bidi="ar_AE"/>
        </w:rPr>
        <w:t>شَقَّ ا</w:t>
      </w:r>
      <w:r>
        <w:rPr>
          <w:lang w:val="ar_AE" w:bidi="ar_AE"/>
        </w:rPr>
        <w:t>لجزء المقروء بسكّين حادّ وألقاه في النار. وكان رد فعل والده يوشيا مختلفًا تمامًا عندما قُرئ عليه سفر الشريعة الذي تم اكتشافه حديثًا (</w:t>
      </w:r>
      <w:hyperlink r:id="rId746">
        <w:r>
          <w:rPr>
            <w:lang w:val="ar_AE" w:bidi="ar_AE"/>
          </w:rPr>
          <w:rPr>
            <w:color w:val="0000EE"/>
            <w:u w:val="single"/>
          </w:rPr>
          <w:t>2 ملوك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٣٦: ٢٥</w:t>
      </w:r>
      <w:r>
        <w:rPr>
          <w:lang w:val="ar_AE" w:bidi="ar_AE"/>
        </w:rPr>
      </w:r>
    </w:p>
    <w:p>
      <w:pPr>
        <w:bidi/>
      </w:pPr>
      <w:r>
        <w:rPr>
          <w:lang w:val="ar_AE" w:bidi="ar_AE"/>
        </w:rPr>
      </w:r>
      <w:r>
        <w:rPr>
          <w:lang w:val="ar_AE" w:bidi="ar_AE"/>
        </w:rPr>
        <w:t>يبدو أن المسؤولين الثلاثة الذين توسّلوا إلى الملك ألا يُتلف درج السفر كانوا يشغلون مناصب رفيعة (ذات سلطة كبيرة)، إذ إن يهوياقيم لم يُعاقبهم رغم محاولتهم الحفاظ على درج سفر إرميا.</w:t>
      </w:r>
      <w:r>
        <w:rPr>
          <w:lang w:val="ar_AE" w:bidi="ar_AE"/>
        </w:rPr>
      </w:r>
      <w:r>
        <w:rPr>
          <w:lang w:val="ar_AE" w:bidi="ar_AE"/>
        </w:rPr>
      </w:r>
    </w:p>
    <w:p>
      <w:pPr>
        <w:bidi/>
      </w:pPr>
      <w:r>
        <w:rPr>
          <w:lang w:val="ar_AE" w:bidi="ar_AE"/>
        </w:rPr>
      </w:r>
    </w:p>
    <w:p>
      <w:pPr>
        <w:pStyle w:val="Heading2"/>
        <w:bidi/>
      </w:pPr>
      <w:r>
        <w:rPr>
          <w:lang w:val="ar_AE" w:bidi="ar_AE"/>
        </w:rPr>
        <w:t>إرميا 36: 26</w:t>
      </w:r>
      <w:r>
        <w:rPr>
          <w:lang w:val="ar_AE" w:bidi="ar_AE"/>
        </w:rPr>
      </w:r>
    </w:p>
    <w:p>
      <w:pPr>
        <w:bidi/>
      </w:pPr>
      <w:r>
        <w:rPr>
          <w:lang w:val="ar_AE" w:bidi="ar_AE"/>
        </w:rPr>
      </w:r>
      <w:r>
        <w:rPr>
          <w:lang w:val="ar_AE" w:bidi="ar_AE"/>
        </w:rPr>
        <w:t>بمجرد أن خبّأهم الرب، لم يقم أحد بخيانة إرميا وباروخ. فالرب قادر على حماية عبيده.</w:t>
      </w:r>
      <w:r>
        <w:rPr>
          <w:lang w:val="ar_AE" w:bidi="ar_AE"/>
        </w:rPr>
      </w:r>
      <w:r>
        <w:rPr>
          <w:lang w:val="ar_AE" w:bidi="ar_AE"/>
        </w:rPr>
      </w:r>
    </w:p>
    <w:p>
      <w:pPr>
        <w:bidi/>
      </w:pPr>
      <w:r>
        <w:rPr>
          <w:lang w:val="ar_AE" w:bidi="ar_AE"/>
        </w:rPr>
      </w:r>
    </w:p>
    <w:p>
      <w:pPr>
        <w:pStyle w:val="Heading2"/>
        <w:bidi/>
      </w:pPr>
      <w:r>
        <w:rPr>
          <w:lang w:val="ar_AE" w:bidi="ar_AE"/>
        </w:rPr>
        <w:t>إرميا ٣٦: ٢٧–٣٢</w:t>
      </w:r>
      <w:r>
        <w:rPr>
          <w:lang w:val="ar_AE" w:bidi="ar_AE"/>
        </w:rPr>
      </w:r>
    </w:p>
    <w:p>
      <w:pPr>
        <w:bidi/>
      </w:pPr>
      <w:r>
        <w:rPr>
          <w:lang w:val="ar_AE" w:bidi="ar_AE"/>
        </w:rPr>
      </w:r>
      <w:r>
        <w:rPr>
          <w:lang w:val="ar_AE" w:bidi="ar_AE"/>
        </w:rPr>
        <w:t>وأثناء اختبائهما، أعاد إرميا وباروخ كتابة جميع الرسائل التي كانت مُدوّنة على درج السفر المُدمَّر على درج جديد من ورق البردي. فلا يمكن لأي ملك بشري أن يُبطل كلمات الله. وبدلًا من ذلك، أُحيل يهوياقيم إلى محكمة الله وصدر عليه حكم بالموت.</w:t>
      </w:r>
      <w:r>
        <w:rPr>
          <w:lang w:val="ar_AE" w:bidi="ar_AE"/>
        </w:rPr>
      </w:r>
      <w:r>
        <w:rPr>
          <w:lang w:val="ar_AE" w:bidi="ar_AE"/>
        </w:rPr>
      </w:r>
    </w:p>
    <w:p>
      <w:pPr>
        <w:bidi/>
      </w:pPr>
      <w:r>
        <w:rPr>
          <w:lang w:val="ar_AE" w:bidi="ar_AE"/>
        </w:rPr>
      </w:r>
    </w:p>
    <w:p>
      <w:pPr>
        <w:pStyle w:val="Heading2"/>
        <w:bidi/>
      </w:pPr>
      <w:r>
        <w:rPr>
          <w:lang w:val="ar_AE" w:bidi="ar_AE"/>
        </w:rPr>
        <w:t>إرميا ٣٦: ٢٩–٣١</w:t>
      </w:r>
      <w:r>
        <w:rPr>
          <w:lang w:val="ar_AE" w:bidi="ar_AE"/>
        </w:rPr>
      </w:r>
    </w:p>
    <w:p>
      <w:pPr>
        <w:bidi/>
      </w:pPr>
      <w:r>
        <w:rPr>
          <w:lang w:val="ar_AE" w:bidi="ar_AE"/>
        </w:rPr>
      </w:r>
      <w:r>
        <w:rPr>
          <w:lang w:val="ar_AE" w:bidi="ar_AE"/>
        </w:rPr>
        <w:t xml:space="preserve">أن يموت الإنسان دون ورثة أو دون دفن لائق كان يُعتبَر من أسوأ المصائر التي يمكن تخيلها (انظر </w:t>
      </w:r>
      <w:hyperlink r:id="rId747">
        <w:r>
          <w:rPr>
            <w:lang w:val="ar_AE" w:bidi="ar_AE"/>
          </w:rPr>
          <w:rPr>
            <w:color w:val="0000EE"/>
            <w:u w:val="single"/>
          </w:rPr>
          <w:t>22:19؛</w:t>
        </w:r>
      </w:hyperlink>
      <w:r>
        <w:rPr>
          <w:lang w:val="ar_AE" w:bidi="ar_AE"/>
        </w:rPr>
        <w:t xml:space="preserve"> </w:t>
      </w:r>
      <w:hyperlink r:id="rId748">
        <w:r>
          <w:rPr>
            <w:lang w:val="ar_AE" w:bidi="ar_AE"/>
          </w:rPr>
          <w:rPr>
            <w:color w:val="0000EE"/>
            <w:u w:val="single"/>
          </w:rPr>
          <w:t>جامعة 6:3</w:t>
        </w:r>
      </w:hyperlink>
      <w:r>
        <w:rPr>
          <w:lang w:val="ar_AE" w:bidi="ar_AE"/>
        </w:rPr>
        <w:t>). وقد حكم يهوياكين، ابن يهوياقيم، لمدة ثلاثة أشهر فقط. وعلى عكس والده، أخذ يهوياكين تحذير إرميا بجدية، فاستسلم للبابليين، الذين سبوه مع آخرين إلى بابل (</w:t>
      </w:r>
      <w:hyperlink r:id="rId749">
        <w:r>
          <w:rPr>
            <w:lang w:val="ar_AE" w:bidi="ar_AE"/>
          </w:rPr>
          <w:rPr>
            <w:color w:val="0000EE"/>
            <w:u w:val="single"/>
          </w:rPr>
          <w:t>إرميا 22:24–30؛</w:t>
        </w:r>
      </w:hyperlink>
      <w:r>
        <w:rPr>
          <w:lang w:val="ar_AE" w:bidi="ar_AE"/>
        </w:rPr>
        <w:t xml:space="preserve"> </w:t>
      </w:r>
      <w:hyperlink r:id="rId575">
        <w:r>
          <w:rPr>
            <w:lang w:val="ar_AE" w:bidi="ar_AE"/>
          </w:rPr>
          <w:rPr>
            <w:color w:val="0000EE"/>
            <w:u w:val="single"/>
          </w:rPr>
          <w:t>2 ملوك 24:8–16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١–٢</w:t>
      </w:r>
      <w:r>
        <w:rPr>
          <w:lang w:val="ar_AE" w:bidi="ar_AE"/>
        </w:rPr>
      </w:r>
    </w:p>
    <w:p>
      <w:pPr>
        <w:bidi/>
      </w:pPr>
      <w:r>
        <w:rPr>
          <w:lang w:val="ar_AE" w:bidi="ar_AE"/>
        </w:rPr>
      </w:r>
      <w:r>
        <w:rPr>
          <w:lang w:val="ar_AE" w:bidi="ar_AE"/>
        </w:rPr>
        <w:t>تلخّص هذه الآيات فترة حكم صدقيا وكل ردوده على رسائل الرب التي نقلها إليه إرميا.</w:t>
      </w:r>
      <w:r>
        <w:rPr>
          <w:lang w:val="ar_AE" w:bidi="ar_AE"/>
        </w:rPr>
      </w:r>
      <w:r>
        <w:rPr>
          <w:lang w:val="ar_AE" w:bidi="ar_AE"/>
        </w:rPr>
      </w:r>
    </w:p>
    <w:p>
      <w:pPr>
        <w:bidi/>
      </w:pPr>
      <w:r>
        <w:rPr>
          <w:lang w:val="ar_AE" w:bidi="ar_AE"/>
        </w:rPr>
      </w:r>
    </w:p>
    <w:p>
      <w:pPr>
        <w:pStyle w:val="Heading2"/>
        <w:bidi/>
      </w:pPr>
      <w:r>
        <w:rPr>
          <w:lang w:val="ar_AE" w:bidi="ar_AE"/>
        </w:rPr>
        <w:t>إرميا 37: 1–38. 28</w:t>
      </w:r>
      <w:r>
        <w:rPr>
          <w:lang w:val="ar_AE" w:bidi="ar_AE"/>
        </w:rPr>
      </w:r>
    </w:p>
    <w:p>
      <w:pPr>
        <w:bidi/>
      </w:pPr>
      <w:r>
        <w:rPr>
          <w:lang w:val="ar_AE" w:bidi="ar_AE"/>
        </w:rPr>
      </w:r>
      <w:r>
        <w:rPr>
          <w:lang w:val="ar_AE" w:bidi="ar_AE"/>
        </w:rPr>
        <w:t xml:space="preserve">يعود التركيز الآن إلى صدقيا، الذي خلف ابن أخيه يهوياكين كملك على يهوذا. تسجّل هذه الإصحاحات لقاءات بين صدقيا وإرميا تُظهر بوضوح عجز صدقيا عن الالتزام الكامل بكلمة الله (قارن </w:t>
      </w:r>
      <w:hyperlink r:id="rId750">
        <w:r>
          <w:rPr>
            <w:lang w:val="ar_AE" w:bidi="ar_AE"/>
          </w:rPr>
          <w:rPr>
            <w:color w:val="0000EE"/>
            <w:u w:val="single"/>
          </w:rPr>
          <w:t>تثنية 10:12–13</w:t>
        </w:r>
      </w:hyperlink>
      <w:r>
        <w:rPr>
          <w:lang w:val="ar_AE" w:bidi="ar_AE"/>
        </w:rPr>
        <w:t>). ويمثّل صدقيا مثالًا تقليديًا للإنسان ذو القلب المنقسم "</w:t>
      </w:r>
      <w:r>
        <w:rPr>
          <w:lang w:val="ar_AE" w:bidi="ar_AE"/>
        </w:rPr>
        <w:t>ذُو رَأْيَيْنِ</w:t>
      </w:r>
      <w:r>
        <w:rPr>
          <w:lang w:val="ar_AE" w:bidi="ar_AE"/>
        </w:rPr>
        <w:t>" (</w:t>
      </w:r>
      <w:hyperlink r:id="rId751">
        <w:r>
          <w:rPr>
            <w:lang w:val="ar_AE" w:bidi="ar_AE"/>
          </w:rPr>
          <w:rPr>
            <w:color w:val="0000EE"/>
            <w:u w:val="single"/>
          </w:rPr>
          <w:t>يعقوب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٣–٤</w:t>
      </w:r>
      <w:r>
        <w:rPr>
          <w:lang w:val="ar_AE" w:bidi="ar_AE"/>
        </w:rPr>
      </w:r>
    </w:p>
    <w:p>
      <w:pPr>
        <w:bidi/>
      </w:pPr>
      <w:r>
        <w:rPr>
          <w:lang w:val="ar_AE" w:bidi="ar_AE"/>
        </w:rPr>
      </w:r>
      <w:r>
        <w:rPr>
          <w:lang w:val="ar_AE" w:bidi="ar_AE"/>
        </w:rPr>
        <w:t xml:space="preserve">عندما طلب صدقيا الصلاة، كان يأمل فيما يبدو أن تَجلب تضرّعات إرميا هزيمة للعدو بطريقة سحرية (انظر </w:t>
      </w:r>
      <w:hyperlink r:id="rId752">
        <w:r>
          <w:rPr>
            <w:lang w:val="ar_AE" w:bidi="ar_AE"/>
          </w:rPr>
          <w:rPr>
            <w:color w:val="0000EE"/>
            <w:u w:val="single"/>
          </w:rPr>
          <w:t>14:7–9</w:t>
        </w:r>
      </w:hyperlink>
      <w:r>
        <w:rPr>
          <w:lang w:val="ar_AE" w:bidi="ar_AE"/>
        </w:rPr>
        <w:t xml:space="preserve"> 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٥</w:t>
      </w:r>
      <w:r>
        <w:rPr>
          <w:lang w:val="ar_AE" w:bidi="ar_AE"/>
        </w:rPr>
      </w:r>
    </w:p>
    <w:p>
      <w:pPr>
        <w:bidi/>
      </w:pPr>
      <w:r>
        <w:rPr>
          <w:lang w:val="ar_AE" w:bidi="ar_AE"/>
        </w:rPr>
      </w:r>
      <w:r>
        <w:rPr>
          <w:lang w:val="ar_AE" w:bidi="ar_AE"/>
        </w:rPr>
        <w:t>بدأ البابليون حصار أورشليم في عام 588 ق.م. لكنهم انسحبوا من المدينة بسبب تقدّم جيش فرعون حفرع لمساعدة يهوذا. وكان البابليون يأملون في اعتراض المصريين وهزيمتهم، وقد نجحوا في ذلك.</w:t>
      </w:r>
      <w:r>
        <w:rPr>
          <w:lang w:val="ar_AE" w:bidi="ar_AE"/>
        </w:rPr>
      </w:r>
      <w:r>
        <w:rPr>
          <w:lang w:val="ar_AE" w:bidi="ar_AE"/>
        </w:rPr>
      </w:r>
    </w:p>
    <w:p>
      <w:pPr>
        <w:bidi/>
      </w:pPr>
      <w:r>
        <w:rPr>
          <w:lang w:val="ar_AE" w:bidi="ar_AE"/>
        </w:rPr>
      </w:r>
    </w:p>
    <w:p>
      <w:pPr>
        <w:pStyle w:val="Heading2"/>
        <w:bidi/>
      </w:pPr>
      <w:r>
        <w:rPr>
          <w:lang w:val="ar_AE" w:bidi="ar_AE"/>
        </w:rPr>
        <w:t>إرميا 37: 6–10</w:t>
      </w:r>
      <w:r>
        <w:rPr>
          <w:lang w:val="ar_AE" w:bidi="ar_AE"/>
        </w:rPr>
      </w:r>
    </w:p>
    <w:p>
      <w:pPr>
        <w:bidi/>
      </w:pPr>
      <w:r>
        <w:rPr>
          <w:lang w:val="ar_AE" w:bidi="ar_AE"/>
        </w:rPr>
      </w:r>
      <w:r>
        <w:rPr>
          <w:lang w:val="ar_AE" w:bidi="ar_AE"/>
        </w:rPr>
        <w:t>أجاب الرب صلاة إرميا (</w:t>
      </w:r>
      <w:hyperlink r:id="rId753">
        <w:r>
          <w:rPr>
            <w:lang w:val="ar_AE" w:bidi="ar_AE"/>
          </w:rPr>
          <w:rPr>
            <w:color w:val="0000EE"/>
            <w:u w:val="single"/>
          </w:rPr>
          <w:t>37:3</w:t>
        </w:r>
      </w:hyperlink>
      <w:r>
        <w:rPr>
          <w:lang w:val="ar_AE" w:bidi="ar_AE"/>
        </w:rPr>
        <w:t>) بتحذير لصدقيا بأن المصريون لن يقدّموا عونًا دائمًا، وسيعود البابليون ويدمّرون أورشليم — وقد تحققت هذه النبوة في عام 586 ق.م.</w:t>
      </w:r>
      <w:r>
        <w:rPr>
          <w:lang w:val="ar_AE" w:bidi="ar_AE"/>
        </w:rPr>
      </w:r>
      <w:r>
        <w:rPr>
          <w:lang w:val="ar_AE" w:bidi="ar_AE"/>
        </w:rPr>
      </w:r>
    </w:p>
    <w:p>
      <w:pPr>
        <w:bidi/>
      </w:pPr>
      <w:r>
        <w:rPr>
          <w:lang w:val="ar_AE" w:bidi="ar_AE"/>
        </w:rPr>
      </w:r>
    </w:p>
    <w:p>
      <w:pPr>
        <w:pStyle w:val="Heading2"/>
        <w:bidi/>
      </w:pPr>
      <w:r>
        <w:rPr>
          <w:lang w:val="ar_AE" w:bidi="ar_AE"/>
        </w:rPr>
        <w:t>إرميا ٣٧: ١١–١٢</w:t>
      </w:r>
      <w:r>
        <w:rPr>
          <w:lang w:val="ar_AE" w:bidi="ar_AE"/>
        </w:rPr>
      </w:r>
    </w:p>
    <w:p>
      <w:pPr>
        <w:bidi/>
      </w:pPr>
      <w:r>
        <w:rPr>
          <w:lang w:val="ar_AE" w:bidi="ar_AE"/>
        </w:rPr>
      </w:r>
      <w:r>
        <w:rPr>
          <w:lang w:val="ar_AE" w:bidi="ar_AE"/>
        </w:rPr>
        <w:t>عندما ذهب البابليون لمواجهة المصريين، قرر إرميا أن يسير ثلاثة أميال شمالًا إلى بلدته عناثوث ليطالب بحصته من الممتلكات بين أقاربه هناك. أراد أن يرى الأرض التي اشتراها مؤخرًا (</w:t>
      </w:r>
      <w:hyperlink r:id="rId754">
        <w:r>
          <w:rPr>
            <w:lang w:val="ar_AE" w:bidi="ar_AE"/>
          </w:rPr>
          <w:rPr>
            <w:color w:val="0000EE"/>
            <w:u w:val="single"/>
          </w:rPr>
          <w:t>32:1–25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١٣–١٦</w:t>
      </w:r>
      <w:r>
        <w:rPr>
          <w:lang w:val="ar_AE" w:bidi="ar_AE"/>
        </w:rPr>
      </w:r>
    </w:p>
    <w:p>
      <w:pPr>
        <w:bidi/>
      </w:pPr>
      <w:r>
        <w:rPr>
          <w:lang w:val="ar_AE" w:bidi="ar_AE"/>
        </w:rPr>
      </w:r>
      <w:r>
        <w:rPr>
          <w:lang w:val="ar_AE" w:bidi="ar_AE"/>
        </w:rPr>
        <w:t>أساء الحارس وبقية المسؤولين في يهوذا تفسير تصرف إرميا واعتبروه هروبًا من المدينة.</w:t>
      </w:r>
      <w:r>
        <w:rPr>
          <w:lang w:val="ar_AE" w:bidi="ar_AE"/>
        </w:rPr>
      </w:r>
      <w:r>
        <w:rPr>
          <w:lang w:val="ar_AE" w:bidi="ar_AE"/>
        </w:rPr>
      </w:r>
    </w:p>
    <w:p>
      <w:pPr>
        <w:bidi/>
      </w:pPr>
      <w:r>
        <w:rPr>
          <w:lang w:val="ar_AE" w:bidi="ar_AE"/>
        </w:rPr>
      </w:r>
    </w:p>
    <w:p>
      <w:pPr>
        <w:pStyle w:val="Heading2"/>
        <w:bidi/>
      </w:pPr>
      <w:r>
        <w:rPr>
          <w:lang w:val="ar_AE" w:bidi="ar_AE"/>
        </w:rPr>
        <w:t>إرميا ٣٧: ١٧</w:t>
      </w:r>
      <w:r>
        <w:rPr>
          <w:lang w:val="ar_AE" w:bidi="ar_AE"/>
        </w:rPr>
      </w:r>
    </w:p>
    <w:p>
      <w:pPr>
        <w:bidi/>
      </w:pPr>
      <w:r>
        <w:rPr>
          <w:lang w:val="ar_AE" w:bidi="ar_AE"/>
        </w:rPr>
      </w:r>
      <w:r>
        <w:rPr>
          <w:lang w:val="ar_AE" w:bidi="ar_AE"/>
        </w:rPr>
        <w:t>من خلال سؤاله لإرميا عن رسائل أخرى من الرب، أظهر الملك خوفه من المستقبل واستمراره في الأمل بأن يتدخّل الرب لهزيمة البابليين. فأجاب إرميا بسرعة وبحزم أنه لا يوجد أي رجاء في تدخل إلهي شبيه بذلك الذي حدث عندما دُمّر جيش أشور في أيام حزقيا (</w:t>
      </w:r>
      <w:hyperlink r:id="rId755">
        <w:r>
          <w:rPr>
            <w:lang w:val="ar_AE" w:bidi="ar_AE"/>
          </w:rPr>
          <w:rPr>
            <w:color w:val="0000EE"/>
            <w:u w:val="single"/>
          </w:rPr>
          <w:t>2 ملوك 19:8–37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٣٧: ١٨–٢٠</w:t>
      </w:r>
      <w:r>
        <w:rPr>
          <w:lang w:val="ar_AE" w:bidi="ar_AE"/>
        </w:rPr>
      </w:r>
    </w:p>
    <w:p>
      <w:pPr>
        <w:bidi/>
      </w:pPr>
      <w:r>
        <w:rPr>
          <w:lang w:val="ar_AE" w:bidi="ar_AE"/>
        </w:rPr>
      </w:r>
      <w:r>
        <w:rPr>
          <w:lang w:val="ar_AE" w:bidi="ar_AE"/>
        </w:rPr>
        <w:t>كان من الواضح أن إرميا افترض أن صدقيا متورط في اعتقاله وسجنه. وكان النبي في حالة جسدية سيئة بعد جلده واحتجازه دون علاج طبي ومع قلة الطعام.</w:t>
      </w:r>
      <w:r>
        <w:rPr>
          <w:lang w:val="ar_AE" w:bidi="ar_AE"/>
        </w:rPr>
      </w:r>
      <w:r>
        <w:rPr>
          <w:lang w:val="ar_AE" w:bidi="ar_AE"/>
        </w:rPr>
      </w:r>
    </w:p>
    <w:p>
      <w:pPr>
        <w:bidi/>
      </w:pPr>
      <w:r>
        <w:rPr>
          <w:lang w:val="ar_AE" w:bidi="ar_AE"/>
        </w:rPr>
      </w:r>
    </w:p>
    <w:p>
      <w:pPr>
        <w:pStyle w:val="Heading2"/>
        <w:bidi/>
      </w:pPr>
      <w:r>
        <w:rPr>
          <w:lang w:val="ar_AE" w:bidi="ar_AE"/>
        </w:rPr>
        <w:t>إرميا ٣٧: ٢١</w:t>
      </w:r>
      <w:r>
        <w:rPr>
          <w:lang w:val="ar_AE" w:bidi="ar_AE"/>
        </w:rPr>
      </w:r>
    </w:p>
    <w:p>
      <w:pPr>
        <w:bidi/>
      </w:pPr>
      <w:r>
        <w:rPr>
          <w:lang w:val="ar_AE" w:bidi="ar_AE"/>
        </w:rPr>
      </w:r>
      <w:r>
        <w:rPr>
          <w:lang w:val="ar_AE" w:bidi="ar_AE"/>
        </w:rPr>
        <w:t>تحدّى الملك أوامر المسؤولين وأمر الحراس بإبقاء إرميا في ساحة الحرس في القصر الملكي تحت الحماية. وبالنظر إلى ندرة الطعام أثناء الحصار الطويل، كانت رغيف خبز طازج يوميًا حصة سخية.</w:t>
      </w:r>
      <w:r>
        <w:rPr>
          <w:lang w:val="ar_AE" w:bidi="ar_AE"/>
        </w:rPr>
      </w:r>
      <w:r>
        <w:rPr>
          <w:lang w:val="ar_AE" w:bidi="ar_AE"/>
        </w:rPr>
      </w:r>
    </w:p>
    <w:p>
      <w:pPr>
        <w:bidi/>
      </w:pPr>
      <w:r>
        <w:rPr>
          <w:lang w:val="ar_AE" w:bidi="ar_AE"/>
        </w:rPr>
      </w:r>
    </w:p>
    <w:p>
      <w:pPr>
        <w:pStyle w:val="Heading2"/>
        <w:bidi/>
      </w:pPr>
      <w:r>
        <w:rPr>
          <w:lang w:val="ar_AE" w:bidi="ar_AE"/>
        </w:rPr>
        <w:t>إرميا ٣٨: ١</w:t>
      </w:r>
      <w:r>
        <w:rPr>
          <w:lang w:val="ar_AE" w:bidi="ar_AE"/>
        </w:rPr>
      </w:r>
    </w:p>
    <w:p>
      <w:pPr>
        <w:bidi/>
      </w:pPr>
      <w:r>
        <w:rPr>
          <w:lang w:val="ar_AE" w:bidi="ar_AE"/>
        </w:rPr>
      </w:r>
      <w:r>
        <w:rPr>
          <w:lang w:val="ar_AE" w:bidi="ar_AE"/>
        </w:rPr>
        <w:t xml:space="preserve">جدليا المذكور هنا كان لديه أب مختلف عن جدليا الوارد في </w:t>
      </w:r>
      <w:hyperlink r:id="rId756">
        <w:r>
          <w:rPr>
            <w:lang w:val="ar_AE" w:bidi="ar_AE"/>
          </w:rPr>
          <w:rPr>
            <w:color w:val="0000EE"/>
            <w:u w:val="single"/>
          </w:rPr>
          <w:t>40:6</w:t>
        </w:r>
      </w:hyperlink>
      <w:r>
        <w:rPr>
          <w:lang w:val="ar_AE" w:bidi="ar_AE"/>
        </w:rPr>
        <w:t xml:space="preserve">. • قد يكون فشحور الأول، هو الشخص المذكور في </w:t>
      </w:r>
      <w:hyperlink r:id="rId757">
        <w:r>
          <w:rPr>
            <w:lang w:val="ar_AE" w:bidi="ar_AE"/>
          </w:rPr>
          <w:rPr>
            <w:color w:val="0000EE"/>
            <w:u w:val="single"/>
          </w:rPr>
          <w:t>20:1</w:t>
        </w:r>
      </w:hyperlink>
      <w:r>
        <w:rPr>
          <w:lang w:val="ar_AE" w:bidi="ar_AE"/>
        </w:rPr>
        <w:t>. بينما فشحور الثاني كان له أب مختلف.</w:t>
      </w:r>
      <w:r>
        <w:rPr>
          <w:lang w:val="ar_AE" w:bidi="ar_AE"/>
        </w:rPr>
      </w:r>
      <w:r>
        <w:rPr>
          <w:lang w:val="ar_AE" w:bidi="ar_AE"/>
        </w:rPr>
      </w:r>
    </w:p>
    <w:p>
      <w:pPr>
        <w:bidi/>
      </w:pPr>
      <w:r>
        <w:rPr>
          <w:lang w:val="ar_AE" w:bidi="ar_AE"/>
        </w:rPr>
      </w:r>
    </w:p>
    <w:p>
      <w:pPr>
        <w:pStyle w:val="Heading2"/>
        <w:bidi/>
      </w:pPr>
      <w:r>
        <w:rPr>
          <w:lang w:val="ar_AE" w:bidi="ar_AE"/>
        </w:rPr>
        <w:t>إرميا ٣٨: ١–١٣</w:t>
      </w:r>
      <w:r>
        <w:rPr>
          <w:lang w:val="ar_AE" w:bidi="ar_AE"/>
        </w:rPr>
      </w:r>
    </w:p>
    <w:p>
      <w:pPr>
        <w:bidi/>
      </w:pPr>
      <w:r>
        <w:rPr>
          <w:lang w:val="ar_AE" w:bidi="ar_AE"/>
        </w:rPr>
      </w:r>
      <w:r>
        <w:rPr>
          <w:lang w:val="ar_AE" w:bidi="ar_AE"/>
        </w:rPr>
        <w:t>كان إرميا يتحدث بحرّية مع الناس أثناء وجوده في ساحة السجن. وواصل إعلان دينونة الرب، لكن هذا أثار غضبًا شديدًا لدى بعض المسؤولين الحكوميين. أظهر صدقيّا جبنه عندما سمح لهؤلاء الرجال بإلقاء إرميا في جبّ مُوحل، ومع ذلك، أظهر الملك لحظة من الشجاعة المؤقتة عندما سمح لخادم القصر بإنقاذ إرميا وإعادته إلى سجن القصر.</w:t>
      </w:r>
      <w:r>
        <w:rPr>
          <w:lang w:val="ar_AE" w:bidi="ar_AE"/>
        </w:rPr>
      </w:r>
      <w:r>
        <w:rPr>
          <w:lang w:val="ar_AE" w:bidi="ar_AE"/>
        </w:rPr>
      </w:r>
    </w:p>
    <w:p>
      <w:pPr>
        <w:bidi/>
      </w:pPr>
      <w:r>
        <w:rPr>
          <w:lang w:val="ar_AE" w:bidi="ar_AE"/>
        </w:rPr>
      </w:r>
    </w:p>
    <w:p>
      <w:pPr>
        <w:pStyle w:val="Heading2"/>
        <w:bidi/>
      </w:pPr>
      <w:r>
        <w:rPr>
          <w:lang w:val="ar_AE" w:bidi="ar_AE"/>
        </w:rPr>
        <w:t>إرميا 38: 4</w:t>
      </w:r>
      <w:r>
        <w:rPr>
          <w:lang w:val="ar_AE" w:bidi="ar_AE"/>
        </w:rPr>
      </w:r>
    </w:p>
    <w:p>
      <w:pPr>
        <w:bidi/>
      </w:pPr>
      <w:r>
        <w:rPr>
          <w:lang w:val="ar_AE" w:bidi="ar_AE"/>
        </w:rPr>
      </w:r>
      <w:r>
        <w:rPr>
          <w:lang w:val="ar_AE" w:bidi="ar_AE"/>
        </w:rPr>
        <w:t>يبدو أن المسؤولين رأوا أن استمرار نبوّات إرميا قد تُضعِف معنويات الجنود الذين يقاتلون جيش بابل خارج أسوار المدينة، لذلك اتهموه بالخيانة وقدموه للمحاكمة.</w:t>
      </w:r>
      <w:r>
        <w:rPr>
          <w:lang w:val="ar_AE" w:bidi="ar_AE"/>
        </w:rPr>
      </w:r>
      <w:r>
        <w:rPr>
          <w:lang w:val="ar_AE" w:bidi="ar_AE"/>
        </w:rPr>
      </w:r>
    </w:p>
    <w:p>
      <w:pPr>
        <w:bidi/>
      </w:pPr>
      <w:r>
        <w:rPr>
          <w:lang w:val="ar_AE" w:bidi="ar_AE"/>
        </w:rPr>
      </w:r>
    </w:p>
    <w:p>
      <w:pPr>
        <w:pStyle w:val="Heading2"/>
        <w:bidi/>
      </w:pPr>
      <w:r>
        <w:rPr>
          <w:lang w:val="ar_AE" w:bidi="ar_AE"/>
        </w:rPr>
        <w:t>إرميا 38: 5</w:t>
      </w:r>
      <w:r>
        <w:rPr>
          <w:lang w:val="ar_AE" w:bidi="ar_AE"/>
        </w:rPr>
      </w:r>
    </w:p>
    <w:p>
      <w:pPr>
        <w:bidi/>
      </w:pPr>
      <w:r>
        <w:rPr>
          <w:lang w:val="ar_AE" w:bidi="ar_AE"/>
        </w:rPr>
      </w:r>
      <w:r>
        <w:rPr>
          <w:lang w:val="ar_AE" w:bidi="ar_AE"/>
        </w:rPr>
        <w:t>عندما واجه المسؤولون الملك صدقيّا بغضب وقدموا مطالبهم، أظهر ضعفًا وجبنًا.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٣٨: ٦</w:t>
      </w:r>
      <w:r>
        <w:rPr>
          <w:lang w:val="ar_AE" w:bidi="ar_AE"/>
        </w:rPr>
      </w:r>
    </w:p>
    <w:p>
      <w:pPr>
        <w:bidi/>
      </w:pPr>
      <w:r>
        <w:rPr>
          <w:lang w:val="ar_AE" w:bidi="ar_AE"/>
        </w:rPr>
      </w:r>
      <w:r>
        <w:rPr>
          <w:lang w:val="ar_AE" w:bidi="ar_AE"/>
        </w:rPr>
        <w:t>أمام الجميع في ساحة قصر الملك، أُلقي إرميا في جُبّ فارغ. وكان في قاعه طبقة سميكة من الطين غمرت جسد إرميا تدريجيًا.</w:t>
      </w:r>
      <w:r>
        <w:rPr>
          <w:lang w:val="ar_AE" w:bidi="ar_AE"/>
        </w:rPr>
      </w:r>
      <w:r>
        <w:rPr>
          <w:lang w:val="ar_AE" w:bidi="ar_AE"/>
        </w:rPr>
      </w:r>
    </w:p>
    <w:p>
      <w:pPr>
        <w:bidi/>
      </w:pPr>
      <w:r>
        <w:rPr>
          <w:lang w:val="ar_AE" w:bidi="ar_AE"/>
        </w:rPr>
      </w:r>
    </w:p>
    <w:p>
      <w:pPr>
        <w:pStyle w:val="Heading2"/>
        <w:bidi/>
      </w:pPr>
      <w:r>
        <w:rPr>
          <w:lang w:val="ar_AE" w:bidi="ar_AE"/>
        </w:rPr>
        <w:t>إرميا ٣٨: ٧–٨</w:t>
      </w:r>
      <w:r>
        <w:rPr>
          <w:lang w:val="ar_AE" w:bidi="ar_AE"/>
        </w:rPr>
      </w:r>
    </w:p>
    <w:p>
      <w:pPr>
        <w:bidi/>
      </w:pPr>
      <w:r>
        <w:rPr>
          <w:lang w:val="ar_AE" w:bidi="ar_AE"/>
        </w:rPr>
      </w:r>
      <w:r>
        <w:rPr>
          <w:lang w:val="ar_AE" w:bidi="ar_AE"/>
        </w:rPr>
        <w:t xml:space="preserve">ٱلْكُوشِيُّ </w:t>
      </w:r>
      <w:r>
        <w:rPr>
          <w:lang w:val="ar_AE" w:bidi="ar_AE"/>
        </w:rPr>
        <w:t xml:space="preserve">(قارن </w:t>
      </w:r>
      <w:hyperlink r:id="rId758">
        <w:r>
          <w:rPr>
            <w:lang w:val="ar_AE" w:bidi="ar_AE"/>
          </w:rPr>
          <w:rPr>
            <w:color w:val="0000EE"/>
            <w:u w:val="single"/>
          </w:rPr>
          <w:t>لوقا 17:18؛</w:t>
        </w:r>
      </w:hyperlink>
      <w:r>
        <w:rPr>
          <w:lang w:val="ar_AE" w:bidi="ar_AE"/>
        </w:rPr>
        <w:t xml:space="preserve"> </w:t>
      </w:r>
      <w:hyperlink r:id="rId759">
        <w:r>
          <w:rPr>
            <w:lang w:val="ar_AE" w:bidi="ar_AE"/>
          </w:rPr>
          <w:rPr>
            <w:color w:val="0000EE"/>
            <w:u w:val="single"/>
          </w:rPr>
          <w:t>أعمال الرسل 28:28</w:t>
        </w:r>
      </w:hyperlink>
      <w:r>
        <w:rPr>
          <w:lang w:val="ar_AE" w:bidi="ar_AE"/>
        </w:rPr>
        <w:t>): لم يكن مُنقذ إرميا من يهوذا؛ بل كان أجنبيًا تجرأ على تحدي المسؤولين الآخرين. ركض إلى باب بنيامين</w:t>
      </w:r>
      <w:r>
        <w:rPr>
          <w:i/>
          <w:lang w:val="ar_AE" w:bidi="ar_AE"/>
        </w:rPr>
        <w:t xml:space="preserve">، </w:t>
      </w:r>
      <w:r>
        <w:rPr>
          <w:lang w:val="ar_AE" w:bidi="ar_AE"/>
        </w:rPr>
        <w:t>حيث تم اعتقال إرميا لأول مرة (</w:t>
      </w:r>
      <w:hyperlink r:id="rId760">
        <w:r>
          <w:rPr>
            <w:lang w:val="ar_AE" w:bidi="ar_AE"/>
          </w:rPr>
          <w:rPr>
            <w:color w:val="0000EE"/>
            <w:u w:val="single"/>
          </w:rPr>
          <w:t>إرميا 37:11–13</w:t>
        </w:r>
      </w:hyperlink>
      <w:r>
        <w:rPr>
          <w:lang w:val="ar_AE" w:bidi="ar_AE"/>
        </w:rPr>
        <w:t>)، واندفع إلى حضرة الملك دون أي مراسم.</w:t>
      </w:r>
      <w:r>
        <w:rPr>
          <w:lang w:val="ar_AE" w:bidi="ar_AE"/>
        </w:rPr>
      </w:r>
      <w:r>
        <w:rPr>
          <w:lang w:val="ar_AE" w:bidi="ar_AE"/>
        </w:rPr>
      </w:r>
    </w:p>
    <w:p>
      <w:pPr>
        <w:bidi/>
      </w:pPr>
      <w:r>
        <w:rPr>
          <w:lang w:val="ar_AE" w:bidi="ar_AE"/>
        </w:rPr>
      </w:r>
    </w:p>
    <w:p>
      <w:pPr>
        <w:pStyle w:val="Heading2"/>
        <w:bidi/>
      </w:pPr>
      <w:r>
        <w:rPr>
          <w:lang w:val="ar_AE" w:bidi="ar_AE"/>
        </w:rPr>
        <w:t>إرميا ٣٨: ١٠</w:t>
      </w:r>
      <w:r>
        <w:rPr>
          <w:lang w:val="ar_AE" w:bidi="ar_AE"/>
        </w:rPr>
      </w:r>
    </w:p>
    <w:p>
      <w:pPr>
        <w:bidi/>
      </w:pPr>
      <w:r>
        <w:rPr>
          <w:lang w:val="ar_AE" w:bidi="ar_AE"/>
        </w:rPr>
      </w:r>
      <w:r>
        <w:rPr>
          <w:lang w:val="ar_AE" w:bidi="ar_AE"/>
        </w:rPr>
        <w:t>ضمّت فرقة الإنقاذ ثلاثين رجلًا، وربما يشير ذلك إلى أن صدقيا شعر بضرورة حماية فرقة الإنقاذ هذه من هجوم محتمل من قِبَل المسؤولين.</w:t>
      </w:r>
      <w:r>
        <w:rPr>
          <w:lang w:val="ar_AE" w:bidi="ar_AE"/>
        </w:rPr>
      </w:r>
      <w:r>
        <w:rPr>
          <w:lang w:val="ar_AE" w:bidi="ar_AE"/>
        </w:rPr>
      </w:r>
    </w:p>
    <w:p>
      <w:pPr>
        <w:bidi/>
      </w:pPr>
      <w:r>
        <w:rPr>
          <w:lang w:val="ar_AE" w:bidi="ar_AE"/>
        </w:rPr>
      </w:r>
    </w:p>
    <w:p>
      <w:pPr>
        <w:pStyle w:val="Heading2"/>
        <w:bidi/>
      </w:pPr>
      <w:r>
        <w:rPr>
          <w:lang w:val="ar_AE" w:bidi="ar_AE"/>
        </w:rPr>
        <w:t>إرميا ٣٨: ١١–١٢</w:t>
      </w:r>
      <w:r>
        <w:rPr>
          <w:lang w:val="ar_AE" w:bidi="ar_AE"/>
        </w:rPr>
      </w:r>
    </w:p>
    <w:p>
      <w:pPr>
        <w:bidi/>
      </w:pPr>
      <w:r>
        <w:rPr>
          <w:lang w:val="ar_AE" w:bidi="ar_AE"/>
        </w:rPr>
      </w:r>
      <w:r>
        <w:rPr>
          <w:lang w:val="ar_AE" w:bidi="ar_AE"/>
        </w:rPr>
        <w:t>كان عَبْد مَلِك</w:t>
      </w:r>
      <w:r>
        <w:rPr>
          <w:i/>
          <w:lang w:val="ar_AE" w:bidi="ar_AE"/>
        </w:rPr>
        <w:t>،</w:t>
      </w:r>
      <w:r>
        <w:rPr>
          <w:lang w:val="ar_AE" w:bidi="ar_AE"/>
        </w:rPr>
        <w:t xml:space="preserve"> الكوشي الذي أنقذ إرميا (</w:t>
      </w:r>
      <w:hyperlink r:id="rId761">
        <w:r>
          <w:rPr>
            <w:lang w:val="ar_AE" w:bidi="ar_AE"/>
          </w:rPr>
          <w:rPr>
            <w:color w:val="0000EE"/>
            <w:u w:val="single"/>
          </w:rPr>
          <w:t>38:7</w:t>
        </w:r>
      </w:hyperlink>
      <w:r>
        <w:rPr>
          <w:lang w:val="ar_AE" w:bidi="ar_AE"/>
        </w:rPr>
        <w:t>)، شخصًا عطوفًا ومهتمًا وأراد حماية جسد إرميا الضعيف قدر الإمكان.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38: 14</w:t>
      </w:r>
      <w:r>
        <w:rPr>
          <w:lang w:val="ar_AE" w:bidi="ar_AE"/>
        </w:rPr>
      </w:r>
    </w:p>
    <w:p>
      <w:pPr>
        <w:bidi/>
      </w:pPr>
      <w:r>
        <w:rPr>
          <w:lang w:val="ar_AE" w:bidi="ar_AE"/>
        </w:rPr>
      </w:r>
      <w:r>
        <w:rPr>
          <w:lang w:val="ar_AE" w:bidi="ar_AE"/>
        </w:rPr>
        <w:t>موقع المدخل الثالث لهيكل الرب غير معروف. كان يحيط بأبواب الهيكل غرف صغيرة، ومن المرجح أن الاجتماع الخاص عٌقِد في واحدة من هذه الغُرف.</w:t>
      </w:r>
      <w:r>
        <w:rPr>
          <w:lang w:val="ar_AE" w:bidi="ar_AE"/>
        </w:rPr>
      </w:r>
      <w:r>
        <w:rPr>
          <w:lang w:val="ar_AE" w:bidi="ar_AE"/>
        </w:rPr>
      </w:r>
    </w:p>
    <w:p>
      <w:pPr>
        <w:bidi/>
      </w:pPr>
      <w:r>
        <w:rPr>
          <w:lang w:val="ar_AE" w:bidi="ar_AE"/>
        </w:rPr>
      </w:r>
    </w:p>
    <w:p>
      <w:pPr>
        <w:pStyle w:val="Heading2"/>
        <w:bidi/>
      </w:pPr>
      <w:r>
        <w:rPr>
          <w:lang w:val="ar_AE" w:bidi="ar_AE"/>
        </w:rPr>
        <w:t>إرميا ٣٨: ١٤–١٦</w:t>
      </w:r>
      <w:r>
        <w:rPr>
          <w:lang w:val="ar_AE" w:bidi="ar_AE"/>
        </w:rPr>
      </w:r>
    </w:p>
    <w:p>
      <w:pPr>
        <w:bidi/>
      </w:pPr>
      <w:r>
        <w:rPr>
          <w:lang w:val="ar_AE" w:bidi="ar_AE"/>
        </w:rPr>
      </w:r>
      <w:r>
        <w:rPr>
          <w:lang w:val="ar_AE" w:bidi="ar_AE"/>
        </w:rPr>
        <w:t>كان صدقيّا يتوق بشدة لمعجزة تنقذ مملكته من جيوش بابل المهاجمة، لدرجة أنه رتّب اجتماعًا سرّيًا مع إرميا.</w:t>
      </w:r>
      <w:r>
        <w:rPr>
          <w:lang w:val="ar_AE" w:bidi="ar_AE"/>
        </w:rPr>
      </w:r>
      <w:r>
        <w:rPr>
          <w:lang w:val="ar_AE" w:bidi="ar_AE"/>
        </w:rPr>
      </w:r>
    </w:p>
    <w:p>
      <w:pPr>
        <w:bidi/>
      </w:pPr>
      <w:r>
        <w:rPr>
          <w:lang w:val="ar_AE" w:bidi="ar_AE"/>
        </w:rPr>
      </w:r>
    </w:p>
    <w:p>
      <w:pPr>
        <w:pStyle w:val="Heading2"/>
        <w:bidi/>
      </w:pPr>
      <w:r>
        <w:rPr>
          <w:lang w:val="ar_AE" w:bidi="ar_AE"/>
        </w:rPr>
        <w:t>إرميا ٣٨: ١٧–١٨</w:t>
      </w:r>
      <w:r>
        <w:rPr>
          <w:lang w:val="ar_AE" w:bidi="ar_AE"/>
        </w:rPr>
      </w:r>
    </w:p>
    <w:p>
      <w:pPr>
        <w:bidi/>
      </w:pPr>
      <w:r>
        <w:rPr>
          <w:lang w:val="ar_AE" w:bidi="ar_AE"/>
        </w:rPr>
      </w:r>
      <w:r>
        <w:rPr>
          <w:lang w:val="ar_AE" w:bidi="ar_AE"/>
        </w:rPr>
        <w:t>عرض إرميا مرسوم الرب. كان بإمكان صدقيا أن يُنقذ المدينة بإن يستسلم، أو أن يرى دمارها بأيدي الغزاة.</w:t>
      </w:r>
      <w:r>
        <w:rPr>
          <w:lang w:val="ar_AE" w:bidi="ar_AE"/>
        </w:rPr>
      </w:r>
      <w:r>
        <w:rPr>
          <w:lang w:val="ar_AE" w:bidi="ar_AE"/>
        </w:rPr>
      </w:r>
    </w:p>
    <w:p>
      <w:pPr>
        <w:bidi/>
      </w:pPr>
      <w:r>
        <w:rPr>
          <w:lang w:val="ar_AE" w:bidi="ar_AE"/>
        </w:rPr>
      </w:r>
    </w:p>
    <w:p>
      <w:pPr>
        <w:pStyle w:val="Heading2"/>
        <w:bidi/>
      </w:pPr>
      <w:r>
        <w:rPr>
          <w:lang w:val="ar_AE" w:bidi="ar_AE"/>
        </w:rPr>
        <w:t>إرميا ٣٨: ١٩</w:t>
      </w:r>
      <w:r>
        <w:rPr>
          <w:lang w:val="ar_AE" w:bidi="ar_AE"/>
        </w:rPr>
      </w:r>
    </w:p>
    <w:p>
      <w:pPr>
        <w:bidi/>
      </w:pPr>
      <w:r>
        <w:rPr>
          <w:lang w:val="ar_AE" w:bidi="ar_AE"/>
        </w:rPr>
      </w:r>
      <w:r>
        <w:rPr>
          <w:lang w:val="ar_AE" w:bidi="ar_AE"/>
        </w:rPr>
        <w:t>ظل صدقيا يخشى أبناء قومه — وهذه المرة كان يخشى المنشقين منهم — أكثر من خشيته للرب أو البابليين، لذلك رفض نصيحة إرميا. وكانت هذه آخر رسالة يوجّهها إرميا إلى الملك.</w:t>
      </w:r>
      <w:r>
        <w:rPr>
          <w:lang w:val="ar_AE" w:bidi="ar_AE"/>
        </w:rPr>
      </w:r>
      <w:r>
        <w:rPr>
          <w:lang w:val="ar_AE" w:bidi="ar_AE"/>
        </w:rPr>
      </w:r>
    </w:p>
    <w:p>
      <w:pPr>
        <w:bidi/>
      </w:pPr>
      <w:r>
        <w:rPr>
          <w:lang w:val="ar_AE" w:bidi="ar_AE"/>
        </w:rPr>
      </w:r>
    </w:p>
    <w:p>
      <w:pPr>
        <w:pStyle w:val="Heading2"/>
        <w:bidi/>
      </w:pPr>
      <w:r>
        <w:rPr>
          <w:lang w:val="ar_AE" w:bidi="ar_AE"/>
        </w:rPr>
        <w:t>إرميا ٣٨: ٢٠–٢٢</w:t>
      </w:r>
      <w:r>
        <w:rPr>
          <w:lang w:val="ar_AE" w:bidi="ar_AE"/>
        </w:rPr>
      </w:r>
    </w:p>
    <w:p>
      <w:pPr>
        <w:bidi/>
      </w:pPr>
      <w:r>
        <w:rPr>
          <w:lang w:val="ar_AE" w:bidi="ar_AE"/>
        </w:rPr>
      </w:r>
      <w:r>
        <w:rPr>
          <w:lang w:val="ar_AE" w:bidi="ar_AE"/>
        </w:rPr>
        <w:t>طمأن إرميا صدقيا بأن كل شيء سيسير على ما يرام إن اختار طاعة الرب. أما إن رفض، فسيتخلى عنه حتى أصدقاؤه.</w:t>
      </w:r>
      <w:r>
        <w:rPr>
          <w:lang w:val="ar_AE" w:bidi="ar_AE"/>
        </w:rPr>
      </w:r>
      <w:r>
        <w:rPr>
          <w:lang w:val="ar_AE" w:bidi="ar_AE"/>
        </w:rPr>
      </w:r>
    </w:p>
    <w:p>
      <w:pPr>
        <w:bidi/>
      </w:pPr>
      <w:r>
        <w:rPr>
          <w:lang w:val="ar_AE" w:bidi="ar_AE"/>
        </w:rPr>
      </w:r>
    </w:p>
    <w:p>
      <w:pPr>
        <w:pStyle w:val="Heading2"/>
        <w:bidi/>
      </w:pPr>
      <w:r>
        <w:rPr>
          <w:lang w:val="ar_AE" w:bidi="ar_AE"/>
        </w:rPr>
        <w:t>إرميا ٣٨: ٢٤–٢٨</w:t>
      </w:r>
      <w:r>
        <w:rPr>
          <w:lang w:val="ar_AE" w:bidi="ar_AE"/>
        </w:rPr>
      </w:r>
    </w:p>
    <w:p>
      <w:pPr>
        <w:bidi/>
      </w:pPr>
      <w:r>
        <w:rPr>
          <w:lang w:val="ar_AE" w:bidi="ar_AE"/>
        </w:rPr>
      </w:r>
      <w:r>
        <w:rPr>
          <w:lang w:val="ar_AE" w:bidi="ar_AE"/>
        </w:rPr>
        <w:t>عندما عاد خوف صدقيا من مسؤوليه للظهور، طلب من إرميا أن يُبقي ما دار بينهما سرًّا. • ربما كان المسؤولون يشكّون في أن صدقيا ينوي الاستسلام للعدو. أطاع إرميا أمر الملك بالتزام الصمت، وقضى الأيام الأخيرة من الحصار في سجن القصر تحت حماية الملك.</w:t>
      </w:r>
      <w:r>
        <w:rPr>
          <w:lang w:val="ar_AE" w:bidi="ar_AE"/>
        </w:rPr>
      </w:r>
      <w:r>
        <w:rPr>
          <w:lang w:val="ar_AE" w:bidi="ar_AE"/>
        </w:rPr>
      </w:r>
    </w:p>
    <w:p>
      <w:pPr>
        <w:bidi/>
      </w:pPr>
      <w:r>
        <w:rPr>
          <w:lang w:val="ar_AE" w:bidi="ar_AE"/>
        </w:rPr>
      </w:r>
    </w:p>
    <w:p>
      <w:pPr>
        <w:pStyle w:val="Heading2"/>
        <w:bidi/>
      </w:pPr>
      <w:r>
        <w:rPr>
          <w:lang w:val="ar_AE" w:bidi="ar_AE"/>
        </w:rPr>
        <w:t>إرميا 39: 1–10</w:t>
      </w:r>
      <w:r>
        <w:rPr>
          <w:lang w:val="ar_AE" w:bidi="ar_AE"/>
        </w:rPr>
      </w:r>
    </w:p>
    <w:p>
      <w:pPr>
        <w:bidi/>
      </w:pPr>
      <w:r>
        <w:rPr>
          <w:lang w:val="ar_AE" w:bidi="ar_AE"/>
        </w:rPr>
      </w:r>
      <w:r>
        <w:rPr>
          <w:lang w:val="ar_AE" w:bidi="ar_AE"/>
        </w:rPr>
        <w:t>تمامًا كما تنبأ إرميا (</w:t>
      </w:r>
      <w:hyperlink r:id="rId725">
        <w:r>
          <w:rPr>
            <w:lang w:val="ar_AE" w:bidi="ar_AE"/>
          </w:rPr>
          <w:rPr>
            <w:color w:val="0000EE"/>
            <w:u w:val="single"/>
          </w:rPr>
          <w:t>34:1–7</w:t>
        </w:r>
      </w:hyperlink>
      <w:r>
        <w:rPr>
          <w:lang w:val="ar_AE" w:bidi="ar_AE"/>
        </w:rPr>
        <w:t xml:space="preserve">)، حَلَّت دينونة الرب على صدقيا ومملكة يهوذا. لمزيد من التفاصيل حول هذا الحدث، انظر </w:t>
      </w:r>
      <w:hyperlink r:id="rId762">
        <w:r>
          <w:rPr>
            <w:lang w:val="ar_AE" w:bidi="ar_AE"/>
          </w:rPr>
          <w:rPr>
            <w:color w:val="0000EE"/>
            <w:u w:val="single"/>
          </w:rPr>
          <w:t>52:4–16</w:t>
        </w:r>
      </w:hyperlink>
      <w:r>
        <w:rPr>
          <w:lang w:val="ar_AE" w:bidi="ar_AE"/>
        </w:rPr>
        <w:t xml:space="preserve">؛ </w:t>
      </w:r>
      <w:hyperlink r:id="rId763">
        <w:r>
          <w:rPr>
            <w:lang w:val="ar_AE" w:bidi="ar_AE"/>
          </w:rPr>
          <w:rPr>
            <w:color w:val="0000EE"/>
            <w:u w:val="single"/>
          </w:rPr>
          <w:t>2 ملوك 25:1–21</w:t>
        </w:r>
      </w:hyperlink>
      <w:r>
        <w:rPr>
          <w:lang w:val="ar_AE" w:bidi="ar_AE"/>
        </w:rPr>
        <w:t xml:space="preserve">؛ </w:t>
      </w:r>
      <w:hyperlink r:id="rId535">
        <w:r>
          <w:rPr>
            <w:lang w:val="ar_AE" w:bidi="ar_AE"/>
          </w:rPr>
          <w:rPr>
            <w:color w:val="0000EE"/>
            <w:u w:val="single"/>
          </w:rPr>
          <w:t>2 أخبار الأيام 36:11–21</w:t>
        </w:r>
      </w:hyperlink>
      <w:r>
        <w:rPr>
          <w:lang w:val="ar_AE" w:bidi="ar_AE"/>
        </w:rPr>
        <w:t xml:space="preserve">؛ </w:t>
      </w:r>
      <w:hyperlink r:id="rId764">
        <w:r>
          <w:rPr>
            <w:lang w:val="ar_AE" w:bidi="ar_AE"/>
          </w:rPr>
          <w:rPr>
            <w:color w:val="0000EE"/>
            <w:u w:val="single"/>
          </w:rPr>
          <w:t>حزقيال 24:1–14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٢</w:t>
      </w:r>
      <w:r>
        <w:rPr>
          <w:lang w:val="ar_AE" w:bidi="ar_AE"/>
        </w:rPr>
      </w:r>
    </w:p>
    <w:p>
      <w:pPr>
        <w:bidi/>
      </w:pPr>
      <w:r>
        <w:rPr>
          <w:lang w:val="ar_AE" w:bidi="ar_AE"/>
        </w:rPr>
      </w:r>
      <w:r>
        <w:rPr>
          <w:lang w:val="ar_AE" w:bidi="ar_AE"/>
        </w:rPr>
        <w:t>استغرق الحصار البابلي وقتًا طويلًا بسبب سماكة أسوار أورشليم الحجرية وقوة مقاومة الشعب.</w:t>
      </w:r>
      <w:r>
        <w:rPr>
          <w:lang w:val="ar_AE" w:bidi="ar_AE"/>
        </w:rPr>
      </w:r>
      <w:r>
        <w:rPr>
          <w:lang w:val="ar_AE" w:bidi="ar_AE"/>
        </w:rPr>
      </w:r>
    </w:p>
    <w:p>
      <w:pPr>
        <w:bidi/>
      </w:pPr>
      <w:r>
        <w:rPr>
          <w:lang w:val="ar_AE" w:bidi="ar_AE"/>
        </w:rPr>
      </w:r>
    </w:p>
    <w:p>
      <w:pPr>
        <w:pStyle w:val="Heading2"/>
        <w:bidi/>
      </w:pPr>
      <w:r>
        <w:rPr>
          <w:lang w:val="ar_AE" w:bidi="ar_AE"/>
        </w:rPr>
        <w:t>إرميا 39: 3</w:t>
      </w:r>
      <w:r>
        <w:rPr>
          <w:lang w:val="ar_AE" w:bidi="ar_AE"/>
        </w:rPr>
      </w:r>
    </w:p>
    <w:p>
      <w:pPr>
        <w:bidi/>
      </w:pPr>
      <w:r>
        <w:rPr>
          <w:lang w:val="ar_AE" w:bidi="ar_AE"/>
        </w:rPr>
      </w:r>
      <w:r>
        <w:rPr>
          <w:lang w:val="ar_AE" w:bidi="ar_AE"/>
        </w:rPr>
        <w:t xml:space="preserve"> دخل الضباط رفيعو المستوى إلى المدينة للإشراف على تدميرها، وجلسوا منتصرين عند الباب الأوسط، مما يبرز أهمية هذا الانتصار لدى البابليين. ووفقًا للتقاليد، كان المسؤولون المنتصرون يتمركزون عند أحد الأبواب، إذ كانت الشؤون القضائية والإدارية تُدار عادة عند مداخل المدينة.</w:t>
      </w:r>
      <w:r>
        <w:rPr>
          <w:lang w:val="ar_AE" w:bidi="ar_AE"/>
        </w:rPr>
      </w:r>
      <w:r>
        <w:rPr>
          <w:lang w:val="ar_AE" w:bidi="ar_AE"/>
        </w:rPr>
      </w:r>
    </w:p>
    <w:p>
      <w:pPr>
        <w:bidi/>
      </w:pPr>
      <w:r>
        <w:rPr>
          <w:lang w:val="ar_AE" w:bidi="ar_AE"/>
        </w:rPr>
      </w:r>
    </w:p>
    <w:p>
      <w:pPr>
        <w:pStyle w:val="Heading2"/>
        <w:bidi/>
      </w:pPr>
      <w:r>
        <w:rPr>
          <w:lang w:val="ar_AE" w:bidi="ar_AE"/>
        </w:rPr>
        <w:t>إرميا 39: 4</w:t>
      </w:r>
      <w:r>
        <w:rPr>
          <w:lang w:val="ar_AE" w:bidi="ar_AE"/>
        </w:rPr>
      </w:r>
    </w:p>
    <w:p>
      <w:pPr>
        <w:bidi/>
      </w:pPr>
      <w:r>
        <w:rPr>
          <w:lang w:val="ar_AE" w:bidi="ar_AE"/>
        </w:rPr>
      </w:r>
      <w:r>
        <w:rPr>
          <w:lang w:val="ar_AE" w:bidi="ar_AE"/>
        </w:rPr>
        <w:t>أجبرت الانحدارات الحادة لوادي قدرون من الجهة الشرقية ووادي ابن هنوم من الجهتين الغربية والجنوبية لأورشليم الجيش البابلي على تركيز قواته في الشمال. وقد أتاح ذلك لصدقيا وأسرته ومسؤوليه الفرصة للفرار من الجهة الجنوبية للمدينة، وعبور وادي قدرون، ثم الصعود فوق جبل الزيتون. ورغم أن هروبهم تم بعد حلول الظلام، إلا أن ضجيج تحركهم نبه الحراس البابليين، وسرعان ما بدأ الجنود بمطاردتهم.</w:t>
      </w:r>
      <w:r>
        <w:rPr>
          <w:lang w:val="ar_AE" w:bidi="ar_AE"/>
        </w:rPr>
      </w:r>
      <w:r>
        <w:rPr>
          <w:lang w:val="ar_AE" w:bidi="ar_AE"/>
        </w:rPr>
      </w:r>
    </w:p>
    <w:p>
      <w:pPr>
        <w:bidi/>
      </w:pPr>
      <w:r>
        <w:rPr>
          <w:lang w:val="ar_AE" w:bidi="ar_AE"/>
        </w:rPr>
      </w:r>
    </w:p>
    <w:p>
      <w:pPr>
        <w:pStyle w:val="Heading2"/>
        <w:bidi/>
      </w:pPr>
      <w:r>
        <w:rPr>
          <w:lang w:val="ar_AE" w:bidi="ar_AE"/>
        </w:rPr>
        <w:t>إرميا ٣٩: ٥</w:t>
      </w:r>
      <w:r>
        <w:rPr>
          <w:lang w:val="ar_AE" w:bidi="ar_AE"/>
        </w:rPr>
      </w:r>
    </w:p>
    <w:p>
      <w:pPr>
        <w:bidi/>
      </w:pPr>
      <w:r>
        <w:rPr>
          <w:lang w:val="ar_AE" w:bidi="ar_AE"/>
        </w:rPr>
      </w:r>
      <w:r>
        <w:rPr>
          <w:lang w:val="ar_AE" w:bidi="ar_AE"/>
        </w:rPr>
        <w:t>فرّ صدقيا وموكبه الملكي سيرًا على الأقدام، لذلك لم يكن من الصعب على الجنود الأقوياء والأصحاء أن يقبضوا على المجموعة قرب أريحا. ثم أجبر قوات العدو الأسرى على السير أكثر من 200 ميل شمالًا إلى ربلة، حيث كان مقر قيادة نبوخذنصّر الميداني.</w:t>
      </w:r>
      <w:r>
        <w:rPr>
          <w:lang w:val="ar_AE" w:bidi="ar_AE"/>
        </w:rPr>
      </w:r>
      <w:r>
        <w:rPr>
          <w:lang w:val="ar_AE" w:bidi="ar_AE"/>
        </w:rPr>
      </w:r>
    </w:p>
    <w:p>
      <w:pPr>
        <w:bidi/>
      </w:pPr>
      <w:r>
        <w:rPr>
          <w:lang w:val="ar_AE" w:bidi="ar_AE"/>
        </w:rPr>
      </w:r>
    </w:p>
    <w:p>
      <w:pPr>
        <w:pStyle w:val="Heading2"/>
        <w:bidi/>
      </w:pPr>
      <w:r>
        <w:rPr>
          <w:lang w:val="ar_AE" w:bidi="ar_AE"/>
        </w:rPr>
        <w:t>إرميا 39: 6</w:t>
      </w:r>
      <w:r>
        <w:rPr>
          <w:lang w:val="ar_AE" w:bidi="ar_AE"/>
        </w:rPr>
      </w:r>
    </w:p>
    <w:p>
      <w:pPr>
        <w:bidi/>
      </w:pPr>
      <w:r>
        <w:rPr>
          <w:lang w:val="ar_AE" w:bidi="ar_AE"/>
        </w:rPr>
      </w:r>
      <w:r>
        <w:rPr>
          <w:lang w:val="ar_AE" w:bidi="ar_AE"/>
        </w:rPr>
        <w:t>كان آخر ما رآه صدقيّا هو مشهد ذبح أبنائه وجميع رؤساء يهوذا النبلاء. وبهذا الذبح تأكد استحالة استمرار حكم صدقيّا.</w:t>
      </w:r>
      <w:r>
        <w:rPr>
          <w:lang w:val="ar_AE" w:bidi="ar_AE"/>
        </w:rPr>
      </w:r>
      <w:r>
        <w:rPr>
          <w:lang w:val="ar_AE" w:bidi="ar_AE"/>
        </w:rPr>
      </w:r>
    </w:p>
    <w:p>
      <w:pPr>
        <w:bidi/>
      </w:pPr>
      <w:r>
        <w:rPr>
          <w:lang w:val="ar_AE" w:bidi="ar_AE"/>
        </w:rPr>
      </w:r>
    </w:p>
    <w:p>
      <w:pPr>
        <w:pStyle w:val="Heading2"/>
        <w:bidi/>
      </w:pPr>
      <w:r>
        <w:rPr>
          <w:lang w:val="ar_AE" w:bidi="ar_AE"/>
        </w:rPr>
        <w:t>إرميا ٣٩: ٧</w:t>
      </w:r>
      <w:r>
        <w:rPr>
          <w:lang w:val="ar_AE" w:bidi="ar_AE"/>
        </w:rPr>
      </w:r>
    </w:p>
    <w:p>
      <w:pPr>
        <w:bidi/>
      </w:pPr>
      <w:r>
        <w:rPr>
          <w:lang w:val="ar_AE" w:bidi="ar_AE"/>
        </w:rPr>
      </w:r>
      <w:r>
        <w:rPr>
          <w:lang w:val="ar_AE" w:bidi="ar_AE"/>
        </w:rPr>
        <w:t>بعد أن فقأ نبوخذنصر عيني صدقيّا، اضطر صدقيا إلى السير لمسافة 400 ميل إلى بابل، وهو أعمى، يتألّم بشدة، ويداه موثوقتان بسلاسل من النحاس.</w:t>
      </w:r>
      <w:r>
        <w:rPr>
          <w:lang w:val="ar_AE" w:bidi="ar_AE"/>
        </w:rPr>
      </w:r>
      <w:r>
        <w:rPr>
          <w:lang w:val="ar_AE" w:bidi="ar_AE"/>
        </w:rPr>
      </w:r>
    </w:p>
    <w:p>
      <w:pPr>
        <w:bidi/>
      </w:pPr>
      <w:r>
        <w:rPr>
          <w:lang w:val="ar_AE" w:bidi="ar_AE"/>
        </w:rPr>
      </w:r>
    </w:p>
    <w:p>
      <w:pPr>
        <w:pStyle w:val="Heading2"/>
        <w:bidi/>
      </w:pPr>
      <w:r>
        <w:rPr>
          <w:lang w:val="ar_AE" w:bidi="ar_AE"/>
        </w:rPr>
        <w:t>إرميا ٣٩: ٩</w:t>
      </w:r>
      <w:r>
        <w:rPr>
          <w:lang w:val="ar_AE" w:bidi="ar_AE"/>
        </w:rPr>
      </w:r>
    </w:p>
    <w:p>
      <w:pPr>
        <w:bidi/>
      </w:pPr>
      <w:r>
        <w:rPr>
          <w:lang w:val="ar_AE" w:bidi="ar_AE"/>
        </w:rPr>
      </w:r>
      <w:r>
        <w:rPr>
          <w:lang w:val="ar_AE" w:bidi="ar_AE"/>
        </w:rPr>
        <w:t>وَبَقِيَّةُ ٱلشَّعْبِ ٱلَّذِينَ بَقُوا، سَبَاهُمْ ... إِلَى بَابِلَ</w:t>
      </w:r>
      <w:r>
        <w:rPr>
          <w:lang w:val="ar_AE" w:bidi="ar_AE"/>
        </w:rPr>
        <w:t>: كان من المعتاد في ذلك الزمن تقييد أيدي كل أسير معًا، ثم ربطه بالشخص الذي أمامه، مما يشكل صفًا طويلًا من الأسرى المكلومين.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١١–١٤</w:t>
      </w:r>
      <w:r>
        <w:rPr>
          <w:lang w:val="ar_AE" w:bidi="ar_AE"/>
        </w:rPr>
      </w:r>
    </w:p>
    <w:p>
      <w:pPr>
        <w:bidi/>
      </w:pPr>
      <w:r>
        <w:rPr>
          <w:lang w:val="ar_AE" w:bidi="ar_AE"/>
        </w:rPr>
      </w:r>
      <w:r>
        <w:rPr>
          <w:lang w:val="ar_AE" w:bidi="ar_AE"/>
        </w:rPr>
        <w:t xml:space="preserve">ليس معروفًا بالكامل كيف وصلت إلى علم نبوخذنصّر دعوات إرميا للملك بالاستسلام لبابل. ربما كان ذلك من خلال الرسائل التي أرسلها إرميا إلى المسبيّين (الإصحاح </w:t>
      </w:r>
      <w:hyperlink r:id="rId765">
        <w:r>
          <w:rPr>
            <w:lang w:val="ar_AE" w:bidi="ar_AE"/>
          </w:rPr>
          <w:rPr>
            <w:color w:val="0000EE"/>
            <w:u w:val="single"/>
          </w:rPr>
          <w:t>29؛</w:t>
        </w:r>
      </w:hyperlink>
      <w:r>
        <w:rPr>
          <w:lang w:val="ar_AE" w:bidi="ar_AE"/>
        </w:rPr>
        <w:t xml:space="preserve"> انظر </w:t>
      </w:r>
      <w:hyperlink r:id="rId766">
        <w:r>
          <w:rPr>
            <w:lang w:val="ar_AE" w:bidi="ar_AE"/>
          </w:rPr>
          <w:rPr>
            <w:color w:val="0000EE"/>
            <w:u w:val="single"/>
          </w:rPr>
          <w:t>40:2–3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٣٩: ١١–٤٤: ٣٠</w:t>
      </w:r>
      <w:r>
        <w:rPr>
          <w:lang w:val="ar_AE" w:bidi="ar_AE"/>
        </w:rPr>
      </w:r>
    </w:p>
    <w:p>
      <w:pPr>
        <w:bidi/>
      </w:pPr>
      <w:r>
        <w:rPr>
          <w:lang w:val="ar_AE" w:bidi="ar_AE"/>
        </w:rPr>
      </w:r>
      <w:r>
        <w:rPr>
          <w:lang w:val="ar_AE" w:bidi="ar_AE"/>
        </w:rPr>
        <w:t>تصف هذه الإصحاحات الأحداث التي تلت دمار أورشليم، خاصة من حيث تأثيرها على إرميا.</w:t>
      </w:r>
      <w:r>
        <w:rPr>
          <w:lang w:val="ar_AE" w:bidi="ar_AE"/>
        </w:rPr>
      </w:r>
      <w:r>
        <w:rPr>
          <w:lang w:val="ar_AE" w:bidi="ar_AE"/>
        </w:rPr>
      </w:r>
    </w:p>
    <w:p>
      <w:pPr>
        <w:bidi/>
      </w:pPr>
      <w:r>
        <w:rPr>
          <w:lang w:val="ar_AE" w:bidi="ar_AE"/>
        </w:rPr>
      </w:r>
    </w:p>
    <w:p>
      <w:pPr>
        <w:pStyle w:val="Heading2"/>
        <w:bidi/>
      </w:pPr>
      <w:r>
        <w:rPr>
          <w:lang w:val="ar_AE" w:bidi="ar_AE"/>
        </w:rPr>
        <w:t>إرميا ٣٩: ١٥–١٧</w:t>
      </w:r>
      <w:r>
        <w:rPr>
          <w:lang w:val="ar_AE" w:bidi="ar_AE"/>
        </w:rPr>
      </w:r>
    </w:p>
    <w:p>
      <w:pPr>
        <w:bidi/>
      </w:pPr>
      <w:r>
        <w:rPr>
          <w:lang w:val="ar_AE" w:bidi="ar_AE"/>
        </w:rPr>
      </w:r>
      <w:r>
        <w:rPr>
          <w:lang w:val="ar_AE" w:bidi="ar_AE"/>
        </w:rPr>
        <w:t>كان عَبْد مَلِك قد أنقذ إرميا من الموت في الجب الموحل (</w:t>
      </w:r>
      <w:hyperlink r:id="rId767">
        <w:r>
          <w:rPr>
            <w:lang w:val="ar_AE" w:bidi="ar_AE"/>
          </w:rPr>
          <w:rPr>
            <w:color w:val="0000EE"/>
            <w:u w:val="single"/>
          </w:rPr>
          <w:t>38:7–13</w:t>
        </w:r>
      </w:hyperlink>
      <w:r>
        <w:rPr>
          <w:lang w:val="ar_AE" w:bidi="ar_AE"/>
        </w:rPr>
        <w:t xml:space="preserve">). وكان هذا الوعد بمثابة مرسوم رسمي (انظر </w:t>
      </w:r>
      <w:r>
        <w:rPr>
          <w:lang w:val="ar_AE" w:bidi="ar_AE"/>
        </w:rPr>
        <w:t>الملاحظة الدراسية على 2:2</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٤٠: ١–٦</w:t>
      </w:r>
      <w:r>
        <w:rPr>
          <w:lang w:val="ar_AE" w:bidi="ar_AE"/>
        </w:rPr>
      </w:r>
    </w:p>
    <w:p>
      <w:pPr>
        <w:bidi/>
      </w:pPr>
      <w:r>
        <w:rPr>
          <w:lang w:val="ar_AE" w:bidi="ar_AE"/>
        </w:rPr>
      </w:r>
      <w:r>
        <w:rPr>
          <w:lang w:val="ar_AE" w:bidi="ar_AE"/>
        </w:rPr>
        <w:t>يوفّر هذا المقطع بعض التفاصيل عمّا حدث لإرميا مباشرة بعد سقوط أورشليم.</w:t>
      </w:r>
      <w:r>
        <w:rPr>
          <w:lang w:val="ar_AE" w:bidi="ar_AE"/>
        </w:rPr>
      </w:r>
      <w:r>
        <w:rPr>
          <w:lang w:val="ar_AE" w:bidi="ar_AE"/>
        </w:rPr>
      </w:r>
    </w:p>
    <w:p>
      <w:pPr>
        <w:bidi/>
      </w:pPr>
      <w:r>
        <w:rPr>
          <w:lang w:val="ar_AE" w:bidi="ar_AE"/>
        </w:rPr>
      </w:r>
    </w:p>
    <w:p>
      <w:pPr>
        <w:pStyle w:val="Heading2"/>
        <w:bidi/>
      </w:pPr>
      <w:r>
        <w:rPr>
          <w:lang w:val="ar_AE" w:bidi="ar_AE"/>
        </w:rPr>
        <w:t>إرميا ٤٠: ٢–٣</w:t>
      </w:r>
      <w:r>
        <w:rPr>
          <w:lang w:val="ar_AE" w:bidi="ar_AE"/>
        </w:rPr>
      </w:r>
    </w:p>
    <w:p>
      <w:pPr>
        <w:bidi/>
      </w:pPr>
      <w:r>
        <w:rPr>
          <w:lang w:val="ar_AE" w:bidi="ar_AE"/>
        </w:rPr>
      </w:r>
      <w:r>
        <w:rPr>
          <w:lang w:val="ar_AE" w:bidi="ar_AE"/>
        </w:rPr>
        <w:t xml:space="preserve">اقتبس </w:t>
      </w:r>
      <w:r>
        <w:rPr>
          <w:lang w:val="ar_AE" w:bidi="ar_AE"/>
        </w:rPr>
        <w:t>رَئِيسُ ٱلشُّرَطِ</w:t>
      </w:r>
      <w:r>
        <w:rPr>
          <w:lang w:val="ar_AE" w:bidi="ar_AE"/>
        </w:rPr>
        <w:t xml:space="preserve"> نبوّة الرب التي أعلنها على لسان إرميا، والتي كانت قد تحققت في ذلك الوقت.</w:t>
      </w:r>
      <w:r>
        <w:rPr>
          <w:lang w:val="ar_AE" w:bidi="ar_AE"/>
        </w:rPr>
      </w:r>
      <w:r>
        <w:rPr>
          <w:lang w:val="ar_AE" w:bidi="ar_AE"/>
        </w:rPr>
      </w:r>
    </w:p>
    <w:p>
      <w:pPr>
        <w:bidi/>
      </w:pPr>
      <w:r>
        <w:rPr>
          <w:lang w:val="ar_AE" w:bidi="ar_AE"/>
        </w:rPr>
      </w:r>
    </w:p>
    <w:p>
      <w:pPr>
        <w:pStyle w:val="Heading2"/>
        <w:bidi/>
      </w:pPr>
      <w:r>
        <w:rPr>
          <w:lang w:val="ar_AE" w:bidi="ar_AE"/>
        </w:rPr>
        <w:t>إرميا 40: 6</w:t>
      </w:r>
      <w:r>
        <w:rPr>
          <w:lang w:val="ar_AE" w:bidi="ar_AE"/>
        </w:rPr>
      </w:r>
    </w:p>
    <w:p>
      <w:pPr>
        <w:bidi/>
      </w:pPr>
      <w:r>
        <w:rPr>
          <w:lang w:val="ar_AE" w:bidi="ar_AE"/>
        </w:rPr>
      </w:r>
      <w:r>
        <w:rPr>
          <w:lang w:val="ar_AE" w:bidi="ar_AE"/>
        </w:rPr>
        <w:t xml:space="preserve">كانت المقرّ الجديد لجدليا هو في </w:t>
      </w:r>
      <w:r>
        <w:rPr>
          <w:lang w:val="ar_AE" w:bidi="ar_AE"/>
        </w:rPr>
        <w:t>المصْفَاةِ</w:t>
      </w:r>
      <w:r>
        <w:rPr>
          <w:lang w:val="ar_AE" w:bidi="ar_AE"/>
        </w:rPr>
        <w:t>، التي تبعد نحو ثمانية أميال شمال أورشليم المدمَّرة.</w:t>
      </w:r>
      <w:r>
        <w:rPr>
          <w:lang w:val="ar_AE" w:bidi="ar_AE"/>
        </w:rPr>
      </w:r>
      <w:r>
        <w:rPr>
          <w:lang w:val="ar_AE" w:bidi="ar_AE"/>
        </w:rPr>
      </w:r>
    </w:p>
    <w:p>
      <w:pPr>
        <w:bidi/>
      </w:pPr>
      <w:r>
        <w:rPr>
          <w:lang w:val="ar_AE" w:bidi="ar_AE"/>
        </w:rPr>
      </w:r>
    </w:p>
    <w:p>
      <w:pPr>
        <w:pStyle w:val="Heading2"/>
        <w:bidi/>
      </w:pPr>
      <w:r>
        <w:rPr>
          <w:lang w:val="ar_AE" w:bidi="ar_AE"/>
        </w:rPr>
        <w:t>إرميا 40: 7–8</w:t>
      </w:r>
      <w:r>
        <w:rPr>
          <w:lang w:val="ar_AE" w:bidi="ar_AE"/>
        </w:rPr>
      </w:r>
    </w:p>
    <w:p>
      <w:pPr>
        <w:bidi/>
      </w:pPr>
      <w:r>
        <w:rPr>
          <w:lang w:val="ar_AE" w:bidi="ar_AE"/>
        </w:rPr>
      </w:r>
      <w:r>
        <w:rPr>
          <w:lang w:val="ar_AE" w:bidi="ar_AE"/>
        </w:rPr>
        <w:t>انتشرت الأخبار بسرعة بين جماعات المقاتلين اليهود والفقراء الذين تُركوا في الأرض بشأن تعيين جدليا حاكمًا. ونظّم عدد من قادة هذه الجماعات لقاءً مع جدليا للتعرّف بشكل أوضح على خطط الحاكم الجديد.</w:t>
      </w:r>
      <w:r>
        <w:rPr>
          <w:lang w:val="ar_AE" w:bidi="ar_AE"/>
        </w:rPr>
      </w:r>
      <w:r>
        <w:rPr>
          <w:lang w:val="ar_AE" w:bidi="ar_AE"/>
        </w:rPr>
      </w:r>
    </w:p>
    <w:p>
      <w:pPr>
        <w:bidi/>
      </w:pPr>
      <w:r>
        <w:rPr>
          <w:lang w:val="ar_AE" w:bidi="ar_AE"/>
        </w:rPr>
      </w:r>
    </w:p>
    <w:p>
      <w:pPr>
        <w:pStyle w:val="Heading2"/>
        <w:bidi/>
      </w:pPr>
      <w:r>
        <w:rPr>
          <w:lang w:val="ar_AE" w:bidi="ar_AE"/>
        </w:rPr>
        <w:t>إرميا ٤٠: ٧–١٢</w:t>
      </w:r>
      <w:r>
        <w:rPr>
          <w:lang w:val="ar_AE" w:bidi="ar_AE"/>
        </w:rPr>
      </w:r>
    </w:p>
    <w:p>
      <w:pPr>
        <w:bidi/>
      </w:pPr>
      <w:r>
        <w:rPr>
          <w:lang w:val="ar_AE" w:bidi="ar_AE"/>
        </w:rPr>
      </w:r>
      <w:r>
        <w:rPr>
          <w:lang w:val="ar_AE" w:bidi="ar_AE"/>
        </w:rPr>
        <w:t xml:space="preserve">تَمَّ تنظيم الحكومة الجديدة تحت قيادة </w:t>
      </w:r>
      <w:r>
        <w:rPr>
          <w:lang w:val="ar_AE" w:bidi="ar_AE"/>
        </w:rPr>
        <w:t>جَدَلْيَا</w:t>
      </w:r>
      <w:r>
        <w:rPr>
          <w:lang w:val="ar_AE" w:bidi="ar_AE"/>
        </w:rPr>
        <w:t xml:space="preserve">، الذي كان ينتمي إلى عائلة ذات مكانة رفيعة. فجدّه </w:t>
      </w:r>
      <w:r>
        <w:rPr>
          <w:lang w:val="ar_AE" w:bidi="ar_AE"/>
        </w:rPr>
        <w:t>شَافَان هو</w:t>
      </w:r>
      <w:r>
        <w:rPr>
          <w:lang w:val="ar_AE" w:bidi="ar_AE"/>
        </w:rPr>
        <w:t xml:space="preserve"> من قدَّم للملك يوشيا سفر الشريعة الذي أشعل حركة الإصلاح (</w:t>
      </w:r>
      <w:hyperlink r:id="rId768">
        <w:r>
          <w:rPr>
            <w:lang w:val="ar_AE" w:bidi="ar_AE"/>
          </w:rPr>
          <w:rPr>
            <w:color w:val="0000EE"/>
            <w:u w:val="single"/>
          </w:rPr>
          <w:t>2 ملوك 22:10</w:t>
        </w:r>
      </w:hyperlink>
      <w:r>
        <w:rPr>
          <w:lang w:val="ar_AE" w:bidi="ar_AE"/>
        </w:rPr>
        <w:t xml:space="preserve">)، أما والده </w:t>
      </w:r>
      <w:r>
        <w:rPr>
          <w:lang w:val="ar_AE" w:bidi="ar_AE"/>
        </w:rPr>
        <w:t>أَخِيقَام</w:t>
      </w:r>
      <w:r>
        <w:rPr>
          <w:lang w:val="ar_AE" w:bidi="ar_AE"/>
        </w:rPr>
        <w:t>، فكان يشغل منصبًا رفيعًا ضمن الدائرة المقرّبة من يهوياقيم، وقد أنقذ حياة إرميا (</w:t>
      </w:r>
      <w:hyperlink r:id="rId769">
        <w:r>
          <w:rPr>
            <w:lang w:val="ar_AE" w:bidi="ar_AE"/>
          </w:rPr>
          <w:rPr>
            <w:color w:val="0000EE"/>
            <w:u w:val="single"/>
          </w:rPr>
          <w:t>إرميا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40: 9–10</w:t>
      </w:r>
      <w:r>
        <w:rPr>
          <w:lang w:val="ar_AE" w:bidi="ar_AE"/>
        </w:rPr>
      </w:r>
    </w:p>
    <w:p>
      <w:pPr>
        <w:bidi/>
      </w:pPr>
      <w:r>
        <w:rPr>
          <w:lang w:val="ar_AE" w:bidi="ar_AE"/>
        </w:rPr>
      </w:r>
      <w:r>
        <w:rPr>
          <w:lang w:val="ar_AE" w:bidi="ar_AE"/>
        </w:rPr>
        <w:t>بذل جدليا قصارى جهده ليُطمئن المقاتلين اليهود أن الاستقرار السلمي تحت حكم البابليين سيجلب لهم الرخاء والازدهار.</w:t>
      </w:r>
      <w:r>
        <w:rPr>
          <w:lang w:val="ar_AE" w:bidi="ar_AE"/>
        </w:rPr>
      </w:r>
      <w:r>
        <w:rPr>
          <w:lang w:val="ar_AE" w:bidi="ar_AE"/>
        </w:rPr>
      </w:r>
    </w:p>
    <w:p>
      <w:pPr>
        <w:bidi/>
      </w:pPr>
      <w:r>
        <w:rPr>
          <w:lang w:val="ar_AE" w:bidi="ar_AE"/>
        </w:rPr>
      </w:r>
    </w:p>
    <w:p>
      <w:pPr>
        <w:pStyle w:val="Heading2"/>
        <w:bidi/>
      </w:pPr>
      <w:r>
        <w:rPr>
          <w:lang w:val="ar_AE" w:bidi="ar_AE"/>
        </w:rPr>
        <w:t>إرميا 40: 11–12</w:t>
      </w:r>
      <w:r>
        <w:rPr>
          <w:lang w:val="ar_AE" w:bidi="ar_AE"/>
        </w:rPr>
      </w:r>
    </w:p>
    <w:p>
      <w:pPr>
        <w:bidi/>
      </w:pPr>
      <w:r>
        <w:rPr>
          <w:lang w:val="ar_AE" w:bidi="ar_AE"/>
        </w:rPr>
      </w:r>
      <w:r>
        <w:rPr>
          <w:lang w:val="ar_AE" w:bidi="ar_AE"/>
        </w:rPr>
        <w:t>شجّعت وعود الحاكم الجديد سكان يهوذا الذين كانوا قد فرّوا إلى البلدان المجاورة على العودة إلى أرضهم. وتشير الإشارة إلى الحصاد الوفير إلى أن البابليين لم يدمّروا المحاصيل الزراعية أثناء حصارهم لأورشليم.</w:t>
      </w:r>
      <w:r>
        <w:rPr>
          <w:lang w:val="ar_AE" w:bidi="ar_AE"/>
        </w:rPr>
      </w:r>
      <w:r>
        <w:rPr>
          <w:lang w:val="ar_AE" w:bidi="ar_AE"/>
        </w:rPr>
      </w:r>
    </w:p>
    <w:p>
      <w:pPr>
        <w:bidi/>
      </w:pPr>
      <w:r>
        <w:rPr>
          <w:lang w:val="ar_AE" w:bidi="ar_AE"/>
        </w:rPr>
      </w:r>
    </w:p>
    <w:p>
      <w:pPr>
        <w:pStyle w:val="Heading2"/>
        <w:bidi/>
      </w:pPr>
      <w:r>
        <w:rPr>
          <w:lang w:val="ar_AE" w:bidi="ar_AE"/>
        </w:rPr>
        <w:t>إرميا 40: 14</w:t>
      </w:r>
      <w:r>
        <w:rPr>
          <w:lang w:val="ar_AE" w:bidi="ar_AE"/>
        </w:rPr>
      </w:r>
    </w:p>
    <w:p>
      <w:pPr>
        <w:bidi/>
      </w:pPr>
      <w:r>
        <w:rPr>
          <w:lang w:val="ar_AE" w:bidi="ar_AE"/>
        </w:rPr>
      </w:r>
      <w:r>
        <w:rPr>
          <w:lang w:val="ar_AE" w:bidi="ar_AE"/>
        </w:rPr>
        <w:t xml:space="preserve">كانت عمون أمة صغيرة تقع في المرتفعات شرق وادي الأردن. • </w:t>
      </w:r>
      <w:r>
        <w:rPr>
          <w:lang w:val="ar_AE" w:bidi="ar_AE"/>
        </w:rPr>
        <w:t>إِسْمَاعِيلَ بْنَ نَثَنْيَا</w:t>
      </w:r>
      <w:r>
        <w:rPr>
          <w:lang w:val="ar_AE" w:bidi="ar_AE"/>
        </w:rPr>
        <w:t xml:space="preserve"> كان من سلالة ملكية، إذ كان يحمل دمًا مَلَكيًا في عروقه (</w:t>
      </w:r>
      <w:hyperlink r:id="rId770">
        <w:r>
          <w:rPr>
            <w:lang w:val="ar_AE" w:bidi="ar_AE"/>
          </w:rPr>
          <w:rPr>
            <w:color w:val="0000EE"/>
            <w:u w:val="single"/>
          </w:rPr>
          <w:t>2 ملوك 25:25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40: 16</w:t>
      </w:r>
      <w:r>
        <w:rPr>
          <w:lang w:val="ar_AE" w:bidi="ar_AE"/>
        </w:rPr>
      </w:r>
    </w:p>
    <w:p>
      <w:pPr>
        <w:bidi/>
      </w:pPr>
      <w:r>
        <w:rPr>
          <w:lang w:val="ar_AE" w:bidi="ar_AE"/>
        </w:rPr>
      </w:r>
      <w:r>
        <w:rPr>
          <w:lang w:val="ar_AE" w:bidi="ar_AE"/>
        </w:rPr>
        <w:t>أظهر ردّ جدليا سذاجته وافتقاره للثقة في مستشاريه مما أثر على الوضع الفوضوي بأكمله.</w:t>
      </w:r>
      <w:r>
        <w:rPr>
          <w:lang w:val="ar_AE" w:bidi="ar_AE"/>
        </w:rPr>
      </w:r>
      <w:r>
        <w:rPr>
          <w:lang w:val="ar_AE" w:bidi="ar_AE"/>
        </w:rPr>
      </w:r>
    </w:p>
    <w:p>
      <w:pPr>
        <w:bidi/>
      </w:pPr>
      <w:r>
        <w:rPr>
          <w:lang w:val="ar_AE" w:bidi="ar_AE"/>
        </w:rPr>
      </w:r>
    </w:p>
    <w:p>
      <w:pPr>
        <w:pStyle w:val="Heading2"/>
        <w:bidi/>
      </w:pPr>
      <w:r>
        <w:rPr>
          <w:lang w:val="ar_AE" w:bidi="ar_AE"/>
        </w:rPr>
        <w:t>إرميا ٤١: ١–٢</w:t>
      </w:r>
      <w:r>
        <w:rPr>
          <w:lang w:val="ar_AE" w:bidi="ar_AE"/>
        </w:rPr>
      </w:r>
    </w:p>
    <w:p>
      <w:pPr>
        <w:bidi/>
      </w:pPr>
      <w:r>
        <w:rPr>
          <w:lang w:val="ar_AE" w:bidi="ar_AE"/>
        </w:rPr>
      </w:r>
      <w:r>
        <w:rPr>
          <w:lang w:val="ar_AE" w:bidi="ar_AE"/>
        </w:rPr>
        <w:t>فِي ٱلشَّهْرِ ٱلسَّابِعِ</w:t>
      </w:r>
      <w:r>
        <w:rPr>
          <w:lang w:val="ar_AE" w:bidi="ar_AE"/>
        </w:rPr>
        <w:t xml:space="preserve">: وقعت هذه الأحداث بعد ثلاثة أشهر من سقوط أورشليم. • </w:t>
      </w:r>
      <w:r>
        <w:rPr>
          <w:lang w:val="ar_AE" w:bidi="ar_AE"/>
        </w:rPr>
        <w:t>وَأَكَلُوا هُنَاكَ خُبْزًا مَعًا</w:t>
      </w:r>
      <w:r>
        <w:rPr>
          <w:lang w:val="ar_AE" w:bidi="ar_AE"/>
        </w:rPr>
        <w:t>: بهذا الهجوم، انتهك إسماعيل بشكل شنيع ضيافة جدليا وكرمه.</w:t>
      </w:r>
      <w:r>
        <w:rPr>
          <w:lang w:val="ar_AE" w:bidi="ar_AE"/>
        </w:rPr>
      </w:r>
      <w:r>
        <w:rPr>
          <w:lang w:val="ar_AE" w:bidi="ar_AE"/>
        </w:rPr>
      </w:r>
    </w:p>
    <w:p>
      <w:pPr>
        <w:bidi/>
      </w:pPr>
      <w:r>
        <w:rPr>
          <w:lang w:val="ar_AE" w:bidi="ar_AE"/>
        </w:rPr>
      </w:r>
    </w:p>
    <w:p>
      <w:pPr>
        <w:pStyle w:val="Heading2"/>
        <w:bidi/>
      </w:pPr>
      <w:r>
        <w:rPr>
          <w:lang w:val="ar_AE" w:bidi="ar_AE"/>
        </w:rPr>
        <w:t>إرميا ٤١: ٤–٥</w:t>
      </w:r>
      <w:r>
        <w:rPr>
          <w:lang w:val="ar_AE" w:bidi="ar_AE"/>
        </w:rPr>
      </w:r>
    </w:p>
    <w:p>
      <w:pPr>
        <w:bidi/>
      </w:pPr>
      <w:r>
        <w:rPr>
          <w:lang w:val="ar_AE" w:bidi="ar_AE"/>
        </w:rPr>
      </w:r>
      <w:r>
        <w:rPr>
          <w:lang w:val="ar_AE" w:bidi="ar_AE"/>
        </w:rPr>
        <w:t>أخفى القتلة جريمتهم حتى اليوم التالي، حين وصل رجال من شكيم وشيلوه والسامرة في الشمال، وكانوا في طريقهم جنوبًا إلى أطلال أورشليم. وقد دلّ مظهرهم والقرابين التي حملوها على أنهم ذاهبون لطلب الرحمة من الرب (</w:t>
      </w:r>
      <w:hyperlink r:id="rId771">
        <w:r>
          <w:rPr>
            <w:lang w:val="ar_AE" w:bidi="ar_AE"/>
          </w:rPr>
          <w:rPr>
            <w:color w:val="0000EE"/>
            <w:u w:val="single"/>
          </w:rPr>
          <w:t>لاويين 2:1؛</w:t>
        </w:r>
      </w:hyperlink>
      <w:r>
        <w:rPr>
          <w:lang w:val="ar_AE" w:bidi="ar_AE"/>
        </w:rPr>
        <w:t xml:space="preserve"> </w:t>
      </w:r>
      <w:hyperlink r:id="rId772">
        <w:r>
          <w:rPr>
            <w:lang w:val="ar_AE" w:bidi="ar_AE"/>
          </w:rPr>
          <w:rPr>
            <w:color w:val="0000EE"/>
            <w:u w:val="single"/>
          </w:rPr>
          <w:t>14:2–9</w:t>
        </w:r>
      </w:hyperlink>
      <w:r>
        <w:rPr>
          <w:lang w:val="ar_AE" w:bidi="ar_AE"/>
        </w:rPr>
        <w:t>). وكان عيد المظال السنوي يُقام في هذا الوقت من السنة في الهيكل (</w:t>
      </w:r>
      <w:hyperlink r:id="rId605">
        <w:r>
          <w:rPr>
            <w:lang w:val="ar_AE" w:bidi="ar_AE"/>
          </w:rPr>
          <w:rPr>
            <w:color w:val="0000EE"/>
            <w:u w:val="single"/>
          </w:rPr>
          <w:t>لاويين 23:33–36</w:t>
        </w:r>
      </w:hyperlink>
      <w:r>
        <w:rPr>
          <w:lang w:val="ar_AE" w:bidi="ar_AE"/>
        </w:rPr>
        <w:t>)، ومن المرجّح أن الثمانين عابدًا كانوا غير مسلّحين.</w:t>
      </w:r>
      <w:r>
        <w:rPr>
          <w:lang w:val="ar_AE" w:bidi="ar_AE"/>
        </w:rPr>
      </w:r>
      <w:r>
        <w:rPr>
          <w:lang w:val="ar_AE" w:bidi="ar_AE"/>
        </w:rPr>
      </w:r>
    </w:p>
    <w:p>
      <w:pPr>
        <w:bidi/>
      </w:pPr>
      <w:r>
        <w:rPr>
          <w:lang w:val="ar_AE" w:bidi="ar_AE"/>
        </w:rPr>
      </w:r>
    </w:p>
    <w:p>
      <w:pPr>
        <w:pStyle w:val="Heading2"/>
        <w:bidi/>
      </w:pPr>
      <w:r>
        <w:rPr>
          <w:lang w:val="ar_AE" w:bidi="ar_AE"/>
        </w:rPr>
        <w:t>إرميا ٤١: ٨</w:t>
      </w:r>
      <w:r>
        <w:rPr>
          <w:lang w:val="ar_AE" w:bidi="ar_AE"/>
        </w:rPr>
      </w:r>
    </w:p>
    <w:p>
      <w:pPr>
        <w:bidi/>
      </w:pPr>
      <w:r>
        <w:rPr>
          <w:lang w:val="ar_AE" w:bidi="ar_AE"/>
        </w:rPr>
      </w:r>
      <w:r>
        <w:rPr>
          <w:lang w:val="ar_AE" w:bidi="ar_AE"/>
        </w:rPr>
        <w:t>أظهر الرجال العشرة الذين نجوا فطنة سريعة، وأنقذوا حياتهم من خلال وعدهم بتقديم ما كان رجال إسماعيل في أمسّ الحاجة إليه: القمح والشعير وزيت الزيتون والعسل.</w:t>
      </w:r>
      <w:r>
        <w:rPr>
          <w:lang w:val="ar_AE" w:bidi="ar_AE"/>
        </w:rPr>
      </w:r>
      <w:r>
        <w:rPr>
          <w:lang w:val="ar_AE" w:bidi="ar_AE"/>
        </w:rPr>
      </w:r>
    </w:p>
    <w:p>
      <w:pPr>
        <w:bidi/>
      </w:pPr>
      <w:r>
        <w:rPr>
          <w:lang w:val="ar_AE" w:bidi="ar_AE"/>
        </w:rPr>
      </w:r>
    </w:p>
    <w:p>
      <w:pPr>
        <w:pStyle w:val="Heading2"/>
        <w:bidi/>
      </w:pPr>
      <w:r>
        <w:rPr>
          <w:lang w:val="ar_AE" w:bidi="ar_AE"/>
        </w:rPr>
        <w:t>إرميا 41: 9</w:t>
      </w:r>
      <w:r>
        <w:rPr>
          <w:lang w:val="ar_AE" w:bidi="ar_AE"/>
        </w:rPr>
      </w:r>
    </w:p>
    <w:p>
      <w:pPr>
        <w:bidi/>
      </w:pPr>
      <w:r>
        <w:rPr>
          <w:lang w:val="ar_AE" w:bidi="ar_AE"/>
        </w:rPr>
      </w:r>
      <w:r>
        <w:rPr>
          <w:lang w:val="ar_AE" w:bidi="ar_AE"/>
        </w:rPr>
        <w:t xml:space="preserve">قام الملك آسا بحفرها عندما حصّن المصفاة: انظر </w:t>
      </w:r>
      <w:hyperlink r:id="rId773">
        <w:r>
          <w:rPr>
            <w:lang w:val="ar_AE" w:bidi="ar_AE"/>
          </w:rPr>
          <w:rPr>
            <w:color w:val="0000EE"/>
            <w:u w:val="single"/>
          </w:rPr>
          <w:t>2 أخبار 16:1–6</w:t>
        </w:r>
      </w:hyperlink>
      <w:r>
        <w:rPr>
          <w:lang w:val="ar_AE" w:bidi="ar_AE"/>
        </w:rPr>
        <w:t xml:space="preserve">. لا يذكر ذلك المقطع صهاريج أو </w:t>
      </w:r>
      <w:r>
        <w:rPr>
          <w:lang w:val="ar_AE" w:bidi="ar_AE"/>
        </w:rPr>
        <w:t>مَخَازِنِ</w:t>
      </w:r>
      <w:r>
        <w:rPr>
          <w:lang w:val="ar_AE" w:bidi="ar_AE"/>
        </w:rPr>
        <w:t xml:space="preserve"> للمياه بشكل مباشر، لكن الحاجة إلى تخزين الماء والحبوب كانت تتطلّب وجود مثل هذه المنشآت، وقد تم العثور بالفعل على عدة صهاريج في أنقاض المدينة.</w:t>
      </w:r>
      <w:r>
        <w:rPr>
          <w:lang w:val="ar_AE" w:bidi="ar_AE"/>
        </w:rPr>
      </w:r>
      <w:r>
        <w:rPr>
          <w:lang w:val="ar_AE" w:bidi="ar_AE"/>
        </w:rPr>
      </w:r>
    </w:p>
    <w:p>
      <w:pPr>
        <w:bidi/>
      </w:pPr>
      <w:r>
        <w:rPr>
          <w:lang w:val="ar_AE" w:bidi="ar_AE"/>
        </w:rPr>
      </w:r>
    </w:p>
    <w:p>
      <w:pPr>
        <w:pStyle w:val="Heading2"/>
        <w:bidi/>
      </w:pPr>
      <w:r>
        <w:rPr>
          <w:lang w:val="ar_AE" w:bidi="ar_AE"/>
        </w:rPr>
        <w:t>إرميا 41: 10</w:t>
      </w:r>
      <w:r>
        <w:rPr>
          <w:lang w:val="ar_AE" w:bidi="ar_AE"/>
        </w:rPr>
      </w:r>
    </w:p>
    <w:p>
      <w:pPr>
        <w:bidi/>
      </w:pPr>
      <w:r>
        <w:rPr>
          <w:lang w:val="ar_AE" w:bidi="ar_AE"/>
        </w:rPr>
      </w:r>
      <w:r>
        <w:rPr>
          <w:lang w:val="ar_AE" w:bidi="ar_AE"/>
        </w:rPr>
        <w:t>نجت بعض من بنات الملك بطريقة ما من القتل أو السبي.</w:t>
      </w:r>
      <w:r>
        <w:rPr>
          <w:lang w:val="ar_AE" w:bidi="ar_AE"/>
        </w:rPr>
      </w:r>
      <w:r>
        <w:rPr>
          <w:lang w:val="ar_AE" w:bidi="ar_AE"/>
        </w:rPr>
      </w:r>
    </w:p>
    <w:p>
      <w:pPr>
        <w:bidi/>
      </w:pPr>
      <w:r>
        <w:rPr>
          <w:lang w:val="ar_AE" w:bidi="ar_AE"/>
        </w:rPr>
      </w:r>
    </w:p>
    <w:p>
      <w:pPr>
        <w:pStyle w:val="Heading2"/>
        <w:bidi/>
      </w:pPr>
      <w:r>
        <w:rPr>
          <w:lang w:val="ar_AE" w:bidi="ar_AE"/>
        </w:rPr>
        <w:t>إرميا ٤١: ١١–١٢</w:t>
      </w:r>
      <w:r>
        <w:rPr>
          <w:lang w:val="ar_AE" w:bidi="ar_AE"/>
        </w:rPr>
      </w:r>
    </w:p>
    <w:p>
      <w:pPr>
        <w:bidi/>
      </w:pPr>
      <w:r>
        <w:rPr>
          <w:lang w:val="ar_AE" w:bidi="ar_AE"/>
        </w:rPr>
      </w:r>
      <w:r>
        <w:rPr>
          <w:lang w:val="ar_AE" w:bidi="ar_AE"/>
        </w:rPr>
        <w:t xml:space="preserve">علم </w:t>
      </w:r>
      <w:r>
        <w:rPr>
          <w:lang w:val="ar_AE" w:bidi="ar_AE"/>
        </w:rPr>
        <w:t>يُوحَانَانُ</w:t>
      </w:r>
      <w:r>
        <w:rPr>
          <w:lang w:val="ar_AE" w:bidi="ar_AE"/>
        </w:rPr>
        <w:t xml:space="preserve"> ورفاقه بمقتل جدليا في الوقت المناسب، فتمكّنوا من مهاجمة جماعة إسماعيل عند </w:t>
      </w:r>
      <w:r>
        <w:rPr>
          <w:lang w:val="ar_AE" w:bidi="ar_AE"/>
        </w:rPr>
        <w:t>ٱلْمِيَاه ٱلْكَثِيرَة</w:t>
      </w:r>
      <w:r>
        <w:rPr>
          <w:lang w:val="ar_AE" w:bidi="ar_AE"/>
        </w:rPr>
        <w:t xml:space="preserve"> القريبة من جبعون، التي تقع على بُعد بضعة أميال فقط جنوب المصفاة.</w:t>
      </w:r>
      <w:r>
        <w:rPr>
          <w:lang w:val="ar_AE" w:bidi="ar_AE"/>
        </w:rPr>
      </w:r>
      <w:r>
        <w:rPr>
          <w:lang w:val="ar_AE" w:bidi="ar_AE"/>
        </w:rPr>
      </w:r>
    </w:p>
    <w:p>
      <w:pPr>
        <w:bidi/>
      </w:pPr>
      <w:r>
        <w:rPr>
          <w:lang w:val="ar_AE" w:bidi="ar_AE"/>
        </w:rPr>
      </w:r>
    </w:p>
    <w:p>
      <w:pPr>
        <w:pStyle w:val="Heading2"/>
        <w:bidi/>
      </w:pPr>
      <w:r>
        <w:rPr>
          <w:lang w:val="ar_AE" w:bidi="ar_AE"/>
        </w:rPr>
        <w:t>إرميا 41: 16</w:t>
      </w:r>
      <w:r>
        <w:rPr>
          <w:lang w:val="ar_AE" w:bidi="ar_AE"/>
        </w:rPr>
      </w:r>
    </w:p>
    <w:p>
      <w:pPr>
        <w:bidi/>
      </w:pPr>
      <w:r>
        <w:rPr>
          <w:lang w:val="ar_AE" w:bidi="ar_AE"/>
        </w:rPr>
      </w:r>
      <w:r>
        <w:rPr>
          <w:lang w:val="ar_AE" w:bidi="ar_AE"/>
        </w:rPr>
        <w:t xml:space="preserve">كان مع </w:t>
      </w:r>
      <w:r>
        <w:rPr>
          <w:lang w:val="ar_AE" w:bidi="ar_AE"/>
        </w:rPr>
        <w:t>يُوحَانَانُ</w:t>
      </w:r>
      <w:r>
        <w:rPr>
          <w:lang w:val="ar_AE" w:bidi="ar_AE"/>
        </w:rPr>
        <w:t xml:space="preserve"> مجموعة متنوعة من الأشخاص المهمّين، منهم جنود ونساء وأطفال ومسؤولون من رجال البلاط.</w:t>
      </w:r>
      <w:r>
        <w:rPr>
          <w:lang w:val="ar_AE" w:bidi="ar_AE"/>
        </w:rPr>
      </w:r>
      <w:r>
        <w:rPr>
          <w:lang w:val="ar_AE" w:bidi="ar_AE"/>
        </w:rPr>
      </w:r>
    </w:p>
    <w:p>
      <w:pPr>
        <w:bidi/>
      </w:pPr>
      <w:r>
        <w:rPr>
          <w:lang w:val="ar_AE" w:bidi="ar_AE"/>
        </w:rPr>
      </w:r>
    </w:p>
    <w:p>
      <w:pPr>
        <w:pStyle w:val="Heading2"/>
        <w:bidi/>
      </w:pPr>
      <w:r>
        <w:rPr>
          <w:lang w:val="ar_AE" w:bidi="ar_AE"/>
        </w:rPr>
        <w:t>إرميا ٤١: ١٧–١٨</w:t>
      </w:r>
      <w:r>
        <w:rPr>
          <w:lang w:val="ar_AE" w:bidi="ar_AE"/>
        </w:rPr>
      </w:r>
    </w:p>
    <w:p>
      <w:pPr>
        <w:bidi/>
      </w:pPr>
      <w:r>
        <w:rPr>
          <w:lang w:val="ar_AE" w:bidi="ar_AE"/>
        </w:rPr>
      </w:r>
      <w:r>
        <w:rPr>
          <w:lang w:val="ar_AE" w:bidi="ar_AE"/>
        </w:rPr>
        <w:t>توجّهت المجموعة التي يقودها يوحانان جنوبًا، مرورًا بأطلال أورشليم وصولًا إلى جَيْرُوت كِمْهَام، وهي قرية صغيرة قرب بَيْت لَحْم. وخلال هذه الرحلة، قرر القادة أنهم سيكونون في أمان من انتقام البابليين إذا هربوا إلى مصر. فقد كان البابليون قساة، ولم يكن أحد يثق في أنهم سيبحثون عن الجاني الحقيقي في مقتل جدليا.</w:t>
      </w:r>
      <w:r>
        <w:rPr>
          <w:lang w:val="ar_AE" w:bidi="ar_AE"/>
        </w:rPr>
      </w:r>
      <w:r>
        <w:rPr>
          <w:lang w:val="ar_AE" w:bidi="ar_AE"/>
        </w:rPr>
      </w:r>
    </w:p>
    <w:p>
      <w:pPr>
        <w:bidi/>
      </w:pPr>
      <w:r>
        <w:rPr>
          <w:lang w:val="ar_AE" w:bidi="ar_AE"/>
        </w:rPr>
      </w:r>
    </w:p>
    <w:p>
      <w:pPr>
        <w:pStyle w:val="Heading2"/>
        <w:bidi/>
      </w:pPr>
      <w:r>
        <w:rPr>
          <w:lang w:val="ar_AE" w:bidi="ar_AE"/>
        </w:rPr>
        <w:t>إرميا 42: 1–3</w:t>
      </w:r>
      <w:r>
        <w:rPr>
          <w:lang w:val="ar_AE" w:bidi="ar_AE"/>
        </w:rPr>
      </w:r>
    </w:p>
    <w:p>
      <w:pPr>
        <w:bidi/>
      </w:pPr>
      <w:r>
        <w:rPr>
          <w:lang w:val="ar_AE" w:bidi="ar_AE"/>
        </w:rPr>
      </w:r>
      <w:r>
        <w:rPr>
          <w:lang w:val="ar_AE" w:bidi="ar_AE"/>
        </w:rPr>
        <w:t xml:space="preserve">جاء </w:t>
      </w:r>
      <w:r>
        <w:rPr>
          <w:lang w:val="ar_AE" w:bidi="ar_AE"/>
        </w:rPr>
        <w:t>جماعة المقاتلين</w:t>
      </w:r>
      <w:r>
        <w:rPr>
          <w:lang w:val="ar_AE" w:bidi="ar_AE"/>
        </w:rPr>
        <w:t xml:space="preserve"> اليهود مع الذين أنقذوهم (</w:t>
      </w:r>
      <w:hyperlink r:id="rId774">
        <w:r>
          <w:rPr>
            <w:lang w:val="ar_AE" w:bidi="ar_AE"/>
          </w:rPr>
          <w:rPr>
            <w:color w:val="0000EE"/>
            <w:u w:val="single"/>
          </w:rPr>
          <w:t>41:16</w:t>
        </w:r>
      </w:hyperlink>
      <w:r>
        <w:rPr>
          <w:lang w:val="ar_AE" w:bidi="ar_AE"/>
        </w:rPr>
        <w:t>) إلى إرميا بطلب بدا وكأنه طلب صادق للحصول على إرشاد من الرب.</w:t>
      </w:r>
      <w:r>
        <w:rPr>
          <w:lang w:val="ar_AE" w:bidi="ar_AE"/>
        </w:rPr>
      </w:r>
      <w:r>
        <w:rPr>
          <w:lang w:val="ar_AE" w:bidi="ar_AE"/>
        </w:rPr>
      </w:r>
    </w:p>
    <w:p>
      <w:pPr>
        <w:bidi/>
      </w:pPr>
      <w:r>
        <w:rPr>
          <w:lang w:val="ar_AE" w:bidi="ar_AE"/>
        </w:rPr>
      </w:r>
    </w:p>
    <w:p>
      <w:pPr>
        <w:pStyle w:val="Heading2"/>
        <w:bidi/>
      </w:pPr>
      <w:r>
        <w:rPr>
          <w:lang w:val="ar_AE" w:bidi="ar_AE"/>
        </w:rPr>
        <w:t>إرميا ٤٢: ٤</w:t>
      </w:r>
      <w:r>
        <w:rPr>
          <w:lang w:val="ar_AE" w:bidi="ar_AE"/>
        </w:rPr>
      </w:r>
    </w:p>
    <w:p>
      <w:pPr>
        <w:bidi/>
      </w:pPr>
      <w:r>
        <w:rPr>
          <w:lang w:val="ar_AE" w:bidi="ar_AE"/>
        </w:rPr>
      </w:r>
      <w:r>
        <w:rPr>
          <w:lang w:val="ar_AE" w:bidi="ar_AE"/>
        </w:rPr>
        <w:t>تشير العبارة الأولى "</w:t>
      </w:r>
      <w:r>
        <w:rPr>
          <w:i/>
          <w:lang w:val="ar_AE" w:bidi="ar_AE"/>
        </w:rPr>
        <w:t>قَدْ سَمِعْتُ</w:t>
      </w:r>
      <w:r>
        <w:rPr>
          <w:lang w:val="ar_AE" w:bidi="ar_AE"/>
        </w:rPr>
        <w:t>.</w:t>
      </w:r>
      <w:r>
        <w:rPr>
          <w:lang w:val="ar_AE" w:bidi="ar_AE"/>
        </w:rPr>
        <w:t>" إلى أن إرميا كان يشكّ في صدق جماعة يهوذا التي كان يقودها يوحانان. ومع ذلك، وافق النبي على أن يصلّي لأجلهم طالبًا إرشاد الرب، وأن ينقل لهم كامل جواب الرب دون نقصان.</w:t>
      </w:r>
      <w:r>
        <w:rPr>
          <w:lang w:val="ar_AE" w:bidi="ar_AE"/>
        </w:rPr>
      </w:r>
      <w:r>
        <w:rPr>
          <w:lang w:val="ar_AE" w:bidi="ar_AE"/>
        </w:rPr>
      </w:r>
    </w:p>
    <w:p>
      <w:pPr>
        <w:bidi/>
      </w:pPr>
      <w:r>
        <w:rPr>
          <w:lang w:val="ar_AE" w:bidi="ar_AE"/>
        </w:rPr>
      </w:r>
    </w:p>
    <w:p>
      <w:pPr>
        <w:pStyle w:val="Heading2"/>
        <w:bidi/>
      </w:pPr>
      <w:r>
        <w:rPr>
          <w:lang w:val="ar_AE" w:bidi="ar_AE"/>
        </w:rPr>
        <w:t>إرميا 42: 5–6</w:t>
      </w:r>
      <w:r>
        <w:rPr>
          <w:lang w:val="ar_AE" w:bidi="ar_AE"/>
        </w:rPr>
      </w:r>
    </w:p>
    <w:p>
      <w:pPr>
        <w:bidi/>
      </w:pPr>
      <w:r>
        <w:rPr>
          <w:lang w:val="ar_AE" w:bidi="ar_AE"/>
        </w:rPr>
      </w:r>
      <w:r>
        <w:rPr>
          <w:lang w:val="ar_AE" w:bidi="ar_AE"/>
        </w:rPr>
        <w:t>ربما شعر هؤلاء الناس بأن إرميا يشكّ في صدقهم، فبادروا بتقديم قسمٍ رسمي: تعهّدوا بطاعة تعليمات الرب والخضوع للعقاب إن لم يلتزموا بالقَسَم. كانوا واثقين أن جواب الرب سيكون كما يرغبون أن يسمعوه.</w:t>
      </w:r>
      <w:r>
        <w:rPr>
          <w:lang w:val="ar_AE" w:bidi="ar_AE"/>
        </w:rPr>
      </w:r>
      <w:r>
        <w:rPr>
          <w:lang w:val="ar_AE" w:bidi="ar_AE"/>
        </w:rPr>
      </w:r>
    </w:p>
    <w:p>
      <w:pPr>
        <w:bidi/>
      </w:pPr>
      <w:r>
        <w:rPr>
          <w:lang w:val="ar_AE" w:bidi="ar_AE"/>
        </w:rPr>
      </w:r>
    </w:p>
    <w:p>
      <w:pPr>
        <w:pStyle w:val="Heading2"/>
        <w:bidi/>
      </w:pPr>
      <w:r>
        <w:rPr>
          <w:lang w:val="ar_AE" w:bidi="ar_AE"/>
        </w:rPr>
        <w:t>إرميا ٤٢: ١٠–١٢</w:t>
      </w:r>
      <w:r>
        <w:rPr>
          <w:lang w:val="ar_AE" w:bidi="ar_AE"/>
        </w:rPr>
      </w:r>
    </w:p>
    <w:p>
      <w:pPr>
        <w:bidi/>
      </w:pPr>
      <w:r>
        <w:rPr>
          <w:lang w:val="ar_AE" w:bidi="ar_AE"/>
        </w:rPr>
      </w:r>
      <w:r>
        <w:rPr>
          <w:lang w:val="ar_AE" w:bidi="ar_AE"/>
        </w:rPr>
        <w:t xml:space="preserve">أجاب الرب بأنه يريد من الشعب أن يبقوا في يهوذا ويستقروا فيها، وأنه سيغرسهم في الأرض (انظر </w:t>
      </w:r>
      <w:hyperlink r:id="rId449">
        <w:r>
          <w:rPr>
            <w:lang w:val="ar_AE" w:bidi="ar_AE"/>
          </w:rPr>
          <w:rPr>
            <w:color w:val="0000EE"/>
            <w:u w:val="single"/>
          </w:rPr>
          <w:t>1:10</w:t>
        </w:r>
      </w:hyperlink>
      <w:r>
        <w:rPr>
          <w:lang w:val="ar_AE" w:bidi="ar_AE"/>
        </w:rPr>
        <w:t xml:space="preserve">). لقد انتهى زمن الدينونة على يهوذا. • </w:t>
      </w:r>
      <w:r>
        <w:rPr>
          <w:lang w:val="ar_AE" w:bidi="ar_AE"/>
        </w:rPr>
        <w:t>لِأَنِّي أَنَا مَعَكُمْ لِأُخَلِّصَكُمْ وَأُنْقِذَكُمْ</w:t>
      </w:r>
      <w:r>
        <w:rPr>
          <w:lang w:val="ar_AE" w:bidi="ar_AE"/>
        </w:rPr>
        <w:t>: كان الرب يدعو بقية يهوذا أن يثقوا به ليحميهم من ملك بابل.</w:t>
      </w:r>
      <w:r>
        <w:rPr>
          <w:lang w:val="ar_AE" w:bidi="ar_AE"/>
        </w:rPr>
      </w:r>
      <w:r>
        <w:rPr>
          <w:lang w:val="ar_AE" w:bidi="ar_AE"/>
        </w:rPr>
      </w:r>
    </w:p>
    <w:p>
      <w:pPr>
        <w:bidi/>
      </w:pPr>
      <w:r>
        <w:rPr>
          <w:lang w:val="ar_AE" w:bidi="ar_AE"/>
        </w:rPr>
      </w:r>
    </w:p>
    <w:p>
      <w:pPr>
        <w:pStyle w:val="Heading2"/>
        <w:bidi/>
      </w:pPr>
      <w:r>
        <w:rPr>
          <w:lang w:val="ar_AE" w:bidi="ar_AE"/>
        </w:rPr>
        <w:t>إرميا ٤٢: ١٣–٢٢</w:t>
      </w:r>
      <w:r>
        <w:rPr>
          <w:lang w:val="ar_AE" w:bidi="ar_AE"/>
        </w:rPr>
      </w:r>
    </w:p>
    <w:p>
      <w:pPr>
        <w:bidi/>
      </w:pPr>
      <w:r>
        <w:rPr>
          <w:lang w:val="ar_AE" w:bidi="ar_AE"/>
        </w:rPr>
      </w:r>
      <w:r>
        <w:rPr>
          <w:lang w:val="ar_AE" w:bidi="ar_AE"/>
        </w:rPr>
        <w:t>كان إرميا قد تنبأ مسبقًا بمصير مصر، إذ ستتعرّض للدمار على يد البابليين (</w:t>
      </w:r>
      <w:hyperlink r:id="rId775">
        <w:r>
          <w:rPr>
            <w:lang w:val="ar_AE" w:bidi="ar_AE"/>
          </w:rPr>
          <w:rPr>
            <w:color w:val="0000EE"/>
            <w:u w:val="single"/>
          </w:rPr>
          <w:t>46:2–26</w:t>
        </w:r>
      </w:hyperlink>
      <w:r>
        <w:rPr>
          <w:lang w:val="ar_AE" w:bidi="ar_AE"/>
        </w:rPr>
        <w:t>). وإذا استمرّت بقية يهوذا في طريقها إلى مصر، فإنها ستدخل في مسار دينونة الرب.</w:t>
      </w:r>
      <w:r>
        <w:rPr>
          <w:lang w:val="ar_AE" w:bidi="ar_AE"/>
        </w:rPr>
      </w:r>
      <w:r>
        <w:rPr>
          <w:lang w:val="ar_AE" w:bidi="ar_AE"/>
        </w:rPr>
      </w:r>
    </w:p>
    <w:p>
      <w:pPr>
        <w:bidi/>
      </w:pPr>
      <w:r>
        <w:rPr>
          <w:lang w:val="ar_AE" w:bidi="ar_AE"/>
        </w:rPr>
      </w:r>
    </w:p>
    <w:p>
      <w:pPr>
        <w:pStyle w:val="Heading2"/>
        <w:bidi/>
      </w:pPr>
      <w:r>
        <w:rPr>
          <w:lang w:val="ar_AE" w:bidi="ar_AE"/>
        </w:rPr>
        <w:t>إرميا ٤٢: ٢١</w:t>
      </w:r>
      <w:r>
        <w:rPr>
          <w:lang w:val="ar_AE" w:bidi="ar_AE"/>
        </w:rPr>
      </w:r>
    </w:p>
    <w:p>
      <w:pPr>
        <w:bidi/>
      </w:pPr>
      <w:r>
        <w:rPr>
          <w:lang w:val="ar_AE" w:bidi="ar_AE"/>
        </w:rPr>
      </w:r>
      <w:r>
        <w:rPr>
          <w:lang w:val="ar_AE" w:bidi="ar_AE"/>
        </w:rPr>
        <w:t>وكما فعل أجدادهم، وثق هؤلاء من شعب يهوذا في المصريين ليحموهم، بدلًا من أن يضعوا ثقتهم في الرب.</w:t>
      </w:r>
      <w:r>
        <w:rPr>
          <w:lang w:val="ar_AE" w:bidi="ar_AE"/>
        </w:rPr>
      </w:r>
      <w:r>
        <w:rPr>
          <w:lang w:val="ar_AE" w:bidi="ar_AE"/>
        </w:rPr>
      </w:r>
    </w:p>
    <w:p>
      <w:pPr>
        <w:bidi/>
      </w:pPr>
      <w:r>
        <w:rPr>
          <w:lang w:val="ar_AE" w:bidi="ar_AE"/>
        </w:rPr>
      </w:r>
    </w:p>
    <w:p>
      <w:pPr>
        <w:pStyle w:val="Heading2"/>
        <w:bidi/>
      </w:pPr>
      <w:r>
        <w:rPr>
          <w:lang w:val="ar_AE" w:bidi="ar_AE"/>
        </w:rPr>
        <w:t>إرميا 43: 1–7</w:t>
      </w:r>
      <w:r>
        <w:rPr>
          <w:lang w:val="ar_AE" w:bidi="ar_AE"/>
        </w:rPr>
      </w:r>
    </w:p>
    <w:p>
      <w:pPr>
        <w:bidi/>
      </w:pPr>
      <w:r>
        <w:rPr>
          <w:lang w:val="ar_AE" w:bidi="ar_AE"/>
        </w:rPr>
      </w:r>
      <w:r>
        <w:rPr>
          <w:lang w:val="ar_AE" w:bidi="ar_AE"/>
        </w:rPr>
        <w:t>نكث يُوحَانَانُ وبقية الشعب قسمهم (</w:t>
      </w:r>
      <w:hyperlink r:id="rId776">
        <w:r>
          <w:rPr>
            <w:lang w:val="ar_AE" w:bidi="ar_AE"/>
          </w:rPr>
          <w:rPr>
            <w:color w:val="0000EE"/>
            <w:u w:val="single"/>
          </w:rPr>
          <w:t>42:20</w:t>
        </w:r>
      </w:hyperlink>
      <w:r>
        <w:rPr>
          <w:lang w:val="ar_AE" w:bidi="ar_AE"/>
        </w:rPr>
        <w:t>) عندما قرروا عدم الثقة في جواب الرب الذي أعلنه إرميا.</w:t>
      </w:r>
      <w:r>
        <w:rPr>
          <w:lang w:val="ar_AE" w:bidi="ar_AE"/>
        </w:rPr>
      </w:r>
      <w:r>
        <w:rPr>
          <w:lang w:val="ar_AE" w:bidi="ar_AE"/>
        </w:rPr>
      </w:r>
    </w:p>
    <w:p>
      <w:pPr>
        <w:bidi/>
      </w:pPr>
      <w:r>
        <w:rPr>
          <w:lang w:val="ar_AE" w:bidi="ar_AE"/>
        </w:rPr>
      </w:r>
    </w:p>
    <w:p>
      <w:pPr>
        <w:pStyle w:val="Heading2"/>
        <w:bidi/>
      </w:pPr>
      <w:r>
        <w:rPr>
          <w:lang w:val="ar_AE" w:bidi="ar_AE"/>
        </w:rPr>
        <w:t>إرميا 43: 3</w:t>
      </w:r>
      <w:r>
        <w:rPr>
          <w:lang w:val="ar_AE" w:bidi="ar_AE"/>
        </w:rPr>
      </w:r>
    </w:p>
    <w:p>
      <w:pPr>
        <w:bidi/>
      </w:pPr>
      <w:r>
        <w:rPr>
          <w:lang w:val="ar_AE" w:bidi="ar_AE"/>
        </w:rPr>
      </w:r>
      <w:r>
        <w:rPr>
          <w:lang w:val="ar_AE" w:bidi="ar_AE"/>
        </w:rPr>
        <w:t>ليس معروفًا سبب إلقاء اللوم على باروخ.</w:t>
      </w:r>
      <w:r>
        <w:rPr>
          <w:lang w:val="ar_AE" w:bidi="ar_AE"/>
        </w:rPr>
      </w:r>
      <w:r>
        <w:rPr>
          <w:lang w:val="ar_AE" w:bidi="ar_AE"/>
        </w:rPr>
      </w:r>
    </w:p>
    <w:p>
      <w:pPr>
        <w:bidi/>
      </w:pPr>
      <w:r>
        <w:rPr>
          <w:lang w:val="ar_AE" w:bidi="ar_AE"/>
        </w:rPr>
      </w:r>
    </w:p>
    <w:p>
      <w:pPr>
        <w:pStyle w:val="Heading2"/>
        <w:bidi/>
      </w:pPr>
      <w:r>
        <w:rPr>
          <w:lang w:val="ar_AE" w:bidi="ar_AE"/>
        </w:rPr>
        <w:t>إرميا 43: 7</w:t>
      </w:r>
      <w:r>
        <w:rPr>
          <w:lang w:val="ar_AE" w:bidi="ar_AE"/>
        </w:rPr>
      </w:r>
    </w:p>
    <w:p>
      <w:pPr>
        <w:bidi/>
      </w:pPr>
      <w:r>
        <w:rPr>
          <w:lang w:val="ar_AE" w:bidi="ar_AE"/>
        </w:rPr>
      </w:r>
      <w:r>
        <w:rPr>
          <w:lang w:val="ar_AE" w:bidi="ar_AE"/>
        </w:rPr>
        <w:t xml:space="preserve">كانت مدينة </w:t>
      </w:r>
      <w:r>
        <w:rPr>
          <w:lang w:val="ar_AE" w:bidi="ar_AE"/>
        </w:rPr>
        <w:t>تَحْفَنْحِيس</w:t>
      </w:r>
      <w:r>
        <w:rPr>
          <w:lang w:val="ar_AE" w:bidi="ar_AE"/>
        </w:rPr>
        <w:t xml:space="preserve"> (</w:t>
      </w:r>
      <w:hyperlink r:id="rId777">
        <w:r>
          <w:rPr>
            <w:lang w:val="ar_AE" w:bidi="ar_AE"/>
          </w:rPr>
          <w:rPr>
            <w:color w:val="0000EE"/>
            <w:u w:val="single"/>
          </w:rPr>
          <w:t>2:16</w:t>
        </w:r>
      </w:hyperlink>
      <w:r>
        <w:rPr>
          <w:lang w:val="ar_AE" w:bidi="ar_AE"/>
        </w:rPr>
        <w:t xml:space="preserve">; </w:t>
      </w:r>
      <w:hyperlink r:id="rId778">
        <w:r>
          <w:rPr>
            <w:lang w:val="ar_AE" w:bidi="ar_AE"/>
          </w:rPr>
          <w:rPr>
            <w:color w:val="0000EE"/>
            <w:u w:val="single"/>
          </w:rPr>
          <w:t>حزقيال 30:18</w:t>
        </w:r>
      </w:hyperlink>
      <w:r>
        <w:rPr>
          <w:lang w:val="ar_AE" w:bidi="ar_AE"/>
        </w:rPr>
        <w:t>)، والمعروفة اليوم بتل دفنه، تحرس الطريق المؤدي إلى مصر من الزاوية الشمالية الشرقية للبلاد.</w:t>
      </w:r>
      <w:r>
        <w:rPr>
          <w:lang w:val="ar_AE" w:bidi="ar_AE"/>
        </w:rPr>
      </w:r>
      <w:r>
        <w:rPr>
          <w:lang w:val="ar_AE" w:bidi="ar_AE"/>
        </w:rPr>
      </w:r>
    </w:p>
    <w:p>
      <w:pPr>
        <w:bidi/>
      </w:pPr>
      <w:r>
        <w:rPr>
          <w:lang w:val="ar_AE" w:bidi="ar_AE"/>
        </w:rPr>
      </w:r>
    </w:p>
    <w:p>
      <w:pPr>
        <w:pStyle w:val="Heading2"/>
        <w:bidi/>
      </w:pPr>
      <w:r>
        <w:rPr>
          <w:lang w:val="ar_AE" w:bidi="ar_AE"/>
        </w:rPr>
        <w:t>إرميا 43: 10</w:t>
      </w:r>
      <w:r>
        <w:rPr>
          <w:lang w:val="ar_AE" w:bidi="ar_AE"/>
        </w:rPr>
      </w:r>
    </w:p>
    <w:p>
      <w:pPr>
        <w:bidi/>
      </w:pPr>
      <w:r>
        <w:rPr>
          <w:lang w:val="ar_AE" w:bidi="ar_AE"/>
        </w:rPr>
      </w:r>
      <w:r>
        <w:rPr>
          <w:lang w:val="ar_AE" w:bidi="ar_AE"/>
        </w:rPr>
        <w:t>نَبُوخَذْرَاصَّر</w:t>
      </w:r>
      <w:r>
        <w:rPr>
          <w:lang w:val="ar_AE" w:bidi="ar_AE"/>
        </w:rPr>
        <w:t xml:space="preserve">: قارن. </w:t>
      </w:r>
      <w:hyperlink r:id="rId779">
        <w:r>
          <w:rPr>
            <w:lang w:val="ar_AE" w:bidi="ar_AE"/>
          </w:rPr>
          <w:rPr>
            <w:color w:val="0000EE"/>
            <w:u w:val="single"/>
          </w:rPr>
          <w:t>42:2–22</w:t>
        </w:r>
      </w:hyperlink>
      <w:r>
        <w:rPr>
          <w:lang w:val="ar_AE" w:bidi="ar_AE"/>
        </w:rPr>
        <w:t xml:space="preserve">; </w:t>
      </w:r>
      <w:hyperlink r:id="rId780">
        <w:r>
          <w:rPr>
            <w:lang w:val="ar_AE" w:bidi="ar_AE"/>
          </w:rPr>
          <w:rPr>
            <w:color w:val="0000EE"/>
            <w:u w:val="single"/>
          </w:rPr>
          <w:t>حزقيال 29:19–20</w:t>
        </w:r>
      </w:hyperlink>
      <w:r>
        <w:rPr>
          <w:lang w:val="ar_AE" w:bidi="ar_AE"/>
        </w:rPr>
        <w:t>. ووفقًا لنقش أكادي، غزا نبوخذنصر مصر في عام 568–567 ق.م، أي بعد أقل من عشرين عامًا من رسالة إرميا.</w:t>
      </w:r>
      <w:r>
        <w:rPr>
          <w:lang w:val="ar_AE" w:bidi="ar_AE"/>
        </w:rPr>
      </w:r>
      <w:r>
        <w:rPr>
          <w:lang w:val="ar_AE" w:bidi="ar_AE"/>
        </w:rPr>
      </w:r>
    </w:p>
    <w:p>
      <w:pPr>
        <w:bidi/>
      </w:pPr>
      <w:r>
        <w:rPr>
          <w:lang w:val="ar_AE" w:bidi="ar_AE"/>
        </w:rPr>
      </w:r>
    </w:p>
    <w:p>
      <w:pPr>
        <w:pStyle w:val="Heading2"/>
        <w:bidi/>
      </w:pPr>
      <w:r>
        <w:rPr>
          <w:lang w:val="ar_AE" w:bidi="ar_AE"/>
        </w:rPr>
        <w:t>إرميا 43: 12–13</w:t>
      </w:r>
      <w:r>
        <w:rPr>
          <w:lang w:val="ar_AE" w:bidi="ar_AE"/>
        </w:rPr>
      </w:r>
    </w:p>
    <w:p>
      <w:pPr>
        <w:bidi/>
      </w:pPr>
      <w:r>
        <w:rPr>
          <w:lang w:val="ar_AE" w:bidi="ar_AE"/>
        </w:rPr>
      </w:r>
      <w:r>
        <w:rPr>
          <w:lang w:val="ar_AE" w:bidi="ar_AE"/>
        </w:rPr>
        <w:t>في الشرق الأدنى القديم، كانت المعابد والأصنام تُعتبر مراكز للقوة، ولذلك كان الغزاة الناجحون عادةً ما يقومون بتدميرها.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٤٣: ١٣</w:t>
      </w:r>
      <w:r>
        <w:rPr>
          <w:lang w:val="ar_AE" w:bidi="ar_AE"/>
        </w:rPr>
      </w:r>
    </w:p>
    <w:p>
      <w:pPr>
        <w:bidi/>
      </w:pPr>
      <w:r>
        <w:rPr>
          <w:lang w:val="ar_AE" w:bidi="ar_AE"/>
        </w:rPr>
      </w:r>
      <w:r>
        <w:rPr>
          <w:lang w:val="ar_AE" w:bidi="ar_AE"/>
        </w:rPr>
        <w:t>كانت الأعمدة المقدسة تحظى بتقدير كبير لدى المصريين القدماء.</w:t>
        <w:br/>
      </w:r>
      <w:r>
        <w:rPr>
          <w:lang w:val="ar_AE" w:bidi="ar_AE"/>
        </w:rPr>
        <w:t xml:space="preserve">• </w:t>
      </w:r>
      <w:r>
        <w:rPr>
          <w:lang w:val="ar_AE" w:bidi="ar_AE"/>
        </w:rPr>
        <w:t>بَيْتَ شَمْسٍ</w:t>
      </w:r>
      <w:r>
        <w:rPr>
          <w:lang w:val="ar_AE" w:bidi="ar_AE"/>
        </w:rPr>
        <w:t xml:space="preserve">: أو </w:t>
      </w:r>
      <w:r>
        <w:rPr>
          <w:i/>
          <w:lang w:val="ar_AE" w:bidi="ar_AE"/>
        </w:rPr>
        <w:t>في هليوبوليس</w:t>
      </w:r>
      <w:r>
        <w:rPr>
          <w:lang w:val="ar_AE" w:bidi="ar_AE"/>
        </w:rPr>
        <w:t>. إذ كان الشمس تُعَد الإله الأعلى في الديانة المصرية القديمة. وتقع بقايا هذه المدينة على بُعد نحو ستة أميال شمال شرق القاهرة الحديثة.</w:t>
      </w:r>
      <w:r>
        <w:rPr>
          <w:lang w:val="ar_AE" w:bidi="ar_AE"/>
        </w:rPr>
      </w:r>
      <w:r>
        <w:rPr>
          <w:lang w:val="ar_AE" w:bidi="ar_AE"/>
        </w:rPr>
      </w:r>
    </w:p>
    <w:p>
      <w:pPr>
        <w:bidi/>
      </w:pPr>
      <w:r>
        <w:rPr>
          <w:lang w:val="ar_AE" w:bidi="ar_AE"/>
        </w:rPr>
      </w:r>
    </w:p>
    <w:p>
      <w:pPr>
        <w:pStyle w:val="Heading2"/>
        <w:bidi/>
      </w:pPr>
      <w:r>
        <w:rPr>
          <w:lang w:val="ar_AE" w:bidi="ar_AE"/>
        </w:rPr>
        <w:t>إرميا 44: 1</w:t>
      </w:r>
      <w:r>
        <w:rPr>
          <w:lang w:val="ar_AE" w:bidi="ar_AE"/>
        </w:rPr>
      </w:r>
    </w:p>
    <w:p>
      <w:pPr>
        <w:bidi/>
      </w:pPr>
      <w:r>
        <w:rPr>
          <w:lang w:val="ar_AE" w:bidi="ar_AE"/>
        </w:rPr>
      </w:r>
      <w:r>
        <w:rPr>
          <w:lang w:val="ar_AE" w:bidi="ar_AE"/>
        </w:rPr>
        <w:t xml:space="preserve">بعد وصولهم إلى مصر، تفرّق لاجئو يهوذا في أنحاء البلاد. كانت </w:t>
      </w:r>
      <w:r>
        <w:rPr>
          <w:lang w:val="ar_AE" w:bidi="ar_AE"/>
        </w:rPr>
        <w:t>مَجْدَلَ</w:t>
      </w:r>
      <w:r>
        <w:rPr>
          <w:lang w:val="ar_AE" w:bidi="ar_AE"/>
        </w:rPr>
        <w:t xml:space="preserve"> حصنًا قرب </w:t>
      </w:r>
      <w:r>
        <w:rPr>
          <w:lang w:val="ar_AE" w:bidi="ar_AE"/>
        </w:rPr>
        <w:t>تَحْفَنْحِيسَ</w:t>
      </w:r>
      <w:r>
        <w:rPr>
          <w:lang w:val="ar_AE" w:bidi="ar_AE"/>
        </w:rPr>
        <w:t xml:space="preserve"> يقع في الركن الشمالي الشرقي لمصر. وكانت </w:t>
      </w:r>
      <w:r>
        <w:rPr>
          <w:lang w:val="ar_AE" w:bidi="ar_AE"/>
        </w:rPr>
        <w:t>نُوفَ</w:t>
      </w:r>
      <w:r>
        <w:rPr>
          <w:lang w:val="ar_AE" w:bidi="ar_AE"/>
        </w:rPr>
        <w:t xml:space="preserve"> هي العاصمة الأصلية لمصر، وقد أصبحت المركز الديني لشمال البلاد، وتقع أنقاضها على الضفة الغربية لنهر النيل، على بُعد نحو ثلاثة عشر ميلًا جنوب غرب القاهرة. وكان بعض اللاجئين قد انتقلوا بالفعل إلى جنوب مصر، متّبعين مجرى النيل صعودًا.</w:t>
      </w:r>
      <w:r>
        <w:rPr>
          <w:lang w:val="ar_AE" w:bidi="ar_AE"/>
        </w:rPr>
      </w:r>
      <w:r>
        <w:rPr>
          <w:lang w:val="ar_AE" w:bidi="ar_AE"/>
        </w:rPr>
      </w:r>
    </w:p>
    <w:p>
      <w:pPr>
        <w:bidi/>
      </w:pPr>
      <w:r>
        <w:rPr>
          <w:lang w:val="ar_AE" w:bidi="ar_AE"/>
        </w:rPr>
      </w:r>
    </w:p>
    <w:p>
      <w:pPr>
        <w:pStyle w:val="Heading2"/>
        <w:bidi/>
      </w:pPr>
      <w:r>
        <w:rPr>
          <w:lang w:val="ar_AE" w:bidi="ar_AE"/>
        </w:rPr>
        <w:t>إرميا ٤٤: ٢</w:t>
      </w:r>
      <w:r>
        <w:rPr>
          <w:lang w:val="ar_AE" w:bidi="ar_AE"/>
        </w:rPr>
      </w:r>
    </w:p>
    <w:p>
      <w:pPr>
        <w:bidi/>
      </w:pPr>
      <w:r>
        <w:rPr>
          <w:lang w:val="ar_AE" w:bidi="ar_AE"/>
        </w:rPr>
      </w:r>
      <w:r>
        <w:rPr>
          <w:lang w:val="ar_AE" w:bidi="ar_AE"/>
        </w:rPr>
        <w:t>استندت رسالة إرميا إلى المعرفة المشتركة بينه وبين مستمعيه حول الكارثة التي أبادت يهوذا وأورشليم.</w:t>
      </w:r>
      <w:r>
        <w:rPr>
          <w:lang w:val="ar_AE" w:bidi="ar_AE"/>
        </w:rPr>
      </w:r>
      <w:r>
        <w:rPr>
          <w:lang w:val="ar_AE" w:bidi="ar_AE"/>
        </w:rPr>
      </w:r>
    </w:p>
    <w:p>
      <w:pPr>
        <w:bidi/>
      </w:pPr>
      <w:r>
        <w:rPr>
          <w:lang w:val="ar_AE" w:bidi="ar_AE"/>
        </w:rPr>
      </w:r>
    </w:p>
    <w:p>
      <w:pPr>
        <w:pStyle w:val="Heading2"/>
        <w:bidi/>
      </w:pPr>
      <w:r>
        <w:rPr>
          <w:lang w:val="ar_AE" w:bidi="ar_AE"/>
        </w:rPr>
        <w:t>إرميا 44: 3</w:t>
      </w:r>
      <w:r>
        <w:rPr>
          <w:lang w:val="ar_AE" w:bidi="ar_AE"/>
        </w:rPr>
      </w:r>
    </w:p>
    <w:p>
      <w:pPr>
        <w:bidi/>
      </w:pPr>
      <w:r>
        <w:rPr>
          <w:lang w:val="ar_AE" w:bidi="ar_AE"/>
        </w:rPr>
      </w:r>
      <w:r>
        <w:rPr>
          <w:lang w:val="ar_AE" w:bidi="ar_AE"/>
        </w:rPr>
        <w:t>منذ خروجهم من مصر، كانت عبادة الآلهة الباطلة محرّمة في إسرائيل.</w:t>
      </w:r>
      <w:r>
        <w:rPr>
          <w:lang w:val="ar_AE" w:bidi="ar_AE"/>
        </w:rPr>
      </w:r>
      <w:r>
        <w:rPr>
          <w:lang w:val="ar_AE" w:bidi="ar_AE"/>
        </w:rPr>
      </w:r>
    </w:p>
    <w:p>
      <w:pPr>
        <w:bidi/>
      </w:pPr>
      <w:r>
        <w:rPr>
          <w:lang w:val="ar_AE" w:bidi="ar_AE"/>
        </w:rPr>
      </w:r>
    </w:p>
    <w:p>
      <w:pPr>
        <w:pStyle w:val="Heading2"/>
        <w:bidi/>
      </w:pPr>
      <w:r>
        <w:rPr>
          <w:lang w:val="ar_AE" w:bidi="ar_AE"/>
        </w:rPr>
        <w:t>إرميا 44: 9</w:t>
      </w:r>
      <w:r>
        <w:rPr>
          <w:lang w:val="ar_AE" w:bidi="ar_AE"/>
        </w:rPr>
      </w:r>
    </w:p>
    <w:p>
      <w:pPr>
        <w:bidi/>
      </w:pPr>
      <w:r>
        <w:rPr>
          <w:lang w:val="ar_AE" w:bidi="ar_AE"/>
        </w:rPr>
      </w:r>
      <w:r>
        <w:rPr>
          <w:lang w:val="ar_AE" w:bidi="ar_AE"/>
        </w:rPr>
        <w:t>لم يتعلّم هؤلاء اللاجئون الذين من يهوذا شيئًا إذ نسوا خطاياهم السابقة، وكيف أن الله أدانهم بسبب تلك الخطايا.</w:t>
      </w:r>
      <w:r>
        <w:rPr>
          <w:lang w:val="ar_AE" w:bidi="ar_AE"/>
        </w:rPr>
      </w:r>
      <w:r>
        <w:rPr>
          <w:lang w:val="ar_AE" w:bidi="ar_AE"/>
        </w:rPr>
      </w:r>
    </w:p>
    <w:p>
      <w:pPr>
        <w:bidi/>
      </w:pPr>
      <w:r>
        <w:rPr>
          <w:lang w:val="ar_AE" w:bidi="ar_AE"/>
        </w:rPr>
      </w:r>
    </w:p>
    <w:p>
      <w:pPr>
        <w:pStyle w:val="Heading2"/>
        <w:bidi/>
      </w:pPr>
      <w:r>
        <w:rPr>
          <w:lang w:val="ar_AE" w:bidi="ar_AE"/>
        </w:rPr>
        <w:t>إرميا 44: 11</w:t>
      </w:r>
      <w:r>
        <w:rPr>
          <w:lang w:val="ar_AE" w:bidi="ar_AE"/>
        </w:rPr>
      </w:r>
    </w:p>
    <w:p>
      <w:pPr>
        <w:bidi/>
      </w:pPr>
      <w:r>
        <w:rPr>
          <w:lang w:val="ar_AE" w:bidi="ar_AE"/>
        </w:rPr>
      </w:r>
      <w:r>
        <w:rPr>
          <w:lang w:val="ar_AE" w:bidi="ar_AE"/>
        </w:rPr>
        <w:t>نطق الرب بحكم الموت، مدعومًا بسلطان اسمه الخاص.</w:t>
      </w:r>
      <w:r>
        <w:rPr>
          <w:lang w:val="ar_AE" w:bidi="ar_AE"/>
        </w:rPr>
      </w:r>
      <w:r>
        <w:rPr>
          <w:lang w:val="ar_AE" w:bidi="ar_AE"/>
        </w:rPr>
      </w:r>
    </w:p>
    <w:p>
      <w:pPr>
        <w:bidi/>
      </w:pPr>
      <w:r>
        <w:rPr>
          <w:lang w:val="ar_AE" w:bidi="ar_AE"/>
        </w:rPr>
      </w:r>
    </w:p>
    <w:p>
      <w:pPr>
        <w:pStyle w:val="Heading2"/>
        <w:bidi/>
      </w:pPr>
      <w:r>
        <w:rPr>
          <w:lang w:val="ar_AE" w:bidi="ar_AE"/>
        </w:rPr>
        <w:t>إرميا 44: 12</w:t>
      </w:r>
      <w:r>
        <w:rPr>
          <w:lang w:val="ar_AE" w:bidi="ar_AE"/>
        </w:rPr>
      </w:r>
    </w:p>
    <w:p>
      <w:pPr>
        <w:bidi/>
      </w:pPr>
      <w:r>
        <w:rPr>
          <w:lang w:val="ar_AE" w:bidi="ar_AE"/>
        </w:rPr>
      </w:r>
      <w:r>
        <w:rPr>
          <w:lang w:val="ar_AE" w:bidi="ar_AE"/>
        </w:rPr>
        <w:t xml:space="preserve">على عكس الذين سُبوا إلى بابل وأعطاهم الرب رجاء (انظر </w:t>
      </w:r>
      <w:hyperlink r:id="rId781">
        <w:r>
          <w:rPr>
            <w:lang w:val="ar_AE" w:bidi="ar_AE"/>
          </w:rPr>
          <w:rPr>
            <w:color w:val="0000EE"/>
            <w:u w:val="single"/>
          </w:rPr>
          <w:t>33:7–18</w:t>
        </w:r>
      </w:hyperlink>
      <w:r>
        <w:rPr>
          <w:lang w:val="ar_AE" w:bidi="ar_AE"/>
        </w:rPr>
        <w:t xml:space="preserve">؛ </w:t>
      </w:r>
      <w:hyperlink r:id="rId782">
        <w:r>
          <w:rPr>
            <w:lang w:val="ar_AE" w:bidi="ar_AE"/>
          </w:rPr>
          <w:rPr>
            <w:color w:val="0000EE"/>
            <w:u w:val="single"/>
          </w:rPr>
          <w:t>حزقيال 34:12–15</w:t>
        </w:r>
      </w:hyperlink>
      <w:r>
        <w:rPr>
          <w:lang w:val="ar_AE" w:bidi="ar_AE"/>
        </w:rPr>
        <w:t xml:space="preserve">؛ </w:t>
      </w:r>
      <w:hyperlink r:id="rId783">
        <w:r>
          <w:rPr>
            <w:lang w:val="ar_AE" w:bidi="ar_AE"/>
          </w:rPr>
          <w:rPr>
            <w:color w:val="0000EE"/>
            <w:u w:val="single"/>
          </w:rPr>
          <w:t>36:24–31</w:t>
        </w:r>
      </w:hyperlink>
      <w:r>
        <w:rPr>
          <w:lang w:val="ar_AE" w:bidi="ar_AE"/>
        </w:rPr>
        <w:t>)، لم يكن لهذه البقيّة التي من يهوذا أي مستقبل.</w:t>
      </w:r>
      <w:r>
        <w:rPr>
          <w:lang w:val="ar_AE" w:bidi="ar_AE"/>
        </w:rPr>
      </w:r>
      <w:r>
        <w:rPr>
          <w:lang w:val="ar_AE" w:bidi="ar_AE"/>
        </w:rPr>
      </w:r>
    </w:p>
    <w:p>
      <w:pPr>
        <w:bidi/>
      </w:pPr>
      <w:r>
        <w:rPr>
          <w:lang w:val="ar_AE" w:bidi="ar_AE"/>
        </w:rPr>
      </w:r>
    </w:p>
    <w:p>
      <w:pPr>
        <w:pStyle w:val="Heading2"/>
        <w:bidi/>
      </w:pPr>
      <w:r>
        <w:rPr>
          <w:lang w:val="ar_AE" w:bidi="ar_AE"/>
        </w:rPr>
        <w:t>إرميا 44: 15</w:t>
      </w:r>
      <w:r>
        <w:rPr>
          <w:lang w:val="ar_AE" w:bidi="ar_AE"/>
        </w:rPr>
      </w:r>
    </w:p>
    <w:p>
      <w:pPr>
        <w:bidi/>
      </w:pPr>
      <w:r>
        <w:rPr>
          <w:lang w:val="ar_AE" w:bidi="ar_AE"/>
        </w:rPr>
      </w:r>
      <w:r>
        <w:rPr>
          <w:lang w:val="ar_AE" w:bidi="ar_AE"/>
        </w:rPr>
        <w:t>من المرجح أن هذه الجماعة من اليهود قد تجمّعت للاحتفال بمحفل وثني.</w:t>
      </w:r>
      <w:r>
        <w:rPr>
          <w:lang w:val="ar_AE" w:bidi="ar_AE"/>
        </w:rPr>
      </w:r>
      <w:r>
        <w:rPr>
          <w:lang w:val="ar_AE" w:bidi="ar_AE"/>
        </w:rPr>
      </w:r>
    </w:p>
    <w:p>
      <w:pPr>
        <w:bidi/>
      </w:pPr>
      <w:r>
        <w:rPr>
          <w:lang w:val="ar_AE" w:bidi="ar_AE"/>
        </w:rPr>
      </w:r>
    </w:p>
    <w:p>
      <w:pPr>
        <w:pStyle w:val="Heading2"/>
        <w:bidi/>
      </w:pPr>
      <w:r>
        <w:rPr>
          <w:lang w:val="ar_AE" w:bidi="ar_AE"/>
        </w:rPr>
        <w:t>إرميا ٤٤: ١٥–١٩</w:t>
      </w:r>
      <w:r>
        <w:rPr>
          <w:lang w:val="ar_AE" w:bidi="ar_AE"/>
        </w:rPr>
      </w:r>
    </w:p>
    <w:p>
      <w:pPr>
        <w:bidi/>
      </w:pPr>
      <w:r>
        <w:rPr>
          <w:lang w:val="ar_AE" w:bidi="ar_AE"/>
        </w:rPr>
      </w:r>
      <w:r>
        <w:rPr>
          <w:lang w:val="ar_AE" w:bidi="ar_AE"/>
        </w:rPr>
        <w:t>لم يقبل الشعب حكم الدينونة الذي أعلنه إرميا؛ فقد تخلّوا حتى عن التظاهر بخدمة الرب (</w:t>
      </w:r>
      <w:hyperlink r:id="rId784">
        <w:r>
          <w:rPr>
            <w:lang w:val="ar_AE" w:bidi="ar_AE"/>
          </w:rPr>
          <w:rPr>
            <w:color w:val="0000EE"/>
            <w:u w:val="single"/>
          </w:rPr>
          <w:t>42:1–3</w:t>
        </w:r>
      </w:hyperlink>
      <w:r>
        <w:rPr>
          <w:lang w:val="ar_AE" w:bidi="ar_AE"/>
        </w:rPr>
        <w:t>)، والتزموا بالكامل في عبادة الأوثان.</w:t>
      </w:r>
      <w:r>
        <w:rPr>
          <w:lang w:val="ar_AE" w:bidi="ar_AE"/>
        </w:rPr>
      </w:r>
      <w:r>
        <w:rPr>
          <w:lang w:val="ar_AE" w:bidi="ar_AE"/>
        </w:rPr>
      </w:r>
    </w:p>
    <w:p>
      <w:pPr>
        <w:bidi/>
      </w:pPr>
      <w:r>
        <w:rPr>
          <w:lang w:val="ar_AE" w:bidi="ar_AE"/>
        </w:rPr>
      </w:r>
    </w:p>
    <w:p>
      <w:pPr>
        <w:pStyle w:val="Heading2"/>
        <w:bidi/>
      </w:pPr>
      <w:r>
        <w:rPr>
          <w:lang w:val="ar_AE" w:bidi="ar_AE"/>
        </w:rPr>
        <w:t>إرميا 44: 17</w:t>
      </w:r>
      <w:r>
        <w:rPr>
          <w:lang w:val="ar_AE" w:bidi="ar_AE"/>
        </w:rPr>
      </w:r>
    </w:p>
    <w:p>
      <w:pPr>
        <w:bidi/>
      </w:pPr>
      <w:r>
        <w:rPr>
          <w:lang w:val="ar_AE" w:bidi="ar_AE"/>
        </w:rPr>
      </w:r>
      <w:r>
        <w:rPr>
          <w:lang w:val="ar_AE" w:bidi="ar_AE"/>
        </w:rPr>
        <w:t xml:space="preserve">تخيّل اللاجئون من يهوذا أنهم يتمتعون بالحرية. فعلى ما يبدو، كانوا يعتقدون أن طاعة الرب تعني العبودية، وأن عبادتهم الوثنية هي طريق الإشباع والازدهار. • كانت </w:t>
      </w:r>
      <w:r>
        <w:rPr>
          <w:lang w:val="ar_AE" w:bidi="ar_AE"/>
        </w:rPr>
        <w:t>مَلِكَة ٱلسَّمَاوَات</w:t>
      </w:r>
      <w:r>
        <w:rPr>
          <w:lang w:val="ar_AE" w:bidi="ar_AE"/>
        </w:rPr>
        <w:t xml:space="preserve"> تُعبد تحت أسماء مختلفة في أنحاء الشرق الأدنى القديم. ففي أشور وبابل كانت تُدعى "عشتار"، وفي كنعان كان اسمها "عشتاروث". وفي العهد القديم تُذكر غالبًا باسم "عشتاروث" وترتبط ببعل. وقد عبدها سليمان وبنى لها مذابح، لكن يوشيا دمّر تلك المذابح لاحقًا (</w:t>
      </w:r>
      <w:hyperlink r:id="rId785">
        <w:r>
          <w:rPr>
            <w:lang w:val="ar_AE" w:bidi="ar_AE"/>
          </w:rPr>
          <w:rPr>
            <w:color w:val="0000EE"/>
            <w:u w:val="single"/>
          </w:rPr>
          <w:t>2 ملوك 23:13؛</w:t>
        </w:r>
      </w:hyperlink>
      <w:r>
        <w:rPr>
          <w:lang w:val="ar_AE" w:bidi="ar_AE"/>
        </w:rPr>
        <w:t xml:space="preserve"> انظر </w:t>
      </w:r>
      <w:hyperlink r:id="rId786">
        <w:r>
          <w:rPr>
            <w:lang w:val="ar_AE" w:bidi="ar_AE"/>
          </w:rPr>
          <w:rPr>
            <w:color w:val="0000EE"/>
            <w:u w:val="single"/>
          </w:rPr>
          <w:t>1 ملوك 11:5</w:t>
        </w:r>
      </w:hyperlink>
      <w:r>
        <w:rPr>
          <w:lang w:val="ar_AE" w:bidi="ar_AE"/>
        </w:rPr>
        <w:t>). كانت عشتاروث مرتبطة بكوكب الزهرة وبجميع أشكال التكاثر في النبات والحيوان، لذلك كانت صنمًا شائعًا بين الفلاحين والرعاة. وكان يُنظر إلى تقديم البخور والطعام والسوائل كوسائل سحرية تحفّز على التكاثر والرخاء.</w:t>
      </w:r>
      <w:r>
        <w:rPr>
          <w:lang w:val="ar_AE" w:bidi="ar_AE"/>
        </w:rPr>
      </w:r>
      <w:r>
        <w:rPr>
          <w:lang w:val="ar_AE" w:bidi="ar_AE"/>
        </w:rPr>
      </w:r>
    </w:p>
    <w:p>
      <w:pPr>
        <w:bidi/>
      </w:pPr>
      <w:r>
        <w:rPr>
          <w:lang w:val="ar_AE" w:bidi="ar_AE"/>
        </w:rPr>
      </w:r>
    </w:p>
    <w:p>
      <w:pPr>
        <w:pStyle w:val="Heading2"/>
        <w:bidi/>
      </w:pPr>
      <w:r>
        <w:rPr>
          <w:lang w:val="ar_AE" w:bidi="ar_AE"/>
        </w:rPr>
        <w:t>إرميا 44: 18</w:t>
      </w:r>
      <w:r>
        <w:rPr>
          <w:lang w:val="ar_AE" w:bidi="ar_AE"/>
        </w:rPr>
      </w:r>
    </w:p>
    <w:p>
      <w:pPr>
        <w:bidi/>
      </w:pPr>
      <w:r>
        <w:rPr>
          <w:lang w:val="ar_AE" w:bidi="ar_AE"/>
        </w:rPr>
      </w:r>
      <w:r>
        <w:rPr>
          <w:lang w:val="ar_AE" w:bidi="ar_AE"/>
        </w:rPr>
        <w:t xml:space="preserve">كان هؤلاء اليهود يعتقدون أن عبادة </w:t>
      </w:r>
      <w:r>
        <w:rPr>
          <w:lang w:val="ar_AE" w:bidi="ar_AE"/>
        </w:rPr>
        <w:t>مَلِكَة ٱلسَّمَاوَات</w:t>
      </w:r>
      <w:r>
        <w:rPr>
          <w:lang w:val="ar_AE" w:bidi="ar_AE"/>
        </w:rPr>
        <w:t xml:space="preserve"> تجلب الرخاء، وأن التوقف عن عبادتها سيؤدي إلى الحرب والمجاعة (قارن </w:t>
      </w:r>
      <w:hyperlink r:id="rId787">
        <w:r>
          <w:rPr>
            <w:lang w:val="ar_AE" w:bidi="ar_AE"/>
          </w:rPr>
          <w:rPr>
            <w:color w:val="0000EE"/>
            <w:u w:val="single"/>
          </w:rPr>
          <w:t>هوشع 2:8</w:t>
        </w:r>
      </w:hyperlink>
      <w:r>
        <w:rPr>
          <w:lang w:val="ar_AE" w:bidi="ar_AE"/>
        </w:rPr>
        <w:t>). لقد كان تفكيرهم وثنيًا بالكامل.</w:t>
      </w:r>
      <w:r>
        <w:rPr>
          <w:lang w:val="ar_AE" w:bidi="ar_AE"/>
        </w:rPr>
      </w:r>
      <w:r>
        <w:rPr>
          <w:lang w:val="ar_AE" w:bidi="ar_AE"/>
        </w:rPr>
      </w:r>
    </w:p>
    <w:p>
      <w:pPr>
        <w:bidi/>
      </w:pPr>
      <w:r>
        <w:rPr>
          <w:lang w:val="ar_AE" w:bidi="ar_AE"/>
        </w:rPr>
      </w:r>
    </w:p>
    <w:p>
      <w:pPr>
        <w:pStyle w:val="Heading2"/>
        <w:bidi/>
      </w:pPr>
      <w:r>
        <w:rPr>
          <w:lang w:val="ar_AE" w:bidi="ar_AE"/>
        </w:rPr>
        <w:t>إرميا ٤٤: ٢٠–٢٣</w:t>
      </w:r>
      <w:r>
        <w:rPr>
          <w:lang w:val="ar_AE" w:bidi="ar_AE"/>
        </w:rPr>
      </w:r>
    </w:p>
    <w:p>
      <w:pPr>
        <w:bidi/>
      </w:pPr>
      <w:r>
        <w:rPr>
          <w:lang w:val="ar_AE" w:bidi="ar_AE"/>
        </w:rPr>
      </w:r>
      <w:r>
        <w:rPr>
          <w:lang w:val="ar_AE" w:bidi="ar_AE"/>
        </w:rPr>
        <w:t>لم يكن دمار يهوذا وأورشليم بسبب عجز الرب عن أن يهبهم الرخاء، بل لأنه لم يعُد يحتمل كل الأفعال الشنيعة التي كانوا يمارسونها.</w:t>
      </w:r>
      <w:r>
        <w:rPr>
          <w:lang w:val="ar_AE" w:bidi="ar_AE"/>
        </w:rPr>
      </w:r>
      <w:r>
        <w:rPr>
          <w:lang w:val="ar_AE" w:bidi="ar_AE"/>
        </w:rPr>
      </w:r>
    </w:p>
    <w:p>
      <w:pPr>
        <w:bidi/>
      </w:pPr>
      <w:r>
        <w:rPr>
          <w:lang w:val="ar_AE" w:bidi="ar_AE"/>
        </w:rPr>
      </w:r>
    </w:p>
    <w:p>
      <w:pPr>
        <w:pStyle w:val="Heading2"/>
        <w:bidi/>
      </w:pPr>
      <w:r>
        <w:rPr>
          <w:lang w:val="ar_AE" w:bidi="ar_AE"/>
        </w:rPr>
        <w:t>إرميا ٤٤: ٢٠–٣٠</w:t>
      </w:r>
      <w:r>
        <w:rPr>
          <w:lang w:val="ar_AE" w:bidi="ar_AE"/>
        </w:rPr>
      </w:r>
    </w:p>
    <w:p>
      <w:pPr>
        <w:bidi/>
      </w:pPr>
      <w:r>
        <w:rPr>
          <w:lang w:val="ar_AE" w:bidi="ar_AE"/>
        </w:rPr>
      </w:r>
      <w:r>
        <w:rPr>
          <w:lang w:val="ar_AE" w:bidi="ar_AE"/>
        </w:rPr>
        <w:t>كانت هذه الجماعة من يهوذا في مصر قد قطعت كل علاقة حقيقية ذات معنى مع الإله الواحد الحقيقي لإسرائيل؛ ولذلك صدر عليهم حكم الموت.</w:t>
      </w:r>
      <w:r>
        <w:rPr>
          <w:lang w:val="ar_AE" w:bidi="ar_AE"/>
        </w:rPr>
      </w:r>
      <w:r>
        <w:rPr>
          <w:lang w:val="ar_AE" w:bidi="ar_AE"/>
        </w:rPr>
      </w:r>
    </w:p>
    <w:p>
      <w:pPr>
        <w:bidi/>
      </w:pPr>
      <w:r>
        <w:rPr>
          <w:lang w:val="ar_AE" w:bidi="ar_AE"/>
        </w:rPr>
      </w:r>
    </w:p>
    <w:p>
      <w:pPr>
        <w:pStyle w:val="Heading2"/>
        <w:bidi/>
      </w:pPr>
      <w:r>
        <w:rPr>
          <w:lang w:val="ar_AE" w:bidi="ar_AE"/>
        </w:rPr>
        <w:t>إرميا ٤٤ :٢٤–٢٥</w:t>
      </w:r>
      <w:r>
        <w:rPr>
          <w:lang w:val="ar_AE" w:bidi="ar_AE"/>
        </w:rPr>
      </w:r>
    </w:p>
    <w:p>
      <w:pPr>
        <w:bidi/>
      </w:pPr>
      <w:r>
        <w:rPr>
          <w:lang w:val="ar_AE" w:bidi="ar_AE"/>
        </w:rPr>
      </w:r>
      <w:r>
        <w:rPr>
          <w:lang w:val="ar_AE" w:bidi="ar_AE"/>
        </w:rPr>
        <w:t xml:space="preserve">أطلق الرب الشعب ليعبدوا </w:t>
      </w:r>
      <w:r>
        <w:rPr>
          <w:lang w:val="ar_AE" w:bidi="ar_AE"/>
        </w:rPr>
        <w:t>مَلِكَة ٱلسَّمَاوَات</w:t>
      </w:r>
      <w:r>
        <w:rPr>
          <w:lang w:val="ar_AE" w:bidi="ar_AE"/>
        </w:rPr>
        <w:t xml:space="preserve">؛ وسوف يتحمّلون عواقب قرارهم هذا (قارن </w:t>
      </w:r>
      <w:hyperlink r:id="rId788">
        <w:r>
          <w:rPr>
            <w:lang w:val="ar_AE" w:bidi="ar_AE"/>
          </w:rPr>
          <w:rPr>
            <w:color w:val="0000EE"/>
            <w:u w:val="single"/>
          </w:rPr>
          <w:t>رو 1:24</w:t>
        </w:r>
      </w:hyperlink>
      <w:r>
        <w:rPr>
          <w:lang w:val="ar_AE" w:bidi="ar_AE"/>
        </w:rPr>
        <w:t xml:space="preserve">، </w:t>
      </w:r>
      <w:hyperlink r:id="rId789">
        <w:r>
          <w:rPr>
            <w:lang w:val="ar_AE" w:bidi="ar_AE"/>
          </w:rPr>
          <w:rPr>
            <w:color w:val="0000EE"/>
            <w:u w:val="single"/>
          </w:rPr>
          <w:t>28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٤٤: ٢٦–٢٨</w:t>
      </w:r>
      <w:r>
        <w:rPr>
          <w:lang w:val="ar_AE" w:bidi="ar_AE"/>
        </w:rPr>
      </w:r>
    </w:p>
    <w:p>
      <w:pPr>
        <w:bidi/>
      </w:pPr>
      <w:r>
        <w:rPr>
          <w:lang w:val="ar_AE" w:bidi="ar_AE"/>
        </w:rPr>
      </w:r>
      <w:r>
        <w:rPr>
          <w:lang w:val="ar_AE" w:bidi="ar_AE"/>
        </w:rPr>
        <w:t>صار اليهود في مصر الآن محرومين إلى الأبد من التزامات العهد مع الرب، كما حُرموا من حمايته بموجب العهد. لقد اختاروا قطع علاقتهم مع الإله الواحد الحقيقي لإسرائيل، فلم تبقَ لهم أية امتيازات — ولم يتمكنوا من الصلاة أو القسم باسم الله. ومع ذلك، لم يكن الرب غائبًا عن حياتهم، إذ أنه سيتأكد أن الكوارث تلاحقهم. أما الذين تابوا بشكل فردي، ورجعوا إلى الرب، فقد نالوا الخلاص والبركة. فحتى في مصر، كان هناك بقيّة قليلة من الشعب وضعت ثقتها في الرب (مثل إرميا وباروخ).</w:t>
      </w:r>
      <w:r>
        <w:rPr>
          <w:lang w:val="ar_AE" w:bidi="ar_AE"/>
        </w:rPr>
      </w:r>
      <w:r>
        <w:rPr>
          <w:lang w:val="ar_AE" w:bidi="ar_AE"/>
        </w:rPr>
      </w:r>
    </w:p>
    <w:p>
      <w:pPr>
        <w:bidi/>
      </w:pPr>
      <w:r>
        <w:rPr>
          <w:lang w:val="ar_AE" w:bidi="ar_AE"/>
        </w:rPr>
      </w:r>
    </w:p>
    <w:p>
      <w:pPr>
        <w:pStyle w:val="Heading2"/>
        <w:bidi/>
      </w:pPr>
      <w:r>
        <w:rPr>
          <w:lang w:val="ar_AE" w:bidi="ar_AE"/>
        </w:rPr>
        <w:t>إرميا 44: 30</w:t>
      </w:r>
      <w:r>
        <w:rPr>
          <w:lang w:val="ar_AE" w:bidi="ar_AE"/>
        </w:rPr>
      </w:r>
    </w:p>
    <w:p>
      <w:pPr>
        <w:bidi/>
      </w:pPr>
      <w:r>
        <w:rPr>
          <w:lang w:val="ar_AE" w:bidi="ar_AE"/>
        </w:rPr>
      </w:r>
      <w:r>
        <w:rPr>
          <w:lang w:val="ar_AE" w:bidi="ar_AE"/>
        </w:rPr>
        <w:t xml:space="preserve">قُتل </w:t>
      </w:r>
      <w:r>
        <w:rPr>
          <w:lang w:val="ar_AE" w:bidi="ar_AE"/>
        </w:rPr>
        <w:t>فِرْعَوْنَ حَفْرَع</w:t>
      </w:r>
      <w:r>
        <w:rPr>
          <w:lang w:val="ar_AE" w:bidi="ar_AE"/>
        </w:rPr>
        <w:t xml:space="preserve"> على يد أعدائه في مصر عام 570 ق.م. • تُختَم بهذه الآية سجلات خدمة إرميا التي استمرت أربعين عامًا. ولا يُعرف أين أو متى أو كيف مات إرميا.</w:t>
      </w:r>
      <w:r>
        <w:rPr>
          <w:lang w:val="ar_AE" w:bidi="ar_AE"/>
        </w:rPr>
      </w:r>
      <w:r>
        <w:rPr>
          <w:lang w:val="ar_AE" w:bidi="ar_AE"/>
        </w:rPr>
      </w:r>
    </w:p>
    <w:p>
      <w:pPr>
        <w:bidi/>
      </w:pPr>
      <w:r>
        <w:rPr>
          <w:lang w:val="ar_AE" w:bidi="ar_AE"/>
        </w:rPr>
      </w:r>
    </w:p>
    <w:p>
      <w:pPr>
        <w:pStyle w:val="Heading2"/>
        <w:bidi/>
      </w:pPr>
      <w:r>
        <w:rPr>
          <w:lang w:val="ar_AE" w:bidi="ar_AE"/>
        </w:rPr>
        <w:t>إرميا 45: 1</w:t>
      </w:r>
      <w:r>
        <w:rPr>
          <w:lang w:val="ar_AE" w:bidi="ar_AE"/>
        </w:rPr>
      </w:r>
    </w:p>
    <w:p>
      <w:pPr>
        <w:bidi/>
      </w:pPr>
      <w:r>
        <w:rPr>
          <w:lang w:val="ar_AE" w:bidi="ar_AE"/>
        </w:rPr>
      </w:r>
      <w:r>
        <w:rPr>
          <w:lang w:val="ar_AE" w:bidi="ar_AE"/>
        </w:rPr>
        <w:t>حدثت هذه الواقعة في نفس السنة التي قضى فيها باروخ ساعات طويلة في مكان اختباء، حيث كان يدوّن الرسائل التي أوحى بها الرب إلى إرميا (</w:t>
      </w:r>
      <w:hyperlink r:id="rId790">
        <w:r>
          <w:rPr>
            <w:lang w:val="ar_AE" w:bidi="ar_AE"/>
          </w:rPr>
          <w:rPr>
            <w:color w:val="0000EE"/>
            <w:u w:val="single"/>
          </w:rPr>
          <w:t>36:1–4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٤٥: ١–٥</w:t>
      </w:r>
      <w:r>
        <w:rPr>
          <w:lang w:val="ar_AE" w:bidi="ar_AE"/>
        </w:rPr>
      </w:r>
    </w:p>
    <w:p>
      <w:pPr>
        <w:bidi/>
      </w:pPr>
      <w:r>
        <w:rPr>
          <w:lang w:val="ar_AE" w:bidi="ar_AE"/>
        </w:rPr>
      </w:r>
      <w:r>
        <w:rPr>
          <w:lang w:val="ar_AE" w:bidi="ar_AE"/>
        </w:rPr>
        <w:t>يعود تاريخ هذا الإصحاح إلى عام 605 ق.م، أي أكثر من عقدين قبل الإصحاحات السابقة. كان كاتب إرميا، باروخ، مثقلاً بالهموم، فوعده الرب بالحماية والسلامة.</w:t>
      </w:r>
      <w:r>
        <w:rPr>
          <w:lang w:val="ar_AE" w:bidi="ar_AE"/>
        </w:rPr>
      </w:r>
      <w:r>
        <w:rPr>
          <w:lang w:val="ar_AE" w:bidi="ar_AE"/>
        </w:rPr>
      </w:r>
    </w:p>
    <w:p>
      <w:pPr>
        <w:bidi/>
      </w:pPr>
      <w:r>
        <w:rPr>
          <w:lang w:val="ar_AE" w:bidi="ar_AE"/>
        </w:rPr>
      </w:r>
    </w:p>
    <w:p>
      <w:pPr>
        <w:pStyle w:val="Heading2"/>
        <w:bidi/>
      </w:pPr>
      <w:r>
        <w:rPr>
          <w:lang w:val="ar_AE" w:bidi="ar_AE"/>
        </w:rPr>
        <w:t>إرميا ٤٥: ٣</w:t>
      </w:r>
      <w:r>
        <w:rPr>
          <w:lang w:val="ar_AE" w:bidi="ar_AE"/>
        </w:rPr>
      </w:r>
    </w:p>
    <w:p>
      <w:pPr>
        <w:bidi/>
      </w:pPr>
      <w:r>
        <w:rPr>
          <w:lang w:val="ar_AE" w:bidi="ar_AE"/>
        </w:rPr>
      </w:r>
      <w:r>
        <w:rPr>
          <w:lang w:val="ar_AE" w:bidi="ar_AE"/>
        </w:rPr>
        <w:t>هدّد يهوياقيم بقتل إرميا وباروخ، مما اضطر النبي وكاتبه إلى الاختباء. وكان باروخ مرهقًا جسديًا، ويشعر بالشفقة على نفسه.</w:t>
      </w:r>
      <w:r>
        <w:rPr>
          <w:lang w:val="ar_AE" w:bidi="ar_AE"/>
        </w:rPr>
      </w:r>
      <w:r>
        <w:rPr>
          <w:lang w:val="ar_AE" w:bidi="ar_AE"/>
        </w:rPr>
      </w:r>
    </w:p>
    <w:p>
      <w:pPr>
        <w:bidi/>
      </w:pPr>
      <w:r>
        <w:rPr>
          <w:lang w:val="ar_AE" w:bidi="ar_AE"/>
        </w:rPr>
      </w:r>
    </w:p>
    <w:p>
      <w:pPr>
        <w:pStyle w:val="Heading2"/>
        <w:bidi/>
      </w:pPr>
      <w:r>
        <w:rPr>
          <w:lang w:val="ar_AE" w:bidi="ar_AE"/>
        </w:rPr>
        <w:t>إرميا ٤٥: ٥</w:t>
      </w:r>
      <w:r>
        <w:rPr>
          <w:lang w:val="ar_AE" w:bidi="ar_AE"/>
        </w:rPr>
      </w:r>
    </w:p>
    <w:p>
      <w:pPr>
        <w:bidi/>
      </w:pPr>
      <w:r>
        <w:rPr>
          <w:lang w:val="ar_AE" w:bidi="ar_AE"/>
        </w:rPr>
      </w:r>
      <w:r>
        <w:rPr>
          <w:lang w:val="ar_AE" w:bidi="ar_AE"/>
        </w:rPr>
        <w:t>كان بإمكان باروخ أن يعتمد على حماية الله، مهما كانت المصاعب التي تواجهه. وتُظهر الإصحاحات السابقة لهذا الإصحاح أن الرب قد أوفى بوعده. وقد كان باروخ مع إرميا عندما أُخذا إلى مصر.</w:t>
      </w:r>
      <w:r>
        <w:rPr>
          <w:lang w:val="ar_AE" w:bidi="ar_AE"/>
        </w:rPr>
      </w:r>
      <w:r>
        <w:rPr>
          <w:lang w:val="ar_AE" w:bidi="ar_AE"/>
        </w:rPr>
      </w:r>
    </w:p>
    <w:p>
      <w:pPr>
        <w:bidi/>
      </w:pPr>
      <w:r>
        <w:rPr>
          <w:lang w:val="ar_AE" w:bidi="ar_AE"/>
        </w:rPr>
      </w:r>
    </w:p>
    <w:p>
      <w:pPr>
        <w:pStyle w:val="Heading2"/>
        <w:bidi/>
      </w:pPr>
      <w:r>
        <w:rPr>
          <w:lang w:val="ar_AE" w:bidi="ar_AE"/>
        </w:rPr>
        <w:t>إرميا 46: 1–51. 64</w:t>
      </w:r>
      <w:r>
        <w:rPr>
          <w:lang w:val="ar_AE" w:bidi="ar_AE"/>
        </w:rPr>
      </w:r>
    </w:p>
    <w:p>
      <w:pPr>
        <w:bidi/>
      </w:pPr>
      <w:r>
        <w:rPr>
          <w:lang w:val="ar_AE" w:bidi="ar_AE"/>
        </w:rPr>
      </w:r>
      <w:r>
        <w:rPr>
          <w:lang w:val="ar_AE" w:bidi="ar_AE"/>
        </w:rPr>
        <w:t xml:space="preserve">تُوَجّه هذه السلسلة من الرسائل إلى الأمم الأجنبية (انظر </w:t>
      </w:r>
      <w:hyperlink r:id="rId791">
        <w:r>
          <w:rPr>
            <w:lang w:val="ar_AE" w:bidi="ar_AE"/>
          </w:rPr>
          <w:rPr>
            <w:color w:val="0000EE"/>
            <w:u w:val="single"/>
          </w:rPr>
          <w:t>1:5</w:t>
        </w:r>
      </w:hyperlink>
      <w:r>
        <w:rPr>
          <w:lang w:val="ar_AE" w:bidi="ar_AE"/>
        </w:rPr>
        <w:t xml:space="preserve">، </w:t>
      </w:r>
      <w:hyperlink r:id="rId449">
        <w:r>
          <w:rPr>
            <w:lang w:val="ar_AE" w:bidi="ar_AE"/>
          </w:rPr>
          <w:rPr>
            <w:color w:val="0000EE"/>
            <w:u w:val="single"/>
          </w:rPr>
          <w:t>10</w:t>
        </w:r>
      </w:hyperlink>
      <w:r>
        <w:rPr>
          <w:lang w:val="ar_AE" w:bidi="ar_AE"/>
        </w:rPr>
        <w:t xml:space="preserve">، ورسائل مشابهة في </w:t>
      </w:r>
      <w:hyperlink r:id="rId792">
        <w:r>
          <w:rPr>
            <w:lang w:val="ar_AE" w:bidi="ar_AE"/>
          </w:rPr>
          <w:rPr>
            <w:color w:val="0000EE"/>
            <w:u w:val="single"/>
          </w:rPr>
          <w:t>إشعياء 13–23</w:t>
        </w:r>
      </w:hyperlink>
      <w:r>
        <w:rPr>
          <w:lang w:val="ar_AE" w:bidi="ar_AE"/>
        </w:rPr>
        <w:t xml:space="preserve">؛ </w:t>
      </w:r>
      <w:hyperlink r:id="rId793">
        <w:r>
          <w:rPr>
            <w:lang w:val="ar_AE" w:bidi="ar_AE"/>
          </w:rPr>
          <w:rPr>
            <w:color w:val="0000EE"/>
            <w:u w:val="single"/>
          </w:rPr>
          <w:t>حزقيال 25–32</w:t>
        </w:r>
      </w:hyperlink>
      <w:r>
        <w:rPr>
          <w:lang w:val="ar_AE" w:bidi="ar_AE"/>
        </w:rPr>
        <w:t xml:space="preserve">؛ </w:t>
      </w:r>
      <w:hyperlink r:id="rId794">
        <w:r>
          <w:rPr>
            <w:lang w:val="ar_AE" w:bidi="ar_AE"/>
          </w:rPr>
          <w:rPr>
            <w:color w:val="0000EE"/>
            <w:u w:val="single"/>
          </w:rPr>
          <w:t>عاموس 1:3–2:3</w:t>
        </w:r>
      </w:hyperlink>
      <w:r>
        <w:rPr>
          <w:lang w:val="ar_AE" w:bidi="ar_AE"/>
        </w:rPr>
        <w:t xml:space="preserve">). فمن خلال نبوخذنصّر، كان الرب سيجري دينونته على جميع الأمم من الفرات إلى مصر بسبب تمردهم وخطاياهم ضده (قارن </w:t>
      </w:r>
      <w:hyperlink r:id="rId795">
        <w:r>
          <w:rPr>
            <w:lang w:val="ar_AE" w:bidi="ar_AE"/>
          </w:rPr>
          <w:rPr>
            <w:color w:val="0000EE"/>
            <w:u w:val="single"/>
          </w:rPr>
          <w:t>لا 18:24–25</w:t>
        </w:r>
      </w:hyperlink>
      <w:r>
        <w:rPr>
          <w:lang w:val="ar_AE" w:bidi="ar_AE"/>
        </w:rPr>
        <w:t>). وفي النهاية، ستخضع بابل أيضًا لدينونة الله (</w:t>
      </w:r>
      <w:hyperlink r:id="rId796">
        <w:r>
          <w:rPr>
            <w:lang w:val="ar_AE" w:bidi="ar_AE"/>
          </w:rPr>
          <w:rPr>
            <w:color w:val="0000EE"/>
            <w:u w:val="single"/>
          </w:rPr>
          <w:t>إر 50–51</w:t>
        </w:r>
      </w:hyperlink>
      <w:r>
        <w:rPr>
          <w:lang w:val="ar_AE" w:bidi="ar_AE"/>
        </w:rPr>
        <w:t>). من المرجح أن هذه الإصحاحات كُتبت بينما كان إرميا وباروخ في الاختباء (</w:t>
      </w:r>
      <w:hyperlink r:id="rId797">
        <w:r>
          <w:rPr>
            <w:lang w:val="ar_AE" w:bidi="ar_AE"/>
          </w:rPr>
          <w:rPr>
            <w:color w:val="0000EE"/>
            <w:u w:val="single"/>
          </w:rPr>
          <w:t>36:27–32</w:t>
        </w:r>
      </w:hyperlink>
      <w:r>
        <w:rPr>
          <w:lang w:val="ar_AE" w:bidi="ar_AE"/>
        </w:rPr>
        <w:t>). وبينما تتضمّن هذه الأقوال أحكامًا بالهلاك على الأمم بسبب خطاياهم، نجد فيها أيضًا بعض عبارات الرجاء بالخلاص. كما توجد مجموعات من النبوات ضد الأمم في سفرَي إشعياء (</w:t>
      </w:r>
      <w:hyperlink r:id="rId792">
        <w:r>
          <w:rPr>
            <w:lang w:val="ar_AE" w:bidi="ar_AE"/>
          </w:rPr>
          <w:rPr>
            <w:color w:val="0000EE"/>
            <w:u w:val="single"/>
          </w:rPr>
          <w:t>إش 13–23</w:t>
        </w:r>
      </w:hyperlink>
      <w:r>
        <w:rPr>
          <w:lang w:val="ar_AE" w:bidi="ar_AE"/>
        </w:rPr>
        <w:t>) وحزقيال (</w:t>
      </w:r>
      <w:hyperlink r:id="rId793">
        <w:r>
          <w:rPr>
            <w:lang w:val="ar_AE" w:bidi="ar_AE"/>
          </w:rPr>
          <w:rPr>
            <w:color w:val="0000EE"/>
            <w:u w:val="single"/>
          </w:rPr>
          <w:t>حز 25–32</w:t>
        </w:r>
      </w:hyperlink>
      <w:r>
        <w:rPr>
          <w:lang w:val="ar_AE" w:bidi="ar_AE"/>
        </w:rPr>
        <w:t>). فرغم أن الله استخدم الأمم المجاورة لمعاقبة شعبه المتمرّد، إلا أن هذه الأمم كانت مسؤولة أيضًا عن أفعالها. فالرب ليس فقط إله إسرائيل؛ بل هو إله العالم بأسره.</w:t>
      </w:r>
      <w:r>
        <w:rPr>
          <w:lang w:val="ar_AE" w:bidi="ar_AE"/>
        </w:rPr>
      </w:r>
      <w:r>
        <w:rPr>
          <w:lang w:val="ar_AE" w:bidi="ar_AE"/>
        </w:rPr>
      </w:r>
    </w:p>
    <w:p>
      <w:pPr>
        <w:bidi/>
      </w:pPr>
      <w:r>
        <w:rPr>
          <w:lang w:val="ar_AE" w:bidi="ar_AE"/>
        </w:rPr>
      </w:r>
    </w:p>
    <w:p>
      <w:pPr>
        <w:pStyle w:val="Heading2"/>
        <w:bidi/>
      </w:pPr>
      <w:r>
        <w:rPr>
          <w:lang w:val="ar_AE" w:bidi="ar_AE"/>
        </w:rPr>
        <w:t>إرميا 46: 2–12</w:t>
      </w:r>
      <w:r>
        <w:rPr>
          <w:lang w:val="ar_AE" w:bidi="ar_AE"/>
        </w:rPr>
      </w:r>
    </w:p>
    <w:p>
      <w:pPr>
        <w:bidi/>
      </w:pPr>
      <w:r>
        <w:rPr>
          <w:lang w:val="ar_AE" w:bidi="ar_AE"/>
        </w:rPr>
      </w:r>
      <w:r>
        <w:rPr>
          <w:lang w:val="ar_AE" w:bidi="ar_AE"/>
        </w:rPr>
        <w:t xml:space="preserve">استخدم إرميا نتائج معركة كان يهوياقيم على دراية بها لتحذيره وتحذير شعب أورشليم من أن مصر لن تستطيع حمايتهم من بابل. كان </w:t>
      </w:r>
      <w:r>
        <w:rPr>
          <w:lang w:val="ar_AE" w:bidi="ar_AE"/>
        </w:rPr>
        <w:t>فِرْعَوْنَ نَخُو</w:t>
      </w:r>
      <w:r>
        <w:rPr>
          <w:lang w:val="ar_AE" w:bidi="ar_AE"/>
        </w:rPr>
        <w:t xml:space="preserve"> يعتقد أن الوقت قد حان ليصبح القوة المهيمنة في الشرق الأدنى القديم، فتحرّك شمالًا في عام 609 ق.م. وبعد أن أمضى عدة سنوات في محاولة مساعدة بقايا الجيش الأشوري لوقف تقدّم الجيش البابلي نحو الغرب، تعرّض لهزيمة ساحقة في </w:t>
      </w:r>
      <w:r>
        <w:rPr>
          <w:lang w:val="ar_AE" w:bidi="ar_AE"/>
        </w:rPr>
        <w:t>كَرْكَمِيش</w:t>
      </w:r>
      <w:r>
        <w:rPr>
          <w:lang w:val="ar_AE" w:bidi="ar_AE"/>
        </w:rPr>
        <w:t xml:space="preserve"> على نهر الفرات عام 605 ق.م. وبعد ذلك بوقت قصير، حاصر الجيش البابلي أورشليم وأجبر يهوياقيم على أن يصبح تابعًا لبابل.</w:t>
      </w:r>
      <w:r>
        <w:rPr>
          <w:lang w:val="ar_AE" w:bidi="ar_AE"/>
        </w:rPr>
      </w:r>
      <w:r>
        <w:rPr>
          <w:lang w:val="ar_AE" w:bidi="ar_AE"/>
        </w:rPr>
      </w:r>
    </w:p>
    <w:p>
      <w:pPr>
        <w:bidi/>
      </w:pPr>
      <w:r>
        <w:rPr>
          <w:lang w:val="ar_AE" w:bidi="ar_AE"/>
        </w:rPr>
      </w:r>
    </w:p>
    <w:p>
      <w:pPr>
        <w:pStyle w:val="Heading2"/>
        <w:bidi/>
      </w:pPr>
      <w:r>
        <w:rPr>
          <w:lang w:val="ar_AE" w:bidi="ar_AE"/>
        </w:rPr>
        <w:t>إرميا 46: 3–4</w:t>
      </w:r>
      <w:r>
        <w:rPr>
          <w:lang w:val="ar_AE" w:bidi="ar_AE"/>
        </w:rPr>
      </w:r>
    </w:p>
    <w:p>
      <w:pPr>
        <w:bidi/>
      </w:pPr>
      <w:r>
        <w:rPr>
          <w:lang w:val="ar_AE" w:bidi="ar_AE"/>
        </w:rPr>
      </w:r>
      <w:r>
        <w:rPr>
          <w:lang w:val="ar_AE" w:bidi="ar_AE"/>
        </w:rPr>
        <w:t>كانت مثل هذه الأوامر العسكرية تصدر عندما يكون الجنود متحمّسين، ومُسلّحين جيدًا، ومستعدين للقتال.</w:t>
      </w:r>
      <w:r>
        <w:rPr>
          <w:lang w:val="ar_AE" w:bidi="ar_AE"/>
        </w:rPr>
      </w:r>
      <w:r>
        <w:rPr>
          <w:lang w:val="ar_AE" w:bidi="ar_AE"/>
        </w:rPr>
      </w:r>
    </w:p>
    <w:p>
      <w:pPr>
        <w:bidi/>
      </w:pPr>
      <w:r>
        <w:rPr>
          <w:lang w:val="ar_AE" w:bidi="ar_AE"/>
        </w:rPr>
      </w:r>
    </w:p>
    <w:p>
      <w:pPr>
        <w:pStyle w:val="Heading2"/>
        <w:bidi/>
      </w:pPr>
      <w:r>
        <w:rPr>
          <w:lang w:val="ar_AE" w:bidi="ar_AE"/>
        </w:rPr>
        <w:t>إرميا ٤٦: ٧–٨</w:t>
      </w:r>
      <w:r>
        <w:rPr>
          <w:lang w:val="ar_AE" w:bidi="ar_AE"/>
        </w:rPr>
      </w:r>
    </w:p>
    <w:p>
      <w:pPr>
        <w:bidi/>
      </w:pPr>
      <w:r>
        <w:rPr>
          <w:lang w:val="ar_AE" w:bidi="ar_AE"/>
        </w:rPr>
      </w:r>
      <w:r>
        <w:rPr>
          <w:lang w:val="ar_AE" w:bidi="ar_AE"/>
        </w:rPr>
        <w:t xml:space="preserve">رغم تباهي فرعون نخو والحضور المهيب لجنوده، لم تُربك خططه العدو ولم تحسم المعركة لصالحه (قارن </w:t>
      </w:r>
      <w:hyperlink r:id="rId798">
        <w:r>
          <w:rPr>
            <w:lang w:val="ar_AE" w:bidi="ar_AE"/>
          </w:rPr>
          <w:rPr>
            <w:color w:val="0000EE"/>
            <w:u w:val="single"/>
          </w:rPr>
          <w:t>1 ملوك 20:11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٤٦: ٩–١٠</w:t>
      </w:r>
      <w:r>
        <w:rPr>
          <w:lang w:val="ar_AE" w:bidi="ar_AE"/>
        </w:rPr>
      </w:r>
    </w:p>
    <w:p>
      <w:pPr>
        <w:bidi/>
      </w:pPr>
      <w:r>
        <w:rPr>
          <w:lang w:val="ar_AE" w:bidi="ar_AE"/>
        </w:rPr>
      </w:r>
      <w:r>
        <w:rPr>
          <w:lang w:val="ar_AE" w:bidi="ar_AE"/>
        </w:rPr>
        <w:t>كان الرب قد قضى بأن مصر ستخسر المعركة، لذلك فلن يكون للحلفاء تأثير يُذكر. وقد كانت معركة كركميش نقطة محورية ومفصلية في صعود بابل كالإمبراطورية العظمى في المنطقة.</w:t>
      </w:r>
      <w:r>
        <w:rPr>
          <w:lang w:val="ar_AE" w:bidi="ar_AE"/>
        </w:rPr>
      </w:r>
      <w:r>
        <w:rPr>
          <w:lang w:val="ar_AE" w:bidi="ar_AE"/>
        </w:rPr>
      </w:r>
    </w:p>
    <w:p>
      <w:pPr>
        <w:bidi/>
      </w:pPr>
      <w:r>
        <w:rPr>
          <w:lang w:val="ar_AE" w:bidi="ar_AE"/>
        </w:rPr>
      </w:r>
    </w:p>
    <w:p>
      <w:pPr>
        <w:pStyle w:val="Heading2"/>
        <w:bidi/>
      </w:pPr>
      <w:r>
        <w:rPr>
          <w:lang w:val="ar_AE" w:bidi="ar_AE"/>
        </w:rPr>
        <w:t>إرميا 46: 11</w:t>
      </w:r>
      <w:r>
        <w:rPr>
          <w:lang w:val="ar_AE" w:bidi="ar_AE"/>
        </w:rPr>
      </w:r>
    </w:p>
    <w:p>
      <w:pPr>
        <w:bidi/>
      </w:pPr>
      <w:r>
        <w:rPr>
          <w:lang w:val="ar_AE" w:bidi="ar_AE"/>
        </w:rPr>
      </w:r>
      <w:r>
        <w:rPr>
          <w:lang w:val="ar_AE" w:bidi="ar_AE"/>
        </w:rPr>
        <w:t xml:space="preserve">كانت جلعاد معروفة بأنها مصدر للنباتات الشافية (قارن </w:t>
      </w:r>
      <w:hyperlink r:id="rId799">
        <w:r>
          <w:rPr>
            <w:lang w:val="ar_AE" w:bidi="ar_AE"/>
          </w:rPr>
          <w:rPr>
            <w:color w:val="0000EE"/>
            <w:u w:val="single"/>
          </w:rPr>
          <w:t>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٤٦: ١٣–٢٤</w:t>
      </w:r>
      <w:r>
        <w:rPr>
          <w:lang w:val="ar_AE" w:bidi="ar_AE"/>
        </w:rPr>
      </w:r>
    </w:p>
    <w:p>
      <w:pPr>
        <w:bidi/>
      </w:pPr>
      <w:r>
        <w:rPr>
          <w:lang w:val="ar_AE" w:bidi="ar_AE"/>
        </w:rPr>
      </w:r>
      <w:r>
        <w:rPr>
          <w:lang w:val="ar_AE" w:bidi="ar_AE"/>
        </w:rPr>
        <w:t>أحدثت الهزيمة في كركميش فوضى في مصر وفي صفوف جيوشها. لقد كان الرب يُجري دينونته على مصر.</w:t>
      </w:r>
      <w:r>
        <w:rPr>
          <w:lang w:val="ar_AE" w:bidi="ar_AE"/>
        </w:rPr>
      </w:r>
      <w:r>
        <w:rPr>
          <w:lang w:val="ar_AE" w:bidi="ar_AE"/>
        </w:rPr>
      </w:r>
    </w:p>
    <w:p>
      <w:pPr>
        <w:bidi/>
      </w:pPr>
      <w:r>
        <w:rPr>
          <w:lang w:val="ar_AE" w:bidi="ar_AE"/>
        </w:rPr>
      </w:r>
    </w:p>
    <w:p>
      <w:pPr>
        <w:pStyle w:val="Heading2"/>
        <w:bidi/>
      </w:pPr>
      <w:r>
        <w:rPr>
          <w:lang w:val="ar_AE" w:bidi="ar_AE"/>
        </w:rPr>
        <w:t>إرميا 46 : 15–17</w:t>
      </w:r>
      <w:r>
        <w:rPr>
          <w:lang w:val="ar_AE" w:bidi="ar_AE"/>
        </w:rPr>
      </w:r>
    </w:p>
    <w:p>
      <w:pPr>
        <w:bidi/>
      </w:pPr>
      <w:r>
        <w:rPr>
          <w:lang w:val="ar_AE" w:bidi="ar_AE"/>
        </w:rPr>
      </w:r>
      <w:r>
        <w:rPr>
          <w:lang w:val="ar_AE" w:bidi="ar_AE"/>
        </w:rPr>
        <w:t>ملأ الرب الجنود المصريين بالخوف، فلم يستطع أحد أن يحفظ النظام العسكري وهم يفرّون من كركميش عبر كنعان عائدين إلى بيوتهم في مصر. وعندما عادوا إلى مصر، أصبحوا من أشد المنتقدين لفرعون نخو، واعتبروه كثير الكلام.</w:t>
      </w:r>
      <w:r>
        <w:rPr>
          <w:lang w:val="ar_AE" w:bidi="ar_AE"/>
        </w:rPr>
      </w:r>
      <w:r>
        <w:rPr>
          <w:lang w:val="ar_AE" w:bidi="ar_AE"/>
        </w:rPr>
      </w:r>
    </w:p>
    <w:p>
      <w:pPr>
        <w:bidi/>
      </w:pPr>
      <w:r>
        <w:rPr>
          <w:lang w:val="ar_AE" w:bidi="ar_AE"/>
        </w:rPr>
      </w:r>
    </w:p>
    <w:p>
      <w:pPr>
        <w:pStyle w:val="Heading2"/>
        <w:bidi/>
      </w:pPr>
      <w:r>
        <w:rPr>
          <w:lang w:val="ar_AE" w:bidi="ar_AE"/>
        </w:rPr>
        <w:t>إرميا 46: 18</w:t>
      </w:r>
      <w:r>
        <w:rPr>
          <w:lang w:val="ar_AE" w:bidi="ar_AE"/>
        </w:rPr>
      </w:r>
    </w:p>
    <w:p>
      <w:pPr>
        <w:bidi/>
      </w:pPr>
      <w:r>
        <w:rPr>
          <w:lang w:val="ar_AE" w:bidi="ar_AE"/>
        </w:rPr>
      </w:r>
      <w:r>
        <w:rPr>
          <w:lang w:val="ar_AE" w:bidi="ar_AE"/>
        </w:rPr>
        <w:t>يرتفع جبل تابور فوق الجزء الشرقي من سهل يزرعيل. أما جبل الكرمل فيعلو فوق ساحل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إرميا 46: 19</w:t>
      </w:r>
      <w:r>
        <w:rPr>
          <w:lang w:val="ar_AE" w:bidi="ar_AE"/>
        </w:rPr>
      </w:r>
    </w:p>
    <w:p>
      <w:pPr>
        <w:bidi/>
      </w:pPr>
      <w:r>
        <w:rPr>
          <w:lang w:val="ar_AE" w:bidi="ar_AE"/>
        </w:rPr>
      </w:r>
      <w:r>
        <w:rPr>
          <w:lang w:val="ar_AE" w:bidi="ar_AE"/>
        </w:rPr>
        <w:t>نُوفَ تَصِيرُ خَرِبَةً</w:t>
      </w:r>
      <w:r>
        <w:rPr>
          <w:lang w:val="ar_AE" w:bidi="ar_AE"/>
        </w:rPr>
        <w:t>: وقد حدث ذلك في عام 568–567 ق.م عندما غزا نبوخذنصّر مصر.</w:t>
      </w:r>
      <w:r>
        <w:rPr>
          <w:lang w:val="ar_AE" w:bidi="ar_AE"/>
        </w:rPr>
      </w:r>
      <w:r>
        <w:rPr>
          <w:lang w:val="ar_AE" w:bidi="ar_AE"/>
        </w:rPr>
      </w:r>
    </w:p>
    <w:p>
      <w:pPr>
        <w:bidi/>
      </w:pPr>
      <w:r>
        <w:rPr>
          <w:lang w:val="ar_AE" w:bidi="ar_AE"/>
        </w:rPr>
      </w:r>
    </w:p>
    <w:p>
      <w:pPr>
        <w:pStyle w:val="Heading2"/>
        <w:bidi/>
      </w:pPr>
      <w:r>
        <w:rPr>
          <w:lang w:val="ar_AE" w:bidi="ar_AE"/>
        </w:rPr>
        <w:t>إرميا 46: 21</w:t>
      </w:r>
      <w:r>
        <w:rPr>
          <w:lang w:val="ar_AE" w:bidi="ar_AE"/>
        </w:rPr>
      </w:r>
    </w:p>
    <w:p>
      <w:pPr>
        <w:bidi/>
      </w:pPr>
      <w:r>
        <w:rPr>
          <w:lang w:val="ar_AE" w:bidi="ar_AE"/>
        </w:rPr>
      </w:r>
      <w:r>
        <w:rPr>
          <w:lang w:val="ar_AE" w:bidi="ar_AE"/>
        </w:rPr>
        <w:t>كانت مصر تعتمد على مرتزقة مستأجرين من دول أخرى، لم يكن لديهم دافع للموت من أجلها. وعندما كانوا يتعرضون للخطر، كانوا يفرّون هاربين.</w:t>
      </w:r>
      <w:r>
        <w:rPr>
          <w:lang w:val="ar_AE" w:bidi="ar_AE"/>
        </w:rPr>
      </w:r>
      <w:r>
        <w:rPr>
          <w:lang w:val="ar_AE" w:bidi="ar_AE"/>
        </w:rPr>
      </w:r>
    </w:p>
    <w:p>
      <w:pPr>
        <w:bidi/>
      </w:pPr>
      <w:r>
        <w:rPr>
          <w:lang w:val="ar_AE" w:bidi="ar_AE"/>
        </w:rPr>
      </w:r>
    </w:p>
    <w:p>
      <w:pPr>
        <w:pStyle w:val="Heading2"/>
        <w:bidi/>
      </w:pPr>
      <w:r>
        <w:rPr>
          <w:lang w:val="ar_AE" w:bidi="ar_AE"/>
        </w:rPr>
        <w:t>إرميا ٤٦: ٢٢–٢٣</w:t>
      </w:r>
      <w:r>
        <w:rPr>
          <w:lang w:val="ar_AE" w:bidi="ar_AE"/>
        </w:rPr>
      </w:r>
    </w:p>
    <w:p>
      <w:pPr>
        <w:bidi/>
      </w:pPr>
      <w:r>
        <w:rPr>
          <w:lang w:val="ar_AE" w:bidi="ar_AE"/>
        </w:rPr>
      </w:r>
      <w:r>
        <w:rPr>
          <w:lang w:val="ar_AE" w:bidi="ar_AE"/>
        </w:rPr>
        <w:t>تصوّر صورة الحيّة التي تنزلق هاربة حالة الذعر التي اجتاحت مصر. وكان الغزاة سيجتاحون البلاد كأسراب الجراد ويقطعون الناس إربًا كما يفعل الحطّابون بالأشجار.</w:t>
      </w:r>
      <w:r>
        <w:rPr>
          <w:lang w:val="ar_AE" w:bidi="ar_AE"/>
        </w:rPr>
      </w:r>
      <w:r>
        <w:rPr>
          <w:lang w:val="ar_AE" w:bidi="ar_AE"/>
        </w:rPr>
      </w:r>
    </w:p>
    <w:p>
      <w:pPr>
        <w:bidi/>
      </w:pPr>
      <w:r>
        <w:rPr>
          <w:lang w:val="ar_AE" w:bidi="ar_AE"/>
        </w:rPr>
      </w:r>
    </w:p>
    <w:p>
      <w:pPr>
        <w:pStyle w:val="Heading2"/>
        <w:bidi/>
      </w:pPr>
      <w:r>
        <w:rPr>
          <w:lang w:val="ar_AE" w:bidi="ar_AE"/>
        </w:rPr>
        <w:t>إرميا 46: 25–26</w:t>
      </w:r>
      <w:r>
        <w:rPr>
          <w:lang w:val="ar_AE" w:bidi="ar_AE"/>
        </w:rPr>
      </w:r>
    </w:p>
    <w:p>
      <w:pPr>
        <w:bidi/>
      </w:pPr>
      <w:r>
        <w:rPr>
          <w:lang w:val="ar_AE" w:bidi="ar_AE"/>
        </w:rPr>
      </w:r>
      <w:r>
        <w:rPr>
          <w:lang w:val="ar_AE" w:bidi="ar_AE"/>
        </w:rPr>
        <w:t xml:space="preserve">كان </w:t>
      </w:r>
      <w:r>
        <w:rPr>
          <w:lang w:val="ar_AE" w:bidi="ar_AE"/>
        </w:rPr>
        <w:t>أَمُونَ</w:t>
      </w:r>
      <w:r>
        <w:rPr>
          <w:lang w:val="ar_AE" w:bidi="ar_AE"/>
        </w:rPr>
        <w:t xml:space="preserve"> إله للخصوبة يُعبد في طيبة، عاصمة مصر الجنوبية. وكان تمثال </w:t>
      </w:r>
      <w:r>
        <w:rPr>
          <w:lang w:val="ar_AE" w:bidi="ar_AE"/>
        </w:rPr>
        <w:t>أَمُونَ</w:t>
      </w:r>
      <w:r>
        <w:rPr>
          <w:lang w:val="ar_AE" w:bidi="ar_AE"/>
        </w:rPr>
        <w:t xml:space="preserve">، على شكل كبش، يُمثّل الشمس. وكان المصريون يعتقدون أن هذا الإله قوي جدًا، لكنه، كغيره من آلهة مصر، سيتحطم أمام قوة إله إسرائيل القدير. وكان فرعون، الذي كان يدّعي أنه ابن إله الشمس، سيلقى نفس المصير. • </w:t>
      </w:r>
      <w:r>
        <w:rPr>
          <w:lang w:val="ar_AE" w:bidi="ar_AE"/>
        </w:rPr>
        <w:t>تُسْكَنُ كَٱلْأَيَّامِ ٱلْقَدِيمَةِ</w:t>
      </w:r>
      <w:r>
        <w:rPr>
          <w:lang w:val="ar_AE" w:bidi="ar_AE"/>
        </w:rPr>
        <w:t>: في عام 601 ق.م، هاجم نبوخذنصر مصر وألحق بها أضرارًا جسيمة ثم انسحب. ثم غزاها مجددًا في عام 568–567 ق.م (</w:t>
      </w:r>
      <w:hyperlink r:id="rId800">
        <w:r>
          <w:rPr>
            <w:lang w:val="ar_AE" w:bidi="ar_AE"/>
          </w:rPr>
          <w:rPr>
            <w:color w:val="0000EE"/>
            <w:u w:val="single"/>
          </w:rPr>
          <w:t>43:8–13؛</w:t>
        </w:r>
      </w:hyperlink>
      <w:r>
        <w:rPr>
          <w:lang w:val="ar_AE" w:bidi="ar_AE"/>
        </w:rPr>
        <w:t xml:space="preserve"> </w:t>
      </w:r>
      <w:hyperlink r:id="rId801">
        <w:r>
          <w:rPr>
            <w:lang w:val="ar_AE" w:bidi="ar_AE"/>
          </w:rPr>
          <w:rPr>
            <w:color w:val="0000EE"/>
            <w:u w:val="single"/>
          </w:rPr>
          <w:t>حزقيال 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46: 27</w:t>
      </w:r>
      <w:r>
        <w:rPr>
          <w:lang w:val="ar_AE" w:bidi="ar_AE"/>
        </w:rPr>
      </w:r>
    </w:p>
    <w:p>
      <w:pPr>
        <w:bidi/>
      </w:pPr>
      <w:r>
        <w:rPr>
          <w:lang w:val="ar_AE" w:bidi="ar_AE"/>
        </w:rPr>
      </w:r>
      <w:r>
        <w:rPr>
          <w:lang w:val="ar_AE" w:bidi="ar_AE"/>
        </w:rPr>
        <w:t>فَيَرْجِعُ ... وَيَطْمَئِنُّ وَيَسْتَرِيحُ</w:t>
      </w:r>
      <w:r>
        <w:rPr>
          <w:lang w:val="ar_AE" w:bidi="ar_AE"/>
        </w:rPr>
        <w:t>: بدأ المسبيّون بالعودة إلى يهوذا في عام 538 ق.م. لقد تأدّب إسرائيل، لكنه لم يُفنى.</w:t>
      </w:r>
      <w:r>
        <w:rPr>
          <w:lang w:val="ar_AE" w:bidi="ar_AE"/>
        </w:rPr>
      </w:r>
      <w:r>
        <w:rPr>
          <w:lang w:val="ar_AE" w:bidi="ar_AE"/>
        </w:rPr>
      </w:r>
    </w:p>
    <w:p>
      <w:pPr>
        <w:bidi/>
      </w:pPr>
      <w:r>
        <w:rPr>
          <w:lang w:val="ar_AE" w:bidi="ar_AE"/>
        </w:rPr>
      </w:r>
    </w:p>
    <w:p>
      <w:pPr>
        <w:pStyle w:val="Heading2"/>
        <w:bidi/>
      </w:pPr>
      <w:r>
        <w:rPr>
          <w:lang w:val="ar_AE" w:bidi="ar_AE"/>
        </w:rPr>
        <w:t>إرميا ٤٧: ١–٧</w:t>
      </w:r>
      <w:r>
        <w:rPr>
          <w:lang w:val="ar_AE" w:bidi="ar_AE"/>
        </w:rPr>
      </w:r>
    </w:p>
    <w:p>
      <w:pPr>
        <w:bidi/>
      </w:pPr>
      <w:r>
        <w:rPr>
          <w:lang w:val="ar_AE" w:bidi="ar_AE"/>
        </w:rPr>
      </w:r>
      <w:r>
        <w:rPr>
          <w:lang w:val="ar_AE" w:bidi="ar_AE"/>
        </w:rPr>
        <w:t xml:space="preserve">كانت هذه الرسالة من الرب موجَّهة ضد مدن </w:t>
      </w:r>
      <w:r>
        <w:rPr>
          <w:lang w:val="ar_AE" w:bidi="ar_AE"/>
        </w:rPr>
        <w:t>ٱلْفِلِسْطِينِيِّين</w:t>
      </w:r>
      <w:r>
        <w:rPr>
          <w:lang w:val="ar_AE" w:bidi="ar_AE"/>
        </w:rPr>
        <w:t xml:space="preserve"> الواقعة على الساحل الجنوبي الشرقي للبحر الأبيض المتوسط، وضد حلفائهم في الشمال. فقد قرّر الرب أن تُدمَّر هذه المدن في سياق الغزو البابلي للمنطقة.</w:t>
      </w:r>
      <w:r>
        <w:rPr>
          <w:lang w:val="ar_AE" w:bidi="ar_AE"/>
        </w:rPr>
      </w:r>
      <w:r>
        <w:rPr>
          <w:lang w:val="ar_AE" w:bidi="ar_AE"/>
        </w:rPr>
      </w:r>
    </w:p>
    <w:p>
      <w:pPr>
        <w:bidi/>
      </w:pPr>
      <w:r>
        <w:rPr>
          <w:lang w:val="ar_AE" w:bidi="ar_AE"/>
        </w:rPr>
      </w:r>
    </w:p>
    <w:p>
      <w:pPr>
        <w:pStyle w:val="Heading2"/>
        <w:bidi/>
      </w:pPr>
      <w:r>
        <w:rPr>
          <w:lang w:val="ar_AE" w:bidi="ar_AE"/>
        </w:rPr>
        <w:t>إرميا ٤٧: ٢</w:t>
      </w:r>
      <w:r>
        <w:rPr>
          <w:lang w:val="ar_AE" w:bidi="ar_AE"/>
        </w:rPr>
      </w:r>
    </w:p>
    <w:p>
      <w:pPr>
        <w:bidi/>
      </w:pPr>
      <w:r>
        <w:rPr>
          <w:lang w:val="ar_AE" w:bidi="ar_AE"/>
        </w:rPr>
      </w:r>
      <w:r>
        <w:rPr>
          <w:lang w:val="ar_AE" w:bidi="ar_AE"/>
        </w:rPr>
        <w:t>سَيْلًا جَارِفًا</w:t>
      </w:r>
      <w:r>
        <w:rPr>
          <w:lang w:val="ar_AE" w:bidi="ar_AE"/>
        </w:rPr>
        <w:t xml:space="preserve">: هذا التشبيه يصوّر اجتياح الجيوش البابلية للمنطقة الساحلية، والذي بدأ عام 609 ق.م وبلغ ذروته في عام 605 ق.م (قارن </w:t>
      </w:r>
      <w:hyperlink r:id="rId802">
        <w:r>
          <w:rPr>
            <w:lang w:val="ar_AE" w:bidi="ar_AE"/>
          </w:rPr>
          <w:rPr>
            <w:color w:val="0000EE"/>
            <w:u w:val="single"/>
          </w:rPr>
          <w:t>1:11–14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٤٧: ٤</w:t>
      </w:r>
      <w:r>
        <w:rPr>
          <w:lang w:val="ar_AE" w:bidi="ar_AE"/>
        </w:rPr>
      </w:r>
    </w:p>
    <w:p>
      <w:pPr>
        <w:bidi/>
      </w:pPr>
      <w:r>
        <w:rPr>
          <w:lang w:val="ar_AE" w:bidi="ar_AE"/>
        </w:rPr>
      </w:r>
      <w:r>
        <w:rPr>
          <w:lang w:val="ar_AE" w:bidi="ar_AE"/>
        </w:rPr>
        <w:t>بِسَبَبِ ٱلْيَوْمِ ٱلْآتِي لِهَلَاكِ</w:t>
      </w:r>
      <w:r>
        <w:rPr>
          <w:lang w:val="ar_AE" w:bidi="ar_AE"/>
        </w:rPr>
        <w:t xml:space="preserve">: كان الرب هو المتحكِّم في ما سيحدث، وكذلك في توقيت حدوثه. • كان الفلسطينيون قد دخلوا المناطق الساحلية الجنوبية الشرقية من جزيرة </w:t>
      </w:r>
      <w:r>
        <w:rPr>
          <w:lang w:val="ar_AE" w:bidi="ar_AE"/>
        </w:rPr>
        <w:t xml:space="preserve">كَفْتُورَ (كريت) </w:t>
      </w:r>
      <w:r>
        <w:rPr>
          <w:lang w:val="ar_AE" w:bidi="ar_AE"/>
        </w:rPr>
        <w:t xml:space="preserve">بين عامَي 1200 و1100 ق.م. أما المدن الشمالية، </w:t>
      </w:r>
      <w:r>
        <w:rPr>
          <w:lang w:val="ar_AE" w:bidi="ar_AE"/>
        </w:rPr>
        <w:t>صُور وَصَيْدُون</w:t>
      </w:r>
      <w:r>
        <w:rPr>
          <w:lang w:val="ar_AE" w:bidi="ar_AE"/>
        </w:rPr>
        <w:t>، فقد استعمرها في الفترة ذاتها أقارب بعيدون للفلسطينيين، اختلطوا بالسكان الكنعانيين الأصليين.</w:t>
      </w:r>
      <w:r>
        <w:rPr>
          <w:lang w:val="ar_AE" w:bidi="ar_AE"/>
        </w:rPr>
      </w:r>
      <w:r>
        <w:rPr>
          <w:lang w:val="ar_AE" w:bidi="ar_AE"/>
        </w:rPr>
      </w:r>
    </w:p>
    <w:p>
      <w:pPr>
        <w:bidi/>
      </w:pPr>
      <w:r>
        <w:rPr>
          <w:lang w:val="ar_AE" w:bidi="ar_AE"/>
        </w:rPr>
      </w:r>
    </w:p>
    <w:p>
      <w:pPr>
        <w:pStyle w:val="Heading2"/>
        <w:bidi/>
      </w:pPr>
      <w:r>
        <w:rPr>
          <w:lang w:val="ar_AE" w:bidi="ar_AE"/>
        </w:rPr>
        <w:t>إرميا 47: 5</w:t>
      </w:r>
      <w:r>
        <w:rPr>
          <w:lang w:val="ar_AE" w:bidi="ar_AE"/>
        </w:rPr>
      </w:r>
    </w:p>
    <w:p>
      <w:pPr>
        <w:bidi/>
      </w:pPr>
      <w:r>
        <w:rPr>
          <w:lang w:val="ar_AE" w:bidi="ar_AE"/>
        </w:rPr>
      </w:r>
      <w:r>
        <w:rPr>
          <w:lang w:val="ar_AE" w:bidi="ar_AE"/>
        </w:rPr>
        <w:t xml:space="preserve">كانت </w:t>
      </w:r>
      <w:r>
        <w:rPr>
          <w:lang w:val="ar_AE" w:bidi="ar_AE"/>
        </w:rPr>
        <w:t xml:space="preserve">غَزَّة </w:t>
      </w:r>
      <w:r>
        <w:rPr>
          <w:lang w:val="ar_AE" w:bidi="ar_AE"/>
        </w:rPr>
        <w:t xml:space="preserve">مدينة رئيسية من مدن الفلسطينيين. • </w:t>
      </w:r>
      <w:r>
        <w:rPr>
          <w:lang w:val="ar_AE" w:bidi="ar_AE"/>
        </w:rPr>
        <w:t>ٱلصُّلْع</w:t>
      </w:r>
      <w:r>
        <w:rPr>
          <w:lang w:val="ar_AE" w:bidi="ar_AE"/>
        </w:rPr>
        <w:t xml:space="preserve">: كان سكان المدينة يعبّرون عن حزنهم العميق من خلال هذا الطقس (قارن </w:t>
      </w:r>
      <w:hyperlink r:id="rId803">
        <w:r>
          <w:rPr>
            <w:lang w:val="ar_AE" w:bidi="ar_AE"/>
          </w:rPr>
          <w:rPr>
            <w:color w:val="0000EE"/>
            <w:u w:val="single"/>
          </w:rPr>
          <w:t>إشعياء 15:2؛</w:t>
        </w:r>
      </w:hyperlink>
      <w:r>
        <w:rPr>
          <w:lang w:val="ar_AE" w:bidi="ar_AE"/>
        </w:rPr>
        <w:t xml:space="preserve"> </w:t>
      </w:r>
      <w:hyperlink r:id="rId804">
        <w:r>
          <w:rPr>
            <w:lang w:val="ar_AE" w:bidi="ar_AE"/>
          </w:rPr>
          <w:rPr>
            <w:color w:val="0000EE"/>
            <w:u w:val="single"/>
          </w:rPr>
          <w:t>ميخا 1:16</w:t>
        </w:r>
      </w:hyperlink>
      <w:r>
        <w:rPr>
          <w:lang w:val="ar_AE" w:bidi="ar_AE"/>
        </w:rPr>
        <w:t xml:space="preserve">). • </w:t>
      </w:r>
      <w:r>
        <w:rPr>
          <w:lang w:val="ar_AE" w:bidi="ar_AE"/>
        </w:rPr>
        <w:t>أَشْقَلُون</w:t>
      </w:r>
      <w:r>
        <w:rPr>
          <w:lang w:val="ar_AE" w:bidi="ar_AE"/>
        </w:rPr>
        <w:t>، هي مدينة فلسطينية أخرى تقع على بُعد بضعة أميال شمالًا على الساحل، ستُفرَغ من سكانها.</w:t>
      </w:r>
      <w:r>
        <w:rPr>
          <w:lang w:val="ar_AE" w:bidi="ar_AE"/>
        </w:rPr>
      </w:r>
      <w:r>
        <w:rPr>
          <w:lang w:val="ar_AE" w:bidi="ar_AE"/>
        </w:rPr>
      </w:r>
    </w:p>
    <w:p>
      <w:pPr>
        <w:bidi/>
      </w:pPr>
      <w:r>
        <w:rPr>
          <w:lang w:val="ar_AE" w:bidi="ar_AE"/>
        </w:rPr>
      </w:r>
    </w:p>
    <w:p>
      <w:pPr>
        <w:pStyle w:val="Heading2"/>
        <w:bidi/>
      </w:pPr>
      <w:r>
        <w:rPr>
          <w:lang w:val="ar_AE" w:bidi="ar_AE"/>
        </w:rPr>
        <w:t>إرميا 47: 6</w:t>
      </w:r>
      <w:r>
        <w:rPr>
          <w:lang w:val="ar_AE" w:bidi="ar_AE"/>
        </w:rPr>
      </w:r>
    </w:p>
    <w:p>
      <w:pPr>
        <w:bidi/>
      </w:pPr>
      <w:r>
        <w:rPr>
          <w:lang w:val="ar_AE" w:bidi="ar_AE"/>
        </w:rPr>
      </w:r>
      <w:r>
        <w:rPr>
          <w:lang w:val="ar_AE" w:bidi="ar_AE"/>
        </w:rPr>
        <w:t>يَا سَيْفَ ٱلرَّبِّ</w:t>
      </w:r>
      <w:r>
        <w:rPr>
          <w:lang w:val="ar_AE" w:bidi="ar_AE"/>
        </w:rPr>
        <w:t>: استخدم الرب البابليين كأداة لتنفيذ عدله. وقد يكون هذا النداء صادرًا عن مدن الفلسطينيين التي كانت تتعرض للهجوم، إذ كان الناس يتوقون لانتهاء هذه الضربات الواقعة ضدهم.</w:t>
      </w:r>
      <w:r>
        <w:rPr>
          <w:lang w:val="ar_AE" w:bidi="ar_AE"/>
        </w:rPr>
      </w:r>
      <w:r>
        <w:rPr>
          <w:lang w:val="ar_AE" w:bidi="ar_AE"/>
        </w:rPr>
      </w:r>
    </w:p>
    <w:p>
      <w:pPr>
        <w:bidi/>
      </w:pPr>
      <w:r>
        <w:rPr>
          <w:lang w:val="ar_AE" w:bidi="ar_AE"/>
        </w:rPr>
      </w:r>
    </w:p>
    <w:p>
      <w:pPr>
        <w:pStyle w:val="Heading2"/>
        <w:bidi/>
      </w:pPr>
      <w:r>
        <w:rPr>
          <w:lang w:val="ar_AE" w:bidi="ar_AE"/>
        </w:rPr>
        <w:t>إرميا 47: 7</w:t>
      </w:r>
      <w:r>
        <w:rPr>
          <w:lang w:val="ar_AE" w:bidi="ar_AE"/>
        </w:rPr>
      </w:r>
    </w:p>
    <w:p>
      <w:pPr>
        <w:bidi/>
      </w:pPr>
      <w:r>
        <w:rPr>
          <w:lang w:val="ar_AE" w:bidi="ar_AE"/>
        </w:rPr>
      </w:r>
      <w:r>
        <w:rPr>
          <w:lang w:val="ar_AE" w:bidi="ar_AE"/>
        </w:rPr>
        <w:t xml:space="preserve">لن تنتهي العقوبة سريعًا، لأن الديّان قد أعلن حكمه، وكان لا بد من تنفيذ مهمته: </w:t>
      </w:r>
      <w:r>
        <w:rPr>
          <w:lang w:val="ar_AE" w:bidi="ar_AE"/>
        </w:rPr>
        <w:t>قَدْ أَوْصَاهُ عَلَى أَشْقَلُونَ</w:t>
      </w:r>
      <w:r>
        <w:rPr>
          <w:lang w:val="ar_AE" w:bidi="ar_AE"/>
        </w:rPr>
        <w:t>.</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١</w:t>
      </w:r>
      <w:r>
        <w:rPr>
          <w:lang w:val="ar_AE" w:bidi="ar_AE"/>
        </w:rPr>
      </w:r>
    </w:p>
    <w:p>
      <w:pPr>
        <w:bidi/>
      </w:pPr>
      <w:r>
        <w:rPr>
          <w:lang w:val="ar_AE" w:bidi="ar_AE"/>
        </w:rPr>
      </w:r>
      <w:r>
        <w:rPr>
          <w:lang w:val="ar_AE" w:bidi="ar_AE"/>
        </w:rPr>
        <w:t xml:space="preserve">بدأ الديان القدير، إله إسرائيل (انظر </w:t>
      </w:r>
      <w:r>
        <w:rPr>
          <w:lang w:val="ar_AE" w:bidi="ar_AE"/>
        </w:rPr>
        <w:t>الملاحظة الدراسية على 2:2</w:t>
      </w:r>
      <w:r>
        <w:rPr>
          <w:lang w:val="ar_AE" w:bidi="ar_AE"/>
        </w:rPr>
        <w:t>)، بعرض الاتهامات والأحكام ضد موآب. • تقع مدينة نبو على جانب جبل نبو (</w:t>
      </w:r>
      <w:hyperlink r:id="rId805">
        <w:r>
          <w:rPr>
            <w:lang w:val="ar_AE" w:bidi="ar_AE"/>
          </w:rPr>
          <w:rPr>
            <w:color w:val="0000EE"/>
            <w:u w:val="single"/>
          </w:rPr>
          <w:t>عدد 32:3،</w:t>
        </w:r>
      </w:hyperlink>
      <w:r>
        <w:rPr>
          <w:lang w:val="ar_AE" w:bidi="ar_AE"/>
        </w:rPr>
        <w:t xml:space="preserve"> </w:t>
      </w:r>
      <w:hyperlink r:id="rId806">
        <w:r>
          <w:rPr>
            <w:lang w:val="ar_AE" w:bidi="ar_AE"/>
          </w:rPr>
          <w:rPr>
            <w:color w:val="0000EE"/>
            <w:u w:val="single"/>
          </w:rPr>
          <w:t>38</w:t>
        </w:r>
      </w:hyperlink>
      <w:r>
        <w:rPr>
          <w:lang w:val="ar_AE" w:bidi="ar_AE"/>
        </w:rPr>
        <w:t xml:space="preserve">)، على بعد عدة أميال شرق الطرف الشمالي من البحر الميت. • قام سبط رأوبين ببناء مدينة </w:t>
      </w:r>
      <w:r>
        <w:rPr>
          <w:lang w:val="ar_AE" w:bidi="ar_AE"/>
        </w:rPr>
        <w:t xml:space="preserve">قَرْيَتَايِم </w:t>
      </w:r>
      <w:r>
        <w:rPr>
          <w:lang w:val="ar_AE" w:bidi="ar_AE"/>
        </w:rPr>
        <w:t>(</w:t>
      </w:r>
      <w:hyperlink r:id="rId807">
        <w:r>
          <w:rPr>
            <w:lang w:val="ar_AE" w:bidi="ar_AE"/>
          </w:rPr>
          <w:rPr>
            <w:color w:val="0000EE"/>
            <w:u w:val="single"/>
          </w:rPr>
          <w:t>يشوع 13:19</w:t>
        </w:r>
      </w:hyperlink>
      <w:r>
        <w:rPr>
          <w:lang w:val="ar_AE" w:bidi="ar_AE"/>
        </w:rPr>
        <w:t>) في المرتفعات شرق البحر الميت.</w:t>
      </w:r>
      <w:r>
        <w:rPr>
          <w:lang w:val="ar_AE" w:bidi="ar_AE"/>
        </w:rPr>
      </w:r>
      <w:r>
        <w:rPr>
          <w:lang w:val="ar_AE" w:bidi="ar_AE"/>
        </w:rPr>
      </w:r>
    </w:p>
    <w:p>
      <w:pPr>
        <w:bidi/>
      </w:pPr>
      <w:r>
        <w:rPr>
          <w:lang w:val="ar_AE" w:bidi="ar_AE"/>
        </w:rPr>
      </w:r>
    </w:p>
    <w:p>
      <w:pPr>
        <w:pStyle w:val="Heading2"/>
        <w:bidi/>
      </w:pPr>
      <w:r>
        <w:rPr>
          <w:lang w:val="ar_AE" w:bidi="ar_AE"/>
        </w:rPr>
        <w:t>إرميا ٤٨: ١–٤٧</w:t>
      </w:r>
      <w:r>
        <w:rPr>
          <w:lang w:val="ar_AE" w:bidi="ar_AE"/>
        </w:rPr>
      </w:r>
    </w:p>
    <w:p>
      <w:pPr>
        <w:bidi/>
      </w:pPr>
      <w:r>
        <w:rPr>
          <w:lang w:val="ar_AE" w:bidi="ar_AE"/>
        </w:rPr>
      </w:r>
      <w:r>
        <w:rPr>
          <w:lang w:val="ar_AE" w:bidi="ar_AE"/>
        </w:rPr>
        <w:t>كانت موآب، وهي إحدى الأمتين المنحدرتين من لوط ابن أخي إبراهيم (</w:t>
      </w:r>
      <w:hyperlink r:id="rId808">
        <w:r>
          <w:rPr>
            <w:lang w:val="ar_AE" w:bidi="ar_AE"/>
          </w:rPr>
          <w:rPr>
            <w:color w:val="0000EE"/>
            <w:u w:val="single"/>
          </w:rPr>
          <w:t>تكوين 19:36–38</w:t>
        </w:r>
      </w:hyperlink>
      <w:r>
        <w:rPr>
          <w:lang w:val="ar_AE" w:bidi="ar_AE"/>
        </w:rPr>
        <w:t xml:space="preserve">)، الأمة التالية التي مثلت أمام محكمة الرب (قارن </w:t>
      </w:r>
      <w:hyperlink r:id="rId809">
        <w:r>
          <w:rPr>
            <w:lang w:val="ar_AE" w:bidi="ar_AE"/>
          </w:rPr>
          <w:rPr>
            <w:color w:val="0000EE"/>
            <w:u w:val="single"/>
          </w:rPr>
          <w:t>إشعياء 15–16</w:t>
        </w:r>
      </w:hyperlink>
      <w:r>
        <w:rPr>
          <w:lang w:val="ar_AE" w:bidi="ar_AE"/>
        </w:rPr>
        <w:t>). كانت أرض موآب تقع بين نهر أرنون ووادي زارد شرق البحر الميت. وفي ذلك الوقت، كان الموآبيون يشعرون بالاطمئنان لأنهم كانوا بعيدين نسبيًا عن النطاق العسكري البابلي. ومع ذلك، وجد الرب أن الموآبيين كانوا جشعين وقساة، وعبادتهم كانت شرسة وحسّية ومنغمسة في الشهوات.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48: 1–49. 6</w:t>
      </w:r>
      <w:r>
        <w:rPr>
          <w:lang w:val="ar_AE" w:bidi="ar_AE"/>
        </w:rPr>
      </w:r>
    </w:p>
    <w:p>
      <w:pPr>
        <w:bidi/>
      </w:pPr>
      <w:r>
        <w:rPr>
          <w:lang w:val="ar_AE" w:bidi="ar_AE"/>
        </w:rPr>
      </w:r>
      <w:r>
        <w:rPr>
          <w:lang w:val="ar_AE" w:bidi="ar_AE"/>
        </w:rPr>
        <w:t>أصدر الرب حكمه بهلاك موآب وعمون، وهما الأمتان المنحدرتان من نسل لوط ابن أخي إبراهيم (</w:t>
      </w:r>
      <w:hyperlink r:id="rId808">
        <w:r>
          <w:rPr>
            <w:lang w:val="ar_AE" w:bidi="ar_AE"/>
          </w:rPr>
          <w:rPr>
            <w:color w:val="0000EE"/>
            <w:u w:val="single"/>
          </w:rPr>
          <w:t>تكوين 19:36–38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48: 2</w:t>
      </w:r>
      <w:r>
        <w:rPr>
          <w:lang w:val="ar_AE" w:bidi="ar_AE"/>
        </w:rPr>
      </w:r>
    </w:p>
    <w:p>
      <w:pPr>
        <w:bidi/>
      </w:pPr>
      <w:r>
        <w:rPr>
          <w:lang w:val="ar_AE" w:bidi="ar_AE"/>
        </w:rPr>
      </w:r>
      <w:r>
        <w:rPr>
          <w:lang w:val="ar_AE" w:bidi="ar_AE"/>
        </w:rPr>
        <w:t xml:space="preserve">كانت </w:t>
      </w:r>
      <w:r>
        <w:rPr>
          <w:lang w:val="ar_AE" w:bidi="ar_AE"/>
        </w:rPr>
        <w:t>حَشْبُون</w:t>
      </w:r>
      <w:r>
        <w:rPr>
          <w:lang w:val="ar_AE" w:bidi="ar_AE"/>
        </w:rPr>
        <w:t xml:space="preserve"> تقع بين نهري يبّوق وأرنون، شرق البحر الميت. • ويبدو أن </w:t>
      </w:r>
      <w:r>
        <w:rPr>
          <w:lang w:val="ar_AE" w:bidi="ar_AE"/>
        </w:rPr>
        <w:t>مَدْمِينُ</w:t>
      </w:r>
      <w:r>
        <w:rPr>
          <w:lang w:val="ar_AE" w:bidi="ar_AE"/>
        </w:rPr>
        <w:t xml:space="preserve"> كان اسمًا آخر لديبون، وهي بلدة قريبة من حشبون؛ وهي ستُدمَّر أيضًا.</w:t>
      </w:r>
      <w:r>
        <w:rPr>
          <w:lang w:val="ar_AE" w:bidi="ar_AE"/>
        </w:rPr>
      </w:r>
      <w:r>
        <w:rPr>
          <w:lang w:val="ar_AE" w:bidi="ar_AE"/>
        </w:rPr>
      </w:r>
    </w:p>
    <w:p>
      <w:pPr>
        <w:bidi/>
      </w:pPr>
      <w:r>
        <w:rPr>
          <w:lang w:val="ar_AE" w:bidi="ar_AE"/>
        </w:rPr>
      </w:r>
    </w:p>
    <w:p>
      <w:pPr>
        <w:pStyle w:val="Heading2"/>
        <w:bidi/>
      </w:pPr>
      <w:r>
        <w:rPr>
          <w:lang w:val="ar_AE" w:bidi="ar_AE"/>
        </w:rPr>
        <w:t>إرميا ٤٨: ٣–٤</w:t>
      </w:r>
      <w:r>
        <w:rPr>
          <w:lang w:val="ar_AE" w:bidi="ar_AE"/>
        </w:rPr>
      </w:r>
    </w:p>
    <w:p>
      <w:pPr>
        <w:bidi/>
      </w:pPr>
      <w:r>
        <w:rPr>
          <w:lang w:val="ar_AE" w:bidi="ar_AE"/>
        </w:rPr>
      </w:r>
      <w:r>
        <w:rPr>
          <w:lang w:val="ar_AE" w:bidi="ar_AE"/>
        </w:rPr>
        <w:t xml:space="preserve">لا يُعرف الكثير عن قرية </w:t>
      </w:r>
      <w:r>
        <w:rPr>
          <w:lang w:val="ar_AE" w:bidi="ar_AE"/>
        </w:rPr>
        <w:t>حُورُونَايِمَ</w:t>
      </w:r>
      <w:r>
        <w:rPr>
          <w:lang w:val="ar_AE" w:bidi="ar_AE"/>
        </w:rPr>
        <w:t xml:space="preserve"> (انظر </w:t>
      </w:r>
      <w:hyperlink r:id="rId231">
        <w:r>
          <w:rPr>
            <w:lang w:val="ar_AE" w:bidi="ar_AE"/>
          </w:rPr>
          <w:rPr>
            <w:color w:val="0000EE"/>
            <w:u w:val="single"/>
          </w:rPr>
          <w:t>إشعياء 15:5</w:t>
        </w:r>
      </w:hyperlink>
      <w:r>
        <w:rPr>
          <w:lang w:val="ar_AE" w:bidi="ar_AE"/>
        </w:rPr>
        <w:t>)؛ ويُحتمل أنها كانت تقع قرب الساحل الجنوبي الشرقي للبحر الميت.</w:t>
      </w:r>
      <w:r>
        <w:rPr>
          <w:lang w:val="ar_AE" w:bidi="ar_AE"/>
        </w:rPr>
      </w:r>
      <w:r>
        <w:rPr>
          <w:lang w:val="ar_AE" w:bidi="ar_AE"/>
        </w:rPr>
      </w:r>
    </w:p>
    <w:p>
      <w:pPr>
        <w:bidi/>
      </w:pPr>
      <w:r>
        <w:rPr>
          <w:lang w:val="ar_AE" w:bidi="ar_AE"/>
        </w:rPr>
      </w:r>
    </w:p>
    <w:p>
      <w:pPr>
        <w:pStyle w:val="Heading2"/>
        <w:bidi/>
      </w:pPr>
      <w:r>
        <w:rPr>
          <w:lang w:val="ar_AE" w:bidi="ar_AE"/>
        </w:rPr>
        <w:t>إرميا ٤٨: ٥–٦</w:t>
      </w:r>
      <w:r>
        <w:rPr>
          <w:lang w:val="ar_AE" w:bidi="ar_AE"/>
        </w:rPr>
      </w:r>
    </w:p>
    <w:p>
      <w:pPr>
        <w:bidi/>
      </w:pPr>
      <w:r>
        <w:rPr>
          <w:lang w:val="ar_AE" w:bidi="ar_AE"/>
        </w:rPr>
      </w:r>
      <w:r>
        <w:rPr>
          <w:lang w:val="ar_AE" w:bidi="ar_AE"/>
        </w:rPr>
        <w:t xml:space="preserve">كانت </w:t>
      </w:r>
      <w:r>
        <w:rPr>
          <w:lang w:val="ar_AE" w:bidi="ar_AE"/>
        </w:rPr>
        <w:t>لُوحِيت</w:t>
      </w:r>
      <w:r>
        <w:rPr>
          <w:lang w:val="ar_AE" w:bidi="ar_AE"/>
        </w:rPr>
        <w:t xml:space="preserve"> قرية صغيرة أخرى قرب </w:t>
      </w:r>
      <w:r>
        <w:rPr>
          <w:lang w:val="ar_AE" w:bidi="ar_AE"/>
        </w:rPr>
        <w:t>حُورُونَايِم</w:t>
      </w:r>
      <w:r>
        <w:rPr>
          <w:lang w:val="ar_AE" w:bidi="ar_AE"/>
        </w:rPr>
        <w:t>. وكانت أحزان الاضطهاد ستمتد حتى إلى أصغر الأماكن.</w:t>
      </w:r>
      <w:r>
        <w:rPr>
          <w:lang w:val="ar_AE" w:bidi="ar_AE"/>
        </w:rPr>
      </w:r>
      <w:r>
        <w:rPr>
          <w:lang w:val="ar_AE" w:bidi="ar_AE"/>
        </w:rPr>
      </w:r>
    </w:p>
    <w:p>
      <w:pPr>
        <w:bidi/>
      </w:pPr>
      <w:r>
        <w:rPr>
          <w:lang w:val="ar_AE" w:bidi="ar_AE"/>
        </w:rPr>
      </w:r>
    </w:p>
    <w:p>
      <w:pPr>
        <w:pStyle w:val="Heading2"/>
        <w:bidi/>
      </w:pPr>
      <w:r>
        <w:rPr>
          <w:lang w:val="ar_AE" w:bidi="ar_AE"/>
        </w:rPr>
        <w:t>إرميا 48: 7</w:t>
      </w:r>
      <w:r>
        <w:rPr>
          <w:lang w:val="ar_AE" w:bidi="ar_AE"/>
        </w:rPr>
      </w:r>
    </w:p>
    <w:p>
      <w:pPr>
        <w:bidi/>
      </w:pPr>
      <w:r>
        <w:rPr>
          <w:lang w:val="ar_AE" w:bidi="ar_AE"/>
        </w:rPr>
      </w:r>
      <w:r>
        <w:rPr>
          <w:lang w:val="ar_AE" w:bidi="ar_AE"/>
        </w:rPr>
        <w:t>كان شعب موآب يتفاخر بثروته ومهارته، لكن خطيتهم الأشد كانت في عبادتهم لإله يُدعى كَمُوش؛ وهو إله باطل يرمز إلى القوة السحرية للتكاثر، لكن سيتضح أن كموش عاجز ولا يملك أي قوة.</w:t>
      </w:r>
      <w:r>
        <w:rPr>
          <w:lang w:val="ar_AE" w:bidi="ar_AE"/>
        </w:rPr>
      </w:r>
      <w:r>
        <w:rPr>
          <w:lang w:val="ar_AE" w:bidi="ar_AE"/>
        </w:rPr>
      </w:r>
    </w:p>
    <w:p>
      <w:pPr>
        <w:bidi/>
      </w:pPr>
      <w:r>
        <w:rPr>
          <w:lang w:val="ar_AE" w:bidi="ar_AE"/>
        </w:rPr>
      </w:r>
    </w:p>
    <w:p>
      <w:pPr>
        <w:pStyle w:val="Heading2"/>
        <w:bidi/>
      </w:pPr>
      <w:r>
        <w:rPr>
          <w:lang w:val="ar_AE" w:bidi="ar_AE"/>
        </w:rPr>
        <w:t>إرميا ٤٨: ٨–١٠</w:t>
      </w:r>
      <w:r>
        <w:rPr>
          <w:lang w:val="ar_AE" w:bidi="ar_AE"/>
        </w:rPr>
      </w:r>
    </w:p>
    <w:p>
      <w:pPr>
        <w:bidi/>
      </w:pPr>
      <w:r>
        <w:rPr>
          <w:lang w:val="ar_AE" w:bidi="ar_AE"/>
        </w:rPr>
      </w:r>
      <w:r>
        <w:rPr>
          <w:lang w:val="ar_AE" w:bidi="ar_AE"/>
        </w:rPr>
        <w:t>أصدر الرب حكم الهلاك على جميع مدن موآب، وأنذر وكلاء قضائه أن ينفذوا حكمه بأمانة.</w:t>
      </w:r>
      <w:r>
        <w:rPr>
          <w:lang w:val="ar_AE" w:bidi="ar_AE"/>
        </w:rPr>
      </w:r>
      <w:r>
        <w:rPr>
          <w:lang w:val="ar_AE" w:bidi="ar_AE"/>
        </w:rPr>
      </w:r>
    </w:p>
    <w:p>
      <w:pPr>
        <w:bidi/>
      </w:pPr>
      <w:r>
        <w:rPr>
          <w:lang w:val="ar_AE" w:bidi="ar_AE"/>
        </w:rPr>
      </w:r>
    </w:p>
    <w:p>
      <w:pPr>
        <w:pStyle w:val="Heading2"/>
        <w:bidi/>
      </w:pPr>
      <w:r>
        <w:rPr>
          <w:lang w:val="ar_AE" w:bidi="ar_AE"/>
        </w:rPr>
        <w:t>إرميا ٤٨: ١١–١٢</w:t>
      </w:r>
      <w:r>
        <w:rPr>
          <w:lang w:val="ar_AE" w:bidi="ar_AE"/>
        </w:rPr>
      </w:r>
    </w:p>
    <w:p>
      <w:pPr>
        <w:bidi/>
      </w:pPr>
      <w:r>
        <w:rPr>
          <w:lang w:val="ar_AE" w:bidi="ar_AE"/>
        </w:rPr>
      </w:r>
      <w:r>
        <w:rPr>
          <w:lang w:val="ar_AE" w:bidi="ar_AE"/>
        </w:rPr>
        <w:t>تمتعت موآب بتاريخ طويل من السلام النسبي وثقافة يقدّرها شعبها ويعتز بها بشكل كبير. وكانت الكروم وفيرة في موآب. وبعد عصر العنب، كان يتم تخزين العصير في قوارير فخارية حتى يصير ذا رائحة عطرة ومذاق ناعم.</w:t>
      </w:r>
      <w:r>
        <w:rPr>
          <w:lang w:val="ar_AE" w:bidi="ar_AE"/>
        </w:rPr>
      </w:r>
      <w:r>
        <w:rPr>
          <w:lang w:val="ar_AE" w:bidi="ar_AE"/>
        </w:rPr>
      </w:r>
    </w:p>
    <w:p>
      <w:pPr>
        <w:bidi/>
      </w:pPr>
      <w:r>
        <w:rPr>
          <w:lang w:val="ar_AE" w:bidi="ar_AE"/>
        </w:rPr>
      </w:r>
    </w:p>
    <w:p>
      <w:pPr>
        <w:pStyle w:val="Heading2"/>
        <w:bidi/>
      </w:pPr>
      <w:r>
        <w:rPr>
          <w:lang w:val="ar_AE" w:bidi="ar_AE"/>
        </w:rPr>
        <w:t>إرميا 48: 13</w:t>
      </w:r>
      <w:r>
        <w:rPr>
          <w:lang w:val="ar_AE" w:bidi="ar_AE"/>
        </w:rPr>
      </w:r>
    </w:p>
    <w:p>
      <w:pPr>
        <w:bidi/>
      </w:pPr>
      <w:r>
        <w:rPr>
          <w:lang w:val="ar_AE" w:bidi="ar_AE"/>
        </w:rPr>
      </w:r>
      <w:r>
        <w:rPr>
          <w:lang w:val="ar_AE" w:bidi="ar_AE"/>
        </w:rPr>
        <w:t>ستجعل دينونة الرب شعب موآب يشعرون بالخزي لأن كَمُوش عجز عن حمايتهم من الأذى، تمامًا كما شعر بنو إسرائيل في المملكة الشمالية بالخزي عندما لم تستطع الآلهة الباطلة التي عبدوها في ارتدادهم أن تحميهم من الأشوريين (</w:t>
      </w:r>
      <w:hyperlink r:id="rId810">
        <w:r>
          <w:rPr>
            <w:lang w:val="ar_AE" w:bidi="ar_AE"/>
          </w:rPr>
          <w:rPr>
            <w:color w:val="0000EE"/>
            <w:u w:val="single"/>
          </w:rPr>
          <w:t>1 ملوك 12:28–29؛</w:t>
        </w:r>
      </w:hyperlink>
      <w:r>
        <w:rPr>
          <w:lang w:val="ar_AE" w:bidi="ar_AE"/>
        </w:rPr>
        <w:t xml:space="preserve"> </w:t>
      </w:r>
      <w:hyperlink r:id="rId811">
        <w:r>
          <w:rPr>
            <w:lang w:val="ar_AE" w:bidi="ar_AE"/>
          </w:rPr>
          <w:rPr>
            <w:color w:val="0000EE"/>
            <w:u w:val="single"/>
          </w:rPr>
          <w:t>13:33–34؛</w:t>
        </w:r>
      </w:hyperlink>
      <w:r>
        <w:rPr>
          <w:lang w:val="ar_AE" w:bidi="ar_AE"/>
        </w:rPr>
        <w:t xml:space="preserve"> </w:t>
      </w:r>
      <w:hyperlink r:id="rId812">
        <w:r>
          <w:rPr>
            <w:lang w:val="ar_AE" w:bidi="ar_AE"/>
          </w:rPr>
          <w:rPr>
            <w:color w:val="0000EE"/>
            <w:u w:val="single"/>
          </w:rPr>
          <w:t>هوشع 8:5–6</w:t>
        </w:r>
      </w:hyperlink>
      <w:r>
        <w:rPr>
          <w:lang w:val="ar_AE" w:bidi="ar_AE"/>
        </w:rPr>
        <w:t xml:space="preserve">). • شعروا بالخزي من عجلهم الذهبي الذي في بيت إيل: انظر </w:t>
      </w:r>
      <w:hyperlink r:id="rId813">
        <w:r>
          <w:rPr>
            <w:lang w:val="ar_AE" w:bidi="ar_AE"/>
          </w:rPr>
          <w:rPr>
            <w:color w:val="0000EE"/>
            <w:u w:val="single"/>
          </w:rPr>
          <w:t>1 ملوك 12:28–30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١٨–١٩</w:t>
      </w:r>
      <w:r>
        <w:rPr>
          <w:lang w:val="ar_AE" w:bidi="ar_AE"/>
        </w:rPr>
      </w:r>
    </w:p>
    <w:p>
      <w:pPr>
        <w:bidi/>
      </w:pPr>
      <w:r>
        <w:rPr>
          <w:lang w:val="ar_AE" w:bidi="ar_AE"/>
        </w:rPr>
      </w:r>
      <w:r>
        <w:rPr>
          <w:lang w:val="ar_AE" w:bidi="ar_AE"/>
        </w:rPr>
        <w:t xml:space="preserve">كانت </w:t>
      </w:r>
      <w:r>
        <w:rPr>
          <w:lang w:val="ar_AE" w:bidi="ar_AE"/>
        </w:rPr>
        <w:t>دِيبُون</w:t>
      </w:r>
      <w:r>
        <w:rPr>
          <w:lang w:val="ar_AE" w:bidi="ar_AE"/>
        </w:rPr>
        <w:t xml:space="preserve"> و</w:t>
      </w:r>
      <w:r>
        <w:rPr>
          <w:lang w:val="ar_AE" w:bidi="ar_AE"/>
        </w:rPr>
        <w:t>عَرُوعِير</w:t>
      </w:r>
      <w:r>
        <w:rPr>
          <w:lang w:val="ar_AE" w:bidi="ar_AE"/>
        </w:rPr>
        <w:t xml:space="preserve"> المجاورة من المدن الرئيسية في مملكة موآب.</w:t>
      </w:r>
      <w:r>
        <w:rPr>
          <w:lang w:val="ar_AE" w:bidi="ar_AE"/>
        </w:rPr>
      </w:r>
      <w:r>
        <w:rPr>
          <w:lang w:val="ar_AE" w:bidi="ar_AE"/>
        </w:rPr>
      </w:r>
    </w:p>
    <w:p>
      <w:pPr>
        <w:bidi/>
      </w:pPr>
      <w:r>
        <w:rPr>
          <w:lang w:val="ar_AE" w:bidi="ar_AE"/>
        </w:rPr>
      </w:r>
    </w:p>
    <w:p>
      <w:pPr>
        <w:pStyle w:val="Heading2"/>
        <w:bidi/>
      </w:pPr>
      <w:r>
        <w:rPr>
          <w:lang w:val="ar_AE" w:bidi="ar_AE"/>
        </w:rPr>
        <w:t>إرميا 48: 20</w:t>
      </w:r>
      <w:r>
        <w:rPr>
          <w:lang w:val="ar_AE" w:bidi="ar_AE"/>
        </w:rPr>
      </w:r>
    </w:p>
    <w:p>
      <w:pPr>
        <w:bidi/>
      </w:pPr>
      <w:r>
        <w:rPr>
          <w:lang w:val="ar_AE" w:bidi="ar_AE"/>
        </w:rPr>
      </w:r>
      <w:r>
        <w:rPr>
          <w:lang w:val="ar_AE" w:bidi="ar_AE"/>
        </w:rPr>
        <w:t>عندما تنتشر الأخبار بأن موآب قد صار خرابًا، وقد صار في خزي ودمار، سيتصاعد الذعر سريعًا في وادي أرنون.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٤٨: ٢١–٢٥</w:t>
      </w:r>
      <w:r>
        <w:rPr>
          <w:lang w:val="ar_AE" w:bidi="ar_AE"/>
        </w:rPr>
      </w:r>
    </w:p>
    <w:p>
      <w:pPr>
        <w:bidi/>
      </w:pPr>
      <w:r>
        <w:rPr>
          <w:lang w:val="ar_AE" w:bidi="ar_AE"/>
        </w:rPr>
      </w:r>
      <w:r>
        <w:rPr>
          <w:lang w:val="ar_AE" w:bidi="ar_AE"/>
        </w:rPr>
        <w:t>ستسمع إحدى عشرة قرية موآبية قريبًا بأن قوة موآب قد تحطمت، أي لم يعد هناك من يدافع عنها في وجه العدو المتقدم.</w:t>
      </w:r>
      <w:r>
        <w:rPr>
          <w:lang w:val="ar_AE" w:bidi="ar_AE"/>
        </w:rPr>
      </w:r>
      <w:r>
        <w:rPr>
          <w:lang w:val="ar_AE" w:bidi="ar_AE"/>
        </w:rPr>
      </w:r>
    </w:p>
    <w:p>
      <w:pPr>
        <w:bidi/>
      </w:pPr>
      <w:r>
        <w:rPr>
          <w:lang w:val="ar_AE" w:bidi="ar_AE"/>
        </w:rPr>
      </w:r>
    </w:p>
    <w:p>
      <w:pPr>
        <w:pStyle w:val="Heading2"/>
        <w:bidi/>
      </w:pPr>
      <w:r>
        <w:rPr>
          <w:lang w:val="ar_AE" w:bidi="ar_AE"/>
        </w:rPr>
        <w:t>إرميا ٤٨: ٢٦–٢٧</w:t>
      </w:r>
      <w:r>
        <w:rPr>
          <w:lang w:val="ar_AE" w:bidi="ar_AE"/>
        </w:rPr>
      </w:r>
    </w:p>
    <w:p>
      <w:pPr>
        <w:bidi/>
      </w:pPr>
      <w:r>
        <w:rPr>
          <w:lang w:val="ar_AE" w:bidi="ar_AE"/>
        </w:rPr>
      </w:r>
      <w:r>
        <w:rPr>
          <w:lang w:val="ar_AE" w:bidi="ar_AE"/>
        </w:rPr>
        <w:t>كانت كراهية موآب لإسرائيل موجَّهة في جوهرها ضد الرب نفسه.</w:t>
      </w:r>
      <w:r>
        <w:rPr>
          <w:lang w:val="ar_AE" w:bidi="ar_AE"/>
        </w:rPr>
      </w:r>
      <w:r>
        <w:rPr>
          <w:lang w:val="ar_AE" w:bidi="ar_AE"/>
        </w:rPr>
      </w:r>
    </w:p>
    <w:p>
      <w:pPr>
        <w:bidi/>
      </w:pPr>
      <w:r>
        <w:rPr>
          <w:lang w:val="ar_AE" w:bidi="ar_AE"/>
        </w:rPr>
      </w:r>
    </w:p>
    <w:p>
      <w:pPr>
        <w:pStyle w:val="Heading2"/>
        <w:bidi/>
      </w:pPr>
      <w:r>
        <w:rPr>
          <w:lang w:val="ar_AE" w:bidi="ar_AE"/>
        </w:rPr>
        <w:t>إرميا 48: 31</w:t>
      </w:r>
      <w:r>
        <w:rPr>
          <w:lang w:val="ar_AE" w:bidi="ar_AE"/>
        </w:rPr>
      </w:r>
    </w:p>
    <w:p>
      <w:pPr>
        <w:bidi/>
      </w:pPr>
      <w:r>
        <w:rPr>
          <w:lang w:val="ar_AE" w:bidi="ar_AE"/>
        </w:rPr>
      </w:r>
      <w:r>
        <w:rPr>
          <w:lang w:val="ar_AE" w:bidi="ar_AE"/>
        </w:rPr>
        <w:t xml:space="preserve">كان لابد للرب أن يؤدِّب موآب وسائر الأمم التي أخطأت، لكن ذلك أحزنه. • كانت </w:t>
      </w:r>
      <w:r>
        <w:rPr>
          <w:lang w:val="ar_AE" w:bidi="ar_AE"/>
        </w:rPr>
        <w:t>قِيرَ حَارِسَ</w:t>
      </w:r>
      <w:r>
        <w:rPr>
          <w:lang w:val="ar_AE" w:bidi="ar_AE"/>
        </w:rPr>
        <w:t xml:space="preserve"> عاصمة موآب.</w:t>
      </w:r>
      <w:r>
        <w:rPr>
          <w:lang w:val="ar_AE" w:bidi="ar_AE"/>
        </w:rPr>
      </w:r>
      <w:r>
        <w:rPr>
          <w:lang w:val="ar_AE" w:bidi="ar_AE"/>
        </w:rPr>
      </w:r>
    </w:p>
    <w:p>
      <w:pPr>
        <w:bidi/>
      </w:pPr>
      <w:r>
        <w:rPr>
          <w:lang w:val="ar_AE" w:bidi="ar_AE"/>
        </w:rPr>
      </w:r>
    </w:p>
    <w:p>
      <w:pPr>
        <w:pStyle w:val="Heading2"/>
        <w:bidi/>
      </w:pPr>
      <w:r>
        <w:rPr>
          <w:lang w:val="ar_AE" w:bidi="ar_AE"/>
        </w:rPr>
        <w:t>إرميا 48: 32</w:t>
      </w:r>
      <w:r>
        <w:rPr>
          <w:lang w:val="ar_AE" w:bidi="ar_AE"/>
        </w:rPr>
      </w:r>
    </w:p>
    <w:p>
      <w:pPr>
        <w:bidi/>
      </w:pPr>
      <w:r>
        <w:rPr>
          <w:lang w:val="ar_AE" w:bidi="ar_AE"/>
        </w:rPr>
      </w:r>
      <w:r>
        <w:rPr>
          <w:lang w:val="ar_AE" w:bidi="ar_AE"/>
        </w:rPr>
        <w:t xml:space="preserve">تم غزو </w:t>
      </w:r>
      <w:r>
        <w:rPr>
          <w:lang w:val="ar_AE" w:bidi="ar_AE"/>
        </w:rPr>
        <w:t>سَبْمَة</w:t>
      </w:r>
      <w:r>
        <w:rPr>
          <w:lang w:val="ar_AE" w:bidi="ar_AE"/>
        </w:rPr>
        <w:t xml:space="preserve"> و</w:t>
      </w:r>
      <w:r>
        <w:rPr>
          <w:lang w:val="ar_AE" w:bidi="ar_AE"/>
        </w:rPr>
        <w:t>يَعْزِير</w:t>
      </w:r>
      <w:r>
        <w:rPr>
          <w:lang w:val="ar_AE" w:bidi="ar_AE"/>
        </w:rPr>
        <w:t xml:space="preserve"> وإعادة بنائهما بواسطة سبط رأوبين (</w:t>
      </w:r>
      <w:hyperlink r:id="rId805">
        <w:r>
          <w:rPr>
            <w:lang w:val="ar_AE" w:bidi="ar_AE"/>
          </w:rPr>
          <w:rPr>
            <w:color w:val="0000EE"/>
            <w:u w:val="single"/>
          </w:rPr>
          <w:t>عدد 32:3،</w:t>
        </w:r>
      </w:hyperlink>
      <w:r>
        <w:rPr>
          <w:lang w:val="ar_AE" w:bidi="ar_AE"/>
        </w:rPr>
        <w:t xml:space="preserve"> </w:t>
      </w:r>
      <w:hyperlink r:id="rId806">
        <w:r>
          <w:rPr>
            <w:lang w:val="ar_AE" w:bidi="ar_AE"/>
          </w:rPr>
          <w:rPr>
            <w:color w:val="0000EE"/>
            <w:u w:val="single"/>
          </w:rPr>
          <w:t>38؛</w:t>
        </w:r>
      </w:hyperlink>
      <w:r>
        <w:rPr>
          <w:lang w:val="ar_AE" w:bidi="ar_AE"/>
        </w:rPr>
        <w:t xml:space="preserve"> </w:t>
      </w:r>
      <w:hyperlink r:id="rId807">
        <w:r>
          <w:rPr>
            <w:lang w:val="ar_AE" w:bidi="ar_AE"/>
          </w:rPr>
          <w:rPr>
            <w:color w:val="0000EE"/>
            <w:u w:val="single"/>
          </w:rPr>
          <w:t>يشوع 13:19</w:t>
        </w:r>
      </w:hyperlink>
      <w:r>
        <w:rPr>
          <w:lang w:val="ar_AE" w:bidi="ar_AE"/>
        </w:rPr>
        <w:t>)، الذي حوّل الهضبة المرتفقة شرق البحر الميت إلى كروم.</w:t>
      </w:r>
      <w:r>
        <w:rPr>
          <w:lang w:val="ar_AE" w:bidi="ar_AE"/>
        </w:rPr>
      </w:r>
      <w:r>
        <w:rPr>
          <w:lang w:val="ar_AE" w:bidi="ar_AE"/>
        </w:rPr>
      </w:r>
    </w:p>
    <w:p>
      <w:pPr>
        <w:bidi/>
      </w:pPr>
      <w:r>
        <w:rPr>
          <w:lang w:val="ar_AE" w:bidi="ar_AE"/>
        </w:rPr>
      </w:r>
    </w:p>
    <w:p>
      <w:pPr>
        <w:pStyle w:val="Heading2"/>
        <w:bidi/>
      </w:pPr>
      <w:r>
        <w:rPr>
          <w:lang w:val="ar_AE" w:bidi="ar_AE"/>
        </w:rPr>
        <w:t>إرميا ٤٨: ٣٤–٣٩</w:t>
      </w:r>
      <w:r>
        <w:rPr>
          <w:lang w:val="ar_AE" w:bidi="ar_AE"/>
        </w:rPr>
      </w:r>
    </w:p>
    <w:p>
      <w:pPr>
        <w:bidi/>
      </w:pPr>
      <w:r>
        <w:rPr>
          <w:lang w:val="ar_AE" w:bidi="ar_AE"/>
        </w:rPr>
      </w:r>
      <w:r>
        <w:rPr>
          <w:lang w:val="ar_AE" w:bidi="ar_AE"/>
        </w:rPr>
        <w:t>تصف هذه الآيات تأثيرات دينونة الرب على شعب موآب. • كانت المدن الموآبية المذكورة هنا تقع على طول الأنهار الصغيرة التي تتدفق من الشرق في البحر الميت.</w:t>
      </w:r>
      <w:r>
        <w:rPr>
          <w:lang w:val="ar_AE" w:bidi="ar_AE"/>
        </w:rPr>
      </w:r>
      <w:r>
        <w:rPr>
          <w:lang w:val="ar_AE" w:bidi="ar_AE"/>
        </w:rPr>
      </w:r>
    </w:p>
    <w:p>
      <w:pPr>
        <w:bidi/>
      </w:pPr>
      <w:r>
        <w:rPr>
          <w:lang w:val="ar_AE" w:bidi="ar_AE"/>
        </w:rPr>
      </w:r>
    </w:p>
    <w:p>
      <w:pPr>
        <w:pStyle w:val="Heading2"/>
        <w:bidi/>
      </w:pPr>
      <w:r>
        <w:rPr>
          <w:lang w:val="ar_AE" w:bidi="ar_AE"/>
        </w:rPr>
        <w:t>إرميا 48: 35–37</w:t>
      </w:r>
      <w:r>
        <w:rPr>
          <w:lang w:val="ar_AE" w:bidi="ar_AE"/>
        </w:rPr>
      </w:r>
    </w:p>
    <w:p>
      <w:pPr>
        <w:bidi/>
      </w:pPr>
      <w:r>
        <w:rPr>
          <w:lang w:val="ar_AE" w:bidi="ar_AE"/>
        </w:rPr>
      </w:r>
      <w:r>
        <w:rPr>
          <w:lang w:val="ar_AE" w:bidi="ar_AE"/>
        </w:rPr>
        <w:t>عبَّر الموآبيون عن حزنهم وألمهم بأفعال معتادة؛ فحلَقوا رؤوسهم ولحاهم، وجرحوا أيديهم، وارتدوا الخيش كلباس مسوح (</w:t>
      </w:r>
      <w:hyperlink r:id="rId814">
        <w:r>
          <w:rPr>
            <w:lang w:val="ar_AE" w:bidi="ar_AE"/>
          </w:rPr>
          <w:rPr>
            <w:color w:val="0000EE"/>
            <w:u w:val="single"/>
          </w:rPr>
          <w:t>41:5</w:t>
        </w:r>
      </w:hyperlink>
      <w:r>
        <w:rPr>
          <w:lang w:val="ar_AE" w:bidi="ar_AE"/>
        </w:rPr>
        <w:t xml:space="preserve">؛ </w:t>
      </w:r>
      <w:hyperlink r:id="rId379">
        <w:r>
          <w:rPr>
            <w:lang w:val="ar_AE" w:bidi="ar_AE"/>
          </w:rPr>
          <w:rPr>
            <w:color w:val="0000EE"/>
            <w:u w:val="single"/>
          </w:rPr>
          <w:t>أيّوب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48: 39</w:t>
      </w:r>
      <w:r>
        <w:rPr>
          <w:lang w:val="ar_AE" w:bidi="ar_AE"/>
        </w:rPr>
      </w:r>
    </w:p>
    <w:p>
      <w:pPr>
        <w:bidi/>
      </w:pPr>
      <w:r>
        <w:rPr>
          <w:lang w:val="ar_AE" w:bidi="ar_AE"/>
        </w:rPr>
      </w:r>
      <w:r>
        <w:rPr>
          <w:lang w:val="ar_AE" w:bidi="ar_AE"/>
        </w:rPr>
        <w:t>إن قضاء الرب على موآب سيجعل الدول المجاورة تدرك أن نفس نوع الخراب قد يكون عقوبتها أيضًا.</w:t>
      </w:r>
      <w:r>
        <w:rPr>
          <w:lang w:val="ar_AE" w:bidi="ar_AE"/>
        </w:rPr>
      </w:r>
      <w:r>
        <w:rPr>
          <w:lang w:val="ar_AE" w:bidi="ar_AE"/>
        </w:rPr>
      </w:r>
    </w:p>
    <w:p>
      <w:pPr>
        <w:bidi/>
      </w:pPr>
      <w:r>
        <w:rPr>
          <w:lang w:val="ar_AE" w:bidi="ar_AE"/>
        </w:rPr>
      </w:r>
    </w:p>
    <w:p>
      <w:pPr>
        <w:pStyle w:val="Heading2"/>
        <w:bidi/>
      </w:pPr>
      <w:r>
        <w:rPr>
          <w:lang w:val="ar_AE" w:bidi="ar_AE"/>
        </w:rPr>
        <w:t>إرميا ٤٨: ٤٠</w:t>
      </w:r>
      <w:r>
        <w:rPr>
          <w:lang w:val="ar_AE" w:bidi="ar_AE"/>
        </w:rPr>
      </w:r>
    </w:p>
    <w:p>
      <w:pPr>
        <w:bidi/>
      </w:pPr>
      <w:r>
        <w:rPr>
          <w:lang w:val="ar_AE" w:bidi="ar_AE"/>
        </w:rPr>
      </w:r>
      <w:r>
        <w:rPr>
          <w:lang w:val="ar_AE" w:bidi="ar_AE"/>
        </w:rPr>
        <w:t>يمثِّل النسر السرعة والمباغتة؛ إذ يُمسك بفريسته ويحملها قبل أن تتمكن من أن الرد على هجومه.</w:t>
      </w:r>
      <w:r>
        <w:rPr>
          <w:lang w:val="ar_AE" w:bidi="ar_AE"/>
        </w:rPr>
      </w:r>
      <w:r>
        <w:rPr>
          <w:lang w:val="ar_AE" w:bidi="ar_AE"/>
        </w:rPr>
      </w:r>
    </w:p>
    <w:p>
      <w:pPr>
        <w:bidi/>
      </w:pPr>
      <w:r>
        <w:rPr>
          <w:lang w:val="ar_AE" w:bidi="ar_AE"/>
        </w:rPr>
      </w:r>
    </w:p>
    <w:p>
      <w:pPr>
        <w:pStyle w:val="Heading2"/>
        <w:bidi/>
      </w:pPr>
      <w:r>
        <w:rPr>
          <w:lang w:val="ar_AE" w:bidi="ar_AE"/>
        </w:rPr>
        <w:t>إرميا ٤٨: ٤٣–٤٥</w:t>
      </w:r>
      <w:r>
        <w:rPr>
          <w:lang w:val="ar_AE" w:bidi="ar_AE"/>
        </w:rPr>
      </w:r>
    </w:p>
    <w:p>
      <w:pPr>
        <w:bidi/>
      </w:pPr>
      <w:r>
        <w:rPr>
          <w:lang w:val="ar_AE" w:bidi="ar_AE"/>
        </w:rPr>
      </w:r>
      <w:r>
        <w:rPr>
          <w:lang w:val="ar_AE" w:bidi="ar_AE"/>
        </w:rPr>
        <w:t>بين الخوف (بالعبرية: پَخَد)، و</w:t>
      </w:r>
      <w:r>
        <w:rPr>
          <w:lang w:val="ar_AE" w:bidi="ar_AE"/>
        </w:rPr>
        <w:t xml:space="preserve">ٱلْحُفْرَة </w:t>
      </w:r>
      <w:r>
        <w:rPr>
          <w:lang w:val="ar_AE" w:bidi="ar_AE"/>
        </w:rPr>
        <w:t>(بالعبرية: پَخَث)، و</w:t>
      </w:r>
      <w:r>
        <w:rPr>
          <w:lang w:val="ar_AE" w:bidi="ar_AE"/>
        </w:rPr>
        <w:t xml:space="preserve">ٱلْفَخّ </w:t>
      </w:r>
      <w:r>
        <w:rPr>
          <w:lang w:val="ar_AE" w:bidi="ar_AE"/>
        </w:rPr>
        <w:t>(بالعبرية: پَخ)، لن يكون هناك مفرّ لشعب موآب.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٤٨: ٤٥</w:t>
      </w:r>
      <w:r>
        <w:rPr>
          <w:lang w:val="ar_AE" w:bidi="ar_AE"/>
        </w:rPr>
      </w:r>
    </w:p>
    <w:p>
      <w:pPr>
        <w:bidi/>
      </w:pPr>
      <w:r>
        <w:rPr>
          <w:lang w:val="ar_AE" w:bidi="ar_AE"/>
        </w:rPr>
      </w:r>
      <w:r>
        <w:rPr>
          <w:lang w:val="ar_AE" w:bidi="ar_AE"/>
        </w:rPr>
        <w:t xml:space="preserve">لو هرب الموآبيون شمالاً، كانوا سيواجهون أعداءهم في حشبون. • </w:t>
      </w:r>
      <w:r>
        <w:rPr>
          <w:lang w:val="ar_AE" w:bidi="ar_AE"/>
        </w:rPr>
        <w:t>خَرَجَتْ نَارٌ مِنْ حَشْبُون</w:t>
      </w:r>
      <w:r>
        <w:rPr>
          <w:lang w:val="ar_AE" w:bidi="ar_AE"/>
        </w:rPr>
        <w:t xml:space="preserve">: قارن </w:t>
      </w:r>
      <w:hyperlink r:id="rId815">
        <w:r>
          <w:rPr>
            <w:lang w:val="ar_AE" w:bidi="ar_AE"/>
          </w:rPr>
          <w:rPr>
            <w:color w:val="0000EE"/>
            <w:u w:val="single"/>
          </w:rPr>
          <w:t>عدد ٢١: ٢٨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٤٨: ٤٧</w:t>
      </w:r>
      <w:r>
        <w:rPr>
          <w:lang w:val="ar_AE" w:bidi="ar_AE"/>
        </w:rPr>
      </w:r>
    </w:p>
    <w:p>
      <w:pPr>
        <w:bidi/>
      </w:pPr>
      <w:r>
        <w:rPr>
          <w:lang w:val="ar_AE" w:bidi="ar_AE"/>
        </w:rPr>
      </w:r>
      <w:r>
        <w:rPr>
          <w:lang w:val="ar_AE" w:bidi="ar_AE"/>
        </w:rPr>
        <w:t>سيرحم الرب موآب؛ فقد وعد أن شعبه سيزدهر في وقت ما في المستقبل.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w:t>
      </w:r>
      <w:r>
        <w:rPr>
          <w:lang w:val="ar_AE" w:bidi="ar_AE"/>
        </w:rPr>
      </w:r>
    </w:p>
    <w:p>
      <w:pPr>
        <w:bidi/>
      </w:pPr>
      <w:r>
        <w:rPr>
          <w:lang w:val="ar_AE" w:bidi="ar_AE"/>
        </w:rPr>
      </w:r>
      <w:r>
        <w:rPr>
          <w:lang w:val="ar_AE" w:bidi="ar_AE"/>
        </w:rPr>
        <w:t>بعد سقوط مملكة إسرائيل الشمالية عام 722 ق.م، انتقل العمونيون إلى الأراضي التي أخلتها سبط جاد. • كان العمونيون يعبدون إله الخصوبة المدعو مولك ("الحاكم")، والذي كان شبيهًا إلى حد كبير بالبعل ("السيد").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1–6</w:t>
      </w:r>
      <w:r>
        <w:rPr>
          <w:lang w:val="ar_AE" w:bidi="ar_AE"/>
        </w:rPr>
      </w:r>
    </w:p>
    <w:p>
      <w:pPr>
        <w:bidi/>
      </w:pPr>
      <w:r>
        <w:rPr>
          <w:lang w:val="ar_AE" w:bidi="ar_AE"/>
        </w:rPr>
      </w:r>
      <w:r>
        <w:rPr>
          <w:lang w:val="ar_AE" w:bidi="ar_AE"/>
        </w:rPr>
        <w:t xml:space="preserve">كانت عمون هي الأمة التالية التي أُحضرت للمحاكمة في محكمة الرب. وعمون هو الابن الثاني من نسل لوط (انظر </w:t>
      </w:r>
      <w:r>
        <w:rPr>
          <w:lang w:val="ar_AE" w:bidi="ar_AE"/>
        </w:rPr>
        <w:t>الملاحظة الدراسية على 48:1–47</w:t>
      </w:r>
      <w:r>
        <w:rPr>
          <w:lang w:val="ar_AE" w:bidi="ar_AE"/>
        </w:rPr>
        <w:t>)؛ وكانت أراضي هذه الأمة تقع شمال موآب وشرق إسرائيل. وقد وقع دمار العمّونيّين بعد فترة وجيزة من سقوط أورشليم.</w:t>
      </w:r>
      <w:r>
        <w:rPr>
          <w:lang w:val="ar_AE" w:bidi="ar_AE"/>
        </w:rPr>
      </w:r>
      <w:r>
        <w:rPr>
          <w:lang w:val="ar_AE" w:bidi="ar_AE"/>
        </w:rPr>
      </w:r>
    </w:p>
    <w:p>
      <w:pPr>
        <w:bidi/>
      </w:pPr>
      <w:r>
        <w:rPr>
          <w:lang w:val="ar_AE" w:bidi="ar_AE"/>
        </w:rPr>
      </w:r>
    </w:p>
    <w:p>
      <w:pPr>
        <w:pStyle w:val="Heading2"/>
        <w:bidi/>
      </w:pPr>
      <w:r>
        <w:rPr>
          <w:lang w:val="ar_AE" w:bidi="ar_AE"/>
        </w:rPr>
        <w:t>إرميا 49: 2</w:t>
      </w:r>
      <w:r>
        <w:rPr>
          <w:lang w:val="ar_AE" w:bidi="ar_AE"/>
        </w:rPr>
      </w:r>
    </w:p>
    <w:p>
      <w:pPr>
        <w:bidi/>
      </w:pPr>
      <w:r>
        <w:rPr>
          <w:lang w:val="ar_AE" w:bidi="ar_AE"/>
        </w:rPr>
      </w:r>
      <w:r>
        <w:rPr>
          <w:lang w:val="ar_AE" w:bidi="ar_AE"/>
        </w:rPr>
        <w:t>دُمِّرت رَبَّة، عاصمة عَمُّون، في سنة ٥٨٢ ق.م.</w:t>
      </w:r>
      <w:r>
        <w:rPr>
          <w:lang w:val="ar_AE" w:bidi="ar_AE"/>
        </w:rPr>
      </w:r>
      <w:r>
        <w:rPr>
          <w:lang w:val="ar_AE" w:bidi="ar_AE"/>
        </w:rPr>
      </w:r>
    </w:p>
    <w:p>
      <w:pPr>
        <w:bidi/>
      </w:pPr>
      <w:r>
        <w:rPr>
          <w:lang w:val="ar_AE" w:bidi="ar_AE"/>
        </w:rPr>
      </w:r>
    </w:p>
    <w:p>
      <w:pPr>
        <w:pStyle w:val="Heading2"/>
        <w:bidi/>
      </w:pPr>
      <w:r>
        <w:rPr>
          <w:lang w:val="ar_AE" w:bidi="ar_AE"/>
        </w:rPr>
        <w:t>إرميا 49: 3</w:t>
      </w:r>
      <w:r>
        <w:rPr>
          <w:lang w:val="ar_AE" w:bidi="ar_AE"/>
        </w:rPr>
      </w:r>
    </w:p>
    <w:p>
      <w:pPr>
        <w:bidi/>
      </w:pPr>
      <w:r>
        <w:rPr>
          <w:lang w:val="ar_AE" w:bidi="ar_AE"/>
        </w:rPr>
      </w:r>
      <w:r>
        <w:rPr>
          <w:lang w:val="ar_AE" w:bidi="ar_AE"/>
        </w:rPr>
        <w:t>ربما كان العمونيون يظنون أن إلههم، مولَك، قوي. ولكن الغازي القادم كان سيأخذ هذا الصنم إلى السبي مع كهنته ومسؤوليه؛ وستُفضَح طقوسهم السحرية على أنها خداع.</w:t>
      </w:r>
      <w:r>
        <w:rPr>
          <w:lang w:val="ar_AE" w:bidi="ar_AE"/>
        </w:rPr>
      </w:r>
      <w:r>
        <w:rPr>
          <w:lang w:val="ar_AE" w:bidi="ar_AE"/>
        </w:rPr>
      </w:r>
    </w:p>
    <w:p>
      <w:pPr>
        <w:bidi/>
      </w:pPr>
      <w:r>
        <w:rPr>
          <w:lang w:val="ar_AE" w:bidi="ar_AE"/>
        </w:rPr>
      </w:r>
    </w:p>
    <w:p>
      <w:pPr>
        <w:pStyle w:val="Heading2"/>
        <w:bidi/>
      </w:pPr>
      <w:r>
        <w:rPr>
          <w:lang w:val="ar_AE" w:bidi="ar_AE"/>
        </w:rPr>
        <w:t>إرميا 49: 4–6</w:t>
      </w:r>
      <w:r>
        <w:rPr>
          <w:lang w:val="ar_AE" w:bidi="ar_AE"/>
        </w:rPr>
      </w:r>
    </w:p>
    <w:p>
      <w:pPr>
        <w:bidi/>
      </w:pPr>
      <w:r>
        <w:rPr>
          <w:lang w:val="ar_AE" w:bidi="ar_AE"/>
        </w:rPr>
      </w:r>
      <w:r>
        <w:rPr>
          <w:lang w:val="ar_AE" w:bidi="ar_AE"/>
        </w:rPr>
        <w:t>اتّكل واعتمد العمونيون على ثروتهم، لكنها لم تستطع أن توفر لهم الأمان. وقد أكد الرب على تحقيق الدينونة الآتية عليهم واستردادهم المستقبلي.</w:t>
      </w:r>
      <w:r>
        <w:rPr>
          <w:lang w:val="ar_AE" w:bidi="ar_AE"/>
        </w:rPr>
      </w:r>
      <w:r>
        <w:rPr>
          <w:lang w:val="ar_AE" w:bidi="ar_AE"/>
        </w:rPr>
      </w:r>
    </w:p>
    <w:p>
      <w:pPr>
        <w:bidi/>
      </w:pPr>
      <w:r>
        <w:rPr>
          <w:lang w:val="ar_AE" w:bidi="ar_AE"/>
        </w:rPr>
      </w:r>
    </w:p>
    <w:p>
      <w:pPr>
        <w:pStyle w:val="Heading2"/>
        <w:bidi/>
      </w:pPr>
      <w:r>
        <w:rPr>
          <w:lang w:val="ar_AE" w:bidi="ar_AE"/>
        </w:rPr>
        <w:t>إرميا 49: 7–8</w:t>
      </w:r>
      <w:r>
        <w:rPr>
          <w:lang w:val="ar_AE" w:bidi="ar_AE"/>
        </w:rPr>
      </w:r>
    </w:p>
    <w:p>
      <w:pPr>
        <w:bidi/>
      </w:pPr>
      <w:r>
        <w:rPr>
          <w:lang w:val="ar_AE" w:bidi="ar_AE"/>
        </w:rPr>
      </w:r>
      <w:r>
        <w:rPr>
          <w:lang w:val="ar_AE" w:bidi="ar_AE"/>
        </w:rPr>
        <w:t>أَلَا حِكْمَةَ بَعْدُ...؟</w:t>
      </w:r>
      <w:r>
        <w:rPr>
          <w:lang w:val="ar_AE" w:bidi="ar_AE"/>
        </w:rPr>
        <w:t xml:space="preserve"> — كانت أدوم مشهورة بحكمائها، لكنهم سيبدون فجأة كجهلاء حمقى لأنهم لم يكونوا مدركين للهلاك الآتي. • وكانتا </w:t>
      </w:r>
      <w:r>
        <w:rPr>
          <w:lang w:val="ar_AE" w:bidi="ar_AE"/>
        </w:rPr>
        <w:t>تِيْمَان ودَدَان</w:t>
      </w:r>
      <w:r>
        <w:rPr>
          <w:lang w:val="ar_AE" w:bidi="ar_AE"/>
        </w:rPr>
        <w:t xml:space="preserve"> مدينتين من مدن أدوم.</w:t>
      </w:r>
      <w:r>
        <w:rPr>
          <w:lang w:val="ar_AE" w:bidi="ar_AE"/>
        </w:rPr>
      </w:r>
      <w:r>
        <w:rPr>
          <w:lang w:val="ar_AE" w:bidi="ar_AE"/>
        </w:rPr>
      </w:r>
    </w:p>
    <w:p>
      <w:pPr>
        <w:bidi/>
      </w:pPr>
      <w:r>
        <w:rPr>
          <w:lang w:val="ar_AE" w:bidi="ar_AE"/>
        </w:rPr>
      </w:r>
    </w:p>
    <w:p>
      <w:pPr>
        <w:pStyle w:val="Heading2"/>
        <w:bidi/>
      </w:pPr>
      <w:r>
        <w:rPr>
          <w:lang w:val="ar_AE" w:bidi="ar_AE"/>
        </w:rPr>
        <w:t>إرميا ٤٩: ٧–٢٢</w:t>
      </w:r>
      <w:r>
        <w:rPr>
          <w:lang w:val="ar_AE" w:bidi="ar_AE"/>
        </w:rPr>
      </w:r>
    </w:p>
    <w:p>
      <w:pPr>
        <w:bidi/>
      </w:pPr>
      <w:r>
        <w:rPr>
          <w:lang w:val="ar_AE" w:bidi="ar_AE"/>
        </w:rPr>
      </w:r>
      <w:r>
        <w:rPr>
          <w:lang w:val="ar_AE" w:bidi="ar_AE"/>
        </w:rPr>
        <w:t>كان شعب أدوم من نسل عيسو، شقيق يعقوب (</w:t>
      </w:r>
      <w:hyperlink r:id="rId816">
        <w:r>
          <w:rPr>
            <w:lang w:val="ar_AE" w:bidi="ar_AE"/>
          </w:rPr>
          <w:rPr>
            <w:color w:val="0000EE"/>
            <w:u w:val="single"/>
          </w:rPr>
          <w:t>تكوين 32:3</w:t>
        </w:r>
      </w:hyperlink>
      <w:r>
        <w:rPr>
          <w:lang w:val="ar_AE" w:bidi="ar_AE"/>
        </w:rPr>
        <w:t>). كانت أرض أدوم تقع جنوب موآب، في المرتفعات التي تمتد شرق وادي العربة. وكان الديّان الإلهي يمارس حقه في محاسبة كل أمة.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9–11</w:t>
      </w:r>
      <w:r>
        <w:rPr>
          <w:lang w:val="ar_AE" w:bidi="ar_AE"/>
        </w:rPr>
      </w:r>
    </w:p>
    <w:p>
      <w:pPr>
        <w:bidi/>
      </w:pPr>
      <w:r>
        <w:rPr>
          <w:lang w:val="ar_AE" w:bidi="ar_AE"/>
        </w:rPr>
      </w:r>
      <w:r>
        <w:rPr>
          <w:lang w:val="ar_AE" w:bidi="ar_AE"/>
        </w:rPr>
        <w:t>كان الحصّادون عادة يتركون جزءًا من المحصول للفقراء (</w:t>
      </w:r>
      <w:hyperlink r:id="rId817">
        <w:r>
          <w:rPr>
            <w:lang w:val="ar_AE" w:bidi="ar_AE"/>
          </w:rPr>
          <w:rPr>
            <w:color w:val="0000EE"/>
            <w:u w:val="single"/>
          </w:rPr>
          <w:t>لاويين 19:9–10</w:t>
        </w:r>
      </w:hyperlink>
      <w:r>
        <w:rPr>
          <w:lang w:val="ar_AE" w:bidi="ar_AE"/>
        </w:rPr>
        <w:t>)؛ أما اللصوص فكانوا يأخذون فقط العناقيد التي يستطيعون الحصول عليها بسرعة وسهولة. أما الغزاة فسيأخذون وقتهم ويجرّدون أدوم بلا رحمة حتى تصبح خرابًا بالكامل. ومع ذلك، وعد الرب أن يرحم أيتام وأرامل الأمة المهزومة.</w:t>
      </w:r>
      <w:r>
        <w:rPr>
          <w:lang w:val="ar_AE" w:bidi="ar_AE"/>
        </w:rPr>
      </w:r>
      <w:r>
        <w:rPr>
          <w:lang w:val="ar_AE" w:bidi="ar_AE"/>
        </w:rPr>
      </w:r>
    </w:p>
    <w:p>
      <w:pPr>
        <w:bidi/>
      </w:pPr>
      <w:r>
        <w:rPr>
          <w:lang w:val="ar_AE" w:bidi="ar_AE"/>
        </w:rPr>
      </w:r>
    </w:p>
    <w:p>
      <w:pPr>
        <w:pStyle w:val="Heading2"/>
        <w:bidi/>
      </w:pPr>
      <w:r>
        <w:rPr>
          <w:lang w:val="ar_AE" w:bidi="ar_AE"/>
        </w:rPr>
        <w:t>إرميا 49: 12–22</w:t>
      </w:r>
      <w:r>
        <w:rPr>
          <w:lang w:val="ar_AE" w:bidi="ar_AE"/>
        </w:rPr>
      </w:r>
    </w:p>
    <w:p>
      <w:pPr>
        <w:bidi/>
      </w:pPr>
      <w:r>
        <w:rPr>
          <w:lang w:val="ar_AE" w:bidi="ar_AE"/>
        </w:rPr>
      </w:r>
      <w:r>
        <w:rPr>
          <w:lang w:val="ar_AE" w:bidi="ar_AE"/>
        </w:rPr>
        <w:t xml:space="preserve">يرمز كأس الدينونة إلى تنفيذ أحكام الرب وتحقيقها (انظر </w:t>
      </w:r>
      <w:hyperlink r:id="rId818">
        <w:r>
          <w:rPr>
            <w:lang w:val="ar_AE" w:bidi="ar_AE"/>
          </w:rPr>
          <w:rPr>
            <w:color w:val="0000EE"/>
            <w:u w:val="single"/>
          </w:rPr>
          <w:t>17–15:25</w:t>
        </w:r>
      </w:hyperlink>
      <w:r>
        <w:rPr>
          <w:lang w:val="ar_AE" w:bidi="ar_AE"/>
        </w:rPr>
        <w:t>). ويصف هذا القسم بشكل حيّ ما يحدث بعد أن تشرب أمة من تلك الكأس.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13</w:t>
      </w:r>
      <w:r>
        <w:rPr>
          <w:lang w:val="ar_AE" w:bidi="ar_AE"/>
        </w:rPr>
      </w:r>
    </w:p>
    <w:p>
      <w:pPr>
        <w:bidi/>
      </w:pPr>
      <w:r>
        <w:rPr>
          <w:lang w:val="ar_AE" w:bidi="ar_AE"/>
        </w:rPr>
      </w:r>
      <w:r>
        <w:rPr>
          <w:lang w:val="ar_AE" w:bidi="ar_AE"/>
        </w:rPr>
        <w:t>كانت بصرة حصنًا مشيدًا على قمة صخرة عالية ذات جوانب شديدة الانحدار، لكن لن يكون هناك أي مكان آمن في أدوم.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14</w:t>
      </w:r>
      <w:r>
        <w:rPr>
          <w:lang w:val="ar_AE" w:bidi="ar_AE"/>
        </w:rPr>
      </w:r>
    </w:p>
    <w:p>
      <w:pPr>
        <w:bidi/>
      </w:pPr>
      <w:r>
        <w:rPr>
          <w:lang w:val="ar_AE" w:bidi="ar_AE"/>
        </w:rPr>
      </w:r>
      <w:r>
        <w:rPr>
          <w:lang w:val="ar_AE" w:bidi="ar_AE"/>
        </w:rPr>
        <w:t xml:space="preserve">قد يكون السفير ملاكًا أرسله الله (قارن </w:t>
      </w:r>
      <w:hyperlink r:id="rId819">
        <w:r>
          <w:rPr>
            <w:lang w:val="ar_AE" w:bidi="ar_AE"/>
          </w:rPr>
          <w:rPr>
            <w:color w:val="0000EE"/>
            <w:u w:val="single"/>
          </w:rPr>
          <w:t>1 مل 22:20–22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49: 15–16</w:t>
      </w:r>
      <w:r>
        <w:rPr>
          <w:lang w:val="ar_AE" w:bidi="ar_AE"/>
        </w:rPr>
      </w:r>
    </w:p>
    <w:p>
      <w:pPr>
        <w:bidi/>
      </w:pPr>
      <w:r>
        <w:rPr>
          <w:lang w:val="ar_AE" w:bidi="ar_AE"/>
        </w:rPr>
      </w:r>
      <w:r>
        <w:rPr>
          <w:lang w:val="ar_AE" w:bidi="ar_AE"/>
        </w:rPr>
        <w:t>ظن قادة أدوم أنفسهم أقوياء لأنهم كانوا يثيرون الخوف في قلوب من يعبرون أراضيهم على طريق الملك. • كان لأدوم حصن صخري يُعرف اليوم بـ"البتراء"، يصعب الوصول إليه ولا يمكن دخوله إلا عبر ممر ضيق وعميق. ومع ذلك، لم يكن هذا المكان النائي كافيًا ليؤمِّن الأدوميين من دينونة الرب.</w:t>
      </w:r>
      <w:r>
        <w:rPr>
          <w:lang w:val="ar_AE" w:bidi="ar_AE"/>
        </w:rPr>
      </w:r>
      <w:r>
        <w:rPr>
          <w:lang w:val="ar_AE" w:bidi="ar_AE"/>
        </w:rPr>
      </w:r>
    </w:p>
    <w:p>
      <w:pPr>
        <w:bidi/>
      </w:pPr>
      <w:r>
        <w:rPr>
          <w:lang w:val="ar_AE" w:bidi="ar_AE"/>
        </w:rPr>
      </w:r>
    </w:p>
    <w:p>
      <w:pPr>
        <w:pStyle w:val="Heading2"/>
        <w:bidi/>
      </w:pPr>
      <w:r>
        <w:rPr>
          <w:lang w:val="ar_AE" w:bidi="ar_AE"/>
        </w:rPr>
        <w:t>إرميا 49: 18</w:t>
      </w:r>
      <w:r>
        <w:rPr>
          <w:lang w:val="ar_AE" w:bidi="ar_AE"/>
        </w:rPr>
      </w:r>
    </w:p>
    <w:p>
      <w:pPr>
        <w:bidi/>
      </w:pPr>
      <w:r>
        <w:rPr>
          <w:lang w:val="ar_AE" w:bidi="ar_AE"/>
        </w:rPr>
      </w:r>
      <w:r>
        <w:rPr>
          <w:lang w:val="ar_AE" w:bidi="ar_AE"/>
        </w:rPr>
        <w:t>كما حدث في دمار سدوم وعمورة، ستصير أدوم غير مأهولة بالسكان.</w:t>
      </w:r>
      <w:r>
        <w:rPr>
          <w:lang w:val="ar_AE" w:bidi="ar_AE"/>
        </w:rPr>
      </w:r>
      <w:r>
        <w:rPr>
          <w:lang w:val="ar_AE" w:bidi="ar_AE"/>
        </w:rPr>
      </w:r>
    </w:p>
    <w:p>
      <w:pPr>
        <w:bidi/>
      </w:pPr>
      <w:r>
        <w:rPr>
          <w:lang w:val="ar_AE" w:bidi="ar_AE"/>
        </w:rPr>
      </w:r>
    </w:p>
    <w:p>
      <w:pPr>
        <w:pStyle w:val="Heading2"/>
        <w:bidi/>
      </w:pPr>
      <w:r>
        <w:rPr>
          <w:lang w:val="ar_AE" w:bidi="ar_AE"/>
        </w:rPr>
        <w:t>إرميا 49: 19</w:t>
      </w:r>
      <w:r>
        <w:rPr>
          <w:lang w:val="ar_AE" w:bidi="ar_AE"/>
        </w:rPr>
      </w:r>
    </w:p>
    <w:p>
      <w:pPr>
        <w:bidi/>
      </w:pPr>
      <w:r>
        <w:rPr>
          <w:lang w:val="ar_AE" w:bidi="ar_AE"/>
        </w:rPr>
      </w:r>
      <w:r>
        <w:rPr>
          <w:lang w:val="ar_AE" w:bidi="ar_AE"/>
        </w:rPr>
        <w:t>في الدينونة الإلهية، كان الرب سيستخدم البابليين ليأتوا كأسد... إذ كانوا سينقضّون على الغنم بينما يطاردون قادة أدوم من الأرض. • وكانت أسئلة الرب البلاغية توحي بالإجابة: "لا أحد يستطيع أن يتحدى الرب؛ فهو الحاكم القدير الوحيد."</w:t>
      </w:r>
      <w:r>
        <w:rPr>
          <w:lang w:val="ar_AE" w:bidi="ar_AE"/>
        </w:rPr>
      </w:r>
      <w:r>
        <w:rPr>
          <w:lang w:val="ar_AE" w:bidi="ar_AE"/>
        </w:rPr>
      </w:r>
    </w:p>
    <w:p>
      <w:pPr>
        <w:bidi/>
      </w:pPr>
      <w:r>
        <w:rPr>
          <w:lang w:val="ar_AE" w:bidi="ar_AE"/>
        </w:rPr>
      </w:r>
    </w:p>
    <w:p>
      <w:pPr>
        <w:pStyle w:val="Heading2"/>
        <w:bidi/>
      </w:pPr>
      <w:r>
        <w:rPr>
          <w:lang w:val="ar_AE" w:bidi="ar_AE"/>
        </w:rPr>
        <w:t>إرميا 49: 22</w:t>
      </w:r>
      <w:r>
        <w:rPr>
          <w:lang w:val="ar_AE" w:bidi="ar_AE"/>
        </w:rPr>
      </w:r>
    </w:p>
    <w:p>
      <w:pPr>
        <w:bidi/>
      </w:pPr>
      <w:r>
        <w:rPr>
          <w:lang w:val="ar_AE" w:bidi="ar_AE"/>
        </w:rPr>
      </w:r>
      <w:r>
        <w:rPr>
          <w:lang w:val="ar_AE" w:bidi="ar_AE"/>
        </w:rPr>
        <w:t>يمثِّل النسر، وهو طائر شائع في جبال أدوم الوعرة، صورة مجازية لاختراق البابليين السريع للمنطقة.</w:t>
      </w:r>
      <w:r>
        <w:rPr>
          <w:lang w:val="ar_AE" w:bidi="ar_AE"/>
        </w:rPr>
      </w:r>
      <w:r>
        <w:rPr>
          <w:lang w:val="ar_AE" w:bidi="ar_AE"/>
        </w:rPr>
      </w:r>
    </w:p>
    <w:p>
      <w:pPr>
        <w:bidi/>
      </w:pPr>
      <w:r>
        <w:rPr>
          <w:lang w:val="ar_AE" w:bidi="ar_AE"/>
        </w:rPr>
      </w:r>
    </w:p>
    <w:p>
      <w:pPr>
        <w:pStyle w:val="Heading2"/>
        <w:bidi/>
      </w:pPr>
      <w:r>
        <w:rPr>
          <w:lang w:val="ar_AE" w:bidi="ar_AE"/>
        </w:rPr>
        <w:t>إرميا 49: 23–27</w:t>
      </w:r>
      <w:r>
        <w:rPr>
          <w:lang w:val="ar_AE" w:bidi="ar_AE"/>
        </w:rPr>
      </w:r>
    </w:p>
    <w:p>
      <w:pPr>
        <w:bidi/>
      </w:pPr>
      <w:r>
        <w:rPr>
          <w:lang w:val="ar_AE" w:bidi="ar_AE"/>
        </w:rPr>
      </w:r>
      <w:r>
        <w:rPr>
          <w:lang w:val="ar_AE" w:bidi="ar_AE"/>
        </w:rPr>
        <w:t xml:space="preserve">تشير دمشق، عاصمة آرام (سوريا القديمة)، ومدينتا </w:t>
      </w:r>
      <w:r>
        <w:rPr>
          <w:lang w:val="ar_AE" w:bidi="ar_AE"/>
        </w:rPr>
        <w:t>حَمَاة وَأَرْفَاد</w:t>
      </w:r>
      <w:r>
        <w:rPr>
          <w:lang w:val="ar_AE" w:bidi="ar_AE"/>
        </w:rPr>
        <w:t xml:space="preserve"> الآراميتان، إلى أن آرام ستكون موضوع دينونة الرب التالي.</w:t>
      </w:r>
      <w:r>
        <w:rPr>
          <w:lang w:val="ar_AE" w:bidi="ar_AE"/>
        </w:rPr>
      </w:r>
      <w:r>
        <w:rPr>
          <w:lang w:val="ar_AE" w:bidi="ar_AE"/>
        </w:rPr>
      </w:r>
    </w:p>
    <w:p>
      <w:pPr>
        <w:bidi/>
      </w:pPr>
      <w:r>
        <w:rPr>
          <w:lang w:val="ar_AE" w:bidi="ar_AE"/>
        </w:rPr>
      </w:r>
    </w:p>
    <w:p>
      <w:pPr>
        <w:pStyle w:val="Heading2"/>
        <w:bidi/>
      </w:pPr>
      <w:r>
        <w:rPr>
          <w:lang w:val="ar_AE" w:bidi="ar_AE"/>
        </w:rPr>
        <w:t>إرميا 49: 25</w:t>
      </w:r>
      <w:r>
        <w:rPr>
          <w:lang w:val="ar_AE" w:bidi="ar_AE"/>
        </w:rPr>
      </w:r>
    </w:p>
    <w:p>
      <w:pPr>
        <w:bidi/>
      </w:pPr>
      <w:r>
        <w:rPr>
          <w:lang w:val="ar_AE" w:bidi="ar_AE"/>
        </w:rPr>
      </w:r>
      <w:r>
        <w:rPr>
          <w:lang w:val="ar_AE" w:bidi="ar_AE"/>
        </w:rPr>
        <w:t>كان لدمشق تاريخ طويل من القوة والمجد كونها مركزًا رئيسيًا لطرق التجارة الرئيسية. وقد عاش شعبها متمتعًا بالرخاء والفرح، لكنهم سيفقدون هذه النِّعم عندما يتخلى الرب عنهم.</w:t>
      </w:r>
      <w:r>
        <w:rPr>
          <w:lang w:val="ar_AE" w:bidi="ar_AE"/>
        </w:rPr>
      </w:r>
      <w:r>
        <w:rPr>
          <w:lang w:val="ar_AE" w:bidi="ar_AE"/>
        </w:rPr>
      </w:r>
    </w:p>
    <w:p>
      <w:pPr>
        <w:bidi/>
      </w:pPr>
      <w:r>
        <w:rPr>
          <w:lang w:val="ar_AE" w:bidi="ar_AE"/>
        </w:rPr>
      </w:r>
    </w:p>
    <w:p>
      <w:pPr>
        <w:pStyle w:val="Heading2"/>
        <w:bidi/>
      </w:pPr>
      <w:r>
        <w:rPr>
          <w:lang w:val="ar_AE" w:bidi="ar_AE"/>
        </w:rPr>
        <w:t>إرميا 49: 27</w:t>
      </w:r>
      <w:r>
        <w:rPr>
          <w:lang w:val="ar_AE" w:bidi="ar_AE"/>
        </w:rPr>
      </w:r>
    </w:p>
    <w:p>
      <w:pPr>
        <w:bidi/>
      </w:pPr>
      <w:r>
        <w:rPr>
          <w:lang w:val="ar_AE" w:bidi="ar_AE"/>
        </w:rPr>
      </w:r>
      <w:r>
        <w:rPr>
          <w:lang w:val="ar_AE" w:bidi="ar_AE"/>
        </w:rPr>
        <w:t>من المرجح أن أسوار المدينة وقصورها بُنيت من أخشاب منحدرات جبل حرمون. • وكان لقب «بن هدَد» (ويعني حرفيًا: ابن القدير) هو اللقب الملكي الذي أُعطي لسلسلة طويلة متعاقبة من ملوك الأراميين.</w:t>
      </w:r>
      <w:r>
        <w:rPr>
          <w:lang w:val="ar_AE" w:bidi="ar_AE"/>
        </w:rPr>
      </w:r>
      <w:r>
        <w:rPr>
          <w:lang w:val="ar_AE" w:bidi="ar_AE"/>
        </w:rPr>
      </w:r>
    </w:p>
    <w:p>
      <w:pPr>
        <w:bidi/>
      </w:pPr>
      <w:r>
        <w:rPr>
          <w:lang w:val="ar_AE" w:bidi="ar_AE"/>
        </w:rPr>
      </w:r>
    </w:p>
    <w:p>
      <w:pPr>
        <w:pStyle w:val="Heading2"/>
        <w:bidi/>
      </w:pPr>
      <w:r>
        <w:rPr>
          <w:lang w:val="ar_AE" w:bidi="ar_AE"/>
        </w:rPr>
        <w:t>إرميا 49: 28–29</w:t>
      </w:r>
      <w:r>
        <w:rPr>
          <w:lang w:val="ar_AE" w:bidi="ar_AE"/>
        </w:rPr>
      </w:r>
    </w:p>
    <w:p>
      <w:pPr>
        <w:bidi/>
      </w:pPr>
      <w:r>
        <w:rPr>
          <w:lang w:val="ar_AE" w:bidi="ar_AE"/>
        </w:rPr>
      </w:r>
      <w:r>
        <w:rPr>
          <w:lang w:val="ar_AE" w:bidi="ar_AE"/>
        </w:rPr>
        <w:t>أراد البابليون هزيمة محاربي قيدار لكي يستولوا على مقتنياتهم الثمينة وجِمالهم.</w:t>
      </w:r>
      <w:r>
        <w:rPr>
          <w:lang w:val="ar_AE" w:bidi="ar_AE"/>
        </w:rPr>
      </w:r>
      <w:r>
        <w:rPr>
          <w:lang w:val="ar_AE" w:bidi="ar_AE"/>
        </w:rPr>
      </w:r>
    </w:p>
    <w:p>
      <w:pPr>
        <w:bidi/>
      </w:pPr>
      <w:r>
        <w:rPr>
          <w:lang w:val="ar_AE" w:bidi="ar_AE"/>
        </w:rPr>
      </w:r>
    </w:p>
    <w:p>
      <w:pPr>
        <w:pStyle w:val="Heading2"/>
        <w:bidi/>
      </w:pPr>
      <w:r>
        <w:rPr>
          <w:lang w:val="ar_AE" w:bidi="ar_AE"/>
        </w:rPr>
        <w:t>إرميا 49: 28–33</w:t>
      </w:r>
      <w:r>
        <w:rPr>
          <w:lang w:val="ar_AE" w:bidi="ar_AE"/>
        </w:rPr>
      </w:r>
    </w:p>
    <w:p>
      <w:pPr>
        <w:bidi/>
      </w:pPr>
      <w:r>
        <w:rPr>
          <w:lang w:val="ar_AE" w:bidi="ar_AE"/>
        </w:rPr>
      </w:r>
      <w:r>
        <w:rPr>
          <w:lang w:val="ar_AE" w:bidi="ar_AE"/>
        </w:rPr>
        <w:t xml:space="preserve">كان بدو </w:t>
      </w:r>
      <w:r>
        <w:rPr>
          <w:lang w:val="ar_AE" w:bidi="ar_AE"/>
        </w:rPr>
        <w:t xml:space="preserve">قِيدَار </w:t>
      </w:r>
      <w:r>
        <w:rPr>
          <w:lang w:val="ar_AE" w:bidi="ar_AE"/>
        </w:rPr>
        <w:t>يجوبون بحرية في صحراء العربية العليا شرق فلسطين. وكانوا شعبًا محاربًا (</w:t>
      </w:r>
      <w:hyperlink r:id="rId820">
        <w:r>
          <w:rPr>
            <w:lang w:val="ar_AE" w:bidi="ar_AE"/>
          </w:rPr>
          <w:rPr>
            <w:color w:val="0000EE"/>
            <w:u w:val="single"/>
          </w:rPr>
          <w:t>مز 120:5–7</w:t>
        </w:r>
      </w:hyperlink>
      <w:r>
        <w:rPr>
          <w:lang w:val="ar_AE" w:bidi="ar_AE"/>
        </w:rPr>
        <w:t xml:space="preserve">؛ </w:t>
      </w:r>
      <w:hyperlink r:id="rId821">
        <w:r>
          <w:rPr>
            <w:lang w:val="ar_AE" w:bidi="ar_AE"/>
          </w:rPr>
          <w:rPr>
            <w:color w:val="0000EE"/>
            <w:u w:val="single"/>
          </w:rPr>
          <w:t>إش 21:13–16</w:t>
        </w:r>
      </w:hyperlink>
      <w:r>
        <w:rPr>
          <w:lang w:val="ar_AE" w:bidi="ar_AE"/>
        </w:rPr>
        <w:t>)، يربّون القطعان والمواشي للتجارة المربحة مع صور (</w:t>
      </w:r>
      <w:hyperlink r:id="rId822">
        <w:r>
          <w:rPr>
            <w:lang w:val="ar_AE" w:bidi="ar_AE"/>
          </w:rPr>
          <w:rPr>
            <w:color w:val="0000EE"/>
            <w:u w:val="single"/>
          </w:rPr>
          <w:t>حز 27:21</w:t>
        </w:r>
      </w:hyperlink>
      <w:r>
        <w:rPr>
          <w:lang w:val="ar_AE" w:bidi="ar_AE"/>
        </w:rPr>
        <w:t xml:space="preserve">). • وكانت </w:t>
      </w:r>
      <w:r>
        <w:rPr>
          <w:lang w:val="ar_AE" w:bidi="ar_AE"/>
        </w:rPr>
        <w:t xml:space="preserve">حَاصُور </w:t>
      </w:r>
      <w:r>
        <w:rPr>
          <w:lang w:val="ar_AE" w:bidi="ar_AE"/>
        </w:rPr>
        <w:t xml:space="preserve">منطقة شرق دمشق يقطنها البدو. • تدعو وتحثّ القصيدة الملك </w:t>
      </w:r>
      <w:r>
        <w:rPr>
          <w:lang w:val="ar_AE" w:bidi="ar_AE"/>
        </w:rPr>
        <w:t xml:space="preserve">نَبُوخَذْرَاصَّر </w:t>
      </w:r>
      <w:r>
        <w:rPr>
          <w:lang w:val="ar_AE" w:bidi="ar_AE"/>
        </w:rPr>
        <w:t>على الهجوم، وتصف آثار المعارك.</w:t>
      </w:r>
      <w:r>
        <w:rPr>
          <w:lang w:val="ar_AE" w:bidi="ar_AE"/>
        </w:rPr>
      </w:r>
      <w:r>
        <w:rPr>
          <w:lang w:val="ar_AE" w:bidi="ar_AE"/>
        </w:rPr>
      </w:r>
    </w:p>
    <w:p>
      <w:pPr>
        <w:bidi/>
      </w:pPr>
      <w:r>
        <w:rPr>
          <w:lang w:val="ar_AE" w:bidi="ar_AE"/>
        </w:rPr>
      </w:r>
    </w:p>
    <w:p>
      <w:pPr>
        <w:pStyle w:val="Heading2"/>
        <w:bidi/>
      </w:pPr>
      <w:r>
        <w:rPr>
          <w:lang w:val="ar_AE" w:bidi="ar_AE"/>
        </w:rPr>
        <w:t>إرميا 49: 30</w:t>
      </w:r>
      <w:r>
        <w:rPr>
          <w:lang w:val="ar_AE" w:bidi="ar_AE"/>
        </w:rPr>
      </w:r>
    </w:p>
    <w:p>
      <w:pPr>
        <w:bidi/>
      </w:pPr>
      <w:r>
        <w:rPr>
          <w:lang w:val="ar_AE" w:bidi="ar_AE"/>
        </w:rPr>
      </w:r>
      <w:r>
        <w:rPr>
          <w:lang w:val="ar_AE" w:bidi="ar_AE"/>
        </w:rPr>
        <w:t>حثّ الرب شعب حَاصور على الفرار والاختباء، رغم أن ذلك لن يجدي نفعًا. فقد كان نَبُوخَذْرَاصَّر، ملك بابل، قد وضعهم ضمن خطته للغزو.</w:t>
      </w:r>
      <w:r>
        <w:rPr>
          <w:lang w:val="ar_AE" w:bidi="ar_AE"/>
        </w:rPr>
      </w:r>
      <w:r>
        <w:rPr>
          <w:lang w:val="ar_AE" w:bidi="ar_AE"/>
        </w:rPr>
      </w:r>
    </w:p>
    <w:p>
      <w:pPr>
        <w:bidi/>
      </w:pPr>
      <w:r>
        <w:rPr>
          <w:lang w:val="ar_AE" w:bidi="ar_AE"/>
        </w:rPr>
      </w:r>
    </w:p>
    <w:p>
      <w:pPr>
        <w:pStyle w:val="Heading2"/>
        <w:bidi/>
      </w:pPr>
      <w:r>
        <w:rPr>
          <w:lang w:val="ar_AE" w:bidi="ar_AE"/>
        </w:rPr>
        <w:t>إرميا 49: 34–39</w:t>
      </w:r>
      <w:r>
        <w:rPr>
          <w:lang w:val="ar_AE" w:bidi="ar_AE"/>
        </w:rPr>
      </w:r>
    </w:p>
    <w:p>
      <w:pPr>
        <w:bidi/>
      </w:pPr>
      <w:r>
        <w:rPr>
          <w:lang w:val="ar_AE" w:bidi="ar_AE"/>
        </w:rPr>
      </w:r>
      <w:r>
        <w:rPr>
          <w:lang w:val="ar_AE" w:bidi="ar_AE"/>
        </w:rPr>
        <w:t xml:space="preserve">كانت الرسالة الشعرية الأخيرة في هذه السلسلة موجَّهة إلى </w:t>
      </w:r>
      <w:r>
        <w:rPr>
          <w:lang w:val="ar_AE" w:bidi="ar_AE"/>
        </w:rPr>
        <w:t>عِيلَام</w:t>
      </w:r>
      <w:r>
        <w:rPr>
          <w:lang w:val="ar_AE" w:bidi="ar_AE"/>
        </w:rPr>
        <w:t>. وكانت هذه الأمة، المعروفة بشراستها، تقع في جبال زاغروس، في أقصى الشرق خلف بابل (</w:t>
      </w:r>
      <w:hyperlink r:id="rId823">
        <w:r>
          <w:rPr>
            <w:lang w:val="ar_AE" w:bidi="ar_AE"/>
          </w:rPr>
          <w:rPr>
            <w:color w:val="0000EE"/>
            <w:u w:val="single"/>
          </w:rPr>
          <w:t>حزقيال 32:24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49: 35</w:t>
      </w:r>
      <w:r>
        <w:rPr>
          <w:lang w:val="ar_AE" w:bidi="ar_AE"/>
        </w:rPr>
      </w:r>
    </w:p>
    <w:p>
      <w:pPr>
        <w:bidi/>
      </w:pPr>
      <w:r>
        <w:rPr>
          <w:lang w:val="ar_AE" w:bidi="ar_AE"/>
        </w:rPr>
      </w:r>
      <w:r>
        <w:rPr>
          <w:lang w:val="ar_AE" w:bidi="ar_AE"/>
        </w:rPr>
        <w:t>كان محاربو عيلام خبراء في الرماية، لكن مهارتهم لم تستطع أن تخلِّص عيلام.</w:t>
      </w:r>
      <w:r>
        <w:rPr>
          <w:lang w:val="ar_AE" w:bidi="ar_AE"/>
        </w:rPr>
      </w:r>
      <w:r>
        <w:rPr>
          <w:lang w:val="ar_AE" w:bidi="ar_AE"/>
        </w:rPr>
      </w:r>
    </w:p>
    <w:p>
      <w:pPr>
        <w:bidi/>
      </w:pPr>
      <w:r>
        <w:rPr>
          <w:lang w:val="ar_AE" w:bidi="ar_AE"/>
        </w:rPr>
      </w:r>
    </w:p>
    <w:p>
      <w:pPr>
        <w:pStyle w:val="Heading2"/>
        <w:bidi/>
      </w:pPr>
      <w:r>
        <w:rPr>
          <w:lang w:val="ar_AE" w:bidi="ar_AE"/>
        </w:rPr>
        <w:t>إرميا 49: 36</w:t>
      </w:r>
      <w:r>
        <w:rPr>
          <w:lang w:val="ar_AE" w:bidi="ar_AE"/>
        </w:rPr>
      </w:r>
    </w:p>
    <w:p>
      <w:pPr>
        <w:bidi/>
      </w:pPr>
      <w:r>
        <w:rPr>
          <w:lang w:val="ar_AE" w:bidi="ar_AE"/>
        </w:rPr>
      </w:r>
      <w:r>
        <w:rPr>
          <w:lang w:val="ar_AE" w:bidi="ar_AE"/>
        </w:rPr>
        <w:t>كانت النتيجة المعتادة للغزو الناجح أن يقوم المنتصرون بتشتيت اللاجئين في كل مكان.</w:t>
      </w:r>
      <w:r>
        <w:rPr>
          <w:lang w:val="ar_AE" w:bidi="ar_AE"/>
        </w:rPr>
      </w:r>
      <w:r>
        <w:rPr>
          <w:lang w:val="ar_AE" w:bidi="ar_AE"/>
        </w:rPr>
      </w:r>
    </w:p>
    <w:p>
      <w:pPr>
        <w:bidi/>
      </w:pPr>
      <w:r>
        <w:rPr>
          <w:lang w:val="ar_AE" w:bidi="ar_AE"/>
        </w:rPr>
      </w:r>
    </w:p>
    <w:p>
      <w:pPr>
        <w:pStyle w:val="Heading2"/>
        <w:bidi/>
      </w:pPr>
      <w:r>
        <w:rPr>
          <w:lang w:val="ar_AE" w:bidi="ar_AE"/>
        </w:rPr>
        <w:t>إرميا 49: 37</w:t>
      </w:r>
      <w:r>
        <w:rPr>
          <w:lang w:val="ar_AE" w:bidi="ar_AE"/>
        </w:rPr>
      </w:r>
    </w:p>
    <w:p>
      <w:pPr>
        <w:bidi/>
      </w:pPr>
      <w:r>
        <w:rPr>
          <w:lang w:val="ar_AE" w:bidi="ar_AE"/>
        </w:rPr>
      </w:r>
      <w:r>
        <w:rPr>
          <w:lang w:val="ar_AE" w:bidi="ar_AE"/>
        </w:rPr>
        <w:t>كان الرب سيُظهِر غضبه الشديد من خلال الكارثة العظيمة التي ستنزل بعيلام. لا يرد هنا توجيه تهمة محددة، لكن مثل باقي الأمم، عبدت عيلام آلهة باطلة وكانت قاسية في حروبها ضد جيرانها.</w:t>
      </w:r>
      <w:r>
        <w:rPr>
          <w:lang w:val="ar_AE" w:bidi="ar_AE"/>
        </w:rPr>
      </w:r>
      <w:r>
        <w:rPr>
          <w:lang w:val="ar_AE" w:bidi="ar_AE"/>
        </w:rPr>
      </w:r>
    </w:p>
    <w:p>
      <w:pPr>
        <w:bidi/>
      </w:pPr>
      <w:r>
        <w:rPr>
          <w:lang w:val="ar_AE" w:bidi="ar_AE"/>
        </w:rPr>
      </w:r>
    </w:p>
    <w:p>
      <w:pPr>
        <w:pStyle w:val="Heading2"/>
        <w:bidi/>
      </w:pPr>
      <w:r>
        <w:rPr>
          <w:lang w:val="ar_AE" w:bidi="ar_AE"/>
        </w:rPr>
        <w:t>إرميا 49: 38</w:t>
      </w:r>
      <w:r>
        <w:rPr>
          <w:lang w:val="ar_AE" w:bidi="ar_AE"/>
        </w:rPr>
      </w:r>
    </w:p>
    <w:p>
      <w:pPr>
        <w:bidi/>
      </w:pPr>
      <w:r>
        <w:rPr>
          <w:lang w:val="ar_AE" w:bidi="ar_AE"/>
        </w:rPr>
      </w:r>
      <w:r>
        <w:rPr>
          <w:lang w:val="ar_AE" w:bidi="ar_AE"/>
        </w:rPr>
        <w:t>وَأَضَعُ كُرْسِيِّي فِي عِيلَامَ:</w:t>
      </w:r>
      <w:r>
        <w:rPr>
          <w:lang w:val="ar_AE" w:bidi="ar_AE"/>
        </w:rPr>
        <w:t xml:space="preserve"> كان الرب سيُظهِر سلطانه المطلق من خلال تدمير ملك عيلام ومسؤوليها.</w:t>
      </w:r>
      <w:r>
        <w:rPr>
          <w:lang w:val="ar_AE" w:bidi="ar_AE"/>
        </w:rPr>
      </w:r>
      <w:r>
        <w:rPr>
          <w:lang w:val="ar_AE" w:bidi="ar_AE"/>
        </w:rPr>
      </w:r>
    </w:p>
    <w:p>
      <w:pPr>
        <w:bidi/>
      </w:pPr>
      <w:r>
        <w:rPr>
          <w:lang w:val="ar_AE" w:bidi="ar_AE"/>
        </w:rPr>
      </w:r>
    </w:p>
    <w:p>
      <w:pPr>
        <w:pStyle w:val="Heading2"/>
        <w:bidi/>
      </w:pPr>
      <w:r>
        <w:rPr>
          <w:lang w:val="ar_AE" w:bidi="ar_AE"/>
        </w:rPr>
        <w:t>إرميا 49: 39</w:t>
      </w:r>
      <w:r>
        <w:rPr>
          <w:lang w:val="ar_AE" w:bidi="ar_AE"/>
        </w:rPr>
      </w:r>
    </w:p>
    <w:p>
      <w:pPr>
        <w:bidi/>
      </w:pPr>
      <w:r>
        <w:rPr>
          <w:lang w:val="ar_AE" w:bidi="ar_AE"/>
        </w:rPr>
      </w:r>
      <w:r>
        <w:rPr>
          <w:lang w:val="ar_AE" w:bidi="ar_AE"/>
        </w:rPr>
        <w:t xml:space="preserve">كان حكم الرب بالدينونة متوازنًا مع وعده باستعادة عيلام وثراواتها. ففي عام ٥٣٩ ق.م، غزا كورش، أحد أبناء عيلام، بابل وأسس الإمبراطورية الفارسية. وأصبحت </w:t>
      </w:r>
      <w:r>
        <w:rPr>
          <w:lang w:val="ar_AE" w:bidi="ar_AE"/>
        </w:rPr>
        <w:t>شُوشَن</w:t>
      </w:r>
      <w:r>
        <w:rPr>
          <w:lang w:val="ar_AE" w:bidi="ar_AE"/>
        </w:rPr>
        <w:t>، العاصمة السابقة لعيلام، عاصمة الإمبراطورية الفارسية (</w:t>
      </w:r>
      <w:hyperlink r:id="rId824">
        <w:r>
          <w:rPr>
            <w:lang w:val="ar_AE" w:bidi="ar_AE"/>
          </w:rPr>
          <w:rPr>
            <w:color w:val="0000EE"/>
            <w:u w:val="single"/>
          </w:rPr>
          <w:t>استير 1:2</w:t>
        </w:r>
      </w:hyperlink>
      <w:r>
        <w:rPr>
          <w:lang w:val="ar_AE" w:bidi="ar_AE"/>
        </w:rPr>
        <w:t>). وكان كورش هو الأداة الممسوحة من الله لإطلاق سراح اليهود (</w:t>
      </w:r>
      <w:hyperlink r:id="rId825">
        <w:r>
          <w:rPr>
            <w:lang w:val="ar_AE" w:bidi="ar_AE"/>
          </w:rPr>
          <w:rPr>
            <w:color w:val="0000EE"/>
            <w:u w:val="single"/>
          </w:rPr>
          <w:t>إشعياء 44:28–45:1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1–51. 64</w:t>
      </w:r>
      <w:r>
        <w:rPr>
          <w:lang w:val="ar_AE" w:bidi="ar_AE"/>
        </w:rPr>
      </w:r>
    </w:p>
    <w:p>
      <w:pPr>
        <w:bidi/>
      </w:pPr>
      <w:r>
        <w:rPr>
          <w:lang w:val="ar_AE" w:bidi="ar_AE"/>
        </w:rPr>
      </w:r>
      <w:r>
        <w:rPr>
          <w:lang w:val="ar_AE" w:bidi="ar_AE"/>
        </w:rPr>
        <w:t>تُعَد هذه الرسالة عن دينونة بابل هي الأطول بين الرسائل الموجَّهة لأي أمة باستثناء يهوذا، وقد تداخلت فيها التهديدات الموجهة لبابل مع وعود باسترداد يهوذا. كانت بابل هي أداة الرب في تدمير حضارات الشرق الأدنى الأخرى، لكنها كانت مذنبة أيضًا بخطاياها الخاصة. وكان الرب سيدين بابل بأن يصنع بها كما صنعت هي بالآخرين (</w:t>
      </w:r>
      <w:hyperlink r:id="rId826">
        <w:r>
          <w:rPr>
            <w:lang w:val="ar_AE" w:bidi="ar_AE"/>
          </w:rPr>
          <w:rPr>
            <w:color w:val="0000EE"/>
            <w:u w:val="single"/>
          </w:rPr>
          <w:t>50:15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٢</w:t>
      </w:r>
      <w:r>
        <w:rPr>
          <w:lang w:val="ar_AE" w:bidi="ar_AE"/>
        </w:rPr>
      </w:r>
    </w:p>
    <w:p>
      <w:pPr>
        <w:bidi/>
      </w:pPr>
      <w:r>
        <w:rPr>
          <w:lang w:val="ar_AE" w:bidi="ar_AE"/>
        </w:rPr>
      </w:r>
      <w:r>
        <w:rPr>
          <w:lang w:val="ar_AE" w:bidi="ar_AE"/>
        </w:rPr>
        <w:t xml:space="preserve">كان رفع الراية من الوسائل المفضّلة للتحذير من اقتراب عدو نحو المدينة (انظر </w:t>
      </w:r>
      <w:hyperlink r:id="rId827">
        <w:r>
          <w:rPr>
            <w:lang w:val="ar_AE" w:bidi="ar_AE"/>
          </w:rPr>
          <w:rPr>
            <w:color w:val="0000EE"/>
            <w:u w:val="single"/>
          </w:rPr>
          <w:t>إشعياء 13:2</w:t>
        </w:r>
      </w:hyperlink>
      <w:r>
        <w:rPr>
          <w:lang w:val="ar_AE" w:bidi="ar_AE"/>
        </w:rPr>
        <w:t>). • وكان شعب بابل سيقع تحت دينونة إلهية لأنهم عبدوا الإلهين بيل (وهو الاسم البابلي للبعل) ومردوخ (إله الرياح والعواصف والخصوبة لدى البابليين).</w:t>
      </w:r>
      <w:r>
        <w:rPr>
          <w:lang w:val="ar_AE" w:bidi="ar_AE"/>
        </w:rPr>
      </w:r>
      <w:r>
        <w:rPr>
          <w:lang w:val="ar_AE" w:bidi="ar_AE"/>
        </w:rPr>
      </w:r>
    </w:p>
    <w:p>
      <w:pPr>
        <w:bidi/>
      </w:pPr>
      <w:r>
        <w:rPr>
          <w:lang w:val="ar_AE" w:bidi="ar_AE"/>
        </w:rPr>
      </w:r>
    </w:p>
    <w:p>
      <w:pPr>
        <w:pStyle w:val="Heading2"/>
        <w:bidi/>
      </w:pPr>
      <w:r>
        <w:rPr>
          <w:lang w:val="ar_AE" w:bidi="ar_AE"/>
        </w:rPr>
        <w:t>إرميا 50: 3</w:t>
      </w:r>
      <w:r>
        <w:rPr>
          <w:lang w:val="ar_AE" w:bidi="ar_AE"/>
        </w:rPr>
      </w:r>
    </w:p>
    <w:p>
      <w:pPr>
        <w:bidi/>
      </w:pPr>
      <w:r>
        <w:rPr>
          <w:lang w:val="ar_AE" w:bidi="ar_AE"/>
        </w:rPr>
      </w:r>
      <w:r>
        <w:rPr>
          <w:lang w:val="ar_AE" w:bidi="ar_AE"/>
        </w:rPr>
        <w:t>كانت الأمة القادمة من الشمال هي الأمة الفارسية بقيادة كورش في عام ٥٣٩ ق.م. ورغم أن فارس كانت تقع شرق بابل، إلا أنها ضربت بابل أولًا من جهة الشمال ثم تقدمت جنوبًا. وقد دمّر هذا الهجوم الإمبراطورية البابلية القوية.</w:t>
      </w:r>
      <w:r>
        <w:rPr>
          <w:lang w:val="ar_AE" w:bidi="ar_AE"/>
        </w:rPr>
      </w:r>
      <w:r>
        <w:rPr>
          <w:lang w:val="ar_AE" w:bidi="ar_AE"/>
        </w:rPr>
      </w:r>
    </w:p>
    <w:p>
      <w:pPr>
        <w:bidi/>
      </w:pPr>
      <w:r>
        <w:rPr>
          <w:lang w:val="ar_AE" w:bidi="ar_AE"/>
        </w:rPr>
      </w:r>
    </w:p>
    <w:p>
      <w:pPr>
        <w:pStyle w:val="Heading2"/>
        <w:bidi/>
      </w:pPr>
      <w:r>
        <w:rPr>
          <w:lang w:val="ar_AE" w:bidi="ar_AE"/>
        </w:rPr>
        <w:t>إرميا 50: 4</w:t>
      </w:r>
      <w:r>
        <w:rPr>
          <w:lang w:val="ar_AE" w:bidi="ar_AE"/>
        </w:rPr>
      </w:r>
    </w:p>
    <w:p>
      <w:pPr>
        <w:bidi/>
      </w:pPr>
      <w:r>
        <w:rPr>
          <w:lang w:val="ar_AE" w:bidi="ar_AE"/>
        </w:rPr>
      </w:r>
      <w:r>
        <w:rPr>
          <w:lang w:val="ar_AE" w:bidi="ar_AE"/>
        </w:rPr>
        <w:t>فِي تِلْكَ ٱلْأَيَّامِ وَفِي ذَلِكَ ٱلزَّمَانِ</w:t>
      </w:r>
      <w:r>
        <w:rPr>
          <w:lang w:val="ar_AE" w:bidi="ar_AE"/>
        </w:rPr>
        <w:t>: في أعوام ٥٣٨ و٤٥٨ و٤٤٥ ق.م، عاد بعض من مسبيي إسرائيل إلى وطنهم. • وكان شعب إسرائيل ويهوذا سيعودون باكين بفرح وتوبة، مختارين عبادة الرب إلههم بدلاً من عبادة الأصنام.</w:t>
      </w:r>
      <w:r>
        <w:rPr>
          <w:lang w:val="ar_AE" w:bidi="ar_AE"/>
        </w:rPr>
      </w:r>
      <w:r>
        <w:rPr>
          <w:lang w:val="ar_AE" w:bidi="ar_AE"/>
        </w:rPr>
      </w:r>
    </w:p>
    <w:p>
      <w:pPr>
        <w:bidi/>
      </w:pPr>
      <w:r>
        <w:rPr>
          <w:lang w:val="ar_AE" w:bidi="ar_AE"/>
        </w:rPr>
      </w:r>
    </w:p>
    <w:p>
      <w:pPr>
        <w:pStyle w:val="Heading2"/>
        <w:bidi/>
      </w:pPr>
      <w:r>
        <w:rPr>
          <w:lang w:val="ar_AE" w:bidi="ar_AE"/>
        </w:rPr>
        <w:t>إرميا 50: 4–10</w:t>
      </w:r>
      <w:r>
        <w:rPr>
          <w:lang w:val="ar_AE" w:bidi="ar_AE"/>
        </w:rPr>
      </w:r>
    </w:p>
    <w:p>
      <w:pPr>
        <w:bidi/>
      </w:pPr>
      <w:r>
        <w:rPr>
          <w:lang w:val="ar_AE" w:bidi="ar_AE"/>
        </w:rPr>
      </w:r>
      <w:r>
        <w:rPr>
          <w:lang w:val="ar_AE" w:bidi="ar_AE"/>
        </w:rPr>
        <w:t>كان هذا المقطع الشعري هو رسالة رجاء لمَسبيي إسرائيل في بابل، وهذه الرسالة هي مقابل ما يعانون منه من دينونة والاضطهاد. فالديّان الإلهي هو أيضًا المُخلِّص الإلهي.</w:t>
      </w:r>
      <w:r>
        <w:rPr>
          <w:lang w:val="ar_AE" w:bidi="ar_AE"/>
        </w:rPr>
      </w:r>
      <w:r>
        <w:rPr>
          <w:lang w:val="ar_AE" w:bidi="ar_AE"/>
        </w:rPr>
      </w:r>
    </w:p>
    <w:p>
      <w:pPr>
        <w:bidi/>
      </w:pPr>
      <w:r>
        <w:rPr>
          <w:lang w:val="ar_AE" w:bidi="ar_AE"/>
        </w:rPr>
      </w:r>
    </w:p>
    <w:p>
      <w:pPr>
        <w:pStyle w:val="Heading2"/>
        <w:bidi/>
      </w:pPr>
      <w:r>
        <w:rPr>
          <w:lang w:val="ar_AE" w:bidi="ar_AE"/>
        </w:rPr>
        <w:t>إرميا 50: 5</w:t>
      </w:r>
      <w:r>
        <w:rPr>
          <w:lang w:val="ar_AE" w:bidi="ar_AE"/>
        </w:rPr>
      </w:r>
    </w:p>
    <w:p>
      <w:pPr>
        <w:bidi/>
      </w:pPr>
      <w:r>
        <w:rPr>
          <w:lang w:val="ar_AE" w:bidi="ar_AE"/>
        </w:rPr>
      </w:r>
      <w:r>
        <w:rPr>
          <w:lang w:val="ar_AE" w:bidi="ar_AE"/>
        </w:rPr>
        <w:t>عَهْدٍ أَبَدِيٍّ</w:t>
      </w:r>
      <w:r>
        <w:rPr>
          <w:lang w:val="ar_AE" w:bidi="ar_AE"/>
        </w:rPr>
        <w:t xml:space="preserve">: انظر </w:t>
      </w:r>
      <w:hyperlink r:id="rId828">
        <w:r>
          <w:rPr>
            <w:lang w:val="ar_AE" w:bidi="ar_AE"/>
          </w:rPr>
          <w:rPr>
            <w:color w:val="0000EE"/>
            <w:u w:val="single"/>
          </w:rPr>
          <w:t>31:23–34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6</w:t>
      </w:r>
      <w:r>
        <w:rPr>
          <w:lang w:val="ar_AE" w:bidi="ar_AE"/>
        </w:rPr>
      </w:r>
    </w:p>
    <w:p>
      <w:pPr>
        <w:bidi/>
      </w:pPr>
      <w:r>
        <w:rPr>
          <w:lang w:val="ar_AE" w:bidi="ar_AE"/>
        </w:rPr>
      </w:r>
      <w:r>
        <w:rPr>
          <w:lang w:val="ar_AE" w:bidi="ar_AE"/>
        </w:rPr>
        <w:t xml:space="preserve">كان رعاة إسرائيل ويهوذا، مثل يربعام الأول ومنسّى (انظر </w:t>
      </w:r>
      <w:hyperlink r:id="rId829">
        <w:r>
          <w:rPr>
            <w:lang w:val="ar_AE" w:bidi="ar_AE"/>
          </w:rPr>
          <w:rPr>
            <w:color w:val="0000EE"/>
            <w:u w:val="single"/>
          </w:rPr>
          <w:t>1 ملوك 12:25–13:34</w:t>
        </w:r>
      </w:hyperlink>
      <w:r>
        <w:rPr>
          <w:lang w:val="ar_AE" w:bidi="ar_AE"/>
        </w:rPr>
        <w:t xml:space="preserve">؛ </w:t>
      </w:r>
      <w:hyperlink r:id="rId475">
        <w:r>
          <w:rPr>
            <w:lang w:val="ar_AE" w:bidi="ar_AE"/>
          </w:rPr>
          <w:rPr>
            <w:color w:val="0000EE"/>
            <w:u w:val="single"/>
          </w:rPr>
          <w:t>2 ملوك 21:1–18</w:t>
        </w:r>
      </w:hyperlink>
      <w:r>
        <w:rPr>
          <w:lang w:val="ar_AE" w:bidi="ar_AE"/>
        </w:rPr>
        <w:t>)، قد قادوا الشعب بعيدًا عن الرب. • وكانت الجبال تُفهم بمعناها الحرفي والمجازي معًا — إذ إن عبادة البعل كانت غالبًا تُمارَس في المرتفعات.</w:t>
      </w:r>
      <w:r>
        <w:rPr>
          <w:lang w:val="ar_AE" w:bidi="ar_AE"/>
        </w:rPr>
      </w:r>
      <w:r>
        <w:rPr>
          <w:lang w:val="ar_AE" w:bidi="ar_AE"/>
        </w:rPr>
      </w:r>
    </w:p>
    <w:p>
      <w:pPr>
        <w:bidi/>
      </w:pPr>
      <w:r>
        <w:rPr>
          <w:lang w:val="ar_AE" w:bidi="ar_AE"/>
        </w:rPr>
      </w:r>
    </w:p>
    <w:p>
      <w:pPr>
        <w:pStyle w:val="Heading2"/>
        <w:bidi/>
      </w:pPr>
      <w:r>
        <w:rPr>
          <w:lang w:val="ar_AE" w:bidi="ar_AE"/>
        </w:rPr>
        <w:t>إرميا 50: 7</w:t>
      </w:r>
      <w:r>
        <w:rPr>
          <w:lang w:val="ar_AE" w:bidi="ar_AE"/>
        </w:rPr>
      </w:r>
    </w:p>
    <w:p>
      <w:pPr>
        <w:bidi/>
      </w:pPr>
      <w:r>
        <w:rPr>
          <w:lang w:val="ar_AE" w:bidi="ar_AE"/>
        </w:rPr>
      </w:r>
      <w:r>
        <w:rPr>
          <w:lang w:val="ar_AE" w:bidi="ar_AE"/>
        </w:rPr>
        <w:t>تستمر هذه الآية في استخدام الاستعارة الخاصة بالأغنام الضالة (</w:t>
      </w:r>
      <w:hyperlink r:id="rId830">
        <w:r>
          <w:rPr>
            <w:lang w:val="ar_AE" w:bidi="ar_AE"/>
          </w:rPr>
          <w:rPr>
            <w:color w:val="0000EE"/>
            <w:u w:val="single"/>
          </w:rPr>
          <w:t>50:6</w:t>
        </w:r>
      </w:hyperlink>
      <w:r>
        <w:rPr>
          <w:lang w:val="ar_AE" w:bidi="ar_AE"/>
        </w:rPr>
        <w:t>)، رابطًة بين ضعف إسرائيل أمام الهجمات بارتدادهم عن الرب. وقد برّر أعداؤهم إساءتهم إلى إسرائيل بقولهم إن بني إسرائيل قد أخطأوا إلى الرب. أدرك هؤلاء الأعداء أن موضع راحة ورجاء بني إسرائيل الحقيقي هو في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٨–٩</w:t>
      </w:r>
      <w:r>
        <w:rPr>
          <w:lang w:val="ar_AE" w:bidi="ar_AE"/>
        </w:rPr>
      </w:r>
    </w:p>
    <w:p>
      <w:pPr>
        <w:bidi/>
      </w:pPr>
      <w:r>
        <w:rPr>
          <w:lang w:val="ar_AE" w:bidi="ar_AE"/>
        </w:rPr>
      </w:r>
      <w:r>
        <w:rPr>
          <w:lang w:val="ar_AE" w:bidi="ar_AE"/>
        </w:rPr>
        <w:t>حثّ الرب بني إسرائيل على الرحيل عندما أمر جيشًا من أمم عظيمة (فارس وحلفاءها) بمهاجمة بابل في عام ٥٣٩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١١</w:t>
      </w:r>
      <w:r>
        <w:rPr>
          <w:lang w:val="ar_AE" w:bidi="ar_AE"/>
        </w:rPr>
      </w:r>
    </w:p>
    <w:p>
      <w:pPr>
        <w:bidi/>
      </w:pPr>
      <w:r>
        <w:rPr>
          <w:lang w:val="ar_AE" w:bidi="ar_AE"/>
        </w:rPr>
      </w:r>
      <w:r>
        <w:rPr>
          <w:lang w:val="ar_AE" w:bidi="ar_AE"/>
        </w:rPr>
        <w:t>قَدْ فَرِحْتُمْ... وَقَفَزْتُمْ:</w:t>
      </w:r>
      <w:r>
        <w:rPr>
          <w:lang w:val="ar_AE" w:bidi="ar_AE"/>
        </w:rPr>
        <w:t xml:space="preserve"> كان البابليون مبتهجين ولا يبالون لأنهم نهبوا شعب الرب في أورشليم. لم يهتموا بسلامة ورفاهية من غلبوهم.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١١–١٦</w:t>
      </w:r>
      <w:r>
        <w:rPr>
          <w:lang w:val="ar_AE" w:bidi="ar_AE"/>
        </w:rPr>
      </w:r>
    </w:p>
    <w:p>
      <w:pPr>
        <w:bidi/>
      </w:pPr>
      <w:r>
        <w:rPr>
          <w:lang w:val="ar_AE" w:bidi="ar_AE"/>
        </w:rPr>
      </w:r>
      <w:r>
        <w:rPr>
          <w:lang w:val="ar_AE" w:bidi="ar_AE"/>
        </w:rPr>
        <w:t xml:space="preserve">تصف هذه الآيات بشكل تصويري وتفصيلي حيّ هزيمة بابل على يد الغزو الفارسي (انظر إصحاحات </w:t>
      </w:r>
      <w:hyperlink r:id="rId831">
        <w:r>
          <w:rPr>
            <w:lang w:val="ar_AE" w:bidi="ar_AE"/>
          </w:rPr>
          <w:rPr>
            <w:color w:val="0000EE"/>
            <w:u w:val="single"/>
          </w:rPr>
          <w:t>51</w:t>
        </w:r>
      </w:hyperlink>
      <w:r>
        <w:rPr>
          <w:lang w:val="ar_AE" w:bidi="ar_AE"/>
        </w:rPr>
        <w:t xml:space="preserve">; </w:t>
      </w:r>
      <w:hyperlink r:id="rId832">
        <w:r>
          <w:rPr>
            <w:lang w:val="ar_AE" w:bidi="ar_AE"/>
          </w:rPr>
          <w:rPr>
            <w:color w:val="0000EE"/>
            <w:u w:val="single"/>
          </w:rPr>
          <w:t>إشعياء 13:14؛</w:t>
        </w:r>
      </w:hyperlink>
      <w:r>
        <w:rPr>
          <w:lang w:val="ar_AE" w:bidi="ar_AE"/>
        </w:rPr>
        <w:t xml:space="preserve"> </w:t>
      </w:r>
      <w:hyperlink r:id="rId833">
        <w:r>
          <w:rPr>
            <w:lang w:val="ar_AE" w:bidi="ar_AE"/>
          </w:rPr>
          <w:rPr>
            <w:color w:val="0000EE"/>
            <w:u w:val="single"/>
          </w:rPr>
          <w:t>21:1–10؛</w:t>
        </w:r>
      </w:hyperlink>
      <w:r>
        <w:rPr>
          <w:lang w:val="ar_AE" w:bidi="ar_AE"/>
        </w:rPr>
        <w:t xml:space="preserve"> </w:t>
      </w:r>
      <w:hyperlink r:id="rId834">
        <w:r>
          <w:rPr>
            <w:lang w:val="ar_AE" w:bidi="ar_AE"/>
          </w:rPr>
          <w:rPr>
            <w:color w:val="0000EE"/>
            <w:u w:val="single"/>
          </w:rPr>
          <w:t>44:28؛</w:t>
        </w:r>
      </w:hyperlink>
      <w:r>
        <w:rPr>
          <w:lang w:val="ar_AE" w:bidi="ar_AE"/>
        </w:rPr>
        <w:t xml:space="preserve"> </w:t>
      </w:r>
      <w:hyperlink r:id="rId835">
        <w:r>
          <w:rPr>
            <w:lang w:val="ar_AE" w:bidi="ar_AE"/>
          </w:rPr>
          <w:rPr>
            <w:color w:val="0000EE"/>
            <w:u w:val="single"/>
          </w:rPr>
          <w:t>47:1–5؛</w:t>
        </w:r>
      </w:hyperlink>
      <w:r>
        <w:rPr>
          <w:lang w:val="ar_AE" w:bidi="ar_AE"/>
        </w:rPr>
        <w:t xml:space="preserve"> </w:t>
      </w:r>
      <w:hyperlink r:id="rId836">
        <w:r>
          <w:rPr>
            <w:lang w:val="ar_AE" w:bidi="ar_AE"/>
          </w:rPr>
          <w:rPr>
            <w:color w:val="0000EE"/>
            <w:u w:val="single"/>
          </w:rPr>
          <w:t>دانيال 5</w:t>
        </w:r>
      </w:hyperlink>
      <w:r>
        <w:rPr>
          <w:lang w:val="ar_AE" w:bidi="ar_AE"/>
        </w:rPr>
        <w:t>). ولم تعد بابل مملكة ذات شأن بعد ذلك أبدًا. وقد سُوّيت مدينة بابل بالأرض في عام ٤٨٥ ق.م. وبدأت الحفريات الأثرية في بابل سنة ١٨٩٩، وكُشِف عن بقاياها على مدى عدة عقود.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50: 12</w:t>
      </w:r>
      <w:r>
        <w:rPr>
          <w:lang w:val="ar_AE" w:bidi="ar_AE"/>
        </w:rPr>
      </w:r>
    </w:p>
    <w:p>
      <w:pPr>
        <w:bidi/>
      </w:pPr>
      <w:r>
        <w:rPr>
          <w:lang w:val="ar_AE" w:bidi="ar_AE"/>
        </w:rPr>
      </w:r>
      <w:r>
        <w:rPr>
          <w:lang w:val="ar_AE" w:bidi="ar_AE"/>
        </w:rPr>
        <w:t>أصدر الديّان الإلهي حكمه، واصفًا خزي بابل المهزومة.</w:t>
      </w:r>
      <w:r>
        <w:rPr>
          <w:lang w:val="ar_AE" w:bidi="ar_AE"/>
        </w:rPr>
      </w:r>
      <w:r>
        <w:rPr>
          <w:lang w:val="ar_AE" w:bidi="ar_AE"/>
        </w:rPr>
      </w:r>
    </w:p>
    <w:p>
      <w:pPr>
        <w:bidi/>
      </w:pPr>
      <w:r>
        <w:rPr>
          <w:lang w:val="ar_AE" w:bidi="ar_AE"/>
        </w:rPr>
      </w:r>
    </w:p>
    <w:p>
      <w:pPr>
        <w:pStyle w:val="Heading2"/>
        <w:bidi/>
      </w:pPr>
      <w:r>
        <w:rPr>
          <w:lang w:val="ar_AE" w:bidi="ar_AE"/>
        </w:rPr>
        <w:t>إرميا 50: 14</w:t>
      </w:r>
      <w:r>
        <w:rPr>
          <w:lang w:val="ar_AE" w:bidi="ar_AE"/>
        </w:rPr>
      </w:r>
    </w:p>
    <w:p>
      <w:pPr>
        <w:bidi/>
      </w:pPr>
      <w:r>
        <w:rPr>
          <w:lang w:val="ar_AE" w:bidi="ar_AE"/>
        </w:rPr>
      </w:r>
      <w:r>
        <w:rPr>
          <w:lang w:val="ar_AE" w:bidi="ar_AE"/>
        </w:rPr>
        <w:t xml:space="preserve">أمر الرب الجيوش بمهاجمة بابل بوابل من السهام، والتي كانت بمثابة المدفعية في ذلك العصر. • </w:t>
      </w:r>
      <w:r>
        <w:rPr>
          <w:lang w:val="ar_AE" w:bidi="ar_AE"/>
        </w:rPr>
        <w:t>قَدْ أَخْطَأَتْ إِلَى ٱلرَّبِّ</w:t>
      </w:r>
      <w:r>
        <w:rPr>
          <w:lang w:val="ar_AE" w:bidi="ar_AE"/>
        </w:rPr>
        <w:t>: كانت التهمة الأساسية الموجَّهة إلى الأمم الأخرى موجَّهة أيضًا إلى بابل.</w:t>
      </w:r>
      <w:r>
        <w:rPr>
          <w:lang w:val="ar_AE" w:bidi="ar_AE"/>
        </w:rPr>
      </w:r>
      <w:r>
        <w:rPr>
          <w:lang w:val="ar_AE" w:bidi="ar_AE"/>
        </w:rPr>
      </w:r>
    </w:p>
    <w:p>
      <w:pPr>
        <w:bidi/>
      </w:pPr>
      <w:r>
        <w:rPr>
          <w:lang w:val="ar_AE" w:bidi="ar_AE"/>
        </w:rPr>
      </w:r>
    </w:p>
    <w:p>
      <w:pPr>
        <w:pStyle w:val="Heading2"/>
        <w:bidi/>
      </w:pPr>
      <w:r>
        <w:rPr>
          <w:lang w:val="ar_AE" w:bidi="ar_AE"/>
        </w:rPr>
        <w:t>إرميا 50: 15</w:t>
      </w:r>
      <w:r>
        <w:rPr>
          <w:lang w:val="ar_AE" w:bidi="ar_AE"/>
        </w:rPr>
      </w:r>
    </w:p>
    <w:p>
      <w:pPr>
        <w:bidi/>
      </w:pPr>
      <w:r>
        <w:rPr>
          <w:lang w:val="ar_AE" w:bidi="ar_AE"/>
        </w:rPr>
      </w:r>
      <w:r>
        <w:rPr>
          <w:lang w:val="ar_AE" w:bidi="ar_AE"/>
        </w:rPr>
        <w:t xml:space="preserve">تحقَّق قضاء الرب ودينونته عندما استسلمت بابل وسقطت أسوارها. وقد نفّذ انتقام الرب العدالة بأن صنع ببابل كما صنعت هي بالآخرين (قارن </w:t>
      </w:r>
      <w:hyperlink r:id="rId837">
        <w:r>
          <w:rPr>
            <w:lang w:val="ar_AE" w:bidi="ar_AE"/>
          </w:rPr>
          <w:rPr>
            <w:color w:val="0000EE"/>
            <w:u w:val="single"/>
          </w:rPr>
          <w:t>تثنية 19:21؛</w:t>
        </w:r>
      </w:hyperlink>
      <w:r>
        <w:rPr>
          <w:lang w:val="ar_AE" w:bidi="ar_AE"/>
        </w:rPr>
        <w:t xml:space="preserve"> </w:t>
      </w:r>
      <w:hyperlink r:id="rId838">
        <w:r>
          <w:rPr>
            <w:lang w:val="ar_AE" w:bidi="ar_AE"/>
          </w:rPr>
          <w:rPr>
            <w:color w:val="0000EE"/>
            <w:u w:val="single"/>
          </w:rPr>
          <w:t>لوقا 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16</w:t>
      </w:r>
      <w:r>
        <w:rPr>
          <w:lang w:val="ar_AE" w:bidi="ar_AE"/>
        </w:rPr>
      </w:r>
    </w:p>
    <w:p>
      <w:pPr>
        <w:bidi/>
      </w:pPr>
      <w:r>
        <w:rPr>
          <w:lang w:val="ar_AE" w:bidi="ar_AE"/>
        </w:rPr>
      </w:r>
      <w:r>
        <w:rPr>
          <w:lang w:val="ar_AE" w:bidi="ar_AE"/>
        </w:rPr>
        <w:t>مع سقوط بابل، هرب الفلاحون وتركوا محاصيلهم خلفهم. وقد دفع سفك الدماء في ساحة المعركة الناس إلى الفرار.</w:t>
      </w:r>
      <w:r>
        <w:rPr>
          <w:lang w:val="ar_AE" w:bidi="ar_AE"/>
        </w:rPr>
      </w:r>
      <w:r>
        <w:rPr>
          <w:lang w:val="ar_AE" w:bidi="ar_AE"/>
        </w:rPr>
      </w:r>
    </w:p>
    <w:p>
      <w:pPr>
        <w:bidi/>
      </w:pPr>
      <w:r>
        <w:rPr>
          <w:lang w:val="ar_AE" w:bidi="ar_AE"/>
        </w:rPr>
      </w:r>
    </w:p>
    <w:p>
      <w:pPr>
        <w:pStyle w:val="Heading2"/>
        <w:bidi/>
      </w:pPr>
      <w:r>
        <w:rPr>
          <w:lang w:val="ar_AE" w:bidi="ar_AE"/>
        </w:rPr>
        <w:t>إرميا 50: 17</w:t>
      </w:r>
      <w:r>
        <w:rPr>
          <w:lang w:val="ar_AE" w:bidi="ar_AE"/>
        </w:rPr>
      </w:r>
    </w:p>
    <w:p>
      <w:pPr>
        <w:bidi/>
      </w:pPr>
      <w:r>
        <w:rPr>
          <w:lang w:val="ar_AE" w:bidi="ar_AE"/>
        </w:rPr>
      </w:r>
      <w:r>
        <w:rPr>
          <w:lang w:val="ar_AE" w:bidi="ar_AE"/>
        </w:rPr>
        <w:t>غزا الأشوريون مملكة إسرائيل الشمالية في الفترة ما بين ٧٣٤–٧٢٢ ق.م، بينما غزا نبوخذنصر مملكة يهوذا الجنوبية في الفترة ما بين ٦٠٥–٥٨٦ ق.م.</w:t>
      </w:r>
      <w:r>
        <w:rPr>
          <w:lang w:val="ar_AE" w:bidi="ar_AE"/>
        </w:rPr>
      </w:r>
      <w:r>
        <w:rPr>
          <w:lang w:val="ar_AE" w:bidi="ar_AE"/>
        </w:rPr>
      </w:r>
    </w:p>
    <w:p>
      <w:pPr>
        <w:bidi/>
      </w:pPr>
      <w:r>
        <w:rPr>
          <w:lang w:val="ar_AE" w:bidi="ar_AE"/>
        </w:rPr>
      </w:r>
    </w:p>
    <w:p>
      <w:pPr>
        <w:pStyle w:val="Heading2"/>
        <w:bidi/>
      </w:pPr>
      <w:r>
        <w:rPr>
          <w:lang w:val="ar_AE" w:bidi="ar_AE"/>
        </w:rPr>
        <w:t>إرميا ٥٠: ١٧–٢٠</w:t>
      </w:r>
      <w:r>
        <w:rPr>
          <w:lang w:val="ar_AE" w:bidi="ar_AE"/>
        </w:rPr>
      </w:r>
    </w:p>
    <w:p>
      <w:pPr>
        <w:bidi/>
      </w:pPr>
      <w:r>
        <w:rPr>
          <w:lang w:val="ar_AE" w:bidi="ar_AE"/>
        </w:rPr>
      </w:r>
      <w:r>
        <w:rPr>
          <w:lang w:val="ar_AE" w:bidi="ar_AE"/>
        </w:rPr>
        <w:t>مقطع شعري آخر يرثي معاناة إسرائيل ويَعِد بالاسترداد في المستقبل.</w:t>
      </w:r>
      <w:r>
        <w:rPr>
          <w:lang w:val="ar_AE" w:bidi="ar_AE"/>
        </w:rPr>
      </w:r>
      <w:r>
        <w:rPr>
          <w:lang w:val="ar_AE" w:bidi="ar_AE"/>
        </w:rPr>
      </w:r>
    </w:p>
    <w:p>
      <w:pPr>
        <w:bidi/>
      </w:pPr>
      <w:r>
        <w:rPr>
          <w:lang w:val="ar_AE" w:bidi="ar_AE"/>
        </w:rPr>
      </w:r>
    </w:p>
    <w:p>
      <w:pPr>
        <w:pStyle w:val="Heading2"/>
        <w:bidi/>
      </w:pPr>
      <w:r>
        <w:rPr>
          <w:lang w:val="ar_AE" w:bidi="ar_AE"/>
        </w:rPr>
        <w:t>إرميا ٥٠: ١٨–١٩</w:t>
      </w:r>
      <w:r>
        <w:rPr>
          <w:lang w:val="ar_AE" w:bidi="ar_AE"/>
        </w:rPr>
      </w:r>
    </w:p>
    <w:p>
      <w:pPr>
        <w:bidi/>
      </w:pPr>
      <w:r>
        <w:rPr>
          <w:lang w:val="ar_AE" w:bidi="ar_AE"/>
        </w:rPr>
      </w:r>
      <w:r>
        <w:rPr>
          <w:lang w:val="ar_AE" w:bidi="ar_AE"/>
        </w:rPr>
        <w:t>لِذَلِكَ</w:t>
      </w:r>
      <w:r>
        <w:rPr>
          <w:lang w:val="ar_AE" w:bidi="ar_AE"/>
        </w:rPr>
        <w:t>: تُمهِّد هذه الكلمة لمرسومين إلهيين. المرسوم الأول حكم على بابل بالهلاك التام، مثل العقاب الذي أنزله الرب بأشور (</w:t>
      </w:r>
      <w:hyperlink r:id="rId839">
        <w:r>
          <w:rPr>
            <w:lang w:val="ar_AE" w:bidi="ar_AE"/>
          </w:rPr>
          <w:rPr>
            <w:color w:val="0000EE"/>
            <w:u w:val="single"/>
          </w:rPr>
          <w:t>ناحوم 3</w:t>
        </w:r>
      </w:hyperlink>
      <w:r>
        <w:rPr>
          <w:lang w:val="ar_AE" w:bidi="ar_AE"/>
        </w:rPr>
        <w:t xml:space="preserve">). سقطت أشور في عام 612 قبل الميلاد؛ وسقطت بابل في عام 539 قبل الميلاد. • </w:t>
      </w:r>
      <w:r>
        <w:rPr>
          <w:lang w:val="ar_AE" w:bidi="ar_AE"/>
        </w:rPr>
        <w:t>أَرُدُّ إِسْرَائِيلَ إِلَى مَسْكَنِهِ</w:t>
      </w:r>
      <w:r>
        <w:rPr>
          <w:lang w:val="ar_AE" w:bidi="ar_AE"/>
        </w:rPr>
        <w:t xml:space="preserve">: المرسوم الإلهي الثاني يَعد بإعادة بناء إسرائيل، وبشكل خاص شعب الأسباط الشمالية، الذين تم تحديد أرضهم بالمعالم المُشار إليها. • </w:t>
      </w:r>
      <w:r>
        <w:rPr>
          <w:lang w:val="ar_AE" w:bidi="ar_AE"/>
        </w:rPr>
        <w:t>كَرْمَلَ</w:t>
      </w:r>
      <w:r>
        <w:rPr>
          <w:lang w:val="ar_AE" w:bidi="ar_AE"/>
        </w:rPr>
        <w:t xml:space="preserve"> سلسلة جبلية قريبة من البحر الأبيض المتوسط في الركن الشمالي الغربي من إسرائيل. • </w:t>
      </w:r>
      <w:r>
        <w:rPr>
          <w:lang w:val="ar_AE" w:bidi="ar_AE"/>
        </w:rPr>
        <w:t>بَاشَانَ</w:t>
      </w:r>
      <w:r>
        <w:rPr>
          <w:lang w:val="ar_AE" w:bidi="ar_AE"/>
        </w:rPr>
        <w:t xml:space="preserve"> هي منطقة مرتفعة تقع شرق بحر الجليل. • سبط </w:t>
      </w:r>
      <w:r>
        <w:rPr>
          <w:lang w:val="ar_AE" w:bidi="ar_AE"/>
        </w:rPr>
        <w:t xml:space="preserve">أَفْرَايِمَ سكن في </w:t>
      </w:r>
      <w:r>
        <w:rPr>
          <w:lang w:val="ar_AE" w:bidi="ar_AE"/>
        </w:rPr>
        <w:t xml:space="preserve">منطقة التلال في وسط إسرائيل غرب نهر الأردنّ. • </w:t>
      </w:r>
      <w:r>
        <w:rPr>
          <w:lang w:val="ar_AE" w:bidi="ar_AE"/>
        </w:rPr>
        <w:t>جِلْعَادَ</w:t>
      </w:r>
      <w:r>
        <w:rPr>
          <w:lang w:val="ar_AE" w:bidi="ar_AE"/>
        </w:rPr>
        <w:t xml:space="preserve"> هي منطقة مرتفعة تقع على الجانب الشرقي من نهر الأردن، مقابل منطقة أفرايم.</w:t>
      </w:r>
      <w:r>
        <w:rPr>
          <w:lang w:val="ar_AE" w:bidi="ar_AE"/>
        </w:rPr>
      </w:r>
      <w:r>
        <w:rPr>
          <w:lang w:val="ar_AE" w:bidi="ar_AE"/>
        </w:rPr>
      </w:r>
    </w:p>
    <w:p>
      <w:pPr>
        <w:bidi/>
      </w:pPr>
      <w:r>
        <w:rPr>
          <w:lang w:val="ar_AE" w:bidi="ar_AE"/>
        </w:rPr>
      </w:r>
    </w:p>
    <w:p>
      <w:pPr>
        <w:pStyle w:val="Heading2"/>
        <w:bidi/>
      </w:pPr>
      <w:r>
        <w:rPr>
          <w:lang w:val="ar_AE" w:bidi="ar_AE"/>
        </w:rPr>
        <w:t>إرميا 50: 20</w:t>
      </w:r>
      <w:r>
        <w:rPr>
          <w:lang w:val="ar_AE" w:bidi="ar_AE"/>
        </w:rPr>
      </w:r>
    </w:p>
    <w:p>
      <w:pPr>
        <w:bidi/>
      </w:pPr>
      <w:r>
        <w:rPr>
          <w:lang w:val="ar_AE" w:bidi="ar_AE"/>
        </w:rPr>
      </w:r>
      <w:r>
        <w:rPr>
          <w:lang w:val="ar_AE" w:bidi="ar_AE"/>
        </w:rPr>
        <w:t>سيغفر الرب لبقية شعب إسرائيل ويهوذا؛ إذ سيطلبونه عند عودتهم إلى أرضهم (</w:t>
      </w:r>
      <w:hyperlink r:id="rId840">
        <w:r>
          <w:rPr>
            <w:lang w:val="ar_AE" w:bidi="ar_AE"/>
          </w:rPr>
          <w:rPr>
            <w:color w:val="0000EE"/>
            <w:u w:val="single"/>
          </w:rPr>
          <w:t xml:space="preserve">50:4–5؛ </w:t>
        </w:r>
      </w:hyperlink>
      <w:r>
        <w:rPr>
          <w:lang w:val="ar_AE" w:bidi="ar_AE"/>
        </w:rPr>
        <w:t xml:space="preserve">انظر الإصحاحين </w:t>
      </w:r>
      <w:hyperlink r:id="rId841">
        <w:r>
          <w:rPr>
            <w:lang w:val="ar_AE" w:bidi="ar_AE"/>
          </w:rPr>
          <w:rPr>
            <w:color w:val="0000EE"/>
            <w:u w:val="single"/>
          </w:rPr>
          <w:t>31،</w:t>
        </w:r>
      </w:hyperlink>
      <w:r>
        <w:rPr>
          <w:lang w:val="ar_AE" w:bidi="ar_AE"/>
        </w:rPr>
        <w:t xml:space="preserve"> </w:t>
      </w:r>
      <w:hyperlink r:id="rId842">
        <w:r>
          <w:rPr>
            <w:lang w:val="ar_AE" w:bidi="ar_AE"/>
          </w:rPr>
          <w:rPr>
            <w:color w:val="0000EE"/>
            <w:u w:val="single"/>
          </w:rPr>
          <w:t>33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50: 21</w:t>
      </w:r>
      <w:r>
        <w:rPr>
          <w:lang w:val="ar_AE" w:bidi="ar_AE"/>
        </w:rPr>
      </w:r>
    </w:p>
    <w:p>
      <w:pPr>
        <w:bidi/>
      </w:pPr>
      <w:r>
        <w:rPr>
          <w:lang w:val="ar_AE" w:bidi="ar_AE"/>
        </w:rPr>
      </w:r>
      <w:r>
        <w:rPr>
          <w:lang w:val="ar_AE" w:bidi="ar_AE"/>
        </w:rPr>
        <w:t>تتواصل أحكام الدينونة على بابل. ويُصوَّر الديّان الإلهي أيضًا كقائد الجيوش. كان الفرس هم محاربو الرب ضد بابل، كما كانت بابل من قبل محاربيه ضد يهوذا (</w:t>
      </w:r>
      <w:hyperlink r:id="rId197">
        <w:r>
          <w:rPr>
            <w:lang w:val="ar_AE" w:bidi="ar_AE"/>
          </w:rPr>
          <w:rPr>
            <w:color w:val="0000EE"/>
            <w:u w:val="single"/>
          </w:rPr>
          <w:t>25:9</w:t>
        </w:r>
      </w:hyperlink>
      <w:r>
        <w:rPr>
          <w:lang w:val="ar_AE" w:bidi="ar_AE"/>
        </w:rPr>
        <w:t xml:space="preserve">). • </w:t>
      </w:r>
      <w:r>
        <w:rPr>
          <w:lang w:val="ar_AE" w:bidi="ar_AE"/>
        </w:rPr>
        <w:t>مِرَاثَايِمَ</w:t>
      </w:r>
      <w:r>
        <w:rPr>
          <w:lang w:val="ar_AE" w:bidi="ar_AE"/>
        </w:rPr>
        <w:t xml:space="preserve"> (بمعنى </w:t>
      </w:r>
      <w:r>
        <w:rPr>
          <w:i/>
          <w:lang w:val="ar_AE" w:bidi="ar_AE"/>
        </w:rPr>
        <w:t>تمرّد مضاعف</w:t>
      </w:r>
      <w:r>
        <w:rPr>
          <w:lang w:val="ar_AE" w:bidi="ar_AE"/>
        </w:rPr>
        <w:t xml:space="preserve">) تشير إلى الجزء الجنوبي من وادي نهري دجلة والفرات. </w:t>
      </w:r>
      <w:r>
        <w:rPr>
          <w:lang w:val="ar_AE" w:bidi="ar_AE"/>
        </w:rPr>
        <w:t>فَقُودَ</w:t>
      </w:r>
      <w:r>
        <w:rPr>
          <w:lang w:val="ar_AE" w:bidi="ar_AE"/>
        </w:rPr>
        <w:t xml:space="preserve"> (بمعنى </w:t>
      </w:r>
      <w:r>
        <w:rPr>
          <w:i/>
          <w:lang w:val="ar_AE" w:bidi="ar_AE"/>
        </w:rPr>
        <w:t>عقاب</w:t>
      </w:r>
      <w:r>
        <w:rPr>
          <w:lang w:val="ar_AE" w:bidi="ar_AE"/>
        </w:rPr>
        <w:t xml:space="preserve">) تدل على شعب كان يسكن في الجانب الشرقي من نفس الوادي، وهم من البابليين. • </w:t>
      </w:r>
      <w:r>
        <w:rPr>
          <w:lang w:val="ar_AE" w:bidi="ar_AE"/>
        </w:rPr>
        <w:t>ٱخْرِبْ وَحَرِّمْ</w:t>
      </w:r>
      <w:r>
        <w:rPr>
          <w:lang w:val="ar_AE" w:bidi="ar_AE"/>
        </w:rPr>
        <w:t xml:space="preserve">: انظر </w:t>
      </w:r>
      <w:hyperlink r:id="rId843">
        <w:r>
          <w:rPr>
            <w:lang w:val="ar_AE" w:bidi="ar_AE"/>
          </w:rPr>
          <w:rPr>
            <w:color w:val="0000EE"/>
            <w:u w:val="single"/>
          </w:rPr>
          <w:t>لاويين 27:28–29</w:t>
        </w:r>
      </w:hyperlink>
      <w:r>
        <w:rPr>
          <w:lang w:val="ar_AE" w:bidi="ar_AE"/>
        </w:rPr>
        <w:t xml:space="preserve">؛ </w:t>
      </w:r>
      <w:hyperlink r:id="rId844">
        <w:r>
          <w:rPr>
            <w:lang w:val="ar_AE" w:bidi="ar_AE"/>
          </w:rPr>
          <w:rPr>
            <w:color w:val="0000EE"/>
            <w:u w:val="single"/>
          </w:rPr>
          <w:t>يشوع 6:21</w:t>
        </w:r>
      </w:hyperlink>
      <w:r>
        <w:rPr>
          <w:lang w:val="ar_AE" w:bidi="ar_AE"/>
        </w:rPr>
        <w:t xml:space="preserve">؛ </w:t>
      </w:r>
      <w:hyperlink r:id="rId845">
        <w:r>
          <w:rPr>
            <w:lang w:val="ar_AE" w:bidi="ar_AE"/>
          </w:rPr>
          <w:rPr>
            <w:color w:val="0000EE"/>
            <w:u w:val="single"/>
          </w:rPr>
          <w:t>1 صموئيل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28</w:t>
      </w:r>
      <w:r>
        <w:rPr>
          <w:lang w:val="ar_AE" w:bidi="ar_AE"/>
        </w:rPr>
      </w:r>
    </w:p>
    <w:p>
      <w:pPr>
        <w:bidi/>
      </w:pPr>
      <w:r>
        <w:rPr>
          <w:lang w:val="ar_AE" w:bidi="ar_AE"/>
        </w:rPr>
      </w:r>
      <w:r>
        <w:rPr>
          <w:lang w:val="ar_AE" w:bidi="ar_AE"/>
        </w:rPr>
        <w:t>سيتمكّن العائدون من السبي إلى أورشليم من تشجيع الذين تركوهم خلفهم بأن العدو قد نال عقابه كما وعد الله، وأن موعد استرداد إسرائيل قد بدأ يتحقق.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٢٩–٣٠</w:t>
      </w:r>
      <w:r>
        <w:rPr>
          <w:lang w:val="ar_AE" w:bidi="ar_AE"/>
        </w:rPr>
      </w:r>
    </w:p>
    <w:p>
      <w:pPr>
        <w:bidi/>
      </w:pPr>
      <w:r>
        <w:rPr>
          <w:lang w:val="ar_AE" w:bidi="ar_AE"/>
        </w:rPr>
      </w:r>
      <w:r>
        <w:rPr>
          <w:lang w:val="ar_AE" w:bidi="ar_AE"/>
        </w:rPr>
        <w:t>كان الرماة المهرة يقتلون جنود بابل كما قتل أولئك الجنود ضحاياهم في المعارك. وكانت هذه طريقة الرب في إدانة بُناة الإمبراطوريات القساة الذين تحدّوا الإله الحقيقي بعبادتهم آلهة أخرى (</w:t>
      </w:r>
      <w:hyperlink r:id="rId846">
        <w:r>
          <w:rPr>
            <w:lang w:val="ar_AE" w:bidi="ar_AE"/>
          </w:rPr>
          <w:rPr>
            <w:color w:val="0000EE"/>
            <w:u w:val="single"/>
          </w:rPr>
          <w:t>50:38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٣١–٣٢</w:t>
      </w:r>
      <w:r>
        <w:rPr>
          <w:lang w:val="ar_AE" w:bidi="ar_AE"/>
        </w:rPr>
      </w:r>
    </w:p>
    <w:p>
      <w:pPr>
        <w:bidi/>
      </w:pPr>
      <w:r>
        <w:rPr>
          <w:lang w:val="ar_AE" w:bidi="ar_AE"/>
        </w:rPr>
      </w:r>
      <w:r>
        <w:rPr>
          <w:lang w:val="ar_AE" w:bidi="ar_AE"/>
        </w:rPr>
        <w:t>بسبب أمر الرب، لن تنهض الإمبراطورية البابلية المتغطرسة مرة أخرى كقوة عظمى في العالم.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٥٠: ٣٣–٣٤</w:t>
      </w:r>
      <w:r>
        <w:rPr>
          <w:lang w:val="ar_AE" w:bidi="ar_AE"/>
        </w:rPr>
      </w:r>
    </w:p>
    <w:p>
      <w:pPr>
        <w:bidi/>
      </w:pPr>
      <w:r>
        <w:rPr>
          <w:lang w:val="ar_AE" w:bidi="ar_AE"/>
        </w:rPr>
      </w:r>
      <w:r>
        <w:rPr>
          <w:lang w:val="ar_AE" w:bidi="ar_AE"/>
        </w:rPr>
        <w:t>كان شعب إسرائيل ويهوذا قد عانى كثيرًا. وكان فعل الرب في الفداء سيدافع عنهم ويمنحهم الراحة من جديد في أرض إسرائيل. الله قوي، وقادر على الفداء كما هو قادر على العقاب.</w:t>
      </w:r>
      <w:r>
        <w:rPr>
          <w:lang w:val="ar_AE" w:bidi="ar_AE"/>
        </w:rPr>
      </w:r>
      <w:r>
        <w:rPr>
          <w:lang w:val="ar_AE" w:bidi="ar_AE"/>
        </w:rPr>
      </w:r>
    </w:p>
    <w:p>
      <w:pPr>
        <w:bidi/>
      </w:pPr>
      <w:r>
        <w:rPr>
          <w:lang w:val="ar_AE" w:bidi="ar_AE"/>
        </w:rPr>
      </w:r>
    </w:p>
    <w:p>
      <w:pPr>
        <w:pStyle w:val="Heading2"/>
        <w:bidi/>
      </w:pPr>
      <w:r>
        <w:rPr>
          <w:lang w:val="ar_AE" w:bidi="ar_AE"/>
        </w:rPr>
        <w:t>إرميا ٥٠: ٣٥–٣٨</w:t>
      </w:r>
      <w:r>
        <w:rPr>
          <w:lang w:val="ar_AE" w:bidi="ar_AE"/>
        </w:rPr>
      </w:r>
    </w:p>
    <w:p>
      <w:pPr>
        <w:bidi/>
      </w:pPr>
      <w:r>
        <w:rPr>
          <w:lang w:val="ar_AE" w:bidi="ar_AE"/>
        </w:rPr>
      </w:r>
      <w:r>
        <w:rPr>
          <w:lang w:val="ar_AE" w:bidi="ar_AE"/>
        </w:rPr>
        <w:t xml:space="preserve">كانت بابل ستتذوّق نفس نوع العنف الذي كانت قد أنزلته بالآخرين. وقد وُجِّهت إليها نفس التهم التي وُجِّهت إلى إسرائيل ويهوذا ومصر وجيرانهم، إذ عبد جميعهم الأصنام بدلًا من الإله الحقيقي. • وتشير كلمة </w:t>
      </w:r>
      <w:r>
        <w:rPr>
          <w:lang w:val="ar_AE" w:bidi="ar_AE"/>
        </w:rPr>
        <w:t>سَيْف</w:t>
      </w:r>
      <w:r>
        <w:rPr>
          <w:lang w:val="ar_AE" w:bidi="ar_AE"/>
        </w:rPr>
        <w:t xml:space="preserve"> إلى جيش فارس.</w:t>
      </w:r>
      <w:r>
        <w:rPr>
          <w:lang w:val="ar_AE" w:bidi="ar_AE"/>
        </w:rPr>
      </w:r>
      <w:r>
        <w:rPr>
          <w:lang w:val="ar_AE" w:bidi="ar_AE"/>
        </w:rPr>
      </w:r>
    </w:p>
    <w:p>
      <w:pPr>
        <w:bidi/>
      </w:pPr>
      <w:r>
        <w:rPr>
          <w:lang w:val="ar_AE" w:bidi="ar_AE"/>
        </w:rPr>
      </w:r>
    </w:p>
    <w:p>
      <w:pPr>
        <w:pStyle w:val="Heading2"/>
        <w:bidi/>
      </w:pPr>
      <w:r>
        <w:rPr>
          <w:lang w:val="ar_AE" w:bidi="ar_AE"/>
        </w:rPr>
        <w:t>إرميا 50: 38</w:t>
      </w:r>
      <w:r>
        <w:rPr>
          <w:lang w:val="ar_AE" w:bidi="ar_AE"/>
        </w:rPr>
      </w:r>
    </w:p>
    <w:p>
      <w:pPr>
        <w:bidi/>
      </w:pPr>
      <w:r>
        <w:rPr>
          <w:lang w:val="ar_AE" w:bidi="ar_AE"/>
        </w:rPr>
      </w:r>
      <w:r>
        <w:rPr>
          <w:lang w:val="ar_AE" w:bidi="ar_AE"/>
        </w:rPr>
        <w:t>كان نهر الفرات يجري عبر مدينة بابل، موفّرًا لها مصدر المياه. ويُروَى أن الفُرس قاموا بتحويل مجرى النهر أثناء الحصار من خلال حفر قناة حول أسوار المدينة، ثم شنّوا هجومهم عبر مجرى النهر الجاف.</w:t>
      </w:r>
      <w:r>
        <w:rPr>
          <w:lang w:val="ar_AE" w:bidi="ar_AE"/>
        </w:rPr>
      </w:r>
      <w:r>
        <w:rPr>
          <w:lang w:val="ar_AE" w:bidi="ar_AE"/>
        </w:rPr>
      </w:r>
    </w:p>
    <w:p>
      <w:pPr>
        <w:bidi/>
      </w:pPr>
      <w:r>
        <w:rPr>
          <w:lang w:val="ar_AE" w:bidi="ar_AE"/>
        </w:rPr>
      </w:r>
    </w:p>
    <w:p>
      <w:pPr>
        <w:pStyle w:val="Heading2"/>
        <w:bidi/>
      </w:pPr>
      <w:r>
        <w:rPr>
          <w:lang w:val="ar_AE" w:bidi="ar_AE"/>
        </w:rPr>
        <w:t>إرميا ٥٠: ٣٩–٤٠</w:t>
      </w:r>
      <w:r>
        <w:rPr>
          <w:lang w:val="ar_AE" w:bidi="ar_AE"/>
        </w:rPr>
      </w:r>
    </w:p>
    <w:p>
      <w:pPr>
        <w:bidi/>
      </w:pPr>
      <w:r>
        <w:rPr>
          <w:lang w:val="ar_AE" w:bidi="ar_AE"/>
        </w:rPr>
      </w:r>
      <w:r>
        <w:rPr>
          <w:lang w:val="ar_AE" w:bidi="ar_AE"/>
        </w:rPr>
        <w:t>كان هلاك بابل سيكون مشابهًا للخراب الكامل الذي حدث لسدوم وعمورة (</w:t>
      </w:r>
      <w:hyperlink r:id="rId847">
        <w:r>
          <w:rPr>
            <w:lang w:val="ar_AE" w:bidi="ar_AE"/>
          </w:rPr>
          <w:rPr>
            <w:color w:val="0000EE"/>
            <w:u w:val="single"/>
          </w:rPr>
          <w:t>تكوين 19:24–25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٥٠ :٤٣</w:t>
      </w:r>
      <w:r>
        <w:rPr>
          <w:lang w:val="ar_AE" w:bidi="ar_AE"/>
        </w:rPr>
      </w:r>
    </w:p>
    <w:p>
      <w:pPr>
        <w:bidi/>
      </w:pPr>
      <w:r>
        <w:rPr>
          <w:lang w:val="ar_AE" w:bidi="ar_AE"/>
        </w:rPr>
      </w:r>
      <w:r>
        <w:rPr>
          <w:lang w:val="ar_AE" w:bidi="ar_AE"/>
        </w:rPr>
        <w:t xml:space="preserve">كان البابليون سيختبرون نفس الرعب الذي شعر به ضحاياهم (انظر </w:t>
      </w:r>
      <w:hyperlink r:id="rId334">
        <w:r>
          <w:rPr>
            <w:lang w:val="ar_AE" w:bidi="ar_AE"/>
          </w:rPr>
          <w:rPr>
            <w:color w:val="0000EE"/>
            <w:u w:val="single"/>
          </w:rPr>
          <w:t>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50: 44–46</w:t>
      </w:r>
      <w:r>
        <w:rPr>
          <w:lang w:val="ar_AE" w:bidi="ar_AE"/>
        </w:rPr>
      </w:r>
    </w:p>
    <w:p>
      <w:pPr>
        <w:bidi/>
      </w:pPr>
      <w:r>
        <w:rPr>
          <w:lang w:val="ar_AE" w:bidi="ar_AE"/>
        </w:rPr>
      </w:r>
      <w:r>
        <w:rPr>
          <w:lang w:val="ar_AE" w:bidi="ar_AE"/>
        </w:rPr>
        <w:t xml:space="preserve">تُكرِّر هذه الآيات بشكل أساسي في </w:t>
      </w:r>
      <w:hyperlink r:id="rId848">
        <w:r>
          <w:rPr>
            <w:lang w:val="ar_AE" w:bidi="ar_AE"/>
          </w:rPr>
          <w:rPr>
            <w:color w:val="0000EE"/>
            <w:u w:val="single"/>
          </w:rPr>
          <w:t>49:19–21</w:t>
        </w:r>
      </w:hyperlink>
      <w:r>
        <w:rPr>
          <w:lang w:val="ar_AE" w:bidi="ar_AE"/>
        </w:rPr>
        <w:t>، مع استبدال بابل بأدوم.</w:t>
      </w:r>
      <w:r>
        <w:rPr>
          <w:lang w:val="ar_AE" w:bidi="ar_AE"/>
        </w:rPr>
      </w:r>
      <w:r>
        <w:rPr>
          <w:lang w:val="ar_AE" w:bidi="ar_AE"/>
        </w:rPr>
      </w:r>
    </w:p>
    <w:p>
      <w:pPr>
        <w:bidi/>
      </w:pPr>
      <w:r>
        <w:rPr>
          <w:lang w:val="ar_AE" w:bidi="ar_AE"/>
        </w:rPr>
      </w:r>
    </w:p>
    <w:p>
      <w:pPr>
        <w:pStyle w:val="Heading2"/>
        <w:bidi/>
      </w:pPr>
      <w:r>
        <w:rPr>
          <w:lang w:val="ar_AE" w:bidi="ar_AE"/>
        </w:rPr>
        <w:t>إرميا ٥١: ١–٢</w:t>
      </w:r>
      <w:r>
        <w:rPr>
          <w:lang w:val="ar_AE" w:bidi="ar_AE"/>
        </w:rPr>
      </w:r>
    </w:p>
    <w:p>
      <w:pPr>
        <w:bidi/>
      </w:pPr>
      <w:r>
        <w:rPr>
          <w:lang w:val="ar_AE" w:bidi="ar_AE"/>
        </w:rPr>
      </w:r>
      <w:r>
        <w:rPr>
          <w:lang w:val="ar_AE" w:bidi="ar_AE"/>
        </w:rPr>
        <w:t>كان المُهلِك الذي اختاره الرب هو فارس، بقيادة كورش، الذي هاجم بابل في عام ٥٣٩ ق.م.</w:t>
      </w:r>
      <w:r>
        <w:rPr>
          <w:lang w:val="ar_AE" w:bidi="ar_AE"/>
        </w:rPr>
      </w:r>
      <w:r>
        <w:rPr>
          <w:lang w:val="ar_AE" w:bidi="ar_AE"/>
        </w:rPr>
      </w:r>
    </w:p>
    <w:p>
      <w:pPr>
        <w:bidi/>
      </w:pPr>
      <w:r>
        <w:rPr>
          <w:lang w:val="ar_AE" w:bidi="ar_AE"/>
        </w:rPr>
      </w:r>
    </w:p>
    <w:p>
      <w:pPr>
        <w:pStyle w:val="Heading2"/>
        <w:bidi/>
      </w:pPr>
      <w:r>
        <w:rPr>
          <w:lang w:val="ar_AE" w:bidi="ar_AE"/>
        </w:rPr>
        <w:t>إرميا 51: 3–4</w:t>
      </w:r>
      <w:r>
        <w:rPr>
          <w:lang w:val="ar_AE" w:bidi="ar_AE"/>
        </w:rPr>
      </w:r>
    </w:p>
    <w:p>
      <w:pPr>
        <w:bidi/>
      </w:pPr>
      <w:r>
        <w:rPr>
          <w:lang w:val="ar_AE" w:bidi="ar_AE"/>
        </w:rPr>
      </w:r>
      <w:r>
        <w:rPr>
          <w:lang w:val="ar_AE" w:bidi="ar_AE"/>
        </w:rPr>
        <w:t xml:space="preserve">تولّى الله دور القائد وأمر المُهلِك بأن يُفني البابليين. • </w:t>
      </w:r>
      <w:r>
        <w:rPr>
          <w:lang w:val="ar_AE" w:bidi="ar_AE"/>
        </w:rPr>
        <w:t>حَرِّمُوا كُلَّ جُنْدِهَا.</w:t>
      </w:r>
      <w:r>
        <w:rPr>
          <w:lang w:val="ar_AE" w:bidi="ar_AE"/>
        </w:rPr>
        <w:t xml:space="preserve">: انظر </w:t>
      </w:r>
      <w:hyperlink r:id="rId843">
        <w:r>
          <w:rPr>
            <w:lang w:val="ar_AE" w:bidi="ar_AE"/>
          </w:rPr>
          <w:rPr>
            <w:color w:val="0000EE"/>
            <w:u w:val="single"/>
          </w:rPr>
          <w:t>لاويين ٢٧: ٢٨–٢٩</w:t>
        </w:r>
      </w:hyperlink>
      <w:r>
        <w:rPr>
          <w:lang w:val="ar_AE" w:bidi="ar_AE"/>
        </w:rPr>
        <w:t xml:space="preserve">؛ </w:t>
      </w:r>
      <w:hyperlink r:id="rId845">
        <w:r>
          <w:rPr>
            <w:lang w:val="ar_AE" w:bidi="ar_AE"/>
          </w:rPr>
          <w:rPr>
            <w:color w:val="0000EE"/>
            <w:u w:val="single"/>
          </w:rPr>
          <w:t>١ صموئيل ١٥: 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w:t>
      </w:r>
      <w:r>
        <w:rPr>
          <w:lang w:val="ar_AE" w:bidi="ar_AE"/>
        </w:rPr>
      </w:r>
    </w:p>
    <w:p>
      <w:pPr>
        <w:bidi/>
      </w:pPr>
      <w:r>
        <w:rPr>
          <w:lang w:val="ar_AE" w:bidi="ar_AE"/>
        </w:rPr>
      </w:r>
      <w:r>
        <w:rPr>
          <w:lang w:val="ar_AE" w:bidi="ar_AE"/>
        </w:rPr>
        <w:t>رغم أن بني إسرائيل ارتكبوا الكثير من الخطايا ضد الرب القدوس، إلا أنه كان لا يزال إلههم، وكان يخطط ليخلِّصهم.</w:t>
      </w:r>
      <w:r>
        <w:rPr>
          <w:lang w:val="ar_AE" w:bidi="ar_AE"/>
        </w:rPr>
      </w:r>
      <w:r>
        <w:rPr>
          <w:lang w:val="ar_AE" w:bidi="ar_AE"/>
        </w:rPr>
      </w:r>
    </w:p>
    <w:p>
      <w:pPr>
        <w:bidi/>
      </w:pPr>
      <w:r>
        <w:rPr>
          <w:lang w:val="ar_AE" w:bidi="ar_AE"/>
        </w:rPr>
      </w:r>
    </w:p>
    <w:p>
      <w:pPr>
        <w:pStyle w:val="Heading2"/>
        <w:bidi/>
      </w:pPr>
      <w:r>
        <w:rPr>
          <w:lang w:val="ar_AE" w:bidi="ar_AE"/>
        </w:rPr>
        <w:t>إرميا 51: 6</w:t>
      </w:r>
      <w:r>
        <w:rPr>
          <w:lang w:val="ar_AE" w:bidi="ar_AE"/>
        </w:rPr>
      </w:r>
    </w:p>
    <w:p>
      <w:pPr>
        <w:bidi/>
      </w:pPr>
      <w:r>
        <w:rPr>
          <w:lang w:val="ar_AE" w:bidi="ar_AE"/>
        </w:rPr>
      </w:r>
      <w:r>
        <w:rPr>
          <w:lang w:val="ar_AE" w:bidi="ar_AE"/>
        </w:rPr>
        <w:t xml:space="preserve">لقد تم حثّ بنو إسرائيل على الفرار من بابل في الوقت المناسب لتجنّب الوقوع تحت انتقام الرب من بابل (قارن </w:t>
      </w:r>
      <w:hyperlink r:id="rId849">
        <w:r>
          <w:rPr>
            <w:lang w:val="ar_AE" w:bidi="ar_AE"/>
          </w:rPr>
          <w:rPr>
            <w:color w:val="0000EE"/>
            <w:u w:val="single"/>
          </w:rPr>
          <w:t>50:8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7</w:t>
      </w:r>
      <w:r>
        <w:rPr>
          <w:lang w:val="ar_AE" w:bidi="ar_AE"/>
        </w:rPr>
      </w:r>
    </w:p>
    <w:p>
      <w:pPr>
        <w:bidi/>
      </w:pPr>
      <w:r>
        <w:rPr>
          <w:lang w:val="ar_AE" w:bidi="ar_AE"/>
        </w:rPr>
      </w:r>
      <w:r>
        <w:rPr>
          <w:lang w:val="ar_AE" w:bidi="ar_AE"/>
        </w:rPr>
        <w:t xml:space="preserve">كانت بابل كأسَ ذَهَب، إناءً ذا قوة وغنى استثنائيين استخدمه الرب لفترة ليُخضع به جميع الأمم في الشرق الأدنى القديم. • </w:t>
      </w:r>
      <w:r>
        <w:rPr>
          <w:lang w:val="ar_AE" w:bidi="ar_AE"/>
        </w:rPr>
        <w:t>مِنْ خَمْرِهَا شَرِبَتِ ٱلشُّعُوبُ:</w:t>
      </w:r>
      <w:r>
        <w:rPr>
          <w:lang w:val="ar_AE" w:bidi="ar_AE"/>
        </w:rPr>
        <w:t xml:space="preserve"> أي أن جميع تلك الأمم قد تألمت بشدة تحت وطأة يد بابل الثقيلة.</w:t>
      </w:r>
      <w:r>
        <w:rPr>
          <w:lang w:val="ar_AE" w:bidi="ar_AE"/>
        </w:rPr>
      </w:r>
      <w:r>
        <w:rPr>
          <w:lang w:val="ar_AE" w:bidi="ar_AE"/>
        </w:rPr>
      </w:r>
    </w:p>
    <w:p>
      <w:pPr>
        <w:bidi/>
      </w:pPr>
      <w:r>
        <w:rPr>
          <w:lang w:val="ar_AE" w:bidi="ar_AE"/>
        </w:rPr>
      </w:r>
    </w:p>
    <w:p>
      <w:pPr>
        <w:pStyle w:val="Heading2"/>
        <w:bidi/>
      </w:pPr>
      <w:r>
        <w:rPr>
          <w:lang w:val="ar_AE" w:bidi="ar_AE"/>
        </w:rPr>
        <w:t>إرميا 51: 8</w:t>
      </w:r>
      <w:r>
        <w:rPr>
          <w:lang w:val="ar_AE" w:bidi="ar_AE"/>
        </w:rPr>
      </w:r>
    </w:p>
    <w:p>
      <w:pPr>
        <w:bidi/>
      </w:pPr>
      <w:r>
        <w:rPr>
          <w:lang w:val="ar_AE" w:bidi="ar_AE"/>
        </w:rPr>
      </w:r>
      <w:r>
        <w:rPr>
          <w:lang w:val="ar_AE" w:bidi="ar_AE"/>
        </w:rPr>
        <w:t>رأى إرميا مسبقًا انهيار الإمبراطورية البابلية. ورغم أن الرب كان يُجري العدل، إلا أن الحدث كان يدعو إلى النوح.</w:t>
      </w:r>
      <w:r>
        <w:rPr>
          <w:lang w:val="ar_AE" w:bidi="ar_AE"/>
        </w:rPr>
      </w:r>
      <w:r>
        <w:rPr>
          <w:lang w:val="ar_AE" w:bidi="ar_AE"/>
        </w:rPr>
      </w:r>
    </w:p>
    <w:p>
      <w:pPr>
        <w:bidi/>
      </w:pPr>
      <w:r>
        <w:rPr>
          <w:lang w:val="ar_AE" w:bidi="ar_AE"/>
        </w:rPr>
      </w:r>
    </w:p>
    <w:p>
      <w:pPr>
        <w:pStyle w:val="Heading2"/>
        <w:bidi/>
      </w:pPr>
      <w:r>
        <w:rPr>
          <w:lang w:val="ar_AE" w:bidi="ar_AE"/>
        </w:rPr>
        <w:t>إرميا 51: 9–10</w:t>
      </w:r>
      <w:r>
        <w:rPr>
          <w:lang w:val="ar_AE" w:bidi="ar_AE"/>
        </w:rPr>
      </w:r>
    </w:p>
    <w:p>
      <w:pPr>
        <w:bidi/>
      </w:pPr>
      <w:r>
        <w:rPr>
          <w:lang w:val="ar_AE" w:bidi="ar_AE"/>
        </w:rPr>
      </w:r>
      <w:r>
        <w:rPr>
          <w:lang w:val="ar_AE" w:bidi="ar_AE"/>
        </w:rPr>
        <w:t>لم يكن هناك ما يمكن أن ينقذ بابل؛ فعقابها لا يُقاس. وبعد سقوط بابل، سيحين وقت عودة المسبيين إلى وطنهم، حيث يمكنهم أن يحدّثوا الآخرين عن أعمال الله العجيبة لأجلهم.</w:t>
      </w:r>
      <w:r>
        <w:rPr>
          <w:lang w:val="ar_AE" w:bidi="ar_AE"/>
        </w:rPr>
      </w:r>
      <w:r>
        <w:rPr>
          <w:lang w:val="ar_AE" w:bidi="ar_AE"/>
        </w:rPr>
      </w:r>
    </w:p>
    <w:p>
      <w:pPr>
        <w:bidi/>
      </w:pPr>
      <w:r>
        <w:rPr>
          <w:lang w:val="ar_AE" w:bidi="ar_AE"/>
        </w:rPr>
      </w:r>
    </w:p>
    <w:p>
      <w:pPr>
        <w:pStyle w:val="Heading2"/>
        <w:bidi/>
      </w:pPr>
      <w:r>
        <w:rPr>
          <w:lang w:val="ar_AE" w:bidi="ar_AE"/>
        </w:rPr>
        <w:t>إرميا ٥١: ١١–١٢</w:t>
      </w:r>
      <w:r>
        <w:rPr>
          <w:lang w:val="ar_AE" w:bidi="ar_AE"/>
        </w:rPr>
      </w:r>
    </w:p>
    <w:p>
      <w:pPr>
        <w:bidi/>
      </w:pPr>
      <w:r>
        <w:rPr>
          <w:lang w:val="ar_AE" w:bidi="ar_AE"/>
        </w:rPr>
      </w:r>
      <w:r>
        <w:rPr>
          <w:lang w:val="ar_AE" w:bidi="ar_AE"/>
        </w:rPr>
        <w:t>كان كورش الملك أحد ملوك مادي، الذي سار ضد بابل وأسقطها في عام ٥٣٩ ق.م.</w:t>
      </w:r>
      <w:r>
        <w:rPr>
          <w:lang w:val="ar_AE" w:bidi="ar_AE"/>
        </w:rPr>
      </w:r>
      <w:r>
        <w:rPr>
          <w:lang w:val="ar_AE" w:bidi="ar_AE"/>
        </w:rPr>
      </w:r>
    </w:p>
    <w:p>
      <w:pPr>
        <w:bidi/>
      </w:pPr>
      <w:r>
        <w:rPr>
          <w:lang w:val="ar_AE" w:bidi="ar_AE"/>
        </w:rPr>
      </w:r>
    </w:p>
    <w:p>
      <w:pPr>
        <w:pStyle w:val="Heading2"/>
        <w:bidi/>
      </w:pPr>
      <w:r>
        <w:rPr>
          <w:lang w:val="ar_AE" w:bidi="ar_AE"/>
        </w:rPr>
        <w:t>إرميا 51: 15–16</w:t>
      </w:r>
      <w:r>
        <w:rPr>
          <w:lang w:val="ar_AE" w:bidi="ar_AE"/>
        </w:rPr>
      </w:r>
    </w:p>
    <w:p>
      <w:pPr>
        <w:bidi/>
      </w:pPr>
      <w:r>
        <w:rPr>
          <w:lang w:val="ar_AE" w:bidi="ar_AE"/>
        </w:rPr>
      </w:r>
      <w:r>
        <w:rPr>
          <w:lang w:val="ar_AE" w:bidi="ar_AE"/>
        </w:rPr>
        <w:t>بصفته الخالق والحافظ لكل الأشياء، فإن الله — وليس بعل — هو الذي يتحكّم في العاصفة ورعدها ومطرها وبرقها ورياحها. ويمكن للرب أن يستخدم هذه القوى متى شاء.</w:t>
      </w:r>
      <w:r>
        <w:rPr>
          <w:lang w:val="ar_AE" w:bidi="ar_AE"/>
        </w:rPr>
      </w:r>
      <w:r>
        <w:rPr>
          <w:lang w:val="ar_AE" w:bidi="ar_AE"/>
        </w:rPr>
      </w:r>
    </w:p>
    <w:p>
      <w:pPr>
        <w:bidi/>
      </w:pPr>
      <w:r>
        <w:rPr>
          <w:lang w:val="ar_AE" w:bidi="ar_AE"/>
        </w:rPr>
      </w:r>
    </w:p>
    <w:p>
      <w:pPr>
        <w:pStyle w:val="Heading2"/>
        <w:bidi/>
      </w:pPr>
      <w:r>
        <w:rPr>
          <w:lang w:val="ar_AE" w:bidi="ar_AE"/>
        </w:rPr>
        <w:t>إرميا 51: 15–19</w:t>
      </w:r>
      <w:r>
        <w:rPr>
          <w:lang w:val="ar_AE" w:bidi="ar_AE"/>
        </w:rPr>
      </w:r>
    </w:p>
    <w:p>
      <w:pPr>
        <w:bidi/>
      </w:pPr>
      <w:r>
        <w:rPr>
          <w:lang w:val="ar_AE" w:bidi="ar_AE"/>
        </w:rPr>
      </w:r>
      <w:r>
        <w:rPr>
          <w:lang w:val="ar_AE" w:bidi="ar_AE"/>
        </w:rPr>
        <w:t>يؤكد هذا النشيد المملوء تسبيحًا على تفرّد الرب وعظمته، ويُقارن بين حقيقة الإله الحقيقي وفراغ الأوثان.</w:t>
      </w:r>
      <w:r>
        <w:rPr>
          <w:lang w:val="ar_AE" w:bidi="ar_AE"/>
        </w:rPr>
      </w:r>
      <w:r>
        <w:rPr>
          <w:lang w:val="ar_AE" w:bidi="ar_AE"/>
        </w:rPr>
      </w:r>
    </w:p>
    <w:p>
      <w:pPr>
        <w:bidi/>
      </w:pPr>
      <w:r>
        <w:rPr>
          <w:lang w:val="ar_AE" w:bidi="ar_AE"/>
        </w:rPr>
      </w:r>
    </w:p>
    <w:p>
      <w:pPr>
        <w:pStyle w:val="Heading2"/>
        <w:bidi/>
      </w:pPr>
      <w:r>
        <w:rPr>
          <w:lang w:val="ar_AE" w:bidi="ar_AE"/>
        </w:rPr>
        <w:t>إرميا 51: 20</w:t>
      </w:r>
      <w:r>
        <w:rPr>
          <w:lang w:val="ar_AE" w:bidi="ar_AE"/>
        </w:rPr>
      </w:r>
    </w:p>
    <w:p>
      <w:pPr>
        <w:bidi/>
      </w:pPr>
      <w:r>
        <w:rPr>
          <w:lang w:val="ar_AE" w:bidi="ar_AE"/>
        </w:rPr>
      </w:r>
      <w:r>
        <w:rPr>
          <w:lang w:val="ar_AE" w:bidi="ar_AE"/>
        </w:rPr>
        <w:t>أَنْتَ</w:t>
      </w:r>
      <w:r>
        <w:rPr>
          <w:lang w:val="ar_AE" w:bidi="ar_AE"/>
        </w:rPr>
        <w:t>: لقد اختار الرب ومكّن الملك كورش الفارسي ليُحوِّل الإمبراطورية البابلية إلى رماد.</w:t>
      </w:r>
      <w:r>
        <w:rPr>
          <w:lang w:val="ar_AE" w:bidi="ar_AE"/>
        </w:rPr>
      </w:r>
      <w:r>
        <w:rPr>
          <w:lang w:val="ar_AE" w:bidi="ar_AE"/>
        </w:rPr>
      </w:r>
    </w:p>
    <w:p>
      <w:pPr>
        <w:bidi/>
      </w:pPr>
      <w:r>
        <w:rPr>
          <w:lang w:val="ar_AE" w:bidi="ar_AE"/>
        </w:rPr>
      </w:r>
    </w:p>
    <w:p>
      <w:pPr>
        <w:pStyle w:val="Heading2"/>
        <w:bidi/>
      </w:pPr>
      <w:r>
        <w:rPr>
          <w:lang w:val="ar_AE" w:bidi="ar_AE"/>
        </w:rPr>
        <w:t>إرميا 51: 27–28</w:t>
      </w:r>
      <w:r>
        <w:rPr>
          <w:lang w:val="ar_AE" w:bidi="ar_AE"/>
        </w:rPr>
      </w:r>
    </w:p>
    <w:p>
      <w:pPr>
        <w:bidi/>
      </w:pPr>
      <w:r>
        <w:rPr>
          <w:lang w:val="ar_AE" w:bidi="ar_AE"/>
        </w:rPr>
      </w:r>
      <w:r>
        <w:rPr>
          <w:lang w:val="ar_AE" w:bidi="ar_AE"/>
        </w:rPr>
        <w:t xml:space="preserve">كانت </w:t>
      </w:r>
      <w:r>
        <w:rPr>
          <w:lang w:val="ar_AE" w:bidi="ar_AE"/>
        </w:rPr>
        <w:t>أَرَارَاطَ</w:t>
      </w:r>
      <w:r>
        <w:rPr>
          <w:lang w:val="ar_AE" w:bidi="ar_AE"/>
        </w:rPr>
        <w:t xml:space="preserve"> منطقة جبلية تقع شمال بابل. • وكان </w:t>
      </w:r>
      <w:r>
        <w:rPr>
          <w:lang w:val="ar_AE" w:bidi="ar_AE"/>
        </w:rPr>
        <w:t xml:space="preserve">أَشْكَنَازَ هو </w:t>
      </w:r>
      <w:r>
        <w:rPr>
          <w:lang w:val="ar_AE" w:bidi="ar_AE"/>
        </w:rPr>
        <w:t>حفيد نوح من جهة يافث وجومر (</w:t>
      </w:r>
      <w:hyperlink r:id="rId850">
        <w:r>
          <w:rPr>
            <w:lang w:val="ar_AE" w:bidi="ar_AE"/>
          </w:rPr>
          <w:rPr>
            <w:color w:val="0000EE"/>
            <w:u w:val="single"/>
          </w:rPr>
          <w:t>تكوين 10:2–3</w:t>
        </w:r>
      </w:hyperlink>
      <w:r>
        <w:rPr>
          <w:lang w:val="ar_AE" w:bidi="ar_AE"/>
        </w:rPr>
        <w:t>)؛ ويرجَّح أن نسله عاشوا في أراراط، كما عاش فيها شعب مِنِّي، الذين لا يُعرف عنهم الكثير بخلاف ذلك.</w:t>
      </w:r>
      <w:r>
        <w:rPr>
          <w:lang w:val="ar_AE" w:bidi="ar_AE"/>
        </w:rPr>
      </w:r>
      <w:r>
        <w:rPr>
          <w:lang w:val="ar_AE" w:bidi="ar_AE"/>
        </w:rPr>
      </w:r>
    </w:p>
    <w:p>
      <w:pPr>
        <w:bidi/>
      </w:pPr>
      <w:r>
        <w:rPr>
          <w:lang w:val="ar_AE" w:bidi="ar_AE"/>
        </w:rPr>
      </w:r>
    </w:p>
    <w:p>
      <w:pPr>
        <w:pStyle w:val="Heading2"/>
        <w:bidi/>
      </w:pPr>
      <w:r>
        <w:rPr>
          <w:lang w:val="ar_AE" w:bidi="ar_AE"/>
        </w:rPr>
        <w:t>إرميا ٥١: ٢٩–٣٠</w:t>
      </w:r>
      <w:r>
        <w:rPr>
          <w:lang w:val="ar_AE" w:bidi="ar_AE"/>
        </w:rPr>
      </w:r>
    </w:p>
    <w:p>
      <w:pPr>
        <w:bidi/>
      </w:pPr>
      <w:r>
        <w:rPr>
          <w:lang w:val="ar_AE" w:bidi="ar_AE"/>
        </w:rPr>
      </w:r>
      <w:r>
        <w:rPr>
          <w:lang w:val="ar_AE" w:bidi="ar_AE"/>
        </w:rPr>
        <w:t>حدث السقوط المروّع لبابل تمامًا كما خطّط له الرب. لقد فقد جنود بابل كل رغبة في القتال، واخترق الغزاة (الفرس) أسوار المدينة بسرعة.</w:t>
      </w:r>
      <w:r>
        <w:rPr>
          <w:lang w:val="ar_AE" w:bidi="ar_AE"/>
        </w:rPr>
      </w:r>
      <w:r>
        <w:rPr>
          <w:lang w:val="ar_AE" w:bidi="ar_AE"/>
        </w:rPr>
      </w:r>
    </w:p>
    <w:p>
      <w:pPr>
        <w:bidi/>
      </w:pPr>
      <w:r>
        <w:rPr>
          <w:lang w:val="ar_AE" w:bidi="ar_AE"/>
        </w:rPr>
      </w:r>
    </w:p>
    <w:p>
      <w:pPr>
        <w:pStyle w:val="Heading2"/>
        <w:bidi/>
      </w:pPr>
      <w:r>
        <w:rPr>
          <w:lang w:val="ar_AE" w:bidi="ar_AE"/>
        </w:rPr>
        <w:t>إرميا 51: 31</w:t>
      </w:r>
      <w:r>
        <w:rPr>
          <w:lang w:val="ar_AE" w:bidi="ar_AE"/>
        </w:rPr>
      </w:r>
    </w:p>
    <w:p>
      <w:pPr>
        <w:bidi/>
      </w:pPr>
      <w:r>
        <w:rPr>
          <w:lang w:val="ar_AE" w:bidi="ar_AE"/>
        </w:rPr>
      </w:r>
      <w:r>
        <w:rPr>
          <w:lang w:val="ar_AE" w:bidi="ar_AE"/>
        </w:rPr>
        <w:t xml:space="preserve">كان هذا الملك هو نابونيد؛ وكان آنذاك في بورسيبا، شمال بابل. وكان ابنه بيلشاصر وصيًا على العرش في بابل. انظر </w:t>
      </w:r>
      <w:hyperlink r:id="rId851">
        <w:r>
          <w:rPr>
            <w:lang w:val="ar_AE" w:bidi="ar_AE"/>
          </w:rPr>
          <w:rPr>
            <w:color w:val="0000EE"/>
            <w:u w:val="single"/>
          </w:rPr>
          <w:t>دا 5:1–30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33</w:t>
      </w:r>
      <w:r>
        <w:rPr>
          <w:lang w:val="ar_AE" w:bidi="ar_AE"/>
        </w:rPr>
      </w:r>
    </w:p>
    <w:p>
      <w:pPr>
        <w:bidi/>
      </w:pPr>
      <w:r>
        <w:rPr>
          <w:lang w:val="ar_AE" w:bidi="ar_AE"/>
        </w:rPr>
      </w:r>
      <w:r>
        <w:rPr>
          <w:lang w:val="ar_AE" w:bidi="ar_AE"/>
        </w:rPr>
        <w:t>شُبِّهت ثروة المدينة بالحنطة على البيادر؛ وكان نهب بابل أشبه بعملية حصاد.</w:t>
      </w:r>
      <w:r>
        <w:rPr>
          <w:lang w:val="ar_AE" w:bidi="ar_AE"/>
        </w:rPr>
      </w:r>
      <w:r>
        <w:rPr>
          <w:lang w:val="ar_AE" w:bidi="ar_AE"/>
        </w:rPr>
      </w:r>
    </w:p>
    <w:p>
      <w:pPr>
        <w:bidi/>
      </w:pPr>
      <w:r>
        <w:rPr>
          <w:lang w:val="ar_AE" w:bidi="ar_AE"/>
        </w:rPr>
      </w:r>
    </w:p>
    <w:p>
      <w:pPr>
        <w:pStyle w:val="Heading2"/>
        <w:bidi/>
      </w:pPr>
      <w:r>
        <w:rPr>
          <w:lang w:val="ar_AE" w:bidi="ar_AE"/>
        </w:rPr>
        <w:t>إرميا 51: 35</w:t>
      </w:r>
      <w:r>
        <w:rPr>
          <w:lang w:val="ar_AE" w:bidi="ar_AE"/>
        </w:rPr>
      </w:r>
    </w:p>
    <w:p>
      <w:pPr>
        <w:bidi/>
      </w:pPr>
      <w:r>
        <w:rPr>
          <w:lang w:val="ar_AE" w:bidi="ar_AE"/>
        </w:rPr>
      </w:r>
      <w:r>
        <w:rPr>
          <w:lang w:val="ar_AE" w:bidi="ar_AE"/>
        </w:rPr>
        <w:t>ظُلْمِي وَلَحْمِي عَلَى بَابِلَ: انظر ملاحظة بعنوان "</w:t>
      </w:r>
      <w:r>
        <w:rPr>
          <w:lang w:val="ar_AE" w:bidi="ar_AE"/>
        </w:rPr>
        <w:t>صلوات من أجل الانتقام</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36</w:t>
      </w:r>
      <w:r>
        <w:rPr>
          <w:lang w:val="ar_AE" w:bidi="ar_AE"/>
        </w:rPr>
      </w:r>
    </w:p>
    <w:p>
      <w:pPr>
        <w:bidi/>
      </w:pPr>
      <w:r>
        <w:rPr>
          <w:lang w:val="ar_AE" w:bidi="ar_AE"/>
        </w:rPr>
      </w:r>
      <w:r>
        <w:rPr>
          <w:lang w:val="ar_AE" w:bidi="ar_AE"/>
        </w:rPr>
        <w:t>هَأَنَذَا أُخَاصِمُ خُصُومَتَكِ</w:t>
      </w:r>
      <w:r>
        <w:rPr>
          <w:lang w:val="ar_AE" w:bidi="ar_AE"/>
        </w:rPr>
        <w:t xml:space="preserve"> — استجابة لطلب الشعب (</w:t>
      </w:r>
      <w:hyperlink r:id="rId852">
        <w:r>
          <w:rPr>
            <w:lang w:val="ar_AE" w:bidi="ar_AE"/>
          </w:rPr>
          <w:rPr>
            <w:color w:val="0000EE"/>
            <w:u w:val="single"/>
          </w:rPr>
          <w:t>51:35</w:t>
        </w:r>
      </w:hyperlink>
      <w:r>
        <w:rPr>
          <w:lang w:val="ar_AE" w:bidi="ar_AE"/>
        </w:rPr>
        <w:t>)، كان الرب سيتولى محاكمة بابل على خطاياها الوحشية.</w:t>
      </w:r>
      <w:r>
        <w:rPr>
          <w:lang w:val="ar_AE" w:bidi="ar_AE"/>
        </w:rPr>
      </w:r>
      <w:r>
        <w:rPr>
          <w:lang w:val="ar_AE" w:bidi="ar_AE"/>
        </w:rPr>
      </w:r>
    </w:p>
    <w:p>
      <w:pPr>
        <w:bidi/>
      </w:pPr>
      <w:r>
        <w:rPr>
          <w:lang w:val="ar_AE" w:bidi="ar_AE"/>
        </w:rPr>
      </w:r>
    </w:p>
    <w:p>
      <w:pPr>
        <w:pStyle w:val="Heading2"/>
        <w:bidi/>
      </w:pPr>
      <w:r>
        <w:rPr>
          <w:lang w:val="ar_AE" w:bidi="ar_AE"/>
        </w:rPr>
        <w:t>إرميا 51: 37</w:t>
      </w:r>
      <w:r>
        <w:rPr>
          <w:lang w:val="ar_AE" w:bidi="ar_AE"/>
        </w:rPr>
      </w:r>
    </w:p>
    <w:p>
      <w:pPr>
        <w:bidi/>
      </w:pPr>
      <w:r>
        <w:rPr>
          <w:lang w:val="ar_AE" w:bidi="ar_AE"/>
        </w:rPr>
      </w:r>
      <w:r>
        <w:rPr>
          <w:lang w:val="ar_AE" w:bidi="ar_AE"/>
        </w:rPr>
        <w:t>كان نهب المدينة وتخريب مبانيها سيثير احتقار زائريها بدلاً من إعجابهم.</w:t>
      </w:r>
      <w:r>
        <w:rPr>
          <w:lang w:val="ar_AE" w:bidi="ar_AE"/>
        </w:rPr>
      </w:r>
      <w:r>
        <w:rPr>
          <w:lang w:val="ar_AE" w:bidi="ar_AE"/>
        </w:rPr>
      </w:r>
    </w:p>
    <w:p>
      <w:pPr>
        <w:bidi/>
      </w:pPr>
      <w:r>
        <w:rPr>
          <w:lang w:val="ar_AE" w:bidi="ar_AE"/>
        </w:rPr>
      </w:r>
    </w:p>
    <w:p>
      <w:pPr>
        <w:pStyle w:val="Heading2"/>
        <w:bidi/>
      </w:pPr>
      <w:r>
        <w:rPr>
          <w:lang w:val="ar_AE" w:bidi="ar_AE"/>
        </w:rPr>
        <w:t>إرميا ٥١: ٣٨–٤٠</w:t>
      </w:r>
      <w:r>
        <w:rPr>
          <w:lang w:val="ar_AE" w:bidi="ar_AE"/>
        </w:rPr>
      </w:r>
    </w:p>
    <w:p>
      <w:pPr>
        <w:bidi/>
      </w:pPr>
      <w:r>
        <w:rPr>
          <w:lang w:val="ar_AE" w:bidi="ar_AE"/>
        </w:rPr>
      </w:r>
      <w:r>
        <w:rPr>
          <w:lang w:val="ar_AE" w:bidi="ar_AE"/>
        </w:rPr>
        <w:t>أعلن الرب أنه سيستخدم الخمر ليحوِّل الأسد الذي كان يُرهب ويُدمّر الأمم (</w:t>
      </w:r>
      <w:hyperlink r:id="rId385">
        <w:r>
          <w:rPr>
            <w:lang w:val="ar_AE" w:bidi="ar_AE"/>
          </w:rPr>
          <w:rPr>
            <w:color w:val="0000EE"/>
            <w:u w:val="single"/>
          </w:rPr>
          <w:t>5:6؛</w:t>
        </w:r>
      </w:hyperlink>
      <w:r>
        <w:rPr>
          <w:lang w:val="ar_AE" w:bidi="ar_AE"/>
        </w:rPr>
        <w:t xml:space="preserve"> </w:t>
      </w:r>
      <w:hyperlink r:id="rId198">
        <w:r>
          <w:rPr>
            <w:lang w:val="ar_AE" w:bidi="ar_AE"/>
          </w:rPr>
          <w:rPr>
            <w:color w:val="0000EE"/>
            <w:u w:val="single"/>
          </w:rPr>
          <w:t>25:38؛</w:t>
        </w:r>
      </w:hyperlink>
      <w:r>
        <w:rPr>
          <w:lang w:val="ar_AE" w:bidi="ar_AE"/>
        </w:rPr>
        <w:t xml:space="preserve"> </w:t>
      </w:r>
      <w:hyperlink r:id="rId853">
        <w:r>
          <w:rPr>
            <w:lang w:val="ar_AE" w:bidi="ar_AE"/>
          </w:rPr>
          <w:rPr>
            <w:color w:val="0000EE"/>
            <w:u w:val="single"/>
          </w:rPr>
          <w:t>49:19</w:t>
        </w:r>
      </w:hyperlink>
      <w:r>
        <w:rPr>
          <w:lang w:val="ar_AE" w:bidi="ar_AE"/>
        </w:rPr>
        <w:t>) إلى حمل يسهل إخضاعه. وغالبًا ما كانت الخمر تُستخدم كرمز لأداة الغضب (</w:t>
      </w:r>
      <w:hyperlink r:id="rId854">
        <w:r>
          <w:rPr>
            <w:lang w:val="ar_AE" w:bidi="ar_AE"/>
          </w:rPr>
          <w:rPr>
            <w:color w:val="0000EE"/>
            <w:u w:val="single"/>
          </w:rPr>
          <w:t>25:15–29</w:t>
        </w:r>
      </w:hyperlink>
      <w:r>
        <w:rPr>
          <w:lang w:val="ar_AE" w:bidi="ar_AE"/>
        </w:rPr>
        <w:t xml:space="preserve">)، لكن استخدام الكلمة هنا كان بمعناها الحرفي (انظر </w:t>
      </w:r>
      <w:hyperlink r:id="rId836">
        <w:r>
          <w:rPr>
            <w:lang w:val="ar_AE" w:bidi="ar_AE"/>
          </w:rPr>
          <w:rPr>
            <w:color w:val="0000EE"/>
            <w:u w:val="single"/>
          </w:rPr>
          <w:t>دا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42</w:t>
      </w:r>
      <w:r>
        <w:rPr>
          <w:lang w:val="ar_AE" w:bidi="ar_AE"/>
        </w:rPr>
      </w:r>
    </w:p>
    <w:p>
      <w:pPr>
        <w:bidi/>
      </w:pPr>
      <w:r>
        <w:rPr>
          <w:lang w:val="ar_AE" w:bidi="ar_AE"/>
        </w:rPr>
      </w:r>
      <w:r>
        <w:rPr>
          <w:lang w:val="ar_AE" w:bidi="ar_AE"/>
        </w:rPr>
        <w:t>يمثّل البحر الجيوش التي اجتاحت بابل، وترمز الأمواج المتلاطمة إلى الهجوم على المدينة.</w:t>
      </w:r>
      <w:r>
        <w:rPr>
          <w:lang w:val="ar_AE" w:bidi="ar_AE"/>
        </w:rPr>
      </w:r>
      <w:r>
        <w:rPr>
          <w:lang w:val="ar_AE" w:bidi="ar_AE"/>
        </w:rPr>
      </w:r>
    </w:p>
    <w:p>
      <w:pPr>
        <w:bidi/>
      </w:pPr>
      <w:r>
        <w:rPr>
          <w:lang w:val="ar_AE" w:bidi="ar_AE"/>
        </w:rPr>
      </w:r>
    </w:p>
    <w:p>
      <w:pPr>
        <w:pStyle w:val="Heading2"/>
        <w:bidi/>
      </w:pPr>
      <w:r>
        <w:rPr>
          <w:lang w:val="ar_AE" w:bidi="ar_AE"/>
        </w:rPr>
        <w:t>إرميا 51: 44</w:t>
      </w:r>
      <w:r>
        <w:rPr>
          <w:lang w:val="ar_AE" w:bidi="ar_AE"/>
        </w:rPr>
      </w:r>
    </w:p>
    <w:p>
      <w:pPr>
        <w:bidi/>
      </w:pPr>
      <w:r>
        <w:rPr>
          <w:lang w:val="ar_AE" w:bidi="ar_AE"/>
        </w:rPr>
      </w:r>
      <w:r>
        <w:rPr>
          <w:lang w:val="ar_AE" w:bidi="ar_AE"/>
        </w:rPr>
        <w:t>كان هزيمة إلهها الرئيسي، بيل، هو الكارثة الكبرى لبابل. فستُنتزع الزينة الفاخرة لهذا الصنم، وسيُكشف زيف قوّته المزعومة كخداع هائل قد خُدعوا فيه.</w:t>
      </w:r>
      <w:r>
        <w:rPr>
          <w:lang w:val="ar_AE" w:bidi="ar_AE"/>
        </w:rPr>
      </w:r>
      <w:r>
        <w:rPr>
          <w:lang w:val="ar_AE" w:bidi="ar_AE"/>
        </w:rPr>
      </w:r>
    </w:p>
    <w:p>
      <w:pPr>
        <w:bidi/>
      </w:pPr>
      <w:r>
        <w:rPr>
          <w:lang w:val="ar_AE" w:bidi="ar_AE"/>
        </w:rPr>
      </w:r>
    </w:p>
    <w:p>
      <w:pPr>
        <w:pStyle w:val="Heading2"/>
        <w:bidi/>
      </w:pPr>
      <w:r>
        <w:rPr>
          <w:lang w:val="ar_AE" w:bidi="ar_AE"/>
        </w:rPr>
        <w:t>إرميا 51: 45</w:t>
      </w:r>
      <w:r>
        <w:rPr>
          <w:lang w:val="ar_AE" w:bidi="ar_AE"/>
        </w:rPr>
      </w:r>
    </w:p>
    <w:p>
      <w:pPr>
        <w:bidi/>
      </w:pPr>
      <w:r>
        <w:rPr>
          <w:lang w:val="ar_AE" w:bidi="ar_AE"/>
        </w:rPr>
      </w:r>
      <w:r>
        <w:rPr>
          <w:lang w:val="ar_AE" w:bidi="ar_AE"/>
        </w:rPr>
        <w:t>بينما كان الرب يصف أهوال دينونته الغاضبة على بابل، وجّه شعبه نحو وطنهم ليؤكد لهم أمانهم.</w:t>
      </w:r>
      <w:r>
        <w:rPr>
          <w:lang w:val="ar_AE" w:bidi="ar_AE"/>
        </w:rPr>
      </w:r>
      <w:r>
        <w:rPr>
          <w:lang w:val="ar_AE" w:bidi="ar_AE"/>
        </w:rPr>
      </w:r>
    </w:p>
    <w:p>
      <w:pPr>
        <w:bidi/>
      </w:pPr>
      <w:r>
        <w:rPr>
          <w:lang w:val="ar_AE" w:bidi="ar_AE"/>
        </w:rPr>
      </w:r>
    </w:p>
    <w:p>
      <w:pPr>
        <w:pStyle w:val="Heading2"/>
        <w:bidi/>
      </w:pPr>
      <w:r>
        <w:rPr>
          <w:lang w:val="ar_AE" w:bidi="ar_AE"/>
        </w:rPr>
        <w:t>إرميا 51: 45–53</w:t>
      </w:r>
      <w:r>
        <w:rPr>
          <w:lang w:val="ar_AE" w:bidi="ar_AE"/>
        </w:rPr>
      </w:r>
    </w:p>
    <w:p>
      <w:pPr>
        <w:bidi/>
      </w:pPr>
      <w:r>
        <w:rPr>
          <w:lang w:val="ar_AE" w:bidi="ar_AE"/>
        </w:rPr>
      </w:r>
      <w:r>
        <w:rPr>
          <w:lang w:val="ar_AE" w:bidi="ar_AE"/>
        </w:rPr>
        <w:t>كان الرب مهتمًا بالسلامة الروحية والجسدية للمسبيّين اليهود في بابل، حيث كانت أوضاعهم السياسية محفوفة بالمخاطر. وأشار الرب إلى المستقبل، حيث سيفتدي المسبيّين من خزيهم ويعودون بفرح عظيم ليسكنوا في أرضهم من جديد.</w:t>
      </w:r>
      <w:r>
        <w:rPr>
          <w:lang w:val="ar_AE" w:bidi="ar_AE"/>
        </w:rPr>
      </w:r>
      <w:r>
        <w:rPr>
          <w:lang w:val="ar_AE" w:bidi="ar_AE"/>
        </w:rPr>
      </w:r>
    </w:p>
    <w:p>
      <w:pPr>
        <w:bidi/>
      </w:pPr>
      <w:r>
        <w:rPr>
          <w:lang w:val="ar_AE" w:bidi="ar_AE"/>
        </w:rPr>
      </w:r>
    </w:p>
    <w:p>
      <w:pPr>
        <w:pStyle w:val="Heading2"/>
        <w:bidi/>
      </w:pPr>
      <w:r>
        <w:rPr>
          <w:lang w:val="ar_AE" w:bidi="ar_AE"/>
        </w:rPr>
        <w:t>إرميا 51: 46</w:t>
      </w:r>
      <w:r>
        <w:rPr>
          <w:lang w:val="ar_AE" w:bidi="ar_AE"/>
        </w:rPr>
      </w:r>
    </w:p>
    <w:p>
      <w:pPr>
        <w:bidi/>
      </w:pPr>
      <w:r>
        <w:rPr>
          <w:lang w:val="ar_AE" w:bidi="ar_AE"/>
        </w:rPr>
      </w:r>
      <w:r>
        <w:rPr>
          <w:lang w:val="ar_AE" w:bidi="ar_AE"/>
        </w:rPr>
        <w:t>ظُلْمٌ فِي ٱلْأَرْضِ:</w:t>
      </w:r>
      <w:r>
        <w:rPr>
          <w:lang w:val="ar_AE" w:bidi="ar_AE"/>
        </w:rPr>
        <w:t xml:space="preserve"> بينما كان جيش العدو يقترب من بابل، كان القادة داخل المدينة يلقون اللوم بعضهم على بعض. وكانت الصراعات الداخلية الشرسة تمزق بابل من الداخل.</w:t>
      </w:r>
      <w:r>
        <w:rPr>
          <w:lang w:val="ar_AE" w:bidi="ar_AE"/>
        </w:rPr>
      </w:r>
      <w:r>
        <w:rPr>
          <w:lang w:val="ar_AE" w:bidi="ar_AE"/>
        </w:rPr>
      </w:r>
    </w:p>
    <w:p>
      <w:pPr>
        <w:bidi/>
      </w:pPr>
      <w:r>
        <w:rPr>
          <w:lang w:val="ar_AE" w:bidi="ar_AE"/>
        </w:rPr>
      </w:r>
    </w:p>
    <w:p>
      <w:pPr>
        <w:pStyle w:val="Heading2"/>
        <w:bidi/>
      </w:pPr>
      <w:r>
        <w:rPr>
          <w:lang w:val="ar_AE" w:bidi="ar_AE"/>
        </w:rPr>
        <w:t>إرميا 51: 47–48</w:t>
      </w:r>
      <w:r>
        <w:rPr>
          <w:lang w:val="ar_AE" w:bidi="ar_AE"/>
        </w:rPr>
      </w:r>
    </w:p>
    <w:p>
      <w:pPr>
        <w:bidi/>
      </w:pPr>
      <w:r>
        <w:rPr>
          <w:lang w:val="ar_AE" w:bidi="ar_AE"/>
        </w:rPr>
      </w:r>
      <w:r>
        <w:rPr>
          <w:lang w:val="ar_AE" w:bidi="ar_AE"/>
        </w:rPr>
        <w:t>كان عقاب الرب لبابل سيتسبب في فرح السماوات والأرض بهذا الإعلان عن عدل الله.</w:t>
      </w:r>
      <w:r>
        <w:rPr>
          <w:lang w:val="ar_AE" w:bidi="ar_AE"/>
        </w:rPr>
      </w:r>
      <w:r>
        <w:rPr>
          <w:lang w:val="ar_AE" w:bidi="ar_AE"/>
        </w:rPr>
      </w:r>
    </w:p>
    <w:p>
      <w:pPr>
        <w:bidi/>
      </w:pPr>
      <w:r>
        <w:rPr>
          <w:lang w:val="ar_AE" w:bidi="ar_AE"/>
        </w:rPr>
      </w:r>
    </w:p>
    <w:p>
      <w:pPr>
        <w:pStyle w:val="Heading2"/>
        <w:bidi/>
      </w:pPr>
      <w:r>
        <w:rPr>
          <w:lang w:val="ar_AE" w:bidi="ar_AE"/>
        </w:rPr>
        <w:t>إرميا 51: 49–50</w:t>
      </w:r>
      <w:r>
        <w:rPr>
          <w:lang w:val="ar_AE" w:bidi="ar_AE"/>
        </w:rPr>
      </w:r>
    </w:p>
    <w:p>
      <w:pPr>
        <w:bidi/>
      </w:pPr>
      <w:r>
        <w:rPr>
          <w:lang w:val="ar_AE" w:bidi="ar_AE"/>
        </w:rPr>
      </w:r>
      <w:r>
        <w:rPr>
          <w:lang w:val="ar_AE" w:bidi="ar_AE"/>
        </w:rPr>
        <w:t>سيكون عقاب بابل مكافئًا للقسوة التي أنزلتها ببني إسرائيل وبالأمم الأخرى.</w:t>
      </w:r>
      <w:r>
        <w:rPr>
          <w:lang w:val="ar_AE" w:bidi="ar_AE"/>
        </w:rPr>
      </w:r>
      <w:r>
        <w:rPr>
          <w:lang w:val="ar_AE" w:bidi="ar_AE"/>
        </w:rPr>
      </w:r>
    </w:p>
    <w:p>
      <w:pPr>
        <w:bidi/>
      </w:pPr>
      <w:r>
        <w:rPr>
          <w:lang w:val="ar_AE" w:bidi="ar_AE"/>
        </w:rPr>
      </w:r>
    </w:p>
    <w:p>
      <w:pPr>
        <w:pStyle w:val="Heading2"/>
        <w:bidi/>
      </w:pPr>
      <w:r>
        <w:rPr>
          <w:lang w:val="ar_AE" w:bidi="ar_AE"/>
        </w:rPr>
        <w:t>إرميا 51: 51</w:t>
      </w:r>
      <w:r>
        <w:rPr>
          <w:lang w:val="ar_AE" w:bidi="ar_AE"/>
        </w:rPr>
      </w:r>
    </w:p>
    <w:p>
      <w:pPr>
        <w:bidi/>
      </w:pPr>
      <w:r>
        <w:rPr>
          <w:lang w:val="ar_AE" w:bidi="ar_AE"/>
        </w:rPr>
      </w:r>
      <w:r>
        <w:rPr>
          <w:lang w:val="ar_AE" w:bidi="ar_AE"/>
        </w:rPr>
        <w:t>تحمّل المسبيّون عبئًا ثقيلًا من العار والخزي بسبب خطاياهم السابقة. وقد تدنَّس هيكل الرب عندما دمّره البابليون في عام ٥٨٦ ق.م.</w:t>
      </w:r>
      <w:r>
        <w:rPr>
          <w:lang w:val="ar_AE" w:bidi="ar_AE"/>
        </w:rPr>
      </w:r>
      <w:r>
        <w:rPr>
          <w:lang w:val="ar_AE" w:bidi="ar_AE"/>
        </w:rPr>
      </w:r>
    </w:p>
    <w:p>
      <w:pPr>
        <w:bidi/>
      </w:pPr>
      <w:r>
        <w:rPr>
          <w:lang w:val="ar_AE" w:bidi="ar_AE"/>
        </w:rPr>
      </w:r>
    </w:p>
    <w:p>
      <w:pPr>
        <w:pStyle w:val="Heading2"/>
        <w:bidi/>
      </w:pPr>
      <w:r>
        <w:rPr>
          <w:lang w:val="ar_AE" w:bidi="ar_AE"/>
        </w:rPr>
        <w:t>إرميا 51: 52</w:t>
      </w:r>
      <w:r>
        <w:rPr>
          <w:lang w:val="ar_AE" w:bidi="ar_AE"/>
        </w:rPr>
      </w:r>
    </w:p>
    <w:p>
      <w:pPr>
        <w:bidi/>
      </w:pPr>
      <w:r>
        <w:rPr>
          <w:lang w:val="ar_AE" w:bidi="ar_AE"/>
        </w:rPr>
      </w:r>
      <w:r>
        <w:rPr>
          <w:lang w:val="ar_AE" w:bidi="ar_AE"/>
        </w:rPr>
        <w:t>لِذَلِكَ</w:t>
      </w:r>
      <w:r>
        <w:rPr>
          <w:lang w:val="ar_AE" w:bidi="ar_AE"/>
        </w:rPr>
        <w:t>: وافق الرب شعبه على أن ماضيهم كان مخزيًا، لكنه منحهم رجاءً في المستقبل عندما تُكسَر قوة بابل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51: 53</w:t>
      </w:r>
      <w:r>
        <w:rPr>
          <w:lang w:val="ar_AE" w:bidi="ar_AE"/>
        </w:rPr>
      </w:r>
    </w:p>
    <w:p>
      <w:pPr>
        <w:bidi/>
      </w:pPr>
      <w:r>
        <w:rPr>
          <w:lang w:val="ar_AE" w:bidi="ar_AE"/>
        </w:rPr>
      </w:r>
      <w:r>
        <w:rPr>
          <w:lang w:val="ar_AE" w:bidi="ar_AE"/>
        </w:rPr>
        <w:t>لم تكن تحصينات بابل قادرة على حمايتها؛ إذ ستُنهب المدينة حتمًا، لأن الرب قد تكلّم وأصدر حكمه بعقابهم.</w:t>
      </w:r>
      <w:r>
        <w:rPr>
          <w:lang w:val="ar_AE" w:bidi="ar_AE"/>
        </w:rPr>
      </w:r>
      <w:r>
        <w:rPr>
          <w:lang w:val="ar_AE" w:bidi="ar_AE"/>
        </w:rPr>
      </w:r>
    </w:p>
    <w:p>
      <w:pPr>
        <w:bidi/>
      </w:pPr>
      <w:r>
        <w:rPr>
          <w:lang w:val="ar_AE" w:bidi="ar_AE"/>
        </w:rPr>
      </w:r>
    </w:p>
    <w:p>
      <w:pPr>
        <w:pStyle w:val="Heading2"/>
        <w:bidi/>
      </w:pPr>
      <w:r>
        <w:rPr>
          <w:lang w:val="ar_AE" w:bidi="ar_AE"/>
        </w:rPr>
        <w:t>إرميا 51: 54</w:t>
      </w:r>
      <w:r>
        <w:rPr>
          <w:lang w:val="ar_AE" w:bidi="ar_AE"/>
        </w:rPr>
      </w:r>
    </w:p>
    <w:p>
      <w:pPr>
        <w:bidi/>
      </w:pPr>
      <w:r>
        <w:rPr>
          <w:lang w:val="ar_AE" w:bidi="ar_AE"/>
        </w:rPr>
      </w:r>
      <w:r>
        <w:rPr>
          <w:lang w:val="ar_AE" w:bidi="ar_AE"/>
        </w:rPr>
        <w:t>كان ضجيج المعركة سيكون هائلًا أثناء تدمير بابل. كان الناس سيصرخون ويصيحون، والجنود يطلقون صيحات القتال، والصخور تتطاير وتصطدم ببعضها البعض بينما كانت الأسوار تُهدم.</w:t>
      </w:r>
      <w:r>
        <w:rPr>
          <w:lang w:val="ar_AE" w:bidi="ar_AE"/>
        </w:rPr>
      </w:r>
      <w:r>
        <w:rPr>
          <w:lang w:val="ar_AE" w:bidi="ar_AE"/>
        </w:rPr>
      </w:r>
    </w:p>
    <w:p>
      <w:pPr>
        <w:bidi/>
      </w:pPr>
      <w:r>
        <w:rPr>
          <w:lang w:val="ar_AE" w:bidi="ar_AE"/>
        </w:rPr>
      </w:r>
    </w:p>
    <w:p>
      <w:pPr>
        <w:pStyle w:val="Heading2"/>
        <w:bidi/>
      </w:pPr>
      <w:r>
        <w:rPr>
          <w:lang w:val="ar_AE" w:bidi="ar_AE"/>
        </w:rPr>
        <w:t>إرميا 51: 55–56</w:t>
      </w:r>
      <w:r>
        <w:rPr>
          <w:lang w:val="ar_AE" w:bidi="ar_AE"/>
        </w:rPr>
      </w:r>
    </w:p>
    <w:p>
      <w:pPr>
        <w:bidi/>
      </w:pPr>
      <w:r>
        <w:rPr>
          <w:lang w:val="ar_AE" w:bidi="ar_AE"/>
        </w:rPr>
      </w:r>
      <w:r>
        <w:rPr>
          <w:lang w:val="ar_AE" w:bidi="ar_AE"/>
        </w:rPr>
        <w:t>لم يكن دمار بابل حادثًا تاريخيًا عشوائيًا — بل كان الرب هو المتحكم الذي سيُنجزه. • وكان الضجيج (</w:t>
      </w:r>
      <w:hyperlink r:id="rId855">
        <w:r>
          <w:rPr>
            <w:lang w:val="ar_AE" w:bidi="ar_AE"/>
          </w:rPr>
          <w:rPr>
            <w:color w:val="0000EE"/>
            <w:u w:val="single"/>
          </w:rPr>
          <w:t>51:54</w:t>
        </w:r>
      </w:hyperlink>
      <w:r>
        <w:rPr>
          <w:lang w:val="ar_AE" w:bidi="ar_AE"/>
        </w:rPr>
        <w:t>) سيتحوّل إلى صمت الموت. فكان جيش الغزاة سيقتل جنود بابل أو يأسرهم، بينما يفر السكان إلى الريف.</w:t>
      </w:r>
      <w:r>
        <w:rPr>
          <w:lang w:val="ar_AE" w:bidi="ar_AE"/>
        </w:rPr>
      </w:r>
      <w:r>
        <w:rPr>
          <w:lang w:val="ar_AE" w:bidi="ar_AE"/>
        </w:rPr>
      </w:r>
    </w:p>
    <w:p>
      <w:pPr>
        <w:bidi/>
      </w:pPr>
      <w:r>
        <w:rPr>
          <w:lang w:val="ar_AE" w:bidi="ar_AE"/>
        </w:rPr>
      </w:r>
    </w:p>
    <w:p>
      <w:pPr>
        <w:pStyle w:val="Heading2"/>
        <w:bidi/>
      </w:pPr>
      <w:r>
        <w:rPr>
          <w:lang w:val="ar_AE" w:bidi="ar_AE"/>
        </w:rPr>
        <w:t>إرميا ٥١: ٥٧</w:t>
      </w:r>
      <w:r>
        <w:rPr>
          <w:lang w:val="ar_AE" w:bidi="ar_AE"/>
        </w:rPr>
      </w:r>
    </w:p>
    <w:p>
      <w:pPr>
        <w:bidi/>
      </w:pPr>
      <w:r>
        <w:rPr>
          <w:lang w:val="ar_AE" w:bidi="ar_AE"/>
        </w:rPr>
      </w:r>
      <w:r>
        <w:rPr>
          <w:lang w:val="ar_AE" w:bidi="ar_AE"/>
        </w:rPr>
        <w:t>أقام بيلشاصّر، حاكم المدينة، مع قادته وليمة سادها السكر؛ وانتهت بموتهم (</w:t>
      </w:r>
      <w:hyperlink r:id="rId836">
        <w:r>
          <w:rPr>
            <w:lang w:val="ar_AE" w:bidi="ar_AE"/>
          </w:rPr>
          <w:rPr>
            <w:color w:val="0000EE"/>
            <w:u w:val="single"/>
          </w:rPr>
          <w:t>دا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59</w:t>
      </w:r>
      <w:r>
        <w:rPr>
          <w:lang w:val="ar_AE" w:bidi="ar_AE"/>
        </w:rPr>
      </w:r>
    </w:p>
    <w:p>
      <w:pPr>
        <w:bidi/>
      </w:pPr>
      <w:r>
        <w:rPr>
          <w:lang w:val="ar_AE" w:bidi="ar_AE"/>
        </w:rPr>
      </w:r>
      <w:r>
        <w:rPr>
          <w:lang w:val="ar_AE" w:bidi="ar_AE"/>
        </w:rPr>
        <w:t xml:space="preserve">قام الملك </w:t>
      </w:r>
      <w:r>
        <w:rPr>
          <w:lang w:val="ar_AE" w:bidi="ar_AE"/>
        </w:rPr>
        <w:t xml:space="preserve">صِدْقِيَّا </w:t>
      </w:r>
      <w:r>
        <w:rPr>
          <w:lang w:val="ar_AE" w:bidi="ar_AE"/>
        </w:rPr>
        <w:t>برحلة إلى بابل لتعزيز الثقة بينه وبين نبوخذنصّر. ومن المحتمل أنه خلال هذه الزيارة أقسم صدقيا يمين الولاء للملك البابلي (</w:t>
      </w:r>
      <w:hyperlink r:id="rId856">
        <w:r>
          <w:rPr>
            <w:lang w:val="ar_AE" w:bidi="ar_AE"/>
          </w:rPr>
          <w:rPr>
            <w:color w:val="0000EE"/>
            <w:u w:val="single"/>
          </w:rPr>
          <w:t>2 أخ 36:13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51: 59–64</w:t>
      </w:r>
      <w:r>
        <w:rPr>
          <w:lang w:val="ar_AE" w:bidi="ar_AE"/>
        </w:rPr>
      </w:r>
    </w:p>
    <w:p>
      <w:pPr>
        <w:bidi/>
      </w:pPr>
      <w:r>
        <w:rPr>
          <w:lang w:val="ar_AE" w:bidi="ar_AE"/>
        </w:rPr>
      </w:r>
      <w:r>
        <w:rPr>
          <w:lang w:val="ar_AE" w:bidi="ar_AE"/>
        </w:rPr>
        <w:t>تمامًا كما دمرت بابل أورشليم، فإن هذه المملكة العظيمة ستُدمر هي ذاتها بنفسها. يحتوي هذا المقطع على رسالة أُرسلت إلى بابل قبل سبع سنوات من سقوط أورشليم.</w:t>
      </w:r>
      <w:r>
        <w:rPr>
          <w:lang w:val="ar_AE" w:bidi="ar_AE"/>
        </w:rPr>
      </w:r>
      <w:r>
        <w:rPr>
          <w:lang w:val="ar_AE" w:bidi="ar_AE"/>
        </w:rPr>
      </w:r>
    </w:p>
    <w:p>
      <w:pPr>
        <w:bidi/>
      </w:pPr>
      <w:r>
        <w:rPr>
          <w:lang w:val="ar_AE" w:bidi="ar_AE"/>
        </w:rPr>
      </w:r>
    </w:p>
    <w:p>
      <w:pPr>
        <w:pStyle w:val="Heading2"/>
        <w:bidi/>
      </w:pPr>
      <w:r>
        <w:rPr>
          <w:lang w:val="ar_AE" w:bidi="ar_AE"/>
        </w:rPr>
        <w:t>إرميا 51: 63–64</w:t>
      </w:r>
      <w:r>
        <w:rPr>
          <w:lang w:val="ar_AE" w:bidi="ar_AE"/>
        </w:rPr>
      </w:r>
    </w:p>
    <w:p>
      <w:pPr>
        <w:bidi/>
      </w:pPr>
      <w:r>
        <w:rPr>
          <w:lang w:val="ar_AE" w:bidi="ar_AE"/>
        </w:rPr>
      </w:r>
      <w:r>
        <w:rPr>
          <w:lang w:val="ar_AE" w:bidi="ar_AE"/>
        </w:rPr>
        <w:t>كان إلقاء الدرج في نهر الفرات يرمز إلى الدمار الدائم لبابل.</w:t>
      </w:r>
      <w:r>
        <w:rPr>
          <w:lang w:val="ar_AE" w:bidi="ar_AE"/>
        </w:rPr>
      </w:r>
      <w:r>
        <w:rPr>
          <w:lang w:val="ar_AE" w:bidi="ar_AE"/>
        </w:rPr>
      </w:r>
    </w:p>
    <w:p>
      <w:pPr>
        <w:bidi/>
      </w:pPr>
      <w:r>
        <w:rPr>
          <w:lang w:val="ar_AE" w:bidi="ar_AE"/>
        </w:rPr>
      </w:r>
    </w:p>
    <w:p>
      <w:pPr>
        <w:pStyle w:val="Heading2"/>
        <w:bidi/>
      </w:pPr>
      <w:r>
        <w:rPr>
          <w:lang w:val="ar_AE" w:bidi="ar_AE"/>
        </w:rPr>
        <w:t>إرميا ٥٢: ١–٣٤</w:t>
      </w:r>
      <w:r>
        <w:rPr>
          <w:lang w:val="ar_AE" w:bidi="ar_AE"/>
        </w:rPr>
      </w:r>
    </w:p>
    <w:p>
      <w:pPr>
        <w:bidi/>
      </w:pPr>
      <w:r>
        <w:rPr>
          <w:lang w:val="ar_AE" w:bidi="ar_AE"/>
        </w:rPr>
      </w:r>
      <w:r>
        <w:rPr>
          <w:lang w:val="ar_AE" w:bidi="ar_AE"/>
        </w:rPr>
        <w:t xml:space="preserve">يُكرّر هذا الإصحاح سرد ما ورد في </w:t>
      </w:r>
      <w:hyperlink r:id="rId857">
        <w:r>
          <w:rPr>
            <w:lang w:val="ar_AE" w:bidi="ar_AE"/>
          </w:rPr>
          <w:rPr>
            <w:color w:val="0000EE"/>
            <w:u w:val="single"/>
          </w:rPr>
          <w:t>2 ملوك 24:18–25:30</w:t>
        </w:r>
      </w:hyperlink>
      <w:r>
        <w:rPr>
          <w:lang w:val="ar_AE" w:bidi="ar_AE"/>
        </w:rPr>
        <w:t>، والذي يروي أحداث الشهر الأخير من وجود أورشليم، مع بعض التفاصيل والإضافات المختلفة. وتُبرز إعادة هذا السرد أمانة إرميا كنبي حقيقي للرب القدير. فقد تحقق كل ما تنبأ به إرميا بشأن دمار المدينة المقدسة ونهاية مملكة يهوذا، وكذلك تحققت نبوءاته عن السبي، ومعاناة الناجين في بابل، وعودتهم من السبي.</w:t>
      </w:r>
      <w:r>
        <w:rPr>
          <w:lang w:val="ar_AE" w:bidi="ar_AE"/>
        </w:rPr>
      </w:r>
      <w:r>
        <w:rPr>
          <w:lang w:val="ar_AE" w:bidi="ar_AE"/>
        </w:rPr>
      </w:r>
    </w:p>
    <w:p>
      <w:pPr>
        <w:bidi/>
      </w:pPr>
      <w:r>
        <w:rPr>
          <w:lang w:val="ar_AE" w:bidi="ar_AE"/>
        </w:rPr>
      </w:r>
    </w:p>
    <w:p>
      <w:pPr>
        <w:pStyle w:val="Heading2"/>
        <w:bidi/>
      </w:pPr>
      <w:r>
        <w:rPr>
          <w:lang w:val="ar_AE" w:bidi="ar_AE"/>
        </w:rPr>
        <w:t>إرميا ٥٢: ٩</w:t>
      </w:r>
      <w:r>
        <w:rPr>
          <w:lang w:val="ar_AE" w:bidi="ar_AE"/>
        </w:rPr>
      </w:r>
    </w:p>
    <w:p>
      <w:pPr>
        <w:bidi/>
      </w:pPr>
      <w:r>
        <w:rPr>
          <w:lang w:val="ar_AE" w:bidi="ar_AE"/>
        </w:rPr>
      </w:r>
      <w:r>
        <w:rPr>
          <w:lang w:val="ar_AE" w:bidi="ar_AE"/>
        </w:rPr>
        <w:t xml:space="preserve">كانت </w:t>
      </w:r>
      <w:r>
        <w:rPr>
          <w:lang w:val="ar_AE" w:bidi="ar_AE"/>
        </w:rPr>
        <w:t>رَبْلَة</w:t>
      </w:r>
      <w:r>
        <w:rPr>
          <w:lang w:val="ar_AE" w:bidi="ar_AE"/>
        </w:rPr>
        <w:t xml:space="preserve">، التي ذكرها إرميا بأنها </w:t>
      </w:r>
      <w:r>
        <w:rPr>
          <w:lang w:val="ar_AE" w:bidi="ar_AE"/>
        </w:rPr>
        <w:t>فِي أَرْضِ حَمَاة</w:t>
      </w:r>
      <w:r>
        <w:rPr>
          <w:lang w:val="ar_AE" w:bidi="ar_AE"/>
        </w:rPr>
        <w:t xml:space="preserve"> (انظر إرميا </w:t>
      </w:r>
      <w:hyperlink r:id="rId858">
        <w:r>
          <w:rPr>
            <w:lang w:val="ar_AE" w:bidi="ar_AE"/>
          </w:rPr>
          <w:rPr>
            <w:color w:val="0000EE"/>
            <w:u w:val="single"/>
          </w:rPr>
          <w:t>39:5</w:t>
        </w:r>
      </w:hyperlink>
      <w:r>
        <w:rPr>
          <w:lang w:val="ar_AE" w:bidi="ar_AE"/>
        </w:rPr>
        <w:t>)، تقع على بُعد عدة مئات من الأميال شمال أورشليم.</w:t>
      </w:r>
      <w:r>
        <w:rPr>
          <w:lang w:val="ar_AE" w:bidi="ar_AE"/>
        </w:rPr>
      </w:r>
      <w:r>
        <w:rPr>
          <w:lang w:val="ar_AE" w:bidi="ar_AE"/>
        </w:rPr>
      </w:r>
    </w:p>
    <w:p>
      <w:pPr>
        <w:bidi/>
      </w:pPr>
      <w:r>
        <w:rPr>
          <w:lang w:val="ar_AE" w:bidi="ar_AE"/>
        </w:rPr>
      </w:r>
    </w:p>
    <w:p>
      <w:pPr>
        <w:pStyle w:val="Heading2"/>
        <w:bidi/>
      </w:pPr>
      <w:r>
        <w:rPr>
          <w:lang w:val="ar_AE" w:bidi="ar_AE"/>
        </w:rPr>
        <w:t>إرميا 52: 10</w:t>
      </w:r>
      <w:r>
        <w:rPr>
          <w:lang w:val="ar_AE" w:bidi="ar_AE"/>
        </w:rPr>
      </w:r>
    </w:p>
    <w:p>
      <w:pPr>
        <w:bidi/>
      </w:pPr>
      <w:r>
        <w:rPr>
          <w:lang w:val="ar_AE" w:bidi="ar_AE"/>
        </w:rPr>
      </w:r>
      <w:r>
        <w:rPr>
          <w:lang w:val="ar_AE" w:bidi="ar_AE"/>
        </w:rPr>
        <w:t>وَقَتَلَ أَيْضًا كُلَّ رُؤَسَاءِ يَهُوذَا فِي رَبْلَةَ</w:t>
      </w:r>
      <w:r>
        <w:rPr>
          <w:lang w:val="ar_AE" w:bidi="ar_AE"/>
        </w:rPr>
        <w:t xml:space="preserve">: هذه العبارة تُعد إضافة على الرواية الواردة في </w:t>
      </w:r>
      <w:hyperlink r:id="rId859">
        <w:r>
          <w:rPr>
            <w:lang w:val="ar_AE" w:bidi="ar_AE"/>
          </w:rPr>
          <w:rPr>
            <w:color w:val="0000EE"/>
            <w:u w:val="single"/>
          </w:rPr>
          <w:t>2 ملوك 25:7</w:t>
        </w:r>
      </w:hyperlink>
      <w:r>
        <w:rPr>
          <w:lang w:val="ar_AE" w:bidi="ar_AE"/>
        </w:rPr>
        <w:t>. فرغم أن الجنود تخلّوا عن صدقيا أثناء فرارهم إلى أريحا (</w:t>
      </w:r>
      <w:hyperlink r:id="rId860">
        <w:r>
          <w:rPr>
            <w:lang w:val="ar_AE" w:bidi="ar_AE"/>
          </w:rPr>
          <w:rPr>
            <w:color w:val="0000EE"/>
            <w:u w:val="single"/>
          </w:rPr>
          <w:t>إرميا 52:8</w:t>
        </w:r>
      </w:hyperlink>
      <w:r>
        <w:rPr>
          <w:lang w:val="ar_AE" w:bidi="ar_AE"/>
        </w:rPr>
        <w:t>)، إلا أن الرؤساء لم يتركوه.</w:t>
      </w:r>
      <w:r>
        <w:rPr>
          <w:lang w:val="ar_AE" w:bidi="ar_AE"/>
        </w:rPr>
      </w:r>
      <w:r>
        <w:rPr>
          <w:lang w:val="ar_AE" w:bidi="ar_AE"/>
        </w:rPr>
      </w:r>
    </w:p>
    <w:p>
      <w:pPr>
        <w:bidi/>
      </w:pPr>
      <w:r>
        <w:rPr>
          <w:lang w:val="ar_AE" w:bidi="ar_AE"/>
        </w:rPr>
      </w:r>
    </w:p>
    <w:p>
      <w:pPr>
        <w:pStyle w:val="Heading2"/>
        <w:bidi/>
      </w:pPr>
      <w:r>
        <w:rPr>
          <w:lang w:val="ar_AE" w:bidi="ar_AE"/>
        </w:rPr>
        <w:t>إرميا 52: 11</w:t>
      </w:r>
      <w:r>
        <w:rPr>
          <w:lang w:val="ar_AE" w:bidi="ar_AE"/>
        </w:rPr>
      </w:r>
    </w:p>
    <w:p>
      <w:pPr>
        <w:bidi/>
      </w:pPr>
      <w:r>
        <w:rPr>
          <w:lang w:val="ar_AE" w:bidi="ar_AE"/>
        </w:rPr>
      </w:r>
      <w:r>
        <w:rPr>
          <w:lang w:val="ar_AE" w:bidi="ar_AE"/>
        </w:rPr>
        <w:t xml:space="preserve">العبارة الأخيرة من الآية تُعدّ إضافة على النص الوارد في </w:t>
      </w:r>
      <w:hyperlink r:id="rId861">
        <w:r>
          <w:rPr>
            <w:lang w:val="ar_AE" w:bidi="ar_AE"/>
          </w:rPr>
          <w:rPr>
            <w:color w:val="0000EE"/>
            <w:u w:val="single"/>
          </w:rPr>
          <w:t>2 ملوك 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12</w:t>
      </w:r>
      <w:r>
        <w:rPr>
          <w:lang w:val="ar_AE" w:bidi="ar_AE"/>
        </w:rPr>
      </w:r>
    </w:p>
    <w:p>
      <w:pPr>
        <w:bidi/>
      </w:pPr>
      <w:r>
        <w:rPr>
          <w:lang w:val="ar_AE" w:bidi="ar_AE"/>
        </w:rPr>
      </w:r>
      <w:r>
        <w:rPr>
          <w:lang w:val="ar_AE" w:bidi="ar_AE"/>
        </w:rPr>
        <w:t>وَفِي ٱلشَّهْرِ ٱلْخَامِسِ، فِي عَاشِرِ ٱلشَّهْرِ</w:t>
      </w:r>
      <w:r>
        <w:rPr>
          <w:lang w:val="ar_AE" w:bidi="ar_AE"/>
        </w:rPr>
        <w:t xml:space="preserve">: هذا التاريخ يأتي بعد ثلاثة أيام من التاريخ المُدوَّن في </w:t>
      </w:r>
      <w:hyperlink r:id="rId862">
        <w:r>
          <w:rPr>
            <w:lang w:val="ar_AE" w:bidi="ar_AE"/>
          </w:rPr>
          <w:rPr>
            <w:color w:val="0000EE"/>
            <w:u w:val="single"/>
          </w:rPr>
          <w:t>2 ملوك 25:8</w:t>
        </w:r>
      </w:hyperlink>
      <w:r>
        <w:rPr>
          <w:lang w:val="ar_AE" w:bidi="ar_AE"/>
        </w:rPr>
        <w:t>؛ ولا يُعرف سبب هذا التباين بين الروايتين.</w:t>
      </w:r>
      <w:r>
        <w:rPr>
          <w:lang w:val="ar_AE" w:bidi="ar_AE"/>
        </w:rPr>
      </w:r>
      <w:r>
        <w:rPr>
          <w:lang w:val="ar_AE" w:bidi="ar_AE"/>
        </w:rPr>
      </w:r>
    </w:p>
    <w:p>
      <w:pPr>
        <w:bidi/>
      </w:pPr>
      <w:r>
        <w:rPr>
          <w:lang w:val="ar_AE" w:bidi="ar_AE"/>
        </w:rPr>
      </w:r>
    </w:p>
    <w:p>
      <w:pPr>
        <w:pStyle w:val="Heading2"/>
        <w:bidi/>
      </w:pPr>
      <w:r>
        <w:rPr>
          <w:lang w:val="ar_AE" w:bidi="ar_AE"/>
        </w:rPr>
        <w:t>إرميا ٥٢: ١٢–٢١</w:t>
      </w:r>
      <w:r>
        <w:rPr>
          <w:lang w:val="ar_AE" w:bidi="ar_AE"/>
        </w:rPr>
      </w:r>
    </w:p>
    <w:p>
      <w:pPr>
        <w:bidi/>
      </w:pPr>
      <w:r>
        <w:rPr>
          <w:lang w:val="ar_AE" w:bidi="ar_AE"/>
        </w:rPr>
      </w:r>
      <w:r>
        <w:rPr>
          <w:lang w:val="ar_AE" w:bidi="ar_AE"/>
        </w:rPr>
        <w:t xml:space="preserve">تُضيف هذه الفقرة بعض التفاصيل غير الموجودة في </w:t>
      </w:r>
      <w:hyperlink r:id="rId861">
        <w:r>
          <w:rPr>
            <w:lang w:val="ar_AE" w:bidi="ar_AE"/>
          </w:rPr>
          <w:rPr>
            <w:color w:val="0000EE"/>
            <w:u w:val="single"/>
          </w:rPr>
          <w:t>2 ملوك 25</w:t>
        </w:r>
      </w:hyperlink>
      <w:r>
        <w:rPr>
          <w:lang w:val="ar_AE" w:bidi="ar_AE"/>
        </w:rPr>
        <w:t xml:space="preserve">. فقد حصل البابليون على ثروة هائلة من خلال نهب جميع المعادن الثمينة الموجودة في الهيكل قبل إحراقه. • اضطرّ الناهبون البابليون إلى تكسير العناصر المعدنية الضخمة إلى قطع صغيرة حتى يتمكّنوا من تحميلها على العربات ونقلها بعيدًا. • </w:t>
      </w:r>
      <w:r>
        <w:rPr>
          <w:lang w:val="ar_AE" w:bidi="ar_AE"/>
        </w:rPr>
        <w:t>ثَمَانِيَ عَشَرَةَ ذِرَاعًا، وَخَيْطٌ ٱثْنَتَا عَشَرَةَ ذِرَاعًا يُحِيطُ بِهِ، وَغِلَظُهُ أَرْبَعُ أَصَابِعَ، وَهُوَ أَجْوَفُ</w:t>
      </w:r>
      <w:r>
        <w:rPr>
          <w:lang w:val="ar_AE" w:bidi="ar_AE"/>
        </w:rPr>
        <w:t xml:space="preserve">: هذه الجملة تُعد إضافة على نص </w:t>
      </w:r>
      <w:hyperlink r:id="rId861">
        <w:r>
          <w:rPr>
            <w:lang w:val="ar_AE" w:bidi="ar_AE"/>
          </w:rPr>
          <w:rPr>
            <w:color w:val="0000EE"/>
            <w:u w:val="single"/>
          </w:rPr>
          <w:t>2 ملوك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52: 13</w:t>
      </w:r>
      <w:r>
        <w:rPr>
          <w:lang w:val="ar_AE" w:bidi="ar_AE"/>
        </w:rPr>
      </w:r>
    </w:p>
    <w:p>
      <w:pPr>
        <w:bidi/>
      </w:pPr>
      <w:r>
        <w:rPr>
          <w:lang w:val="ar_AE" w:bidi="ar_AE"/>
        </w:rPr>
      </w:r>
      <w:r>
        <w:rPr>
          <w:lang w:val="ar_AE" w:bidi="ar_AE"/>
        </w:rPr>
        <w:t>أَحْرَقَ بَيْتَ ٱلرَّبِّ</w:t>
      </w:r>
      <w:r>
        <w:rPr>
          <w:lang w:val="ar_AE" w:bidi="ar_AE"/>
        </w:rPr>
        <w:t xml:space="preserve">: رغم أن الهيكل كان مبنيًا في معظمه من الحجارة، إلا أن عوارض الأرز كانت موضوعة بين الحجارة، وكانت الجدران مغطاة بألواح من خشب الأرز، والأرضيات مصنوعة من ألواح السرو. كما استُخدم الخشب في إطارات النوافذ والأبواب (انظر </w:t>
      </w:r>
      <w:hyperlink r:id="rId863">
        <w:r>
          <w:rPr>
            <w:lang w:val="ar_AE" w:bidi="ar_AE"/>
          </w:rPr>
          <w:rPr>
            <w:color w:val="0000EE"/>
            <w:u w:val="single"/>
          </w:rPr>
          <w:t>1 ملوك 6</w:t>
        </w:r>
      </w:hyperlink>
      <w:r>
        <w:rPr>
          <w:lang w:val="ar_AE" w:bidi="ar_AE"/>
        </w:rPr>
        <w:t>). كل هذا الخشب اشتعل واحترق.</w:t>
      </w:r>
      <w:r>
        <w:rPr>
          <w:lang w:val="ar_AE" w:bidi="ar_AE"/>
        </w:rPr>
      </w:r>
      <w:r>
        <w:rPr>
          <w:lang w:val="ar_AE" w:bidi="ar_AE"/>
        </w:rPr>
      </w:r>
    </w:p>
    <w:p>
      <w:pPr>
        <w:bidi/>
      </w:pPr>
      <w:r>
        <w:rPr>
          <w:lang w:val="ar_AE" w:bidi="ar_AE"/>
        </w:rPr>
      </w:r>
    </w:p>
    <w:p>
      <w:pPr>
        <w:pStyle w:val="Heading2"/>
        <w:bidi/>
      </w:pPr>
      <w:r>
        <w:rPr>
          <w:lang w:val="ar_AE" w:bidi="ar_AE"/>
        </w:rPr>
        <w:t>إرميا ٥٢: ١٥</w:t>
      </w:r>
      <w:r>
        <w:rPr>
          <w:lang w:val="ar_AE" w:bidi="ar_AE"/>
        </w:rPr>
      </w:r>
    </w:p>
    <w:p>
      <w:pPr>
        <w:bidi/>
      </w:pPr>
      <w:r>
        <w:rPr>
          <w:lang w:val="ar_AE" w:bidi="ar_AE"/>
        </w:rPr>
      </w:r>
      <w:r>
        <w:rPr>
          <w:lang w:val="ar_AE" w:bidi="ar_AE"/>
        </w:rPr>
        <w:t>بَعْضًا مِنْ فُقَرَاءِ ٱلشَّعْبِ</w:t>
      </w:r>
      <w:r>
        <w:rPr>
          <w:lang w:val="ar_AE" w:bidi="ar_AE"/>
        </w:rPr>
        <w:t xml:space="preserve">: أضاف إرميا هذه العبارة (قارن </w:t>
      </w:r>
      <w:hyperlink r:id="rId228">
        <w:r>
          <w:rPr>
            <w:lang w:val="ar_AE" w:bidi="ar_AE"/>
          </w:rPr>
          <w:rPr>
            <w:color w:val="0000EE"/>
            <w:u w:val="single"/>
          </w:rPr>
          <w:t>2 ملوك 25:11</w:t>
        </w:r>
      </w:hyperlink>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١٧–٢٣</w:t>
      </w:r>
      <w:r>
        <w:rPr>
          <w:lang w:val="ar_AE" w:bidi="ar_AE"/>
        </w:rPr>
      </w:r>
    </w:p>
    <w:p>
      <w:pPr>
        <w:bidi/>
      </w:pPr>
      <w:r>
        <w:rPr>
          <w:lang w:val="ar_AE" w:bidi="ar_AE"/>
        </w:rPr>
      </w:r>
      <w:r>
        <w:rPr>
          <w:lang w:val="ar_AE" w:bidi="ar_AE"/>
        </w:rPr>
        <w:t xml:space="preserve">يتضمّن هذا الجزء قائمة أكثر تفصيلًا بأثاث الهيكل مقارنة بما ورد في </w:t>
      </w:r>
      <w:hyperlink r:id="rId863">
        <w:r>
          <w:rPr>
            <w:lang w:val="ar_AE" w:bidi="ar_AE"/>
          </w:rPr>
          <w:rPr>
            <w:color w:val="0000EE"/>
            <w:u w:val="single"/>
          </w:rPr>
          <w:t>1 ملوك 6:1–38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إرميا 52: 21</w:t>
      </w:r>
      <w:r>
        <w:rPr>
          <w:lang w:val="ar_AE" w:bidi="ar_AE"/>
        </w:rPr>
      </w:r>
    </w:p>
    <w:p>
      <w:pPr>
        <w:bidi/>
      </w:pPr>
      <w:r>
        <w:rPr>
          <w:lang w:val="ar_AE" w:bidi="ar_AE"/>
        </w:rPr>
      </w:r>
      <w:r>
        <w:rPr>
          <w:lang w:val="ar_AE" w:bidi="ar_AE"/>
        </w:rPr>
        <w:t>أضاف إرميا عبارة "ا</w:t>
      </w:r>
      <w:r>
        <w:rPr>
          <w:lang w:val="ar_AE" w:bidi="ar_AE"/>
        </w:rPr>
        <w:t>ثْنَتَا عَشَرَةَ ذِرَاعًا يُحِيطُ بِهِ</w:t>
      </w:r>
      <w:r>
        <w:rPr>
          <w:lang w:val="ar_AE" w:bidi="ar_AE"/>
        </w:rPr>
        <w:t xml:space="preserve">" والجملة الأخيرة من الآية (انظر </w:t>
      </w:r>
      <w:hyperlink r:id="rId864">
        <w:r>
          <w:rPr>
            <w:lang w:val="ar_AE" w:bidi="ar_AE"/>
          </w:rPr>
          <w:rPr>
            <w:color w:val="0000EE"/>
            <w:u w:val="single"/>
          </w:rPr>
          <w:t>2 ملوك 25:17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23</w:t>
      </w:r>
      <w:r>
        <w:rPr>
          <w:lang w:val="ar_AE" w:bidi="ar_AE"/>
        </w:rPr>
      </w:r>
    </w:p>
    <w:p>
      <w:pPr>
        <w:bidi/>
      </w:pPr>
      <w:r>
        <w:rPr>
          <w:lang w:val="ar_AE" w:bidi="ar_AE"/>
        </w:rPr>
      </w:r>
      <w:r>
        <w:rPr>
          <w:lang w:val="ar_AE" w:bidi="ar_AE"/>
        </w:rPr>
        <w:t xml:space="preserve">أضاف إرميا هذه الآية، وهي غير موجودة في </w:t>
      </w:r>
      <w:hyperlink r:id="rId861">
        <w:r>
          <w:rPr>
            <w:lang w:val="ar_AE" w:bidi="ar_AE"/>
          </w:rPr>
          <w:rPr>
            <w:color w:val="0000EE"/>
            <w:u w:val="single"/>
          </w:rPr>
          <w:t>2 ملوك 25</w:t>
        </w:r>
      </w:hyperlink>
      <w:r>
        <w:rPr>
          <w:lang w:val="ar_AE" w:bidi="ar_AE"/>
        </w:rPr>
        <w:t xml:space="preserve"> (انظر </w:t>
      </w:r>
      <w:r>
        <w:rPr>
          <w:lang w:val="ar_AE" w:bidi="ar_AE"/>
        </w:rPr>
        <w:t>الملاحظة الدراسية على 52:1–34</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٢٥</w:t>
      </w:r>
      <w:r>
        <w:rPr>
          <w:lang w:val="ar_AE" w:bidi="ar_AE"/>
        </w:rPr>
      </w:r>
    </w:p>
    <w:p>
      <w:pPr>
        <w:bidi/>
      </w:pPr>
      <w:r>
        <w:rPr>
          <w:lang w:val="ar_AE" w:bidi="ar_AE"/>
        </w:rPr>
      </w:r>
      <w:r>
        <w:rPr>
          <w:lang w:val="ar_AE" w:bidi="ar_AE"/>
        </w:rPr>
        <w:t>سَبْعَةَ</w:t>
      </w:r>
      <w:r>
        <w:rPr>
          <w:lang w:val="ar_AE" w:bidi="ar_AE"/>
        </w:rPr>
        <w:t xml:space="preserve">: النص الموازي في </w:t>
      </w:r>
      <w:hyperlink r:id="rId865">
        <w:r>
          <w:rPr>
            <w:lang w:val="ar_AE" w:bidi="ar_AE"/>
          </w:rPr>
          <w:rPr>
            <w:color w:val="0000EE"/>
            <w:u w:val="single"/>
          </w:rPr>
          <w:t>2 ملوك 25:18</w:t>
        </w:r>
      </w:hyperlink>
      <w:r>
        <w:rPr>
          <w:lang w:val="ar_AE" w:bidi="ar_AE"/>
        </w:rPr>
        <w:t xml:space="preserve"> يذكر "خمسة".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52: 28</w:t>
      </w:r>
      <w:r>
        <w:rPr>
          <w:lang w:val="ar_AE" w:bidi="ar_AE"/>
        </w:rPr>
      </w:r>
    </w:p>
    <w:p>
      <w:pPr>
        <w:bidi/>
      </w:pPr>
      <w:r>
        <w:rPr>
          <w:lang w:val="ar_AE" w:bidi="ar_AE"/>
        </w:rPr>
      </w:r>
      <w:r>
        <w:rPr>
          <w:lang w:val="ar_AE" w:bidi="ar_AE"/>
        </w:rPr>
        <w:t xml:space="preserve">يروي </w:t>
      </w:r>
      <w:hyperlink r:id="rId866">
        <w:r>
          <w:rPr>
            <w:lang w:val="ar_AE" w:bidi="ar_AE"/>
          </w:rPr>
          <w:rPr>
            <w:color w:val="0000EE"/>
            <w:u w:val="single"/>
          </w:rPr>
          <w:t>2 ملوك 24:12–14</w:t>
        </w:r>
      </w:hyperlink>
      <w:r>
        <w:rPr>
          <w:lang w:val="ar_AE" w:bidi="ar_AE"/>
        </w:rPr>
        <w:t xml:space="preserve"> أن هذا الحدث وقع في السنة الثامنة لنبوخذنصر. ويعكس هذا الفرق وجود طريقتين قديمتين في الشرق الأدنى لحساب بداية حُكم الملك. ففي سفر الملوك الثاني، تُعد السنة التي صعد فيها نبوخذنصر إلى العرش هي السنة الأولى لحكمه، أما إرميا، فيبدو أنه اعتبر السنة </w:t>
      </w:r>
      <w:r>
        <w:rPr>
          <w:i/>
          <w:lang w:val="ar_AE" w:bidi="ar_AE"/>
        </w:rPr>
        <w:t xml:space="preserve">الكاملة </w:t>
      </w:r>
      <w:r>
        <w:rPr>
          <w:lang w:val="ar_AE" w:bidi="ar_AE"/>
        </w:rPr>
        <w:t>الأولى هي السنة الأولى من حكم نبوخذنصر.</w:t>
      </w:r>
      <w:r>
        <w:rPr>
          <w:lang w:val="ar_AE" w:bidi="ar_AE"/>
        </w:rPr>
      </w:r>
      <w:r>
        <w:rPr>
          <w:lang w:val="ar_AE" w:bidi="ar_AE"/>
        </w:rPr>
      </w:r>
    </w:p>
    <w:p>
      <w:pPr>
        <w:bidi/>
      </w:pPr>
      <w:r>
        <w:rPr>
          <w:lang w:val="ar_AE" w:bidi="ar_AE"/>
        </w:rPr>
      </w:r>
    </w:p>
    <w:p>
      <w:pPr>
        <w:pStyle w:val="Heading2"/>
        <w:bidi/>
      </w:pPr>
      <w:r>
        <w:rPr>
          <w:lang w:val="ar_AE" w:bidi="ar_AE"/>
        </w:rPr>
        <w:t>إرميا ٥٢: ٢٨–٣٠</w:t>
      </w:r>
      <w:r>
        <w:rPr>
          <w:lang w:val="ar_AE" w:bidi="ar_AE"/>
        </w:rPr>
      </w:r>
    </w:p>
    <w:p>
      <w:pPr>
        <w:bidi/>
      </w:pPr>
      <w:r>
        <w:rPr>
          <w:lang w:val="ar_AE" w:bidi="ar_AE"/>
        </w:rPr>
      </w:r>
      <w:r>
        <w:rPr>
          <w:lang w:val="ar_AE" w:bidi="ar_AE"/>
        </w:rPr>
        <w:t xml:space="preserve">تعمل هذه الأرقام الواردة في هذه الآيات على تضخيم البيانات المذكورة في </w:t>
      </w:r>
      <w:hyperlink r:id="rId867">
        <w:r>
          <w:rPr>
            <w:lang w:val="ar_AE" w:bidi="ar_AE"/>
          </w:rPr>
          <w:rPr>
            <w:color w:val="0000EE"/>
            <w:u w:val="single"/>
          </w:rPr>
          <w:t>2 ملوك 24:14–16</w:t>
        </w:r>
      </w:hyperlink>
      <w:r>
        <w:rPr>
          <w:lang w:val="ar_AE" w:bidi="ar_AE"/>
        </w:rPr>
        <w:t xml:space="preserve"> بشأن سبي المَنفِيّين في عام 597 ق.م. أما السبي المذكور في </w:t>
      </w:r>
      <w:hyperlink r:id="rId868">
        <w:r>
          <w:rPr>
            <w:lang w:val="ar_AE" w:bidi="ar_AE"/>
          </w:rPr>
          <w:rPr>
            <w:color w:val="0000EE"/>
            <w:u w:val="single"/>
          </w:rPr>
          <w:t>إرميا 52:30</w:t>
        </w:r>
      </w:hyperlink>
      <w:r>
        <w:rPr>
          <w:lang w:val="ar_AE" w:bidi="ar_AE"/>
        </w:rPr>
        <w:t>، فلا يُذكَر في أي موضع آخر من الكتاب المقدس؛ ومن المحتمل أنه كان انتقامًا بابليًا لمقتل جدليا (</w:t>
      </w:r>
      <w:hyperlink r:id="rId869">
        <w:r>
          <w:rPr>
            <w:lang w:val="ar_AE" w:bidi="ar_AE"/>
          </w:rPr>
          <w:rPr>
            <w:color w:val="0000EE"/>
            <w:u w:val="single"/>
          </w:rPr>
          <w:t>41:1–3</w:t>
        </w:r>
      </w:hyperlink>
      <w:r>
        <w:rPr>
          <w:lang w:val="ar_AE" w:bidi="ar_AE"/>
        </w:rPr>
        <w:t>). ويُشير ذلك إلى أن الشخص أو الأشخاص الذين قاموا بإعداد هذا التعديل عاشوا بعد عام 581 ق.م، ومن المرجّح أنهم كانوا في بابل.</w:t>
      </w:r>
      <w:r>
        <w:rPr>
          <w:lang w:val="ar_AE" w:bidi="ar_AE"/>
        </w:rPr>
      </w:r>
      <w:r>
        <w:rPr>
          <w:lang w:val="ar_AE" w:bidi="ar_AE"/>
        </w:rPr>
      </w:r>
    </w:p>
    <w:p>
      <w:pPr>
        <w:bidi/>
      </w:pPr>
      <w:r>
        <w:rPr>
          <w:lang w:val="ar_AE" w:bidi="ar_AE"/>
        </w:rPr>
      </w:r>
    </w:p>
    <w:p>
      <w:pPr>
        <w:pStyle w:val="Heading2"/>
        <w:bidi/>
      </w:pPr>
      <w:r>
        <w:rPr>
          <w:lang w:val="ar_AE" w:bidi="ar_AE"/>
        </w:rPr>
        <w:t>إرميا ٥٢: ٢٩</w:t>
      </w:r>
      <w:r>
        <w:rPr>
          <w:lang w:val="ar_AE" w:bidi="ar_AE"/>
        </w:rPr>
      </w:r>
    </w:p>
    <w:p>
      <w:pPr>
        <w:bidi/>
      </w:pPr>
      <w:r>
        <w:rPr>
          <w:lang w:val="ar_AE" w:bidi="ar_AE"/>
        </w:rPr>
      </w:r>
      <w:r>
        <w:rPr>
          <w:lang w:val="ar_AE" w:bidi="ar_AE"/>
        </w:rPr>
        <w:t>كان العام الثامن عشر لنبوخذراصّر هو عام 586 قبل الميلاد، وهو العام الذي دُمّرت فيه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إرميا ٥٢: ٣١–٣٤</w:t>
      </w:r>
      <w:r>
        <w:rPr>
          <w:lang w:val="ar_AE" w:bidi="ar_AE"/>
        </w:rPr>
      </w:r>
    </w:p>
    <w:p>
      <w:pPr>
        <w:bidi/>
      </w:pPr>
      <w:r>
        <w:rPr>
          <w:lang w:val="ar_AE" w:bidi="ar_AE"/>
        </w:rPr>
      </w:r>
      <w:r>
        <w:rPr>
          <w:lang w:val="ar_AE" w:bidi="ar_AE"/>
        </w:rPr>
        <w:t xml:space="preserve">يُكرّر هذا المقطع ما ورد في </w:t>
      </w:r>
      <w:hyperlink r:id="rId870">
        <w:r>
          <w:rPr>
            <w:lang w:val="ar_AE" w:bidi="ar_AE"/>
          </w:rPr>
          <w:rPr>
            <w:color w:val="0000EE"/>
            <w:u w:val="single"/>
          </w:rPr>
          <w:t>2 ملوك 25:27–30</w:t>
        </w:r>
      </w:hyperlink>
      <w:r>
        <w:rPr>
          <w:lang w:val="ar_AE" w:bidi="ar_AE"/>
        </w:rPr>
        <w:t xml:space="preserve">. ويُظهر تحقيق نبوءة إرميا بشأن مستقبل يهوياكين (انظر </w:t>
      </w:r>
      <w:hyperlink r:id="rId749">
        <w:r>
          <w:rPr>
            <w:lang w:val="ar_AE" w:bidi="ar_AE"/>
          </w:rPr>
          <w:rPr>
            <w:color w:val="0000EE"/>
            <w:u w:val="single"/>
          </w:rPr>
          <w:t>إرميا 22:24–30</w:t>
        </w:r>
      </w:hyperlink>
      <w:r>
        <w:rPr>
          <w:lang w:val="ar_AE" w:bidi="ar_AE"/>
        </w:rPr>
        <w:t xml:space="preserve">). • </w:t>
      </w:r>
      <w:r>
        <w:rPr>
          <w:lang w:val="ar_AE" w:bidi="ar_AE"/>
        </w:rPr>
        <w:t>أَوِيلُ مَرُودَخُ مَلِكُ بَابِلَ قد ملك</w:t>
      </w:r>
      <w:r>
        <w:rPr>
          <w:lang w:val="ar_AE" w:bidi="ar_AE"/>
        </w:rPr>
        <w:t xml:space="preserve"> بين عامَي 561 و560 ق.م. وقد عُثر على عدة نقوش في قبو بالقرب من بوابة عشتار في بابل تذكر حصص الطعام التي قُدّمت ليهوياكين وأسرته.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3:4-Jer13:7" TargetMode="External"/><Relationship Id="rId16" Type="http://schemas.openxmlformats.org/officeDocument/2006/relationships/hyperlink" Target="https://ref.ly/Jer43:7-Jer43:8" TargetMode="External"/><Relationship Id="rId17" Type="http://schemas.openxmlformats.org/officeDocument/2006/relationships/hyperlink" Target="https://ref.ly/Ps121:3-Ps121:8" TargetMode="External"/><Relationship Id="rId18" Type="http://schemas.openxmlformats.org/officeDocument/2006/relationships/hyperlink" Target="https://ref.ly/Hos2:2-Hos2:19" TargetMode="External"/><Relationship Id="rId19" Type="http://schemas.openxmlformats.org/officeDocument/2006/relationships/hyperlink" Target="https://ref.ly/Isa54:6-Isa54:8" TargetMode="External"/><Relationship Id="rId20" Type="http://schemas.openxmlformats.org/officeDocument/2006/relationships/hyperlink" Target="https://ref.ly/Isa62:5" TargetMode="External"/><Relationship Id="rId21" Type="http://schemas.openxmlformats.org/officeDocument/2006/relationships/hyperlink" Target="https://ref.ly/Rev19:7" TargetMode="External"/><Relationship Id="rId22" Type="http://schemas.openxmlformats.org/officeDocument/2006/relationships/hyperlink" Target="https://ref.ly/Rev21:2" TargetMode="External"/><Relationship Id="rId23" Type="http://schemas.openxmlformats.org/officeDocument/2006/relationships/hyperlink" Target="https://ref.ly/Rev21:9" TargetMode="External"/><Relationship Id="rId24" Type="http://schemas.openxmlformats.org/officeDocument/2006/relationships/hyperlink" Target="https://ref.ly/Exod19:8" TargetMode="External"/><Relationship Id="rId25" Type="http://schemas.openxmlformats.org/officeDocument/2006/relationships/hyperlink" Target="https://ref.ly/Exod24:7" TargetMode="External"/><Relationship Id="rId26" Type="http://schemas.openxmlformats.org/officeDocument/2006/relationships/hyperlink" Target="https://ref.ly/Exod24:8" TargetMode="External"/><Relationship Id="rId27" Type="http://schemas.openxmlformats.org/officeDocument/2006/relationships/hyperlink" Target="https://ref.ly/Deut5:27" TargetMode="External"/><Relationship Id="rId28" Type="http://schemas.openxmlformats.org/officeDocument/2006/relationships/hyperlink" Target="https://ref.ly/Ezek16:8" TargetMode="External"/><Relationship Id="rId29" Type="http://schemas.openxmlformats.org/officeDocument/2006/relationships/hyperlink" Target="https://ref.ly/Deut5:29" TargetMode="External"/><Relationship Id="rId30" Type="http://schemas.openxmlformats.org/officeDocument/2006/relationships/hyperlink" Target="https://ref.ly/Exod19:5-Exod19:6" TargetMode="External"/><Relationship Id="rId31" Type="http://schemas.openxmlformats.org/officeDocument/2006/relationships/hyperlink" Target="https://ref.ly/Lev19:1-Lev19:37" TargetMode="External"/><Relationship Id="rId32" Type="http://schemas.openxmlformats.org/officeDocument/2006/relationships/hyperlink" Target="https://ref.ly/Lev22:31-Lev22:33" TargetMode="External"/><Relationship Id="rId33" Type="http://schemas.openxmlformats.org/officeDocument/2006/relationships/hyperlink" Target="https://ref.ly/Exod23:16" TargetMode="External"/><Relationship Id="rId34" Type="http://schemas.openxmlformats.org/officeDocument/2006/relationships/hyperlink" Target="https://ref.ly/Exod23:19" TargetMode="External"/><Relationship Id="rId35" Type="http://schemas.openxmlformats.org/officeDocument/2006/relationships/hyperlink" Target="https://ref.ly/Exod34:22" TargetMode="External"/><Relationship Id="rId36" Type="http://schemas.openxmlformats.org/officeDocument/2006/relationships/hyperlink" Target="https://ref.ly/Exod34:26" TargetMode="External"/><Relationship Id="rId37" Type="http://schemas.openxmlformats.org/officeDocument/2006/relationships/hyperlink" Target="https://ref.ly/Lev2:12" TargetMode="External"/><Relationship Id="rId38" Type="http://schemas.openxmlformats.org/officeDocument/2006/relationships/hyperlink" Target="https://ref.ly/Lev2:14" TargetMode="External"/><Relationship Id="rId39" Type="http://schemas.openxmlformats.org/officeDocument/2006/relationships/hyperlink" Target="https://ref.ly/Lev23:10" TargetMode="External"/><Relationship Id="rId40" Type="http://schemas.openxmlformats.org/officeDocument/2006/relationships/hyperlink" Target="https://ref.ly/Lev23:17" TargetMode="External"/><Relationship Id="rId41" Type="http://schemas.openxmlformats.org/officeDocument/2006/relationships/hyperlink" Target="https://ref.ly/Lev23:20" TargetMode="External"/><Relationship Id="rId42" Type="http://schemas.openxmlformats.org/officeDocument/2006/relationships/hyperlink" Target="https://ref.ly/Num18:12" TargetMode="External"/><Relationship Id="rId43" Type="http://schemas.openxmlformats.org/officeDocument/2006/relationships/hyperlink" Target="https://ref.ly/Num28:26" TargetMode="External"/><Relationship Id="rId44" Type="http://schemas.openxmlformats.org/officeDocument/2006/relationships/hyperlink" Target="https://ref.ly/Deut18:4" TargetMode="External"/><Relationship Id="rId45" Type="http://schemas.openxmlformats.org/officeDocument/2006/relationships/hyperlink" Target="https://ref.ly/Deut26:10" TargetMode="External"/><Relationship Id="rId46" Type="http://schemas.openxmlformats.org/officeDocument/2006/relationships/hyperlink" Target="https://ref.ly/Zech14:20" TargetMode="External"/><Relationship Id="rId47" Type="http://schemas.openxmlformats.org/officeDocument/2006/relationships/hyperlink" Target="https://ref.ly/Deut4:25-Deut4:28" TargetMode="External"/><Relationship Id="rId48" Type="http://schemas.openxmlformats.org/officeDocument/2006/relationships/hyperlink" Target="https://ref.ly/Jer5:14" TargetMode="External"/><Relationship Id="rId49" Type="http://schemas.openxmlformats.org/officeDocument/2006/relationships/hyperlink" Target="https://ref.ly/Jer6:21" TargetMode="External"/><Relationship Id="rId50" Type="http://schemas.openxmlformats.org/officeDocument/2006/relationships/hyperlink" Target="https://ref.ly/Jer2:8" TargetMode="External"/><Relationship Id="rId51" Type="http://schemas.openxmlformats.org/officeDocument/2006/relationships/hyperlink" Target="https://ref.ly/Ezek20:35" TargetMode="External"/><Relationship Id="rId52" Type="http://schemas.openxmlformats.org/officeDocument/2006/relationships/hyperlink" Target="https://ref.ly/Ezek20:36" TargetMode="External"/><Relationship Id="rId53" Type="http://schemas.openxmlformats.org/officeDocument/2006/relationships/hyperlink" Target="https://ref.ly/Mic6:2" TargetMode="External"/><Relationship Id="rId54" Type="http://schemas.openxmlformats.org/officeDocument/2006/relationships/hyperlink" Target="https://ref.ly/Jer49:28-Jer49:33" TargetMode="External"/><Relationship Id="rId55" Type="http://schemas.openxmlformats.org/officeDocument/2006/relationships/hyperlink" Target="https://ref.ly/Isa21:16" TargetMode="External"/><Relationship Id="rId56" Type="http://schemas.openxmlformats.org/officeDocument/2006/relationships/hyperlink" Target="https://ref.ly/Jer51:48" TargetMode="External"/><Relationship Id="rId57" Type="http://schemas.openxmlformats.org/officeDocument/2006/relationships/hyperlink" Target="https://ref.ly/Deut32:1" TargetMode="External"/><Relationship Id="rId58" Type="http://schemas.openxmlformats.org/officeDocument/2006/relationships/hyperlink" Target="https://ref.ly/Deut32:43" TargetMode="External"/><Relationship Id="rId59" Type="http://schemas.openxmlformats.org/officeDocument/2006/relationships/hyperlink" Target="https://ref.ly/1Chr16:31" TargetMode="External"/><Relationship Id="rId60" Type="http://schemas.openxmlformats.org/officeDocument/2006/relationships/hyperlink" Target="https://ref.ly/Ps96:11" TargetMode="External"/><Relationship Id="rId61" Type="http://schemas.openxmlformats.org/officeDocument/2006/relationships/hyperlink" Target="https://ref.ly/Isa1:2" TargetMode="External"/><Relationship Id="rId62" Type="http://schemas.openxmlformats.org/officeDocument/2006/relationships/hyperlink" Target="https://ref.ly/Isa44:23" TargetMode="External"/><Relationship Id="rId63" Type="http://schemas.openxmlformats.org/officeDocument/2006/relationships/hyperlink" Target="https://ref.ly/Isa49:13" TargetMode="External"/><Relationship Id="rId64" Type="http://schemas.openxmlformats.org/officeDocument/2006/relationships/hyperlink" Target="https://ref.ly/Ps36:9" TargetMode="External"/><Relationship Id="rId65" Type="http://schemas.openxmlformats.org/officeDocument/2006/relationships/hyperlink" Target="https://ref.ly/John4:14" TargetMode="External"/><Relationship Id="rId66" Type="http://schemas.openxmlformats.org/officeDocument/2006/relationships/hyperlink" Target="https://ref.ly/Jer2:18" TargetMode="External"/><Relationship Id="rId67" Type="http://schemas.openxmlformats.org/officeDocument/2006/relationships/hyperlink" Target="https://ref.ly/2Kgs17:5-2Kgs17:23" TargetMode="External"/><Relationship Id="rId68" Type="http://schemas.openxmlformats.org/officeDocument/2006/relationships/hyperlink" Target="https://ref.ly/Nah2:11-Nah2:12" TargetMode="External"/><Relationship Id="rId69" Type="http://schemas.openxmlformats.org/officeDocument/2006/relationships/hyperlink" Target="https://ref.ly/Jer50:17" TargetMode="External"/><Relationship Id="rId70" Type="http://schemas.openxmlformats.org/officeDocument/2006/relationships/hyperlink" Target="https://ref.ly/2Kgs23:29-2Kgs23:37" TargetMode="External"/><Relationship Id="rId71" Type="http://schemas.openxmlformats.org/officeDocument/2006/relationships/hyperlink" Target="https://ref.ly/2Kgs15:19-2Kgs19:37" TargetMode="External"/><Relationship Id="rId72" Type="http://schemas.openxmlformats.org/officeDocument/2006/relationships/hyperlink" Target="https://ref.ly/Isa30:1-Isa30:3" TargetMode="External"/><Relationship Id="rId73" Type="http://schemas.openxmlformats.org/officeDocument/2006/relationships/hyperlink" Target="https://ref.ly/Hos5:13" TargetMode="External"/><Relationship Id="rId74" Type="http://schemas.openxmlformats.org/officeDocument/2006/relationships/hyperlink" Target="https://ref.ly/Isa3:9" TargetMode="External"/><Relationship Id="rId75" Type="http://schemas.openxmlformats.org/officeDocument/2006/relationships/hyperlink" Target="https://ref.ly/Hos5:5" TargetMode="External"/><Relationship Id="rId76" Type="http://schemas.openxmlformats.org/officeDocument/2006/relationships/hyperlink" Target="https://ref.ly/Exod34:15" TargetMode="External"/><Relationship Id="rId77" Type="http://schemas.openxmlformats.org/officeDocument/2006/relationships/hyperlink" Target="https://ref.ly/Lev26:13" TargetMode="External"/><Relationship Id="rId78" Type="http://schemas.openxmlformats.org/officeDocument/2006/relationships/hyperlink" Target="https://ref.ly/Deut12:2" TargetMode="External"/><Relationship Id="rId79" Type="http://schemas.openxmlformats.org/officeDocument/2006/relationships/hyperlink" Target="https://ref.ly/Josh24:16" TargetMode="External"/><Relationship Id="rId80" Type="http://schemas.openxmlformats.org/officeDocument/2006/relationships/hyperlink" Target="https://ref.ly/Judg10:16" TargetMode="External"/><Relationship Id="rId81" Type="http://schemas.openxmlformats.org/officeDocument/2006/relationships/hyperlink" Target="https://ref.ly/Isa57:5" TargetMode="External"/><Relationship Id="rId82" Type="http://schemas.openxmlformats.org/officeDocument/2006/relationships/hyperlink" Target="https://ref.ly/Isa57:7" TargetMode="External"/><Relationship Id="rId83" Type="http://schemas.openxmlformats.org/officeDocument/2006/relationships/hyperlink" Target="https://ref.ly/Isa1:18" TargetMode="External"/><Relationship Id="rId84" Type="http://schemas.openxmlformats.org/officeDocument/2006/relationships/hyperlink" Target="https://ref.ly/Jer2:25" TargetMode="External"/><Relationship Id="rId85" Type="http://schemas.openxmlformats.org/officeDocument/2006/relationships/hyperlink" Target="https://ref.ly/Jer2:23-Jer2:25" TargetMode="External"/><Relationship Id="rId86" Type="http://schemas.openxmlformats.org/officeDocument/2006/relationships/hyperlink" Target="https://ref.ly/Jer2:26-Jer2:30" TargetMode="External"/><Relationship Id="rId87" Type="http://schemas.openxmlformats.org/officeDocument/2006/relationships/hyperlink" Target="https://ref.ly/Jer2:31-Jer3:5" TargetMode="External"/><Relationship Id="rId88" Type="http://schemas.openxmlformats.org/officeDocument/2006/relationships/hyperlink" Target="https://ref.ly/Jer2:23" TargetMode="External"/><Relationship Id="rId89" Type="http://schemas.openxmlformats.org/officeDocument/2006/relationships/hyperlink" Target="https://ref.ly/Ps78:34-Ps78:37" TargetMode="External"/><Relationship Id="rId90" Type="http://schemas.openxmlformats.org/officeDocument/2006/relationships/hyperlink" Target="https://ref.ly/Judg10:10" TargetMode="External"/><Relationship Id="rId91" Type="http://schemas.openxmlformats.org/officeDocument/2006/relationships/hyperlink" Target="https://ref.ly/Isa26:16" TargetMode="External"/><Relationship Id="rId92" Type="http://schemas.openxmlformats.org/officeDocument/2006/relationships/hyperlink" Target="https://ref.ly/Hos5:15" TargetMode="External"/><Relationship Id="rId93" Type="http://schemas.openxmlformats.org/officeDocument/2006/relationships/hyperlink" Target="https://ref.ly/Jer11:13" TargetMode="External"/><Relationship Id="rId94" Type="http://schemas.openxmlformats.org/officeDocument/2006/relationships/hyperlink" Target="https://ref.ly/Deut32:37" TargetMode="External"/><Relationship Id="rId95" Type="http://schemas.openxmlformats.org/officeDocument/2006/relationships/hyperlink" Target="https://ref.ly/Judg10:14" TargetMode="External"/><Relationship Id="rId96" Type="http://schemas.openxmlformats.org/officeDocument/2006/relationships/hyperlink" Target="https://ref.ly/2Kgs17:30-2Kgs17:31" TargetMode="External"/><Relationship Id="rId97" Type="http://schemas.openxmlformats.org/officeDocument/2006/relationships/hyperlink" Target="https://ref.ly/Jer26:20-Jer26:23" TargetMode="External"/><Relationship Id="rId98" Type="http://schemas.openxmlformats.org/officeDocument/2006/relationships/hyperlink" Target="https://ref.ly/Num21:5" TargetMode="External"/><Relationship Id="rId99" Type="http://schemas.openxmlformats.org/officeDocument/2006/relationships/hyperlink" Target="https://ref.ly/Job24:17" TargetMode="External"/><Relationship Id="rId100" Type="http://schemas.openxmlformats.org/officeDocument/2006/relationships/hyperlink" Target="https://ref.ly/1John1:5-1John1:6" TargetMode="External"/><Relationship Id="rId101" Type="http://schemas.openxmlformats.org/officeDocument/2006/relationships/hyperlink" Target="https://ref.ly/Jer13:25" TargetMode="External"/><Relationship Id="rId102" Type="http://schemas.openxmlformats.org/officeDocument/2006/relationships/hyperlink" Target="https://ref.ly/Ps106:21" TargetMode="External"/><Relationship Id="rId103" Type="http://schemas.openxmlformats.org/officeDocument/2006/relationships/hyperlink" Target="https://ref.ly/Hos8:14" TargetMode="External"/><Relationship Id="rId104" Type="http://schemas.openxmlformats.org/officeDocument/2006/relationships/hyperlink" Target="https://ref.ly/Jer7:6" TargetMode="External"/><Relationship Id="rId105" Type="http://schemas.openxmlformats.org/officeDocument/2006/relationships/hyperlink" Target="https://ref.ly/2Kgs21:16" TargetMode="External"/><Relationship Id="rId106" Type="http://schemas.openxmlformats.org/officeDocument/2006/relationships/hyperlink" Target="https://ref.ly/2Kgs24:4" TargetMode="External"/><Relationship Id="rId107" Type="http://schemas.openxmlformats.org/officeDocument/2006/relationships/hyperlink" Target="https://ref.ly/Prov23:13" TargetMode="External"/><Relationship Id="rId108" Type="http://schemas.openxmlformats.org/officeDocument/2006/relationships/hyperlink" Target="https://ref.ly/Mal2:17" TargetMode="External"/><Relationship Id="rId109" Type="http://schemas.openxmlformats.org/officeDocument/2006/relationships/hyperlink" Target="https://ref.ly/Mal3:8" TargetMode="External"/><Relationship Id="rId110" Type="http://schemas.openxmlformats.org/officeDocument/2006/relationships/hyperlink" Target="https://ref.ly/1John1:8" TargetMode="External"/><Relationship Id="rId111" Type="http://schemas.openxmlformats.org/officeDocument/2006/relationships/hyperlink" Target="https://ref.ly/1John1:10" TargetMode="External"/><Relationship Id="rId112" Type="http://schemas.openxmlformats.org/officeDocument/2006/relationships/hyperlink" Target="https://ref.ly/Deut24:1-Deut24:4" TargetMode="External"/><Relationship Id="rId113" Type="http://schemas.openxmlformats.org/officeDocument/2006/relationships/hyperlink" Target="https://ref.ly/Deut24:1-Deut24:2" TargetMode="External"/><Relationship Id="rId114" Type="http://schemas.openxmlformats.org/officeDocument/2006/relationships/hyperlink" Target="https://ref.ly/Hos2:1-Hos2:5" TargetMode="External"/><Relationship Id="rId115" Type="http://schemas.openxmlformats.org/officeDocument/2006/relationships/hyperlink" Target="https://ref.ly/Hos9:1" TargetMode="External"/><Relationship Id="rId116" Type="http://schemas.openxmlformats.org/officeDocument/2006/relationships/hyperlink" Target="https://ref.ly/Ezek16:26" TargetMode="External"/><Relationship Id="rId117" Type="http://schemas.openxmlformats.org/officeDocument/2006/relationships/hyperlink" Target="https://ref.ly/Zech1:3" TargetMode="External"/><Relationship Id="rId118" Type="http://schemas.openxmlformats.org/officeDocument/2006/relationships/hyperlink" Target="https://ref.ly/Jer2:2" TargetMode="External"/><Relationship Id="rId119" Type="http://schemas.openxmlformats.org/officeDocument/2006/relationships/hyperlink" Target="https://ref.ly/Jer14:3-Jer14:6" TargetMode="External"/><Relationship Id="rId120" Type="http://schemas.openxmlformats.org/officeDocument/2006/relationships/hyperlink" Target="https://ref.ly/Lev26:19" TargetMode="External"/><Relationship Id="rId121" Type="http://schemas.openxmlformats.org/officeDocument/2006/relationships/hyperlink" Target="https://ref.ly/Zeph3:5" TargetMode="External"/><Relationship Id="rId122" Type="http://schemas.openxmlformats.org/officeDocument/2006/relationships/hyperlink" Target="https://ref.ly/Ps103:9" TargetMode="External"/><Relationship Id="rId123" Type="http://schemas.openxmlformats.org/officeDocument/2006/relationships/hyperlink" Target="https://ref.ly/Isa57:16" TargetMode="External"/><Relationship Id="rId124" Type="http://schemas.openxmlformats.org/officeDocument/2006/relationships/hyperlink" Target="https://ref.ly/Mal1:6" TargetMode="External"/><Relationship Id="rId125" Type="http://schemas.openxmlformats.org/officeDocument/2006/relationships/hyperlink" Target="https://ref.ly/Jer4:7" TargetMode="External"/><Relationship Id="rId126" Type="http://schemas.openxmlformats.org/officeDocument/2006/relationships/hyperlink" Target="https://ref.ly/Jer2:1-Jer3:5" TargetMode="External"/><Relationship Id="rId127" Type="http://schemas.openxmlformats.org/officeDocument/2006/relationships/hyperlink" Target="https://ref.ly/2Kgs17:1-2Kgs17:41" TargetMode="External"/><Relationship Id="rId128" Type="http://schemas.openxmlformats.org/officeDocument/2006/relationships/hyperlink" Target="https://ref.ly/2Chr34:29-2Chr34:33" TargetMode="External"/><Relationship Id="rId129" Type="http://schemas.openxmlformats.org/officeDocument/2006/relationships/hyperlink" Target="https://ref.ly/Ezek16:47-Ezek16:48" TargetMode="External"/><Relationship Id="rId130" Type="http://schemas.openxmlformats.org/officeDocument/2006/relationships/hyperlink" Target="https://ref.ly/2Kgs17:23" TargetMode="External"/><Relationship Id="rId131" Type="http://schemas.openxmlformats.org/officeDocument/2006/relationships/hyperlink" Target="https://ref.ly/Isa57:6" TargetMode="External"/><Relationship Id="rId132" Type="http://schemas.openxmlformats.org/officeDocument/2006/relationships/hyperlink" Target="https://ref.ly/2Chr34:32" TargetMode="External"/><Relationship Id="rId133" Type="http://schemas.openxmlformats.org/officeDocument/2006/relationships/hyperlink" Target="https://ref.ly/Jer12:2" TargetMode="External"/><Relationship Id="rId134" Type="http://schemas.openxmlformats.org/officeDocument/2006/relationships/hyperlink" Target="https://ref.ly/Hos7:14" TargetMode="External"/><Relationship Id="rId135" Type="http://schemas.openxmlformats.org/officeDocument/2006/relationships/hyperlink" Target="https://ref.ly/Jer2:1-Jer3:10" TargetMode="External"/><Relationship Id="rId136" Type="http://schemas.openxmlformats.org/officeDocument/2006/relationships/hyperlink" Target="https://ref.ly/Ezek16:51-Ezek16:52" TargetMode="External"/><Relationship Id="rId137" Type="http://schemas.openxmlformats.org/officeDocument/2006/relationships/hyperlink" Target="https://ref.ly/Jer4:1-Jer4:2" TargetMode="External"/><Relationship Id="rId138" Type="http://schemas.openxmlformats.org/officeDocument/2006/relationships/hyperlink" Target="https://ref.ly/Gen12:3" TargetMode="External"/><Relationship Id="rId139" Type="http://schemas.openxmlformats.org/officeDocument/2006/relationships/hyperlink" Target="https://ref.ly/Jer12:15" TargetMode="External"/><Relationship Id="rId140" Type="http://schemas.openxmlformats.org/officeDocument/2006/relationships/hyperlink" Target="https://ref.ly/Jer31:20" TargetMode="External"/><Relationship Id="rId141" Type="http://schemas.openxmlformats.org/officeDocument/2006/relationships/hyperlink" Target="https://ref.ly/Jer33:26" TargetMode="External"/><Relationship Id="rId142" Type="http://schemas.openxmlformats.org/officeDocument/2006/relationships/hyperlink" Target="https://ref.ly/2Kgs17:6" TargetMode="External"/><Relationship Id="rId143" Type="http://schemas.openxmlformats.org/officeDocument/2006/relationships/hyperlink" Target="https://ref.ly/Ps86:15" TargetMode="External"/><Relationship Id="rId144" Type="http://schemas.openxmlformats.org/officeDocument/2006/relationships/hyperlink" Target="https://ref.ly/Lev26:40" TargetMode="External"/><Relationship Id="rId145" Type="http://schemas.openxmlformats.org/officeDocument/2006/relationships/hyperlink" Target="https://ref.ly/Deut30:1-Deut30:5" TargetMode="External"/><Relationship Id="rId146" Type="http://schemas.openxmlformats.org/officeDocument/2006/relationships/hyperlink" Target="https://ref.ly/Jer31:6" TargetMode="External"/><Relationship Id="rId147" Type="http://schemas.openxmlformats.org/officeDocument/2006/relationships/hyperlink" Target="https://ref.ly/Jer31:32" TargetMode="External"/><Relationship Id="rId148" Type="http://schemas.openxmlformats.org/officeDocument/2006/relationships/hyperlink" Target="https://ref.ly/Hos2:19-Hos2:20" TargetMode="External"/><Relationship Id="rId149" Type="http://schemas.openxmlformats.org/officeDocument/2006/relationships/hyperlink" Target="https://ref.ly/Rom11:5" TargetMode="External"/><Relationship Id="rId150" Type="http://schemas.openxmlformats.org/officeDocument/2006/relationships/hyperlink" Target="https://ref.ly/Jer23:4" TargetMode="External"/><Relationship Id="rId151" Type="http://schemas.openxmlformats.org/officeDocument/2006/relationships/hyperlink" Target="https://ref.ly/Jer23:31" TargetMode="External"/><Relationship Id="rId152" Type="http://schemas.openxmlformats.org/officeDocument/2006/relationships/hyperlink" Target="https://ref.ly/Ezek34:11" TargetMode="External"/><Relationship Id="rId153" Type="http://schemas.openxmlformats.org/officeDocument/2006/relationships/hyperlink" Target="https://ref.ly/Acts20:28" TargetMode="External"/><Relationship Id="rId154" Type="http://schemas.openxmlformats.org/officeDocument/2006/relationships/hyperlink" Target="https://ref.ly/Eph4:11" TargetMode="External"/><Relationship Id="rId155" Type="http://schemas.openxmlformats.org/officeDocument/2006/relationships/hyperlink" Target="https://ref.ly/Jer23:3" TargetMode="External"/><Relationship Id="rId156" Type="http://schemas.openxmlformats.org/officeDocument/2006/relationships/hyperlink" Target="https://ref.ly/Isa49:19" TargetMode="External"/><Relationship Id="rId157" Type="http://schemas.openxmlformats.org/officeDocument/2006/relationships/hyperlink" Target="https://ref.ly/Isa65:17" TargetMode="External"/><Relationship Id="rId158" Type="http://schemas.openxmlformats.org/officeDocument/2006/relationships/hyperlink" Target="https://ref.ly/Jer7:24" TargetMode="External"/><Relationship Id="rId159" Type="http://schemas.openxmlformats.org/officeDocument/2006/relationships/hyperlink" Target="https://ref.ly/Deut29:19" TargetMode="External"/><Relationship Id="rId160" Type="http://schemas.openxmlformats.org/officeDocument/2006/relationships/hyperlink" Target="https://ref.ly/Isa60:9" TargetMode="External"/><Relationship Id="rId161" Type="http://schemas.openxmlformats.org/officeDocument/2006/relationships/hyperlink" Target="https://ref.ly/Jer31:8" TargetMode="External"/><Relationship Id="rId162" Type="http://schemas.openxmlformats.org/officeDocument/2006/relationships/hyperlink" Target="https://ref.ly/Isa11:13" TargetMode="External"/><Relationship Id="rId163" Type="http://schemas.openxmlformats.org/officeDocument/2006/relationships/hyperlink" Target="https://ref.ly/Ezek37:16-Ezek37:22" TargetMode="External"/><Relationship Id="rId164" Type="http://schemas.openxmlformats.org/officeDocument/2006/relationships/hyperlink" Target="https://ref.ly/Hos1:11" TargetMode="External"/><Relationship Id="rId165" Type="http://schemas.openxmlformats.org/officeDocument/2006/relationships/hyperlink" Target="https://ref.ly/Amos9:15" TargetMode="External"/><Relationship Id="rId166" Type="http://schemas.openxmlformats.org/officeDocument/2006/relationships/hyperlink" Target="https://ref.ly/Isa48:8" TargetMode="External"/><Relationship Id="rId167" Type="http://schemas.openxmlformats.org/officeDocument/2006/relationships/hyperlink" Target="https://ref.ly/Jer30:17" TargetMode="External"/><Relationship Id="rId168" Type="http://schemas.openxmlformats.org/officeDocument/2006/relationships/hyperlink" Target="https://ref.ly/Jer33:6" TargetMode="External"/><Relationship Id="rId169" Type="http://schemas.openxmlformats.org/officeDocument/2006/relationships/hyperlink" Target="https://ref.ly/Hos6:1" TargetMode="External"/><Relationship Id="rId170" Type="http://schemas.openxmlformats.org/officeDocument/2006/relationships/hyperlink" Target="https://ref.ly/Hos14:4" TargetMode="External"/><Relationship Id="rId171" Type="http://schemas.openxmlformats.org/officeDocument/2006/relationships/hyperlink" Target="https://ref.ly/Jer31:7" TargetMode="External"/><Relationship Id="rId172" Type="http://schemas.openxmlformats.org/officeDocument/2006/relationships/hyperlink" Target="https://ref.ly/Ps38:18" TargetMode="External"/><Relationship Id="rId173" Type="http://schemas.openxmlformats.org/officeDocument/2006/relationships/hyperlink" Target="https://ref.ly/Ps121:1-Ps121:2" TargetMode="External"/><Relationship Id="rId174" Type="http://schemas.openxmlformats.org/officeDocument/2006/relationships/hyperlink" Target="https://ref.ly/Jer14:20" TargetMode="External"/><Relationship Id="rId175" Type="http://schemas.openxmlformats.org/officeDocument/2006/relationships/hyperlink" Target="https://ref.ly/Hos9:10" TargetMode="External"/><Relationship Id="rId176" Type="http://schemas.openxmlformats.org/officeDocument/2006/relationships/hyperlink" Target="https://ref.ly/Jer15:19" TargetMode="External"/><Relationship Id="rId177" Type="http://schemas.openxmlformats.org/officeDocument/2006/relationships/hyperlink" Target="https://ref.ly/Joel2:12" TargetMode="External"/><Relationship Id="rId178" Type="http://schemas.openxmlformats.org/officeDocument/2006/relationships/hyperlink" Target="https://ref.ly/Gen22:18" TargetMode="External"/><Relationship Id="rId179" Type="http://schemas.openxmlformats.org/officeDocument/2006/relationships/hyperlink" Target="https://ref.ly/Deut10:20" TargetMode="External"/><Relationship Id="rId180" Type="http://schemas.openxmlformats.org/officeDocument/2006/relationships/hyperlink" Target="https://ref.ly/Ps72:18" TargetMode="External"/><Relationship Id="rId181" Type="http://schemas.openxmlformats.org/officeDocument/2006/relationships/hyperlink" Target="https://ref.ly/Isa48:1" TargetMode="External"/><Relationship Id="rId182" Type="http://schemas.openxmlformats.org/officeDocument/2006/relationships/hyperlink" Target="https://ref.ly/1Cor1:31" TargetMode="External"/><Relationship Id="rId183" Type="http://schemas.openxmlformats.org/officeDocument/2006/relationships/hyperlink" Target="https://ref.ly/Hos10:12" TargetMode="External"/><Relationship Id="rId184" Type="http://schemas.openxmlformats.org/officeDocument/2006/relationships/hyperlink" Target="https://ref.ly/Matt13:1-Matt13:9" TargetMode="External"/><Relationship Id="rId185" Type="http://schemas.openxmlformats.org/officeDocument/2006/relationships/hyperlink" Target="https://ref.ly/Deut10:16" TargetMode="External"/><Relationship Id="rId186" Type="http://schemas.openxmlformats.org/officeDocument/2006/relationships/hyperlink" Target="https://ref.ly/Deut30:6" TargetMode="External"/><Relationship Id="rId187" Type="http://schemas.openxmlformats.org/officeDocument/2006/relationships/hyperlink" Target="https://ref.ly/Amos5:6" TargetMode="External"/><Relationship Id="rId188" Type="http://schemas.openxmlformats.org/officeDocument/2006/relationships/hyperlink" Target="https://ref.ly/Mark9:43" TargetMode="External"/><Relationship Id="rId189" Type="http://schemas.openxmlformats.org/officeDocument/2006/relationships/hyperlink" Target="https://ref.ly/Rom2:28" TargetMode="External"/><Relationship Id="rId190" Type="http://schemas.openxmlformats.org/officeDocument/2006/relationships/hyperlink" Target="https://ref.ly/Col2:11" TargetMode="External"/><Relationship Id="rId191" Type="http://schemas.openxmlformats.org/officeDocument/2006/relationships/hyperlink" Target="https://ref.ly/Jer1:13-Jer1:14" TargetMode="External"/><Relationship Id="rId192" Type="http://schemas.openxmlformats.org/officeDocument/2006/relationships/hyperlink" Target="https://ref.ly/Jer8:14" TargetMode="External"/><Relationship Id="rId193" Type="http://schemas.openxmlformats.org/officeDocument/2006/relationships/hyperlink" Target="https://ref.ly/Jer50:2" TargetMode="External"/><Relationship Id="rId194" Type="http://schemas.openxmlformats.org/officeDocument/2006/relationships/hyperlink" Target="https://ref.ly/Josh10:20" TargetMode="External"/><Relationship Id="rId195" Type="http://schemas.openxmlformats.org/officeDocument/2006/relationships/hyperlink" Target="https://ref.ly/Isa62:10" TargetMode="External"/><Relationship Id="rId196" Type="http://schemas.openxmlformats.org/officeDocument/2006/relationships/hyperlink" Target="https://ref.ly/Jer2:15" TargetMode="External"/><Relationship Id="rId197" Type="http://schemas.openxmlformats.org/officeDocument/2006/relationships/hyperlink" Target="https://ref.ly/Jer25:9" TargetMode="External"/><Relationship Id="rId198" Type="http://schemas.openxmlformats.org/officeDocument/2006/relationships/hyperlink" Target="https://ref.ly/Jer25:38" TargetMode="External"/><Relationship Id="rId199" Type="http://schemas.openxmlformats.org/officeDocument/2006/relationships/hyperlink" Target="https://ref.ly/2Kgs24:1" TargetMode="External"/><Relationship Id="rId200" Type="http://schemas.openxmlformats.org/officeDocument/2006/relationships/hyperlink" Target="https://ref.ly/Isa1:7" TargetMode="External"/><Relationship Id="rId201" Type="http://schemas.openxmlformats.org/officeDocument/2006/relationships/hyperlink" Target="https://ref.ly/Isa6:11" TargetMode="External"/><Relationship Id="rId202" Type="http://schemas.openxmlformats.org/officeDocument/2006/relationships/hyperlink" Target="https://ref.ly/Ezek26:7-Ezek26:10" TargetMode="External"/><Relationship Id="rId203" Type="http://schemas.openxmlformats.org/officeDocument/2006/relationships/hyperlink" Target="https://ref.ly/Dan7:4" TargetMode="External"/><Relationship Id="rId204" Type="http://schemas.openxmlformats.org/officeDocument/2006/relationships/hyperlink" Target="https://ref.ly/Isa22:12" TargetMode="External"/><Relationship Id="rId205" Type="http://schemas.openxmlformats.org/officeDocument/2006/relationships/hyperlink" Target="https://ref.ly/Jer10:24" TargetMode="External"/><Relationship Id="rId206" Type="http://schemas.openxmlformats.org/officeDocument/2006/relationships/hyperlink" Target="https://ref.ly/Jer48:41" TargetMode="External"/><Relationship Id="rId207" Type="http://schemas.openxmlformats.org/officeDocument/2006/relationships/hyperlink" Target="https://ref.ly/Isa22:3-Isa22:5" TargetMode="External"/><Relationship Id="rId208" Type="http://schemas.openxmlformats.org/officeDocument/2006/relationships/hyperlink" Target="https://ref.ly/Jer6:14" TargetMode="External"/><Relationship Id="rId209" Type="http://schemas.openxmlformats.org/officeDocument/2006/relationships/hyperlink" Target="https://ref.ly/Jer14:13" TargetMode="External"/><Relationship Id="rId210" Type="http://schemas.openxmlformats.org/officeDocument/2006/relationships/hyperlink" Target="https://ref.ly/Jer23:16-Jer23:17" TargetMode="External"/><Relationship Id="rId211" Type="http://schemas.openxmlformats.org/officeDocument/2006/relationships/hyperlink" Target="https://ref.ly/Jer13:24" TargetMode="External"/><Relationship Id="rId212" Type="http://schemas.openxmlformats.org/officeDocument/2006/relationships/hyperlink" Target="https://ref.ly/Hos13:15" TargetMode="External"/><Relationship Id="rId213" Type="http://schemas.openxmlformats.org/officeDocument/2006/relationships/hyperlink" Target="https://ref.ly/Deut28:49" TargetMode="External"/><Relationship Id="rId214" Type="http://schemas.openxmlformats.org/officeDocument/2006/relationships/hyperlink" Target="https://ref.ly/Isa5:28" TargetMode="External"/><Relationship Id="rId215" Type="http://schemas.openxmlformats.org/officeDocument/2006/relationships/hyperlink" Target="https://ref.ly/Lam4:19" TargetMode="External"/><Relationship Id="rId216" Type="http://schemas.openxmlformats.org/officeDocument/2006/relationships/hyperlink" Target="https://ref.ly/Hos8:1" TargetMode="External"/><Relationship Id="rId217" Type="http://schemas.openxmlformats.org/officeDocument/2006/relationships/hyperlink" Target="https://ref.ly/Hab1:8" TargetMode="External"/><Relationship Id="rId218" Type="http://schemas.openxmlformats.org/officeDocument/2006/relationships/hyperlink" Target="https://ref.ly/Jer4:1" TargetMode="External"/><Relationship Id="rId219" Type="http://schemas.openxmlformats.org/officeDocument/2006/relationships/hyperlink" Target="https://ref.ly/Jer6:19" TargetMode="External"/><Relationship Id="rId220" Type="http://schemas.openxmlformats.org/officeDocument/2006/relationships/hyperlink" Target="https://ref.ly/Jer13:27" TargetMode="External"/><Relationship Id="rId221" Type="http://schemas.openxmlformats.org/officeDocument/2006/relationships/hyperlink" Target="https://ref.ly/Prov1:22" TargetMode="External"/><Relationship Id="rId222" Type="http://schemas.openxmlformats.org/officeDocument/2006/relationships/hyperlink" Target="https://ref.ly/Isa1:16" TargetMode="External"/><Relationship Id="rId223" Type="http://schemas.openxmlformats.org/officeDocument/2006/relationships/hyperlink" Target="https://ref.ly/Jas4:8" TargetMode="External"/><Relationship Id="rId224" Type="http://schemas.openxmlformats.org/officeDocument/2006/relationships/hyperlink" Target="https://ref.ly/Jer9:1" TargetMode="External"/><Relationship Id="rId225" Type="http://schemas.openxmlformats.org/officeDocument/2006/relationships/hyperlink" Target="https://ref.ly/Jer9:19" TargetMode="External"/><Relationship Id="rId226" Type="http://schemas.openxmlformats.org/officeDocument/2006/relationships/hyperlink" Target="https://ref.ly/Jer10:19-Jer10:20" TargetMode="External"/><Relationship Id="rId227" Type="http://schemas.openxmlformats.org/officeDocument/2006/relationships/hyperlink" Target="https://ref.ly/Jer20:9" TargetMode="External"/><Relationship Id="rId228" Type="http://schemas.openxmlformats.org/officeDocument/2006/relationships/hyperlink" Target="https://ref.ly/2Kgs25:11" TargetMode="External"/><Relationship Id="rId229" Type="http://schemas.openxmlformats.org/officeDocument/2006/relationships/hyperlink" Target="https://ref.ly/2Chr36:20" TargetMode="External"/><Relationship Id="rId230" Type="http://schemas.openxmlformats.org/officeDocument/2006/relationships/hyperlink" Target="https://ref.ly/Ps42:7" TargetMode="External"/><Relationship Id="rId231" Type="http://schemas.openxmlformats.org/officeDocument/2006/relationships/hyperlink" Target="https://ref.ly/Isa15:5" TargetMode="External"/><Relationship Id="rId232" Type="http://schemas.openxmlformats.org/officeDocument/2006/relationships/hyperlink" Target="https://ref.ly/Isa16:11" TargetMode="External"/><Relationship Id="rId233" Type="http://schemas.openxmlformats.org/officeDocument/2006/relationships/hyperlink" Target="https://ref.ly/Isa21:3" TargetMode="External"/><Relationship Id="rId234" Type="http://schemas.openxmlformats.org/officeDocument/2006/relationships/hyperlink" Target="https://ref.ly/Isa22:4" TargetMode="External"/><Relationship Id="rId235" Type="http://schemas.openxmlformats.org/officeDocument/2006/relationships/hyperlink" Target="https://ref.ly/Ezek7:26" TargetMode="External"/><Relationship Id="rId236" Type="http://schemas.openxmlformats.org/officeDocument/2006/relationships/hyperlink" Target="https://ref.ly/Jer10:10" TargetMode="External"/><Relationship Id="rId237" Type="http://schemas.openxmlformats.org/officeDocument/2006/relationships/hyperlink" Target="https://ref.ly/Jer12:4" TargetMode="External"/><Relationship Id="rId238" Type="http://schemas.openxmlformats.org/officeDocument/2006/relationships/hyperlink" Target="https://ref.ly/Isa5:25" TargetMode="External"/><Relationship Id="rId239" Type="http://schemas.openxmlformats.org/officeDocument/2006/relationships/hyperlink" Target="https://ref.ly/Isa24:19" TargetMode="External"/><Relationship Id="rId240" Type="http://schemas.openxmlformats.org/officeDocument/2006/relationships/hyperlink" Target="https://ref.ly/Ezek38:20" TargetMode="External"/><Relationship Id="rId241" Type="http://schemas.openxmlformats.org/officeDocument/2006/relationships/hyperlink" Target="https://ref.ly/Zeph1:3" TargetMode="External"/><Relationship Id="rId242" Type="http://schemas.openxmlformats.org/officeDocument/2006/relationships/hyperlink" Target="https://ref.ly/Gen1:2-Gen1:3" TargetMode="External"/><Relationship Id="rId243" Type="http://schemas.openxmlformats.org/officeDocument/2006/relationships/hyperlink" Target="https://ref.ly/Isa5:30" TargetMode="External"/><Relationship Id="rId244" Type="http://schemas.openxmlformats.org/officeDocument/2006/relationships/hyperlink" Target="https://ref.ly/Isa50:3" TargetMode="External"/><Relationship Id="rId245" Type="http://schemas.openxmlformats.org/officeDocument/2006/relationships/hyperlink" Target="https://ref.ly/Jer5:10" TargetMode="External"/><Relationship Id="rId246" Type="http://schemas.openxmlformats.org/officeDocument/2006/relationships/hyperlink" Target="https://ref.ly/Jer30:11" TargetMode="External"/><Relationship Id="rId247" Type="http://schemas.openxmlformats.org/officeDocument/2006/relationships/hyperlink" Target="https://ref.ly/Jer30:24" TargetMode="External"/><Relationship Id="rId248" Type="http://schemas.openxmlformats.org/officeDocument/2006/relationships/hyperlink" Target="https://ref.ly/Isa46:10-Isa46:11" TargetMode="External"/><Relationship Id="rId249" Type="http://schemas.openxmlformats.org/officeDocument/2006/relationships/hyperlink" Target="https://ref.ly/Jer6:23-Jer6:24" TargetMode="External"/><Relationship Id="rId250" Type="http://schemas.openxmlformats.org/officeDocument/2006/relationships/hyperlink" Target="https://ref.ly/Jer22:20" TargetMode="External"/><Relationship Id="rId251" Type="http://schemas.openxmlformats.org/officeDocument/2006/relationships/hyperlink" Target="https://ref.ly/Jer22:22" TargetMode="External"/><Relationship Id="rId252" Type="http://schemas.openxmlformats.org/officeDocument/2006/relationships/hyperlink" Target="https://ref.ly/2Kgs9:30" TargetMode="External"/><Relationship Id="rId253" Type="http://schemas.openxmlformats.org/officeDocument/2006/relationships/hyperlink" Target="https://ref.ly/Isa22:13" TargetMode="External"/><Relationship Id="rId254" Type="http://schemas.openxmlformats.org/officeDocument/2006/relationships/hyperlink" Target="https://ref.ly/Lam1:2" TargetMode="External"/><Relationship Id="rId255" Type="http://schemas.openxmlformats.org/officeDocument/2006/relationships/hyperlink" Target="https://ref.ly/Lam1:19" TargetMode="External"/><Relationship Id="rId256" Type="http://schemas.openxmlformats.org/officeDocument/2006/relationships/hyperlink" Target="https://ref.ly/Ezek23:9-Ezek23:10" TargetMode="External"/><Relationship Id="rId257" Type="http://schemas.openxmlformats.org/officeDocument/2006/relationships/hyperlink" Target="https://ref.ly/Ezek23:22" TargetMode="External"/><Relationship Id="rId258" Type="http://schemas.openxmlformats.org/officeDocument/2006/relationships/hyperlink" Target="https://ref.ly/Ezek23:40-Ezek23:42" TargetMode="External"/><Relationship Id="rId259" Type="http://schemas.openxmlformats.org/officeDocument/2006/relationships/hyperlink" Target="https://ref.ly/Jer13:21" TargetMode="External"/><Relationship Id="rId260" Type="http://schemas.openxmlformats.org/officeDocument/2006/relationships/hyperlink" Target="https://ref.ly/Jer23:23" TargetMode="External"/><Relationship Id="rId261" Type="http://schemas.openxmlformats.org/officeDocument/2006/relationships/hyperlink" Target="https://ref.ly/Jer30:6" TargetMode="External"/><Relationship Id="rId262" Type="http://schemas.openxmlformats.org/officeDocument/2006/relationships/hyperlink" Target="https://ref.ly/Isa1:15" TargetMode="External"/><Relationship Id="rId263" Type="http://schemas.openxmlformats.org/officeDocument/2006/relationships/hyperlink" Target="https://ref.ly/Isa42:14" TargetMode="External"/><Relationship Id="rId264" Type="http://schemas.openxmlformats.org/officeDocument/2006/relationships/hyperlink" Target="https://ref.ly/Lam1:17" TargetMode="External"/><Relationship Id="rId265" Type="http://schemas.openxmlformats.org/officeDocument/2006/relationships/hyperlink" Target="https://ref.ly/Jer4:2" TargetMode="External"/><Relationship Id="rId266" Type="http://schemas.openxmlformats.org/officeDocument/2006/relationships/hyperlink" Target="https://ref.ly/Jer7:9" TargetMode="External"/><Relationship Id="rId267" Type="http://schemas.openxmlformats.org/officeDocument/2006/relationships/hyperlink" Target="https://ref.ly/Gen18:23-Gen18:32" TargetMode="External"/><Relationship Id="rId268" Type="http://schemas.openxmlformats.org/officeDocument/2006/relationships/hyperlink" Target="https://ref.ly/Ezek22:30" TargetMode="External"/><Relationship Id="rId269" Type="http://schemas.openxmlformats.org/officeDocument/2006/relationships/hyperlink" Target="https://ref.ly/Titus1:15-Titus1:16" TargetMode="External"/><Relationship Id="rId270" Type="http://schemas.openxmlformats.org/officeDocument/2006/relationships/hyperlink" Target="https://ref.ly/Isa9:13" TargetMode="External"/><Relationship Id="rId271" Type="http://schemas.openxmlformats.org/officeDocument/2006/relationships/hyperlink" Target="https://ref.ly/Jer27:2-Jer27:12" TargetMode="External"/><Relationship Id="rId272" Type="http://schemas.openxmlformats.org/officeDocument/2006/relationships/hyperlink" Target="https://ref.ly/Ps2:3" TargetMode="External"/><Relationship Id="rId273" Type="http://schemas.openxmlformats.org/officeDocument/2006/relationships/hyperlink" Target="https://ref.ly/Jer30:14-Jer30:15" TargetMode="External"/><Relationship Id="rId274" Type="http://schemas.openxmlformats.org/officeDocument/2006/relationships/hyperlink" Target="https://ref.ly/Ps104:20" TargetMode="External"/><Relationship Id="rId275" Type="http://schemas.openxmlformats.org/officeDocument/2006/relationships/hyperlink" Target="https://ref.ly/Ezek22:27" TargetMode="External"/><Relationship Id="rId276" Type="http://schemas.openxmlformats.org/officeDocument/2006/relationships/hyperlink" Target="https://ref.ly/Hos13:7" TargetMode="External"/><Relationship Id="rId277" Type="http://schemas.openxmlformats.org/officeDocument/2006/relationships/hyperlink" Target="https://ref.ly/Zeph3:3" TargetMode="External"/><Relationship Id="rId278" Type="http://schemas.openxmlformats.org/officeDocument/2006/relationships/hyperlink" Target="https://ref.ly/Jer12:16" TargetMode="External"/><Relationship Id="rId279" Type="http://schemas.openxmlformats.org/officeDocument/2006/relationships/hyperlink" Target="https://ref.ly/Num25:1-Num25:3" TargetMode="External"/><Relationship Id="rId280" Type="http://schemas.openxmlformats.org/officeDocument/2006/relationships/hyperlink" Target="https://ref.ly/Deut32:21" TargetMode="External"/><Relationship Id="rId281" Type="http://schemas.openxmlformats.org/officeDocument/2006/relationships/hyperlink" Target="https://ref.ly/Josh23:7" TargetMode="External"/><Relationship Id="rId282" Type="http://schemas.openxmlformats.org/officeDocument/2006/relationships/hyperlink" Target="https://ref.ly/Zeph1:5" TargetMode="External"/><Relationship Id="rId283" Type="http://schemas.openxmlformats.org/officeDocument/2006/relationships/hyperlink" Target="https://ref.ly/Gal4:8" TargetMode="External"/><Relationship Id="rId284" Type="http://schemas.openxmlformats.org/officeDocument/2006/relationships/hyperlink" Target="https://ref.ly/Jer9:9" TargetMode="External"/><Relationship Id="rId285" Type="http://schemas.openxmlformats.org/officeDocument/2006/relationships/hyperlink" Target="https://ref.ly/Jer29:23" TargetMode="External"/><Relationship Id="rId286" Type="http://schemas.openxmlformats.org/officeDocument/2006/relationships/hyperlink" Target="https://ref.ly/Ezek22:11" TargetMode="External"/><Relationship Id="rId287" Type="http://schemas.openxmlformats.org/officeDocument/2006/relationships/hyperlink" Target="https://ref.ly/Isa5:1-Isa5:7" TargetMode="External"/><Relationship Id="rId288" Type="http://schemas.openxmlformats.org/officeDocument/2006/relationships/hyperlink" Target="https://ref.ly/Isa27:2-Isa27:6" TargetMode="External"/><Relationship Id="rId289" Type="http://schemas.openxmlformats.org/officeDocument/2006/relationships/hyperlink" Target="https://ref.ly/Jer3:6" TargetMode="External"/><Relationship Id="rId290" Type="http://schemas.openxmlformats.org/officeDocument/2006/relationships/hyperlink" Target="https://ref.ly/Jer4:27" TargetMode="External"/><Relationship Id="rId291" Type="http://schemas.openxmlformats.org/officeDocument/2006/relationships/hyperlink" Target="https://ref.ly/Jer7:27" TargetMode="External"/><Relationship Id="rId292" Type="http://schemas.openxmlformats.org/officeDocument/2006/relationships/hyperlink" Target="https://ref.ly/Isa47:8" TargetMode="External"/><Relationship Id="rId293" Type="http://schemas.openxmlformats.org/officeDocument/2006/relationships/hyperlink" Target="https://ref.ly/Jer5:12" TargetMode="External"/><Relationship Id="rId294" Type="http://schemas.openxmlformats.org/officeDocument/2006/relationships/hyperlink" Target="https://ref.ly/Jer5:13" TargetMode="External"/><Relationship Id="rId295" Type="http://schemas.openxmlformats.org/officeDocument/2006/relationships/hyperlink" Target="https://ref.ly/Deut28:15-Deut28:62" TargetMode="External"/><Relationship Id="rId296" Type="http://schemas.openxmlformats.org/officeDocument/2006/relationships/hyperlink" Target="https://ref.ly/Hab1:6-Hab1:10" TargetMode="External"/><Relationship Id="rId297" Type="http://schemas.openxmlformats.org/officeDocument/2006/relationships/hyperlink" Target="https://ref.ly/Isa6:9" TargetMode="External"/><Relationship Id="rId298" Type="http://schemas.openxmlformats.org/officeDocument/2006/relationships/hyperlink" Target="https://ref.ly/Ezek12:2" TargetMode="External"/><Relationship Id="rId299" Type="http://schemas.openxmlformats.org/officeDocument/2006/relationships/hyperlink" Target="https://ref.ly/Mark8:18" TargetMode="External"/><Relationship Id="rId300" Type="http://schemas.openxmlformats.org/officeDocument/2006/relationships/hyperlink" Target="https://ref.ly/Deut11:14" TargetMode="External"/><Relationship Id="rId301" Type="http://schemas.openxmlformats.org/officeDocument/2006/relationships/hyperlink" Target="https://ref.ly/Jer3:3" TargetMode="External"/><Relationship Id="rId302" Type="http://schemas.openxmlformats.org/officeDocument/2006/relationships/hyperlink" Target="https://ref.ly/Jer5:26-Jer5:28" TargetMode="External"/><Relationship Id="rId303" Type="http://schemas.openxmlformats.org/officeDocument/2006/relationships/hyperlink" Target="https://ref.ly/Jer14:14" TargetMode="External"/><Relationship Id="rId304" Type="http://schemas.openxmlformats.org/officeDocument/2006/relationships/hyperlink" Target="https://ref.ly/Ezek13:6" TargetMode="External"/><Relationship Id="rId305" Type="http://schemas.openxmlformats.org/officeDocument/2006/relationships/hyperlink" Target="https://ref.ly/Mic2:11" TargetMode="External"/><Relationship Id="rId306" Type="http://schemas.openxmlformats.org/officeDocument/2006/relationships/hyperlink" Target="https://ref.ly/Amos1:1" TargetMode="External"/><Relationship Id="rId307" Type="http://schemas.openxmlformats.org/officeDocument/2006/relationships/hyperlink" Target="https://ref.ly/2Kgs25:1-2Kgs25:4" TargetMode="External"/><Relationship Id="rId308" Type="http://schemas.openxmlformats.org/officeDocument/2006/relationships/hyperlink" Target="https://ref.ly/Jer32:24" TargetMode="External"/><Relationship Id="rId309" Type="http://schemas.openxmlformats.org/officeDocument/2006/relationships/hyperlink" Target="https://ref.ly/Acts7:51" TargetMode="External"/><Relationship Id="rId310" Type="http://schemas.openxmlformats.org/officeDocument/2006/relationships/hyperlink" Target="https://ref.ly/Prov1:11-Prov1:19" TargetMode="External"/><Relationship Id="rId311" Type="http://schemas.openxmlformats.org/officeDocument/2006/relationships/hyperlink" Target="https://ref.ly/Isa56:11" TargetMode="External"/><Relationship Id="rId312" Type="http://schemas.openxmlformats.org/officeDocument/2006/relationships/hyperlink" Target="https://ref.ly/Mic3:5" TargetMode="External"/><Relationship Id="rId313" Type="http://schemas.openxmlformats.org/officeDocument/2006/relationships/hyperlink" Target="https://ref.ly/Mic3:11" TargetMode="External"/><Relationship Id="rId314" Type="http://schemas.openxmlformats.org/officeDocument/2006/relationships/hyperlink" Target="https://ref.ly/Jer23:17" TargetMode="External"/><Relationship Id="rId315" Type="http://schemas.openxmlformats.org/officeDocument/2006/relationships/hyperlink" Target="https://ref.ly/Ezek13:10" TargetMode="External"/><Relationship Id="rId316" Type="http://schemas.openxmlformats.org/officeDocument/2006/relationships/hyperlink" Target="https://ref.ly/Mal4:4" TargetMode="External"/><Relationship Id="rId317" Type="http://schemas.openxmlformats.org/officeDocument/2006/relationships/hyperlink" Target="https://ref.ly/Matt11:29" TargetMode="External"/><Relationship Id="rId318" Type="http://schemas.openxmlformats.org/officeDocument/2006/relationships/hyperlink" Target="https://ref.ly/Jer25:4" TargetMode="External"/><Relationship Id="rId319" Type="http://schemas.openxmlformats.org/officeDocument/2006/relationships/hyperlink" Target="https://ref.ly/Isa58:1" TargetMode="External"/><Relationship Id="rId320" Type="http://schemas.openxmlformats.org/officeDocument/2006/relationships/hyperlink" Target="https://ref.ly/Ezek3:17" TargetMode="External"/><Relationship Id="rId321" Type="http://schemas.openxmlformats.org/officeDocument/2006/relationships/hyperlink" Target="https://ref.ly/Jer19:3" TargetMode="External"/><Relationship Id="rId322" Type="http://schemas.openxmlformats.org/officeDocument/2006/relationships/hyperlink" Target="https://ref.ly/Prov1:31" TargetMode="External"/><Relationship Id="rId323" Type="http://schemas.openxmlformats.org/officeDocument/2006/relationships/hyperlink" Target="https://ref.ly/Jer7:21-Jer7:23" TargetMode="External"/><Relationship Id="rId324" Type="http://schemas.openxmlformats.org/officeDocument/2006/relationships/hyperlink" Target="https://ref.ly/Exod30:23" TargetMode="External"/><Relationship Id="rId325" Type="http://schemas.openxmlformats.org/officeDocument/2006/relationships/hyperlink" Target="https://ref.ly/Ps40:6" TargetMode="External"/><Relationship Id="rId326" Type="http://schemas.openxmlformats.org/officeDocument/2006/relationships/hyperlink" Target="https://ref.ly/Ps50:7-Ps50:9" TargetMode="External"/><Relationship Id="rId327" Type="http://schemas.openxmlformats.org/officeDocument/2006/relationships/hyperlink" Target="https://ref.ly/Isa1:11" TargetMode="External"/><Relationship Id="rId328" Type="http://schemas.openxmlformats.org/officeDocument/2006/relationships/hyperlink" Target="https://ref.ly/Isa43:24" TargetMode="External"/><Relationship Id="rId329" Type="http://schemas.openxmlformats.org/officeDocument/2006/relationships/hyperlink" Target="https://ref.ly/Isa66:3" TargetMode="External"/><Relationship Id="rId330" Type="http://schemas.openxmlformats.org/officeDocument/2006/relationships/hyperlink" Target="https://ref.ly/Amos5:21" TargetMode="External"/><Relationship Id="rId331" Type="http://schemas.openxmlformats.org/officeDocument/2006/relationships/hyperlink" Target="https://ref.ly/Mic6:6-Mic6:7" TargetMode="External"/><Relationship Id="rId332" Type="http://schemas.openxmlformats.org/officeDocument/2006/relationships/hyperlink" Target="https://ref.ly/Isa13:18" TargetMode="External"/><Relationship Id="rId333" Type="http://schemas.openxmlformats.org/officeDocument/2006/relationships/hyperlink" Target="https://ref.ly/Isa5:27-Isa5:30" TargetMode="External"/><Relationship Id="rId334" Type="http://schemas.openxmlformats.org/officeDocument/2006/relationships/hyperlink" Target="https://ref.ly/Jer6:22-Jer6:23" TargetMode="External"/><Relationship Id="rId335" Type="http://schemas.openxmlformats.org/officeDocument/2006/relationships/hyperlink" Target="https://ref.ly/Jer6:24-Jer6:26" TargetMode="External"/><Relationship Id="rId336" Type="http://schemas.openxmlformats.org/officeDocument/2006/relationships/hyperlink" Target="https://ref.ly/Jer6:27-Jer6:30" TargetMode="External"/><Relationship Id="rId337" Type="http://schemas.openxmlformats.org/officeDocument/2006/relationships/hyperlink" Target="https://ref.ly/Isa58:5" TargetMode="External"/><Relationship Id="rId338" Type="http://schemas.openxmlformats.org/officeDocument/2006/relationships/hyperlink" Target="https://ref.ly/Amos8:10" TargetMode="External"/><Relationship Id="rId339" Type="http://schemas.openxmlformats.org/officeDocument/2006/relationships/hyperlink" Target="https://ref.ly/Jonah3:6" TargetMode="External"/><Relationship Id="rId340" Type="http://schemas.openxmlformats.org/officeDocument/2006/relationships/hyperlink" Target="https://ref.ly/Mic1:10" TargetMode="External"/><Relationship Id="rId341" Type="http://schemas.openxmlformats.org/officeDocument/2006/relationships/hyperlink" Target="https://ref.ly/Ezek22:18" TargetMode="External"/><Relationship Id="rId342" Type="http://schemas.openxmlformats.org/officeDocument/2006/relationships/hyperlink" Target="https://ref.ly/Zech13:9" TargetMode="External"/><Relationship Id="rId343" Type="http://schemas.openxmlformats.org/officeDocument/2006/relationships/hyperlink" Target="https://ref.ly/Mal3:3" TargetMode="External"/><Relationship Id="rId344" Type="http://schemas.openxmlformats.org/officeDocument/2006/relationships/hyperlink" Target="https://ref.ly/Isa1:22" TargetMode="External"/><Relationship Id="rId345" Type="http://schemas.openxmlformats.org/officeDocument/2006/relationships/hyperlink" Target="https://ref.ly/Jer17:19" TargetMode="External"/><Relationship Id="rId346" Type="http://schemas.openxmlformats.org/officeDocument/2006/relationships/hyperlink" Target="https://ref.ly/Jer26:2" TargetMode="External"/><Relationship Id="rId347" Type="http://schemas.openxmlformats.org/officeDocument/2006/relationships/hyperlink" Target="https://ref.ly/Jer26:1-Jer26:6" TargetMode="External"/><Relationship Id="rId348" Type="http://schemas.openxmlformats.org/officeDocument/2006/relationships/hyperlink" Target="https://ref.ly/2Sam7:6-2Sam7:7" TargetMode="External"/><Relationship Id="rId349" Type="http://schemas.openxmlformats.org/officeDocument/2006/relationships/hyperlink" Target="https://ref.ly/1Kgs8:27" TargetMode="External"/><Relationship Id="rId350" Type="http://schemas.openxmlformats.org/officeDocument/2006/relationships/hyperlink" Target="https://ref.ly/1Kgs6:12" TargetMode="External"/><Relationship Id="rId351" Type="http://schemas.openxmlformats.org/officeDocument/2006/relationships/hyperlink" Target="https://ref.ly/Exod22:21-Exod22:24" TargetMode="External"/><Relationship Id="rId352" Type="http://schemas.openxmlformats.org/officeDocument/2006/relationships/hyperlink" Target="https://ref.ly/Deut4:40" TargetMode="External"/><Relationship Id="rId353" Type="http://schemas.openxmlformats.org/officeDocument/2006/relationships/hyperlink" Target="https://ref.ly/Deut6:14-Deut6:15" TargetMode="External"/><Relationship Id="rId354" Type="http://schemas.openxmlformats.org/officeDocument/2006/relationships/hyperlink" Target="https://ref.ly/Exod20:3-Exod20:7" TargetMode="External"/><Relationship Id="rId355" Type="http://schemas.openxmlformats.org/officeDocument/2006/relationships/hyperlink" Target="https://ref.ly/Exod20:13-Exod20:17" TargetMode="External"/><Relationship Id="rId356" Type="http://schemas.openxmlformats.org/officeDocument/2006/relationships/hyperlink" Target="https://ref.ly/Jer5:29-Jer5:31" TargetMode="External"/><Relationship Id="rId357" Type="http://schemas.openxmlformats.org/officeDocument/2006/relationships/hyperlink" Target="https://ref.ly/Matt21:13" TargetMode="External"/><Relationship Id="rId358" Type="http://schemas.openxmlformats.org/officeDocument/2006/relationships/hyperlink" Target="https://ref.ly/Mark11:17" TargetMode="External"/><Relationship Id="rId359" Type="http://schemas.openxmlformats.org/officeDocument/2006/relationships/hyperlink" Target="https://ref.ly/Luke19:46" TargetMode="External"/><Relationship Id="rId360" Type="http://schemas.openxmlformats.org/officeDocument/2006/relationships/hyperlink" Target="https://ref.ly/Josh18:1" TargetMode="External"/><Relationship Id="rId361" Type="http://schemas.openxmlformats.org/officeDocument/2006/relationships/hyperlink" Target="https://ref.ly/Josh18:6-Josh18:19" TargetMode="External"/><Relationship Id="rId362" Type="http://schemas.openxmlformats.org/officeDocument/2006/relationships/hyperlink" Target="https://ref.ly/Judg18:31" TargetMode="External"/><Relationship Id="rId363" Type="http://schemas.openxmlformats.org/officeDocument/2006/relationships/hyperlink" Target="https://ref.ly/Jer26:6" TargetMode="External"/><Relationship Id="rId364" Type="http://schemas.openxmlformats.org/officeDocument/2006/relationships/hyperlink" Target="https://ref.ly/Ps78:60" TargetMode="External"/><Relationship Id="rId365" Type="http://schemas.openxmlformats.org/officeDocument/2006/relationships/hyperlink" Target="https://ref.ly/1Sam4:1-1Sam4:11" TargetMode="External"/><Relationship Id="rId366" Type="http://schemas.openxmlformats.org/officeDocument/2006/relationships/hyperlink" Target="https://ref.ly/2Kgs17:22-2Kgs17:23" TargetMode="External"/><Relationship Id="rId367" Type="http://schemas.openxmlformats.org/officeDocument/2006/relationships/hyperlink" Target="https://ref.ly/2Chr36:15-2Chr36:16" TargetMode="External"/><Relationship Id="rId368" Type="http://schemas.openxmlformats.org/officeDocument/2006/relationships/hyperlink" Target="https://ref.ly/Jer15:1" TargetMode="External"/><Relationship Id="rId369" Type="http://schemas.openxmlformats.org/officeDocument/2006/relationships/hyperlink" Target="https://ref.ly/Exod32:10" TargetMode="External"/><Relationship Id="rId370" Type="http://schemas.openxmlformats.org/officeDocument/2006/relationships/hyperlink" Target="https://ref.ly/Deut9:14" TargetMode="External"/><Relationship Id="rId371" Type="http://schemas.openxmlformats.org/officeDocument/2006/relationships/hyperlink" Target="https://ref.ly/Jer44:17-Jer44:19" TargetMode="External"/><Relationship Id="rId372" Type="http://schemas.openxmlformats.org/officeDocument/2006/relationships/hyperlink" Target="https://ref.ly/Mark2:27" TargetMode="External"/><Relationship Id="rId373" Type="http://schemas.openxmlformats.org/officeDocument/2006/relationships/hyperlink" Target="https://ref.ly/Isa1:10-Isa1:16" TargetMode="External"/><Relationship Id="rId374" Type="http://schemas.openxmlformats.org/officeDocument/2006/relationships/hyperlink" Target="https://ref.ly/Amos5:21-Amos5:27" TargetMode="External"/><Relationship Id="rId375" Type="http://schemas.openxmlformats.org/officeDocument/2006/relationships/hyperlink" Target="https://ref.ly/Hos6:6" TargetMode="External"/><Relationship Id="rId376" Type="http://schemas.openxmlformats.org/officeDocument/2006/relationships/hyperlink" Target="https://ref.ly/2Chr36:15" TargetMode="External"/><Relationship Id="rId377" Type="http://schemas.openxmlformats.org/officeDocument/2006/relationships/hyperlink" Target="https://ref.ly/Mark12:1-Mark12:10" TargetMode="External"/><Relationship Id="rId378" Type="http://schemas.openxmlformats.org/officeDocument/2006/relationships/hyperlink" Target="https://ref.ly/Ezek2:7" TargetMode="External"/><Relationship Id="rId379" Type="http://schemas.openxmlformats.org/officeDocument/2006/relationships/hyperlink" Target="https://ref.ly/Job1:20" TargetMode="External"/><Relationship Id="rId380" Type="http://schemas.openxmlformats.org/officeDocument/2006/relationships/hyperlink" Target="https://ref.ly/2Chr28:3" TargetMode="External"/><Relationship Id="rId381" Type="http://schemas.openxmlformats.org/officeDocument/2006/relationships/hyperlink" Target="https://ref.ly/2Chr33:6" TargetMode="External"/><Relationship Id="rId382" Type="http://schemas.openxmlformats.org/officeDocument/2006/relationships/hyperlink" Target="https://ref.ly/2Kgs23:10" TargetMode="External"/><Relationship Id="rId383" Type="http://schemas.openxmlformats.org/officeDocument/2006/relationships/hyperlink" Target="https://ref.ly/Isa30:33" TargetMode="External"/><Relationship Id="rId384" Type="http://schemas.openxmlformats.org/officeDocument/2006/relationships/hyperlink" Target="https://ref.ly/Jer5:3" TargetMode="External"/><Relationship Id="rId385" Type="http://schemas.openxmlformats.org/officeDocument/2006/relationships/hyperlink" Target="https://ref.ly/Jer5:6" TargetMode="External"/><Relationship Id="rId386" Type="http://schemas.openxmlformats.org/officeDocument/2006/relationships/hyperlink" Target="https://ref.ly/Jer9:6" TargetMode="External"/><Relationship Id="rId387" Type="http://schemas.openxmlformats.org/officeDocument/2006/relationships/hyperlink" Target="https://ref.ly/Prov24:16" TargetMode="External"/><Relationship Id="rId388" Type="http://schemas.openxmlformats.org/officeDocument/2006/relationships/hyperlink" Target="https://ref.ly/Isa44:20" TargetMode="External"/><Relationship Id="rId389" Type="http://schemas.openxmlformats.org/officeDocument/2006/relationships/hyperlink" Target="https://ref.ly/Amos5:2" TargetMode="External"/><Relationship Id="rId390" Type="http://schemas.openxmlformats.org/officeDocument/2006/relationships/hyperlink" Target="https://ref.ly/Mic7:8" TargetMode="External"/><Relationship Id="rId391" Type="http://schemas.openxmlformats.org/officeDocument/2006/relationships/hyperlink" Target="https://ref.ly/Luke12:3" TargetMode="External"/><Relationship Id="rId392" Type="http://schemas.openxmlformats.org/officeDocument/2006/relationships/hyperlink" Target="https://ref.ly/Matt7:26" TargetMode="External"/><Relationship Id="rId393" Type="http://schemas.openxmlformats.org/officeDocument/2006/relationships/hyperlink" Target="https://ref.ly/Jas1:22-Jas1:25" TargetMode="External"/><Relationship Id="rId394" Type="http://schemas.openxmlformats.org/officeDocument/2006/relationships/hyperlink" Target="https://ref.ly/Job28:28" TargetMode="External"/><Relationship Id="rId395" Type="http://schemas.openxmlformats.org/officeDocument/2006/relationships/hyperlink" Target="https://ref.ly/Jer6:13-Jer6:15" TargetMode="External"/><Relationship Id="rId396" Type="http://schemas.openxmlformats.org/officeDocument/2006/relationships/hyperlink" Target="https://ref.ly/Matt23:37" TargetMode="External"/><Relationship Id="rId397" Type="http://schemas.openxmlformats.org/officeDocument/2006/relationships/hyperlink" Target="https://ref.ly/Ps55:6-Ps55:8" TargetMode="External"/><Relationship Id="rId398" Type="http://schemas.openxmlformats.org/officeDocument/2006/relationships/hyperlink" Target="https://ref.ly/Jer9:10" TargetMode="External"/><Relationship Id="rId399" Type="http://schemas.openxmlformats.org/officeDocument/2006/relationships/hyperlink" Target="https://ref.ly/Jer9:12" TargetMode="External"/><Relationship Id="rId400" Type="http://schemas.openxmlformats.org/officeDocument/2006/relationships/hyperlink" Target="https://ref.ly/Isa1:25" TargetMode="External"/><Relationship Id="rId401" Type="http://schemas.openxmlformats.org/officeDocument/2006/relationships/hyperlink" Target="https://ref.ly/Amos5:16" TargetMode="External"/><Relationship Id="rId402" Type="http://schemas.openxmlformats.org/officeDocument/2006/relationships/hyperlink" Target="https://ref.ly/Mark5:38" TargetMode="External"/><Relationship Id="rId403" Type="http://schemas.openxmlformats.org/officeDocument/2006/relationships/hyperlink" Target="https://ref.ly/2Cor10:17" TargetMode="External"/><Relationship Id="rId404" Type="http://schemas.openxmlformats.org/officeDocument/2006/relationships/hyperlink" Target="https://ref.ly/1John4:8" TargetMode="External"/><Relationship Id="rId405" Type="http://schemas.openxmlformats.org/officeDocument/2006/relationships/hyperlink" Target="https://ref.ly/Gen17:10-Gen17:14" TargetMode="External"/><Relationship Id="rId406" Type="http://schemas.openxmlformats.org/officeDocument/2006/relationships/hyperlink" Target="https://ref.ly/Rom2:25-Rom2:29" TargetMode="External"/><Relationship Id="rId407" Type="http://schemas.openxmlformats.org/officeDocument/2006/relationships/hyperlink" Target="https://ref.ly/Jer10:1-Jer10:16" TargetMode="External"/><Relationship Id="rId408" Type="http://schemas.openxmlformats.org/officeDocument/2006/relationships/hyperlink" Target="https://ref.ly/Jer10:17-Jer10:18" TargetMode="External"/><Relationship Id="rId409" Type="http://schemas.openxmlformats.org/officeDocument/2006/relationships/hyperlink" Target="https://ref.ly/Jer10:19-Jer10:22" TargetMode="External"/><Relationship Id="rId410" Type="http://schemas.openxmlformats.org/officeDocument/2006/relationships/hyperlink" Target="https://ref.ly/Jer10:23-Jer10:25" TargetMode="External"/><Relationship Id="rId411" Type="http://schemas.openxmlformats.org/officeDocument/2006/relationships/hyperlink" Target="https://ref.ly/Isa40:18-Isa40:20" TargetMode="External"/><Relationship Id="rId412" Type="http://schemas.openxmlformats.org/officeDocument/2006/relationships/hyperlink" Target="https://ref.ly/Isa44:9-Isa44:20" TargetMode="External"/><Relationship Id="rId413" Type="http://schemas.openxmlformats.org/officeDocument/2006/relationships/hyperlink" Target="https://ref.ly/Jer10:9" TargetMode="External"/><Relationship Id="rId414" Type="http://schemas.openxmlformats.org/officeDocument/2006/relationships/hyperlink" Target="https://ref.ly/Isa40:21-Isa40:31" TargetMode="External"/><Relationship Id="rId415" Type="http://schemas.openxmlformats.org/officeDocument/2006/relationships/hyperlink" Target="https://ref.ly/Isa44:5-Isa44:8" TargetMode="External"/><Relationship Id="rId416" Type="http://schemas.openxmlformats.org/officeDocument/2006/relationships/hyperlink" Target="https://ref.ly/Ps34:11-Ps34:14" TargetMode="External"/><Relationship Id="rId417" Type="http://schemas.openxmlformats.org/officeDocument/2006/relationships/hyperlink" Target="https://ref.ly/Prov1:7" TargetMode="External"/><Relationship Id="rId418" Type="http://schemas.openxmlformats.org/officeDocument/2006/relationships/hyperlink" Target="https://ref.ly/Prov10:23" TargetMode="External"/><Relationship Id="rId419" Type="http://schemas.openxmlformats.org/officeDocument/2006/relationships/hyperlink" Target="https://ref.ly/Jer10:4-Jer10:5" TargetMode="External"/><Relationship Id="rId420" Type="http://schemas.openxmlformats.org/officeDocument/2006/relationships/hyperlink" Target="https://ref.ly/Ps135:5-Ps135:7" TargetMode="External"/><Relationship Id="rId421" Type="http://schemas.openxmlformats.org/officeDocument/2006/relationships/hyperlink" Target="https://ref.ly/Job37:2-Job37:5" TargetMode="External"/><Relationship Id="rId422" Type="http://schemas.openxmlformats.org/officeDocument/2006/relationships/hyperlink" Target="https://ref.ly/Jer52:28-Jer52:30" TargetMode="External"/><Relationship Id="rId423" Type="http://schemas.openxmlformats.org/officeDocument/2006/relationships/hyperlink" Target="https://ref.ly/Isa26:9-Isa26:11" TargetMode="External"/><Relationship Id="rId424" Type="http://schemas.openxmlformats.org/officeDocument/2006/relationships/hyperlink" Target="https://ref.ly/Hab1:17" TargetMode="External"/><Relationship Id="rId425" Type="http://schemas.openxmlformats.org/officeDocument/2006/relationships/hyperlink" Target="https://ref.ly/Jer10:25" TargetMode="External"/><Relationship Id="rId426" Type="http://schemas.openxmlformats.org/officeDocument/2006/relationships/hyperlink" Target="https://ref.ly/Ps79:6-Ps79:7" TargetMode="External"/><Relationship Id="rId427" Type="http://schemas.openxmlformats.org/officeDocument/2006/relationships/hyperlink" Target="https://ref.ly/Deut27:15-Deut27:26" TargetMode="External"/><Relationship Id="rId428" Type="http://schemas.openxmlformats.org/officeDocument/2006/relationships/hyperlink" Target="https://ref.ly/Deut28:15-Deut28:68" TargetMode="External"/><Relationship Id="rId429" Type="http://schemas.openxmlformats.org/officeDocument/2006/relationships/hyperlink" Target="https://ref.ly/Exod19:5" TargetMode="External"/><Relationship Id="rId430" Type="http://schemas.openxmlformats.org/officeDocument/2006/relationships/hyperlink" Target="https://ref.ly/Exod6:7" TargetMode="External"/><Relationship Id="rId431" Type="http://schemas.openxmlformats.org/officeDocument/2006/relationships/hyperlink" Target="https://ref.ly/2Kgs11:14" TargetMode="External"/><Relationship Id="rId432" Type="http://schemas.openxmlformats.org/officeDocument/2006/relationships/hyperlink" Target="https://ref.ly/Jer7:16" TargetMode="External"/><Relationship Id="rId433" Type="http://schemas.openxmlformats.org/officeDocument/2006/relationships/hyperlink" Target="https://ref.ly/Ps52:8" TargetMode="External"/><Relationship Id="rId434" Type="http://schemas.openxmlformats.org/officeDocument/2006/relationships/hyperlink" Target="https://ref.ly/Rom11:16-Rom11:21" TargetMode="External"/><Relationship Id="rId435" Type="http://schemas.openxmlformats.org/officeDocument/2006/relationships/hyperlink" Target="https://ref.ly/Jer1:19" TargetMode="External"/><Relationship Id="rId436" Type="http://schemas.openxmlformats.org/officeDocument/2006/relationships/hyperlink" Target="https://ref.ly/Jer26:1-Jer26:24" TargetMode="External"/><Relationship Id="rId437" Type="http://schemas.openxmlformats.org/officeDocument/2006/relationships/hyperlink" Target="https://ref.ly/Isa53:7" TargetMode="External"/><Relationship Id="rId438" Type="http://schemas.openxmlformats.org/officeDocument/2006/relationships/hyperlink" Target="https://ref.ly/Jer10:20" TargetMode="External"/><Relationship Id="rId439" Type="http://schemas.openxmlformats.org/officeDocument/2006/relationships/hyperlink" Target="https://ref.ly/Jer10:19-Jer10:25" TargetMode="External"/><Relationship Id="rId440" Type="http://schemas.openxmlformats.org/officeDocument/2006/relationships/hyperlink" Target="https://ref.ly/Isa46:10" TargetMode="External"/><Relationship Id="rId441" Type="http://schemas.openxmlformats.org/officeDocument/2006/relationships/hyperlink" Target="https://ref.ly/Jer11:9" TargetMode="External"/><Relationship Id="rId442" Type="http://schemas.openxmlformats.org/officeDocument/2006/relationships/hyperlink" Target="https://ref.ly/Mark3:21" TargetMode="External"/><Relationship Id="rId443" Type="http://schemas.openxmlformats.org/officeDocument/2006/relationships/hyperlink" Target="https://ref.ly/Isa5:1-Isa5:10" TargetMode="External"/><Relationship Id="rId444" Type="http://schemas.openxmlformats.org/officeDocument/2006/relationships/hyperlink" Target="https://ref.ly/Matt21:33-Matt21:45" TargetMode="External"/><Relationship Id="rId445" Type="http://schemas.openxmlformats.org/officeDocument/2006/relationships/hyperlink" Target="https://ref.ly/John15:1-John15:8" TargetMode="External"/><Relationship Id="rId446" Type="http://schemas.openxmlformats.org/officeDocument/2006/relationships/hyperlink" Target="https://ref.ly/2Kgs16:8-2Kgs16:19" TargetMode="External"/><Relationship Id="rId447" Type="http://schemas.openxmlformats.org/officeDocument/2006/relationships/hyperlink" Target="https://ref.ly/2Kgs23:33-2Kgs23:35" TargetMode="External"/><Relationship Id="rId448" Type="http://schemas.openxmlformats.org/officeDocument/2006/relationships/hyperlink" Target="https://ref.ly/Ezek16:36-Ezek16:39" TargetMode="External"/><Relationship Id="rId449" Type="http://schemas.openxmlformats.org/officeDocument/2006/relationships/hyperlink" Target="https://ref.ly/Jer1:10" TargetMode="External"/><Relationship Id="rId450" Type="http://schemas.openxmlformats.org/officeDocument/2006/relationships/hyperlink" Target="https://ref.ly/Isa64:5" TargetMode="External"/><Relationship Id="rId451" Type="http://schemas.openxmlformats.org/officeDocument/2006/relationships/hyperlink" Target="https://ref.ly/Rev19:8" TargetMode="External"/><Relationship Id="rId452" Type="http://schemas.openxmlformats.org/officeDocument/2006/relationships/hyperlink" Target="https://ref.ly/Jer18:1-Jer18:23" TargetMode="External"/><Relationship Id="rId453" Type="http://schemas.openxmlformats.org/officeDocument/2006/relationships/hyperlink" Target="https://ref.ly/Jer19:1-Jer19:15" TargetMode="External"/><Relationship Id="rId454" Type="http://schemas.openxmlformats.org/officeDocument/2006/relationships/hyperlink" Target="https://ref.ly/Jer27:1-Jer27:22" TargetMode="External"/><Relationship Id="rId455" Type="http://schemas.openxmlformats.org/officeDocument/2006/relationships/hyperlink" Target="https://ref.ly/Gen2:24" TargetMode="External"/><Relationship Id="rId456" Type="http://schemas.openxmlformats.org/officeDocument/2006/relationships/hyperlink" Target="https://ref.ly/Exod19:6" TargetMode="External"/><Relationship Id="rId457" Type="http://schemas.openxmlformats.org/officeDocument/2006/relationships/hyperlink" Target="https://ref.ly/Deut32:10-Deut32:12" TargetMode="External"/><Relationship Id="rId458" Type="http://schemas.openxmlformats.org/officeDocument/2006/relationships/hyperlink" Target="https://ref.ly/Eph2:7" TargetMode="External"/><Relationship Id="rId459" Type="http://schemas.openxmlformats.org/officeDocument/2006/relationships/hyperlink" Target="https://ref.ly/Eph3:10" TargetMode="External"/><Relationship Id="rId460" Type="http://schemas.openxmlformats.org/officeDocument/2006/relationships/hyperlink" Target="https://ref.ly/Ps104:15" TargetMode="External"/><Relationship Id="rId461" Type="http://schemas.openxmlformats.org/officeDocument/2006/relationships/hyperlink" Target="https://ref.ly/Prov9:2-Prov9:5" TargetMode="External"/><Relationship Id="rId462" Type="http://schemas.openxmlformats.org/officeDocument/2006/relationships/hyperlink" Target="https://ref.ly/Rev14:10" TargetMode="External"/><Relationship Id="rId463" Type="http://schemas.openxmlformats.org/officeDocument/2006/relationships/hyperlink" Target="https://ref.ly/2Kgs24:1-2Kgs24:9" TargetMode="External"/><Relationship Id="rId464" Type="http://schemas.openxmlformats.org/officeDocument/2006/relationships/hyperlink" Target="https://ref.ly/2Kgs24:11-2Kgs24:16" TargetMode="External"/><Relationship Id="rId465" Type="http://schemas.openxmlformats.org/officeDocument/2006/relationships/hyperlink" Target="https://ref.ly/Ps1:4-Ps1:5" TargetMode="External"/><Relationship Id="rId466" Type="http://schemas.openxmlformats.org/officeDocument/2006/relationships/hyperlink" Target="https://ref.ly/Jer11:14" TargetMode="External"/><Relationship Id="rId467" Type="http://schemas.openxmlformats.org/officeDocument/2006/relationships/hyperlink" Target="https://ref.ly/Lev1:1-Lev2:16" TargetMode="External"/><Relationship Id="rId468" Type="http://schemas.openxmlformats.org/officeDocument/2006/relationships/hyperlink" Target="https://ref.ly/Ezek18:23" TargetMode="External"/><Relationship Id="rId469" Type="http://schemas.openxmlformats.org/officeDocument/2006/relationships/hyperlink" Target="https://ref.ly/Ezek33:11" TargetMode="External"/><Relationship Id="rId470" Type="http://schemas.openxmlformats.org/officeDocument/2006/relationships/hyperlink" Target="https://ref.ly/Jer14:11" TargetMode="External"/><Relationship Id="rId471" Type="http://schemas.openxmlformats.org/officeDocument/2006/relationships/hyperlink" Target="https://ref.ly/Exod32:11-Exod32:14" TargetMode="External"/><Relationship Id="rId472" Type="http://schemas.openxmlformats.org/officeDocument/2006/relationships/hyperlink" Target="https://ref.ly/Num14:13-Num14:20" TargetMode="External"/><Relationship Id="rId473" Type="http://schemas.openxmlformats.org/officeDocument/2006/relationships/hyperlink" Target="https://ref.ly/1Sam7:8-1Sam7:10" TargetMode="External"/><Relationship Id="rId474" Type="http://schemas.openxmlformats.org/officeDocument/2006/relationships/hyperlink" Target="https://ref.ly/Jer14:19-Jer14:22" TargetMode="External"/><Relationship Id="rId475" Type="http://schemas.openxmlformats.org/officeDocument/2006/relationships/hyperlink" Target="https://ref.ly/2Kgs21:1-2Kgs21:18" TargetMode="External"/><Relationship Id="rId476" Type="http://schemas.openxmlformats.org/officeDocument/2006/relationships/hyperlink" Target="https://ref.ly/2Chr33:1-2Chr33:20" TargetMode="External"/><Relationship Id="rId477" Type="http://schemas.openxmlformats.org/officeDocument/2006/relationships/hyperlink" Target="https://ref.ly/Jer2:13" TargetMode="External"/><Relationship Id="rId478" Type="http://schemas.openxmlformats.org/officeDocument/2006/relationships/hyperlink" Target="https://ref.ly/Jer1:18" TargetMode="External"/><Relationship Id="rId479" Type="http://schemas.openxmlformats.org/officeDocument/2006/relationships/hyperlink" Target="https://ref.ly/Jer41:1-Jer44:30" TargetMode="External"/><Relationship Id="rId480" Type="http://schemas.openxmlformats.org/officeDocument/2006/relationships/hyperlink" Target="https://ref.ly/Jer15:18" TargetMode="External"/><Relationship Id="rId481" Type="http://schemas.openxmlformats.org/officeDocument/2006/relationships/hyperlink" Target="https://ref.ly/Jer14:14-Jer14:16" TargetMode="External"/><Relationship Id="rId482" Type="http://schemas.openxmlformats.org/officeDocument/2006/relationships/hyperlink" Target="https://ref.ly/Jer1:18-Jer1:19" TargetMode="External"/><Relationship Id="rId483" Type="http://schemas.openxmlformats.org/officeDocument/2006/relationships/hyperlink" Target="https://ref.ly/1Cor7:26-1Cor7:35" TargetMode="External"/><Relationship Id="rId484" Type="http://schemas.openxmlformats.org/officeDocument/2006/relationships/hyperlink" Target="https://ref.ly/Jer16:1-Jer16:4" TargetMode="External"/><Relationship Id="rId485" Type="http://schemas.openxmlformats.org/officeDocument/2006/relationships/hyperlink" Target="https://ref.ly/Jer16:5-Jer16:7" TargetMode="External"/><Relationship Id="rId486" Type="http://schemas.openxmlformats.org/officeDocument/2006/relationships/hyperlink" Target="https://ref.ly/Jer16:8-Jer16:9" TargetMode="External"/><Relationship Id="rId487" Type="http://schemas.openxmlformats.org/officeDocument/2006/relationships/hyperlink" Target="https://ref.ly/Jer2:1-Jer2:37" TargetMode="External"/><Relationship Id="rId488" Type="http://schemas.openxmlformats.org/officeDocument/2006/relationships/hyperlink" Target="https://ref.ly/Ezra1:1-Ezra6:22" TargetMode="External"/><Relationship Id="rId489" Type="http://schemas.openxmlformats.org/officeDocument/2006/relationships/hyperlink" Target="https://ref.ly/Jer16:14-Jer16:15" TargetMode="External"/><Relationship Id="rId490" Type="http://schemas.openxmlformats.org/officeDocument/2006/relationships/hyperlink" Target="https://ref.ly/Jer16:16-Jer16:18" TargetMode="External"/><Relationship Id="rId491" Type="http://schemas.openxmlformats.org/officeDocument/2006/relationships/hyperlink" Target="https://ref.ly/Hab1:14-Hab1:16" TargetMode="External"/><Relationship Id="rId492" Type="http://schemas.openxmlformats.org/officeDocument/2006/relationships/hyperlink" Target="https://ref.ly/Deut6:4-Deut6:5" TargetMode="External"/><Relationship Id="rId493" Type="http://schemas.openxmlformats.org/officeDocument/2006/relationships/hyperlink" Target="https://ref.ly/Lev19:18" TargetMode="External"/><Relationship Id="rId494" Type="http://schemas.openxmlformats.org/officeDocument/2006/relationships/hyperlink" Target="https://ref.ly/Matt22:37-Matt22:40" TargetMode="External"/><Relationship Id="rId495" Type="http://schemas.openxmlformats.org/officeDocument/2006/relationships/hyperlink" Target="https://ref.ly/Exod8:22" TargetMode="External"/><Relationship Id="rId496" Type="http://schemas.openxmlformats.org/officeDocument/2006/relationships/hyperlink" Target="https://ref.ly/Exod27:1-Exod27:2" TargetMode="External"/><Relationship Id="rId497" Type="http://schemas.openxmlformats.org/officeDocument/2006/relationships/hyperlink" Target="https://ref.ly/Jer11:4" TargetMode="External"/><Relationship Id="rId498" Type="http://schemas.openxmlformats.org/officeDocument/2006/relationships/hyperlink" Target="https://ref.ly/Ps1:1-Ps1:6" TargetMode="External"/><Relationship Id="rId499" Type="http://schemas.openxmlformats.org/officeDocument/2006/relationships/hyperlink" Target="https://ref.ly/Ezek47:1-Ezek47:12" TargetMode="External"/><Relationship Id="rId500" Type="http://schemas.openxmlformats.org/officeDocument/2006/relationships/hyperlink" Target="https://ref.ly/Rev2:1-Rev2:2" TargetMode="External"/><Relationship Id="rId501" Type="http://schemas.openxmlformats.org/officeDocument/2006/relationships/hyperlink" Target="https://ref.ly/Ps73:1-Ps73:28" TargetMode="External"/><Relationship Id="rId502" Type="http://schemas.openxmlformats.org/officeDocument/2006/relationships/hyperlink" Target="https://ref.ly/Job21:27-Job21:33" TargetMode="External"/><Relationship Id="rId503" Type="http://schemas.openxmlformats.org/officeDocument/2006/relationships/hyperlink" Target="https://ref.ly/Deut18:21-Deut18:22" TargetMode="External"/><Relationship Id="rId504" Type="http://schemas.openxmlformats.org/officeDocument/2006/relationships/hyperlink" Target="https://ref.ly/Jer17:15" TargetMode="External"/><Relationship Id="rId505" Type="http://schemas.openxmlformats.org/officeDocument/2006/relationships/hyperlink" Target="https://ref.ly/Exod20:8-Exod20:11" TargetMode="External"/><Relationship Id="rId506" Type="http://schemas.openxmlformats.org/officeDocument/2006/relationships/hyperlink" Target="https://ref.ly/Deut5:12-Deut5:15" TargetMode="External"/><Relationship Id="rId507" Type="http://schemas.openxmlformats.org/officeDocument/2006/relationships/hyperlink" Target="https://ref.ly/Exod29:8-Exod29:11" TargetMode="External"/><Relationship Id="rId508" Type="http://schemas.openxmlformats.org/officeDocument/2006/relationships/hyperlink" Target="https://ref.ly/Exod31:12-Exod31:17" TargetMode="External"/><Relationship Id="rId509" Type="http://schemas.openxmlformats.org/officeDocument/2006/relationships/hyperlink" Target="https://ref.ly/2Kgs25:9" TargetMode="External"/><Relationship Id="rId510" Type="http://schemas.openxmlformats.org/officeDocument/2006/relationships/hyperlink" Target="https://ref.ly/Jer18:4" TargetMode="External"/><Relationship Id="rId511" Type="http://schemas.openxmlformats.org/officeDocument/2006/relationships/hyperlink" Target="https://ref.ly/Jer2:11-Jer2:13" TargetMode="External"/><Relationship Id="rId512" Type="http://schemas.openxmlformats.org/officeDocument/2006/relationships/hyperlink" Target="https://ref.ly/Jer6:16" TargetMode="External"/><Relationship Id="rId513" Type="http://schemas.openxmlformats.org/officeDocument/2006/relationships/hyperlink" Target="https://ref.ly/Deut27:11-Deut27:26" TargetMode="External"/><Relationship Id="rId514" Type="http://schemas.openxmlformats.org/officeDocument/2006/relationships/hyperlink" Target="https://ref.ly/Jer13:1-Jer13:14" TargetMode="External"/><Relationship Id="rId515" Type="http://schemas.openxmlformats.org/officeDocument/2006/relationships/hyperlink" Target="https://ref.ly/Exod30:8" TargetMode="External"/><Relationship Id="rId516" Type="http://schemas.openxmlformats.org/officeDocument/2006/relationships/hyperlink" Target="https://ref.ly/2Kgs17:17" TargetMode="External"/><Relationship Id="rId517" Type="http://schemas.openxmlformats.org/officeDocument/2006/relationships/hyperlink" Target="https://ref.ly/Ps106:37-Ps106:38" TargetMode="External"/><Relationship Id="rId518" Type="http://schemas.openxmlformats.org/officeDocument/2006/relationships/hyperlink" Target="https://ref.ly/Jer7:32" TargetMode="External"/><Relationship Id="rId519" Type="http://schemas.openxmlformats.org/officeDocument/2006/relationships/hyperlink" Target="https://ref.ly/Deut28:53-Deut28:57" TargetMode="External"/><Relationship Id="rId520" Type="http://schemas.openxmlformats.org/officeDocument/2006/relationships/hyperlink" Target="https://ref.ly/Jer33:17-Jer33:18" TargetMode="External"/><Relationship Id="rId521" Type="http://schemas.openxmlformats.org/officeDocument/2006/relationships/hyperlink" Target="https://ref.ly/Jer46:5" TargetMode="External"/><Relationship Id="rId522" Type="http://schemas.openxmlformats.org/officeDocument/2006/relationships/hyperlink" Target="https://ref.ly/Ps31:13" TargetMode="External"/><Relationship Id="rId523" Type="http://schemas.openxmlformats.org/officeDocument/2006/relationships/hyperlink" Target="https://ref.ly/Jer1:5-Jer1:10" TargetMode="External"/><Relationship Id="rId524" Type="http://schemas.openxmlformats.org/officeDocument/2006/relationships/hyperlink" Target="https://ref.ly/Exod22:16" TargetMode="External"/><Relationship Id="rId525" Type="http://schemas.openxmlformats.org/officeDocument/2006/relationships/hyperlink" Target="https://ref.ly/Job32:18-Job32:20" TargetMode="External"/><Relationship Id="rId526" Type="http://schemas.openxmlformats.org/officeDocument/2006/relationships/hyperlink" Target="https://ref.ly/Ps39:1-Ps39:3" TargetMode="External"/><Relationship Id="rId527" Type="http://schemas.openxmlformats.org/officeDocument/2006/relationships/hyperlink" Target="https://ref.ly/Acts4:18-Acts4:20" TargetMode="External"/><Relationship Id="rId528" Type="http://schemas.openxmlformats.org/officeDocument/2006/relationships/hyperlink" Target="https://ref.ly/Jer20:3" TargetMode="External"/><Relationship Id="rId529" Type="http://schemas.openxmlformats.org/officeDocument/2006/relationships/hyperlink" Target="https://ref.ly/Jer16:3-Jer16:4" TargetMode="External"/><Relationship Id="rId530" Type="http://schemas.openxmlformats.org/officeDocument/2006/relationships/hyperlink" Target="https://ref.ly/Job3:1-Job3:26" TargetMode="External"/><Relationship Id="rId531" Type="http://schemas.openxmlformats.org/officeDocument/2006/relationships/hyperlink" Target="https://ref.ly/Gen19:24-Gen19:29" TargetMode="External"/><Relationship Id="rId532" Type="http://schemas.openxmlformats.org/officeDocument/2006/relationships/hyperlink" Target="https://ref.ly/Jer20:1-Jer20:6" TargetMode="External"/><Relationship Id="rId533" Type="http://schemas.openxmlformats.org/officeDocument/2006/relationships/hyperlink" Target="https://ref.ly/Jer52:1-Jer52:23" TargetMode="External"/><Relationship Id="rId534" Type="http://schemas.openxmlformats.org/officeDocument/2006/relationships/hyperlink" Target="https://ref.ly/2Kgs24:18-2Kgs25:21" TargetMode="External"/><Relationship Id="rId535" Type="http://schemas.openxmlformats.org/officeDocument/2006/relationships/hyperlink" Target="https://ref.ly/2Chr36:11-2Chr36:21" TargetMode="External"/><Relationship Id="rId536" Type="http://schemas.openxmlformats.org/officeDocument/2006/relationships/hyperlink" Target="https://ref.ly/2Kgs25:1" TargetMode="External"/><Relationship Id="rId537" Type="http://schemas.openxmlformats.org/officeDocument/2006/relationships/hyperlink" Target="https://ref.ly/2Kgs19:14-2Kgs19:20" TargetMode="External"/><Relationship Id="rId538" Type="http://schemas.openxmlformats.org/officeDocument/2006/relationships/hyperlink" Target="https://ref.ly/2Kgs19:29-2Kgs19:37" TargetMode="External"/><Relationship Id="rId539" Type="http://schemas.openxmlformats.org/officeDocument/2006/relationships/hyperlink" Target="https://ref.ly/2Chr32:20-2Chr32:22" TargetMode="External"/><Relationship Id="rId540" Type="http://schemas.openxmlformats.org/officeDocument/2006/relationships/hyperlink" Target="https://ref.ly/Isa37:1-Isa37:7" TargetMode="External"/><Relationship Id="rId541" Type="http://schemas.openxmlformats.org/officeDocument/2006/relationships/hyperlink" Target="https://ref.ly/Isa37:14-Isa37:20" TargetMode="External"/><Relationship Id="rId542" Type="http://schemas.openxmlformats.org/officeDocument/2006/relationships/hyperlink" Target="https://ref.ly/Deut20:10-Deut20:13" TargetMode="External"/><Relationship Id="rId543" Type="http://schemas.openxmlformats.org/officeDocument/2006/relationships/hyperlink" Target="https://ref.ly/2Kgs18:35-2Kgs18:37" TargetMode="External"/><Relationship Id="rId544" Type="http://schemas.openxmlformats.org/officeDocument/2006/relationships/hyperlink" Target="https://ref.ly/2Chr32:20-2Chr32:23" TargetMode="External"/><Relationship Id="rId545" Type="http://schemas.openxmlformats.org/officeDocument/2006/relationships/hyperlink" Target="https://ref.ly/Isa37:36-Isa37:38" TargetMode="External"/><Relationship Id="rId546" Type="http://schemas.openxmlformats.org/officeDocument/2006/relationships/hyperlink" Target="https://ref.ly/Isa6:13" TargetMode="External"/><Relationship Id="rId547" Type="http://schemas.openxmlformats.org/officeDocument/2006/relationships/hyperlink" Target="https://ref.ly/Isa58:6-Isa58:7" TargetMode="External"/><Relationship Id="rId548" Type="http://schemas.openxmlformats.org/officeDocument/2006/relationships/hyperlink" Target="https://ref.ly/Mic6:8" TargetMode="External"/><Relationship Id="rId549" Type="http://schemas.openxmlformats.org/officeDocument/2006/relationships/hyperlink" Target="https://ref.ly/Zech7:9-Zech7:10" TargetMode="External"/><Relationship Id="rId550" Type="http://schemas.openxmlformats.org/officeDocument/2006/relationships/hyperlink" Target="https://ref.ly/Zech8:16-Zech8:17" TargetMode="External"/><Relationship Id="rId551" Type="http://schemas.openxmlformats.org/officeDocument/2006/relationships/hyperlink" Target="https://ref.ly/Matt23:23" TargetMode="External"/><Relationship Id="rId552" Type="http://schemas.openxmlformats.org/officeDocument/2006/relationships/hyperlink" Target="https://ref.ly/1Kgs7:1-1Kgs7:12" TargetMode="External"/><Relationship Id="rId553" Type="http://schemas.openxmlformats.org/officeDocument/2006/relationships/hyperlink" Target="https://ref.ly/2Kgs23:1-2Kgs23:33" TargetMode="External"/><Relationship Id="rId554" Type="http://schemas.openxmlformats.org/officeDocument/2006/relationships/hyperlink" Target="https://ref.ly/2Chr36:1-2Chr36:8" TargetMode="External"/><Relationship Id="rId555" Type="http://schemas.openxmlformats.org/officeDocument/2006/relationships/hyperlink" Target="https://ref.ly/Jer7:1-Jer20:18" TargetMode="External"/><Relationship Id="rId556" Type="http://schemas.openxmlformats.org/officeDocument/2006/relationships/hyperlink" Target="https://ref.ly/2Kgs24:8-2Kgs24:14" TargetMode="External"/><Relationship Id="rId557" Type="http://schemas.openxmlformats.org/officeDocument/2006/relationships/hyperlink" Target="https://ref.ly/Deut30:19" TargetMode="External"/><Relationship Id="rId558" Type="http://schemas.openxmlformats.org/officeDocument/2006/relationships/hyperlink" Target="https://ref.ly/Jer22:1-Jer22:30" TargetMode="External"/><Relationship Id="rId559" Type="http://schemas.openxmlformats.org/officeDocument/2006/relationships/hyperlink" Target="https://ref.ly/Gen1:28" TargetMode="External"/><Relationship Id="rId560" Type="http://schemas.openxmlformats.org/officeDocument/2006/relationships/hyperlink" Target="https://ref.ly/Gen17:6-Gen17:8" TargetMode="External"/><Relationship Id="rId561" Type="http://schemas.openxmlformats.org/officeDocument/2006/relationships/hyperlink" Target="https://ref.ly/Jer33:15" TargetMode="External"/><Relationship Id="rId562" Type="http://schemas.openxmlformats.org/officeDocument/2006/relationships/hyperlink" Target="https://ref.ly/Isa11:1-Isa11:5" TargetMode="External"/><Relationship Id="rId563" Type="http://schemas.openxmlformats.org/officeDocument/2006/relationships/hyperlink" Target="https://ref.ly/Isa53:2" TargetMode="External"/><Relationship Id="rId564" Type="http://schemas.openxmlformats.org/officeDocument/2006/relationships/hyperlink" Target="https://ref.ly/Zech3:8" TargetMode="External"/><Relationship Id="rId565" Type="http://schemas.openxmlformats.org/officeDocument/2006/relationships/hyperlink" Target="https://ref.ly/Luke1:32-Luke1:33" TargetMode="External"/><Relationship Id="rId566" Type="http://schemas.openxmlformats.org/officeDocument/2006/relationships/hyperlink" Target="https://ref.ly/Exod20:7" TargetMode="External"/><Relationship Id="rId567" Type="http://schemas.openxmlformats.org/officeDocument/2006/relationships/hyperlink" Target="https://ref.ly/1Kgs18:19" TargetMode="External"/><Relationship Id="rId568" Type="http://schemas.openxmlformats.org/officeDocument/2006/relationships/hyperlink" Target="https://ref.ly/Jer16:12" TargetMode="External"/><Relationship Id="rId569" Type="http://schemas.openxmlformats.org/officeDocument/2006/relationships/hyperlink" Target="https://ref.ly/Gen18:20" TargetMode="External"/><Relationship Id="rId570" Type="http://schemas.openxmlformats.org/officeDocument/2006/relationships/hyperlink" Target="https://ref.ly/Jer23:16" TargetMode="External"/><Relationship Id="rId571" Type="http://schemas.openxmlformats.org/officeDocument/2006/relationships/hyperlink" Target="https://ref.ly/Ps1:3-Ps1:4" TargetMode="External"/><Relationship Id="rId572" Type="http://schemas.openxmlformats.org/officeDocument/2006/relationships/hyperlink" Target="https://ref.ly/Num16:27-Num16:32" TargetMode="External"/><Relationship Id="rId573" Type="http://schemas.openxmlformats.org/officeDocument/2006/relationships/hyperlink" Target="https://ref.ly/Josh7:24-Josh7:25" TargetMode="External"/><Relationship Id="rId574" Type="http://schemas.openxmlformats.org/officeDocument/2006/relationships/hyperlink" Target="https://ref.ly/Matt20:25-Matt20:28" TargetMode="External"/><Relationship Id="rId575" Type="http://schemas.openxmlformats.org/officeDocument/2006/relationships/hyperlink" Target="https://ref.ly/2Kgs24:8-2Kgs24:16" TargetMode="External"/><Relationship Id="rId576" Type="http://schemas.openxmlformats.org/officeDocument/2006/relationships/hyperlink" Target="https://ref.ly/1Chr28:9" TargetMode="External"/><Relationship Id="rId577" Type="http://schemas.openxmlformats.org/officeDocument/2006/relationships/hyperlink" Target="https://ref.ly/Ps9:10" TargetMode="External"/><Relationship Id="rId578" Type="http://schemas.openxmlformats.org/officeDocument/2006/relationships/hyperlink" Target="https://ref.ly/Ps36:10" TargetMode="External"/><Relationship Id="rId579" Type="http://schemas.openxmlformats.org/officeDocument/2006/relationships/hyperlink" Target="https://ref.ly/Isa19:21" TargetMode="External"/><Relationship Id="rId580" Type="http://schemas.openxmlformats.org/officeDocument/2006/relationships/hyperlink" Target="https://ref.ly/Isa52:6" TargetMode="External"/><Relationship Id="rId581" Type="http://schemas.openxmlformats.org/officeDocument/2006/relationships/hyperlink" Target="https://ref.ly/Dan11:32" TargetMode="External"/><Relationship Id="rId582" Type="http://schemas.openxmlformats.org/officeDocument/2006/relationships/hyperlink" Target="https://ref.ly/Hos2:20" TargetMode="External"/><Relationship Id="rId583" Type="http://schemas.openxmlformats.org/officeDocument/2006/relationships/hyperlink" Target="https://ref.ly/Titus1:16" TargetMode="External"/><Relationship Id="rId584" Type="http://schemas.openxmlformats.org/officeDocument/2006/relationships/hyperlink" Target="https://ref.ly/1John4:6-1John4:8" TargetMode="External"/><Relationship Id="rId585" Type="http://schemas.openxmlformats.org/officeDocument/2006/relationships/hyperlink" Target="https://ref.ly/Deut29:13" TargetMode="External"/><Relationship Id="rId586" Type="http://schemas.openxmlformats.org/officeDocument/2006/relationships/hyperlink" Target="https://ref.ly/Rev21:7" TargetMode="External"/><Relationship Id="rId587" Type="http://schemas.openxmlformats.org/officeDocument/2006/relationships/hyperlink" Target="https://ref.ly/Jer25:15" TargetMode="External"/><Relationship Id="rId588" Type="http://schemas.openxmlformats.org/officeDocument/2006/relationships/hyperlink" Target="https://ref.ly/Jer25:34" TargetMode="External"/><Relationship Id="rId589" Type="http://schemas.openxmlformats.org/officeDocument/2006/relationships/hyperlink" Target="https://ref.ly/Jer46:1-Jer51:64" TargetMode="External"/><Relationship Id="rId590" Type="http://schemas.openxmlformats.org/officeDocument/2006/relationships/hyperlink" Target="https://ref.ly/Jer25:1-Jer25:38" TargetMode="External"/><Relationship Id="rId591" Type="http://schemas.openxmlformats.org/officeDocument/2006/relationships/hyperlink" Target="https://ref.ly/Deut5:1-Deut5:21" TargetMode="External"/><Relationship Id="rId592" Type="http://schemas.openxmlformats.org/officeDocument/2006/relationships/hyperlink" Target="https://ref.ly/Deut27:1-Deut28:68" TargetMode="External"/><Relationship Id="rId593" Type="http://schemas.openxmlformats.org/officeDocument/2006/relationships/hyperlink" Target="https://ref.ly/Jer7:12-Jer7:15" TargetMode="External"/><Relationship Id="rId594" Type="http://schemas.openxmlformats.org/officeDocument/2006/relationships/hyperlink" Target="https://ref.ly/1Sam1:1-1Sam4:22" TargetMode="External"/><Relationship Id="rId595" Type="http://schemas.openxmlformats.org/officeDocument/2006/relationships/hyperlink" Target="https://ref.ly/Lev24:16" TargetMode="External"/><Relationship Id="rId596" Type="http://schemas.openxmlformats.org/officeDocument/2006/relationships/hyperlink" Target="https://ref.ly/Mic3:12" TargetMode="External"/><Relationship Id="rId597" Type="http://schemas.openxmlformats.org/officeDocument/2006/relationships/hyperlink" Target="https://ref.ly/2Kgs22:12-2Kgs22:14" TargetMode="External"/><Relationship Id="rId598" Type="http://schemas.openxmlformats.org/officeDocument/2006/relationships/hyperlink" Target="https://ref.ly/Jer28:1" TargetMode="External"/><Relationship Id="rId599" Type="http://schemas.openxmlformats.org/officeDocument/2006/relationships/hyperlink" Target="https://ref.ly/Jer21:8-Jer21:10" TargetMode="External"/><Relationship Id="rId600" Type="http://schemas.openxmlformats.org/officeDocument/2006/relationships/hyperlink" Target="https://ref.ly/Jer27:2-Jer27:3" TargetMode="External"/><Relationship Id="rId601" Type="http://schemas.openxmlformats.org/officeDocument/2006/relationships/hyperlink" Target="https://ref.ly/Jer27:4-Jer27:11" TargetMode="External"/><Relationship Id="rId602" Type="http://schemas.openxmlformats.org/officeDocument/2006/relationships/hyperlink" Target="https://ref.ly/Ezra1:7-Ezra1:11" TargetMode="External"/><Relationship Id="rId603" Type="http://schemas.openxmlformats.org/officeDocument/2006/relationships/hyperlink" Target="https://ref.ly/Ezra5:13-Ezra5:15" TargetMode="External"/><Relationship Id="rId604" Type="http://schemas.openxmlformats.org/officeDocument/2006/relationships/hyperlink" Target="https://ref.ly/Lev23:26-Lev23:32" TargetMode="External"/><Relationship Id="rId605" Type="http://schemas.openxmlformats.org/officeDocument/2006/relationships/hyperlink" Target="https://ref.ly/Lev23:33-Lev23:36" TargetMode="External"/><Relationship Id="rId606" Type="http://schemas.openxmlformats.org/officeDocument/2006/relationships/hyperlink" Target="https://ref.ly/Jer27:4" TargetMode="External"/><Relationship Id="rId607" Type="http://schemas.openxmlformats.org/officeDocument/2006/relationships/hyperlink" Target="https://ref.ly/Deut18:20-Deut18:22" TargetMode="External"/><Relationship Id="rId608" Type="http://schemas.openxmlformats.org/officeDocument/2006/relationships/hyperlink" Target="https://ref.ly/Jer27:2" TargetMode="External"/><Relationship Id="rId609" Type="http://schemas.openxmlformats.org/officeDocument/2006/relationships/hyperlink" Target="https://ref.ly/Deut13:1-Deut13:5" TargetMode="External"/><Relationship Id="rId610" Type="http://schemas.openxmlformats.org/officeDocument/2006/relationships/hyperlink" Target="https://ref.ly/Jer25:11" TargetMode="External"/><Relationship Id="rId611" Type="http://schemas.openxmlformats.org/officeDocument/2006/relationships/hyperlink" Target="https://ref.ly/Deut6:4-Deut6:6" TargetMode="External"/><Relationship Id="rId612" Type="http://schemas.openxmlformats.org/officeDocument/2006/relationships/hyperlink" Target="https://ref.ly/Jer24:6-Jer24:10" TargetMode="External"/><Relationship Id="rId613" Type="http://schemas.openxmlformats.org/officeDocument/2006/relationships/hyperlink" Target="https://ref.ly/Ezek8:1-Ezek8:18" TargetMode="External"/><Relationship Id="rId614" Type="http://schemas.openxmlformats.org/officeDocument/2006/relationships/hyperlink" Target="https://ref.ly/Jer26:14-Jer26:15" TargetMode="External"/><Relationship Id="rId615" Type="http://schemas.openxmlformats.org/officeDocument/2006/relationships/hyperlink" Target="https://ref.ly/Jer28:16-Jer28:17" TargetMode="External"/><Relationship Id="rId616" Type="http://schemas.openxmlformats.org/officeDocument/2006/relationships/hyperlink" Target="https://ref.ly/Jer29:4-Jer29:23" TargetMode="External"/><Relationship Id="rId617" Type="http://schemas.openxmlformats.org/officeDocument/2006/relationships/hyperlink" Target="https://ref.ly/Jer30:23-Jer30:24" TargetMode="External"/><Relationship Id="rId618" Type="http://schemas.openxmlformats.org/officeDocument/2006/relationships/hyperlink" Target="https://ref.ly/Jer29:10-Jer29:14" TargetMode="External"/><Relationship Id="rId619" Type="http://schemas.openxmlformats.org/officeDocument/2006/relationships/hyperlink" Target="https://ref.ly/Jer3:18" TargetMode="External"/><Relationship Id="rId620" Type="http://schemas.openxmlformats.org/officeDocument/2006/relationships/hyperlink" Target="https://ref.ly/Jer16:15" TargetMode="External"/><Relationship Id="rId621" Type="http://schemas.openxmlformats.org/officeDocument/2006/relationships/hyperlink" Target="https://ref.ly/Jer24:6" TargetMode="External"/><Relationship Id="rId622" Type="http://schemas.openxmlformats.org/officeDocument/2006/relationships/hyperlink" Target="https://ref.ly/Ezra7:1-Ezra10:44" TargetMode="External"/><Relationship Id="rId623" Type="http://schemas.openxmlformats.org/officeDocument/2006/relationships/hyperlink" Target="https://ref.ly/Neh1:1-Neh13:31" TargetMode="External"/><Relationship Id="rId624" Type="http://schemas.openxmlformats.org/officeDocument/2006/relationships/hyperlink" Target="https://ref.ly/Isa55:3-Isa55:4" TargetMode="External"/><Relationship Id="rId625" Type="http://schemas.openxmlformats.org/officeDocument/2006/relationships/hyperlink" Target="https://ref.ly/Ezek34:23" TargetMode="External"/><Relationship Id="rId626" Type="http://schemas.openxmlformats.org/officeDocument/2006/relationships/hyperlink" Target="https://ref.ly/Ezek37:24" TargetMode="External"/><Relationship Id="rId627" Type="http://schemas.openxmlformats.org/officeDocument/2006/relationships/hyperlink" Target="https://ref.ly/Hos3:5" TargetMode="External"/><Relationship Id="rId628" Type="http://schemas.openxmlformats.org/officeDocument/2006/relationships/hyperlink" Target="https://ref.ly/Luke1:69" TargetMode="External"/><Relationship Id="rId629" Type="http://schemas.openxmlformats.org/officeDocument/2006/relationships/hyperlink" Target="https://ref.ly/Acts2:30" TargetMode="External"/><Relationship Id="rId630" Type="http://schemas.openxmlformats.org/officeDocument/2006/relationships/hyperlink" Target="https://ref.ly/Acts13:22-Acts13:23" TargetMode="External"/><Relationship Id="rId631" Type="http://schemas.openxmlformats.org/officeDocument/2006/relationships/hyperlink" Target="https://ref.ly/Jer4:30" TargetMode="External"/><Relationship Id="rId632" Type="http://schemas.openxmlformats.org/officeDocument/2006/relationships/hyperlink" Target="https://ref.ly/Ezek16:15-Ezek16:63" TargetMode="External"/><Relationship Id="rId633" Type="http://schemas.openxmlformats.org/officeDocument/2006/relationships/hyperlink" Target="https://ref.ly/Jer25:11-Jer25:12" TargetMode="External"/><Relationship Id="rId634" Type="http://schemas.openxmlformats.org/officeDocument/2006/relationships/hyperlink" Target="https://ref.ly/Neh12:22-Neh12:43" TargetMode="External"/><Relationship Id="rId635" Type="http://schemas.openxmlformats.org/officeDocument/2006/relationships/hyperlink" Target="https://ref.ly/Ezek36:38" TargetMode="External"/><Relationship Id="rId636" Type="http://schemas.openxmlformats.org/officeDocument/2006/relationships/hyperlink" Target="https://ref.ly/Exod15:13" TargetMode="External"/><Relationship Id="rId637" Type="http://schemas.openxmlformats.org/officeDocument/2006/relationships/hyperlink" Target="https://ref.ly/Exod20:6" TargetMode="External"/><Relationship Id="rId638" Type="http://schemas.openxmlformats.org/officeDocument/2006/relationships/hyperlink" Target="https://ref.ly/Exod34:6-Exod34:7" TargetMode="External"/><Relationship Id="rId639" Type="http://schemas.openxmlformats.org/officeDocument/2006/relationships/hyperlink" Target="https://ref.ly/Num14:18-Num14:19" TargetMode="External"/><Relationship Id="rId640" Type="http://schemas.openxmlformats.org/officeDocument/2006/relationships/hyperlink" Target="https://ref.ly/Deut5:10" TargetMode="External"/><Relationship Id="rId641" Type="http://schemas.openxmlformats.org/officeDocument/2006/relationships/hyperlink" Target="https://ref.ly/Deut7:7" TargetMode="External"/><Relationship Id="rId642" Type="http://schemas.openxmlformats.org/officeDocument/2006/relationships/hyperlink" Target="https://ref.ly/Deut7:10" TargetMode="External"/><Relationship Id="rId643" Type="http://schemas.openxmlformats.org/officeDocument/2006/relationships/hyperlink" Target="https://ref.ly/Deut7:12-Deut7:13" TargetMode="External"/><Relationship Id="rId644" Type="http://schemas.openxmlformats.org/officeDocument/2006/relationships/hyperlink" Target="https://ref.ly/Deut10:15" TargetMode="External"/><Relationship Id="rId645" Type="http://schemas.openxmlformats.org/officeDocument/2006/relationships/hyperlink" Target="https://ref.ly/Deut10:18" TargetMode="External"/><Relationship Id="rId646" Type="http://schemas.openxmlformats.org/officeDocument/2006/relationships/hyperlink" Target="https://ref.ly/1Kgs12:16-1Kgs12:29" TargetMode="External"/><Relationship Id="rId647" Type="http://schemas.openxmlformats.org/officeDocument/2006/relationships/hyperlink" Target="https://ref.ly/Ezra2:64" TargetMode="External"/><Relationship Id="rId648" Type="http://schemas.openxmlformats.org/officeDocument/2006/relationships/hyperlink" Target="https://ref.ly/Ps23:1-Ps23:3" TargetMode="External"/><Relationship Id="rId649" Type="http://schemas.openxmlformats.org/officeDocument/2006/relationships/hyperlink" Target="https://ref.ly/Isa35:10" TargetMode="External"/><Relationship Id="rId650" Type="http://schemas.openxmlformats.org/officeDocument/2006/relationships/hyperlink" Target="https://ref.ly/Isa40:1-Isa40:3" TargetMode="External"/><Relationship Id="rId651" Type="http://schemas.openxmlformats.org/officeDocument/2006/relationships/hyperlink" Target="https://ref.ly/Isa61:3" TargetMode="External"/><Relationship Id="rId652" Type="http://schemas.openxmlformats.org/officeDocument/2006/relationships/hyperlink" Target="https://ref.ly/Mal3:8-Mal3:12" TargetMode="External"/><Relationship Id="rId653" Type="http://schemas.openxmlformats.org/officeDocument/2006/relationships/hyperlink" Target="https://ref.ly/Matt2:18" TargetMode="External"/><Relationship Id="rId654" Type="http://schemas.openxmlformats.org/officeDocument/2006/relationships/hyperlink" Target="https://ref.ly/Luke15:11-Luke15:24" TargetMode="External"/><Relationship Id="rId655" Type="http://schemas.openxmlformats.org/officeDocument/2006/relationships/hyperlink" Target="https://ref.ly/Jer31:25" TargetMode="External"/><Relationship Id="rId656" Type="http://schemas.openxmlformats.org/officeDocument/2006/relationships/hyperlink" Target="https://ref.ly/Exod20:5" TargetMode="External"/><Relationship Id="rId657" Type="http://schemas.openxmlformats.org/officeDocument/2006/relationships/hyperlink" Target="https://ref.ly/Exod34:7" TargetMode="External"/><Relationship Id="rId658" Type="http://schemas.openxmlformats.org/officeDocument/2006/relationships/hyperlink" Target="https://ref.ly/Num14:18" TargetMode="External"/><Relationship Id="rId659" Type="http://schemas.openxmlformats.org/officeDocument/2006/relationships/hyperlink" Target="https://ref.ly/Lam5:7" TargetMode="External"/><Relationship Id="rId660" Type="http://schemas.openxmlformats.org/officeDocument/2006/relationships/hyperlink" Target="https://ref.ly/Ezek18:2-Ezek18:32" TargetMode="External"/><Relationship Id="rId661" Type="http://schemas.openxmlformats.org/officeDocument/2006/relationships/hyperlink" Target="https://ref.ly/Ezek33:10-Ezek33:20" TargetMode="External"/><Relationship Id="rId662" Type="http://schemas.openxmlformats.org/officeDocument/2006/relationships/hyperlink" Target="https://ref.ly/Heb8:8-Heb8:12" TargetMode="External"/><Relationship Id="rId663" Type="http://schemas.openxmlformats.org/officeDocument/2006/relationships/hyperlink" Target="https://ref.ly/Heb10:16" TargetMode="External"/><Relationship Id="rId664" Type="http://schemas.openxmlformats.org/officeDocument/2006/relationships/hyperlink" Target="https://ref.ly/Deut6:4-Deut6:9" TargetMode="External"/><Relationship Id="rId665" Type="http://schemas.openxmlformats.org/officeDocument/2006/relationships/hyperlink" Target="https://ref.ly/Heb10:17" TargetMode="External"/><Relationship Id="rId666" Type="http://schemas.openxmlformats.org/officeDocument/2006/relationships/hyperlink" Target="https://ref.ly/Matt26:28" TargetMode="External"/><Relationship Id="rId667" Type="http://schemas.openxmlformats.org/officeDocument/2006/relationships/hyperlink" Target="https://ref.ly/Mark14:24" TargetMode="External"/><Relationship Id="rId668" Type="http://schemas.openxmlformats.org/officeDocument/2006/relationships/hyperlink" Target="https://ref.ly/Luke22:20" TargetMode="External"/><Relationship Id="rId669" Type="http://schemas.openxmlformats.org/officeDocument/2006/relationships/hyperlink" Target="https://ref.ly/1Cor11:25" TargetMode="External"/><Relationship Id="rId670" Type="http://schemas.openxmlformats.org/officeDocument/2006/relationships/hyperlink" Target="https://ref.ly/2Cor3:6" TargetMode="External"/><Relationship Id="rId671" Type="http://schemas.openxmlformats.org/officeDocument/2006/relationships/hyperlink" Target="https://ref.ly/Heb8:1-Heb8:13" TargetMode="External"/><Relationship Id="rId672" Type="http://schemas.openxmlformats.org/officeDocument/2006/relationships/hyperlink" Target="https://ref.ly/Heb9:15" TargetMode="External"/><Relationship Id="rId673" Type="http://schemas.openxmlformats.org/officeDocument/2006/relationships/hyperlink" Target="https://ref.ly/Heb12:22-Heb12:24" TargetMode="External"/><Relationship Id="rId674" Type="http://schemas.openxmlformats.org/officeDocument/2006/relationships/hyperlink" Target="https://ref.ly/2Kgs14:13" TargetMode="External"/><Relationship Id="rId675" Type="http://schemas.openxmlformats.org/officeDocument/2006/relationships/hyperlink" Target="https://ref.ly/2Chr26:9" TargetMode="External"/><Relationship Id="rId676" Type="http://schemas.openxmlformats.org/officeDocument/2006/relationships/hyperlink" Target="https://ref.ly/Rev21:1-Rev22:21" TargetMode="External"/><Relationship Id="rId677" Type="http://schemas.openxmlformats.org/officeDocument/2006/relationships/hyperlink" Target="https://ref.ly/2Kgs23:4-2Kgs23:6" TargetMode="External"/><Relationship Id="rId678" Type="http://schemas.openxmlformats.org/officeDocument/2006/relationships/hyperlink" Target="https://ref.ly/Jer37:21" TargetMode="External"/><Relationship Id="rId679" Type="http://schemas.openxmlformats.org/officeDocument/2006/relationships/hyperlink" Target="https://ref.ly/Jer1:1" TargetMode="External"/><Relationship Id="rId680" Type="http://schemas.openxmlformats.org/officeDocument/2006/relationships/hyperlink" Target="https://ref.ly/Lev25:25" TargetMode="External"/><Relationship Id="rId681" Type="http://schemas.openxmlformats.org/officeDocument/2006/relationships/hyperlink" Target="https://ref.ly/Lev25:32" TargetMode="External"/><Relationship Id="rId682" Type="http://schemas.openxmlformats.org/officeDocument/2006/relationships/hyperlink" Target="https://ref.ly/Ruth4:1-Ruth4:4" TargetMode="External"/><Relationship Id="rId683" Type="http://schemas.openxmlformats.org/officeDocument/2006/relationships/hyperlink" Target="https://ref.ly/Matt27:9-Matt27:10" TargetMode="External"/><Relationship Id="rId684" Type="http://schemas.openxmlformats.org/officeDocument/2006/relationships/hyperlink" Target="https://ref.ly/Gen23:3-Gen23:18" TargetMode="External"/><Relationship Id="rId685" Type="http://schemas.openxmlformats.org/officeDocument/2006/relationships/hyperlink" Target="https://ref.ly/2Sam24:20-2Sam24:24" TargetMode="External"/><Relationship Id="rId686" Type="http://schemas.openxmlformats.org/officeDocument/2006/relationships/hyperlink" Target="https://ref.ly/Jer29:10" TargetMode="External"/><Relationship Id="rId687" Type="http://schemas.openxmlformats.org/officeDocument/2006/relationships/hyperlink" Target="https://ref.ly/Jer32:8" TargetMode="External"/><Relationship Id="rId688" Type="http://schemas.openxmlformats.org/officeDocument/2006/relationships/hyperlink" Target="https://ref.ly/Jer32:25" TargetMode="External"/><Relationship Id="rId689" Type="http://schemas.openxmlformats.org/officeDocument/2006/relationships/hyperlink" Target="https://ref.ly/Jer7:17-Jer7:18" TargetMode="External"/><Relationship Id="rId690" Type="http://schemas.openxmlformats.org/officeDocument/2006/relationships/hyperlink" Target="https://ref.ly/2Chr14:3" TargetMode="External"/><Relationship Id="rId691" Type="http://schemas.openxmlformats.org/officeDocument/2006/relationships/hyperlink" Target="https://ref.ly/2Chr17:6" TargetMode="External"/><Relationship Id="rId692" Type="http://schemas.openxmlformats.org/officeDocument/2006/relationships/hyperlink" Target="https://ref.ly/2Chr29:5" TargetMode="External"/><Relationship Id="rId693" Type="http://schemas.openxmlformats.org/officeDocument/2006/relationships/hyperlink" Target="https://ref.ly/2Chr33:15-2Chr33:16" TargetMode="External"/><Relationship Id="rId694" Type="http://schemas.openxmlformats.org/officeDocument/2006/relationships/hyperlink" Target="https://ref.ly/2Chr34:3" TargetMode="External"/><Relationship Id="rId695" Type="http://schemas.openxmlformats.org/officeDocument/2006/relationships/hyperlink" Target="https://ref.ly/2Chr34:31-2Chr34:32" TargetMode="External"/><Relationship Id="rId696" Type="http://schemas.openxmlformats.org/officeDocument/2006/relationships/hyperlink" Target="https://ref.ly/2Kgs17:5-2Kgs17:12" TargetMode="External"/><Relationship Id="rId697" Type="http://schemas.openxmlformats.org/officeDocument/2006/relationships/hyperlink" Target="https://ref.ly/Deut8:19-Deut8:20" TargetMode="External"/><Relationship Id="rId698" Type="http://schemas.openxmlformats.org/officeDocument/2006/relationships/hyperlink" Target="https://ref.ly/Ezek8:3" TargetMode="External"/><Relationship Id="rId699" Type="http://schemas.openxmlformats.org/officeDocument/2006/relationships/hyperlink" Target="https://ref.ly/Jer7:30-Jer7:34" TargetMode="External"/><Relationship Id="rId700" Type="http://schemas.openxmlformats.org/officeDocument/2006/relationships/hyperlink" Target="https://ref.ly/Isa38:1-Isa38:6" TargetMode="External"/><Relationship Id="rId701" Type="http://schemas.openxmlformats.org/officeDocument/2006/relationships/hyperlink" Target="https://ref.ly/Jer31:31-Jer31:34" TargetMode="External"/><Relationship Id="rId702" Type="http://schemas.openxmlformats.org/officeDocument/2006/relationships/hyperlink" Target="https://ref.ly/Jer7:23" TargetMode="External"/><Relationship Id="rId703" Type="http://schemas.openxmlformats.org/officeDocument/2006/relationships/hyperlink" Target="https://ref.ly/Lev26:12" TargetMode="External"/><Relationship Id="rId704" Type="http://schemas.openxmlformats.org/officeDocument/2006/relationships/hyperlink" Target="https://ref.ly/Ezek11:20" TargetMode="External"/><Relationship Id="rId705" Type="http://schemas.openxmlformats.org/officeDocument/2006/relationships/hyperlink" Target="https://ref.ly/Ezek37:23" TargetMode="External"/><Relationship Id="rId706" Type="http://schemas.openxmlformats.org/officeDocument/2006/relationships/hyperlink" Target="https://ref.ly/Zech8:8" TargetMode="External"/><Relationship Id="rId707" Type="http://schemas.openxmlformats.org/officeDocument/2006/relationships/hyperlink" Target="https://ref.ly/Jer32:9-Jer32:11" TargetMode="External"/><Relationship Id="rId708" Type="http://schemas.openxmlformats.org/officeDocument/2006/relationships/hyperlink" Target="https://ref.ly/Jer32:2" TargetMode="External"/><Relationship Id="rId709" Type="http://schemas.openxmlformats.org/officeDocument/2006/relationships/hyperlink" Target="https://ref.ly/Jer31:34" TargetMode="External"/><Relationship Id="rId710" Type="http://schemas.openxmlformats.org/officeDocument/2006/relationships/hyperlink" Target="https://ref.ly/Jer32:38-Jer32:41" TargetMode="External"/><Relationship Id="rId711" Type="http://schemas.openxmlformats.org/officeDocument/2006/relationships/hyperlink" Target="https://ref.ly/Jer7:34" TargetMode="External"/><Relationship Id="rId712" Type="http://schemas.openxmlformats.org/officeDocument/2006/relationships/hyperlink" Target="https://ref.ly/Jer25:10-Jer25:12" TargetMode="External"/><Relationship Id="rId713" Type="http://schemas.openxmlformats.org/officeDocument/2006/relationships/hyperlink" Target="https://ref.ly/Ps136:1" TargetMode="External"/><Relationship Id="rId714" Type="http://schemas.openxmlformats.org/officeDocument/2006/relationships/hyperlink" Target="https://ref.ly/Ezra3:1-Ezra3:13" TargetMode="External"/><Relationship Id="rId715" Type="http://schemas.openxmlformats.org/officeDocument/2006/relationships/hyperlink" Target="https://ref.ly/Jer25:10" TargetMode="External"/><Relationship Id="rId716" Type="http://schemas.openxmlformats.org/officeDocument/2006/relationships/hyperlink" Target="https://ref.ly/Isa32:1-Isa32:2" TargetMode="External"/><Relationship Id="rId717" Type="http://schemas.openxmlformats.org/officeDocument/2006/relationships/hyperlink" Target="https://ref.ly/John10:11" TargetMode="External"/><Relationship Id="rId718" Type="http://schemas.openxmlformats.org/officeDocument/2006/relationships/hyperlink" Target="https://ref.ly/Isa4:2" TargetMode="External"/><Relationship Id="rId719" Type="http://schemas.openxmlformats.org/officeDocument/2006/relationships/hyperlink" Target="https://ref.ly/Isa11:1" TargetMode="External"/><Relationship Id="rId720" Type="http://schemas.openxmlformats.org/officeDocument/2006/relationships/hyperlink" Target="https://ref.ly/Zech6:12" TargetMode="External"/><Relationship Id="rId721" Type="http://schemas.openxmlformats.org/officeDocument/2006/relationships/hyperlink" Target="https://ref.ly/Zech6:13" TargetMode="External"/><Relationship Id="rId722" Type="http://schemas.openxmlformats.org/officeDocument/2006/relationships/hyperlink" Target="https://ref.ly/Jer23:1-Jer23:5" TargetMode="External"/><Relationship Id="rId723" Type="http://schemas.openxmlformats.org/officeDocument/2006/relationships/hyperlink" Target="https://ref.ly/Jer23:5-Jer23:6" TargetMode="External"/><Relationship Id="rId724" Type="http://schemas.openxmlformats.org/officeDocument/2006/relationships/hyperlink" Target="https://ref.ly/Ezra6:13-Ezra6:22" TargetMode="External"/><Relationship Id="rId725" Type="http://schemas.openxmlformats.org/officeDocument/2006/relationships/hyperlink" Target="https://ref.ly/Jer34:1-Jer34:7" TargetMode="External"/><Relationship Id="rId726" Type="http://schemas.openxmlformats.org/officeDocument/2006/relationships/hyperlink" Target="https://ref.ly/Jer39:1-Jer39:10" TargetMode="External"/><Relationship Id="rId727" Type="http://schemas.openxmlformats.org/officeDocument/2006/relationships/hyperlink" Target="https://ref.ly/Jer39:5-Jer39:7" TargetMode="External"/><Relationship Id="rId728" Type="http://schemas.openxmlformats.org/officeDocument/2006/relationships/hyperlink" Target="https://ref.ly/2Chr11:5-2Chr11:10" TargetMode="External"/><Relationship Id="rId729" Type="http://schemas.openxmlformats.org/officeDocument/2006/relationships/hyperlink" Target="https://ref.ly/Exod21:2-Exod21:4" TargetMode="External"/><Relationship Id="rId730" Type="http://schemas.openxmlformats.org/officeDocument/2006/relationships/hyperlink" Target="https://ref.ly/Ezek21:23-Ezek21:24" TargetMode="External"/><Relationship Id="rId731" Type="http://schemas.openxmlformats.org/officeDocument/2006/relationships/hyperlink" Target="https://ref.ly/Jer34:8-Jer34:22" TargetMode="External"/><Relationship Id="rId732" Type="http://schemas.openxmlformats.org/officeDocument/2006/relationships/hyperlink" Target="https://ref.ly/Jer35:1-Jer35:19" TargetMode="External"/><Relationship Id="rId733" Type="http://schemas.openxmlformats.org/officeDocument/2006/relationships/hyperlink" Target="https://ref.ly/Deut5:11" TargetMode="External"/><Relationship Id="rId734" Type="http://schemas.openxmlformats.org/officeDocument/2006/relationships/hyperlink" Target="https://ref.ly/Gen15:9-Gen15:18" TargetMode="External"/><Relationship Id="rId735" Type="http://schemas.openxmlformats.org/officeDocument/2006/relationships/hyperlink" Target="https://ref.ly/Isa31:1-Isa31:3" TargetMode="External"/><Relationship Id="rId736" Type="http://schemas.openxmlformats.org/officeDocument/2006/relationships/hyperlink" Target="https://ref.ly/Jer37:5-Jer37:7" TargetMode="External"/><Relationship Id="rId737" Type="http://schemas.openxmlformats.org/officeDocument/2006/relationships/hyperlink" Target="https://ref.ly/Jer35:11" TargetMode="External"/><Relationship Id="rId738" Type="http://schemas.openxmlformats.org/officeDocument/2006/relationships/hyperlink" Target="https://ref.ly/2Kgs10:15" TargetMode="External"/><Relationship Id="rId739" Type="http://schemas.openxmlformats.org/officeDocument/2006/relationships/hyperlink" Target="https://ref.ly/2Kgs10:23" TargetMode="External"/><Relationship Id="rId740" Type="http://schemas.openxmlformats.org/officeDocument/2006/relationships/hyperlink" Target="https://ref.ly/1Chr2:55" TargetMode="External"/><Relationship Id="rId741" Type="http://schemas.openxmlformats.org/officeDocument/2006/relationships/hyperlink" Target="https://ref.ly/Neh3:14" TargetMode="External"/><Relationship Id="rId742" Type="http://schemas.openxmlformats.org/officeDocument/2006/relationships/hyperlink" Target="https://ref.ly/Jer36:3" TargetMode="External"/><Relationship Id="rId743" Type="http://schemas.openxmlformats.org/officeDocument/2006/relationships/hyperlink" Target="https://ref.ly/Jer36:7" TargetMode="External"/><Relationship Id="rId744" Type="http://schemas.openxmlformats.org/officeDocument/2006/relationships/hyperlink" Target="https://ref.ly/Jer26:10" TargetMode="External"/><Relationship Id="rId745" Type="http://schemas.openxmlformats.org/officeDocument/2006/relationships/hyperlink" Target="https://ref.ly/2Kgs22:8-2Kgs22:10" TargetMode="External"/><Relationship Id="rId746" Type="http://schemas.openxmlformats.org/officeDocument/2006/relationships/hyperlink" Target="https://ref.ly/2Kgs22:11" TargetMode="External"/><Relationship Id="rId747" Type="http://schemas.openxmlformats.org/officeDocument/2006/relationships/hyperlink" Target="https://ref.ly/Jer22:19" TargetMode="External"/><Relationship Id="rId748" Type="http://schemas.openxmlformats.org/officeDocument/2006/relationships/hyperlink" Target="https://ref.ly/Eccl6:3" TargetMode="External"/><Relationship Id="rId749" Type="http://schemas.openxmlformats.org/officeDocument/2006/relationships/hyperlink" Target="https://ref.ly/Jer22:24-Jer22:30" TargetMode="External"/><Relationship Id="rId750" Type="http://schemas.openxmlformats.org/officeDocument/2006/relationships/hyperlink" Target="https://ref.ly/Deut10:12-Deut10:13" TargetMode="External"/><Relationship Id="rId751" Type="http://schemas.openxmlformats.org/officeDocument/2006/relationships/hyperlink" Target="https://ref.ly/Jas1:6-Jas1:8" TargetMode="External"/><Relationship Id="rId752" Type="http://schemas.openxmlformats.org/officeDocument/2006/relationships/hyperlink" Target="https://ref.ly/Jer14:7-Jer14:9" TargetMode="External"/><Relationship Id="rId753" Type="http://schemas.openxmlformats.org/officeDocument/2006/relationships/hyperlink" Target="https://ref.ly/Jer37:3" TargetMode="External"/><Relationship Id="rId754" Type="http://schemas.openxmlformats.org/officeDocument/2006/relationships/hyperlink" Target="https://ref.ly/Jer32:1-Jer32:25" TargetMode="External"/><Relationship Id="rId755" Type="http://schemas.openxmlformats.org/officeDocument/2006/relationships/hyperlink" Target="https://ref.ly/2Kgs19:8-2Kgs19:37" TargetMode="External"/><Relationship Id="rId756" Type="http://schemas.openxmlformats.org/officeDocument/2006/relationships/hyperlink" Target="https://ref.ly/Jer40:6" TargetMode="External"/><Relationship Id="rId757" Type="http://schemas.openxmlformats.org/officeDocument/2006/relationships/hyperlink" Target="https://ref.ly/Jer20:1" TargetMode="External"/><Relationship Id="rId758" Type="http://schemas.openxmlformats.org/officeDocument/2006/relationships/hyperlink" Target="https://ref.ly/Luke17:18" TargetMode="External"/><Relationship Id="rId759" Type="http://schemas.openxmlformats.org/officeDocument/2006/relationships/hyperlink" Target="https://ref.ly/Acts28:28" TargetMode="External"/><Relationship Id="rId760" Type="http://schemas.openxmlformats.org/officeDocument/2006/relationships/hyperlink" Target="https://ref.ly/Jer37:11-Jer37:13" TargetMode="External"/><Relationship Id="rId761" Type="http://schemas.openxmlformats.org/officeDocument/2006/relationships/hyperlink" Target="https://ref.ly/Jer38:7" TargetMode="External"/><Relationship Id="rId762" Type="http://schemas.openxmlformats.org/officeDocument/2006/relationships/hyperlink" Target="https://ref.ly/Jer52:4-Jer52:16" TargetMode="External"/><Relationship Id="rId763" Type="http://schemas.openxmlformats.org/officeDocument/2006/relationships/hyperlink" Target="https://ref.ly/2Kgs25:1-2Kgs25:21" TargetMode="External"/><Relationship Id="rId764" Type="http://schemas.openxmlformats.org/officeDocument/2006/relationships/hyperlink" Target="https://ref.ly/Ezek24:1-Ezek24:14" TargetMode="External"/><Relationship Id="rId765" Type="http://schemas.openxmlformats.org/officeDocument/2006/relationships/hyperlink" Target="https://ref.ly/Jer29:1-Jer29:32" TargetMode="External"/><Relationship Id="rId766" Type="http://schemas.openxmlformats.org/officeDocument/2006/relationships/hyperlink" Target="https://ref.ly/Jer40:2-Jer40:3" TargetMode="External"/><Relationship Id="rId767" Type="http://schemas.openxmlformats.org/officeDocument/2006/relationships/hyperlink" Target="https://ref.ly/Jer38:7-Jer38:13" TargetMode="External"/><Relationship Id="rId768" Type="http://schemas.openxmlformats.org/officeDocument/2006/relationships/hyperlink" Target="https://ref.ly/2Kgs22:10" TargetMode="External"/><Relationship Id="rId769" Type="http://schemas.openxmlformats.org/officeDocument/2006/relationships/hyperlink" Target="https://ref.ly/Jer26:24" TargetMode="External"/><Relationship Id="rId770" Type="http://schemas.openxmlformats.org/officeDocument/2006/relationships/hyperlink" Target="https://ref.ly/2Kgs25:25" TargetMode="External"/><Relationship Id="rId771" Type="http://schemas.openxmlformats.org/officeDocument/2006/relationships/hyperlink" Target="https://ref.ly/Lev2:1" TargetMode="External"/><Relationship Id="rId772" Type="http://schemas.openxmlformats.org/officeDocument/2006/relationships/hyperlink" Target="https://ref.ly/Lev14:2-Lev14:9" TargetMode="External"/><Relationship Id="rId773" Type="http://schemas.openxmlformats.org/officeDocument/2006/relationships/hyperlink" Target="https://ref.ly/2Chr16:1-2Chr16:6" TargetMode="External"/><Relationship Id="rId774" Type="http://schemas.openxmlformats.org/officeDocument/2006/relationships/hyperlink" Target="https://ref.ly/Jer41:16" TargetMode="External"/><Relationship Id="rId775" Type="http://schemas.openxmlformats.org/officeDocument/2006/relationships/hyperlink" Target="https://ref.ly/Jer46:2-Jer46:26" TargetMode="External"/><Relationship Id="rId776" Type="http://schemas.openxmlformats.org/officeDocument/2006/relationships/hyperlink" Target="https://ref.ly/Jer42:20" TargetMode="External"/><Relationship Id="rId777" Type="http://schemas.openxmlformats.org/officeDocument/2006/relationships/hyperlink" Target="https://ref.ly/Jer2:16" TargetMode="External"/><Relationship Id="rId778" Type="http://schemas.openxmlformats.org/officeDocument/2006/relationships/hyperlink" Target="https://ref.ly/Ezek30:18" TargetMode="External"/><Relationship Id="rId779" Type="http://schemas.openxmlformats.org/officeDocument/2006/relationships/hyperlink" Target="https://ref.ly/Jer42:2-Jer42:22" TargetMode="External"/><Relationship Id="rId780" Type="http://schemas.openxmlformats.org/officeDocument/2006/relationships/hyperlink" Target="https://ref.ly/Ezek29:19-Ezek29:20" TargetMode="External"/><Relationship Id="rId781" Type="http://schemas.openxmlformats.org/officeDocument/2006/relationships/hyperlink" Target="https://ref.ly/Jer33:7-Jer33:18" TargetMode="External"/><Relationship Id="rId782" Type="http://schemas.openxmlformats.org/officeDocument/2006/relationships/hyperlink" Target="https://ref.ly/Ezek34:12-Ezek34:15" TargetMode="External"/><Relationship Id="rId783" Type="http://schemas.openxmlformats.org/officeDocument/2006/relationships/hyperlink" Target="https://ref.ly/Ezek36:24-Ezek36:31" TargetMode="External"/><Relationship Id="rId784" Type="http://schemas.openxmlformats.org/officeDocument/2006/relationships/hyperlink" Target="https://ref.ly/Jer42:1-Jer42:3" TargetMode="External"/><Relationship Id="rId785" Type="http://schemas.openxmlformats.org/officeDocument/2006/relationships/hyperlink" Target="https://ref.ly/2Kgs23:13" TargetMode="External"/><Relationship Id="rId786" Type="http://schemas.openxmlformats.org/officeDocument/2006/relationships/hyperlink" Target="https://ref.ly/1Kgs11:5" TargetMode="External"/><Relationship Id="rId787" Type="http://schemas.openxmlformats.org/officeDocument/2006/relationships/hyperlink" Target="https://ref.ly/Hos2:8" TargetMode="External"/><Relationship Id="rId788" Type="http://schemas.openxmlformats.org/officeDocument/2006/relationships/hyperlink" Target="https://ref.ly/Rom1:24" TargetMode="External"/><Relationship Id="rId789" Type="http://schemas.openxmlformats.org/officeDocument/2006/relationships/hyperlink" Target="https://ref.ly/Rom1:28" TargetMode="External"/><Relationship Id="rId790" Type="http://schemas.openxmlformats.org/officeDocument/2006/relationships/hyperlink" Target="https://ref.ly/Jer36:1-Jer36:4" TargetMode="External"/><Relationship Id="rId791" Type="http://schemas.openxmlformats.org/officeDocument/2006/relationships/hyperlink" Target="https://ref.ly/Jer1:5" TargetMode="External"/><Relationship Id="rId792" Type="http://schemas.openxmlformats.org/officeDocument/2006/relationships/hyperlink" Target="https://ref.ly/Isa13:1-Isa23:18" TargetMode="External"/><Relationship Id="rId793" Type="http://schemas.openxmlformats.org/officeDocument/2006/relationships/hyperlink" Target="https://ref.ly/Ezek25:1-Ezek32:32" TargetMode="External"/><Relationship Id="rId794" Type="http://schemas.openxmlformats.org/officeDocument/2006/relationships/hyperlink" Target="https://ref.ly/Amos1:3-Amos2:3" TargetMode="External"/><Relationship Id="rId795" Type="http://schemas.openxmlformats.org/officeDocument/2006/relationships/hyperlink" Target="https://ref.ly/Lev18:24-Lev18:25" TargetMode="External"/><Relationship Id="rId796" Type="http://schemas.openxmlformats.org/officeDocument/2006/relationships/hyperlink" Target="https://ref.ly/Jer50:1-Jer51:64" TargetMode="External"/><Relationship Id="rId797" Type="http://schemas.openxmlformats.org/officeDocument/2006/relationships/hyperlink" Target="https://ref.ly/Jer36:27-Jer36:32" TargetMode="External"/><Relationship Id="rId798" Type="http://schemas.openxmlformats.org/officeDocument/2006/relationships/hyperlink" Target="https://ref.ly/1Kgs20:11" TargetMode="External"/><Relationship Id="rId799" Type="http://schemas.openxmlformats.org/officeDocument/2006/relationships/hyperlink" Target="https://ref.ly/Jer8:22" TargetMode="External"/><Relationship Id="rId800" Type="http://schemas.openxmlformats.org/officeDocument/2006/relationships/hyperlink" Target="https://ref.ly/Jer43:8-Jer43:13" TargetMode="External"/><Relationship Id="rId801" Type="http://schemas.openxmlformats.org/officeDocument/2006/relationships/hyperlink" Target="https://ref.ly/Ezek29:19" TargetMode="External"/><Relationship Id="rId802" Type="http://schemas.openxmlformats.org/officeDocument/2006/relationships/hyperlink" Target="https://ref.ly/Jer1:11-Jer1:14" TargetMode="External"/><Relationship Id="rId803" Type="http://schemas.openxmlformats.org/officeDocument/2006/relationships/hyperlink" Target="https://ref.ly/Isa15:2" TargetMode="External"/><Relationship Id="rId804" Type="http://schemas.openxmlformats.org/officeDocument/2006/relationships/hyperlink" Target="https://ref.ly/Mic1:16" TargetMode="External"/><Relationship Id="rId805" Type="http://schemas.openxmlformats.org/officeDocument/2006/relationships/hyperlink" Target="https://ref.ly/Num32:3" TargetMode="External"/><Relationship Id="rId806" Type="http://schemas.openxmlformats.org/officeDocument/2006/relationships/hyperlink" Target="https://ref.ly/Num32:38" TargetMode="External"/><Relationship Id="rId807" Type="http://schemas.openxmlformats.org/officeDocument/2006/relationships/hyperlink" Target="https://ref.ly/Josh13:19" TargetMode="External"/><Relationship Id="rId808" Type="http://schemas.openxmlformats.org/officeDocument/2006/relationships/hyperlink" Target="https://ref.ly/Gen19:36-Gen19:38" TargetMode="External"/><Relationship Id="rId809" Type="http://schemas.openxmlformats.org/officeDocument/2006/relationships/hyperlink" Target="https://ref.ly/Isa15:1-Isa16:14" TargetMode="External"/><Relationship Id="rId810" Type="http://schemas.openxmlformats.org/officeDocument/2006/relationships/hyperlink" Target="https://ref.ly/1Kgs12:28-1Kgs12:29" TargetMode="External"/><Relationship Id="rId811" Type="http://schemas.openxmlformats.org/officeDocument/2006/relationships/hyperlink" Target="https://ref.ly/1Kgs13:33-1Kgs13:34" TargetMode="External"/><Relationship Id="rId812" Type="http://schemas.openxmlformats.org/officeDocument/2006/relationships/hyperlink" Target="https://ref.ly/Hos8:5-Hos8:6" TargetMode="External"/><Relationship Id="rId813" Type="http://schemas.openxmlformats.org/officeDocument/2006/relationships/hyperlink" Target="https://ref.ly/1Kgs12:28-1Kgs12:30" TargetMode="External"/><Relationship Id="rId814" Type="http://schemas.openxmlformats.org/officeDocument/2006/relationships/hyperlink" Target="https://ref.ly/Jer41:5" TargetMode="External"/><Relationship Id="rId815" Type="http://schemas.openxmlformats.org/officeDocument/2006/relationships/hyperlink" Target="https://ref.ly/Num21:28" TargetMode="External"/><Relationship Id="rId816" Type="http://schemas.openxmlformats.org/officeDocument/2006/relationships/hyperlink" Target="https://ref.ly/Gen32:3" TargetMode="External"/><Relationship Id="rId817" Type="http://schemas.openxmlformats.org/officeDocument/2006/relationships/hyperlink" Target="https://ref.ly/Lev19:9-Lev19:10" TargetMode="External"/><Relationship Id="rId818" Type="http://schemas.openxmlformats.org/officeDocument/2006/relationships/hyperlink" Target="https://ref.ly/Jer25:15-Jer25:17" TargetMode="External"/><Relationship Id="rId819" Type="http://schemas.openxmlformats.org/officeDocument/2006/relationships/hyperlink" Target="https://ref.ly/1Kgs22:20-1Kgs22:22" TargetMode="External"/><Relationship Id="rId820" Type="http://schemas.openxmlformats.org/officeDocument/2006/relationships/hyperlink" Target="https://ref.ly/Ps120:5-Ps120:7" TargetMode="External"/><Relationship Id="rId821" Type="http://schemas.openxmlformats.org/officeDocument/2006/relationships/hyperlink" Target="https://ref.ly/Isa21:13-Isa21:16" TargetMode="External"/><Relationship Id="rId822" Type="http://schemas.openxmlformats.org/officeDocument/2006/relationships/hyperlink" Target="https://ref.ly/Ezek27:21" TargetMode="External"/><Relationship Id="rId823" Type="http://schemas.openxmlformats.org/officeDocument/2006/relationships/hyperlink" Target="https://ref.ly/Ezek32:24" TargetMode="External"/><Relationship Id="rId824" Type="http://schemas.openxmlformats.org/officeDocument/2006/relationships/hyperlink" Target="https://ref.ly/Esth1:2" TargetMode="External"/><Relationship Id="rId825" Type="http://schemas.openxmlformats.org/officeDocument/2006/relationships/hyperlink" Target="https://ref.ly/Isa44:28-Isa45:1" TargetMode="External"/><Relationship Id="rId826" Type="http://schemas.openxmlformats.org/officeDocument/2006/relationships/hyperlink" Target="https://ref.ly/Jer50:15" TargetMode="External"/><Relationship Id="rId827" Type="http://schemas.openxmlformats.org/officeDocument/2006/relationships/hyperlink" Target="https://ref.ly/Isa13:2" TargetMode="External"/><Relationship Id="rId828" Type="http://schemas.openxmlformats.org/officeDocument/2006/relationships/hyperlink" Target="https://ref.ly/Jer31:23-Jer31:34" TargetMode="External"/><Relationship Id="rId829" Type="http://schemas.openxmlformats.org/officeDocument/2006/relationships/hyperlink" Target="https://ref.ly/1Kgs12:25-1Kgs13:34" TargetMode="External"/><Relationship Id="rId830" Type="http://schemas.openxmlformats.org/officeDocument/2006/relationships/hyperlink" Target="https://ref.ly/Jer50:6" TargetMode="External"/><Relationship Id="rId831" Type="http://schemas.openxmlformats.org/officeDocument/2006/relationships/hyperlink" Target="https://ref.ly/Jer51:1-Jer51:64" TargetMode="External"/><Relationship Id="rId832" Type="http://schemas.openxmlformats.org/officeDocument/2006/relationships/hyperlink" Target="https://ref.ly/Isa13:14" TargetMode="External"/><Relationship Id="rId833" Type="http://schemas.openxmlformats.org/officeDocument/2006/relationships/hyperlink" Target="https://ref.ly/Isa21:1-Isa21:10" TargetMode="External"/><Relationship Id="rId834" Type="http://schemas.openxmlformats.org/officeDocument/2006/relationships/hyperlink" Target="https://ref.ly/Isa44:28" TargetMode="External"/><Relationship Id="rId835" Type="http://schemas.openxmlformats.org/officeDocument/2006/relationships/hyperlink" Target="https://ref.ly/Isa47:1-Isa47:5" TargetMode="External"/><Relationship Id="rId836" Type="http://schemas.openxmlformats.org/officeDocument/2006/relationships/hyperlink" Target="https://ref.ly/Dan5:1-Dan5:31" TargetMode="External"/><Relationship Id="rId837" Type="http://schemas.openxmlformats.org/officeDocument/2006/relationships/hyperlink" Target="https://ref.ly/Deut19:21" TargetMode="External"/><Relationship Id="rId838" Type="http://schemas.openxmlformats.org/officeDocument/2006/relationships/hyperlink" Target="https://ref.ly/Luke6:38" TargetMode="External"/><Relationship Id="rId839" Type="http://schemas.openxmlformats.org/officeDocument/2006/relationships/hyperlink" Target="https://ref.ly/Nah3:1-Nah3:19" TargetMode="External"/><Relationship Id="rId840" Type="http://schemas.openxmlformats.org/officeDocument/2006/relationships/hyperlink" Target="https://ref.ly/Jer50:4-Jer50:5" TargetMode="External"/><Relationship Id="rId841" Type="http://schemas.openxmlformats.org/officeDocument/2006/relationships/hyperlink" Target="https://ref.ly/Jer31:1-Jer31:40" TargetMode="External"/><Relationship Id="rId842" Type="http://schemas.openxmlformats.org/officeDocument/2006/relationships/hyperlink" Target="https://ref.ly/Jer33:1-Jer33:26" TargetMode="External"/><Relationship Id="rId843" Type="http://schemas.openxmlformats.org/officeDocument/2006/relationships/hyperlink" Target="https://ref.ly/Lev27:28-Lev27:29" TargetMode="External"/><Relationship Id="rId844" Type="http://schemas.openxmlformats.org/officeDocument/2006/relationships/hyperlink" Target="https://ref.ly/Josh6:21" TargetMode="External"/><Relationship Id="rId845" Type="http://schemas.openxmlformats.org/officeDocument/2006/relationships/hyperlink" Target="https://ref.ly/1Sam15:3" TargetMode="External"/><Relationship Id="rId846" Type="http://schemas.openxmlformats.org/officeDocument/2006/relationships/hyperlink" Target="https://ref.ly/Jer50:38" TargetMode="External"/><Relationship Id="rId847" Type="http://schemas.openxmlformats.org/officeDocument/2006/relationships/hyperlink" Target="https://ref.ly/Gen19:24-Gen19:25" TargetMode="External"/><Relationship Id="rId848" Type="http://schemas.openxmlformats.org/officeDocument/2006/relationships/hyperlink" Target="https://ref.ly/Jer49:19-Jer49:21" TargetMode="External"/><Relationship Id="rId849" Type="http://schemas.openxmlformats.org/officeDocument/2006/relationships/hyperlink" Target="https://ref.ly/Jer50:8" TargetMode="External"/><Relationship Id="rId850" Type="http://schemas.openxmlformats.org/officeDocument/2006/relationships/hyperlink" Target="https://ref.ly/Gen10:2-Gen10:3" TargetMode="External"/><Relationship Id="rId851" Type="http://schemas.openxmlformats.org/officeDocument/2006/relationships/hyperlink" Target="https://ref.ly/Dan5:1-Dan5:30" TargetMode="External"/><Relationship Id="rId852" Type="http://schemas.openxmlformats.org/officeDocument/2006/relationships/hyperlink" Target="https://ref.ly/Jer51:35" TargetMode="External"/><Relationship Id="rId853" Type="http://schemas.openxmlformats.org/officeDocument/2006/relationships/hyperlink" Target="https://ref.ly/Jer49:19" TargetMode="External"/><Relationship Id="rId854" Type="http://schemas.openxmlformats.org/officeDocument/2006/relationships/hyperlink" Target="https://ref.ly/Jer25:15-Jer25:29" TargetMode="External"/><Relationship Id="rId855" Type="http://schemas.openxmlformats.org/officeDocument/2006/relationships/hyperlink" Target="https://ref.ly/Jer51:54" TargetMode="External"/><Relationship Id="rId856" Type="http://schemas.openxmlformats.org/officeDocument/2006/relationships/hyperlink" Target="https://ref.ly/2Chr36:13" TargetMode="External"/><Relationship Id="rId857" Type="http://schemas.openxmlformats.org/officeDocument/2006/relationships/hyperlink" Target="https://ref.ly/2Kgs24:18-2Kgs25:30" TargetMode="External"/><Relationship Id="rId858" Type="http://schemas.openxmlformats.org/officeDocument/2006/relationships/hyperlink" Target="https://ref.ly/Jer39:5" TargetMode="External"/><Relationship Id="rId859" Type="http://schemas.openxmlformats.org/officeDocument/2006/relationships/hyperlink" Target="https://ref.ly/2Kgs25:7" TargetMode="External"/><Relationship Id="rId860" Type="http://schemas.openxmlformats.org/officeDocument/2006/relationships/hyperlink" Target="https://ref.ly/Jer52:8" TargetMode="External"/><Relationship Id="rId861" Type="http://schemas.openxmlformats.org/officeDocument/2006/relationships/hyperlink" Target="https://ref.ly/2Kgs25:1-2Kgs25:30" TargetMode="External"/><Relationship Id="rId862" Type="http://schemas.openxmlformats.org/officeDocument/2006/relationships/hyperlink" Target="https://ref.ly/2Kgs25:8" TargetMode="External"/><Relationship Id="rId863" Type="http://schemas.openxmlformats.org/officeDocument/2006/relationships/hyperlink" Target="https://ref.ly/1Kgs6:1-1Kgs6:38" TargetMode="External"/><Relationship Id="rId864" Type="http://schemas.openxmlformats.org/officeDocument/2006/relationships/hyperlink" Target="https://ref.ly/2Kgs25:17" TargetMode="External"/><Relationship Id="rId865" Type="http://schemas.openxmlformats.org/officeDocument/2006/relationships/hyperlink" Target="https://ref.ly/2Kgs25:18" TargetMode="External"/><Relationship Id="rId866" Type="http://schemas.openxmlformats.org/officeDocument/2006/relationships/hyperlink" Target="https://ref.ly/2Kgs24:12-2Kgs24:14" TargetMode="External"/><Relationship Id="rId867" Type="http://schemas.openxmlformats.org/officeDocument/2006/relationships/hyperlink" Target="https://ref.ly/2Kgs24:14-2Kgs24:16" TargetMode="External"/><Relationship Id="rId868" Type="http://schemas.openxmlformats.org/officeDocument/2006/relationships/hyperlink" Target="https://ref.ly/Jer52:30" TargetMode="External"/><Relationship Id="rId869" Type="http://schemas.openxmlformats.org/officeDocument/2006/relationships/hyperlink" Target="https://ref.ly/Jer41:1-Jer41:3" TargetMode="External"/><Relationship Id="rId870"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