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1:1, 士師記 1:1–2.5, 士師記 1:1–3.6, 士師記 1:2, 士師記 1:3, 士師記 1:10, 士師記 1:11, 士師記 1:14, 士師記 1:16, 士師記 1:17, 士師記 1:18, 士師記 1:19–20, 士師記 1:21, 士師記 1:21–36, 士師記 1:22, 士師記 1:22–36, 士師記 1:24, 士師記 1:26, 士師記 1:27, 士師記 1:34, 士師記 2:1, 士師記 2:1–5, 士師記 2:2, 士師記 2:6–3:6, 士師記 2:8, 士師記 2:10–19, 士師記 2:11–13, 士師記 2:14–15, 士師記 2:15, 士師記 2:16–19, 士師記 2:20–23, 士師記 3:1–4, 士師記 3:3, 士師記 3:5–6, 士師記 3:7–11, 士師記 3:8, 士師記 3:12–13, 士師記 3:12–30, 士師記 3:15, 士師記 3:16, 士師記 3:19, 士師記 3:19–21, 士師記 3:20, 士師記 3:23, 士師記 3:24–25, 士師記 3:26, 士師記 3:27–28, 士師記 3:31, 士師記 4:1, 士師記 4:1–5:31, 士師記 4:2, 士師記 4:3, 士師記 4:4–7, 士師記 4:6, 士師記 4:7, 士師記 4:8, 士師記 4:9, 士師記 4:10, 士師記 4:11, 士師記 4:12–13, 士師記 4:14–16, 士師記 4:17–20, 士師記 4:19, 士師記 4:21–22, 士師記 4:23, 士師記 4:24, 士師記 5:1–31, 士師記 5:3, 士師記 5:4–5, 士師記 5:6, 士師記 5:7, 士師記 5:8, 士師記 5:10, 士師記 5:11, 士師記 5:13, 士師記 5:14–18, 士師記 5:19, 士師記 5:19–23, 士師記 5:23, 士師記 5:24–27, 士師記 5:28, 士師記 5:29–30, 士師記 5:31, 士師記 6:1–6, 士師記 6:1–8.35, 士師記 6:5, 士師記 6:8–10, 士師記 6:11–32, 士師記 6:12, 士師記 6:13–15, 士師記 6:15, 士師記 6:22, 士師記 6:24, 士師記 6:25, 士師記 6:25–32, 士師記 6:31, 士師記 6:33, 士師記 6:34, 士師記 6:36–40, 士師記 7:1, 士師記 7:2, 士師記 7:3, 士師記 7:4–8, 士師記 7:8, 士師記 7:10–15, 士師記 7:11, 士師記 7:13–14, 士師記 7:16, 士師記 7:17–20, 士師記 7:21, 士師記 7:22, 士師記 7:24, 士師記 7:25, 士師記 8:1–3, 士師記 8:4–12, 士師記 8:7, 士師記 8:8–9, 士師記 8:10–12, 士師記 8:13–17, 士師記 8:18–21, 士師記 8:20–21, 士師記 8:21, 士師記 8:24, 士師記 8:27, 士師記 8:28, 士師記 8:29–32, 士師記 8:31, 士師記 8:33–35, 士師記 9:1–3, 士師記 9:1–57, 士師記 9:3–5, 士師記 9:4, 士師記 9:5, 士師記 9:6, 士師記 9:7, 士師記 9:7–21, 士師記 9:8–13, 士師記 9:14–15, 士師記 9:16–18, 士師記 9:19–20, 士師記 9:22–23, 士師記 9:22–25, 士師記 9:22–57, 士師記 9:25, 士師記 9:26–41, 士師記 9:27–29, 士師記 9:28, 士師記 9:30–41, 士師記 9:42, 士師記 9:43–45, 士師記 9:45, 士師記 9:46–49, 士師記 9:48, 士師記 9:50, 士師記 9:53, 士師記 9:54–55, 士師記 9:56–57, 士師記 10:1, 士師記 10:1–5, 士師記 10:3–4, 士師記 10:6, 士師記 10:6–16, 士師記 10:7–8, 士師記 10:17–18, 士師記 10:18, 士師記 11:1–2, 士師記 11:1–3, 士師記 11:3, 士師記 11:4, 士師記 11:5–6, 士師記 11:7–8, 士師記 11:9–10, 士師記 11:11, 士師記 11:12–28, 士師記 11:17, 士師記 11:24, 士師記 11:25, 士師記 11:26, 士師記 11:27, 士師記 11:29–31, 士師記 11:31, 士師記 11:32, 士師記 11:35, 士師記 11:39, 士師記 12:1, 士師記 12:1–6, 士師記 12:2, 士師記 12:4, 士師記 12:5, 士師記 12:6, 士師記 12:7, 士師記 12:8, 士師記 12:8–15, 士師記 12:15, 士師記 13:1, 士師記 13:1–16.31, 士師記 13:2, 士師記 13:3–5, 士師記 13:4, 士師記 13:6–7, 士師記 13:12–13, 士師記 13:15–16, 士師記 13:17–18, 士師記 13:19–22, 士師記 13:25, 士師記 14:1, 士師記 14:1–15.20, 士師記 14:2, 士師記 14:3, 士師記 14:5–6, 士師記 14:11, 士師記 14:12, 士師記 14:14–19, 士師記 14:18, 士師記 14:19, 士師記 14:20, 士師記 15:1, 士師記 15:2, 士師記 15:3–5, 士師記 15:6–10, 士師記 15:11, 士師記 15:12, 士師記 15:13, 士師記 15:14–15, 士師記 15:16, 士師記 15:18, 士師記 15:20, 士師記 16:1–31, 士師記 16:2–3, 士師記 16:3, 士師記 16:4–22, 士師記 16:5, 士師記 16:6, 士師記 16:7, 士師記 16:11, 士師記 16:13–14, 士師記 16:16, 士師記 16:17–19, 士師記 16:18, 士師記 16:20, 士師記 16:22, 士師記 16:23–24, 士師記 16:28–30, 士師記 17:1, 士師記 17:1–21:25, 士師記 17:2–3, 士師記 17:4–5, 士師記 17:5, 士師記 17:7–8, 士師記 17:13, 士師記 18:1–31, 士師記 18:2, 士師記 18:3–4, 士師記 18:5–6, 士師記 18:7, 士師記 18:9–10, 士師記 18:12, 士師記 18:14, 士師記 18:14–26, 士師記 18:15, 士師記 18:16, 士師記 18:18, 士師記 18:19, 士師記 18:20, 士師記 18:22, 士師記 18:23, 士師記 18:24, 士師記 18:25, 士師記 18:28, 士師記 18:29–31, 士師記 18:30, 士師記 18:31, 士師記 19:1, 士師記 19:1–21.25, 士師記 19:4, 士師記 19:5–7, 士師記 19:10, 士師記 19:13, 士師記 19:15, 士師記 19:16, 士師記 19:18, 士師記 19:20, 士師記 19:22, 士師記 19:23, 士師記 19:24, 士師記 19:25, 士師記 19:28–29, 士師記 20:1, 士師記 20:3, 士師記 20:5, 士師記 20:9, 士師記 20:12–13, 士師記 20:13–17, 士師記 20:16, 士師記 20:18, 士師記 20:19–21, 士師記 20:22–23, 士師記 20:24–25, 士師記 20:26–28, 士師記 20:29–44, 士師記 20:33, 士師記 20:36–48, 士師記 20:43, 士師記 20:47, 士師記 21:1, 士師記 21:3, 士師記 21:8–9, 士師記 21:11, 士師記 21:15–17, 士師記 21:19, 士師記 21:23, 士師記 21:24, 士師記 21:25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hyperlink r:id="rId15">
        <w:r>
          <w:rPr>
            <w:lang w:val="zh_TW" w:bidi="zh_TW"/>
          </w:rPr>
          <w:rPr>
            <w:color w:val="0000EE"/>
            <w:u w:val="single"/>
          </w:rPr>
          <w:t>出28:30</w:t>
        </w:r>
      </w:hyperlink>
      <w:r>
        <w:rPr>
          <w:lang w:val="zh_TW" w:bidi="zh_TW"/>
        </w:rPr>
        <w:t>；</w:t>
      </w:r>
      <w:hyperlink r:id="rId16">
        <w:r>
          <w:rPr>
            <w:lang w:val="zh_TW" w:bidi="zh_TW"/>
          </w:rPr>
          <w:rPr>
            <w:color w:val="0000EE"/>
            <w:u w:val="single"/>
          </w:rPr>
          <w:t>民27:21</w:t>
        </w:r>
      </w:hyperlink>
      <w:r>
        <w:rPr>
          <w:lang w:val="zh_TW" w:bidi="zh_TW"/>
        </w:rPr>
        <w:t>；</w:t>
      </w:r>
      <w:hyperlink r:id="rId17">
        <w:r>
          <w:rPr>
            <w:lang w:val="zh_TW" w:bidi="zh_TW"/>
          </w:rPr>
          <w:rPr>
            <w:color w:val="0000EE"/>
            <w:u w:val="single"/>
          </w:rPr>
          <w:t>撒上14:41</w:t>
        </w:r>
      </w:hyperlink>
      <w:r>
        <w:rPr>
          <w:lang w:val="zh_TW" w:bidi="zh_TW"/>
        </w:rPr>
        <w:t>，</w:t>
      </w:r>
      <w:hyperlink r:id="rId18">
        <w:r>
          <w:rPr>
            <w:lang w:val="zh_TW" w:bidi="zh_TW"/>
          </w:rPr>
          <w:rPr>
            <w:color w:val="0000EE"/>
            <w:u w:val="single"/>
          </w:rPr>
          <w:t>28:6</w:t>
        </w:r>
      </w:hyperlink>
      <w:r>
        <w:rPr>
          <w:lang w:val="zh_TW" w:bidi="zh_TW"/>
        </w:rPr>
        <w:t>；參</w:t>
      </w:r>
      <w:hyperlink r:id="rId19">
        <w:r>
          <w:rPr>
            <w:lang w:val="zh_TW" w:bidi="zh_TW"/>
          </w:rPr>
          <w:rPr>
            <w:color w:val="0000EE"/>
            <w:u w:val="single"/>
          </w:rPr>
          <w:t>約7:14</w:t>
        </w:r>
      </w:hyperlink>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hyperlink r:id="rId20">
        <w:r>
          <w:rPr>
            <w:lang w:val="zh_TW" w:bidi="zh_TW"/>
          </w:rPr>
          <w:rPr>
            <w:color w:val="0000EE"/>
            <w:u w:val="single"/>
          </w:rPr>
          <w:t>書23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hyperlink r:id="rId21">
        <w:r>
          <w:rPr>
            <w:lang w:val="zh_TW" w:bidi="zh_TW"/>
          </w:rPr>
          <w:rPr>
            <w:color w:val="0000EE"/>
            <w:u w:val="single"/>
          </w:rPr>
          <w:t>1:1–2:5</w:t>
        </w:r>
      </w:hyperlink>
      <w:r>
        <w:rPr>
          <w:lang w:val="zh_TW" w:bidi="zh_TW"/>
        </w:rPr>
        <w:t>和</w:t>
      </w:r>
      <w:hyperlink r:id="rId22">
        <w:r>
          <w:rPr>
            <w:lang w:val="zh_TW" w:bidi="zh_TW"/>
          </w:rPr>
          <w:rPr>
            <w:color w:val="0000EE"/>
            <w:u w:val="single"/>
          </w:rPr>
          <w:t>2:6–3:6</w:t>
        </w:r>
      </w:hyperlink>
      <w:r>
        <w:rPr>
          <w:lang w:val="zh_TW" w:bidi="zh_TW"/>
        </w:rPr>
        <w:t>）是書卷正文的前言。兩者都以約書亞的死開始（</w:t>
      </w:r>
      <w:hyperlink r:id="rId23">
        <w:r>
          <w:rPr>
            <w:lang w:val="zh_TW" w:bidi="zh_TW"/>
          </w:rPr>
          <w:rPr>
            <w:color w:val="0000EE"/>
            <w:u w:val="single"/>
          </w:rPr>
          <w:t>1:1</w:t>
        </w:r>
      </w:hyperlink>
      <w:r>
        <w:rPr>
          <w:lang w:val="zh_TW" w:bidi="zh_TW"/>
        </w:rPr>
        <w:t xml:space="preserve">；參 </w:t>
      </w:r>
      <w:hyperlink r:id="rId24">
        <w:r>
          <w:rPr>
            <w:lang w:val="zh_TW" w:bidi="zh_TW"/>
          </w:rPr>
          <w:rPr>
            <w:color w:val="0000EE"/>
            <w:u w:val="single"/>
          </w:rPr>
          <w:t>2:8</w:t>
        </w:r>
      </w:hyperlink>
      <w:r>
        <w:rPr>
          <w:lang w:val="zh_TW" w:bidi="zh_TW"/>
        </w:rPr>
        <w:t>），從而將士師記與之前的敘事連接起來（</w:t>
      </w:r>
      <w:hyperlink r:id="rId25">
        <w:r>
          <w:rPr>
            <w:lang w:val="zh_TW" w:bidi="zh_TW"/>
          </w:rPr>
          <w:rPr>
            <w:color w:val="0000EE"/>
            <w:u w:val="single"/>
          </w:rPr>
          <w:t>書24:29–33</w:t>
        </w:r>
      </w:hyperlink>
      <w:r>
        <w:rPr>
          <w:lang w:val="zh_TW" w:bidi="zh_TW"/>
        </w:rPr>
        <w:t>；參</w:t>
      </w:r>
      <w:hyperlink r:id="rId26">
        <w:r>
          <w:rPr>
            <w:lang w:val="zh_TW" w:bidi="zh_TW"/>
          </w:rPr>
          <w:rPr>
            <w:color w:val="0000EE"/>
            <w:u w:val="single"/>
          </w:rPr>
          <w:t>書1:1</w:t>
        </w:r>
      </w:hyperlink>
      <w:r>
        <w:rPr>
          <w:lang w:val="zh_TW" w:bidi="zh_TW"/>
        </w:rPr>
        <w:t>；</w:t>
      </w:r>
      <w:hyperlink r:id="rId27">
        <w:r>
          <w:rPr>
            <w:lang w:val="zh_TW" w:bidi="zh_TW"/>
          </w:rPr>
          <w:rPr>
            <w:color w:val="0000EE"/>
            <w:u w:val="single"/>
          </w:rPr>
          <w:t>撒下1:1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hyperlink r:id="rId28">
        <w:r>
          <w:rPr>
            <w:lang w:val="zh_TW" w:bidi="zh_TW"/>
          </w:rPr>
          <w:rPr>
            <w:color w:val="0000EE"/>
            <w:u w:val="single"/>
          </w:rPr>
          <w:t>20:18</w:t>
        </w:r>
      </w:hyperlink>
      <w:r>
        <w:rPr>
          <w:lang w:val="zh_TW" w:bidi="zh_TW"/>
        </w:rPr>
        <w:t>）也有類似的記載，突顯了猶大支派的首要地位。在俄陀聶之後，猶大並未出現在士師時期那種屢次墮落的循環中（參</w:t>
      </w:r>
      <w:hyperlink r:id="rId29">
        <w:r>
          <w:rPr>
            <w:lang w:val="zh_TW" w:bidi="zh_TW"/>
          </w:rPr>
          <w:rPr>
            <w:color w:val="0000EE"/>
            <w:u w:val="single"/>
          </w:rPr>
          <w:t>15:9–13</w:t>
        </w:r>
      </w:hyperlink>
      <w:r>
        <w:rPr>
          <w:lang w:val="zh_TW" w:bidi="zh_TW"/>
        </w:rPr>
        <w:t>）；俄陀聶被視為是士師的典範，他與猶大支派的迦勒有關聯（</w:t>
      </w:r>
      <w:hyperlink r:id="rId30">
        <w:r>
          <w:rPr>
            <w:lang w:val="zh_TW" w:bidi="zh_TW"/>
          </w:rPr>
          <w:rPr>
            <w:color w:val="0000EE"/>
            <w:u w:val="single"/>
          </w:rPr>
          <w:t>書14:6</w:t>
        </w:r>
      </w:hyperlink>
      <w:r>
        <w:rPr>
          <w:lang w:val="zh_TW" w:bidi="zh_TW"/>
        </w:rPr>
        <w:t>，</w:t>
      </w:r>
      <w:hyperlink r:id="rId31">
        <w:r>
          <w:rPr>
            <w:lang w:val="zh_TW" w:bidi="zh_TW"/>
          </w:rPr>
          <w:rPr>
            <w:color w:val="0000EE"/>
            <w:u w:val="single"/>
          </w:rPr>
          <w:t>15:13</w:t>
        </w:r>
      </w:hyperlink>
      <w:r>
        <w:rPr>
          <w:lang w:val="zh_TW" w:bidi="zh_TW"/>
        </w:rPr>
        <w:t>、</w:t>
      </w:r>
      <w:hyperlink r:id="rId3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hyperlink r:id="rId33">
        <w:r>
          <w:rPr>
            <w:lang w:val="zh_TW" w:bidi="zh_TW"/>
          </w:rPr>
          <w:rPr>
            <w:color w:val="0000EE"/>
            <w:u w:val="single"/>
          </w:rPr>
          <w:t>書19:1</w:t>
        </w:r>
      </w:hyperlink>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hyperlink r:id="rId34">
        <w:r>
          <w:rPr>
            <w:lang w:val="zh_TW" w:bidi="zh_TW"/>
          </w:rPr>
          <w:rPr>
            <w:color w:val="0000EE"/>
            <w:u w:val="single"/>
          </w:rPr>
          <w:t>約書亞記十六章10節</w:t>
        </w:r>
      </w:hyperlink>
      <w:r>
        <w:rPr>
          <w:lang w:val="zh_TW" w:bidi="zh_TW"/>
        </w:rPr>
        <w:t>，</w:t>
      </w:r>
      <w:hyperlink r:id="rId35">
        <w:r>
          <w:rPr>
            <w:lang w:val="zh_TW" w:bidi="zh_TW"/>
          </w:rPr>
          <w:rPr>
            <w:color w:val="0000EE"/>
            <w:u w:val="single"/>
          </w:rPr>
          <w:t>十七章13節</w:t>
        </w:r>
      </w:hyperlink>
      <w:r>
        <w:rPr>
          <w:lang w:val="zh_TW" w:bidi="zh_TW"/>
        </w:rPr>
        <w:t>，</w:t>
      </w:r>
      <w:hyperlink r:id="rId36">
        <w:r>
          <w:rPr>
            <w:lang w:val="zh_TW" w:bidi="zh_TW"/>
          </w:rPr>
          <w:rPr>
            <w:color w:val="0000EE"/>
            <w:u w:val="single"/>
          </w:rPr>
          <w:t>二十三章4至13節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hyperlink r:id="rId37">
        <w:r>
          <w:rPr>
            <w:lang w:val="zh_TW" w:bidi="zh_TW"/>
          </w:rPr>
          <w:rPr>
            <w:color w:val="0000EE"/>
            <w:u w:val="single"/>
          </w:rPr>
          <w:t>創13:18</w:t>
        </w:r>
      </w:hyperlink>
      <w:r>
        <w:rPr>
          <w:lang w:val="zh_TW" w:bidi="zh_TW"/>
        </w:rPr>
        <w:t>）；後來以色列的族長們也曾住在那裡並葬在那裡（</w:t>
      </w:r>
      <w:hyperlink r:id="rId38">
        <w:r>
          <w:rPr>
            <w:lang w:val="zh_TW" w:bidi="zh_TW"/>
          </w:rPr>
          <w:rPr>
            <w:color w:val="0000EE"/>
            <w:u w:val="single"/>
          </w:rPr>
          <w:t>創23:19</w:t>
        </w:r>
      </w:hyperlink>
      <w:r>
        <w:rPr>
          <w:lang w:val="zh_TW" w:bidi="zh_TW"/>
        </w:rPr>
        <w:t>；</w:t>
      </w:r>
      <w:hyperlink r:id="rId39">
        <w:r>
          <w:rPr>
            <w:lang w:val="zh_TW" w:bidi="zh_TW"/>
          </w:rPr>
          <w:rPr>
            <w:color w:val="0000EE"/>
            <w:u w:val="single"/>
          </w:rPr>
          <w:t>35:27</w:t>
        </w:r>
      </w:hyperlink>
      <w:r>
        <w:rPr>
          <w:lang w:val="zh_TW" w:bidi="zh_TW"/>
        </w:rPr>
        <w:t>；</w:t>
      </w:r>
      <w:hyperlink r:id="rId40">
        <w:r>
          <w:rPr>
            <w:lang w:val="zh_TW" w:bidi="zh_TW"/>
          </w:rPr>
          <w:rPr>
            <w:color w:val="0000EE"/>
            <w:u w:val="single"/>
          </w:rPr>
          <w:t>49:29–32</w:t>
        </w:r>
      </w:hyperlink>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hyperlink r:id="rId41">
        <w:r>
          <w:rPr>
            <w:lang w:val="zh_TW" w:bidi="zh_TW"/>
          </w:rPr>
          <w:rPr>
            <w:color w:val="0000EE"/>
            <w:u w:val="single"/>
          </w:rPr>
          <w:t>書14:15</w:t>
        </w:r>
      </w:hyperlink>
      <w:r>
        <w:rPr>
          <w:lang w:val="zh_TW" w:bidi="zh_TW"/>
        </w:rPr>
        <w:t>，</w:t>
      </w:r>
      <w:hyperlink r:id="rId31">
        <w:r>
          <w:rPr>
            <w:lang w:val="zh_TW" w:bidi="zh_TW"/>
          </w:rPr>
          <w:rPr>
            <w:color w:val="0000EE"/>
            <w:u w:val="single"/>
          </w:rPr>
          <w:t>15:13</w:t>
        </w:r>
      </w:hyperlink>
      <w:r>
        <w:rPr>
          <w:lang w:val="zh_TW" w:bidi="zh_TW"/>
        </w:rPr>
        <w:t>）。亞衲族人又被認為就是可怕的偉人的後裔（</w:t>
      </w:r>
      <w:hyperlink r:id="rId42">
        <w:r>
          <w:rPr>
            <w:lang w:val="zh_TW" w:bidi="zh_TW"/>
          </w:rPr>
          <w:rPr>
            <w:color w:val="0000EE"/>
            <w:u w:val="single"/>
          </w:rPr>
          <w:t>民13:33</w:t>
        </w:r>
      </w:hyperlink>
      <w:r>
        <w:rPr>
          <w:lang w:val="zh_TW" w:bidi="zh_TW"/>
        </w:rPr>
        <w:t>；見</w:t>
      </w:r>
      <w:hyperlink r:id="rId43">
        <w:r>
          <w:rPr>
            <w:lang w:val="zh_TW" w:bidi="zh_TW"/>
          </w:rPr>
          <w:rPr>
            <w:color w:val="0000EE"/>
            <w:u w:val="single"/>
          </w:rPr>
          <w:t>創6:4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hyperlink r:id="rId44">
        <w:r>
          <w:rPr>
            <w:lang w:val="zh_TW" w:bidi="zh_TW"/>
          </w:rPr>
          <w:rPr>
            <w:color w:val="0000EE"/>
            <w:u w:val="single"/>
          </w:rPr>
          <w:t>書11:21</w:t>
        </w:r>
      </w:hyperlink>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hyperlink r:id="rId45">
        <w:r>
          <w:rPr>
            <w:lang w:val="zh_TW" w:bidi="zh_TW"/>
          </w:rPr>
          <w:rPr>
            <w:color w:val="0000EE"/>
            <w:u w:val="single"/>
          </w:rPr>
          <w:t>出18:1</w:t>
        </w:r>
      </w:hyperlink>
      <w:r>
        <w:rPr>
          <w:lang w:val="zh_TW" w:bidi="zh_TW"/>
        </w:rPr>
        <w:t>；</w:t>
      </w:r>
      <w:hyperlink r:id="rId46">
        <w:r>
          <w:rPr>
            <w:lang w:val="zh_TW" w:bidi="zh_TW"/>
          </w:rPr>
          <w:rPr>
            <w:color w:val="0000EE"/>
            <w:u w:val="single"/>
          </w:rPr>
          <w:t>民10:29</w:t>
        </w:r>
      </w:hyperlink>
      <w:r>
        <w:rPr>
          <w:lang w:val="zh_TW" w:bidi="zh_TW"/>
        </w:rPr>
        <w:t>）。摩西曾邀請他們共享神盟約中的祝福（</w:t>
      </w:r>
      <w:hyperlink r:id="rId47">
        <w:r>
          <w:rPr>
            <w:lang w:val="zh_TW" w:bidi="zh_TW"/>
          </w:rPr>
          <w:rPr>
            <w:color w:val="0000EE"/>
            <w:u w:val="single"/>
          </w:rPr>
          <w:t>民10:29–32</w:t>
        </w:r>
      </w:hyperlink>
      <w:r>
        <w:rPr>
          <w:lang w:val="zh_TW" w:bidi="zh_TW"/>
        </w:rPr>
        <w:t>）。至少有一個基尼人的宗族接受了這個邀請，並被納入猶大支派；不過這個宗族的部分成員後來轉而效忠於夏瑣王耶賓（</w:t>
      </w:r>
      <w:hyperlink r:id="rId48">
        <w:r>
          <w:rPr>
            <w:lang w:val="zh_TW" w:bidi="zh_TW"/>
          </w:rPr>
          <w:rPr>
            <w:color w:val="0000EE"/>
            <w:u w:val="single"/>
          </w:rPr>
          <w:t>士4:11</w:t>
        </w:r>
      </w:hyperlink>
      <w:r>
        <w:rPr>
          <w:lang w:val="zh_TW" w:bidi="zh_TW"/>
        </w:rPr>
        <w:t>、</w:t>
      </w:r>
      <w:hyperlink r:id="rId4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hyperlink r:id="rId50">
        <w:r>
          <w:rPr>
            <w:lang w:val="zh_TW" w:bidi="zh_TW"/>
          </w:rPr>
          <w:rPr>
            <w:color w:val="0000EE"/>
            <w:u w:val="single"/>
          </w:rPr>
          <w:t>利未記二十七章28至29節</w:t>
        </w:r>
      </w:hyperlink>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hyperlink r:id="rId51">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hyperlink r:id="rId52">
        <w:r>
          <w:rPr>
            <w:lang w:val="zh_TW" w:bidi="zh_TW"/>
          </w:rPr>
          <w:rPr>
            <w:color w:val="0000EE"/>
            <w:u w:val="single"/>
          </w:rPr>
          <w:t>書23:12–13</w:t>
        </w:r>
      </w:hyperlink>
      <w:r>
        <w:rPr>
          <w:lang w:val="zh_TW" w:bidi="zh_TW"/>
        </w:rPr>
        <w:t>，</w:t>
      </w:r>
      <w:hyperlink r:id="rId53">
        <w:r>
          <w:rPr>
            <w:lang w:val="zh_TW" w:bidi="zh_TW"/>
          </w:rPr>
          <w:rPr>
            <w:color w:val="0000EE"/>
            <w:u w:val="single"/>
          </w:rPr>
          <w:t>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hyperlink r:id="rId28">
        <w:r>
          <w:rPr>
            <w:lang w:val="zh_TW" w:bidi="zh_TW"/>
          </w:rPr>
          <w:rPr>
            <w:color w:val="0000EE"/>
            <w:u w:val="single"/>
          </w:rPr>
          <w:t>20:18</w:t>
        </w:r>
      </w:hyperlink>
      <w:r>
        <w:rPr>
          <w:lang w:val="zh_TW" w:bidi="zh_TW"/>
        </w:rPr>
        <w:t>）。</w:t>
      </w:r>
      <w:r>
        <w:rPr>
          <w:lang w:val="zh_TW" w:bidi="zh_TW"/>
        </w:rPr>
        <w:t>就如猶大在第一次爭戰中面對強大民族與堅固城邑</w:t>
      </w:r>
      <w:r>
        <w:rPr>
          <w:lang w:val="zh_TW" w:bidi="zh_TW"/>
        </w:rPr>
        <w:t>（</w:t>
      </w:r>
      <w:hyperlink r:id="rId54">
        <w:r>
          <w:rPr>
            <w:lang w:val="zh_TW" w:bidi="zh_TW"/>
          </w:rPr>
          <w:rPr>
            <w:color w:val="0000EE"/>
            <w:u w:val="single"/>
          </w:rPr>
          <w:t>1:4–8</w:t>
        </w:r>
      </w:hyperlink>
      <w:r>
        <w:rPr>
          <w:lang w:val="zh_TW" w:bidi="zh_TW"/>
        </w:rPr>
        <w:t>），便雅憫也面臨同樣的挑戰，但便雅憫選擇與</w:t>
      </w:r>
      <w:r>
        <w:rPr>
          <w:lang w:val="zh_TW" w:bidi="zh_TW"/>
        </w:rPr>
        <w:t>當地居民</w:t>
      </w:r>
      <w:r>
        <w:rPr>
          <w:lang w:val="zh_TW" w:bidi="zh_TW"/>
        </w:rPr>
        <w:t>同住。此處沒有提到耶和華的同在（參</w:t>
      </w:r>
      <w:hyperlink r:id="rId55">
        <w:r>
          <w:rPr>
            <w:lang w:val="zh_TW" w:bidi="zh_TW"/>
          </w:rPr>
          <w:rPr>
            <w:color w:val="0000EE"/>
            <w:u w:val="single"/>
          </w:rPr>
          <w:t>1:19</w:t>
        </w:r>
      </w:hyperlink>
      <w:r>
        <w:rPr>
          <w:lang w:val="zh_TW" w:bidi="zh_TW"/>
        </w:rPr>
        <w:t>，</w:t>
      </w:r>
      <w:hyperlink r:id="rId56">
        <w:r>
          <w:rPr>
            <w:lang w:val="zh_TW" w:bidi="zh_TW"/>
          </w:rPr>
          <w:rPr>
            <w:color w:val="0000EE"/>
            <w:u w:val="single"/>
          </w:rPr>
          <w:t>22</w:t>
        </w:r>
      </w:hyperlink>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hyperlink r:id="rId57">
        <w:r>
          <w:rPr>
            <w:lang w:val="zh_TW" w:bidi="zh_TW"/>
          </w:rPr>
          <w:rPr>
            <w:color w:val="0000EE"/>
            <w:u w:val="single"/>
          </w:rPr>
          <w:t>6:24</w:t>
        </w:r>
      </w:hyperlink>
      <w:r>
        <w:rPr>
          <w:lang w:val="zh_TW" w:bidi="zh_TW"/>
        </w:rPr>
        <w:t>）或某些習俗一直延續到後來（</w:t>
      </w:r>
      <w:hyperlink r:id="rId58">
        <w:r>
          <w:rPr>
            <w:lang w:val="zh_TW" w:bidi="zh_TW"/>
          </w:rPr>
          <w:rPr>
            <w:color w:val="0000EE"/>
            <w:u w:val="single"/>
          </w:rPr>
          <w:t>1:26</w:t>
        </w:r>
      </w:hyperlink>
      <w:r>
        <w:rPr>
          <w:lang w:val="zh_TW" w:bidi="zh_TW"/>
        </w:rPr>
        <w:t>，</w:t>
      </w:r>
      <w:hyperlink r:id="rId59">
        <w:r>
          <w:rPr>
            <w:lang w:val="zh_TW" w:bidi="zh_TW"/>
          </w:rPr>
          <w:rPr>
            <w:color w:val="0000EE"/>
            <w:u w:val="single"/>
          </w:rPr>
          <w:t>10:4</w:t>
        </w:r>
      </w:hyperlink>
      <w:r>
        <w:rPr>
          <w:lang w:val="zh_TW" w:bidi="zh_TW"/>
        </w:rPr>
        <w:t>，</w:t>
      </w:r>
      <w:hyperlink r:id="rId60">
        <w:r>
          <w:rPr>
            <w:lang w:val="zh_TW" w:bidi="zh_TW"/>
          </w:rPr>
          <w:rPr>
            <w:color w:val="0000EE"/>
            <w:u w:val="single"/>
          </w:rPr>
          <w:t>15:19</w:t>
        </w:r>
      </w:hyperlink>
      <w:r>
        <w:rPr>
          <w:lang w:val="zh_TW" w:bidi="zh_TW"/>
        </w:rPr>
        <w:t>，</w:t>
      </w:r>
      <w:hyperlink r:id="rId6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hyperlink r:id="rId62">
        <w:r>
          <w:rPr>
            <w:lang w:val="zh_TW" w:bidi="zh_TW"/>
          </w:rPr>
          <w:rPr>
            <w:color w:val="0000EE"/>
            <w:u w:val="single"/>
          </w:rPr>
          <w:t>創28:19</w:t>
        </w:r>
      </w:hyperlink>
      <w:r>
        <w:rPr>
          <w:lang w:val="zh_TW" w:bidi="zh_TW"/>
        </w:rPr>
        <w:t>）。他們在分開各自單獨攻打其他城鎮時沒有得勝（</w:t>
      </w:r>
      <w:hyperlink r:id="rId63">
        <w:r>
          <w:rPr>
            <w:lang w:val="zh_TW" w:bidi="zh_TW"/>
          </w:rPr>
          <w:rPr>
            <w:color w:val="0000EE"/>
            <w:u w:val="single"/>
          </w:rPr>
          <w:t>士1:27–29</w:t>
        </w:r>
      </w:hyperlink>
      <w:r>
        <w:rPr>
          <w:lang w:val="zh_TW" w:bidi="zh_TW"/>
        </w:rPr>
        <w:t>）。</w:t>
      </w:r>
    </w:p>
    <w:p>
      <w:pPr>
        <w:pStyle w:val="ListBullet"/>
        <w:spacing w:line="240" w:lineRule="auto"/>
        <w:ind w:left="720"/>
      </w:pPr>
      <w:r>
        <w:rPr>
          <w:lang w:val="zh_TW" w:bidi="zh_TW"/>
        </w:rPr>
      </w:r>
      <w:r>
        <w:rPr>
          <w:lang w:val="zh_TW" w:bidi="zh_TW"/>
        </w:rPr>
        <w:t>伯特利與對艾城的戰役有關（</w:t>
      </w:r>
      <w:hyperlink r:id="rId64">
        <w:r>
          <w:rPr>
            <w:lang w:val="zh_TW" w:bidi="zh_TW"/>
          </w:rPr>
          <w:rPr>
            <w:color w:val="0000EE"/>
            <w:u w:val="single"/>
          </w:rPr>
          <w:t>書7:2</w:t>
        </w:r>
      </w:hyperlink>
      <w:r>
        <w:rPr>
          <w:lang w:val="zh_TW" w:bidi="zh_TW"/>
        </w:rPr>
        <w:t>），並被列於以色列所擊敗的諸王列表中（</w:t>
      </w:r>
      <w:hyperlink r:id="rId65">
        <w:r>
          <w:rPr>
            <w:lang w:val="zh_TW" w:bidi="zh_TW"/>
          </w:rPr>
          <w:rPr>
            <w:color w:val="0000EE"/>
            <w:u w:val="single"/>
          </w:rPr>
          <w:t>書12:16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hyperlink r:id="rId56">
        <w:r>
          <w:rPr>
            <w:lang w:val="zh_TW" w:bidi="zh_TW"/>
          </w:rPr>
          <w:rPr>
            <w:color w:val="0000EE"/>
            <w:u w:val="single"/>
          </w:rPr>
          <w:t>1:22</w:t>
        </w:r>
      </w:hyperlink>
      <w:r>
        <w:rPr>
          <w:lang w:val="zh_TW" w:bidi="zh_TW"/>
        </w:rPr>
        <w:t>、</w:t>
      </w:r>
      <w:hyperlink r:id="rId66">
        <w:r>
          <w:rPr>
            <w:lang w:val="zh_TW" w:bidi="zh_TW"/>
          </w:rPr>
          <w:rPr>
            <w:color w:val="0000EE"/>
            <w:u w:val="single"/>
          </w:rPr>
          <w:t>35</w:t>
        </w:r>
      </w:hyperlink>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hyperlink r:id="rId67">
        <w:r>
          <w:rPr>
            <w:lang w:val="zh_TW" w:bidi="zh_TW"/>
          </w:rPr>
          <w:rPr>
            <w:color w:val="0000EE"/>
            <w:u w:val="single"/>
          </w:rPr>
          <w:t>8:35</w:t>
        </w:r>
      </w:hyperlink>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hyperlink r:id="rId66">
        <w:r>
          <w:rPr>
            <w:lang w:val="zh_TW" w:bidi="zh_TW"/>
          </w:rPr>
          <w:rPr>
            <w:color w:val="0000EE"/>
            <w:u w:val="single"/>
          </w:rPr>
          <w:t>1:35</w:t>
        </w:r>
      </w:hyperlink>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hyperlink r:id="rId68">
        <w:r>
          <w:rPr>
            <w:lang w:val="zh_TW" w:bidi="zh_TW"/>
          </w:rPr>
          <w:rPr>
            <w:color w:val="0000EE"/>
            <w:u w:val="single"/>
          </w:rPr>
          <w:t>17–18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hyperlink r:id="rId69">
        <w:r>
          <w:rPr>
            <w:lang w:val="zh_TW" w:bidi="zh_TW"/>
          </w:rPr>
          <w:rPr>
            <w:color w:val="0000EE"/>
            <w:u w:val="single"/>
          </w:rPr>
          <w:t>創12:1–3</w:t>
        </w:r>
      </w:hyperlink>
      <w:r>
        <w:rPr>
          <w:lang w:val="zh_TW" w:bidi="zh_TW"/>
        </w:rPr>
        <w:t>，</w:t>
      </w:r>
      <w:hyperlink r:id="rId70">
        <w:r>
          <w:rPr>
            <w:lang w:val="zh_TW" w:bidi="zh_TW"/>
          </w:rPr>
          <w:rPr>
            <w:color w:val="0000EE"/>
            <w:u w:val="single"/>
          </w:rPr>
          <w:t>17:1–22</w:t>
        </w:r>
      </w:hyperlink>
      <w:r>
        <w:rPr>
          <w:lang w:val="zh_TW" w:bidi="zh_TW"/>
        </w:rPr>
        <w:t>；參</w:t>
      </w:r>
      <w:hyperlink r:id="rId71">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hyperlink r:id="rId72">
        <w:r>
          <w:rPr>
            <w:lang w:val="zh_TW" w:bidi="zh_TW"/>
          </w:rPr>
          <w:rPr>
            <w:color w:val="0000EE"/>
            <w:u w:val="single"/>
          </w:rPr>
          <w:t>書4:19–20</w:t>
        </w:r>
      </w:hyperlink>
      <w:r>
        <w:rPr>
          <w:lang w:val="zh_TW" w:bidi="zh_TW"/>
        </w:rPr>
        <w:t>，</w:t>
      </w:r>
      <w:hyperlink r:id="rId73">
        <w:r>
          <w:rPr>
            <w:lang w:val="zh_TW" w:bidi="zh_TW"/>
          </w:rPr>
          <w:rPr>
            <w:color w:val="0000EE"/>
            <w:u w:val="single"/>
          </w:rPr>
          <w:t>5:10</w:t>
        </w:r>
      </w:hyperlink>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hyperlink r:id="rId74">
        <w:r>
          <w:rPr>
            <w:lang w:val="zh_TW" w:bidi="zh_TW"/>
          </w:rPr>
          <w:rPr>
            <w:color w:val="0000EE"/>
            <w:u w:val="single"/>
          </w:rPr>
          <w:t>申20:17–18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hyperlink r:id="rId75">
        <w:r>
          <w:rPr>
            <w:lang w:val="zh_TW" w:bidi="zh_TW"/>
          </w:rPr>
          <w:rPr>
            <w:color w:val="0000EE"/>
            <w:u w:val="single"/>
          </w:rPr>
          <w:t>約書亞記二十三至二十四章</w:t>
        </w:r>
      </w:hyperlink>
      <w:r>
        <w:rPr>
          <w:lang w:val="zh_TW" w:bidi="zh_TW"/>
        </w:rPr>
        <w:t>的事件（見</w:t>
      </w:r>
      <w:r>
        <w:rPr>
          <w:lang w:val="zh_TW" w:bidi="zh_TW"/>
        </w:rPr>
        <w:t>士師記1:1–3:6的研讀註釋</w:t>
      </w:r>
      <w:r>
        <w:rPr>
          <w:lang w:val="zh_TW" w:bidi="zh_TW"/>
        </w:rPr>
        <w:t>），並補充了第三代的元素（</w:t>
      </w:r>
      <w:hyperlink r:id="rId76">
        <w:r>
          <w:rPr>
            <w:lang w:val="zh_TW" w:bidi="zh_TW"/>
          </w:rPr>
          <w:rPr>
            <w:color w:val="0000EE"/>
            <w:u w:val="single"/>
          </w:rPr>
          <w:t>2:10</w:t>
        </w:r>
      </w:hyperlink>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hyperlink r:id="rId23">
        <w:r>
          <w:rPr>
            <w:lang w:val="zh_TW" w:bidi="zh_TW"/>
          </w:rPr>
          <w:rPr>
            <w:color w:val="0000EE"/>
            <w:u w:val="single"/>
          </w:rPr>
          <w:t>一章1節</w:t>
        </w:r>
      </w:hyperlink>
      <w:r>
        <w:rPr>
          <w:lang w:val="zh_TW" w:bidi="zh_TW"/>
        </w:rPr>
        <w:t>；</w:t>
      </w:r>
      <w:hyperlink r:id="rId77">
        <w:r>
          <w:rPr>
            <w:lang w:val="zh_TW" w:bidi="zh_TW"/>
          </w:rPr>
          <w:rPr>
            <w:color w:val="0000EE"/>
            <w:u w:val="single"/>
          </w:rPr>
          <w:t>約書亞記二十四章29至31節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hyperlink r:id="rId78">
        <w:r>
          <w:rPr>
            <w:lang w:val="zh_TW" w:bidi="zh_TW"/>
          </w:rPr>
          <w:rPr>
            <w:color w:val="0000EE"/>
            <w:u w:val="single"/>
          </w:rPr>
          <w:t>六章25至32節的</w:t>
        </w:r>
      </w:hyperlink>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hyperlink r:id="rId79">
        <w:r>
          <w:rPr>
            <w:lang w:val="zh_TW" w:bidi="zh_TW"/>
          </w:rPr>
          <w:rPr>
            <w:color w:val="0000EE"/>
            <w:u w:val="single"/>
          </w:rPr>
          <w:t>代下20:15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hyperlink r:id="rId80">
        <w:r>
          <w:rPr>
            <w:lang w:val="zh_TW" w:bidi="zh_TW"/>
          </w:rPr>
          <w:rPr>
            <w:color w:val="0000EE"/>
            <w:u w:val="single"/>
          </w:rPr>
          <w:t>3:10</w:t>
        </w:r>
      </w:hyperlink>
      <w:r>
        <w:rPr>
          <w:lang w:val="zh_TW" w:bidi="zh_TW"/>
        </w:rPr>
        <w:t>，</w:t>
      </w:r>
      <w:hyperlink r:id="rId81">
        <w:r>
          <w:rPr>
            <w:lang w:val="zh_TW" w:bidi="zh_TW"/>
          </w:rPr>
          <w:rPr>
            <w:color w:val="0000EE"/>
            <w:u w:val="single"/>
          </w:rPr>
          <w:t>4:4</w:t>
        </w:r>
      </w:hyperlink>
      <w:r>
        <w:rPr>
          <w:lang w:val="zh_TW" w:bidi="zh_TW"/>
        </w:rPr>
        <w:t>，</w:t>
      </w:r>
      <w:hyperlink r:id="rId82">
        <w:r>
          <w:rPr>
            <w:lang w:val="zh_TW" w:bidi="zh_TW"/>
          </w:rPr>
          <w:rPr>
            <w:color w:val="0000EE"/>
            <w:u w:val="single"/>
          </w:rPr>
          <w:t>10:2–3</w:t>
        </w:r>
      </w:hyperlink>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hyperlink r:id="rId83">
        <w:r>
          <w:rPr>
            <w:lang w:val="zh_TW" w:bidi="zh_TW"/>
          </w:rPr>
          <w:rPr>
            <w:color w:val="0000EE"/>
            <w:u w:val="single"/>
          </w:rPr>
          <w:t>3:4</w:t>
        </w:r>
      </w:hyperlink>
      <w:r>
        <w:rPr>
          <w:lang w:val="zh_TW" w:bidi="zh_TW"/>
        </w:rPr>
        <w:t>），但神並沒有故意讓祂的百姓陷入罪中（</w:t>
      </w:r>
      <w:hyperlink r:id="rId84">
        <w:r>
          <w:rPr>
            <w:lang w:val="zh_TW" w:bidi="zh_TW"/>
          </w:rPr>
          <w:rPr>
            <w:color w:val="0000EE"/>
            <w:u w:val="single"/>
          </w:rPr>
          <w:t>雅1:12–15</w:t>
        </w:r>
      </w:hyperlink>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hyperlink r:id="rId85">
        <w:r>
          <w:rPr>
            <w:lang w:val="zh_TW" w:bidi="zh_TW"/>
          </w:rPr>
          <w:rPr>
            <w:color w:val="0000EE"/>
            <w:u w:val="single"/>
          </w:rPr>
          <w:t>撒上6:16–17</w:t>
        </w:r>
      </w:hyperlink>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hyperlink r:id="rId86">
        <w:r>
          <w:rPr>
            <w:lang w:val="zh_TW" w:bidi="zh_TW"/>
          </w:rPr>
          <w:rPr>
            <w:color w:val="0000EE"/>
            <w:u w:val="single"/>
          </w:rPr>
          <w:t>創10:17</w:t>
        </w:r>
      </w:hyperlink>
      <w:r>
        <w:rPr>
          <w:lang w:val="zh_TW" w:bidi="zh_TW"/>
        </w:rPr>
        <w:t>）；</w:t>
      </w:r>
      <w:r>
        <w:rPr>
          <w:lang w:val="zh_TW" w:bidi="zh_TW"/>
        </w:rPr>
        <w:t>關於他們的資訊不多</w:t>
      </w:r>
      <w:r>
        <w:rPr>
          <w:lang w:val="zh_TW" w:bidi="zh_TW"/>
        </w:rPr>
        <w:t>。那些欺騙約書亞的基遍人（</w:t>
      </w:r>
      <w:hyperlink r:id="rId87">
        <w:r>
          <w:rPr>
            <w:lang w:val="zh_TW" w:bidi="zh_TW"/>
          </w:rPr>
          <w:rPr>
            <w:color w:val="0000EE"/>
            <w:u w:val="single"/>
          </w:rPr>
          <w:t>書9:3–27</w:t>
        </w:r>
      </w:hyperlink>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hyperlink r:id="rId88">
        <w:r>
          <w:rPr>
            <w:lang w:val="zh_TW" w:bidi="zh_TW"/>
          </w:rPr>
          <w:rPr>
            <w:color w:val="0000EE"/>
            <w:u w:val="single"/>
          </w:rPr>
          <w:t>王上8:65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hyperlink r:id="rId89">
        <w:r>
          <w:rPr>
            <w:lang w:val="zh_TW" w:bidi="zh_TW"/>
          </w:rPr>
          <w:rPr>
            <w:color w:val="0000EE"/>
            <w:u w:val="single"/>
          </w:rPr>
          <w:t>3:1–4</w:t>
        </w:r>
      </w:hyperlink>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hyperlink r:id="rId90">
        <w:r>
          <w:rPr>
            <w:lang w:val="zh_TW" w:bidi="zh_TW"/>
          </w:rPr>
          <w:rPr>
            <w:color w:val="0000EE"/>
            <w:u w:val="single"/>
          </w:rPr>
          <w:t>創19:30–38</w:t>
        </w:r>
      </w:hyperlink>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hyperlink r:id="rId91">
        <w:r>
          <w:rPr>
            <w:lang w:val="zh_TW" w:bidi="zh_TW"/>
          </w:rPr>
          <w:rPr>
            <w:color w:val="0000EE"/>
            <w:u w:val="single"/>
          </w:rPr>
          <w:t>民24:20</w:t>
        </w:r>
      </w:hyperlink>
      <w:r>
        <w:rPr>
          <w:lang w:val="zh_TW" w:bidi="zh_TW"/>
        </w:rPr>
        <w:t>；</w:t>
      </w:r>
      <w:hyperlink r:id="rId92">
        <w:r>
          <w:rPr>
            <w:lang w:val="zh_TW" w:bidi="zh_TW"/>
          </w:rPr>
          <w:rPr>
            <w:color w:val="0000EE"/>
            <w:u w:val="single"/>
          </w:rPr>
          <w:t>申25:17–19</w:t>
        </w:r>
      </w:hyperlink>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hyperlink r:id="rId93">
        <w:r>
          <w:rPr>
            <w:lang w:val="zh_TW" w:bidi="zh_TW"/>
          </w:rPr>
          <w:rPr>
            <w:color w:val="0000EE"/>
            <w:u w:val="single"/>
          </w:rPr>
          <w:t>創35:18</w:t>
        </w:r>
      </w:hyperlink>
      <w:r>
        <w:rPr>
          <w:lang w:val="zh_TW" w:bidi="zh_TW"/>
        </w:rPr>
        <w:t>；見</w:t>
      </w:r>
      <w:hyperlink r:id="rId94">
        <w:r>
          <w:rPr>
            <w:lang w:val="zh_TW" w:bidi="zh_TW"/>
          </w:rPr>
          <w:rPr>
            <w:color w:val="0000EE"/>
            <w:u w:val="single"/>
          </w:rPr>
          <w:t>士20:16</w:t>
        </w:r>
      </w:hyperlink>
      <w:r>
        <w:rPr>
          <w:lang w:val="zh_TW" w:bidi="zh_TW"/>
        </w:rPr>
        <w:t>），也與</w:t>
      </w:r>
      <w:r>
        <w:rPr>
          <w:lang w:val="zh_TW" w:bidi="zh_TW"/>
        </w:rPr>
        <w:t>英勇的軍事技能</w:t>
      </w:r>
      <w:r>
        <w:rPr>
          <w:lang w:val="zh_TW" w:bidi="zh_TW"/>
        </w:rPr>
        <w:t>相關（參</w:t>
      </w:r>
      <w:hyperlink r:id="rId95">
        <w:r>
          <w:rPr>
            <w:lang w:val="zh_TW" w:bidi="zh_TW"/>
          </w:rPr>
          <w:rPr>
            <w:color w:val="0000EE"/>
            <w:u w:val="single"/>
          </w:rPr>
          <w:t>代上12:1–2</w:t>
        </w:r>
      </w:hyperlink>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hyperlink r:id="rId96">
        <w:r>
          <w:rPr>
            <w:lang w:val="zh_TW" w:bidi="zh_TW"/>
          </w:rPr>
          <w:rPr>
            <w:color w:val="0000EE"/>
            <w:u w:val="single"/>
          </w:rPr>
          <w:t>士3:18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hyperlink r:id="rId97">
        <w:r>
          <w:rPr>
            <w:lang w:val="zh_TW" w:bidi="zh_TW"/>
          </w:rPr>
          <w:rPr>
            <w:color w:val="0000EE"/>
            <w:u w:val="single"/>
          </w:rPr>
          <w:t>書4–6</w:t>
        </w:r>
      </w:hyperlink>
      <w:r>
        <w:rPr>
          <w:lang w:val="zh_TW" w:bidi="zh_TW"/>
        </w:rPr>
        <w:t>）。所謂的「鑿石之地」可能是從約書亞設立的十二塊石頭改造而來的異教神龕（</w:t>
      </w:r>
      <w:hyperlink r:id="rId98">
        <w:r>
          <w:rPr>
            <w:lang w:val="zh_TW" w:bidi="zh_TW"/>
          </w:rPr>
          <w:rPr>
            <w:color w:val="0000EE"/>
            <w:u w:val="single"/>
          </w:rPr>
          <w:t>書4:20</w:t>
        </w:r>
      </w:hyperlink>
      <w:r>
        <w:rPr>
          <w:lang w:val="zh_TW" w:bidi="zh_TW"/>
        </w:rPr>
        <w:t>）。後來，吉甲</w:t>
      </w:r>
      <w:r>
        <w:rPr>
          <w:lang w:val="zh_TW" w:bidi="zh_TW"/>
        </w:rPr>
        <w:t>一方面</w:t>
      </w:r>
      <w:r>
        <w:rPr>
          <w:lang w:val="zh_TW" w:bidi="zh_TW"/>
        </w:rPr>
        <w:t>既是敬拜耶和華的重要中心（</w:t>
      </w:r>
      <w:hyperlink r:id="rId99">
        <w:r>
          <w:rPr>
            <w:lang w:val="zh_TW" w:bidi="zh_TW"/>
          </w:rPr>
          <w:rPr>
            <w:color w:val="0000EE"/>
            <w:u w:val="single"/>
          </w:rPr>
          <w:t>撒上7:16</w:t>
        </w:r>
      </w:hyperlink>
      <w:r>
        <w:rPr>
          <w:lang w:val="zh_TW" w:bidi="zh_TW"/>
        </w:rPr>
        <w:t>），</w:t>
      </w:r>
      <w:r>
        <w:rPr>
          <w:lang w:val="zh_TW" w:bidi="zh_TW"/>
        </w:rPr>
        <w:t>另一方面</w:t>
      </w:r>
      <w:r>
        <w:rPr>
          <w:lang w:val="zh_TW" w:bidi="zh_TW"/>
        </w:rPr>
        <w:t>卻也成為了偶像崇拜的場所（</w:t>
      </w:r>
      <w:hyperlink r:id="rId100">
        <w:r>
          <w:rPr>
            <w:lang w:val="zh_TW" w:bidi="zh_TW"/>
          </w:rPr>
          <w:rPr>
            <w:color w:val="0000EE"/>
            <w:u w:val="single"/>
          </w:rPr>
          <w:t>何4:15</w:t>
        </w:r>
      </w:hyperlink>
      <w:r>
        <w:rPr>
          <w:lang w:val="zh_TW" w:bidi="zh_TW"/>
        </w:rPr>
        <w:t>，</w:t>
      </w:r>
      <w:hyperlink r:id="rId101">
        <w:r>
          <w:rPr>
            <w:lang w:val="zh_TW" w:bidi="zh_TW"/>
          </w:rPr>
          <w:rPr>
            <w:color w:val="0000EE"/>
            <w:u w:val="single"/>
          </w:rPr>
          <w:t>9:15</w:t>
        </w:r>
      </w:hyperlink>
      <w:r>
        <w:rPr>
          <w:lang w:val="zh_TW" w:bidi="zh_TW"/>
        </w:rPr>
        <w:t>，</w:t>
      </w:r>
      <w:hyperlink r:id="rId102">
        <w:r>
          <w:rPr>
            <w:lang w:val="zh_TW" w:bidi="zh_TW"/>
          </w:rPr>
          <w:rPr>
            <w:color w:val="0000EE"/>
            <w:u w:val="single"/>
          </w:rPr>
          <w:t>12:11</w:t>
        </w:r>
      </w:hyperlink>
      <w:r>
        <w:rPr>
          <w:lang w:val="zh_TW" w:bidi="zh_TW"/>
        </w:rPr>
        <w:t>；</w:t>
      </w:r>
      <w:hyperlink r:id="rId103">
        <w:r>
          <w:rPr>
            <w:lang w:val="zh_TW" w:bidi="zh_TW"/>
          </w:rPr>
          <w:rPr>
            <w:color w:val="0000EE"/>
            <w:u w:val="single"/>
          </w:rPr>
          <w:t>摩4:4</w:t>
        </w:r>
      </w:hyperlink>
      <w:r>
        <w:rPr>
          <w:lang w:val="zh_TW" w:bidi="zh_TW"/>
        </w:rPr>
        <w:t>，</w:t>
      </w:r>
      <w:hyperlink r:id="rId104">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hyperlink r:id="rId105">
        <w:r>
          <w:rPr>
            <w:lang w:val="zh_TW" w:bidi="zh_TW"/>
          </w:rPr>
          <w:rPr>
            <w:color w:val="0000EE"/>
            <w:u w:val="single"/>
          </w:rPr>
          <w:t>5:6–7</w:t>
        </w:r>
      </w:hyperlink>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hyperlink r:id="rId106">
        <w:r>
          <w:rPr>
            <w:lang w:val="zh_TW" w:bidi="zh_TW"/>
          </w:rPr>
          <w:rPr>
            <w:color w:val="0000EE"/>
            <w:u w:val="single"/>
          </w:rPr>
          <w:t>1:33</w:t>
        </w:r>
      </w:hyperlink>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hyperlink r:id="rId107">
        <w:r>
          <w:rPr>
            <w:lang w:val="zh_TW" w:bidi="zh_TW"/>
          </w:rPr>
          <w:rPr>
            <w:color w:val="0000EE"/>
            <w:u w:val="single"/>
          </w:rPr>
          <w:t>四</w:t>
        </w:r>
      </w:hyperlink>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hyperlink r:id="rId107">
        <w:r>
          <w:rPr>
            <w:lang w:val="zh_TW" w:bidi="zh_TW"/>
          </w:rPr>
          <w:rPr>
            <w:color w:val="0000EE"/>
            <w:u w:val="single"/>
          </w:rPr>
          <w:t>4</w:t>
        </w:r>
      </w:hyperlink>
      <w:r>
        <w:rPr>
          <w:lang w:val="zh_TW" w:bidi="zh_TW"/>
        </w:rPr>
        <w:t>章）和詩歌（第</w:t>
      </w:r>
      <w:hyperlink r:id="rId108">
        <w:r>
          <w:rPr>
            <w:lang w:val="zh_TW" w:bidi="zh_TW"/>
          </w:rPr>
          <w:rPr>
            <w:color w:val="0000EE"/>
            <w:u w:val="single"/>
          </w:rPr>
          <w:t>5</w:t>
        </w:r>
      </w:hyperlink>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9">
        <w:r>
          <w:rPr>
            <w:lang w:val="zh_TW" w:bidi="zh_TW"/>
          </w:rPr>
          <w:rPr>
            <w:color w:val="0000EE"/>
            <w:u w:val="single"/>
          </w:rPr>
          <w:t>書11:1–15</w:t>
        </w:r>
      </w:hyperlink>
      <w:r>
        <w:rPr>
          <w:lang w:val="zh_TW" w:bidi="zh_TW"/>
        </w:rPr>
        <w:t>）。雖然</w:t>
      </w:r>
      <w:hyperlink r:id="rId110">
        <w:r>
          <w:rPr>
            <w:lang w:val="zh_TW" w:bidi="zh_TW"/>
          </w:rPr>
          <w:rPr>
            <w:color w:val="0000EE"/>
            <w:u w:val="single"/>
          </w:rPr>
          <w:t>約書亞記十一章</w:t>
        </w:r>
      </w:hyperlink>
      <w:r>
        <w:rPr>
          <w:lang w:val="zh_TW" w:bidi="zh_TW"/>
        </w:rPr>
        <w:t>和</w:t>
      </w:r>
      <w:hyperlink r:id="rId111">
        <w:r>
          <w:rPr>
            <w:lang w:val="zh_TW" w:bidi="zh_TW"/>
          </w:rPr>
          <w:rPr>
            <w:color w:val="0000EE"/>
            <w:u w:val="single"/>
          </w:rPr>
          <w:t>士師記四至五章</w:t>
        </w:r>
      </w:hyperlink>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hyperlink r:id="rId112">
        <w:r>
          <w:rPr>
            <w:lang w:val="zh_TW" w:bidi="zh_TW"/>
          </w:rPr>
          <w:rPr>
            <w:color w:val="0000EE"/>
            <w:u w:val="single"/>
          </w:rPr>
          <w:t>書11:10</w:t>
        </w:r>
      </w:hyperlink>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hyperlink r:id="rId113">
        <w:r>
          <w:rPr>
            <w:lang w:val="zh_TW" w:bidi="zh_TW"/>
          </w:rPr>
          <w:rPr>
            <w:color w:val="0000EE"/>
            <w:u w:val="single"/>
          </w:rPr>
          <w:t>撒上7:15–17</w:t>
        </w:r>
      </w:hyperlink>
      <w:r>
        <w:rPr>
          <w:lang w:val="zh_TW" w:bidi="zh_TW"/>
        </w:rPr>
        <w:t>）。底波拉發起一場聖戰，耶和華要親自為祂的百姓爭戰（</w:t>
      </w:r>
      <w:hyperlink r:id="rId114">
        <w:r>
          <w:rPr>
            <w:lang w:val="zh_TW" w:bidi="zh_TW"/>
          </w:rPr>
          <w:rPr>
            <w:color w:val="0000EE"/>
            <w:u w:val="single"/>
          </w:rPr>
          <w:t>士4:6–7</w:t>
        </w:r>
      </w:hyperlink>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hyperlink r:id="rId115">
        <w:r>
          <w:rPr>
            <w:lang w:val="zh_TW" w:bidi="zh_TW"/>
          </w:rPr>
          <w:rPr>
            <w:color w:val="0000EE"/>
            <w:u w:val="single"/>
          </w:rPr>
          <w:t>來11:32</w:t>
        </w:r>
      </w:hyperlink>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hyperlink r:id="rId116">
        <w:r>
          <w:rPr>
            <w:lang w:val="zh_TW" w:bidi="zh_TW"/>
          </w:rPr>
          <w:rPr>
            <w:color w:val="0000EE"/>
            <w:u w:val="single"/>
          </w:rPr>
          <w:t>6:15</w:t>
        </w:r>
      </w:hyperlink>
      <w:r>
        <w:rPr>
          <w:lang w:val="zh_TW" w:bidi="zh_TW"/>
        </w:rPr>
        <w:t>；參</w:t>
      </w:r>
      <w:hyperlink r:id="rId117">
        <w:r>
          <w:rPr>
            <w:lang w:val="zh_TW" w:bidi="zh_TW"/>
          </w:rPr>
          <w:rPr>
            <w:color w:val="0000EE"/>
            <w:u w:val="single"/>
          </w:rPr>
          <w:t>出3:11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hyperlink r:id="rId118">
        <w:r>
          <w:rPr>
            <w:lang w:val="zh_TW" w:bidi="zh_TW"/>
          </w:rPr>
          <w:rPr>
            <w:color w:val="0000EE"/>
            <w:u w:val="single"/>
          </w:rPr>
          <w:t>4:6</w:t>
        </w:r>
      </w:hyperlink>
      <w:r>
        <w:rPr>
          <w:lang w:val="zh_TW" w:bidi="zh_TW"/>
        </w:rPr>
        <w:t>、</w:t>
      </w:r>
      <w:hyperlink r:id="rId119">
        <w:r>
          <w:rPr>
            <w:lang w:val="zh_TW" w:bidi="zh_TW"/>
          </w:rPr>
          <w:rPr>
            <w:color w:val="0000EE"/>
            <w:u w:val="single"/>
          </w:rPr>
          <w:t>12</w:t>
        </w:r>
      </w:hyperlink>
      <w:r>
        <w:rPr>
          <w:lang w:val="zh_TW" w:bidi="zh_TW"/>
        </w:rPr>
        <w:t>），與拿弗他利的基低斯（</w:t>
      </w:r>
      <w:hyperlink r:id="rId118">
        <w:r>
          <w:rPr>
            <w:lang w:val="zh_TW" w:bidi="zh_TW"/>
          </w:rPr>
          <w:rPr>
            <w:color w:val="0000EE"/>
            <w:u w:val="single"/>
          </w:rPr>
          <w:t>4:6</w:t>
        </w:r>
      </w:hyperlink>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hyperlink r:id="rId120">
        <w:r>
          <w:rPr>
            <w:lang w:val="zh_TW" w:bidi="zh_TW"/>
          </w:rPr>
          <w:rPr>
            <w:color w:val="0000EE"/>
            <w:u w:val="single"/>
          </w:rPr>
          <w:t>1:16</w:t>
        </w:r>
      </w:hyperlink>
      <w:r>
        <w:rPr>
          <w:lang w:val="zh_TW" w:bidi="zh_TW"/>
        </w:rPr>
        <w:t>），在靠近亞瑪力人的南部曠野（</w:t>
      </w:r>
      <w:hyperlink r:id="rId121">
        <w:r>
          <w:rPr>
            <w:lang w:val="zh_TW" w:bidi="zh_TW"/>
          </w:rPr>
          <w:rPr>
            <w:color w:val="0000EE"/>
            <w:u w:val="single"/>
          </w:rPr>
          <w:t>出2:16–22</w:t>
        </w:r>
      </w:hyperlink>
      <w:r>
        <w:rPr>
          <w:lang w:val="zh_TW" w:bidi="zh_TW"/>
        </w:rPr>
        <w:t>），位於靠近摩押的山區（</w:t>
      </w:r>
      <w:hyperlink r:id="rId122">
        <w:r>
          <w:rPr>
            <w:lang w:val="zh_TW" w:bidi="zh_TW"/>
          </w:rPr>
          <w:rPr>
            <w:color w:val="0000EE"/>
            <w:u w:val="single"/>
          </w:rPr>
          <w:t>民24:21–22</w:t>
        </w:r>
      </w:hyperlink>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hyperlink r:id="rId123">
        <w:r>
          <w:rPr>
            <w:lang w:val="zh_TW" w:bidi="zh_TW"/>
          </w:rPr>
          <w:rPr>
            <w:color w:val="0000EE"/>
            <w:u w:val="single"/>
          </w:rPr>
          <w:t>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hyperlink r:id="rId48">
        <w:r>
          <w:rPr>
            <w:lang w:val="zh_TW" w:bidi="zh_TW"/>
          </w:rPr>
          <w:rPr>
            <w:color w:val="0000EE"/>
            <w:u w:val="single"/>
          </w:rPr>
          <w:t>4:11</w:t>
        </w:r>
      </w:hyperlink>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hyperlink r:id="rId124">
        <w:r>
          <w:rPr>
            <w:lang w:val="zh_TW" w:bidi="zh_TW"/>
          </w:rPr>
          <w:rPr>
            <w:color w:val="0000EE"/>
            <w:u w:val="single"/>
          </w:rPr>
          <w:t>5:25</w:t>
        </w:r>
      </w:hyperlink>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hyperlink r:id="rId125">
        <w:r>
          <w:rPr>
            <w:lang w:val="zh_TW" w:bidi="zh_TW"/>
          </w:rPr>
          <w:rPr>
            <w:color w:val="0000EE"/>
            <w:u w:val="single"/>
          </w:rPr>
          <w:t>五章26至27節</w:t>
        </w:r>
      </w:hyperlink>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6">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hyperlink r:id="rId127">
        <w:r>
          <w:rPr>
            <w:lang w:val="zh_TW" w:bidi="zh_TW"/>
          </w:rPr>
          <w:rPr>
            <w:color w:val="0000EE"/>
            <w:u w:val="single"/>
          </w:rPr>
          <w:t>哈3:3</w:t>
        </w:r>
      </w:hyperlink>
      <w:r>
        <w:rPr>
          <w:lang w:val="zh_TW" w:bidi="zh_TW"/>
        </w:rPr>
        <w:t>），或從西奈山（有一個傳統認為西奈山位於約旦河谷東方的以東人地區；參</w:t>
      </w:r>
      <w:hyperlink r:id="rId128">
        <w:r>
          <w:rPr>
            <w:lang w:val="zh_TW" w:bidi="zh_TW"/>
          </w:rPr>
          <w:rPr>
            <w:color w:val="0000EE"/>
            <w:u w:val="single"/>
          </w:rPr>
          <w:t>加4:25</w:t>
        </w:r>
      </w:hyperlink>
      <w:r>
        <w:rPr>
          <w:lang w:val="zh_TW" w:bidi="zh_TW"/>
        </w:rPr>
        <w:t>）出來。在頒布律法時曾令以色列極為恐懼的火和地震（</w:t>
      </w:r>
      <w:hyperlink r:id="rId129">
        <w:r>
          <w:rPr>
            <w:lang w:val="zh_TW" w:bidi="zh_TW"/>
          </w:rPr>
          <w:rPr>
            <w:color w:val="0000EE"/>
            <w:u w:val="single"/>
          </w:rPr>
          <w:t>出19:18</w:t>
        </w:r>
      </w:hyperlink>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hyperlink r:id="rId130">
        <w:r>
          <w:rPr>
            <w:lang w:val="zh_TW" w:bidi="zh_TW"/>
          </w:rPr>
          <w:rPr>
            <w:color w:val="0000EE"/>
            <w:u w:val="single"/>
          </w:rPr>
          <w:t>士4:15–16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hyperlink r:id="rId131">
        <w:r>
          <w:rPr>
            <w:lang w:val="zh_TW" w:bidi="zh_TW"/>
          </w:rPr>
          <w:rPr>
            <w:color w:val="0000EE"/>
            <w:u w:val="single"/>
          </w:rPr>
          <w:t>3:31</w:t>
        </w:r>
      </w:hyperlink>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hyperlink r:id="rId132">
        <w:r>
          <w:rPr>
            <w:lang w:val="zh_TW" w:bidi="zh_TW"/>
          </w:rPr>
          <w:rPr>
            <w:color w:val="0000EE"/>
            <w:u w:val="single"/>
          </w:rPr>
          <w:t>書11:5</w:t>
        </w:r>
      </w:hyperlink>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hyperlink r:id="rId133">
        <w:r>
          <w:rPr>
            <w:lang w:val="zh_TW" w:bidi="zh_TW"/>
          </w:rPr>
          <w:rPr>
            <w:color w:val="0000EE"/>
            <w:u w:val="single"/>
          </w:rPr>
          <w:t>王上4:30</w:t>
        </w:r>
      </w:hyperlink>
      <w:r>
        <w:rPr>
          <w:lang w:val="zh_TW" w:bidi="zh_TW"/>
        </w:rPr>
        <w:t>；</w:t>
      </w:r>
      <w:hyperlink r:id="rId134">
        <w:r>
          <w:rPr>
            <w:lang w:val="zh_TW" w:bidi="zh_TW"/>
          </w:rPr>
          <w:rPr>
            <w:color w:val="0000EE"/>
            <w:u w:val="single"/>
          </w:rPr>
          <w:t>結25:4</w:t>
        </w:r>
      </w:hyperlink>
      <w:r>
        <w:rPr>
          <w:lang w:val="zh_TW" w:bidi="zh_TW"/>
        </w:rPr>
        <w:t>，</w:t>
      </w:r>
      <w:hyperlink r:id="rId135">
        <w:r>
          <w:rPr>
            <w:lang w:val="zh_TW" w:bidi="zh_TW"/>
          </w:rPr>
          <w:rPr>
            <w:color w:val="0000EE"/>
            <w:u w:val="single"/>
          </w:rPr>
          <w:t>10</w:t>
        </w:r>
      </w:hyperlink>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hyperlink r:id="rId136">
        <w:r>
          <w:rPr>
            <w:lang w:val="zh_TW" w:bidi="zh_TW"/>
          </w:rPr>
          <w:rPr>
            <w:color w:val="0000EE"/>
            <w:u w:val="single"/>
          </w:rPr>
          <w:t>書6:2</w:t>
        </w:r>
      </w:hyperlink>
      <w:r>
        <w:rPr>
          <w:lang w:val="zh_TW" w:bidi="zh_TW"/>
        </w:rPr>
        <w:t>）（譯註：和合本兩處都譯為大能的勇士），指的是基甸潛在的軍事英雄特質；也有地方將此詞翻譯為「富戶」（</w:t>
      </w:r>
      <w:hyperlink r:id="rId137">
        <w:r>
          <w:rPr>
            <w:lang w:val="zh_TW" w:bidi="zh_TW"/>
          </w:rPr>
          <w:rPr>
            <w:color w:val="0000EE"/>
            <w:u w:val="single"/>
          </w:rPr>
          <w:t>王下15:20</w:t>
        </w:r>
      </w:hyperlink>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hyperlink r:id="rId138">
        <w:r>
          <w:rPr>
            <w:lang w:val="zh_TW" w:bidi="zh_TW"/>
          </w:rPr>
          <w:rPr>
            <w:color w:val="0000EE"/>
            <w:u w:val="single"/>
          </w:rPr>
          <w:t>申1:30</w:t>
        </w:r>
      </w:hyperlink>
      <w:r>
        <w:rPr>
          <w:lang w:val="zh_TW" w:bidi="zh_TW"/>
        </w:rPr>
        <w:t>；</w:t>
      </w:r>
      <w:hyperlink r:id="rId139">
        <w:r>
          <w:rPr>
            <w:lang w:val="zh_TW" w:bidi="zh_TW"/>
          </w:rPr>
          <w:rPr>
            <w:color w:val="0000EE"/>
            <w:u w:val="single"/>
          </w:rPr>
          <w:t>書1:1–9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hyperlink r:id="rId140">
        <w:r>
          <w:rPr>
            <w:lang w:val="zh_TW" w:bidi="zh_TW"/>
          </w:rPr>
          <w:rPr>
            <w:color w:val="0000EE"/>
            <w:u w:val="single"/>
          </w:rPr>
          <w:t>出3:1–4:17</w:t>
        </w:r>
      </w:hyperlink>
      <w:r>
        <w:rPr>
          <w:lang w:val="zh_TW" w:bidi="zh_TW"/>
        </w:rPr>
        <w:t>；</w:t>
      </w:r>
      <w:hyperlink r:id="rId141">
        <w:r>
          <w:rPr>
            <w:lang w:val="zh_TW" w:bidi="zh_TW"/>
          </w:rPr>
          <w:rPr>
            <w:color w:val="0000EE"/>
            <w:u w:val="single"/>
          </w:rPr>
          <w:t>耶1:4–19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hyperlink r:id="rId142">
        <w:r>
          <w:rPr>
            <w:lang w:val="zh_TW" w:bidi="zh_TW"/>
          </w:rPr>
          <w:rPr>
            <w:color w:val="0000EE"/>
            <w:u w:val="single"/>
          </w:rPr>
          <w:t>創32:30</w:t>
        </w:r>
      </w:hyperlink>
      <w:r>
        <w:rPr>
          <w:lang w:val="zh_TW" w:bidi="zh_TW"/>
        </w:rPr>
        <w:t>；</w:t>
      </w:r>
      <w:hyperlink r:id="rId143">
        <w:r>
          <w:rPr>
            <w:lang w:val="zh_TW" w:bidi="zh_TW"/>
          </w:rPr>
          <w:rPr>
            <w:color w:val="0000EE"/>
            <w:u w:val="single"/>
          </w:rPr>
          <w:t>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hyperlink r:id="rId144">
        <w:r>
          <w:rPr>
            <w:lang w:val="zh_TW" w:bidi="zh_TW"/>
          </w:rPr>
          <w:rPr>
            <w:color w:val="0000EE"/>
            <w:u w:val="single"/>
          </w:rPr>
          <w:t>6:1–6</w:t>
        </w:r>
      </w:hyperlink>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hyperlink r:id="rId145">
        <w:r>
          <w:rPr>
            <w:lang w:val="zh_TW" w:bidi="zh_TW"/>
          </w:rPr>
          <w:rPr>
            <w:color w:val="0000EE"/>
            <w:u w:val="single"/>
          </w:rPr>
          <w:t>羅13:12</w:t>
        </w:r>
      </w:hyperlink>
      <w:r>
        <w:rPr>
          <w:lang w:val="zh_TW" w:bidi="zh_TW"/>
        </w:rPr>
        <w:t>；</w:t>
      </w:r>
      <w:hyperlink r:id="rId146">
        <w:r>
          <w:rPr>
            <w:lang w:val="zh_TW" w:bidi="zh_TW"/>
          </w:rPr>
          <w:rPr>
            <w:color w:val="0000EE"/>
            <w:u w:val="single"/>
          </w:rPr>
          <w:t>加3:27</w:t>
        </w:r>
      </w:hyperlink>
      <w:r>
        <w:rPr>
          <w:lang w:val="zh_TW" w:bidi="zh_TW"/>
        </w:rPr>
        <w:t>；</w:t>
      </w:r>
      <w:hyperlink r:id="rId147">
        <w:r>
          <w:rPr>
            <w:lang w:val="zh_TW" w:bidi="zh_TW"/>
          </w:rPr>
          <w:rPr>
            <w:color w:val="0000EE"/>
            <w:u w:val="single"/>
          </w:rPr>
          <w:t>弗4:24</w:t>
        </w:r>
      </w:hyperlink>
      <w:r>
        <w:rPr>
          <w:lang w:val="zh_TW" w:bidi="zh_TW"/>
        </w:rPr>
        <w:t>，</w:t>
      </w:r>
      <w:hyperlink r:id="rId148">
        <w:r>
          <w:rPr>
            <w:lang w:val="zh_TW" w:bidi="zh_TW"/>
          </w:rPr>
          <w:rPr>
            <w:color w:val="0000EE"/>
            <w:u w:val="single"/>
          </w:rPr>
          <w:t>6:11</w:t>
        </w:r>
      </w:hyperlink>
      <w:r>
        <w:rPr>
          <w:lang w:val="zh_TW" w:bidi="zh_TW"/>
        </w:rPr>
        <w:t>；</w:t>
      </w:r>
      <w:hyperlink r:id="rId149">
        <w:r>
          <w:rPr>
            <w:lang w:val="zh_TW" w:bidi="zh_TW"/>
          </w:rPr>
          <w:rPr>
            <w:color w:val="0000EE"/>
            <w:u w:val="single"/>
          </w:rPr>
          <w:t>西3:10</w:t>
        </w:r>
      </w:hyperlink>
      <w:r>
        <w:rPr>
          <w:lang w:val="zh_TW" w:bidi="zh_TW"/>
        </w:rPr>
        <w:t xml:space="preserve">、 </w:t>
      </w:r>
      <w:hyperlink r:id="rId150">
        <w:r>
          <w:rPr>
            <w:lang w:val="zh_TW" w:bidi="zh_TW"/>
          </w:rPr>
          <w:rPr>
            <w:color w:val="0000EE"/>
            <w:u w:val="single"/>
          </w:rPr>
          <w:t>12</w:t>
        </w:r>
      </w:hyperlink>
      <w:r>
        <w:rPr>
          <w:lang w:val="zh_TW" w:bidi="zh_TW"/>
        </w:rPr>
        <w:t>、</w:t>
      </w:r>
      <w:hyperlink r:id="rId15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hyperlink r:id="rId152">
        <w:r>
          <w:rPr>
            <w:lang w:val="zh_TW" w:bidi="zh_TW"/>
          </w:rPr>
          <w:rPr>
            <w:color w:val="0000EE"/>
            <w:u w:val="single"/>
          </w:rPr>
          <w:t>6:17–24</w:t>
        </w:r>
      </w:hyperlink>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hyperlink r:id="rId153">
        <w:r>
          <w:rPr>
            <w:lang w:val="zh_TW" w:bidi="zh_TW"/>
          </w:rPr>
          <w:rPr>
            <w:color w:val="0000EE"/>
            <w:u w:val="single"/>
          </w:rPr>
          <w:t>撒上14:6</w:t>
        </w:r>
      </w:hyperlink>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hyperlink r:id="rId154">
        <w:r>
          <w:rPr>
            <w:lang w:val="zh_TW" w:bidi="zh_TW"/>
          </w:rPr>
          <w:rPr>
            <w:color w:val="0000EE"/>
            <w:u w:val="single"/>
          </w:rPr>
          <w:t>6:17–21</w:t>
        </w:r>
      </w:hyperlink>
      <w:r>
        <w:rPr>
          <w:lang w:val="zh_TW" w:bidi="zh_TW"/>
        </w:rPr>
        <w:t>、</w:t>
      </w:r>
      <w:hyperlink r:id="rId155">
        <w:r>
          <w:rPr>
            <w:lang w:val="zh_TW" w:bidi="zh_TW"/>
          </w:rPr>
          <w:rPr>
            <w:color w:val="0000EE"/>
            <w:u w:val="single"/>
          </w:rPr>
          <w:t>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hyperlink r:id="rId156">
        <w:r>
          <w:rPr>
            <w:lang w:val="zh_TW" w:bidi="zh_TW"/>
          </w:rPr>
          <w:rPr>
            <w:color w:val="0000EE"/>
            <w:u w:val="single"/>
          </w:rPr>
          <w:t>7:1</w:t>
        </w:r>
      </w:hyperlink>
      <w:r>
        <w:rPr>
          <w:lang w:val="zh_TW" w:bidi="zh_TW"/>
        </w:rPr>
        <w:t>、</w:t>
      </w:r>
      <w:hyperlink r:id="rId157">
        <w:r>
          <w:rPr>
            <w:lang w:val="zh_TW" w:bidi="zh_TW"/>
          </w:rPr>
          <w:rPr>
            <w:color w:val="0000EE"/>
            <w:u w:val="single"/>
          </w:rPr>
          <w:t>12</w:t>
        </w:r>
      </w:hyperlink>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hyperlink r:id="rId158">
        <w:r>
          <w:rPr>
            <w:lang w:val="zh_TW" w:bidi="zh_TW"/>
          </w:rPr>
          <w:rPr>
            <w:color w:val="0000EE"/>
            <w:u w:val="single"/>
          </w:rPr>
          <w:t>創41:15–16</w:t>
        </w:r>
      </w:hyperlink>
      <w:r>
        <w:rPr>
          <w:lang w:val="zh_TW" w:bidi="zh_TW"/>
        </w:rPr>
        <w:t>、</w:t>
      </w:r>
      <w:hyperlink r:id="rId159">
        <w:r>
          <w:rPr>
            <w:lang w:val="zh_TW" w:bidi="zh_TW"/>
          </w:rPr>
          <w:rPr>
            <w:color w:val="0000EE"/>
            <w:u w:val="single"/>
          </w:rPr>
          <w:t>25</w:t>
        </w:r>
      </w:hyperlink>
      <w:r>
        <w:rPr>
          <w:lang w:val="zh_TW" w:bidi="zh_TW"/>
        </w:rPr>
        <w:t>；</w:t>
      </w:r>
      <w:hyperlink r:id="rId160">
        <w:r>
          <w:rPr>
            <w:lang w:val="zh_TW" w:bidi="zh_TW"/>
          </w:rPr>
          <w:rPr>
            <w:color w:val="0000EE"/>
            <w:u w:val="single"/>
          </w:rPr>
          <w:t>但2:28</w:t>
        </w:r>
      </w:hyperlink>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hyperlink r:id="rId161">
        <w:r>
          <w:rPr>
            <w:lang w:val="zh_TW" w:bidi="zh_TW"/>
          </w:rPr>
          <w:rPr>
            <w:color w:val="0000EE"/>
            <w:u w:val="single"/>
          </w:rPr>
          <w:t>出14:13</w:t>
        </w:r>
      </w:hyperlink>
      <w:r>
        <w:rPr>
          <w:lang w:val="zh_TW" w:bidi="zh_TW"/>
        </w:rPr>
        <w:t>；</w:t>
      </w:r>
      <w:hyperlink r:id="rId162">
        <w:r>
          <w:rPr>
            <w:lang w:val="zh_TW" w:bidi="zh_TW"/>
          </w:rPr>
          <w:rPr>
            <w:color w:val="0000EE"/>
            <w:u w:val="single"/>
          </w:rPr>
          <w:t>撒上12:16</w:t>
        </w:r>
      </w:hyperlink>
      <w:r>
        <w:rPr>
          <w:lang w:val="zh_TW" w:bidi="zh_TW"/>
        </w:rPr>
        <w:t>；</w:t>
      </w:r>
      <w:hyperlink r:id="rId163">
        <w:r>
          <w:rPr>
            <w:lang w:val="zh_TW" w:bidi="zh_TW"/>
          </w:rPr>
          <w:rPr>
            <w:color w:val="0000EE"/>
            <w:u w:val="single"/>
          </w:rPr>
          <w:t>啟19:11–16</w:t>
        </w:r>
      </w:hyperlink>
      <w:r>
        <w:rPr>
          <w:lang w:val="zh_TW" w:bidi="zh_TW"/>
        </w:rPr>
        <w:t>）。</w:t>
      </w:r>
    </w:p>
    <w:p>
      <w:pPr>
        <w:pStyle w:val="ListBullet"/>
        <w:spacing w:line="240" w:lineRule="auto"/>
        <w:ind w:left="720"/>
      </w:pPr>
      <w:r>
        <w:rPr>
          <w:lang w:val="zh_TW" w:bidi="zh_TW"/>
        </w:rPr>
      </w:r>
      <w:r>
        <w:rPr>
          <w:lang w:val="zh_TW" w:bidi="zh_TW"/>
        </w:rPr>
        <w:t>米甸人的駱駝（</w:t>
      </w:r>
      <w:hyperlink r:id="rId164">
        <w:r>
          <w:rPr>
            <w:lang w:val="zh_TW" w:bidi="zh_TW"/>
          </w:rPr>
          <w:rPr>
            <w:color w:val="0000EE"/>
            <w:u w:val="single"/>
          </w:rPr>
          <w:t>士6:5</w:t>
        </w:r>
      </w:hyperlink>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hyperlink r:id="rId165">
        <w:r>
          <w:rPr>
            <w:lang w:val="zh_TW" w:bidi="zh_TW"/>
          </w:rPr>
          <w:rPr>
            <w:color w:val="0000EE"/>
            <w:u w:val="single"/>
          </w:rPr>
          <w:t>3:28</w:t>
        </w:r>
      </w:hyperlink>
      <w:r>
        <w:rPr>
          <w:lang w:val="zh_TW" w:bidi="zh_TW"/>
        </w:rPr>
        <w:t>，</w:t>
      </w:r>
      <w:hyperlink r:id="rId166">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hyperlink r:id="rId167">
        <w:r>
          <w:rPr>
            <w:lang w:val="zh_TW" w:bidi="zh_TW"/>
          </w:rPr>
          <w:rPr>
            <w:color w:val="0000EE"/>
            <w:u w:val="single"/>
          </w:rPr>
          <w:t>8:5</w:t>
        </w:r>
      </w:hyperlink>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hyperlink r:id="rId168">
        <w:r>
          <w:rPr>
            <w:lang w:val="zh_TW" w:bidi="zh_TW"/>
          </w:rPr>
          <w:rPr>
            <w:color w:val="0000EE"/>
            <w:u w:val="single"/>
          </w:rPr>
          <w:t>10:1</w:t>
        </w:r>
      </w:hyperlink>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hyperlink r:id="rId169">
        <w:r>
          <w:rPr>
            <w:lang w:val="zh_TW" w:bidi="zh_TW"/>
          </w:rPr>
          <w:rPr>
            <w:color w:val="0000EE"/>
            <w:u w:val="single"/>
          </w:rPr>
          <w:t>箴15:1</w:t>
        </w:r>
      </w:hyperlink>
      <w:r>
        <w:rPr>
          <w:lang w:val="zh_TW" w:bidi="zh_TW"/>
        </w:rPr>
        <w:t>；對比耶弗他，</w:t>
      </w:r>
      <w:hyperlink r:id="rId170">
        <w:r>
          <w:rPr>
            <w:lang w:val="zh_TW" w:bidi="zh_TW"/>
          </w:rPr>
          <w:rPr>
            <w:color w:val="0000EE"/>
            <w:u w:val="single"/>
          </w:rPr>
          <w:t>士12:1–4</w:t>
        </w:r>
      </w:hyperlink>
      <w:r>
        <w:rPr>
          <w:lang w:val="zh_TW" w:bidi="zh_TW"/>
        </w:rPr>
        <w:t>）。基甸和以法蓮擊敗俄立和西伊伯及其軍隊，</w:t>
      </w:r>
      <w:r>
        <w:rPr>
          <w:lang w:val="zh_TW" w:bidi="zh_TW"/>
        </w:rPr>
        <w:t>這些事蹟後來成為傳奇</w:t>
      </w:r>
      <w:r>
        <w:rPr>
          <w:lang w:val="zh_TW" w:bidi="zh_TW"/>
        </w:rPr>
        <w:t>（參見</w:t>
      </w:r>
      <w:hyperlink r:id="rId171">
        <w:r>
          <w:rPr>
            <w:lang w:val="zh_TW" w:bidi="zh_TW"/>
          </w:rPr>
          <w:rPr>
            <w:color w:val="0000EE"/>
            <w:u w:val="single"/>
          </w:rPr>
          <w:t>詩83:11–12</w:t>
        </w:r>
      </w:hyperlink>
      <w:r>
        <w:rPr>
          <w:lang w:val="zh_TW" w:bidi="zh_TW"/>
        </w:rPr>
        <w:t>；</w:t>
      </w:r>
      <w:hyperlink r:id="rId172">
        <w:r>
          <w:rPr>
            <w:lang w:val="zh_TW" w:bidi="zh_TW"/>
          </w:rPr>
          <w:rPr>
            <w:color w:val="0000EE"/>
            <w:u w:val="single"/>
          </w:rPr>
          <w:t>賽10:26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hyperlink r:id="rId173">
        <w:r>
          <w:rPr>
            <w:lang w:val="zh_TW" w:bidi="zh_TW"/>
          </w:rPr>
          <w:rPr>
            <w:color w:val="0000EE"/>
            <w:u w:val="single"/>
          </w:rPr>
          <w:t>摩1:3</w:t>
        </w:r>
      </w:hyperlink>
      <w:r>
        <w:rPr>
          <w:lang w:val="zh_TW" w:bidi="zh_TW"/>
        </w:rPr>
        <w:t>；</w:t>
      </w:r>
      <w:hyperlink r:id="rId174">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hyperlink r:id="rId175">
        <w:r>
          <w:rPr>
            <w:lang w:val="zh_TW" w:bidi="zh_TW"/>
          </w:rPr>
          <w:rPr>
            <w:color w:val="0000EE"/>
            <w:u w:val="single"/>
          </w:rPr>
          <w:t>9:46–49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hyperlink r:id="rId176">
        <w:r>
          <w:rPr>
            <w:lang w:val="zh_TW" w:bidi="zh_TW"/>
          </w:rPr>
          <w:rPr>
            <w:color w:val="0000EE"/>
            <w:u w:val="single"/>
          </w:rPr>
          <w:t>7:19–22</w:t>
        </w:r>
      </w:hyperlink>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hyperlink r:id="rId177">
        <w:r>
          <w:rPr>
            <w:lang w:val="zh_TW" w:bidi="zh_TW"/>
          </w:rPr>
          <w:rPr>
            <w:color w:val="0000EE"/>
            <w:u w:val="single"/>
          </w:rPr>
          <w:t>8:1–3</w:t>
        </w:r>
      </w:hyperlink>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hyperlink r:id="rId178">
        <w:r>
          <w:rPr>
            <w:lang w:val="zh_TW" w:bidi="zh_TW"/>
          </w:rPr>
          <w:rPr>
            <w:color w:val="0000EE"/>
            <w:u w:val="single"/>
          </w:rPr>
          <w:t>5:24–27</w:t>
        </w:r>
      </w:hyperlink>
      <w:r>
        <w:rPr>
          <w:lang w:val="zh_TW" w:bidi="zh_TW"/>
        </w:rPr>
        <w:t>，</w:t>
      </w:r>
      <w:hyperlink r:id="rId179">
        <w:r>
          <w:rPr>
            <w:lang w:val="zh_TW" w:bidi="zh_TW"/>
          </w:rPr>
          <w:rPr>
            <w:color w:val="0000EE"/>
            <w:u w:val="single"/>
          </w:rPr>
          <w:t>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hyperlink r:id="rId180">
        <w:r>
          <w:rPr>
            <w:lang w:val="zh_TW" w:bidi="zh_TW"/>
          </w:rPr>
          <w:rPr>
            <w:color w:val="0000EE"/>
            <w:u w:val="single"/>
          </w:rPr>
          <w:t>賽3:18</w:t>
        </w:r>
      </w:hyperlink>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hyperlink r:id="rId181">
        <w:r>
          <w:rPr>
            <w:lang w:val="zh_TW" w:bidi="zh_TW"/>
          </w:rPr>
          <w:rPr>
            <w:color w:val="0000EE"/>
            <w:u w:val="single"/>
          </w:rPr>
          <w:t>創16:15</w:t>
        </w:r>
      </w:hyperlink>
      <w:r>
        <w:rPr>
          <w:lang w:val="zh_TW" w:bidi="zh_TW"/>
        </w:rPr>
        <w:t>，</w:t>
      </w:r>
      <w:hyperlink r:id="rId182">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hyperlink r:id="rId183">
        <w:r>
          <w:rPr>
            <w:lang w:val="zh_TW" w:bidi="zh_TW"/>
          </w:rPr>
          <w:rPr>
            <w:color w:val="0000EE"/>
            <w:u w:val="single"/>
          </w:rPr>
          <w:t>出28:6–30</w:t>
        </w:r>
      </w:hyperlink>
      <w:r>
        <w:rPr>
          <w:lang w:val="zh_TW" w:bidi="zh_TW"/>
        </w:rPr>
        <w:t>）；撒母耳和大衛也穿過以弗得（</w:t>
      </w:r>
      <w:hyperlink r:id="rId184">
        <w:r>
          <w:rPr>
            <w:lang w:val="zh_TW" w:bidi="zh_TW"/>
          </w:rPr>
          <w:rPr>
            <w:color w:val="0000EE"/>
            <w:u w:val="single"/>
          </w:rPr>
          <w:t>撒上2:18</w:t>
        </w:r>
      </w:hyperlink>
      <w:r>
        <w:rPr>
          <w:lang w:val="zh_TW" w:bidi="zh_TW"/>
        </w:rPr>
        <w:t>；</w:t>
      </w:r>
      <w:hyperlink r:id="rId185">
        <w:r>
          <w:rPr>
            <w:lang w:val="zh_TW" w:bidi="zh_TW"/>
          </w:rPr>
          <w:rPr>
            <w:color w:val="0000EE"/>
            <w:u w:val="single"/>
          </w:rPr>
          <w:t>撒下6:14</w:t>
        </w:r>
      </w:hyperlink>
      <w:r>
        <w:rPr>
          <w:lang w:val="zh_TW" w:bidi="zh_TW"/>
        </w:rPr>
        <w:t>；</w:t>
      </w:r>
      <w:hyperlink r:id="rId186">
        <w:r>
          <w:rPr>
            <w:lang w:val="zh_TW" w:bidi="zh_TW"/>
          </w:rPr>
          <w:rPr>
            <w:color w:val="0000EE"/>
            <w:u w:val="single"/>
          </w:rPr>
          <w:t>代上15:27</w:t>
        </w:r>
      </w:hyperlink>
      <w:r>
        <w:rPr>
          <w:lang w:val="zh_TW" w:bidi="zh_TW"/>
        </w:rPr>
        <w:t>）。但這裡和</w:t>
      </w:r>
      <w:hyperlink r:id="rId187">
        <w:r>
          <w:rPr>
            <w:lang w:val="zh_TW" w:bidi="zh_TW"/>
          </w:rPr>
          <w:rPr>
            <w:color w:val="0000EE"/>
            <w:u w:val="single"/>
          </w:rPr>
          <w:t>士師記十七章5節</w:t>
        </w:r>
      </w:hyperlink>
      <w:r>
        <w:rPr>
          <w:lang w:val="zh_TW" w:bidi="zh_TW"/>
        </w:rPr>
        <w:t>和</w:t>
      </w:r>
      <w:hyperlink r:id="rId188">
        <w:r>
          <w:rPr>
            <w:lang w:val="zh_TW" w:bidi="zh_TW"/>
          </w:rPr>
          <w:rPr>
            <w:color w:val="0000EE"/>
            <w:u w:val="single"/>
          </w:rPr>
          <w:t>十八章14至18節</w:t>
        </w:r>
      </w:hyperlink>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hyperlink r:id="rId189">
        <w:r>
          <w:rPr>
            <w:lang w:val="zh_TW" w:bidi="zh_TW"/>
          </w:rPr>
          <w:rPr>
            <w:color w:val="0000EE"/>
            <w:u w:val="single"/>
          </w:rPr>
          <w:t>3:11</w:t>
        </w:r>
      </w:hyperlink>
      <w:r>
        <w:rPr>
          <w:lang w:val="zh_TW" w:bidi="zh_TW"/>
        </w:rPr>
        <w:t>、</w:t>
      </w:r>
      <w:hyperlink r:id="rId190">
        <w:r>
          <w:rPr>
            <w:lang w:val="zh_TW" w:bidi="zh_TW"/>
          </w:rPr>
          <w:rPr>
            <w:color w:val="0000EE"/>
            <w:u w:val="single"/>
          </w:rPr>
          <w:t>30</w:t>
        </w:r>
      </w:hyperlink>
      <w:r>
        <w:rPr>
          <w:lang w:val="zh_TW" w:bidi="zh_TW"/>
        </w:rPr>
        <w:t>，</w:t>
      </w:r>
      <w:hyperlink r:id="rId126">
        <w:r>
          <w:rPr>
            <w:lang w:val="zh_TW" w:bidi="zh_TW"/>
          </w:rPr>
          <w:rPr>
            <w:color w:val="0000EE"/>
            <w:u w:val="single"/>
          </w:rPr>
          <w:t>5:31</w:t>
        </w:r>
      </w:hyperlink>
      <w:r>
        <w:rPr>
          <w:lang w:val="zh_TW" w:bidi="zh_TW"/>
        </w:rPr>
        <w:t>）。在基甸之後，時間變得更短。以色列持續的離棄神導致社會更加動盪（參</w:t>
      </w:r>
      <w:hyperlink r:id="rId191">
        <w:r>
          <w:rPr>
            <w:lang w:val="zh_TW" w:bidi="zh_TW"/>
          </w:rPr>
          <w:rPr>
            <w:color w:val="0000EE"/>
            <w:u w:val="single"/>
          </w:rPr>
          <w:t>17–21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hyperlink r:id="rId192">
        <w:r>
          <w:rPr>
            <w:lang w:val="zh_TW" w:bidi="zh_TW"/>
          </w:rPr>
          <w:rPr>
            <w:color w:val="0000EE"/>
            <w:u w:val="single"/>
          </w:rPr>
          <w:t>8:27</w:t>
        </w:r>
      </w:hyperlink>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hyperlink r:id="rId193">
        <w:r>
          <w:rPr>
            <w:lang w:val="zh_TW" w:bidi="zh_TW"/>
          </w:rPr>
          <w:rPr>
            <w:color w:val="0000EE"/>
            <w:u w:val="single"/>
          </w:rPr>
          <w:t>出12:14</w:t>
        </w:r>
      </w:hyperlink>
      <w:r>
        <w:rPr>
          <w:lang w:val="zh_TW" w:bidi="zh_TW"/>
        </w:rPr>
        <w:t>、</w:t>
      </w:r>
      <w:hyperlink r:id="rId194">
        <w:r>
          <w:rPr>
            <w:lang w:val="zh_TW" w:bidi="zh_TW"/>
          </w:rPr>
          <w:rPr>
            <w:color w:val="0000EE"/>
            <w:u w:val="single"/>
          </w:rPr>
          <w:t>24</w:t>
        </w:r>
      </w:hyperlink>
      <w:r>
        <w:rPr>
          <w:lang w:val="zh_TW" w:bidi="zh_TW"/>
        </w:rPr>
        <w:t>） 到基督徒持續守的主餐（</w:t>
      </w:r>
      <w:hyperlink r:id="rId195">
        <w:r>
          <w:rPr>
            <w:lang w:val="zh_TW" w:bidi="zh_TW"/>
          </w:rPr>
          <w:rPr>
            <w:color w:val="0000EE"/>
            <w:u w:val="single"/>
          </w:rPr>
          <w:t>林前11:25</w:t>
        </w:r>
      </w:hyperlink>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hyperlink r:id="rId196">
        <w:r>
          <w:rPr>
            <w:lang w:val="zh_TW" w:bidi="zh_TW"/>
          </w:rPr>
          <w:rPr>
            <w:color w:val="0000EE"/>
            <w:u w:val="single"/>
          </w:rPr>
          <w:t>8:31</w:t>
        </w:r>
      </w:hyperlink>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hyperlink r:id="rId197">
        <w:r>
          <w:rPr>
            <w:lang w:val="zh_TW" w:bidi="zh_TW"/>
          </w:rPr>
          <w:rPr>
            <w:color w:val="0000EE"/>
            <w:u w:val="single"/>
          </w:rPr>
          <w:t>書24</w:t>
        </w:r>
      </w:hyperlink>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hyperlink r:id="rId198">
        <w:r>
          <w:rPr>
            <w:lang w:val="zh_TW" w:bidi="zh_TW"/>
          </w:rPr>
          <w:rPr>
            <w:color w:val="0000EE"/>
            <w:u w:val="single"/>
          </w:rPr>
          <w:t>3:7–8:35</w:t>
        </w:r>
      </w:hyperlink>
      <w:r>
        <w:rPr>
          <w:lang w:val="zh_TW" w:bidi="zh_TW"/>
        </w:rPr>
        <w:t>）</w:t>
      </w:r>
      <w:r>
        <w:rPr>
          <w:lang w:val="zh_TW" w:bidi="zh_TW"/>
        </w:rPr>
        <w:t>轉向後期日漸衰敗的混亂年代</w:t>
      </w:r>
      <w:r>
        <w:rPr>
          <w:lang w:val="zh_TW" w:bidi="zh_TW"/>
        </w:rPr>
        <w:t>（</w:t>
      </w:r>
      <w:hyperlink r:id="rId199">
        <w:r>
          <w:rPr>
            <w:lang w:val="zh_TW" w:bidi="zh_TW"/>
          </w:rPr>
          <w:rPr>
            <w:color w:val="0000EE"/>
            <w:u w:val="single"/>
          </w:rPr>
          <w:t>10:1–16:31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hyperlink r:id="rId200">
        <w:r>
          <w:rPr>
            <w:lang w:val="zh_TW" w:bidi="zh_TW"/>
          </w:rPr>
          <w:rPr>
            <w:color w:val="0000EE"/>
            <w:u w:val="single"/>
          </w:rPr>
          <w:t>列王紀下十一章1至3節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hyperlink r:id="rId201">
        <w:r>
          <w:rPr>
            <w:lang w:val="zh_TW" w:bidi="zh_TW"/>
          </w:rPr>
          <w:rPr>
            <w:color w:val="0000EE"/>
            <w:u w:val="single"/>
          </w:rPr>
          <w:t>撒下5:9</w:t>
        </w:r>
      </w:hyperlink>
      <w:r>
        <w:rPr>
          <w:lang w:val="zh_TW" w:bidi="zh_TW"/>
        </w:rPr>
        <w:t>；</w:t>
      </w:r>
      <w:hyperlink r:id="rId202">
        <w:r>
          <w:rPr>
            <w:lang w:val="zh_TW" w:bidi="zh_TW"/>
          </w:rPr>
          <w:rPr>
            <w:color w:val="0000EE"/>
            <w:u w:val="single"/>
          </w:rPr>
          <w:t>王上9:15</w:t>
        </w:r>
      </w:hyperlink>
      <w:r>
        <w:rPr>
          <w:lang w:val="zh_TW" w:bidi="zh_TW"/>
        </w:rPr>
        <w:t>，</w:t>
      </w:r>
      <w:hyperlink r:id="rId203">
        <w:r>
          <w:rPr>
            <w:lang w:val="zh_TW" w:bidi="zh_TW"/>
          </w:rPr>
          <w:rPr>
            <w:color w:val="0000EE"/>
            <w:u w:val="single"/>
          </w:rPr>
          <w:t>24</w:t>
        </w:r>
      </w:hyperlink>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hyperlink r:id="rId204">
        <w:r>
          <w:rPr>
            <w:lang w:val="zh_TW" w:bidi="zh_TW"/>
          </w:rPr>
          <w:rPr>
            <w:color w:val="0000EE"/>
            <w:u w:val="single"/>
          </w:rPr>
          <w:t>申11:29</w:t>
        </w:r>
      </w:hyperlink>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hyperlink r:id="rId205">
        <w:r>
          <w:rPr>
            <w:lang w:val="zh_TW" w:bidi="zh_TW"/>
          </w:rPr>
          <w:rPr>
            <w:color w:val="0000EE"/>
            <w:u w:val="single"/>
          </w:rPr>
          <w:t>9:7–15</w:t>
        </w:r>
      </w:hyperlink>
      <w:r>
        <w:rPr>
          <w:lang w:val="zh_TW" w:bidi="zh_TW"/>
        </w:rPr>
        <w:t>）。隨後，他咒詛了亞比米勒和示劍的首領們（</w:t>
      </w:r>
      <w:hyperlink r:id="rId206">
        <w:r>
          <w:rPr>
            <w:lang w:val="zh_TW" w:bidi="zh_TW"/>
          </w:rPr>
          <w:rPr>
            <w:color w:val="0000EE"/>
            <w:u w:val="single"/>
          </w:rPr>
          <w:t>9:16–21</w:t>
        </w:r>
      </w:hyperlink>
      <w:r>
        <w:rPr>
          <w:lang w:val="zh_TW" w:bidi="zh_TW"/>
        </w:rPr>
        <w:t>）。</w:t>
      </w:r>
      <w:r>
        <w:rPr>
          <w:lang w:val="zh_TW" w:bidi="zh_TW"/>
        </w:rPr>
        <w:t>若他們所行不義，後果將不言自明</w:t>
      </w:r>
      <w:r>
        <w:rPr>
          <w:lang w:val="zh_TW" w:bidi="zh_TW"/>
        </w:rPr>
        <w:t>（</w:t>
      </w:r>
      <w:hyperlink r:id="rId207">
        <w:r>
          <w:rPr>
            <w:lang w:val="zh_TW" w:bidi="zh_TW"/>
          </w:rPr>
          <w:rPr>
            <w:color w:val="0000EE"/>
            <w:u w:val="single"/>
          </w:rPr>
          <w:t>9:56–57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hyperlink r:id="rId208">
        <w:r>
          <w:rPr>
            <w:lang w:val="zh_TW" w:bidi="zh_TW"/>
          </w:rPr>
          <w:rPr>
            <w:color w:val="0000EE"/>
            <w:u w:val="single"/>
          </w:rPr>
          <w:t>撒上8:18–19</w:t>
        </w:r>
      </w:hyperlink>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hyperlink r:id="rId209">
        <w:r>
          <w:rPr>
            <w:lang w:val="zh_TW" w:bidi="zh_TW"/>
          </w:rPr>
          <w:rPr>
            <w:color w:val="0000EE"/>
            <w:u w:val="single"/>
          </w:rPr>
          <w:t>來12:29</w:t>
        </w:r>
      </w:hyperlink>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hyperlink r:id="rId210">
        <w:r>
          <w:rPr>
            <w:lang w:val="zh_TW" w:bidi="zh_TW"/>
          </w:rPr>
          <w:rPr>
            <w:color w:val="0000EE"/>
            <w:u w:val="single"/>
          </w:rPr>
          <w:t>9:8–15</w:t>
        </w:r>
      </w:hyperlink>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hyperlink r:id="rId211">
        <w:r>
          <w:rPr>
            <w:lang w:val="zh_TW" w:bidi="zh_TW"/>
          </w:rPr>
          <w:rPr>
            <w:color w:val="0000EE"/>
            <w:u w:val="single"/>
          </w:rPr>
          <w:t>九章23至24節</w:t>
        </w:r>
      </w:hyperlink>
      <w:r>
        <w:rPr>
          <w:lang w:val="zh_TW" w:bidi="zh_TW"/>
        </w:rPr>
        <w:t>和</w:t>
      </w:r>
      <w:hyperlink r:id="rId207">
        <w:r>
          <w:rPr>
            <w:lang w:val="zh_TW" w:bidi="zh_TW"/>
          </w:rPr>
          <w:rPr>
            <w:color w:val="0000EE"/>
            <w:u w:val="single"/>
          </w:rPr>
          <w:t>九章56至57節</w:t>
        </w:r>
      </w:hyperlink>
      <w:r>
        <w:rPr>
          <w:lang w:val="zh_TW" w:bidi="zh_TW"/>
        </w:rPr>
        <w:t>中的神學陳述構成了一個框架，敘述了導致亞比米勒和示劍毀滅的內亂，神應驗了約坦所講的咒詛（</w:t>
      </w:r>
      <w:hyperlink r:id="rId212">
        <w:r>
          <w:rPr>
            <w:lang w:val="zh_TW" w:bidi="zh_TW"/>
          </w:rPr>
          <w:rPr>
            <w:color w:val="0000EE"/>
            <w:u w:val="single"/>
          </w:rPr>
          <w:t>9:19–20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hyperlink r:id="rId213">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hyperlink r:id="rId196">
        <w:r>
          <w:rPr>
            <w:lang w:val="zh_TW" w:bidi="zh_TW"/>
          </w:rPr>
          <w:rPr>
            <w:color w:val="0000EE"/>
            <w:u w:val="single"/>
          </w:rPr>
          <w:t>8:31</w:t>
        </w:r>
      </w:hyperlink>
      <w:r>
        <w:rPr>
          <w:lang w:val="zh_TW" w:bidi="zh_TW"/>
        </w:rPr>
        <w:t>，</w:t>
      </w:r>
      <w:hyperlink r:id="rId214">
        <w:r>
          <w:rPr>
            <w:lang w:val="zh_TW" w:bidi="zh_TW"/>
          </w:rPr>
          <w:rPr>
            <w:color w:val="0000EE"/>
            <w:u w:val="single"/>
          </w:rPr>
          <w:t>9:2</w:t>
        </w:r>
      </w:hyperlink>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hyperlink r:id="rId215">
        <w:r>
          <w:rPr>
            <w:lang w:val="zh_TW" w:bidi="zh_TW"/>
          </w:rPr>
          <w:rPr>
            <w:color w:val="0000EE"/>
            <w:u w:val="single"/>
          </w:rPr>
          <w:t>創33:18–34:31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hyperlink r:id="rId216">
        <w:r>
          <w:rPr>
            <w:lang w:val="zh_TW" w:bidi="zh_TW"/>
          </w:rPr>
          <w:rPr>
            <w:color w:val="0000EE"/>
            <w:u w:val="single"/>
          </w:rPr>
          <w:t>9:22–25</w:t>
        </w:r>
      </w:hyperlink>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hyperlink r:id="rId217">
        <w:r>
          <w:rPr>
            <w:lang w:val="zh_TW" w:bidi="zh_TW"/>
          </w:rPr>
          <w:rPr>
            <w:color w:val="0000EE"/>
            <w:u w:val="single"/>
          </w:rPr>
          <w:t>9:27</w:t>
        </w:r>
      </w:hyperlink>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hyperlink r:id="rId218">
        <w:r>
          <w:rPr>
            <w:lang w:val="zh_TW" w:bidi="zh_TW"/>
          </w:rPr>
          <w:rPr>
            <w:color w:val="0000EE"/>
            <w:u w:val="single"/>
          </w:rPr>
          <w:t>撒下11:21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hyperlink r:id="rId219">
        <w:r>
          <w:rPr>
            <w:lang w:val="zh_TW" w:bidi="zh_TW"/>
          </w:rPr>
          <w:rPr>
            <w:color w:val="0000EE"/>
            <w:u w:val="single"/>
          </w:rPr>
          <w:t>9:24</w:t>
        </w:r>
      </w:hyperlink>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hyperlink r:id="rId220">
        <w:r>
          <w:rPr>
            <w:lang w:val="zh_TW" w:bidi="zh_TW"/>
          </w:rPr>
          <w:rPr>
            <w:color w:val="0000EE"/>
            <w:u w:val="single"/>
          </w:rPr>
          <w:t>12:8–15</w:t>
        </w:r>
      </w:hyperlink>
      <w:r>
        <w:rPr>
          <w:lang w:val="zh_TW" w:bidi="zh_TW"/>
        </w:rPr>
        <w:t>）各自作以色列人的士師一定年數；在基甸之後的這段衰退時期，「國中太平」的公式（</w:t>
      </w:r>
      <w:hyperlink r:id="rId189">
        <w:r>
          <w:rPr>
            <w:lang w:val="zh_TW" w:bidi="zh_TW"/>
          </w:rPr>
          <w:rPr>
            <w:color w:val="0000EE"/>
            <w:u w:val="single"/>
          </w:rPr>
          <w:t>3:11</w:t>
        </w:r>
      </w:hyperlink>
      <w:r>
        <w:rPr>
          <w:lang w:val="zh_TW" w:bidi="zh_TW"/>
        </w:rPr>
        <w:t>，</w:t>
      </w:r>
      <w:hyperlink r:id="rId190">
        <w:r>
          <w:rPr>
            <w:lang w:val="zh_TW" w:bidi="zh_TW"/>
          </w:rPr>
          <w:rPr>
            <w:color w:val="0000EE"/>
            <w:u w:val="single"/>
          </w:rPr>
          <w:t>30</w:t>
        </w:r>
      </w:hyperlink>
      <w:r>
        <w:rPr>
          <w:lang w:val="zh_TW" w:bidi="zh_TW"/>
        </w:rPr>
        <w:t>；</w:t>
      </w:r>
      <w:hyperlink r:id="rId126">
        <w:r>
          <w:rPr>
            <w:lang w:val="zh_TW" w:bidi="zh_TW"/>
          </w:rPr>
          <w:rPr>
            <w:color w:val="0000EE"/>
            <w:u w:val="single"/>
          </w:rPr>
          <w:t>5:31</w:t>
        </w:r>
      </w:hyperlink>
      <w:r>
        <w:rPr>
          <w:lang w:val="zh_TW" w:bidi="zh_TW"/>
        </w:rPr>
        <w:t>；</w:t>
      </w:r>
      <w:hyperlink r:id="rId221">
        <w:r>
          <w:rPr>
            <w:lang w:val="zh_TW" w:bidi="zh_TW"/>
          </w:rPr>
          <w:rPr>
            <w:color w:val="0000EE"/>
            <w:u w:val="single"/>
          </w:rPr>
          <w:t>8:28</w:t>
        </w:r>
      </w:hyperlink>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2">
        <w:r>
          <w:rPr>
            <w:lang w:val="zh_TW" w:bidi="zh_TW"/>
          </w:rPr>
          <w:rPr>
            <w:color w:val="0000EE"/>
            <w:u w:val="single"/>
          </w:rPr>
          <w:t>創46:13</w:t>
        </w:r>
      </w:hyperlink>
      <w:r>
        <w:rPr>
          <w:lang w:val="zh_TW" w:bidi="zh_TW"/>
        </w:rPr>
        <w:t>；</w:t>
      </w:r>
      <w:hyperlink r:id="rId223">
        <w:r>
          <w:rPr>
            <w:lang w:val="zh_TW" w:bidi="zh_TW"/>
          </w:rPr>
          <w:rPr>
            <w:color w:val="0000EE"/>
            <w:u w:val="single"/>
          </w:rPr>
          <w:t>民26:23</w:t>
        </w:r>
      </w:hyperlink>
      <w:r>
        <w:rPr>
          <w:lang w:val="zh_TW" w:bidi="zh_TW"/>
        </w:rPr>
        <w:t>），以倫是西布倫的後裔（</w:t>
      </w:r>
      <w:hyperlink r:id="rId224">
        <w:r>
          <w:rPr>
            <w:lang w:val="zh_TW" w:bidi="zh_TW"/>
          </w:rPr>
          <w:rPr>
            <w:color w:val="0000EE"/>
            <w:u w:val="single"/>
          </w:rPr>
          <w:t>創46:14</w:t>
        </w:r>
      </w:hyperlink>
      <w:r>
        <w:rPr>
          <w:lang w:val="zh_TW" w:bidi="zh_TW"/>
        </w:rPr>
        <w:t>；</w:t>
      </w:r>
      <w:hyperlink r:id="rId225">
        <w:r>
          <w:rPr>
            <w:lang w:val="zh_TW" w:bidi="zh_TW"/>
          </w:rPr>
          <w:rPr>
            <w:color w:val="0000EE"/>
            <w:u w:val="single"/>
          </w:rPr>
          <w:t>民26:26</w:t>
        </w:r>
      </w:hyperlink>
      <w:r>
        <w:rPr>
          <w:lang w:val="zh_TW" w:bidi="zh_TW"/>
        </w:rPr>
        <w:t>），睚珥也曾出現在不同的記載中（見</w:t>
      </w:r>
      <w:hyperlink r:id="rId226">
        <w:r>
          <w:rPr>
            <w:lang w:val="zh_TW" w:bidi="zh_TW"/>
          </w:rPr>
          <w:rPr>
            <w:color w:val="0000EE"/>
            <w:u w:val="single"/>
          </w:rPr>
          <w:t>民32:41</w:t>
        </w:r>
      </w:hyperlink>
      <w:r>
        <w:rPr>
          <w:lang w:val="zh_TW" w:bidi="zh_TW"/>
        </w:rPr>
        <w:t>；</w:t>
      </w:r>
      <w:hyperlink r:id="rId227">
        <w:r>
          <w:rPr>
            <w:lang w:val="zh_TW" w:bidi="zh_TW"/>
          </w:rPr>
          <w:rPr>
            <w:color w:val="0000EE"/>
            <w:u w:val="single"/>
          </w:rPr>
          <w:t>申3:14</w:t>
        </w:r>
      </w:hyperlink>
      <w:r>
        <w:rPr>
          <w:lang w:val="zh_TW" w:bidi="zh_TW"/>
        </w:rPr>
        <w:t>；</w:t>
      </w:r>
      <w:hyperlink r:id="rId228">
        <w:r>
          <w:rPr>
            <w:lang w:val="zh_TW" w:bidi="zh_TW"/>
          </w:rPr>
          <w:rPr>
            <w:color w:val="0000EE"/>
            <w:u w:val="single"/>
          </w:rPr>
          <w:t>書13:30</w:t>
        </w:r>
      </w:hyperlink>
      <w:r>
        <w:rPr>
          <w:lang w:val="zh_TW" w:bidi="zh_TW"/>
        </w:rPr>
        <w:t>；</w:t>
      </w:r>
      <w:hyperlink r:id="rId229">
        <w:r>
          <w:rPr>
            <w:lang w:val="zh_TW" w:bidi="zh_TW"/>
          </w:rPr>
          <w:rPr>
            <w:color w:val="0000EE"/>
            <w:u w:val="single"/>
          </w:rPr>
          <w:t>王上4:13</w:t>
        </w:r>
      </w:hyperlink>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hyperlink r:id="rId226">
        <w:r>
          <w:rPr>
            <w:lang w:val="zh_TW" w:bidi="zh_TW"/>
          </w:rPr>
          <w:rPr>
            <w:color w:val="0000EE"/>
            <w:u w:val="single"/>
          </w:rPr>
          <w:t>民32:41</w:t>
        </w:r>
      </w:hyperlink>
      <w:r>
        <w:rPr>
          <w:lang w:val="zh_TW" w:bidi="zh_TW"/>
        </w:rPr>
        <w:t>；</w:t>
      </w:r>
      <w:hyperlink r:id="rId227">
        <w:r>
          <w:rPr>
            <w:lang w:val="zh_TW" w:bidi="zh_TW"/>
          </w:rPr>
          <w:rPr>
            <w:color w:val="0000EE"/>
            <w:u w:val="single"/>
          </w:rPr>
          <w:t>申3:14</w:t>
        </w:r>
      </w:hyperlink>
      <w:r>
        <w:rPr>
          <w:lang w:val="zh_TW" w:bidi="zh_TW"/>
        </w:rPr>
        <w:t>；參</w:t>
      </w:r>
      <w:hyperlink r:id="rId229">
        <w:r>
          <w:rPr>
            <w:lang w:val="zh_TW" w:bidi="zh_TW"/>
          </w:rPr>
          <w:rPr>
            <w:color w:val="0000EE"/>
            <w:u w:val="single"/>
          </w:rPr>
          <w:t>王上4:13</w:t>
        </w:r>
      </w:hyperlink>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hyperlink r:id="rId230">
        <w:r>
          <w:rPr>
            <w:lang w:val="zh_TW" w:bidi="zh_TW"/>
          </w:rPr>
          <w:rPr>
            <w:color w:val="0000EE"/>
            <w:u w:val="single"/>
          </w:rPr>
          <w:t>10:8</w:t>
        </w:r>
      </w:hyperlink>
      <w:r>
        <w:rPr>
          <w:lang w:val="zh_TW" w:bidi="zh_TW"/>
        </w:rPr>
        <w:t>）。與往常一樣，以色列人在經歷巨大痛苦後（</w:t>
      </w:r>
      <w:hyperlink r:id="rId231">
        <w:r>
          <w:rPr>
            <w:lang w:val="zh_TW" w:bidi="zh_TW"/>
          </w:rPr>
          <w:rPr>
            <w:color w:val="0000EE"/>
            <w:u w:val="single"/>
          </w:rPr>
          <w:t>10:9</w:t>
        </w:r>
      </w:hyperlink>
      <w:r>
        <w:rPr>
          <w:lang w:val="zh_TW" w:bidi="zh_TW"/>
        </w:rPr>
        <w:t>），才向耶和華呼求幫助（</w:t>
      </w:r>
      <w:hyperlink r:id="rId232">
        <w:r>
          <w:rPr>
            <w:lang w:val="zh_TW" w:bidi="zh_TW"/>
          </w:rPr>
          <w:rPr>
            <w:color w:val="0000EE"/>
            <w:u w:val="single"/>
          </w:rPr>
          <w:t>10:10</w:t>
        </w:r>
      </w:hyperlink>
      <w:r>
        <w:rPr>
          <w:lang w:val="zh_TW" w:bidi="zh_TW"/>
        </w:rPr>
        <w:t>）。通常，以色列人的呼求會引發神的介入，但神決定將把他們交在他們選擇的神明手中，這標誌著在</w:t>
      </w:r>
      <w:hyperlink r:id="rId233">
        <w:r>
          <w:rPr>
            <w:lang w:val="zh_TW" w:bidi="zh_TW"/>
          </w:rPr>
          <w:rPr>
            <w:color w:val="0000EE"/>
            <w:u w:val="single"/>
          </w:rPr>
          <w:t>二章10至19節</w:t>
        </w:r>
      </w:hyperlink>
      <w:r>
        <w:rPr>
          <w:lang w:val="zh_TW" w:bidi="zh_TW"/>
        </w:rPr>
        <w:t>中描述的循環出現了變化。只有當以色列人離棄他們的外邦神並侍奉耶和華時，祂才會再次行動來拯救他們（</w:t>
      </w:r>
      <w:hyperlink r:id="rId234">
        <w:r>
          <w:rPr>
            <w:lang w:val="zh_TW" w:bidi="zh_TW"/>
          </w:rPr>
          <w:rPr>
            <w:color w:val="0000EE"/>
            <w:u w:val="single"/>
          </w:rPr>
          <w:t>10:17–11:33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hyperlink r:id="rId23">
        <w:r>
          <w:rPr>
            <w:lang w:val="zh_TW" w:bidi="zh_TW"/>
          </w:rPr>
          <w:rPr>
            <w:color w:val="0000EE"/>
            <w:u w:val="single"/>
          </w:rPr>
          <w:t>1:1</w:t>
        </w:r>
      </w:hyperlink>
      <w:r>
        <w:rPr>
          <w:lang w:val="zh_TW" w:bidi="zh_TW"/>
        </w:rPr>
        <w:t>，</w:t>
      </w:r>
      <w:hyperlink r:id="rId28">
        <w:r>
          <w:rPr>
            <w:lang w:val="zh_TW" w:bidi="zh_TW"/>
          </w:rPr>
          <w:rPr>
            <w:color w:val="0000EE"/>
            <w:u w:val="single"/>
          </w:rPr>
          <w:t>20:18</w:t>
        </w:r>
      </w:hyperlink>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hyperlink r:id="rId235">
        <w:r>
          <w:rPr>
            <w:lang w:val="zh_TW" w:bidi="zh_TW"/>
          </w:rPr>
          <w:rPr>
            <w:color w:val="0000EE"/>
            <w:u w:val="single"/>
          </w:rPr>
          <w:t>民26:29–33</w:t>
        </w:r>
      </w:hyperlink>
      <w:r>
        <w:rPr>
          <w:lang w:val="zh_TW" w:bidi="zh_TW"/>
        </w:rPr>
        <w:t>，</w:t>
      </w:r>
      <w:hyperlink r:id="rId236">
        <w:r>
          <w:rPr>
            <w:lang w:val="zh_TW" w:bidi="zh_TW"/>
          </w:rPr>
          <w:rPr>
            <w:color w:val="0000EE"/>
            <w:u w:val="single"/>
          </w:rPr>
          <w:t>32:39–40</w:t>
        </w:r>
      </w:hyperlink>
      <w:r>
        <w:rPr>
          <w:lang w:val="zh_TW" w:bidi="zh_TW"/>
        </w:rPr>
        <w:t>；</w:t>
      </w:r>
      <w:hyperlink r:id="rId237">
        <w:r>
          <w:rPr>
            <w:lang w:val="zh_TW" w:bidi="zh_TW"/>
          </w:rPr>
          <w:rPr>
            <w:color w:val="0000EE"/>
            <w:u w:val="single"/>
          </w:rPr>
          <w:t>代上7:14–17</w:t>
        </w:r>
      </w:hyperlink>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hyperlink r:id="rId238">
        <w:r>
          <w:rPr>
            <w:lang w:val="zh_TW" w:bidi="zh_TW"/>
          </w:rPr>
          <w:rPr>
            <w:color w:val="0000EE"/>
            <w:u w:val="single"/>
          </w:rPr>
          <w:t>11:30–31、</w:t>
        </w:r>
      </w:hyperlink>
      <w:hyperlink r:id="rId239">
        <w:r>
          <w:rPr>
            <w:lang w:val="zh_TW" w:bidi="zh_TW"/>
          </w:rPr>
          <w:rPr>
            <w:color w:val="0000EE"/>
            <w:u w:val="single"/>
          </w:rPr>
          <w:t>34–35</w:t>
        </w:r>
      </w:hyperlink>
      <w:r>
        <w:rPr>
          <w:lang w:val="zh_TW" w:bidi="zh_TW"/>
        </w:rPr>
        <w:t>），以及與以法蓮支派的任性內戰（</w:t>
      </w:r>
      <w:hyperlink r:id="rId240">
        <w:r>
          <w:rPr>
            <w:lang w:val="zh_TW" w:bidi="zh_TW"/>
          </w:rPr>
          <w:rPr>
            <w:color w:val="0000EE"/>
            <w:u w:val="single"/>
          </w:rPr>
          <w:t>12:1–6</w:t>
        </w:r>
      </w:hyperlink>
      <w:r>
        <w:rPr>
          <w:lang w:val="zh_TW" w:bidi="zh_TW"/>
        </w:rPr>
        <w:t>）。甚至他的勝利也是短暫的（「六年」，</w:t>
      </w:r>
      <w:hyperlink r:id="rId241">
        <w:r>
          <w:rPr>
            <w:lang w:val="zh_TW" w:bidi="zh_TW"/>
          </w:rPr>
          <w:rPr>
            <w:color w:val="0000EE"/>
            <w:u w:val="single"/>
          </w:rPr>
          <w:t>12:7</w:t>
        </w:r>
      </w:hyperlink>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hyperlink r:id="rId242">
        <w:r>
          <w:rPr>
            <w:lang w:val="zh_TW" w:bidi="zh_TW"/>
          </w:rPr>
          <w:rPr>
            <w:color w:val="0000EE"/>
            <w:u w:val="single"/>
          </w:rPr>
          <w:t>9:4</w:t>
        </w:r>
      </w:hyperlink>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hyperlink r:id="rId243">
        <w:r>
          <w:rPr>
            <w:lang w:val="zh_TW" w:bidi="zh_TW"/>
          </w:rPr>
          <w:rPr>
            <w:color w:val="0000EE"/>
            <w:u w:val="single"/>
          </w:rPr>
          <w:t>十章17節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hyperlink r:id="rId244">
        <w:r>
          <w:rPr>
            <w:lang w:val="zh_TW" w:bidi="zh_TW"/>
          </w:rPr>
          <w:rPr>
            <w:color w:val="0000EE"/>
            <w:u w:val="single"/>
          </w:rPr>
          <w:t>11:7</w:t>
        </w:r>
      </w:hyperlink>
      <w:r>
        <w:rPr>
          <w:lang w:val="zh_TW" w:bidi="zh_TW"/>
        </w:rPr>
        <w:t>）</w:t>
      </w:r>
      <w:r>
        <w:rPr>
          <w:lang w:val="zh_TW" w:bidi="zh_TW"/>
        </w:rPr>
        <w:t>似乎將兩者混為一談</w:t>
      </w:r>
      <w:r>
        <w:rPr>
          <w:lang w:val="zh_TW" w:bidi="zh_TW"/>
        </w:rPr>
        <w:t>。他們曾承諾（</w:t>
      </w:r>
      <w:hyperlink r:id="rId245">
        <w:r>
          <w:rPr>
            <w:lang w:val="zh_TW" w:bidi="zh_TW"/>
          </w:rPr>
          <w:rPr>
            <w:color w:val="0000EE"/>
            <w:u w:val="single"/>
          </w:rPr>
          <w:t>10:18</w:t>
        </w:r>
      </w:hyperlink>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hyperlink r:id="rId243">
        <w:r>
          <w:rPr>
            <w:lang w:val="zh_TW" w:bidi="zh_TW"/>
          </w:rPr>
          <w:rPr>
            <w:color w:val="0000EE"/>
            <w:u w:val="single"/>
          </w:rPr>
          <w:t>10:17</w:t>
        </w:r>
      </w:hyperlink>
      <w:r>
        <w:rPr>
          <w:lang w:val="zh_TW" w:bidi="zh_TW"/>
        </w:rPr>
        <w:t>，</w:t>
      </w:r>
      <w:hyperlink r:id="rId246">
        <w:r>
          <w:rPr>
            <w:lang w:val="zh_TW" w:bidi="zh_TW"/>
          </w:rPr>
          <w:rPr>
            <w:color w:val="0000EE"/>
            <w:u w:val="single"/>
          </w:rPr>
          <w:t>11:29</w:t>
        </w:r>
      </w:hyperlink>
      <w:r>
        <w:rPr>
          <w:lang w:val="zh_TW" w:bidi="zh_TW"/>
        </w:rPr>
        <w:t>、</w:t>
      </w:r>
      <w:hyperlink r:id="rId247">
        <w:r>
          <w:rPr>
            <w:lang w:val="zh_TW" w:bidi="zh_TW"/>
          </w:rPr>
          <w:rPr>
            <w:color w:val="0000EE"/>
            <w:u w:val="single"/>
          </w:rPr>
          <w:t>34</w:t>
        </w:r>
      </w:hyperlink>
      <w:r>
        <w:rPr>
          <w:lang w:val="zh_TW" w:bidi="zh_TW"/>
        </w:rPr>
        <w:t>）；不應與便雅憫的米斯巴混淆，後者是靠近伯特利的地方，便雅憫支派後來在那裡集結並起誓進行士師記的最後一戰（</w:t>
      </w:r>
      <w:hyperlink r:id="rId248">
        <w:r>
          <w:rPr>
            <w:lang w:val="zh_TW" w:bidi="zh_TW"/>
          </w:rPr>
          <w:rPr>
            <w:color w:val="0000EE"/>
            <w:u w:val="single"/>
          </w:rPr>
          <w:t>20:1</w:t>
        </w:r>
      </w:hyperlink>
      <w:r>
        <w:rPr>
          <w:lang w:val="zh_TW" w:bidi="zh_TW"/>
        </w:rPr>
        <w:t>，</w:t>
      </w:r>
      <w:hyperlink r:id="rId249">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hyperlink r:id="rId250">
        <w:r>
          <w:rPr>
            <w:lang w:val="zh_TW" w:bidi="zh_TW"/>
          </w:rPr>
          <w:rPr>
            <w:color w:val="0000EE"/>
            <w:u w:val="single"/>
          </w:rPr>
          <w:t>申20:10–11</w:t>
        </w:r>
      </w:hyperlink>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51">
        <w:r>
          <w:rPr>
            <w:lang w:val="zh_TW" w:bidi="zh_TW"/>
          </w:rPr>
          <w:rPr>
            <w:color w:val="0000EE"/>
            <w:u w:val="single"/>
          </w:rPr>
          <w:t>申2:16–23</w:t>
        </w:r>
      </w:hyperlink>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hyperlink r:id="rId252">
        <w:r>
          <w:rPr>
            <w:lang w:val="zh_TW" w:bidi="zh_TW"/>
          </w:rPr>
          <w:rPr>
            <w:color w:val="0000EE"/>
            <w:u w:val="single"/>
          </w:rPr>
          <w:t>民32:8</w:t>
        </w:r>
      </w:hyperlink>
      <w:r>
        <w:rPr>
          <w:lang w:val="zh_TW" w:bidi="zh_TW"/>
        </w:rPr>
        <w:t>；</w:t>
      </w:r>
      <w:hyperlink r:id="rId253">
        <w:r>
          <w:rPr>
            <w:lang w:val="zh_TW" w:bidi="zh_TW"/>
          </w:rPr>
          <w:rPr>
            <w:color w:val="0000EE"/>
            <w:u w:val="single"/>
          </w:rPr>
          <w:t>申1:19</w:t>
        </w:r>
      </w:hyperlink>
      <w:r>
        <w:rPr>
          <w:lang w:val="zh_TW" w:bidi="zh_TW"/>
        </w:rPr>
        <w:t>；</w:t>
      </w:r>
      <w:hyperlink r:id="rId254">
        <w:r>
          <w:rPr>
            <w:lang w:val="zh_TW" w:bidi="zh_TW"/>
          </w:rPr>
          <w:rPr>
            <w:color w:val="0000EE"/>
            <w:u w:val="single"/>
          </w:rPr>
          <w:t>2:14</w:t>
        </w:r>
      </w:hyperlink>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hyperlink r:id="rId255">
        <w:r>
          <w:rPr>
            <w:lang w:val="zh_TW" w:bidi="zh_TW"/>
          </w:rPr>
          <w:rPr>
            <w:color w:val="0000EE"/>
            <w:u w:val="single"/>
          </w:rPr>
          <w:t>民21:24</w:t>
        </w:r>
      </w:hyperlink>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hyperlink r:id="rId256">
        <w:r>
          <w:rPr>
            <w:lang w:val="zh_TW" w:bidi="zh_TW"/>
          </w:rPr>
          <w:rPr>
            <w:color w:val="0000EE"/>
            <w:u w:val="single"/>
          </w:rPr>
          <w:t>11:29–33</w:t>
        </w:r>
      </w:hyperlink>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hyperlink r:id="rId257">
        <w:r>
          <w:rPr>
            <w:lang w:val="zh_TW" w:bidi="zh_TW"/>
          </w:rPr>
          <w:rPr>
            <w:color w:val="0000EE"/>
            <w:u w:val="single"/>
          </w:rPr>
          <w:t>創28:20–22</w:t>
        </w:r>
      </w:hyperlink>
      <w:r>
        <w:rPr>
          <w:lang w:val="zh_TW" w:bidi="zh_TW"/>
        </w:rPr>
        <w:t>）而獻上禮物（供物）。</w:t>
      </w:r>
      <w:r>
        <w:rPr>
          <w:lang w:val="zh_TW" w:bidi="zh_TW"/>
        </w:rPr>
        <w:t>而在戰爭前，更常見的準備方式是由祭司獻祭</w:t>
      </w:r>
      <w:r>
        <w:rPr>
          <w:lang w:val="zh_TW" w:bidi="zh_TW"/>
        </w:rPr>
        <w:t>（</w:t>
      </w:r>
      <w:hyperlink r:id="rId258">
        <w:r>
          <w:rPr>
            <w:lang w:val="zh_TW" w:bidi="zh_TW"/>
          </w:rPr>
          <w:rPr>
            <w:color w:val="0000EE"/>
            <w:u w:val="single"/>
          </w:rPr>
          <w:t>撒上13:8–12</w:t>
        </w:r>
      </w:hyperlink>
      <w:r>
        <w:rPr>
          <w:lang w:val="zh_TW" w:bidi="zh_TW"/>
        </w:rPr>
        <w:t>）。耶弗他的誓願造成了他家中的某人可能會成為人祭，這在以色列律法中是明文嚴格禁止的行為（</w:t>
      </w:r>
      <w:hyperlink r:id="rId259">
        <w:r>
          <w:rPr>
            <w:lang w:val="zh_TW" w:bidi="zh_TW"/>
          </w:rPr>
          <w:rPr>
            <w:color w:val="0000EE"/>
            <w:u w:val="single"/>
          </w:rPr>
          <w:t>申18:10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hyperlink r:id="rId260">
        <w:r>
          <w:rPr>
            <w:lang w:val="zh_TW" w:bidi="zh_TW"/>
          </w:rPr>
          <w:rPr>
            <w:color w:val="0000EE"/>
            <w:u w:val="single"/>
          </w:rPr>
          <w:t>民30:2</w:t>
        </w:r>
      </w:hyperlink>
      <w:r>
        <w:rPr>
          <w:lang w:val="zh_TW" w:bidi="zh_TW"/>
        </w:rPr>
        <w:t>），但舊約聖經允許在某些情況下可以撤銷</w:t>
      </w:r>
      <w:r>
        <w:rPr>
          <w:lang w:val="zh_TW" w:bidi="zh_TW"/>
        </w:rPr>
        <w:t>愚昧</w:t>
      </w:r>
      <w:r>
        <w:rPr>
          <w:lang w:val="zh_TW" w:bidi="zh_TW"/>
        </w:rPr>
        <w:t>的誓言（</w:t>
      </w:r>
      <w:hyperlink r:id="rId261">
        <w:r>
          <w:rPr>
            <w:lang w:val="zh_TW" w:bidi="zh_TW"/>
          </w:rPr>
          <w:rPr>
            <w:color w:val="0000EE"/>
            <w:u w:val="single"/>
          </w:rPr>
          <w:t>民30:6–8</w:t>
        </w:r>
      </w:hyperlink>
      <w:r>
        <w:rPr>
          <w:lang w:val="zh_TW" w:bidi="zh_TW"/>
        </w:rPr>
        <w:t>）。律法禁止以獻人為祭，但可以用其他方式替代（見</w:t>
      </w:r>
      <w:hyperlink r:id="rId262">
        <w:r>
          <w:rPr>
            <w:lang w:val="zh_TW" w:bidi="zh_TW"/>
          </w:rPr>
          <w:rPr>
            <w:color w:val="0000EE"/>
            <w:u w:val="single"/>
          </w:rPr>
          <w:t>利27:1–8</w:t>
        </w:r>
      </w:hyperlink>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hyperlink r:id="rId263">
        <w:r>
          <w:rPr>
            <w:lang w:val="zh_TW" w:bidi="zh_TW"/>
          </w:rPr>
          <w:rPr>
            <w:color w:val="0000EE"/>
            <w:u w:val="single"/>
          </w:rPr>
          <w:t>11:37</w:t>
        </w:r>
      </w:hyperlink>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hyperlink r:id="rId177">
        <w:r>
          <w:rPr>
            <w:lang w:val="zh_TW" w:bidi="zh_TW"/>
          </w:rPr>
          <w:rPr>
            <w:color w:val="0000EE"/>
            <w:u w:val="single"/>
          </w:rPr>
          <w:t>8:1–3</w:t>
        </w:r>
      </w:hyperlink>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hyperlink r:id="rId246">
        <w:r>
          <w:rPr>
            <w:lang w:val="zh_TW" w:bidi="zh_TW"/>
          </w:rPr>
          <w:rPr>
            <w:color w:val="0000EE"/>
            <w:u w:val="single"/>
          </w:rPr>
          <w:t>11:29</w:t>
        </w:r>
      </w:hyperlink>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hyperlink r:id="rId264">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hyperlink r:id="rId51">
        <w:r>
          <w:rPr>
            <w:lang w:val="zh_TW" w:bidi="zh_TW"/>
          </w:rPr>
          <w:rPr>
            <w:color w:val="0000EE"/>
            <w:u w:val="single"/>
          </w:rPr>
          <w:t>3:3</w:t>
        </w:r>
      </w:hyperlink>
      <w:r>
        <w:rPr>
          <w:lang w:val="zh_TW" w:bidi="zh_TW"/>
        </w:rPr>
        <w:t>；</w:t>
      </w:r>
      <w:hyperlink r:id="rId265">
        <w:r>
          <w:rPr>
            <w:lang w:val="zh_TW" w:bidi="zh_TW"/>
          </w:rPr>
          <w:rPr>
            <w:color w:val="0000EE"/>
            <w:u w:val="single"/>
          </w:rPr>
          <w:t>10:7</w:t>
        </w:r>
      </w:hyperlink>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hyperlink r:id="rId266">
        <w:r>
          <w:rPr>
            <w:lang w:val="zh_TW" w:bidi="zh_TW"/>
          </w:rPr>
          <w:rPr>
            <w:color w:val="0000EE"/>
            <w:u w:val="single"/>
          </w:rPr>
          <w:t>18</w:t>
        </w:r>
      </w:hyperlink>
      <w:r>
        <w:rPr>
          <w:lang w:val="zh_TW" w:bidi="zh_TW"/>
        </w:rPr>
        <w:t>章），曾試圖攻佔以色列的西南部（</w:t>
      </w:r>
      <w:hyperlink r:id="rId267">
        <w:r>
          <w:rPr>
            <w:lang w:val="zh_TW" w:bidi="zh_TW"/>
          </w:rPr>
          <w:rPr>
            <w:color w:val="0000EE"/>
            <w:u w:val="single"/>
          </w:rPr>
          <w:t>書19:40–48</w:t>
        </w:r>
      </w:hyperlink>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hyperlink r:id="rId268">
        <w:r>
          <w:rPr>
            <w:lang w:val="zh_TW" w:bidi="zh_TW"/>
          </w:rPr>
          <w:rPr>
            <w:color w:val="0000EE"/>
            <w:u w:val="single"/>
          </w:rPr>
          <w:t>士14:4</w:t>
        </w:r>
      </w:hyperlink>
      <w:r>
        <w:rPr>
          <w:lang w:val="zh_TW" w:bidi="zh_TW"/>
        </w:rPr>
        <w:t>，</w:t>
      </w:r>
      <w:hyperlink r:id="rId269">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hyperlink r:id="rId270">
        <w:r>
          <w:rPr>
            <w:lang w:val="zh_TW" w:bidi="zh_TW"/>
          </w:rPr>
          <w:rPr>
            <w:color w:val="0000EE"/>
            <w:u w:val="single"/>
          </w:rPr>
          <w:t>民6:1–21</w:t>
        </w:r>
      </w:hyperlink>
      <w:r>
        <w:rPr>
          <w:lang w:val="zh_TW" w:bidi="zh_TW"/>
        </w:rPr>
        <w:t>；參</w:t>
      </w:r>
      <w:hyperlink r:id="rId271">
        <w:r>
          <w:rPr>
            <w:lang w:val="zh_TW" w:bidi="zh_TW"/>
          </w:rPr>
          <w:rPr>
            <w:color w:val="0000EE"/>
            <w:u w:val="single"/>
          </w:rPr>
          <w:t>撒上1:11</w:t>
        </w:r>
      </w:hyperlink>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hyperlink r:id="rId272">
        <w:r>
          <w:rPr>
            <w:lang w:val="zh_TW" w:bidi="zh_TW"/>
          </w:rPr>
          <w:rPr>
            <w:color w:val="0000EE"/>
            <w:u w:val="single"/>
          </w:rPr>
          <w:t>利未記十一章。</w:t>
        </w:r>
      </w:hyperlink>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hyperlink r:id="rId273">
        <w:r>
          <w:rPr>
            <w:lang w:val="zh_TW" w:bidi="zh_TW"/>
          </w:rPr>
          <w:rPr>
            <w:color w:val="0000EE"/>
            <w:u w:val="single"/>
          </w:rPr>
          <w:t>13:2</w:t>
        </w:r>
      </w:hyperlink>
      <w:r>
        <w:rPr>
          <w:lang w:val="zh_TW" w:bidi="zh_TW"/>
        </w:rPr>
        <w:t>），藉著孩子的出生，</w:t>
      </w:r>
      <w:r>
        <w:rPr>
          <w:lang w:val="zh_TW" w:bidi="zh_TW"/>
        </w:rPr>
        <w:t>宣告神對將來所要成就之事的介入</w:t>
      </w:r>
      <w:r>
        <w:rPr>
          <w:lang w:val="zh_TW" w:bidi="zh_TW"/>
        </w:rPr>
        <w:t>（見</w:t>
      </w:r>
      <w:hyperlink r:id="rId274">
        <w:r>
          <w:rPr>
            <w:lang w:val="zh_TW" w:bidi="zh_TW"/>
          </w:rPr>
          <w:rPr>
            <w:color w:val="0000EE"/>
            <w:u w:val="single"/>
          </w:rPr>
          <w:t>路1:5–25</w:t>
        </w:r>
      </w:hyperlink>
      <w:r>
        <w:rPr>
          <w:lang w:val="zh_TW" w:bidi="zh_TW"/>
        </w:rPr>
        <w:t>；參</w:t>
      </w:r>
      <w:hyperlink r:id="rId275">
        <w:r>
          <w:rPr>
            <w:lang w:val="zh_TW" w:bidi="zh_TW"/>
          </w:rPr>
          <w:rPr>
            <w:color w:val="0000EE"/>
            <w:u w:val="single"/>
          </w:rPr>
          <w:t>創18</w:t>
        </w:r>
      </w:hyperlink>
      <w:r>
        <w:rPr>
          <w:lang w:val="zh_TW" w:bidi="zh_TW"/>
        </w:rPr>
        <w:t>；</w:t>
      </w:r>
      <w:hyperlink r:id="rId276">
        <w:r>
          <w:rPr>
            <w:lang w:val="zh_TW" w:bidi="zh_TW"/>
          </w:rPr>
          <w:rPr>
            <w:color w:val="0000EE"/>
            <w:u w:val="single"/>
          </w:rPr>
          <w:t>撒上1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hyperlink r:id="rId277">
        <w:r>
          <w:rPr>
            <w:lang w:val="zh_TW" w:bidi="zh_TW"/>
          </w:rPr>
          <w:rPr>
            <w:color w:val="0000EE"/>
            <w:u w:val="single"/>
          </w:rPr>
          <w:t>十三章4至5節</w:t>
        </w:r>
      </w:hyperlink>
      <w:r>
        <w:rPr>
          <w:lang w:val="zh_TW" w:bidi="zh_TW"/>
        </w:rPr>
        <w:t>，瑪挪亞的問題可能顯得多餘，但從</w:t>
      </w:r>
      <w:hyperlink r:id="rId278">
        <w:r>
          <w:rPr>
            <w:lang w:val="zh_TW" w:bidi="zh_TW"/>
          </w:rPr>
          <w:rPr>
            <w:color w:val="0000EE"/>
            <w:u w:val="single"/>
          </w:rPr>
          <w:t>十三章8節</w:t>
        </w:r>
      </w:hyperlink>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hyperlink r:id="rId279">
        <w:r>
          <w:rPr>
            <w:lang w:val="zh_TW" w:bidi="zh_TW"/>
          </w:rPr>
          <w:rPr>
            <w:color w:val="0000EE"/>
            <w:u w:val="single"/>
          </w:rPr>
          <w:t>6:17–22</w:t>
        </w:r>
      </w:hyperlink>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hyperlink r:id="rId280">
        <w:r>
          <w:rPr>
            <w:lang w:val="zh_TW" w:bidi="zh_TW"/>
          </w:rPr>
          <w:rPr>
            <w:color w:val="0000EE"/>
            <w:u w:val="single"/>
          </w:rPr>
          <w:t>創32:29</w:t>
        </w:r>
      </w:hyperlink>
      <w:r>
        <w:rPr>
          <w:lang w:val="zh_TW" w:bidi="zh_TW"/>
        </w:rPr>
        <w:t>；</w:t>
      </w:r>
      <w:hyperlink r:id="rId281">
        <w:r>
          <w:rPr>
            <w:lang w:val="zh_TW" w:bidi="zh_TW"/>
          </w:rPr>
          <w:rPr>
            <w:color w:val="0000EE"/>
            <w:u w:val="single"/>
          </w:rPr>
          <w:t>出3:13–14</w:t>
        </w:r>
      </w:hyperlink>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hyperlink r:id="rId282">
        <w:r>
          <w:rPr>
            <w:lang w:val="zh_TW" w:bidi="zh_TW"/>
          </w:rPr>
          <w:rPr>
            <w:color w:val="0000EE"/>
            <w:u w:val="single"/>
          </w:rPr>
          <w:t>6:20–24</w:t>
        </w:r>
      </w:hyperlink>
      <w:r>
        <w:rPr>
          <w:lang w:val="zh_TW" w:bidi="zh_TW"/>
        </w:rPr>
        <w:t>；</w:t>
      </w:r>
      <w:hyperlink r:id="rId283">
        <w:r>
          <w:rPr>
            <w:lang w:val="zh_TW" w:bidi="zh_TW"/>
          </w:rPr>
          <w:rPr>
            <w:color w:val="0000EE"/>
            <w:u w:val="single"/>
          </w:rPr>
          <w:t>出19:21</w:t>
        </w:r>
      </w:hyperlink>
      <w:r>
        <w:rPr>
          <w:lang w:val="zh_TW" w:bidi="zh_TW"/>
        </w:rPr>
        <w:t>，</w:t>
      </w:r>
      <w:hyperlink r:id="rId284">
        <w:r>
          <w:rPr>
            <w:lang w:val="zh_TW" w:bidi="zh_TW"/>
          </w:rPr>
          <w:rPr>
            <w:color w:val="0000EE"/>
            <w:u w:val="single"/>
          </w:rPr>
          <w:t>33:20</w:t>
        </w:r>
      </w:hyperlink>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hyperlink r:id="rId61">
        <w:r>
          <w:rPr>
            <w:lang w:val="zh_TW" w:bidi="zh_TW"/>
          </w:rPr>
          <w:rPr>
            <w:color w:val="0000EE"/>
            <w:u w:val="single"/>
          </w:rPr>
          <w:t>十八章12節</w:t>
        </w:r>
      </w:hyperlink>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hyperlink r:id="rId273">
        <w:r>
          <w:rPr>
            <w:lang w:val="zh_TW" w:bidi="zh_TW"/>
          </w:rPr>
          <w:rPr>
            <w:color w:val="0000EE"/>
            <w:u w:val="single"/>
          </w:rPr>
          <w:t>13:2</w:t>
        </w:r>
      </w:hyperlink>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hyperlink r:id="rId268">
        <w:r>
          <w:rPr>
            <w:lang w:val="zh_TW" w:bidi="zh_TW"/>
          </w:rPr>
          <w:rPr>
            <w:color w:val="0000EE"/>
            <w:u w:val="single"/>
          </w:rPr>
          <w:t>14:4</w:t>
        </w:r>
      </w:hyperlink>
      <w:r>
        <w:rPr>
          <w:lang w:val="zh_TW" w:bidi="zh_TW"/>
        </w:rPr>
        <w:t>），以此開始面對非利士人的挑戰（見</w:t>
      </w:r>
      <w:hyperlink r:id="rId285">
        <w:r>
          <w:rPr>
            <w:lang w:val="zh_TW" w:bidi="zh_TW"/>
          </w:rPr>
          <w:rPr>
            <w:color w:val="0000EE"/>
            <w:u w:val="single"/>
          </w:rPr>
          <w:t>13:5</w:t>
        </w:r>
      </w:hyperlink>
      <w:r>
        <w:rPr>
          <w:lang w:val="zh_TW" w:bidi="zh_TW"/>
        </w:rPr>
        <w:t>）。事情一件接一件地發生，其中有三次神</w:t>
      </w:r>
      <w:r>
        <w:rPr>
          <w:lang w:val="zh_TW" w:bidi="zh_TW"/>
        </w:rPr>
        <w:t>的靈大大感動他</w:t>
      </w:r>
      <w:r>
        <w:rPr>
          <w:lang w:val="zh_TW" w:bidi="zh_TW"/>
        </w:rPr>
        <w:t>（</w:t>
      </w:r>
      <w:hyperlink r:id="rId286">
        <w:r>
          <w:rPr>
            <w:lang w:val="zh_TW" w:bidi="zh_TW"/>
          </w:rPr>
          <w:rPr>
            <w:color w:val="0000EE"/>
            <w:u w:val="single"/>
          </w:rPr>
          <w:t>14:6</w:t>
        </w:r>
      </w:hyperlink>
      <w:r>
        <w:rPr>
          <w:lang w:val="zh_TW" w:bidi="zh_TW"/>
        </w:rPr>
        <w:t>、</w:t>
      </w:r>
      <w:hyperlink r:id="rId287">
        <w:r>
          <w:rPr>
            <w:lang w:val="zh_TW" w:bidi="zh_TW"/>
          </w:rPr>
          <w:rPr>
            <w:color w:val="0000EE"/>
            <w:u w:val="single"/>
          </w:rPr>
          <w:t>19</w:t>
        </w:r>
      </w:hyperlink>
      <w:r>
        <w:rPr>
          <w:lang w:val="zh_TW" w:bidi="zh_TW"/>
        </w:rPr>
        <w:t>，</w:t>
      </w:r>
      <w:hyperlink r:id="rId288">
        <w:r>
          <w:rPr>
            <w:lang w:val="zh_TW" w:bidi="zh_TW"/>
          </w:rPr>
          <w:rPr>
            <w:color w:val="0000EE"/>
            <w:u w:val="single"/>
          </w:rPr>
          <w:t>15:14</w:t>
        </w:r>
      </w:hyperlink>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hyperlink r:id="rId52">
        <w:r>
          <w:rPr>
            <w:lang w:val="zh_TW" w:bidi="zh_TW"/>
          </w:rPr>
          <w:rPr>
            <w:color w:val="0000EE"/>
            <w:u w:val="single"/>
          </w:rPr>
          <w:t>書23:12–13</w:t>
        </w:r>
      </w:hyperlink>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hyperlink r:id="rId289">
        <w:r>
          <w:rPr>
            <w:lang w:val="zh_TW" w:bidi="zh_TW"/>
          </w:rPr>
          <w:rPr>
            <w:color w:val="0000EE"/>
            <w:u w:val="single"/>
          </w:rPr>
          <w:t>13:25</w:t>
        </w:r>
      </w:hyperlink>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hyperlink r:id="rId290">
        <w:r>
          <w:rPr>
            <w:lang w:val="zh_TW" w:bidi="zh_TW"/>
          </w:rPr>
          <w:rPr>
            <w:color w:val="0000EE"/>
            <w:u w:val="single"/>
          </w:rPr>
          <w:t>撒下23:13</w:t>
        </w:r>
      </w:hyperlink>
      <w:r>
        <w:rPr>
          <w:lang w:val="zh_TW" w:bidi="zh_TW"/>
        </w:rPr>
        <w:t>）。</w:t>
      </w:r>
      <w:r>
        <w:rPr>
          <w:i/>
          <w:lang w:val="zh_TW" w:bidi="zh_TW"/>
        </w:rPr>
        <w:t>陪伴</w:t>
      </w:r>
      <w:r>
        <w:rPr>
          <w:lang w:val="zh_TW" w:bidi="zh_TW"/>
        </w:rPr>
        <w:t>，這個通常意味著像「朋友」一般的詞，在這裡可能帶有一些諷刺的意味（</w:t>
      </w:r>
      <w:hyperlink r:id="rId291">
        <w:r>
          <w:rPr>
            <w:lang w:val="zh_TW" w:bidi="zh_TW"/>
          </w:rPr>
          <w:rPr>
            <w:color w:val="0000EE"/>
            <w:u w:val="single"/>
          </w:rPr>
          <w:t>士14:12–20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hyperlink r:id="rId292">
        <w:r>
          <w:rPr>
            <w:lang w:val="zh_TW" w:bidi="zh_TW"/>
          </w:rPr>
          <w:rPr>
            <w:color w:val="0000EE"/>
            <w:u w:val="single"/>
          </w:rPr>
          <w:t>4:21</w:t>
        </w:r>
      </w:hyperlink>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hyperlink r:id="rId293">
        <w:r>
          <w:rPr>
            <w:lang w:val="zh_TW" w:bidi="zh_TW"/>
          </w:rPr>
          <w:rPr>
            <w:color w:val="0000EE"/>
            <w:u w:val="single"/>
          </w:rPr>
          <w:t>撒上18:20–27</w:t>
        </w:r>
      </w:hyperlink>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hyperlink r:id="rId294">
        <w:r>
          <w:rPr>
            <w:lang w:val="zh_TW" w:bidi="zh_TW"/>
          </w:rPr>
          <w:rPr>
            <w:color w:val="0000EE"/>
            <w:u w:val="single"/>
          </w:rPr>
          <w:t>15:2–3</w:t>
        </w:r>
      </w:hyperlink>
      <w:r>
        <w:rPr>
          <w:lang w:val="zh_TW" w:bidi="zh_TW"/>
        </w:rPr>
        <w:t>、</w:t>
      </w:r>
      <w:hyperlink r:id="rId295">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hyperlink r:id="rId296">
        <w:r>
          <w:rPr>
            <w:lang w:val="zh_TW" w:bidi="zh_TW"/>
          </w:rPr>
          <w:rPr>
            <w:color w:val="0000EE"/>
            <w:u w:val="single"/>
          </w:rPr>
          <w:t>9:7–21</w:t>
        </w:r>
      </w:hyperlink>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hyperlink r:id="rId285">
        <w:r>
          <w:rPr>
            <w:lang w:val="zh_TW" w:bidi="zh_TW"/>
          </w:rPr>
          <w:rPr>
            <w:color w:val="0000EE"/>
            <w:u w:val="single"/>
          </w:rPr>
          <w:t>13:5</w:t>
        </w:r>
      </w:hyperlink>
      <w:r>
        <w:rPr>
          <w:lang w:val="zh_TW" w:bidi="zh_TW"/>
        </w:rPr>
        <w:t>；參</w:t>
      </w:r>
      <w:hyperlink r:id="rId297">
        <w:r>
          <w:rPr>
            <w:lang w:val="zh_TW" w:bidi="zh_TW"/>
          </w:rPr>
          <w:rPr>
            <w:color w:val="0000EE"/>
            <w:u w:val="single"/>
          </w:rPr>
          <w:t>撒上7:3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hyperlink r:id="rId288">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hyperlink r:id="rId298">
        <w:r>
          <w:rPr>
            <w:lang w:val="zh_TW" w:bidi="zh_TW"/>
          </w:rPr>
          <w:rPr>
            <w:color w:val="0000EE"/>
            <w:u w:val="single"/>
          </w:rPr>
          <w:t>15:9</w:t>
        </w:r>
      </w:hyperlink>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hyperlink r:id="rId299">
        <w:r>
          <w:rPr>
            <w:lang w:val="zh_TW" w:bidi="zh_TW"/>
          </w:rPr>
          <w:rPr>
            <w:color w:val="0000EE"/>
            <w:u w:val="single"/>
          </w:rPr>
          <w:t>16:28–30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hyperlink r:id="rId300">
        <w:r>
          <w:rPr>
            <w:lang w:val="zh_TW" w:bidi="zh_TW"/>
          </w:rPr>
          <w:rPr>
            <w:color w:val="0000EE"/>
            <w:u w:val="single"/>
          </w:rPr>
          <w:t>十六章31節</w:t>
        </w:r>
      </w:hyperlink>
      <w:r>
        <w:rPr>
          <w:lang w:val="zh_TW" w:bidi="zh_TW"/>
        </w:rPr>
        <w:t>重複出現，但它出現在此處表明參孫作士師的時期實際上已經結束（參</w:t>
      </w:r>
      <w:hyperlink r:id="rId301">
        <w:r>
          <w:rPr>
            <w:lang w:val="zh_TW" w:bidi="zh_TW"/>
          </w:rPr>
          <w:rPr>
            <w:color w:val="0000EE"/>
            <w:u w:val="single"/>
          </w:rPr>
          <w:t>10:2</w:t>
        </w:r>
      </w:hyperlink>
      <w:r>
        <w:rPr>
          <w:lang w:val="zh_TW" w:bidi="zh_TW"/>
        </w:rPr>
        <w:t>、</w:t>
      </w:r>
      <w:hyperlink r:id="rId302">
        <w:r>
          <w:rPr>
            <w:lang w:val="zh_TW" w:bidi="zh_TW"/>
          </w:rPr>
          <w:rPr>
            <w:color w:val="0000EE"/>
            <w:u w:val="single"/>
          </w:rPr>
          <w:t>3</w:t>
        </w:r>
      </w:hyperlink>
      <w:r>
        <w:rPr>
          <w:lang w:val="zh_TW" w:bidi="zh_TW"/>
        </w:rPr>
        <w:t>，</w:t>
      </w:r>
      <w:hyperlink r:id="rId241">
        <w:r>
          <w:rPr>
            <w:lang w:val="zh_TW" w:bidi="zh_TW"/>
          </w:rPr>
          <w:rPr>
            <w:color w:val="0000EE"/>
            <w:u w:val="single"/>
          </w:rPr>
          <w:t>12:7</w:t>
        </w:r>
      </w:hyperlink>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hyperlink r:id="rId51">
        <w:r>
          <w:rPr>
            <w:lang w:val="zh_TW" w:bidi="zh_TW"/>
          </w:rPr>
          <w:rPr>
            <w:color w:val="0000EE"/>
            <w:u w:val="single"/>
          </w:rPr>
          <w:t>3:3</w:t>
        </w:r>
      </w:hyperlink>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hyperlink r:id="rId303">
        <w:r>
          <w:rPr>
            <w:lang w:val="zh_TW" w:bidi="zh_TW"/>
          </w:rPr>
          <w:rPr>
            <w:color w:val="0000EE"/>
            <w:u w:val="single"/>
          </w:rPr>
          <w:t>14:15</w:t>
        </w:r>
      </w:hyperlink>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hyperlink r:id="rId304">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hyperlink r:id="rId305">
        <w:r>
          <w:rPr>
            <w:lang w:val="zh_TW" w:bidi="zh_TW"/>
          </w:rPr>
          <w:rPr>
            <w:color w:val="0000EE"/>
            <w:u w:val="single"/>
          </w:rPr>
          <w:t>14:17</w:t>
        </w:r>
      </w:hyperlink>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hyperlink r:id="rId306">
        <w:r>
          <w:rPr>
            <w:lang w:val="zh_TW" w:bidi="zh_TW"/>
          </w:rPr>
          <w:rPr>
            <w:color w:val="0000EE"/>
            <w:u w:val="single"/>
          </w:rPr>
          <w:t>民14:40–45</w:t>
        </w:r>
      </w:hyperlink>
      <w:r>
        <w:rPr>
          <w:lang w:val="zh_TW" w:bidi="zh_TW"/>
        </w:rPr>
        <w:t>），參孫沒有意識到他的頭髮已經不見了，而神的同在也已經離開了（</w:t>
      </w:r>
      <w:hyperlink r:id="rId307">
        <w:r>
          <w:rPr>
            <w:lang w:val="zh_TW" w:bidi="zh_TW"/>
          </w:rPr>
          <w:rPr>
            <w:color w:val="0000EE"/>
            <w:u w:val="single"/>
          </w:rPr>
          <w:t>何7:9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hyperlink r:id="rId308">
        <w:r>
          <w:rPr>
            <w:lang w:val="zh_TW" w:bidi="zh_TW"/>
          </w:rPr>
          <w:rPr>
            <w:color w:val="0000EE"/>
            <w:u w:val="single"/>
          </w:rPr>
          <w:t>17:7–8</w:t>
        </w:r>
      </w:hyperlink>
      <w:r>
        <w:rPr>
          <w:lang w:val="zh_TW" w:bidi="zh_TW"/>
        </w:rPr>
        <w:t>，</w:t>
      </w:r>
      <w:hyperlink r:id="rId309">
        <w:r>
          <w:rPr>
            <w:lang w:val="zh_TW" w:bidi="zh_TW"/>
          </w:rPr>
          <w:rPr>
            <w:color w:val="0000EE"/>
            <w:u w:val="single"/>
          </w:rPr>
          <w:t>18:2</w:t>
        </w:r>
      </w:hyperlink>
      <w:r>
        <w:rPr>
          <w:lang w:val="zh_TW" w:bidi="zh_TW"/>
        </w:rPr>
        <w:t>、</w:t>
      </w:r>
      <w:hyperlink r:id="rId310">
        <w:r>
          <w:rPr>
            <w:lang w:val="zh_TW" w:bidi="zh_TW"/>
          </w:rPr>
          <w:rPr>
            <w:color w:val="0000EE"/>
            <w:u w:val="single"/>
          </w:rPr>
          <w:t>13</w:t>
        </w:r>
      </w:hyperlink>
      <w:r>
        <w:rPr>
          <w:lang w:val="zh_TW" w:bidi="zh_TW"/>
        </w:rPr>
        <w:t>，</w:t>
      </w:r>
      <w:hyperlink r:id="rId311">
        <w:r>
          <w:rPr>
            <w:lang w:val="zh_TW" w:bidi="zh_TW"/>
          </w:rPr>
          <w:rPr>
            <w:color w:val="0000EE"/>
            <w:u w:val="single"/>
          </w:rPr>
          <w:t>19:1</w:t>
        </w:r>
      </w:hyperlink>
      <w:r>
        <w:rPr>
          <w:lang w:val="zh_TW" w:bidi="zh_TW"/>
        </w:rPr>
        <w:t>、</w:t>
      </w:r>
      <w:hyperlink r:id="rId31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hyperlink r:id="rId68">
        <w:r>
          <w:rPr>
            <w:lang w:val="zh_TW" w:bidi="zh_TW"/>
          </w:rPr>
          <w:rPr>
            <w:color w:val="0000EE"/>
            <w:u w:val="single"/>
          </w:rPr>
          <w:t>17–18</w:t>
        </w:r>
      </w:hyperlink>
      <w:r>
        <w:rPr>
          <w:lang w:val="zh_TW" w:bidi="zh_TW"/>
        </w:rPr>
        <w:t>章和第</w:t>
      </w:r>
      <w:hyperlink r:id="rId313">
        <w:r>
          <w:rPr>
            <w:lang w:val="zh_TW" w:bidi="zh_TW"/>
          </w:rPr>
          <w:rPr>
            <w:color w:val="0000EE"/>
            <w:u w:val="single"/>
          </w:rPr>
          <w:t>19–21</w:t>
        </w:r>
      </w:hyperlink>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hyperlink r:id="rId314">
        <w:r>
          <w:rPr>
            <w:lang w:val="zh_TW" w:bidi="zh_TW"/>
          </w:rPr>
          <w:rPr>
            <w:color w:val="0000EE"/>
            <w:u w:val="single"/>
          </w:rPr>
          <w:t>17:6</w:t>
        </w:r>
      </w:hyperlink>
      <w:r>
        <w:rPr>
          <w:lang w:val="zh_TW" w:bidi="zh_TW"/>
        </w:rPr>
        <w:t>，</w:t>
      </w:r>
      <w:hyperlink r:id="rId315">
        <w:r>
          <w:rPr>
            <w:lang w:val="zh_TW" w:bidi="zh_TW"/>
          </w:rPr>
          <w:rPr>
            <w:color w:val="0000EE"/>
            <w:u w:val="single"/>
          </w:rPr>
          <w:t>18:1</w:t>
        </w:r>
      </w:hyperlink>
      <w:r>
        <w:rPr>
          <w:lang w:val="zh_TW" w:bidi="zh_TW"/>
        </w:rPr>
        <w:t>，</w:t>
      </w:r>
      <w:hyperlink r:id="rId311">
        <w:r>
          <w:rPr>
            <w:lang w:val="zh_TW" w:bidi="zh_TW"/>
          </w:rPr>
          <w:rPr>
            <w:color w:val="0000EE"/>
            <w:u w:val="single"/>
          </w:rPr>
          <w:t>19:1</w:t>
        </w:r>
      </w:hyperlink>
      <w:r>
        <w:rPr>
          <w:lang w:val="zh_TW" w:bidi="zh_TW"/>
        </w:rPr>
        <w:t>，</w:t>
      </w:r>
      <w:hyperlink r:id="rId316">
        <w:r>
          <w:rPr>
            <w:lang w:val="zh_TW" w:bidi="zh_TW"/>
          </w:rPr>
          <w:rPr>
            <w:color w:val="0000EE"/>
            <w:u w:val="single"/>
          </w:rPr>
          <w:t>21:25</w:t>
        </w:r>
      </w:hyperlink>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hyperlink r:id="rId317">
        <w:r>
          <w:rPr>
            <w:lang w:val="zh_TW" w:bidi="zh_TW"/>
          </w:rPr>
          <w:rPr>
            <w:color w:val="0000EE"/>
            <w:u w:val="single"/>
          </w:rPr>
          <w:t>創27</w:t>
        </w:r>
      </w:hyperlink>
      <w:r>
        <w:rPr>
          <w:lang w:val="zh_TW" w:bidi="zh_TW"/>
        </w:rPr>
        <w:t>；</w:t>
      </w:r>
      <w:hyperlink r:id="rId318">
        <w:r>
          <w:rPr>
            <w:lang w:val="zh_TW" w:bidi="zh_TW"/>
          </w:rPr>
          <w:rPr>
            <w:color w:val="0000EE"/>
            <w:u w:val="single"/>
          </w:rPr>
          <w:t>賽55:11</w:t>
        </w:r>
      </w:hyperlink>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hyperlink r:id="rId319">
        <w:r>
          <w:rPr>
            <w:lang w:val="zh_TW" w:bidi="zh_TW"/>
          </w:rPr>
          <w:rPr>
            <w:color w:val="0000EE"/>
            <w:u w:val="single"/>
          </w:rPr>
          <w:t>士16:5</w:t>
        </w:r>
      </w:hyperlink>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hyperlink r:id="rId320">
        <w:r>
          <w:rPr>
            <w:lang w:val="zh_TW" w:bidi="zh_TW"/>
          </w:rPr>
          <w:rPr>
            <w:color w:val="0000EE"/>
            <w:u w:val="single"/>
          </w:rPr>
          <w:t>創世記三十一章19至32節</w:t>
        </w:r>
      </w:hyperlink>
      <w:r>
        <w:rPr>
          <w:lang w:val="zh_TW" w:bidi="zh_TW"/>
        </w:rPr>
        <w:t>；</w:t>
      </w:r>
      <w:hyperlink r:id="rId321">
        <w:r>
          <w:rPr>
            <w:lang w:val="zh_TW" w:bidi="zh_TW"/>
          </w:rPr>
          <w:rPr>
            <w:color w:val="0000EE"/>
            <w:u w:val="single"/>
          </w:rPr>
          <w:t>列王記下二十三章24節</w:t>
        </w:r>
      </w:hyperlink>
      <w:r>
        <w:rPr>
          <w:lang w:val="zh_TW" w:bidi="zh_TW"/>
        </w:rPr>
        <w:t>；</w:t>
      </w:r>
      <w:hyperlink r:id="rId322">
        <w:r>
          <w:rPr>
            <w:lang w:val="zh_TW" w:bidi="zh_TW"/>
          </w:rPr>
          <w:rPr>
            <w:color w:val="0000EE"/>
            <w:u w:val="single"/>
          </w:rPr>
          <w:t>撒加利亞書十章2節</w:t>
        </w:r>
      </w:hyperlink>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hyperlink r:id="rId323">
        <w:r>
          <w:rPr>
            <w:lang w:val="zh_TW" w:bidi="zh_TW"/>
          </w:rPr>
          <w:rPr>
            <w:color w:val="0000EE"/>
            <w:u w:val="single"/>
          </w:rPr>
          <w:t>申6:7</w:t>
        </w:r>
      </w:hyperlink>
      <w:r>
        <w:rPr>
          <w:lang w:val="zh_TW" w:bidi="zh_TW"/>
        </w:rPr>
        <w:t>；</w:t>
      </w:r>
      <w:hyperlink r:id="rId324">
        <w:r>
          <w:rPr>
            <w:lang w:val="zh_TW" w:bidi="zh_TW"/>
          </w:rPr>
          <w:rPr>
            <w:color w:val="0000EE"/>
            <w:u w:val="single"/>
          </w:rPr>
          <w:t>伯1:5</w:t>
        </w:r>
      </w:hyperlink>
      <w:r>
        <w:rPr>
          <w:lang w:val="zh_TW" w:bidi="zh_TW"/>
        </w:rPr>
        <w:t>），且只有亞倫的後裔才能成為祭司（</w:t>
      </w:r>
      <w:hyperlink r:id="rId325">
        <w:r>
          <w:rPr>
            <w:lang w:val="zh_TW" w:bidi="zh_TW"/>
          </w:rPr>
          <w:rPr>
            <w:color w:val="0000EE"/>
            <w:u w:val="single"/>
          </w:rPr>
          <w:t>出28:1–29:37</w:t>
        </w:r>
      </w:hyperlink>
      <w:r>
        <w:rPr>
          <w:lang w:val="zh_TW" w:bidi="zh_TW"/>
        </w:rPr>
        <w:t>，</w:t>
      </w:r>
      <w:hyperlink r:id="rId326">
        <w:r>
          <w:rPr>
            <w:lang w:val="zh_TW" w:bidi="zh_TW"/>
          </w:rPr>
          <w:rPr>
            <w:color w:val="0000EE"/>
            <w:u w:val="single"/>
          </w:rPr>
          <w:t>30:30–33</w:t>
        </w:r>
      </w:hyperlink>
      <w:r>
        <w:rPr>
          <w:lang w:val="zh_TW" w:bidi="zh_TW"/>
        </w:rPr>
        <w:t>，</w:t>
      </w:r>
      <w:hyperlink r:id="rId327">
        <w:r>
          <w:rPr>
            <w:lang w:val="zh_TW" w:bidi="zh_TW"/>
          </w:rPr>
          <w:rPr>
            <w:color w:val="0000EE"/>
            <w:u w:val="single"/>
          </w:rPr>
          <w:t>40:12–15</w:t>
        </w:r>
      </w:hyperlink>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hyperlink r:id="rId328">
        <w:r>
          <w:rPr>
            <w:lang w:val="zh_TW" w:bidi="zh_TW"/>
          </w:rPr>
          <w:rPr>
            <w:color w:val="0000EE"/>
            <w:u w:val="single"/>
          </w:rPr>
          <w:t>民3–4</w:t>
        </w:r>
      </w:hyperlink>
      <w:r>
        <w:rPr>
          <w:lang w:val="zh_TW" w:bidi="zh_TW"/>
        </w:rPr>
        <w:t>）。利未人散住在以色列各地（</w:t>
      </w:r>
      <w:hyperlink r:id="rId329">
        <w:r>
          <w:rPr>
            <w:lang w:val="zh_TW" w:bidi="zh_TW"/>
          </w:rPr>
          <w:rPr>
            <w:color w:val="0000EE"/>
            <w:u w:val="single"/>
          </w:rPr>
          <w:t>創49:5–7</w:t>
        </w:r>
      </w:hyperlink>
      <w:r>
        <w:rPr>
          <w:lang w:val="zh_TW" w:bidi="zh_TW"/>
        </w:rPr>
        <w:t>；</w:t>
      </w:r>
      <w:hyperlink r:id="rId330">
        <w:r>
          <w:rPr>
            <w:lang w:val="zh_TW" w:bidi="zh_TW"/>
          </w:rPr>
          <w:rPr>
            <w:color w:val="0000EE"/>
            <w:u w:val="single"/>
          </w:rPr>
          <w:t>書21</w:t>
        </w:r>
      </w:hyperlink>
      <w:r>
        <w:rPr>
          <w:lang w:val="zh_TW" w:bidi="zh_TW"/>
        </w:rPr>
        <w:t>）。這位年輕人，顯然是革舜的後裔（</w:t>
      </w:r>
      <w:hyperlink r:id="rId331">
        <w:r>
          <w:rPr>
            <w:lang w:val="zh_TW" w:bidi="zh_TW"/>
          </w:rPr>
          <w:rPr>
            <w:color w:val="0000EE"/>
            <w:u w:val="single"/>
          </w:rPr>
          <w:t>士18:30</w:t>
        </w:r>
      </w:hyperlink>
      <w:r>
        <w:rPr>
          <w:lang w:val="zh_TW" w:bidi="zh_TW"/>
        </w:rPr>
        <w:t>；參</w:t>
      </w:r>
      <w:hyperlink r:id="rId332">
        <w:r>
          <w:rPr>
            <w:lang w:val="zh_TW" w:bidi="zh_TW"/>
          </w:rPr>
          <w:rPr>
            <w:color w:val="0000EE"/>
            <w:u w:val="single"/>
          </w:rPr>
          <w:t>出2:21–22</w:t>
        </w:r>
      </w:hyperlink>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3">
        <w:r>
          <w:rPr>
            <w:lang w:val="zh_TW" w:bidi="zh_TW"/>
          </w:rPr>
          <w:rPr>
            <w:color w:val="0000EE"/>
            <w:u w:val="single"/>
          </w:rPr>
          <w:t>王上12:28–31</w:t>
        </w:r>
      </w:hyperlink>
      <w:r>
        <w:rPr>
          <w:lang w:val="zh_TW" w:bidi="zh_TW"/>
        </w:rPr>
        <w:t>；</w:t>
      </w:r>
      <w:hyperlink r:id="rId334">
        <w:r>
          <w:rPr>
            <w:lang w:val="zh_TW" w:bidi="zh_TW"/>
          </w:rPr>
          <w:rPr>
            <w:color w:val="0000EE"/>
            <w:u w:val="single"/>
          </w:rPr>
          <w:t>王下16:10–18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hyperlink r:id="rId267">
        <w:r>
          <w:rPr>
            <w:lang w:val="zh_TW" w:bidi="zh_TW"/>
          </w:rPr>
          <w:rPr>
            <w:color w:val="0000EE"/>
            <w:u w:val="single"/>
          </w:rPr>
          <w:t>書19:40–48</w:t>
        </w:r>
      </w:hyperlink>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hyperlink r:id="rId335">
        <w:r>
          <w:rPr>
            <w:lang w:val="zh_TW" w:bidi="zh_TW"/>
          </w:rPr>
          <w:rPr>
            <w:color w:val="0000EE"/>
            <w:u w:val="single"/>
          </w:rPr>
          <w:t>士17:4–5</w:t>
        </w:r>
      </w:hyperlink>
      <w:r>
        <w:rPr>
          <w:lang w:val="zh_TW" w:bidi="zh_TW"/>
        </w:rPr>
        <w:t>），最終至整個支派的背道（</w:t>
      </w:r>
      <w:hyperlink r:id="rId336">
        <w:r>
          <w:rPr>
            <w:lang w:val="zh_TW" w:bidi="zh_TW"/>
          </w:rPr>
          <w:rPr>
            <w:color w:val="0000EE"/>
            <w:u w:val="single"/>
          </w:rPr>
          <w:t>18:30–31</w:t>
        </w:r>
      </w:hyperlink>
      <w:r>
        <w:rPr>
          <w:lang w:val="zh_TW" w:bidi="zh_TW"/>
        </w:rPr>
        <w:t>）。起初是未能守約（</w:t>
      </w:r>
      <w:hyperlink r:id="rId337">
        <w:r>
          <w:rPr>
            <w:lang w:val="zh_TW" w:bidi="zh_TW"/>
          </w:rPr>
          <w:rPr>
            <w:color w:val="0000EE"/>
            <w:u w:val="single"/>
          </w:rPr>
          <w:t>1:19–36</w:t>
        </w:r>
      </w:hyperlink>
      <w:r>
        <w:rPr>
          <w:lang w:val="zh_TW" w:bidi="zh_TW"/>
        </w:rPr>
        <w:t>），後來在耶弗他和參孫的時代（</w:t>
      </w:r>
      <w:hyperlink r:id="rId338">
        <w:r>
          <w:rPr>
            <w:lang w:val="zh_TW" w:bidi="zh_TW"/>
          </w:rPr>
          <w:rPr>
            <w:color w:val="0000EE"/>
            <w:u w:val="single"/>
          </w:rPr>
          <w:t>11–16</w:t>
        </w:r>
      </w:hyperlink>
      <w:r>
        <w:rPr>
          <w:lang w:val="zh_TW" w:bidi="zh_TW"/>
        </w:rPr>
        <w:t>）演變為整個社會的崩潰。最後，律法和秩序被強占和掠奪所取代（</w:t>
      </w:r>
      <w:hyperlink r:id="rId339">
        <w:r>
          <w:rPr>
            <w:lang w:val="zh_TW" w:bidi="zh_TW"/>
          </w:rPr>
          <w:rPr>
            <w:color w:val="0000EE"/>
            <w:u w:val="single"/>
          </w:rPr>
          <w:t>18:27–28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hyperlink r:id="rId289">
        <w:r>
          <w:rPr>
            <w:lang w:val="zh_TW" w:bidi="zh_TW"/>
          </w:rPr>
          <w:rPr>
            <w:color w:val="0000EE"/>
            <w:u w:val="single"/>
          </w:rPr>
          <w:t>13:25</w:t>
        </w:r>
      </w:hyperlink>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hyperlink r:id="rId340">
        <w:r>
          <w:rPr>
            <w:lang w:val="zh_TW" w:bidi="zh_TW"/>
          </w:rPr>
          <w:rPr>
            <w:color w:val="0000EE"/>
            <w:u w:val="single"/>
          </w:rPr>
          <w:t>18:24–25</w:t>
        </w:r>
      </w:hyperlink>
      <w:r>
        <w:rPr>
          <w:lang w:val="zh_TW" w:bidi="zh_TW"/>
        </w:rPr>
        <w:t>），並攻擊毫無防禦的城（</w:t>
      </w:r>
      <w:hyperlink r:id="rId341">
        <w:r>
          <w:rPr>
            <w:lang w:val="zh_TW" w:bidi="zh_TW"/>
          </w:rPr>
          <w:rPr>
            <w:color w:val="0000EE"/>
            <w:u w:val="single"/>
          </w:rPr>
          <w:t>18:27</w:t>
        </w:r>
      </w:hyperlink>
      <w:r>
        <w:rPr>
          <w:lang w:val="zh_TW" w:bidi="zh_TW"/>
        </w:rPr>
        <w:t>；參</w:t>
      </w:r>
      <w:hyperlink r:id="rId342">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hyperlink r:id="rId343">
        <w:r>
          <w:rPr>
            <w:lang w:val="zh_TW" w:bidi="zh_TW"/>
          </w:rPr>
          <w:rPr>
            <w:color w:val="0000EE"/>
            <w:u w:val="single"/>
          </w:rPr>
          <w:t>17:7</w:t>
        </w:r>
      </w:hyperlink>
      <w:r>
        <w:rPr>
          <w:lang w:val="zh_TW" w:bidi="zh_TW"/>
        </w:rPr>
        <w:t>），要麼是因為他們以前就認識他，從而認出了他的聲音。他們的問題不僅是為了確認他的身份，更是為了得到一些來自於神的指示（</w:t>
      </w:r>
      <w:hyperlink r:id="rId344">
        <w:r>
          <w:rPr>
            <w:lang w:val="zh_TW" w:bidi="zh_TW"/>
          </w:rPr>
          <w:rPr>
            <w:color w:val="0000EE"/>
            <w:u w:val="single"/>
          </w:rPr>
          <w:t>18:5</w:t>
        </w:r>
      </w:hyperlink>
      <w:r>
        <w:rPr>
          <w:lang w:val="zh_TW" w:bidi="zh_TW"/>
        </w:rPr>
        <w:t>）。他的回答（</w:t>
      </w:r>
      <w:hyperlink r:id="rId345">
        <w:r>
          <w:rPr>
            <w:lang w:val="zh_TW" w:bidi="zh_TW"/>
          </w:rPr>
          <w:rPr>
            <w:color w:val="0000EE"/>
            <w:u w:val="single"/>
          </w:rPr>
          <w:t>18:6</w:t>
        </w:r>
      </w:hyperlink>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hyperlink r:id="rId346">
        <w:r>
          <w:rPr>
            <w:lang w:val="zh_TW" w:bidi="zh_TW"/>
          </w:rPr>
          <w:rPr>
            <w:color w:val="0000EE"/>
            <w:u w:val="single"/>
          </w:rPr>
          <w:t>1:34</w:t>
        </w:r>
      </w:hyperlink>
      <w:r>
        <w:rPr>
          <w:lang w:val="zh_TW" w:bidi="zh_TW"/>
        </w:rPr>
        <w:t>；</w:t>
      </w:r>
      <w:hyperlink r:id="rId267">
        <w:r>
          <w:rPr>
            <w:lang w:val="zh_TW" w:bidi="zh_TW"/>
          </w:rPr>
          <w:rPr>
            <w:color w:val="0000EE"/>
            <w:u w:val="single"/>
          </w:rPr>
          <w:t>書19:40–48</w:t>
        </w:r>
      </w:hyperlink>
      <w:r>
        <w:rPr>
          <w:lang w:val="zh_TW" w:bidi="zh_TW"/>
        </w:rPr>
        <w:t>）。現在，他們竟向一位受雇的祭司尋求神的祝福，而這位祭司的「祝福」就像米迦母親的祝福一樣（</w:t>
      </w:r>
      <w:hyperlink r:id="rId347">
        <w:r>
          <w:rPr>
            <w:lang w:val="zh_TW" w:bidi="zh_TW"/>
          </w:rPr>
          <w:rPr>
            <w:color w:val="0000EE"/>
            <w:u w:val="single"/>
          </w:rPr>
          <w:t>士17:2</w:t>
        </w:r>
      </w:hyperlink>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hyperlink r:id="rId348">
        <w:r>
          <w:rPr>
            <w:lang w:val="zh_TW" w:bidi="zh_TW"/>
          </w:rPr>
          <w:rPr>
            <w:color w:val="0000EE"/>
            <w:u w:val="single"/>
          </w:rPr>
          <w:t>十八章28節</w:t>
        </w:r>
      </w:hyperlink>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hyperlink r:id="rId349">
        <w:r>
          <w:rPr>
            <w:lang w:val="zh_TW" w:bidi="zh_TW"/>
          </w:rPr>
          <w:rPr>
            <w:color w:val="0000EE"/>
            <w:u w:val="single"/>
          </w:rPr>
          <w:t>民14:7–8</w:t>
        </w:r>
      </w:hyperlink>
      <w:r>
        <w:rPr>
          <w:lang w:val="zh_TW" w:bidi="zh_TW"/>
        </w:rPr>
        <w:t>；</w:t>
      </w:r>
      <w:hyperlink r:id="rId350">
        <w:r>
          <w:rPr>
            <w:lang w:val="zh_TW" w:bidi="zh_TW"/>
          </w:rPr>
          <w:rPr>
            <w:color w:val="0000EE"/>
            <w:u w:val="single"/>
          </w:rPr>
          <w:t>申1:25</w:t>
        </w:r>
      </w:hyperlink>
      <w:r>
        <w:rPr>
          <w:lang w:val="zh_TW" w:bidi="zh_TW"/>
        </w:rPr>
        <w:t>），但語境卻截然不同。約書亞和迦勒勝過了懼怕，因著耶和華的應許而以信心行事（參</w:t>
      </w:r>
      <w:hyperlink r:id="rId351">
        <w:r>
          <w:rPr>
            <w:lang w:val="zh_TW" w:bidi="zh_TW"/>
          </w:rPr>
          <w:rPr>
            <w:color w:val="0000EE"/>
            <w:u w:val="single"/>
          </w:rPr>
          <w:t>書2:9</w:t>
        </w:r>
      </w:hyperlink>
      <w:r>
        <w:rPr>
          <w:lang w:val="zh_TW" w:bidi="zh_TW"/>
        </w:rPr>
        <w:t>、</w:t>
      </w:r>
      <w:hyperlink r:id="rId352">
        <w:r>
          <w:rPr>
            <w:lang w:val="zh_TW" w:bidi="zh_TW"/>
          </w:rPr>
          <w:rPr>
            <w:color w:val="0000EE"/>
            <w:u w:val="single"/>
          </w:rPr>
          <w:t>24</w:t>
        </w:r>
      </w:hyperlink>
      <w:r>
        <w:rPr>
          <w:lang w:val="zh_TW" w:bidi="zh_TW"/>
        </w:rPr>
        <w:t>，</w:t>
      </w:r>
      <w:hyperlink r:id="rId136">
        <w:r>
          <w:rPr>
            <w:lang w:val="zh_TW" w:bidi="zh_TW"/>
          </w:rPr>
          <w:rPr>
            <w:color w:val="0000EE"/>
            <w:u w:val="single"/>
          </w:rPr>
          <w:t>6:2</w:t>
        </w:r>
      </w:hyperlink>
      <w:r>
        <w:rPr>
          <w:lang w:val="zh_TW" w:bidi="zh_TW"/>
        </w:rPr>
        <w:t>，</w:t>
      </w:r>
      <w:hyperlink r:id="rId353">
        <w:r>
          <w:rPr>
            <w:lang w:val="zh_TW" w:bidi="zh_TW"/>
          </w:rPr>
          <w:rPr>
            <w:color w:val="0000EE"/>
            <w:u w:val="single"/>
          </w:rPr>
          <w:t>10:19</w:t>
        </w:r>
      </w:hyperlink>
      <w:r>
        <w:rPr>
          <w:lang w:val="zh_TW" w:bidi="zh_TW"/>
        </w:rPr>
        <w:t>、</w:t>
      </w:r>
      <w:hyperlink r:id="rId354">
        <w:r>
          <w:rPr>
            <w:lang w:val="zh_TW" w:bidi="zh_TW"/>
          </w:rPr>
          <w:rPr>
            <w:color w:val="0000EE"/>
            <w:u w:val="single"/>
          </w:rPr>
          <w:t>30</w:t>
        </w:r>
      </w:hyperlink>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hyperlink r:id="rId355">
        <w:r>
          <w:rPr>
            <w:lang w:val="zh_TW" w:bidi="zh_TW"/>
          </w:rPr>
          <w:rPr>
            <w:color w:val="0000EE"/>
            <w:u w:val="single"/>
          </w:rPr>
          <w:t>撒上7:1–2</w:t>
        </w:r>
      </w:hyperlink>
      <w:r>
        <w:rPr>
          <w:lang w:val="zh_TW" w:bidi="zh_TW"/>
        </w:rPr>
        <w:t>）。它位於猶大和便雅憫的邊界，並被賦予一個與但支派的到處遷徙有關的名字（比較</w:t>
      </w:r>
      <w:hyperlink r:id="rId289">
        <w:r>
          <w:rPr>
            <w:lang w:val="zh_TW" w:bidi="zh_TW"/>
          </w:rPr>
          <w:rPr>
            <w:color w:val="0000EE"/>
            <w:u w:val="single"/>
          </w:rPr>
          <w:t>士13:25</w:t>
        </w:r>
      </w:hyperlink>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hyperlink r:id="rId356">
        <w:r>
          <w:rPr>
            <w:lang w:val="zh_TW" w:bidi="zh_TW"/>
          </w:rPr>
          <w:rPr>
            <w:color w:val="0000EE"/>
            <w:u w:val="single"/>
          </w:rPr>
          <w:t>7:2–11</w:t>
        </w:r>
      </w:hyperlink>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hyperlink r:id="rId357">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hyperlink r:id="rId358">
        <w:r>
          <w:rPr>
            <w:lang w:val="zh_TW" w:bidi="zh_TW"/>
          </w:rPr>
          <w:rPr>
            <w:color w:val="0000EE"/>
            <w:u w:val="single"/>
          </w:rPr>
          <w:t>17:10</w:t>
        </w:r>
      </w:hyperlink>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hyperlink r:id="rId359">
        <w:r>
          <w:rPr>
            <w:lang w:val="zh_TW" w:bidi="zh_TW"/>
          </w:rPr>
          <w:rPr>
            <w:color w:val="0000EE"/>
            <w:u w:val="single"/>
          </w:rPr>
          <w:t>17:3</w:t>
        </w:r>
      </w:hyperlink>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hyperlink r:id="rId360">
        <w:r>
          <w:rPr>
            <w:lang w:val="zh_TW" w:bidi="zh_TW"/>
          </w:rPr>
          <w:rPr>
            <w:color w:val="0000EE"/>
            <w:u w:val="single"/>
          </w:rPr>
          <w:t>撒上1:10</w:t>
        </w:r>
      </w:hyperlink>
      <w:r>
        <w:rPr>
          <w:lang w:val="zh_TW" w:bidi="zh_TW"/>
        </w:rPr>
        <w:t>；「</w:t>
      </w:r>
      <w:r>
        <w:rPr>
          <w:lang w:val="zh_TW" w:bidi="zh_TW"/>
        </w:rPr>
        <w:t>心裏苦惱</w:t>
      </w:r>
      <w:r>
        <w:rPr>
          <w:lang w:val="zh_TW" w:bidi="zh_TW"/>
        </w:rPr>
        <w:t>，」</w:t>
      </w:r>
      <w:hyperlink r:id="rId361">
        <w:r>
          <w:rPr>
            <w:lang w:val="zh_TW" w:bidi="zh_TW"/>
          </w:rPr>
          <w:rPr>
            <w:color w:val="0000EE"/>
            <w:u w:val="single"/>
          </w:rPr>
          <w:t>撒上22:2</w:t>
        </w:r>
      </w:hyperlink>
      <w:r>
        <w:rPr>
          <w:lang w:val="zh_TW" w:bidi="zh_TW"/>
        </w:rPr>
        <w:t>；「</w:t>
      </w:r>
      <w:r>
        <w:rPr>
          <w:lang w:val="zh_TW" w:bidi="zh_TW"/>
        </w:rPr>
        <w:t>惱怒</w:t>
      </w:r>
      <w:r>
        <w:rPr>
          <w:lang w:val="zh_TW" w:bidi="zh_TW"/>
        </w:rPr>
        <w:t>，」</w:t>
      </w:r>
      <w:hyperlink r:id="rId362">
        <w:r>
          <w:rPr>
            <w:lang w:val="zh_TW" w:bidi="zh_TW"/>
          </w:rPr>
          <w:rPr>
            <w:color w:val="0000EE"/>
            <w:u w:val="single"/>
          </w:rPr>
          <w:t>撒下17:8</w:t>
        </w:r>
      </w:hyperlink>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hyperlink r:id="rId363">
        <w:r>
          <w:rPr>
            <w:lang w:val="zh_TW" w:bidi="zh_TW"/>
          </w:rPr>
          <w:rPr>
            <w:color w:val="0000EE"/>
            <w:u w:val="single"/>
          </w:rPr>
          <w:t>撒下10:6</w:t>
        </w:r>
      </w:hyperlink>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hyperlink r:id="rId364">
        <w:r>
          <w:rPr>
            <w:lang w:val="zh_TW" w:bidi="zh_TW"/>
          </w:rPr>
          <w:rPr>
            <w:color w:val="0000EE"/>
            <w:u w:val="single"/>
          </w:rPr>
          <w:t>創49:16</w:t>
        </w:r>
      </w:hyperlink>
      <w:r>
        <w:rPr>
          <w:lang w:val="zh_TW" w:bidi="zh_TW"/>
        </w:rPr>
        <w:t>）卻成為「</w:t>
      </w:r>
      <w:r>
        <w:rPr>
          <w:lang w:val="zh_TW" w:bidi="zh_TW"/>
        </w:rPr>
        <w:t>道上的蛇，路中的虺， 咬傷馬蹄，使騎馬的墜落於後</w:t>
      </w:r>
      <w:r>
        <w:rPr>
          <w:lang w:val="zh_TW" w:bidi="zh_TW"/>
        </w:rPr>
        <w:t>」（</w:t>
      </w:r>
      <w:hyperlink r:id="rId342">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hyperlink r:id="rId248">
        <w:r>
          <w:rPr>
            <w:lang w:val="zh_TW" w:bidi="zh_TW"/>
          </w:rPr>
          <w:rPr>
            <w:color w:val="0000EE"/>
            <w:u w:val="single"/>
          </w:rPr>
          <w:t>20:1</w:t>
        </w:r>
      </w:hyperlink>
      <w:r>
        <w:rPr>
          <w:lang w:val="zh_TW" w:bidi="zh_TW"/>
        </w:rPr>
        <w:t>；</w:t>
      </w:r>
      <w:hyperlink r:id="rId365">
        <w:r>
          <w:rPr>
            <w:lang w:val="zh_TW" w:bidi="zh_TW"/>
          </w:rPr>
          <w:rPr>
            <w:color w:val="0000EE"/>
            <w:u w:val="single"/>
          </w:rPr>
          <w:t>撒下3:10</w:t>
        </w:r>
      </w:hyperlink>
      <w:r>
        <w:rPr>
          <w:lang w:val="zh_TW" w:bidi="zh_TW"/>
        </w:rPr>
        <w:t>；</w:t>
      </w:r>
      <w:hyperlink r:id="rId366">
        <w:r>
          <w:rPr>
            <w:lang w:val="zh_TW" w:bidi="zh_TW"/>
          </w:rPr>
          <w:rPr>
            <w:color w:val="0000EE"/>
            <w:u w:val="single"/>
          </w:rPr>
          <w:t>王上4:25</w:t>
        </w:r>
      </w:hyperlink>
      <w:r>
        <w:rPr>
          <w:lang w:val="zh_TW" w:bidi="zh_TW"/>
        </w:rPr>
        <w:t>；</w:t>
      </w:r>
      <w:hyperlink r:id="rId367">
        <w:r>
          <w:rPr>
            <w:lang w:val="zh_TW" w:bidi="zh_TW"/>
          </w:rPr>
          <w:rPr>
            <w:color w:val="0000EE"/>
            <w:u w:val="single"/>
          </w:rPr>
          <w:t>代下30:5</w:t>
        </w:r>
      </w:hyperlink>
      <w:r>
        <w:rPr>
          <w:lang w:val="zh_TW" w:bidi="zh_TW"/>
        </w:rPr>
        <w:t>）。這裡作為偶像崇拜中心的身份，在其歷史中</w:t>
      </w:r>
      <w:r>
        <w:rPr>
          <w:lang w:val="zh_TW" w:bidi="zh_TW"/>
        </w:rPr>
        <w:t>始終未曾改變</w:t>
      </w:r>
      <w:r>
        <w:rPr>
          <w:lang w:val="zh_TW" w:bidi="zh_TW"/>
        </w:rPr>
        <w:t>（見</w:t>
      </w:r>
      <w:hyperlink r:id="rId368">
        <w:r>
          <w:rPr>
            <w:lang w:val="zh_TW" w:bidi="zh_TW"/>
          </w:rPr>
          <w:rPr>
            <w:color w:val="0000EE"/>
            <w:u w:val="single"/>
          </w:rPr>
          <w:t>王上12:28–30</w:t>
        </w:r>
      </w:hyperlink>
      <w:r>
        <w:rPr>
          <w:lang w:val="zh_TW" w:bidi="zh_TW"/>
        </w:rPr>
        <w:t>；</w:t>
      </w:r>
      <w:hyperlink r:id="rId369">
        <w:r>
          <w:rPr>
            <w:lang w:val="zh_TW" w:bidi="zh_TW"/>
          </w:rPr>
          <w:rPr>
            <w:color w:val="0000EE"/>
            <w:u w:val="single"/>
          </w:rPr>
          <w:t>摩8:14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hyperlink r:id="rId332">
        <w:r>
          <w:rPr>
            <w:lang w:val="zh_TW" w:bidi="zh_TW"/>
          </w:rPr>
          <w:rPr>
            <w:color w:val="0000EE"/>
            <w:u w:val="single"/>
          </w:rPr>
          <w:t>出2:21–22</w:t>
        </w:r>
      </w:hyperlink>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hyperlink r:id="rId370">
        <w:r>
          <w:rPr>
            <w:lang w:val="zh_TW" w:bidi="zh_TW"/>
          </w:rPr>
          <w:rPr>
            <w:color w:val="0000EE"/>
            <w:u w:val="single"/>
          </w:rPr>
          <w:t>士18:31</w:t>
        </w:r>
      </w:hyperlink>
      <w:r>
        <w:rPr>
          <w:lang w:val="zh_TW" w:bidi="zh_TW"/>
        </w:rPr>
        <w:t>），可能表示此處所指的是約櫃從示羅遭運走、擄掠（</w:t>
      </w:r>
      <w:hyperlink r:id="rId371">
        <w:r>
          <w:rPr>
            <w:lang w:val="zh_TW" w:bidi="zh_TW"/>
          </w:rPr>
          <w:rPr>
            <w:color w:val="0000EE"/>
            <w:u w:val="single"/>
          </w:rPr>
          <w:t>撒上4–6</w:t>
        </w:r>
      </w:hyperlink>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hyperlink r:id="rId372">
        <w:r>
          <w:rPr>
            <w:lang w:val="zh_TW" w:bidi="zh_TW"/>
          </w:rPr>
          <w:rPr>
            <w:color w:val="0000EE"/>
            <w:u w:val="single"/>
          </w:rPr>
          <w:t>書18–22</w:t>
        </w:r>
      </w:hyperlink>
      <w:r>
        <w:rPr>
          <w:lang w:val="zh_TW" w:bidi="zh_TW"/>
        </w:rPr>
        <w:t>）將以法蓮山地的城市示羅作為他發佈命令的據點和會幕所在之處（</w:t>
      </w:r>
      <w:hyperlink r:id="rId373">
        <w:r>
          <w:rPr>
            <w:lang w:val="zh_TW" w:bidi="zh_TW"/>
          </w:rPr>
          <w:rPr>
            <w:color w:val="0000EE"/>
            <w:u w:val="single"/>
          </w:rPr>
          <w:t>書18:1</w:t>
        </w:r>
      </w:hyperlink>
      <w:r>
        <w:rPr>
          <w:lang w:val="zh_TW" w:bidi="zh_TW"/>
        </w:rPr>
        <w:t>）。祭司以利和他的兒子們在示羅事奉耶和華（</w:t>
      </w:r>
      <w:hyperlink r:id="rId374">
        <w:r>
          <w:rPr>
            <w:lang w:val="zh_TW" w:bidi="zh_TW"/>
          </w:rPr>
          <w:rPr>
            <w:color w:val="0000EE"/>
            <w:u w:val="single"/>
          </w:rPr>
          <w:t>撒上1:3</w:t>
        </w:r>
      </w:hyperlink>
      <w:r>
        <w:rPr>
          <w:lang w:val="zh_TW" w:bidi="zh_TW"/>
        </w:rPr>
        <w:t>）。該城和會幕約在公元前1050年被非利士人摧毀（見</w:t>
      </w:r>
      <w:hyperlink r:id="rId375">
        <w:r>
          <w:rPr>
            <w:lang w:val="zh_TW" w:bidi="zh_TW"/>
          </w:rPr>
          <w:rPr>
            <w:color w:val="0000EE"/>
            <w:u w:val="single"/>
          </w:rPr>
          <w:t>撒上4:1–11</w:t>
        </w:r>
      </w:hyperlink>
      <w:r>
        <w:rPr>
          <w:lang w:val="zh_TW" w:bidi="zh_TW"/>
        </w:rPr>
        <w:t>）。</w:t>
      </w:r>
      <w:r>
        <w:rPr>
          <w:lang w:val="zh_TW" w:bidi="zh_TW"/>
        </w:rPr>
        <w:t>示羅後來成為神對假冒祂名敬拜所施審判的象徵</w:t>
      </w:r>
      <w:r>
        <w:rPr>
          <w:lang w:val="zh_TW" w:bidi="zh_TW"/>
        </w:rPr>
        <w:t>（見</w:t>
      </w:r>
      <w:hyperlink r:id="rId376">
        <w:r>
          <w:rPr>
            <w:lang w:val="zh_TW" w:bidi="zh_TW"/>
          </w:rPr>
          <w:rPr>
            <w:color w:val="0000EE"/>
            <w:u w:val="single"/>
          </w:rPr>
          <w:t>耶7:12–14</w:t>
        </w:r>
      </w:hyperlink>
      <w:r>
        <w:rPr>
          <w:lang w:val="zh_TW" w:bidi="zh_TW"/>
        </w:rPr>
        <w:t>，</w:t>
      </w:r>
      <w:hyperlink r:id="rId377">
        <w:r>
          <w:rPr>
            <w:lang w:val="zh_TW" w:bidi="zh_TW"/>
          </w:rPr>
          <w:rPr>
            <w:color w:val="0000EE"/>
            <w:u w:val="single"/>
          </w:rPr>
          <w:t>26:6</w:t>
        </w:r>
      </w:hyperlink>
      <w:r>
        <w:rPr>
          <w:lang w:val="zh_TW" w:bidi="zh_TW"/>
        </w:rPr>
        <w:t>；參</w:t>
      </w:r>
      <w:hyperlink r:id="rId378">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hyperlink r:id="rId379">
        <w:r>
          <w:rPr>
            <w:lang w:val="zh_TW" w:bidi="zh_TW"/>
          </w:rPr>
          <w:rPr>
            <w:color w:val="0000EE"/>
            <w:u w:val="single"/>
          </w:rPr>
          <w:t>創16:1–4</w:t>
        </w:r>
      </w:hyperlink>
      <w:r>
        <w:rPr>
          <w:lang w:val="zh_TW" w:bidi="zh_TW"/>
        </w:rPr>
        <w:t>，</w:t>
      </w:r>
      <w:hyperlink r:id="rId380">
        <w:r>
          <w:rPr>
            <w:lang w:val="zh_TW" w:bidi="zh_TW"/>
          </w:rPr>
          <w:rPr>
            <w:color w:val="0000EE"/>
            <w:u w:val="single"/>
          </w:rPr>
          <w:t>30:3–13</w:t>
        </w:r>
      </w:hyperlink>
      <w:r>
        <w:rPr>
          <w:lang w:val="zh_TW" w:bidi="zh_TW"/>
        </w:rPr>
        <w:t>，</w:t>
      </w:r>
      <w:hyperlink r:id="rId381">
        <w:r>
          <w:rPr>
            <w:lang w:val="zh_TW" w:bidi="zh_TW"/>
          </w:rPr>
          <w:rPr>
            <w:color w:val="0000EE"/>
            <w:u w:val="single"/>
          </w:rPr>
          <w:t>35:22</w:t>
        </w:r>
      </w:hyperlink>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hyperlink r:id="rId382">
        <w:r>
          <w:rPr>
            <w:lang w:val="zh_TW" w:bidi="zh_TW"/>
          </w:rPr>
          <w:rPr>
            <w:color w:val="0000EE"/>
            <w:u w:val="single"/>
          </w:rPr>
          <w:t>19</w:t>
        </w:r>
      </w:hyperlink>
      <w:r>
        <w:rPr>
          <w:lang w:val="zh_TW" w:bidi="zh_TW"/>
        </w:rPr>
        <w:t>章）引發了內戰（第</w:t>
      </w:r>
      <w:hyperlink r:id="rId383">
        <w:r>
          <w:rPr>
            <w:lang w:val="zh_TW" w:bidi="zh_TW"/>
          </w:rPr>
          <w:rPr>
            <w:color w:val="0000EE"/>
            <w:u w:val="single"/>
          </w:rPr>
          <w:t>20</w:t>
        </w:r>
      </w:hyperlink>
      <w:r>
        <w:rPr>
          <w:lang w:val="zh_TW" w:bidi="zh_TW"/>
        </w:rPr>
        <w:t>章），導致整個支派幾乎完全被毀滅，接著是以色列人試圖拯救這個支派免於滅絕（第</w:t>
      </w:r>
      <w:hyperlink r:id="rId384">
        <w:r>
          <w:rPr>
            <w:lang w:val="zh_TW" w:bidi="zh_TW"/>
          </w:rPr>
          <w:rPr>
            <w:color w:val="0000EE"/>
            <w:u w:val="single"/>
          </w:rPr>
          <w:t>21</w:t>
        </w:r>
      </w:hyperlink>
      <w:r>
        <w:rPr>
          <w:lang w:val="zh_TW" w:bidi="zh_TW"/>
        </w:rPr>
        <w:t>章），本書以那句熟悉的話結束：那時，以色列中沒有王，各人任意而行。這或許是以色列記憶中最低谷的時刻；這就是400年後，何西阿以「他們在基比亞所做的事」比作以法蓮所陷入的深淵（</w:t>
      </w:r>
      <w:hyperlink r:id="rId385">
        <w:r>
          <w:rPr>
            <w:lang w:val="zh_TW" w:bidi="zh_TW"/>
          </w:rPr>
          <w:rPr>
            <w:color w:val="0000EE"/>
            <w:u w:val="single"/>
          </w:rPr>
          <w:t>何9:9</w:t>
        </w:r>
      </w:hyperlink>
      <w:r>
        <w:rPr>
          <w:lang w:val="zh_TW" w:bidi="zh_TW"/>
        </w:rPr>
        <w:t>，</w:t>
      </w:r>
      <w:hyperlink r:id="rId386">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hyperlink r:id="rId387">
        <w:r>
          <w:rPr>
            <w:lang w:val="zh_TW" w:bidi="zh_TW"/>
          </w:rPr>
          <w:rPr>
            <w:color w:val="0000EE"/>
            <w:u w:val="single"/>
          </w:rPr>
          <w:t>申17:14–20</w:t>
        </w:r>
      </w:hyperlink>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hyperlink r:id="rId388">
        <w:r>
          <w:rPr>
            <w:lang w:val="zh_TW" w:bidi="zh_TW"/>
          </w:rPr>
          <w:rPr>
            <w:color w:val="0000EE"/>
            <w:u w:val="single"/>
          </w:rPr>
          <w:t>19:14–28</w:t>
        </w:r>
      </w:hyperlink>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hyperlink r:id="rId389">
        <w:r>
          <w:rPr>
            <w:lang w:val="zh_TW" w:bidi="zh_TW"/>
          </w:rPr>
          <w:rPr>
            <w:color w:val="0000EE"/>
            <w:u w:val="single"/>
          </w:rPr>
          <w:t>14:10–20</w:t>
        </w:r>
      </w:hyperlink>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hyperlink r:id="rId390">
        <w:r>
          <w:rPr>
            <w:lang w:val="zh_TW" w:bidi="zh_TW"/>
          </w:rPr>
          <w:rPr>
            <w:color w:val="0000EE"/>
            <w:u w:val="single"/>
          </w:rPr>
          <w:t>撒下5:6–10</w:t>
        </w:r>
      </w:hyperlink>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hyperlink r:id="rId391">
        <w:r>
          <w:rPr>
            <w:lang w:val="zh_TW" w:bidi="zh_TW"/>
          </w:rPr>
          <w:rPr>
            <w:color w:val="0000EE"/>
            <w:u w:val="single"/>
          </w:rPr>
          <w:t>4:5</w:t>
        </w:r>
      </w:hyperlink>
      <w:r>
        <w:rPr>
          <w:lang w:val="zh_TW" w:bidi="zh_TW"/>
        </w:rPr>
        <w:t>）、祭司（以利亞撒，</w:t>
      </w:r>
      <w:hyperlink r:id="rId392">
        <w:r>
          <w:rPr>
            <w:lang w:val="zh_TW" w:bidi="zh_TW"/>
          </w:rPr>
          <w:rPr>
            <w:color w:val="0000EE"/>
            <w:u w:val="single"/>
          </w:rPr>
          <w:t>書24:33</w:t>
        </w:r>
      </w:hyperlink>
      <w:r>
        <w:rPr>
          <w:lang w:val="zh_TW" w:bidi="zh_TW"/>
        </w:rPr>
        <w:t>）、先知（撒母耳，</w:t>
      </w:r>
      <w:hyperlink r:id="rId393">
        <w:r>
          <w:rPr>
            <w:lang w:val="zh_TW" w:bidi="zh_TW"/>
          </w:rPr>
          <w:rPr>
            <w:color w:val="0000EE"/>
            <w:u w:val="single"/>
          </w:rPr>
          <w:t>撒上8:4</w:t>
        </w:r>
      </w:hyperlink>
      <w:r>
        <w:rPr>
          <w:lang w:val="zh_TW" w:bidi="zh_TW"/>
        </w:rPr>
        <w:t>）和君王（掃羅，</w:t>
      </w:r>
      <w:hyperlink r:id="rId394">
        <w:r>
          <w:rPr>
            <w:lang w:val="zh_TW" w:bidi="zh_TW"/>
          </w:rPr>
          <w:rPr>
            <w:color w:val="0000EE"/>
            <w:u w:val="single"/>
          </w:rPr>
          <w:t>撒上10:26</w:t>
        </w:r>
      </w:hyperlink>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hyperlink r:id="rId395">
        <w:r>
          <w:rPr>
            <w:lang w:val="zh_TW" w:bidi="zh_TW"/>
          </w:rPr>
          <w:rPr>
            <w:color w:val="0000EE"/>
            <w:u w:val="single"/>
          </w:rPr>
          <w:t>賽58:7</w:t>
        </w:r>
      </w:hyperlink>
      <w:r>
        <w:rPr>
          <w:lang w:val="zh_TW" w:bidi="zh_TW"/>
        </w:rPr>
        <w:t>；</w:t>
      </w:r>
      <w:hyperlink r:id="rId396">
        <w:r>
          <w:rPr>
            <w:lang w:val="zh_TW" w:bidi="zh_TW"/>
          </w:rPr>
          <w:rPr>
            <w:color w:val="0000EE"/>
            <w:u w:val="single"/>
          </w:rPr>
          <w:t>路14:13–14</w:t>
        </w:r>
      </w:hyperlink>
      <w:r>
        <w:rPr>
          <w:lang w:val="zh_TW" w:bidi="zh_TW"/>
        </w:rPr>
        <w:t>；</w:t>
      </w:r>
      <w:hyperlink r:id="rId397">
        <w:r>
          <w:rPr>
            <w:lang w:val="zh_TW" w:bidi="zh_TW"/>
          </w:rPr>
          <w:rPr>
            <w:color w:val="0000EE"/>
            <w:u w:val="single"/>
          </w:rPr>
          <w:t>羅12:13</w:t>
        </w:r>
      </w:hyperlink>
      <w:r>
        <w:rPr>
          <w:lang w:val="zh_TW" w:bidi="zh_TW"/>
        </w:rPr>
        <w:t>；</w:t>
      </w:r>
      <w:hyperlink r:id="rId398">
        <w:r>
          <w:rPr>
            <w:lang w:val="zh_TW" w:bidi="zh_TW"/>
          </w:rPr>
          <w:rPr>
            <w:color w:val="0000EE"/>
            <w:u w:val="single"/>
          </w:rPr>
          <w:t>提前3:2</w:t>
        </w:r>
      </w:hyperlink>
      <w:r>
        <w:rPr>
          <w:lang w:val="zh_TW" w:bidi="zh_TW"/>
        </w:rPr>
        <w:t>，</w:t>
      </w:r>
      <w:hyperlink r:id="rId399">
        <w:r>
          <w:rPr>
            <w:lang w:val="zh_TW" w:bidi="zh_TW"/>
          </w:rPr>
          <w:rPr>
            <w:color w:val="0000EE"/>
            <w:u w:val="single"/>
          </w:rPr>
          <w:t>5:10</w:t>
        </w:r>
      </w:hyperlink>
      <w:r>
        <w:rPr>
          <w:lang w:val="zh_TW" w:bidi="zh_TW"/>
        </w:rPr>
        <w:t>；</w:t>
      </w:r>
      <w:hyperlink r:id="rId400">
        <w:r>
          <w:rPr>
            <w:lang w:val="zh_TW" w:bidi="zh_TW"/>
          </w:rPr>
          <w:rPr>
            <w:color w:val="0000EE"/>
            <w:u w:val="single"/>
          </w:rPr>
          <w:t>來13:2</w:t>
        </w:r>
      </w:hyperlink>
      <w:r>
        <w:rPr>
          <w:lang w:val="zh_TW" w:bidi="zh_TW"/>
        </w:rPr>
        <w:t>；</w:t>
      </w:r>
      <w:hyperlink r:id="rId401">
        <w:r>
          <w:rPr>
            <w:lang w:val="zh_TW" w:bidi="zh_TW"/>
          </w:rPr>
          <w:rPr>
            <w:color w:val="0000EE"/>
            <w:u w:val="single"/>
          </w:rPr>
          <w:t>彼前4:9</w:t>
        </w:r>
      </w:hyperlink>
      <w:r>
        <w:rPr>
          <w:lang w:val="zh_TW" w:bidi="zh_TW"/>
        </w:rPr>
        <w:t>）。利未人有錢和物資（</w:t>
      </w:r>
      <w:hyperlink r:id="rId402">
        <w:r>
          <w:rPr>
            <w:lang w:val="zh_TW" w:bidi="zh_TW"/>
          </w:rPr>
          <w:rPr>
            <w:color w:val="0000EE"/>
            <w:u w:val="single"/>
          </w:rPr>
          <w:t>士19:19</w:t>
        </w:r>
      </w:hyperlink>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hyperlink r:id="rId403">
        <w:r>
          <w:rPr>
            <w:lang w:val="zh_TW" w:bidi="zh_TW"/>
          </w:rPr>
          <w:rPr>
            <w:color w:val="0000EE"/>
            <w:u w:val="single"/>
          </w:rPr>
          <w:t>創19:2–3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hyperlink r:id="rId404">
        <w:r>
          <w:rPr>
            <w:lang w:val="zh_TW" w:bidi="zh_TW"/>
          </w:rPr>
          <w:rPr>
            <w:color w:val="0000EE"/>
            <w:u w:val="single"/>
          </w:rPr>
          <w:t>創世記十九章4至5節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hyperlink r:id="rId405">
        <w:r>
          <w:rPr>
            <w:lang w:val="zh_TW" w:bidi="zh_TW"/>
          </w:rPr>
          <w:rPr>
            <w:color w:val="0000EE"/>
            <w:u w:val="single"/>
          </w:rPr>
          <w:t>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hyperlink r:id="rId406">
        <w:r>
          <w:rPr>
            <w:lang w:val="zh_TW" w:bidi="zh_TW"/>
          </w:rPr>
          <w:rPr>
            <w:color w:val="0000EE"/>
            <w:u w:val="single"/>
          </w:rPr>
          <w:t>雅1:27</w:t>
        </w:r>
      </w:hyperlink>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hyperlink r:id="rId407">
        <w:r>
          <w:rPr>
            <w:lang w:val="zh_TW" w:bidi="zh_TW"/>
          </w:rPr>
          <w:rPr>
            <w:color w:val="0000EE"/>
            <w:u w:val="single"/>
          </w:rPr>
          <w:t>以弗所書五章25至28節</w:t>
        </w:r>
      </w:hyperlink>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hyperlink r:id="rId243">
        <w:r>
          <w:rPr>
            <w:lang w:val="zh_TW" w:bidi="zh_TW"/>
          </w:rPr>
          <w:rPr>
            <w:color w:val="0000EE"/>
            <w:u w:val="single"/>
          </w:rPr>
          <w:t>10:17</w:t>
        </w:r>
      </w:hyperlink>
      <w:r>
        <w:rPr>
          <w:lang w:val="zh_TW" w:bidi="zh_TW"/>
        </w:rPr>
        <w:t>，</w:t>
      </w:r>
      <w:hyperlink r:id="rId408">
        <w:r>
          <w:rPr>
            <w:lang w:val="zh_TW" w:bidi="zh_TW"/>
          </w:rPr>
          <w:rPr>
            <w:color w:val="0000EE"/>
            <w:u w:val="single"/>
          </w:rPr>
          <w:t>11:11</w:t>
        </w:r>
      </w:hyperlink>
      <w:r>
        <w:rPr>
          <w:lang w:val="zh_TW" w:bidi="zh_TW"/>
        </w:rPr>
        <w:t>、</w:t>
      </w:r>
      <w:hyperlink r:id="rId246">
        <w:r>
          <w:rPr>
            <w:lang w:val="zh_TW" w:bidi="zh_TW"/>
          </w:rPr>
          <w:rPr>
            <w:color w:val="0000EE"/>
            <w:u w:val="single"/>
          </w:rPr>
          <w:t>29</w:t>
        </w:r>
      </w:hyperlink>
      <w:r>
        <w:rPr>
          <w:lang w:val="zh_TW" w:bidi="zh_TW"/>
        </w:rPr>
        <w:t>、</w:t>
      </w:r>
      <w:hyperlink r:id="rId247">
        <w:r>
          <w:rPr>
            <w:lang w:val="zh_TW" w:bidi="zh_TW"/>
          </w:rPr>
          <w:rPr>
            <w:color w:val="0000EE"/>
            <w:u w:val="single"/>
          </w:rPr>
          <w:t>34</w:t>
        </w:r>
      </w:hyperlink>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hyperlink r:id="rId409">
        <w:r>
          <w:rPr>
            <w:lang w:val="zh_TW" w:bidi="zh_TW"/>
          </w:rPr>
          <w:rPr>
            <w:color w:val="0000EE"/>
            <w:u w:val="single"/>
          </w:rPr>
          <w:t>19:29</w:t>
        </w:r>
      </w:hyperlink>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hyperlink r:id="rId410">
        <w:r>
          <w:rPr>
            <w:lang w:val="zh_TW" w:bidi="zh_TW"/>
          </w:rPr>
          <w:rPr>
            <w:color w:val="0000EE"/>
            <w:u w:val="single"/>
          </w:rPr>
          <w:t>19:22</w:t>
        </w:r>
      </w:hyperlink>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hyperlink r:id="rId15">
        <w:r>
          <w:rPr>
            <w:lang w:val="zh_TW" w:bidi="zh_TW"/>
          </w:rPr>
          <w:rPr>
            <w:color w:val="0000EE"/>
            <w:u w:val="single"/>
          </w:rPr>
          <w:t>出28:30</w:t>
        </w:r>
      </w:hyperlink>
      <w:r>
        <w:rPr>
          <w:lang w:val="zh_TW" w:bidi="zh_TW"/>
        </w:rPr>
        <w:t>；參</w:t>
      </w:r>
      <w:hyperlink r:id="rId411">
        <w:r>
          <w:rPr>
            <w:lang w:val="zh_TW" w:bidi="zh_TW"/>
          </w:rPr>
          <w:rPr>
            <w:color w:val="0000EE"/>
            <w:u w:val="single"/>
          </w:rPr>
          <w:t>書14:2</w:t>
        </w:r>
      </w:hyperlink>
      <w:r>
        <w:rPr>
          <w:lang w:val="zh_TW" w:bidi="zh_TW"/>
        </w:rPr>
        <w:t>；</w:t>
      </w:r>
      <w:hyperlink r:id="rId17">
        <w:r>
          <w:rPr>
            <w:lang w:val="zh_TW" w:bidi="zh_TW"/>
          </w:rPr>
          <w:rPr>
            <w:color w:val="0000EE"/>
            <w:u w:val="single"/>
          </w:rPr>
          <w:t>撒上14:41</w:t>
        </w:r>
      </w:hyperlink>
      <w:r>
        <w:rPr>
          <w:lang w:val="zh_TW" w:bidi="zh_TW"/>
        </w:rPr>
        <w:t>；</w:t>
      </w:r>
      <w:hyperlink r:id="rId412">
        <w:r>
          <w:rPr>
            <w:lang w:val="zh_TW" w:bidi="zh_TW"/>
          </w:rPr>
          <w:rPr>
            <w:color w:val="0000EE"/>
            <w:u w:val="single"/>
          </w:rPr>
          <w:t>拉2:63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hyperlink r:id="rId405">
        <w:r>
          <w:rPr>
            <w:lang w:val="zh_TW" w:bidi="zh_TW"/>
          </w:rPr>
          <w:rPr>
            <w:color w:val="0000EE"/>
            <w:u w:val="single"/>
          </w:rPr>
          <w:t>20:5</w:t>
        </w:r>
      </w:hyperlink>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hyperlink r:id="rId413">
        <w:r>
          <w:rPr>
            <w:lang w:val="zh_TW" w:bidi="zh_TW"/>
          </w:rPr>
          <w:rPr>
            <w:color w:val="0000EE"/>
            <w:u w:val="single"/>
          </w:rPr>
          <w:t>創49:27</w:t>
        </w:r>
      </w:hyperlink>
      <w:r>
        <w:rPr>
          <w:lang w:val="zh_TW" w:bidi="zh_TW"/>
        </w:rPr>
        <w:t>）。這個支派對他們自己善戰的勇士</w:t>
      </w:r>
      <w:r>
        <w:rPr>
          <w:lang w:val="zh_TW" w:bidi="zh_TW"/>
        </w:rPr>
        <w:t>深具信心</w:t>
      </w:r>
      <w:r>
        <w:rPr>
          <w:lang w:val="zh_TW" w:bidi="zh_TW"/>
        </w:rPr>
        <w:t>（</w:t>
      </w:r>
      <w:hyperlink r:id="rId414">
        <w:r>
          <w:rPr>
            <w:lang w:val="zh_TW" w:bidi="zh_TW"/>
          </w:rPr>
          <w:rPr>
            <w:color w:val="0000EE"/>
            <w:u w:val="single"/>
          </w:rPr>
          <w:t>士3:12–30</w:t>
        </w:r>
      </w:hyperlink>
      <w:r>
        <w:rPr>
          <w:lang w:val="zh_TW" w:bidi="zh_TW"/>
        </w:rPr>
        <w:t>；</w:t>
      </w:r>
      <w:hyperlink r:id="rId415">
        <w:r>
          <w:rPr>
            <w:lang w:val="zh_TW" w:bidi="zh_TW"/>
          </w:rPr>
          <w:rPr>
            <w:color w:val="0000EE"/>
            <w:u w:val="single"/>
          </w:rPr>
          <w:t>代上12:2</w:t>
        </w:r>
      </w:hyperlink>
      <w:r>
        <w:rPr>
          <w:lang w:val="zh_TW" w:bidi="zh_TW"/>
        </w:rPr>
        <w:t>）。儘管人數幾乎是三比一，但他們兩次擊敗了以色列的軍隊並造成重大傷亡（</w:t>
      </w:r>
      <w:hyperlink r:id="rId416">
        <w:r>
          <w:rPr>
            <w:lang w:val="zh_TW" w:bidi="zh_TW"/>
          </w:rPr>
          <w:rPr>
            <w:color w:val="0000EE"/>
            <w:u w:val="single"/>
          </w:rPr>
          <w:t>士20:18–24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hyperlink r:id="rId417">
        <w:r>
          <w:rPr>
            <w:lang w:val="zh_TW" w:bidi="zh_TW"/>
          </w:rPr>
          <w:rPr>
            <w:color w:val="0000EE"/>
            <w:u w:val="single"/>
          </w:rPr>
          <w:t>撒上17:40–51</w:t>
        </w:r>
      </w:hyperlink>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hyperlink r:id="rId418">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hyperlink r:id="rId419">
        <w:r>
          <w:rPr>
            <w:lang w:val="zh_TW" w:bidi="zh_TW"/>
          </w:rPr>
          <w:rPr>
            <w:color w:val="0000EE"/>
            <w:u w:val="single"/>
          </w:rPr>
          <w:t>書7</w:t>
        </w:r>
      </w:hyperlink>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hyperlink r:id="rId420">
        <w:r>
          <w:rPr>
            <w:lang w:val="zh_TW" w:bidi="zh_TW"/>
          </w:rPr>
          <w:rPr>
            <w:color w:val="0000EE"/>
            <w:u w:val="single"/>
          </w:rPr>
          <w:t>20:26–28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hyperlink r:id="rId421">
        <w:r>
          <w:rPr>
            <w:lang w:val="zh_TW" w:bidi="zh_TW"/>
          </w:rPr>
          <w:rPr>
            <w:color w:val="0000EE"/>
            <w:u w:val="single"/>
          </w:rPr>
          <w:t>書8:1–29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hyperlink r:id="rId422">
        <w:r>
          <w:rPr>
            <w:lang w:val="zh_TW" w:bidi="zh_TW"/>
          </w:rPr>
          <w:rPr>
            <w:color w:val="0000EE"/>
            <w:u w:val="single"/>
          </w:rPr>
          <w:t>撒上13:3–14:5</w:t>
        </w:r>
      </w:hyperlink>
      <w:r>
        <w:rPr>
          <w:lang w:val="zh_TW" w:bidi="zh_TW"/>
        </w:rPr>
        <w:t>；另見</w:t>
      </w:r>
      <w:hyperlink r:id="rId423">
        <w:r>
          <w:rPr>
            <w:lang w:val="zh_TW" w:bidi="zh_TW"/>
          </w:rPr>
          <w:rPr>
            <w:color w:val="0000EE"/>
            <w:u w:val="single"/>
          </w:rPr>
          <w:t>王上15:22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hyperlink r:id="rId424">
        <w:r>
          <w:rPr>
            <w:lang w:val="zh_TW" w:bidi="zh_TW"/>
          </w:rPr>
          <w:rPr>
            <w:color w:val="0000EE"/>
            <w:u w:val="single"/>
          </w:rPr>
          <w:t>撒下4:2</w:t>
        </w:r>
      </w:hyperlink>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hyperlink r:id="rId425">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hyperlink r:id="rId50">
        <w:r>
          <w:rPr>
            <w:lang w:val="zh_TW" w:bidi="zh_TW"/>
          </w:rPr>
          <w:rPr>
            <w:color w:val="0000EE"/>
            <w:u w:val="single"/>
          </w:rPr>
          <w:t>利未記二十七章28至29節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hyperlink r:id="rId4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hyperlink r:id="rId68">
        <w:r>
          <w:rPr>
            <w:lang w:val="zh_TW" w:bidi="zh_TW"/>
          </w:rPr>
          <w:rPr>
            <w:color w:val="0000EE"/>
            <w:u w:val="single"/>
          </w:rPr>
          <w:t>17–18</w:t>
        </w:r>
      </w:hyperlink>
      <w:r>
        <w:rPr>
          <w:lang w:val="zh_TW" w:bidi="zh_TW"/>
        </w:rPr>
        <w:t>章），各支派也未能聯合（第</w:t>
      </w:r>
      <w:hyperlink r:id="rId313">
        <w:r>
          <w:rPr>
            <w:lang w:val="zh_TW" w:bidi="zh_TW"/>
          </w:rPr>
          <w:rPr>
            <w:color w:val="0000EE"/>
            <w:u w:val="single"/>
          </w:rPr>
          <w:t>19–21</w:t>
        </w:r>
      </w:hyperlink>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hyperlink r:id="rId191">
        <w:r>
          <w:rPr>
            <w:lang w:val="zh_TW" w:bidi="zh_TW"/>
          </w:rPr>
          <w:rPr>
            <w:color w:val="0000EE"/>
            <w:u w:val="single"/>
          </w:rPr>
          <w:t>十七至二十一</w:t>
        </w:r>
      </w:hyperlink>
      <w:r>
        <w:rPr>
          <w:lang w:val="zh_TW" w:bidi="zh_TW"/>
        </w:rPr>
        <w:t>章的結</w:t>
      </w:r>
      <w:r>
        <w:rPr>
          <w:lang w:val="zh_TW" w:bidi="zh_TW"/>
        </w:rPr>
        <w:t>結語說明了當時社會混亂的根源</w:t>
      </w:r>
      <w:r>
        <w:rPr>
          <w:lang w:val="zh_TW" w:bidi="zh_TW"/>
        </w:rPr>
        <w:t>。在士師時期之後，神會與以色列立一個新的約，這約涉及大衛王（</w:t>
      </w:r>
      <w:hyperlink r:id="rId427">
        <w:r>
          <w:rPr>
            <w:lang w:val="zh_TW" w:bidi="zh_TW"/>
          </w:rPr>
          <w:rPr>
            <w:color w:val="0000EE"/>
            <w:u w:val="single"/>
          </w:rPr>
          <w:t>撒下7</w:t>
        </w:r>
      </w:hyperlink>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9" TargetMode="External"/><Relationship Id="rId232" Type="http://schemas.openxmlformats.org/officeDocument/2006/relationships/hyperlink" Target="https://ref.ly/Judg10:10"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Josh22:34" TargetMode="External"/><Relationship Id="rId373" Type="http://schemas.openxmlformats.org/officeDocument/2006/relationships/hyperlink" Target="https://ref.ly/Josh18:1"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