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歷代志上 1:1–4, 歷代志上 1:1–2.2, 歷代志上 1:5–23, 歷代志上 1:13, 歷代志上 1:24–27, 歷代志上 1:28–33, 歷代志上 1:34–2:2, 歷代志上 1:51–54, 歷代志上 2:3, 歷代志上 2:3–8, 歷代志上 2:3–4.23, 歷代志上 2:4–5, 歷代志上 2:6–8, 歷代志上 2:7, 歷代志上 2:9, 歷代志上 2:9–55, 歷代志上 2:10–17, 歷代志上 2:14–15, 歷代志上 2:20, 歷代志上 2:21–23, 歷代志上 2:24, 歷代志上 3:1–9, 歷代志上 3:1–24, 歷代志上 3:10–16, 歷代志上 3:15, 歷代志上 3:16, 歷代志上 3:17–23, 歷代志上 3:21, 歷代志上 4:1–7, 歷代志上 4:9–10, 歷代志上 4:9–20, 歷代志上 4:13–15, 歷代志上 4:18, 歷代志上 4:21–23, 歷代志上 4:24–43, 歷代志上 4:24–8.40, 歷代志上 4:34–43, 歷代志上 4:39, 歷代志上 4:41, 歷代志上 5:1–2, 歷代志上 5:1–24, 歷代志上 5:3, 歷代志上 5:4–8, 歷代志上 5:6, 歷代志上 5:10, 歷代志上 5:18–22, 歷代志上 5:25–26, 歷代志上 6:1, 歷代志上 6:1–48, 歷代志上 6:1–81, 歷代志上 6:2–15, 歷代志上 6:10, 歷代志上 6:16–30, 歷代志上 6:27, 歷代志上 6:31–47, 歷代志上 6:33, 歷代志上 6:39, 歷代志上 6:49, 歷代志上 6:50–53, 歷代志上 6:54–81, 歷代志上 7:1–40, 歷代志上 7:12, 歷代志上 7:13, 歷代志上 7:14–19, 歷代志上 7:20–27, 歷代志上 7:22, 歷代志上 8:1–40, 歷代志上 8:3, 歷代志上 8:6–28, 歷代志上 8:7, 歷代志上 8:29–32, 歷代志上 8:33–40, 歷代志上 9:1, 歷代志上 9:1–34, 歷代志上 9:3–9, 歷代志上 9:21, 歷代志上 9:28–32, 歷代志上 9:30, 歷代志上 9:32, 歷代志上 9:34, 歷代志上 9:35–44, 歷代志上 10:1–14, 歷代志上 10:6–12, 歷代志上 11:1–3, 歷代志上 11:4–9, 歷代志上 11:10, 歷代志上 11:10–47, 歷代志上 11:41–47, 歷代志上 12:1–22, 歷代志上 12:23–40, 歷代志上 13:1–17.27, 歷代志上 13:9–11, 歷代志上 13:12, 歷代志上 14:1–2, 歷代志上 14:1–7, 歷代志上 14:8–17, 歷代志上 14:12, 歷代志上 15:1–3, 歷代志上 15:1–29, 歷代志上 15:13, 歷代志上 15:16–18, 歷代志上 15:19–22, 歷代志上 15:20, 歷代志上 15:21, 歷代志上 15:29, 歷代志上 16:1–43, 歷代志上 16:7–36, 歷代志上 16:39, 歷代志上 17:1–15, 歷代志上 17:1–27, 歷代志上 17:10–14, 歷代志上 17:12, 歷代志上 17:13, 歷代志上 17:14, 歷代志上 18:1, 歷代志上 18:1–17, 歷代志上 18:1–20.8, 歷代志上 18:2–13, 歷代志上 18:14–17, 歷代志上 19:1–7, 歷代志上 19:9–13, 歷代志上 19:13, 歷代志上 19:16–19, 歷代志上 20:1–3, 歷代志上 21:1, 歷代志上 21:1–22:1, 歷代志上 21:7, 歷代志上 21:9, 歷代志上 21:16–17, 歷代志上 21:26–22:1, 歷代志上 22:2–19, 歷代志上 22:5, 歷代志上 22:8, 歷代志上 22:9–10, 歷代志上 23:1–2, 歷代志上 23:3–5, 歷代志上 23:6–23, 歷代志上 23:24–27, 歷代志上 23:28–32, 歷代志上 24:1–2, 歷代志上 24:1–19, 歷代志上 24:3–6, 歷代志上 24:7–18, 歷代志上 24:20–31, 歷代志上 24:31, 歷代志上 25:1, 歷代志上 25:1–7, 歷代志上 25:2–3, 歷代志上 25:8, 歷代志上 26:1, 歷代志上 26:5, 歷代志上 26:20–32, 歷代志上 26:21–28, 歷代志上 26:31, 歷代志上 27:1–15, 歷代志上 27:16–22, 歷代志上 27:18, 歷代志上 27:25–31, 歷代志上 27:32–34, 歷代志上 28:1, 歷代志上 28:1–29:25, 歷代志上 28:2, 歷代志上 28:2–10, 歷代志上 28:4–6, 歷代志上 28:9–10, 歷代志上 28:11–21, 歷代志上 28:14–18, 歷代志上 28:18, 歷代志上 29:1–9, 歷代志上 29:6, 歷代志上 29:7, 歷代志上 29:10–19, 歷代志上 29:18–19, 歷代志上 29:21–25, 歷代志上 29:26–30, 歷代志上 29:29, 歷代志上 29:30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概述從亞當到挪亞眾子的世代（參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創5:3–32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1:1–2.2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歷代志的作者以引用創世記中的內容開篇，追溯以色列從亞當到雅各的家譜，來指出以色列在列邦中的地位。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1:5–23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記載挪亞後裔的家譜，確立了亞伯拉罕在歷史中的位置。世上七十族的族群背景，</w:t>
      </w:r>
      <w:r>
        <w:rPr>
          <w:lang w:val="zh_TW" w:bidi="zh_TW"/>
        </w:rPr>
        <w:t>則為以色列的歷史提供了宏大的時代脈絡</w:t>
      </w:r>
      <w:r>
        <w:rPr>
          <w:lang w:val="zh_TW" w:bidi="zh_TW"/>
        </w:rPr>
        <w:t>（參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創10章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又生赫：希伯來文作</w:t>
      </w:r>
      <w:r>
        <w:rPr>
          <w:i/>
          <w:lang w:val="zh_TW" w:bidi="zh_TW"/>
        </w:rPr>
        <w:t>赫的祖先（ancestor of Heth）。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1:24–27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閃的家譜以亞伯拉罕作結（參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創11:10–26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1:28–33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歷代志的作者採用與創世記相同的模式，分別列出亞伯拉罕除以撒以外的後裔：先列出以實瑪利的眾子（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1:29–31</w:t>
        </w:r>
      </w:hyperlink>
      <w:r>
        <w:rPr>
          <w:lang w:val="zh_TW" w:bidi="zh_TW"/>
        </w:rPr>
        <w:t>；參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創25:12–15</w:t>
        </w:r>
      </w:hyperlink>
      <w:r>
        <w:rPr>
          <w:lang w:val="zh_TW" w:bidi="zh_TW"/>
        </w:rPr>
        <w:t>）和基土拉的兒子（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代上1:32–33</w:t>
        </w:r>
      </w:hyperlink>
      <w:r>
        <w:rPr>
          <w:lang w:val="zh_TW" w:bidi="zh_TW"/>
        </w:rPr>
        <w:t>；參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創25:1–3</w:t>
        </w:r>
      </w:hyperlink>
      <w:r>
        <w:rPr>
          <w:lang w:val="zh_TW" w:bidi="zh_TW"/>
        </w:rPr>
        <w:t>），然後才詳述蒙揀選家系的後裔。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1:34–2:2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以撒的家譜先列出以掃的後裔 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1:35–54</w:t>
        </w:r>
      </w:hyperlink>
      <w:r>
        <w:rPr>
          <w:lang w:val="zh_TW" w:bidi="zh_TW"/>
        </w:rPr>
        <w:t>），然後才接續以色列的後裔。有關以東的歷史分為三個部分：以掃的眾子 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1:35–37</w:t>
        </w:r>
      </w:hyperlink>
      <w:r>
        <w:rPr>
          <w:lang w:val="zh_TW" w:bidi="zh_TW"/>
        </w:rPr>
        <w:t>）、西珥的後裔 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1:38–42</w:t>
        </w:r>
      </w:hyperlink>
      <w:r>
        <w:rPr>
          <w:lang w:val="zh_TW" w:bidi="zh_TW"/>
        </w:rPr>
        <w:t>），以及統治以東地的諸王（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1:43–54</w:t>
        </w:r>
      </w:hyperlink>
      <w:r>
        <w:rPr>
          <w:lang w:val="zh_TW" w:bidi="zh_TW"/>
        </w:rPr>
        <w:t>）。這樣的編排方式承襲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創世記第三十六章</w:t>
        </w:r>
      </w:hyperlink>
      <w:r>
        <w:rPr>
          <w:lang w:val="zh_TW" w:bidi="zh_TW"/>
        </w:rPr>
        <w:t>的結構。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1:51–54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歷代志的作者根據他所掌握的資料，列出以東各支派的首領（見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創36:40–43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猶大的頭兩個兒子珥和俄南因犯罪而被神除滅（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創38:6–10</w:t>
        </w:r>
      </w:hyperlink>
      <w:r>
        <w:rPr>
          <w:lang w:val="zh_TW" w:bidi="zh_TW"/>
        </w:rPr>
        <w:t>）。示拉的後裔則作為附錄，列在猶大家譜的末尾（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代上1:21–23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2:3–8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猶大家譜盡可能詳盡，連同一些周邊資料一併記載，</w:t>
      </w:r>
      <w:r>
        <w:rPr>
          <w:lang w:val="zh_TW" w:bidi="zh_TW"/>
        </w:rPr>
        <w:t>為大衛祖譜的主線提供背景</w:t>
      </w:r>
      <w:r>
        <w:rPr>
          <w:lang w:val="zh_TW" w:bidi="zh_TW"/>
        </w:rPr>
        <w:t>。參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創46:12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2:3–4.23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雖然這些家譜呈現的是以色列全族（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2:1–2</w:t>
        </w:r>
      </w:hyperlink>
      <w:r>
        <w:rPr>
          <w:lang w:val="zh_TW" w:bidi="zh_TW"/>
        </w:rPr>
        <w:t>），但優先記載猶大支派中大衛的祖先。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大衛的主系祖先出自法勒斯──</w:t>
      </w:r>
      <w:r>
        <w:rPr>
          <w:lang w:val="zh_TW" w:bidi="zh_TW"/>
        </w:rPr>
        <w:t>他是猶大守寡的媳婦他瑪所生的兒子之一</w:t>
      </w:r>
      <w:r>
        <w:rPr>
          <w:lang w:val="zh_TW" w:bidi="zh_TW"/>
        </w:rPr>
        <w:t xml:space="preserve">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經文未有提及法勒斯的兒子哈母勒，可能是因為歷代志的作者未掌握他的資料。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關於謝拉的家譜，參</w:t>
      </w:r>
      <w:hyperlink r:id="rId32">
        <w:r>
          <w:rPr>
            <w:lang w:val="zh_TW" w:bidi="zh_TW"/>
          </w:rPr>
          <w:rPr>
            <w:color w:val="0000EE"/>
            <w:u w:val="single"/>
          </w:rPr>
          <w:t>約書亞記七章1</w:t>
        </w:r>
      </w:hyperlink>
      <w:r>
        <w:rPr>
          <w:lang w:val="zh_TW" w:bidi="zh_TW"/>
        </w:rPr>
        <w:t>、</w:t>
      </w:r>
      <w:hyperlink r:id="rId33">
        <w:r>
          <w:rPr>
            <w:lang w:val="zh_TW" w:bidi="zh_TW"/>
          </w:rPr>
          <w:rPr>
            <w:color w:val="0000EE"/>
            <w:u w:val="single"/>
          </w:rPr>
          <w:t>17節；</w:t>
        </w:r>
      </w:hyperlink>
      <w:hyperlink r:id="rId34">
        <w:r>
          <w:rPr>
            <w:lang w:val="zh_TW" w:bidi="zh_TW"/>
          </w:rPr>
          <w:rPr>
            <w:color w:val="0000EE"/>
            <w:u w:val="single"/>
          </w:rPr>
          <w:t>列王紀上四章31節</w:t>
        </w:r>
      </w:hyperlink>
      <w:r>
        <w:rPr>
          <w:lang w:val="zh_TW" w:bidi="zh_TW"/>
        </w:rPr>
        <w:t>（瑪曷可能是謝拉的另一個名字）。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當滅的：見「</w:t>
      </w:r>
      <w:r>
        <w:rPr>
          <w:lang w:val="zh_TW" w:bidi="zh_TW"/>
        </w:rPr>
        <w:t>毀滅淨盡</w:t>
      </w:r>
      <w:r>
        <w:rPr>
          <w:lang w:val="zh_TW" w:bidi="zh_TW"/>
        </w:rPr>
        <w:t>」主題註釋。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迦勒（和合本譯為：基路拜）希斯崙最顯著的直系後裔，因此作者詳細記載了他的子孫（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2:42–55</w:t>
        </w:r>
      </w:hyperlink>
      <w:r>
        <w:rPr>
          <w:lang w:val="zh_TW" w:bidi="zh_TW"/>
        </w:rPr>
        <w:t>）。這位</w:t>
      </w:r>
      <w:r>
        <w:rPr>
          <w:i/>
          <w:lang w:val="zh_TW" w:bidi="zh_TW"/>
        </w:rPr>
        <w:t>迦勒</w:t>
      </w:r>
      <w:r>
        <w:rPr>
          <w:lang w:val="zh_TW" w:bidi="zh_TW"/>
        </w:rPr>
        <w:t>顯然並不是耶孚尼的兒子迦勒──他是基納斯的後代（見</w:t>
      </w:r>
      <w:r>
        <w:rPr>
          <w:lang w:val="zh_TW" w:bidi="zh_TW"/>
        </w:rPr>
        <w:t>4:13–15的研讀註釋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2:9–55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希斯崙的後裔分幾段記載，直至大衛的時代：包括從希斯崙到大衛的直系（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2:9–17</w:t>
        </w:r>
      </w:hyperlink>
      <w:r>
        <w:rPr>
          <w:lang w:val="zh_TW" w:bidi="zh_TW"/>
        </w:rPr>
        <w:t>；參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得4:18–22</w:t>
        </w:r>
      </w:hyperlink>
      <w:r>
        <w:rPr>
          <w:lang w:val="zh_TW" w:bidi="zh_TW"/>
        </w:rPr>
        <w:t>）、希斯崙其他的後裔（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代上2:18–41</w:t>
        </w:r>
      </w:hyperlink>
      <w:r>
        <w:rPr>
          <w:lang w:val="zh_TW" w:bidi="zh_TW"/>
        </w:rPr>
        <w:t>），以及希斯崙兒子迦勒的子孫（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2:42–55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2:10–17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記載蘭後裔的段落提供了從蘭到耶西的直系家譜，接著記載了耶西的眾子。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歷代志的作者列大衛為耶西的第七個兒子，但撒母耳記卻說他是第八個（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撒上16:6–13，</w:t>
        </w:r>
      </w:hyperlink>
      <w:hyperlink r:id="rId40">
        <w:r>
          <w:rPr>
            <w:lang w:val="zh_TW" w:bidi="zh_TW"/>
          </w:rPr>
          <w:rPr>
            <w:color w:val="0000EE"/>
            <w:u w:val="single"/>
          </w:rPr>
          <w:t>17:12</w:t>
        </w:r>
      </w:hyperlink>
      <w:r>
        <w:rPr>
          <w:lang w:val="zh_TW" w:bidi="zh_TW"/>
        </w:rPr>
        <w:t>）。撒母耳記並未提及大衛的第四、第五與第六位兄弟（拿坦業</w:t>
      </w:r>
      <w:r>
        <w:rPr>
          <w:i/>
          <w:lang w:val="zh_TW" w:bidi="zh_TW"/>
        </w:rPr>
        <w:t>、</w:t>
      </w:r>
      <w:r>
        <w:rPr>
          <w:lang w:val="zh_TW" w:bidi="zh_TW"/>
        </w:rPr>
        <w:t>拉代</w:t>
      </w:r>
      <w:r>
        <w:rPr>
          <w:i/>
          <w:lang w:val="zh_TW" w:bidi="zh_TW"/>
        </w:rPr>
        <w:t>、</w:t>
      </w:r>
      <w:r>
        <w:rPr>
          <w:lang w:val="zh_TW" w:bidi="zh_TW"/>
        </w:rPr>
        <w:t>和阿鮮）。後來，歷代志還提到一位名叫以利戶的兄弟，他可能是另一位兒子，也可能不是（見</w:t>
      </w:r>
      <w:r>
        <w:rPr>
          <w:lang w:val="zh_TW" w:bidi="zh_TW"/>
        </w:rPr>
        <w:t>代上27:18的研讀註釋</w:t>
      </w:r>
      <w:r>
        <w:rPr>
          <w:lang w:val="zh_TW" w:bidi="zh_TW"/>
        </w:rPr>
        <w:t>）。數字七（「完全」的數字）或許象徵著大衛是神所揀選作王的人。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耶和華揀選比撒列來建造會幕，他是希斯崙的後裔，也是一位工匠（見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出31:1–2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2:21–23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基列的一些家族在其它經文被列為瑪拿西支派的成員（參</w:t>
      </w:r>
      <w:hyperlink r:id="rId42">
        <w:r>
          <w:rPr>
            <w:lang w:val="zh_TW" w:bidi="zh_TW"/>
          </w:rPr>
          <w:rPr>
            <w:color w:val="0000EE"/>
            <w:u w:val="single"/>
          </w:rPr>
          <w:t>民32:39–42</w:t>
        </w:r>
      </w:hyperlink>
      <w:r>
        <w:rPr>
          <w:lang w:val="zh_TW" w:bidi="zh_TW"/>
        </w:rPr>
        <w:t>），但他們也與猶大支派有關連。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提哥亞是一個位於伯利恆東南方的猶大小村莊（另見</w:t>
      </w:r>
      <w:hyperlink r:id="rId43">
        <w:r>
          <w:rPr>
            <w:lang w:val="zh_TW" w:bidi="zh_TW"/>
          </w:rPr>
          <w:rPr>
            <w:color w:val="0000EE"/>
            <w:u w:val="single"/>
          </w:rPr>
          <w:t>4:5–8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3:1–9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大衛眾子的名單依據撒母耳記的資料（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撒下3:2–5，</w:t>
        </w:r>
      </w:hyperlink>
      <w:hyperlink r:id="rId45">
        <w:r>
          <w:rPr>
            <w:lang w:val="zh_TW" w:bidi="zh_TW"/>
          </w:rPr>
          <w:rPr>
            <w:color w:val="0000EE"/>
            <w:u w:val="single"/>
          </w:rPr>
          <w:t>5:14–16</w:t>
        </w:r>
      </w:hyperlink>
      <w:r>
        <w:rPr>
          <w:lang w:val="zh_TW" w:bidi="zh_TW"/>
        </w:rPr>
        <w:t>），其中分為兩部分：一部分是在大衛統治希伯崙時所生，另一部分則是在耶路撒冷所生。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3:1–24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大衛的家譜延續自蘭的家譜（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2:10–17</w:t>
        </w:r>
      </w:hyperlink>
      <w:r>
        <w:rPr>
          <w:lang w:val="zh_TW" w:bidi="zh_TW"/>
        </w:rPr>
        <w:t>），其中將大衛列為耶西的第七子（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2:15</w:t>
        </w:r>
      </w:hyperlink>
      <w:r>
        <w:rPr>
          <w:lang w:val="zh_TW" w:bidi="zh_TW"/>
        </w:rPr>
        <w:t>）。這份家譜分為三部分：大衛的兒子們（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3:1–9</w:t>
        </w:r>
      </w:hyperlink>
      <w:r>
        <w:rPr>
          <w:lang w:val="zh_TW" w:bidi="zh_TW"/>
        </w:rPr>
        <w:t>）；猶大諸王直到被擄到巴比倫的約雅斤（和合本使用其另一名字耶哥尼雅）與西底家（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3:10–16</w:t>
        </w:r>
      </w:hyperlink>
      <w:r>
        <w:rPr>
          <w:lang w:val="zh_TW" w:bidi="zh_TW"/>
        </w:rPr>
        <w:t>）；以及從約雅斤到歷代志作者所處時代的後裔（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3:17–24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3:10–16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歷代志的作者按照父子相承的次序，列出從所羅門到被擄之間的猶大諸王。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約西亞的四個兒子中有三位曾作猶大的王。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約雅敬的繼任者是他的兒子約雅斤和他的兄弟西底家：在猶大王國末期，君王的繼位已不再依照長子承襲父位的常規次序。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3:17–23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這段大衛後裔的</w:t>
      </w:r>
      <w:r>
        <w:rPr>
          <w:lang w:val="zh_TW" w:bidi="zh_TW"/>
        </w:rPr>
        <w:t>名單一直記載到公元前400年左右。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哈拿尼雅的兒子......示迦尼（字面上的意思是</w:t>
      </w:r>
      <w:r>
        <w:rPr>
          <w:i/>
          <w:lang w:val="zh_TW" w:bidi="zh_TW"/>
        </w:rPr>
        <w:t>哈拿尼雅的兒子〔是〕毗拉提、耶篩亞，利法雅的眾子，亞珥難的眾子，俄巴底亞的眾子，示迦尼的眾子</w:t>
      </w:r>
      <w:r>
        <w:rPr>
          <w:lang w:val="zh_TW" w:bidi="zh_TW"/>
        </w:rPr>
        <w:t>）：希伯來文中，所有名字都以「哈拿尼雅的眾子」形式列出，看似屬於同一世代。然而，許多古抄本與譯本（如某些英文譯本）支持將這份名單理解為跨越數個世代，將四次出現的「眾子（sons of）」（希伯來文beney</w:t>
      </w:r>
      <w:r>
        <w:rPr>
          <w:i/>
          <w:lang w:val="zh_TW" w:bidi="zh_TW"/>
        </w:rPr>
        <w:t>，</w:t>
      </w:r>
      <w:r>
        <w:rPr>
          <w:lang w:val="zh_TW" w:bidi="zh_TW"/>
        </w:rPr>
        <w:t>意為四次）翻譯為「兒子（son of）」（希伯來文beno）。如此處理下，這段家譜就顯示出從所羅巴伯與其子哈拿尼雅起，延續了好幾代。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4:1–7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猶大家譜繼續往下記載，並與</w:t>
      </w:r>
      <w:hyperlink r:id="rId51">
        <w:r>
          <w:rPr>
            <w:lang w:val="zh_TW" w:bidi="zh_TW"/>
          </w:rPr>
          <w:rPr>
            <w:color w:val="0000EE"/>
            <w:u w:val="single"/>
          </w:rPr>
          <w:t>二章1至55節</w:t>
        </w:r>
      </w:hyperlink>
      <w:r>
        <w:rPr>
          <w:lang w:val="zh_TW" w:bidi="zh_TW"/>
        </w:rPr>
        <w:t>相連。一開始就說明了與戶珥──伯利恆之祖──的關聯（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4:1–4，</w:t>
        </w:r>
      </w:hyperlink>
      <w:r>
        <w:rPr>
          <w:lang w:val="zh_TW" w:bidi="zh_TW"/>
        </w:rPr>
        <w:t>見</w:t>
      </w:r>
      <w:hyperlink r:id="rId53">
        <w:r>
          <w:rPr>
            <w:lang w:val="zh_TW" w:bidi="zh_TW"/>
          </w:rPr>
          <w:rPr>
            <w:color w:val="0000EE"/>
            <w:u w:val="single"/>
          </w:rPr>
          <w:t>2:19–20</w:t>
        </w:r>
      </w:hyperlink>
      <w:r>
        <w:rPr>
          <w:lang w:val="zh_TW" w:bidi="zh_TW"/>
        </w:rPr>
        <w:t>、</w:t>
      </w:r>
      <w:hyperlink r:id="rId54">
        <w:r>
          <w:rPr>
            <w:lang w:val="zh_TW" w:bidi="zh_TW"/>
          </w:rPr>
          <w:rPr>
            <w:color w:val="0000EE"/>
            <w:u w:val="single"/>
          </w:rPr>
          <w:t>51–55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4:9–10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關於雅比斯的經文是獨立記載的，這使歷代志的作者能解釋他名字的由來。他之前並未被提及，雖然「雅比斯」這名稱曾指一座城的名稱，那城是戶珥之子薩瑪的一些後裔所居住的地方（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2:55</w:t>
        </w:r>
      </w:hyperlink>
      <w:r>
        <w:rPr>
          <w:lang w:val="zh_TW" w:bidi="zh_TW"/>
        </w:rPr>
        <w:t>）。雅比斯似乎是因為使母親受生產的痛苦而得名，這也應驗了對夏娃的咒詛（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創3:16</w:t>
        </w:r>
      </w:hyperlink>
      <w:r>
        <w:rPr>
          <w:lang w:val="zh_TW" w:bidi="zh_TW"/>
        </w:rPr>
        <w:t>）。雖然他的名字帶有咒詛，他卻比眾弟兄更尊貴，而他的禱告也改變了他的人生。這段禱詞頗具詩意，由求神賜福開頭，接著是求得豐盛與脫離患難。他最後的請求可能是在說：「求你使我不致帶來災禍與痛苦。」神垂聽了他的禱告，將咒詛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4:9–20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猶大其餘後裔的詳細家譜已不可考──歷代志的作者掌握的資料看來並不完整。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4:13–15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基納斯這個名字也出現在以掃後裔、以利法的家族中 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創36:11</w:t>
        </w:r>
      </w:hyperlink>
      <w:r>
        <w:rPr>
          <w:lang w:val="zh_TW" w:bidi="zh_TW"/>
        </w:rPr>
        <w:t>）；他的後代稱為基尼洗族。基尼洗族居住於南部，與猶大和以東都有關聯。耶孚尼的兒子迦勒就是基尼洗族 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民32:12</w:t>
        </w:r>
      </w:hyperlink>
      <w:r>
        <w:rPr>
          <w:lang w:val="zh_TW" w:bidi="zh_TW"/>
        </w:rPr>
        <w:t>；</w:t>
      </w:r>
      <w:hyperlink r:id="rId59">
        <w:r>
          <w:rPr>
            <w:lang w:val="zh_TW" w:bidi="zh_TW"/>
          </w:rPr>
          <w:rPr>
            <w:color w:val="0000EE"/>
            <w:u w:val="single"/>
          </w:rPr>
          <w:t>書14:6</w:t>
        </w:r>
      </w:hyperlink>
      <w:r>
        <w:rPr>
          <w:lang w:val="zh_TW" w:bidi="zh_TW"/>
        </w:rPr>
        <w:t>），他有一個名叫基納斯的兄弟 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書15:17</w:t>
        </w:r>
      </w:hyperlink>
      <w:r>
        <w:rPr>
          <w:lang w:val="zh_TW" w:bidi="zh_TW"/>
        </w:rPr>
        <w:t>），</w:t>
      </w:r>
      <w:r>
        <w:rPr>
          <w:lang w:val="zh_TW" w:bidi="zh_TW"/>
        </w:rPr>
        <w:t>本段記載的家譜正是這一支家族。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猶大的後裔中，包括了由米列的妻子比提雅所生的兒女；比提雅是法老的女兒，因此這些後代有埃及血統。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4:21–23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現在猶大與他妻子她瑪所生的後裔已經記載完畢（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2:4–4:20</w:t>
        </w:r>
      </w:hyperlink>
      <w:r>
        <w:rPr>
          <w:lang w:val="zh_TW" w:bidi="zh_TW"/>
        </w:rPr>
        <w:t>），接下來則列出示拉的後裔──他是猶大與書亞所生的第三個兒子（見</w:t>
      </w:r>
      <w:hyperlink r:id="rId62">
        <w:r>
          <w:rPr>
            <w:lang w:val="zh_TW" w:bidi="zh_TW"/>
          </w:rPr>
          <w:rPr>
            <w:color w:val="0000EE"/>
            <w:u w:val="single"/>
          </w:rPr>
          <w:t>2:3</w:t>
        </w:r>
      </w:hyperlink>
      <w:r>
        <w:rPr>
          <w:lang w:val="zh_TW" w:bidi="zh_TW"/>
        </w:rPr>
        <w:t>；</w:t>
      </w:r>
      <w:hyperlink r:id="rId63">
        <w:r>
          <w:rPr>
            <w:lang w:val="zh_TW" w:bidi="zh_TW"/>
          </w:rPr>
          <w:rPr>
            <w:color w:val="0000EE"/>
            <w:u w:val="single"/>
          </w:rPr>
          <w:t>創38:2</w:t>
        </w:r>
      </w:hyperlink>
      <w:r>
        <w:rPr>
          <w:lang w:val="zh_TW" w:bidi="zh_TW"/>
        </w:rPr>
        <w:t>、</w:t>
      </w:r>
      <w:hyperlink r:id="rId64">
        <w:r>
          <w:rPr>
            <w:lang w:val="zh_TW" w:bidi="zh_TW"/>
          </w:rPr>
          <w:rPr>
            <w:color w:val="0000EE"/>
            <w:u w:val="single"/>
          </w:rPr>
          <w:t>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4:24–43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西緬是雅各的第二個兒子；他的支派分得的地業位於猶大南部 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書19:1–9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4:24–8.40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歷代志的作者記載完猶大後裔的家譜之後（</w:t>
      </w:r>
      <w:hyperlink r:id="rId66">
        <w:r>
          <w:rPr>
            <w:lang w:val="zh_TW" w:bidi="zh_TW"/>
          </w:rPr>
          <w:rPr>
            <w:color w:val="0000EE"/>
            <w:u w:val="single"/>
          </w:rPr>
          <w:t>2:3–4:23</w:t>
        </w:r>
      </w:hyperlink>
      <w:r>
        <w:rPr>
          <w:lang w:val="zh_TW" w:bidi="zh_TW"/>
        </w:rPr>
        <w:t>），接著記載以色列其餘眾子（參</w:t>
      </w:r>
      <w:hyperlink r:id="rId31">
        <w:r>
          <w:rPr>
            <w:lang w:val="zh_TW" w:bidi="zh_TW"/>
          </w:rPr>
          <w:rPr>
            <w:color w:val="0000EE"/>
            <w:u w:val="single"/>
          </w:rPr>
          <w:t>2:1–2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4:34–43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這段列出西緬支派富有家族的族長（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4:34–38</w:t>
        </w:r>
      </w:hyperlink>
      <w:r>
        <w:rPr>
          <w:lang w:val="zh_TW" w:bidi="zh_TW"/>
        </w:rPr>
        <w:t>），作為接下來描述其地理擴張的引言（</w:t>
      </w:r>
      <w:hyperlink r:id="rId68">
        <w:r>
          <w:rPr>
            <w:lang w:val="zh_TW" w:bidi="zh_TW"/>
          </w:rPr>
          <w:rPr>
            <w:color w:val="0000EE"/>
            <w:u w:val="single"/>
          </w:rPr>
          <w:t>4:38–43</w:t>
        </w:r>
      </w:hyperlink>
      <w:r>
        <w:rPr>
          <w:lang w:val="zh_TW" w:bidi="zh_TW"/>
        </w:rPr>
        <w:t>）。這次擴張發生在希西家年間（公元前700年間晚期），涉及十三位家族首領，地點在基拉耳一帶。這可能是希西家對非利士地發動軍事行動的一部分（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王下18:8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4:39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基拉耳</w:t>
      </w:r>
      <w:r>
        <w:rPr>
          <w:lang w:val="zh_TW" w:bidi="zh_TW"/>
        </w:rPr>
        <w:t>（譯註：和合本譯為「</w:t>
      </w:r>
      <w:r>
        <w:rPr>
          <w:lang w:val="zh_TW" w:bidi="zh_TW"/>
        </w:rPr>
        <w:t>基多</w:t>
      </w:r>
      <w:r>
        <w:rPr>
          <w:lang w:val="zh_TW" w:bidi="zh_TW"/>
        </w:rPr>
        <w:t>」）</w:t>
      </w:r>
      <w:r>
        <w:rPr>
          <w:lang w:val="zh_TW" w:bidi="zh_TW"/>
        </w:rPr>
        <w:t>：實際的地理位置不確定，因為基多（即希伯來文中的名稱）是常見的地名；而</w:t>
      </w:r>
      <w:r>
        <w:rPr>
          <w:i/>
          <w:lang w:val="zh_TW" w:bidi="zh_TW"/>
        </w:rPr>
        <w:t>基拉耳</w:t>
      </w:r>
      <w:r>
        <w:rPr>
          <w:lang w:val="zh_TW" w:bidi="zh_TW"/>
        </w:rPr>
        <w:t>是希臘文變體，指的是非利士地的一座城，位於猶大以西（</w:t>
      </w:r>
      <w:hyperlink r:id="rId70">
        <w:r>
          <w:rPr>
            <w:lang w:val="zh_TW" w:bidi="zh_TW"/>
          </w:rPr>
          <w:rPr>
            <w:color w:val="0000EE"/>
            <w:u w:val="single"/>
          </w:rPr>
          <w:t>創10:19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4:41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滅盡：見「</w:t>
      </w:r>
      <w:r>
        <w:rPr>
          <w:lang w:val="zh_TW" w:bidi="zh_TW"/>
        </w:rPr>
        <w:t>毀滅淨盡</w:t>
      </w:r>
      <w:r>
        <w:rPr>
          <w:lang w:val="zh_TW" w:bidi="zh_TW"/>
        </w:rPr>
        <w:t>」主題註釋。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雖然呂便是以色列的長子，他卻因與父親的妾行淫而失去了長子的名分 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創35:22</w:t>
        </w:r>
      </w:hyperlink>
      <w:r>
        <w:rPr>
          <w:lang w:val="zh_TW" w:bidi="zh_TW"/>
        </w:rPr>
        <w:t>）。雅各將這名分轉給約瑟，並將以法蓮與瑪拿西提升為支派，納入以色列的子孫之中 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創48:5</w:t>
        </w:r>
      </w:hyperlink>
      <w:r>
        <w:rPr>
          <w:lang w:val="zh_TW" w:bidi="zh_TW"/>
        </w:rPr>
        <w:t>）。這使約瑟得著傳統上屬於長子的雙分產業 （</w:t>
      </w:r>
      <w:hyperlink r:id="rId73">
        <w:r>
          <w:rPr>
            <w:lang w:val="zh_TW" w:bidi="zh_TW"/>
          </w:rPr>
          <w:rPr>
            <w:color w:val="0000EE"/>
            <w:u w:val="single"/>
          </w:rPr>
          <w:t>申21:15–17</w:t>
        </w:r>
      </w:hyperlink>
      <w:r>
        <w:rPr>
          <w:lang w:val="zh_TW" w:bidi="zh_TW"/>
        </w:rPr>
        <w:t>）。正如雅各所預言，猶大在眾弟兄中超越他們，成為君王支派的先祖 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創49:8–10</w:t>
        </w:r>
      </w:hyperlink>
      <w:r>
        <w:rPr>
          <w:lang w:val="zh_TW" w:bidi="zh_TW"/>
        </w:rPr>
        <w:t>）。然而，呂便仍然列在最前 （</w:t>
      </w:r>
      <w:hyperlink r:id="rId75">
        <w:r>
          <w:rPr>
            <w:lang w:val="zh_TW" w:bidi="zh_TW"/>
          </w:rPr>
          <w:rPr>
            <w:color w:val="0000EE"/>
            <w:u w:val="single"/>
          </w:rPr>
          <w:t>代上2:1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5:1–24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第五章記錄了呂便（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5:1–10</w:t>
        </w:r>
      </w:hyperlink>
      <w:r>
        <w:rPr>
          <w:lang w:val="zh_TW" w:bidi="zh_TW"/>
        </w:rPr>
        <w:t>；參</w:t>
      </w:r>
      <w:hyperlink r:id="rId77">
        <w:r>
          <w:rPr>
            <w:lang w:val="zh_TW" w:bidi="zh_TW"/>
          </w:rPr>
          <w:rPr>
            <w:color w:val="0000EE"/>
            <w:u w:val="single"/>
          </w:rPr>
          <w:t>創46:9</w:t>
        </w:r>
      </w:hyperlink>
      <w:r>
        <w:rPr>
          <w:lang w:val="zh_TW" w:bidi="zh_TW"/>
        </w:rPr>
        <w:t>）、迦得（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代上5:11–17</w:t>
        </w:r>
      </w:hyperlink>
      <w:r>
        <w:rPr>
          <w:lang w:val="zh_TW" w:bidi="zh_TW"/>
        </w:rPr>
        <w:t>）和瑪拿西（</w:t>
      </w:r>
      <w:hyperlink r:id="rId79">
        <w:r>
          <w:rPr>
            <w:lang w:val="zh_TW" w:bidi="zh_TW"/>
          </w:rPr>
          <w:rPr>
            <w:color w:val="0000EE"/>
            <w:u w:val="single"/>
          </w:rPr>
          <w:t>5:23–24</w:t>
        </w:r>
      </w:hyperlink>
      <w:r>
        <w:rPr>
          <w:lang w:val="zh_TW" w:bidi="zh_TW"/>
        </w:rPr>
        <w:t>）這幾個支派的家譜，這些是定居在外約但（約但河東地區）的以色列支派。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呂便的兒子們也記載於</w:t>
      </w:r>
      <w:hyperlink r:id="rId77">
        <w:r>
          <w:rPr>
            <w:lang w:val="zh_TW" w:bidi="zh_TW"/>
          </w:rPr>
          <w:rPr>
            <w:color w:val="0000EE"/>
            <w:u w:val="single"/>
          </w:rPr>
          <w:t>創世記四十六章9節</w:t>
        </w:r>
      </w:hyperlink>
      <w:r>
        <w:rPr>
          <w:lang w:val="zh_TW" w:bidi="zh_TW"/>
        </w:rPr>
        <w:t>，</w:t>
      </w:r>
      <w:hyperlink r:id="rId80">
        <w:r>
          <w:rPr>
            <w:lang w:val="zh_TW" w:bidi="zh_TW"/>
          </w:rPr>
          <w:rPr>
            <w:color w:val="0000EE"/>
            <w:u w:val="single"/>
          </w:rPr>
          <w:t>出埃及記六章14節</w:t>
        </w:r>
      </w:hyperlink>
      <w:r>
        <w:rPr>
          <w:lang w:val="zh_TW" w:bidi="zh_TW"/>
        </w:rPr>
        <w:t>，</w:t>
      </w:r>
      <w:hyperlink r:id="rId81">
        <w:r>
          <w:rPr>
            <w:lang w:val="zh_TW" w:bidi="zh_TW"/>
          </w:rPr>
          <w:rPr>
            <w:color w:val="0000EE"/>
            <w:u w:val="single"/>
          </w:rPr>
          <w:t>民數記二十六章5至6節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5:4–8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約珥的後裔與呂便支派其餘族人的確切關係不詳。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提革拉‧毗列色是亞述的王（公元前744–727）；在比加作王期間（公元前752–732），他攻擊外約旦的各支派，並擄走他們（見</w:t>
      </w:r>
      <w:hyperlink r:id="rId82">
        <w:r>
          <w:rPr>
            <w:lang w:val="zh_TW" w:bidi="zh_TW"/>
          </w:rPr>
          <w:rPr>
            <w:color w:val="0000EE"/>
            <w:u w:val="single"/>
          </w:rPr>
          <w:t>5:25–26</w:t>
        </w:r>
      </w:hyperlink>
      <w:r>
        <w:rPr>
          <w:lang w:val="zh_TW" w:bidi="zh_TW"/>
        </w:rPr>
        <w:t>；</w:t>
      </w:r>
      <w:hyperlink r:id="rId83">
        <w:r>
          <w:rPr>
            <w:lang w:val="zh_TW" w:bidi="zh_TW"/>
          </w:rPr>
          <w:rPr>
            <w:color w:val="0000EE"/>
            <w:u w:val="single"/>
          </w:rPr>
          <w:t>王下15:29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外約旦的各支派，包括呂便人，在掃羅年間與夏甲人爭戰時，向北與向東擴展他們的居住地（見</w:t>
      </w:r>
      <w:hyperlink r:id="rId84">
        <w:r>
          <w:rPr>
            <w:lang w:val="zh_TW" w:bidi="zh_TW"/>
          </w:rPr>
          <w:rPr>
            <w:color w:val="0000EE"/>
            <w:u w:val="single"/>
          </w:rPr>
          <w:t>5:18–22</w:t>
        </w:r>
      </w:hyperlink>
      <w:r>
        <w:rPr>
          <w:lang w:val="zh_TW" w:bidi="zh_TW"/>
        </w:rPr>
        <w:t>；</w:t>
      </w:r>
      <w:hyperlink r:id="rId85">
        <w:r>
          <w:rPr>
            <w:lang w:val="zh_TW" w:bidi="zh_TW"/>
          </w:rPr>
          <w:rPr>
            <w:color w:val="0000EE"/>
            <w:u w:val="single"/>
          </w:rPr>
          <w:t>詩83:6</w:t>
        </w:r>
      </w:hyperlink>
      <w:r>
        <w:rPr>
          <w:lang w:val="zh_TW" w:bidi="zh_TW"/>
        </w:rPr>
        <w:t>）。後來，夏甲人中也有人成為大衛的部下（見</w:t>
      </w:r>
      <w:hyperlink r:id="rId86">
        <w:r>
          <w:rPr>
            <w:lang w:val="zh_TW" w:bidi="zh_TW"/>
          </w:rPr>
          <w:rPr>
            <w:color w:val="0000EE"/>
            <w:u w:val="single"/>
          </w:rPr>
          <w:t>代上11:38，</w:t>
        </w:r>
      </w:hyperlink>
      <w:hyperlink r:id="rId87">
        <w:r>
          <w:rPr>
            <w:lang w:val="zh_TW" w:bidi="zh_TW"/>
          </w:rPr>
          <w:rPr>
            <w:color w:val="0000EE"/>
            <w:u w:val="single"/>
          </w:rPr>
          <w:t>27:31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5:18–22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這段關於攻打夏甲人的記載，是對</w:t>
      </w:r>
      <w:hyperlink r:id="rId88">
        <w:r>
          <w:rPr>
            <w:lang w:val="zh_TW" w:bidi="zh_TW"/>
          </w:rPr>
          <w:rPr>
            <w:color w:val="0000EE"/>
            <w:u w:val="single"/>
          </w:rPr>
          <w:t>五章10節</w:t>
        </w:r>
      </w:hyperlink>
      <w:r>
        <w:rPr>
          <w:lang w:val="zh_TW" w:bidi="zh_TW"/>
        </w:rPr>
        <w:t>中提及事件的進一步發展。這場爭戰是牧人之間為了牧場而發生的衝突。三個支派都參與其中，歷代志的作者詳述他們的英勇、軍事能力與人數。由於神與他們一同爭戰，他們大大得勝，不但奪得大量戰利品，也完全佔領該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5:25–26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呂便、迦得和瑪拿西半支派因為不忠於神而被擄，成了永久的被擄之民。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記載先提到利未的三個兒子，但他們的具體家譜要等到列出大祭司名單之後才詳述。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6:1–48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這段經文記載了利未支派中三個最重要的族群的家譜：大祭司（</w:t>
      </w:r>
      <w:hyperlink r:id="rId89">
        <w:r>
          <w:rPr>
            <w:lang w:val="zh_TW" w:bidi="zh_TW"/>
          </w:rPr>
          <w:rPr>
            <w:color w:val="0000EE"/>
            <w:u w:val="single"/>
          </w:rPr>
          <w:t>6:1–15</w:t>
        </w:r>
      </w:hyperlink>
      <w:r>
        <w:rPr>
          <w:lang w:val="zh_TW" w:bidi="zh_TW"/>
        </w:rPr>
        <w:t>）、利未的三個家族（</w:t>
      </w:r>
      <w:hyperlink r:id="rId90">
        <w:r>
          <w:rPr>
            <w:lang w:val="zh_TW" w:bidi="zh_TW"/>
          </w:rPr>
          <w:rPr>
            <w:color w:val="0000EE"/>
            <w:u w:val="single"/>
          </w:rPr>
          <w:t>6:16–30</w:t>
        </w:r>
      </w:hyperlink>
      <w:r>
        <w:rPr>
          <w:lang w:val="zh_TW" w:bidi="zh_TW"/>
        </w:rPr>
        <w:t>），以及歌唱者（</w:t>
      </w:r>
      <w:hyperlink r:id="rId91">
        <w:r>
          <w:rPr>
            <w:lang w:val="zh_TW" w:bidi="zh_TW"/>
          </w:rPr>
          <w:rPr>
            <w:color w:val="0000EE"/>
            <w:u w:val="single"/>
          </w:rPr>
          <w:t>6:31–47</w:t>
        </w:r>
      </w:hyperlink>
      <w:r>
        <w:rPr>
          <w:lang w:val="zh_TW" w:bidi="zh_TW"/>
        </w:rPr>
        <w:t>）。每個家譜都先有簡短介紹，然後列出人名。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6:1–81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這段家譜篇幅龐大，且位於整個家譜記載的中心位置，顯出利未這個祭司支派的特殊地位。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6:2–15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被擄歸回之後，歷代志所寫的猶大群體需要明確地確認祭司的合法世系。這段哥轄的家譜顯明了從摩西五經中所認識的祖先，到公元前586年猶大被擄時的大祭司之間的延續性；而其後的記錄則將被擄歸回後的祭司與這世系連接起來（見</w:t>
      </w:r>
      <w:hyperlink r:id="rId92">
        <w:r>
          <w:rPr>
            <w:lang w:val="zh_TW" w:bidi="zh_TW"/>
          </w:rPr>
          <w:rPr>
            <w:color w:val="0000EE"/>
            <w:u w:val="single"/>
          </w:rPr>
          <w:t>拉3:2，</w:t>
        </w:r>
      </w:hyperlink>
      <w:hyperlink r:id="rId93">
        <w:r>
          <w:rPr>
            <w:lang w:val="zh_TW" w:bidi="zh_TW"/>
          </w:rPr>
          <w:rPr>
            <w:color w:val="0000EE"/>
            <w:u w:val="single"/>
          </w:rPr>
          <w:t>7:1–6</w:t>
        </w:r>
      </w:hyperlink>
      <w:r>
        <w:rPr>
          <w:lang w:val="zh_TW" w:bidi="zh_TW"/>
        </w:rPr>
        <w:t>；</w:t>
      </w:r>
      <w:hyperlink r:id="rId94">
        <w:r>
          <w:rPr>
            <w:lang w:val="zh_TW" w:bidi="zh_TW"/>
          </w:rPr>
          <w:rPr>
            <w:color w:val="0000EE"/>
            <w:u w:val="single"/>
          </w:rPr>
          <w:t>該1:1</w:t>
        </w:r>
      </w:hyperlink>
      <w:r>
        <w:rPr>
          <w:lang w:val="zh_TW" w:bidi="zh_TW"/>
        </w:rPr>
        <w:t>）。不過，並非所有擔任過大祭司的人都被列在這份家譜中。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多數舊約學者認為，「在所羅門於耶路撒冷所建造的殿中，供祭司的職分」這片語應該屬於</w:t>
      </w:r>
      <w:hyperlink r:id="rId95">
        <w:r>
          <w:rPr>
            <w:lang w:val="zh_TW" w:bidi="zh_TW"/>
          </w:rPr>
          <w:rPr>
            <w:color w:val="0000EE"/>
            <w:u w:val="single"/>
          </w:rPr>
          <w:t>六章9節</w:t>
        </w:r>
      </w:hyperlink>
      <w:r>
        <w:rPr>
          <w:lang w:val="zh_TW" w:bidi="zh_TW"/>
        </w:rPr>
        <w:t>（與第一位亞撒利雅相連），但由於抄寫上的錯誤，順序調換了。若將這句話移回正確位置，從亞倫到建聖殿之間便成了12代，這與</w:t>
      </w:r>
      <w:hyperlink r:id="rId96">
        <w:r>
          <w:rPr>
            <w:lang w:val="zh_TW" w:bidi="zh_TW"/>
          </w:rPr>
          <w:rPr>
            <w:color w:val="0000EE"/>
            <w:u w:val="single"/>
          </w:rPr>
          <w:t>列王紀上六章1節</w:t>
        </w:r>
      </w:hyperlink>
      <w:r>
        <w:rPr>
          <w:lang w:val="zh_TW" w:bidi="zh_TW"/>
        </w:rPr>
        <w:t>中所記的時間吻合（480年相當於數字象徵預表〔numerical typology〕上的12代，每代40年）。如此調整後，從亞撒利雅任職時建殿開始，到耶書亞時期重建聖殿，同樣也是12代（</w:t>
      </w:r>
      <w:hyperlink r:id="rId92">
        <w:r>
          <w:rPr>
            <w:lang w:val="zh_TW" w:bidi="zh_TW"/>
          </w:rPr>
          <w:rPr>
            <w:color w:val="0000EE"/>
            <w:u w:val="single"/>
          </w:rPr>
          <w:t>拉3:2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6:16–30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利未人第二次的介紹（</w:t>
      </w:r>
      <w:hyperlink r:id="rId97">
        <w:r>
          <w:rPr>
            <w:lang w:val="zh_TW" w:bidi="zh_TW"/>
          </w:rPr>
          <w:rPr>
            <w:color w:val="0000EE"/>
            <w:u w:val="single"/>
          </w:rPr>
          <w:t>6:16–19上</w:t>
        </w:r>
      </w:hyperlink>
      <w:r>
        <w:rPr>
          <w:lang w:val="zh_TW" w:bidi="zh_TW"/>
        </w:rPr>
        <w:t>）列出了所有利未家族的族長（</w:t>
      </w:r>
      <w:hyperlink r:id="rId98">
        <w:r>
          <w:rPr>
            <w:lang w:val="zh_TW" w:bidi="zh_TW"/>
          </w:rPr>
          <w:rPr>
            <w:color w:val="0000EE"/>
            <w:u w:val="single"/>
          </w:rPr>
          <w:t>6:19下-30</w:t>
        </w:r>
      </w:hyperlink>
      <w:r>
        <w:rPr>
          <w:lang w:val="zh_TW" w:bidi="zh_TW"/>
        </w:rPr>
        <w:t>）。這份名單包含革順（</w:t>
      </w:r>
      <w:hyperlink r:id="rId99">
        <w:r>
          <w:rPr>
            <w:lang w:val="zh_TW" w:bidi="zh_TW"/>
          </w:rPr>
          <w:rPr>
            <w:color w:val="0000EE"/>
            <w:u w:val="single"/>
          </w:rPr>
          <w:t>6:20–21</w:t>
        </w:r>
      </w:hyperlink>
      <w:r>
        <w:rPr>
          <w:lang w:val="zh_TW" w:bidi="zh_TW"/>
        </w:rPr>
        <w:t>）、哥轄（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6:22–24</w:t>
        </w:r>
      </w:hyperlink>
      <w:r>
        <w:rPr>
          <w:lang w:val="zh_TW" w:bidi="zh_TW"/>
        </w:rPr>
        <w:t>）和米拉利（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6:29–30</w:t>
        </w:r>
      </w:hyperlink>
      <w:r>
        <w:rPr>
          <w:lang w:val="zh_TW" w:bidi="zh_TW"/>
        </w:rPr>
        <w:t>）的家譜。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撒母耳在以利手下事奉時，擔任利未人的職責（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撒上3:1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6:31–47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這家譜記載了來自哥轄（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6:33</w:t>
        </w:r>
      </w:hyperlink>
      <w:r>
        <w:rPr>
          <w:lang w:val="zh_TW" w:bidi="zh_TW"/>
        </w:rPr>
        <w:t>）、革順（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6:39</w:t>
        </w:r>
      </w:hyperlink>
      <w:r>
        <w:rPr>
          <w:lang w:val="zh_TW" w:bidi="zh_TW"/>
        </w:rPr>
        <w:t>）和米拉利（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6:44</w:t>
        </w:r>
      </w:hyperlink>
      <w:r>
        <w:rPr>
          <w:lang w:val="zh_TW" w:bidi="zh_TW"/>
        </w:rPr>
        <w:t>）三個主要利未家族的歌唱主領。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希幔擔任大衛歌唱者的首席（見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詩88篇：標題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6:39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亞薩寫數篇詩篇（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詩50、</w:t>
        </w:r>
      </w:hyperlink>
      <w:hyperlink r:id="rId108">
        <w:r>
          <w:rPr>
            <w:lang w:val="zh_TW" w:bidi="zh_TW"/>
          </w:rPr>
          <w:rPr>
            <w:color w:val="0000EE"/>
            <w:u w:val="single"/>
          </w:rPr>
          <w:t>73–83篇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6:49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這段關於祭司特權的說明是為接下來的名單作引言。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6:50–53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從亞倫到亞希瑪斯的祭司名單，是為接下來的地業分配名單（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6:54–81</w:t>
        </w:r>
      </w:hyperlink>
      <w:r>
        <w:rPr>
          <w:lang w:val="zh_TW" w:bidi="zh_TW"/>
        </w:rPr>
        <w:t>）作引言。這份名單一直延續到大衛時代，當時亞希瑪斯在任（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撒下15:36，</w:t>
        </w:r>
      </w:hyperlink>
      <w:hyperlink r:id="rId111">
        <w:r>
          <w:rPr>
            <w:lang w:val="zh_TW" w:bidi="zh_TW"/>
          </w:rPr>
          <w:rPr>
            <w:color w:val="0000EE"/>
            <w:u w:val="single"/>
          </w:rPr>
          <w:t>17:17–29，</w:t>
        </w:r>
      </w:hyperlink>
      <w:hyperlink r:id="rId112">
        <w:r>
          <w:rPr>
            <w:lang w:val="zh_TW" w:bidi="zh_TW"/>
          </w:rPr>
          <w:rPr>
            <w:color w:val="0000EE"/>
            <w:u w:val="single"/>
          </w:rPr>
          <w:t>18:19–29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6:54–81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利未支派各城的名單取自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約書亞記二十一章</w:t>
        </w:r>
      </w:hyperlink>
      <w:r>
        <w:rPr>
          <w:lang w:val="zh_TW" w:bidi="zh_TW"/>
        </w:rPr>
        <w:t>，依照地理分布排列，各家族被歸入特定的地區。這份地業名單藉著呈現利未人像其它支派一樣在全地得地業，以此表明以色列的合一與整體性。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7:1–40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本章記載了以色列其餘各支派的家譜。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有關以薩迦、便雅憫和亞設支派的段落，可能出自一次軍事人口數點；這些名單篇幅相近，著重軍事用語，記錄宗族，卻未提及居住地。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西布倫和但支派完全未有列出，而拿弗他利的記載也極為簡略。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本節的希伯來文似乎有所缺失（可能在抄寫過程中遺失部分內容），因為經文未有介紹以珥與戶伸。書品與戶品這兩個名字也有出現在便雅憫支派的名單中（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8:8</w:t>
        </w:r>
      </w:hyperlink>
      <w:r>
        <w:rPr>
          <w:lang w:val="zh_TW" w:bidi="zh_TW"/>
        </w:rPr>
        <w:t>、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11</w:t>
        </w:r>
      </w:hyperlink>
      <w:r>
        <w:rPr>
          <w:lang w:val="zh_TW" w:bidi="zh_TW"/>
        </w:rPr>
        <w:t>；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創46:21</w:t>
        </w:r>
      </w:hyperlink>
      <w:r>
        <w:rPr>
          <w:lang w:val="zh_TW" w:bidi="zh_TW"/>
        </w:rPr>
        <w:t>；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民26:39</w:t>
        </w:r>
      </w:hyperlink>
      <w:r>
        <w:rPr>
          <w:lang w:val="zh_TW" w:bidi="zh_TW"/>
        </w:rPr>
        <w:t>）。若希伯來原文確實有損毀，戶伸可能原是但支派的後裔（參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創46:23；</w:t>
        </w:r>
      </w:hyperlink>
      <w:hyperlink r:id="rId119">
        <w:r>
          <w:rPr>
            <w:lang w:val="zh_TW" w:bidi="zh_TW"/>
          </w:rPr>
          <w:rPr>
            <w:color w:val="0000EE"/>
            <w:u w:val="single"/>
          </w:rPr>
          <w:t>民26:42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與其它家譜不同，拿弗他利支派的子孫在這裡只簡短列出第一代（參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創46:24</w:t>
        </w:r>
      </w:hyperlink>
      <w:r>
        <w:rPr>
          <w:lang w:val="zh_TW" w:bidi="zh_TW"/>
        </w:rPr>
        <w:t>；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民26:48–50</w:t>
        </w:r>
      </w:hyperlink>
      <w:r>
        <w:rPr>
          <w:lang w:val="zh_TW" w:bidi="zh_TW"/>
        </w:rPr>
        <w:t>）。歷代志的抄本可能在早期抄寫過程中就已受損壞，這也可能解釋為何未有列出但與西布倫支派。另外一種可能是，當提革拉‧比列色在比加作王時攻擊並擄掠這些支派（</w:t>
      </w:r>
      <w:hyperlink r:id="rId83">
        <w:r>
          <w:rPr>
            <w:lang w:val="zh_TW" w:bidi="zh_TW"/>
          </w:rPr>
          <w:rPr>
            <w:color w:val="0000EE"/>
            <w:u w:val="single"/>
          </w:rPr>
          <w:t>王下15:29</w:t>
        </w:r>
      </w:hyperlink>
      <w:r>
        <w:rPr>
          <w:lang w:val="zh_TW" w:bidi="zh_TW"/>
        </w:rPr>
        <w:t>），西布倫、但與拿弗他利支派的記錄便因此遺失；若是如此，歷代志的作者便無資料可供記錄。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7:14–19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這幾節經文中出現的一些難解之處，可能顯示希伯來文原文已受損：（1）經文將瑪迦列為瑪吉的姊妹，同時也寫她是他的妻子（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7:15–16</w:t>
        </w:r>
      </w:hyperlink>
      <w:r>
        <w:rPr>
          <w:lang w:val="zh_TW" w:bidi="zh_TW"/>
        </w:rPr>
        <w:t>）。（2）戶品和書品原本與便雅憫支派一同記載在前文（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7:12</w:t>
        </w:r>
      </w:hyperlink>
      <w:r>
        <w:rPr>
          <w:lang w:val="zh_TW" w:bidi="zh_TW"/>
        </w:rPr>
        <w:t>），而不是屬於瑪拿西支派。（3）那些被認為是基列人的人（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7:16–17</w:t>
        </w:r>
      </w:hyperlink>
      <w:r>
        <w:rPr>
          <w:lang w:val="zh_TW" w:bidi="zh_TW"/>
        </w:rPr>
        <w:t>），與基列的關係不清楚，而且經文並沒有列出基列的直系後裔（參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民26:30–33</w:t>
        </w:r>
      </w:hyperlink>
      <w:r>
        <w:rPr>
          <w:lang w:val="zh_TW" w:bidi="zh_TW"/>
        </w:rPr>
        <w:t>）。（4）經文記錄了示米大的眾子（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代上7:19</w:t>
        </w:r>
      </w:hyperlink>
      <w:r>
        <w:rPr>
          <w:lang w:val="zh_TW" w:bidi="zh_TW"/>
        </w:rPr>
        <w:t>），但沒有把他們與前面的家譜接續起來；其實示米大是基列的後裔之一（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民26:32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7:20–27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以法蓮後裔的家譜中插入了一段敘事，用以說明這個支派在迦南地定居的情況（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7:21–24</w:t>
        </w:r>
      </w:hyperlink>
      <w:r>
        <w:rPr>
          <w:lang w:val="zh_TW" w:bidi="zh_TW"/>
        </w:rPr>
        <w:t>）。這段家譜以嫩的兒子約書亞作結，他曾帶領以色列人進入應許之地。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經文記載以謝和以利押的父親是以法蓮，但約瑟之子以法蓮不可能在出埃及後才定居迦南。傳統上有人認為以法蓮的家族曾較早出埃及。也有人認為這裡的</w:t>
      </w:r>
      <w:r>
        <w:rPr>
          <w:i/>
          <w:lang w:val="zh_TW" w:bidi="zh_TW"/>
        </w:rPr>
        <w:t>以法蓮</w:t>
      </w:r>
      <w:r>
        <w:rPr>
          <w:lang w:val="zh_TW" w:bidi="zh_TW"/>
        </w:rPr>
        <w:t>可能是抄寫錯誤，或是指整個</w:t>
      </w:r>
      <w:r>
        <w:rPr>
          <w:i/>
          <w:lang w:val="zh_TW" w:bidi="zh_TW"/>
        </w:rPr>
        <w:t>以法蓮</w:t>
      </w:r>
      <w:r>
        <w:rPr>
          <w:lang w:val="zh_TW" w:bidi="zh_TW"/>
        </w:rPr>
        <w:t>支派，而不是約瑟的兒子本人。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8:1–40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便雅憫後裔的家譜為整體家譜記錄畫下句點。這記錄從大衛的支派猶大開始，以掃羅的支派便雅憫作結。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基拉、亞比忽：照現有譯法，比拉有兩個兒子都叫</w:t>
      </w:r>
      <w:r>
        <w:rPr>
          <w:i/>
          <w:lang w:val="zh_TW" w:bidi="zh_TW"/>
        </w:rPr>
        <w:t>基拉</w:t>
      </w:r>
      <w:r>
        <w:rPr>
          <w:lang w:val="zh_TW" w:bidi="zh_TW"/>
        </w:rPr>
        <w:t>（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8:3</w:t>
        </w:r>
      </w:hyperlink>
      <w:r>
        <w:rPr>
          <w:lang w:val="zh_TW" w:bidi="zh_TW"/>
        </w:rPr>
        <w:t>、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5</w:t>
        </w:r>
      </w:hyperlink>
      <w:r>
        <w:rPr>
          <w:lang w:val="zh_TW" w:bidi="zh_TW"/>
        </w:rPr>
        <w:t>），這種情況頗為少見。若某些英文譯本的註釋所建議的譯法是正確的話，第二個基拉其實是第一個基拉的兒子。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8:6–28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這段記錄了來自以忽（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8:6–7</w:t>
        </w:r>
      </w:hyperlink>
      <w:r>
        <w:rPr>
          <w:lang w:val="zh_TW" w:bidi="zh_TW"/>
        </w:rPr>
        <w:t>）和沙哈連宗族（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8:8–28</w:t>
        </w:r>
      </w:hyperlink>
      <w:r>
        <w:rPr>
          <w:lang w:val="zh_TW" w:bidi="zh_TW"/>
        </w:rPr>
        <w:t>）、定居於耶路撒冷地區的勇士名單。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這次被擄的事件並不為人所知；也有可能是便雅憫地區的一次自願遷徙，時間或許是在士師時期。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8:29–32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這段記載了住在基遍的勇士名單，雖然其中有些人後來遷居到耶路撒冷。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8:33–40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歷代志的作者以掃羅的家譜作為便雅憫支派歷史的結尾，從掃羅之前兩代開始，一直記到米力‧巴力（即米非波設；見</w:t>
      </w:r>
      <w:r>
        <w:rPr>
          <w:lang w:val="zh_TW" w:bidi="zh_TW"/>
        </w:rPr>
        <w:t>撒下4:4的研讀註釋</w:t>
      </w:r>
      <w:r>
        <w:rPr>
          <w:lang w:val="zh_TW" w:bidi="zh_TW"/>
        </w:rPr>
        <w:t>），再到亞悉和以設的家族（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代上8:38–40</w:t>
        </w:r>
      </w:hyperlink>
      <w:r>
        <w:rPr>
          <w:lang w:val="zh_TW" w:bidi="zh_TW"/>
        </w:rPr>
        <w:t>）。米迦（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8:35</w:t>
        </w:r>
      </w:hyperlink>
      <w:r>
        <w:rPr>
          <w:lang w:val="zh_TW" w:bidi="zh_TW"/>
        </w:rPr>
        <w:t>）生活在所羅門時代，而烏蘭（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8:39</w:t>
        </w:r>
      </w:hyperlink>
      <w:r>
        <w:rPr>
          <w:lang w:val="zh_TW" w:bidi="zh_TW"/>
        </w:rPr>
        <w:t>）則活躍於猶大王國末期、耶路撒冷被毀前夕。如此一來，掃羅便與整個支派的歷史相連，也與王國時期持續延續的尊貴血統緊密相繫。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「以色列人都按家譜計算」這句話揭示了歷代志作者思想的核心──他認為當時的猶大群體就是</w:t>
      </w:r>
      <w:r>
        <w:rPr>
          <w:i/>
          <w:lang w:val="zh_TW" w:bidi="zh_TW"/>
        </w:rPr>
        <w:t>以色列人</w:t>
      </w:r>
      <w:r>
        <w:rPr>
          <w:lang w:val="zh_TW" w:bidi="zh_TW"/>
        </w:rPr>
        <w:t>的代表，這個群體與以色列的歷史有著延續的關係。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以色列諸王記是一份來源文獻，歷代志與列王紀的作者都曾引用，但這卷書如今已經失傳（另見</w:t>
      </w:r>
      <w:r>
        <w:rPr>
          <w:lang w:val="zh_TW" w:bidi="zh_TW"/>
        </w:rPr>
        <w:t>王上14:19–20的研讀註釋</w:t>
      </w:r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 猶大人因不忠而被擄，就如同其它支派一樣（</w:t>
      </w:r>
      <w:hyperlink r:id="rId82">
        <w:r>
          <w:rPr>
            <w:lang w:val="zh_TW" w:bidi="zh_TW"/>
          </w:rPr>
          <w:rPr>
            <w:color w:val="0000EE"/>
            <w:u w:val="single"/>
          </w:rPr>
          <w:t>代上5:25–26，</w:t>
        </w:r>
      </w:hyperlink>
      <w:hyperlink r:id="rId136">
        <w:r>
          <w:rPr>
            <w:lang w:val="zh_TW" w:bidi="zh_TW"/>
          </w:rPr>
          <w:rPr>
            <w:color w:val="0000EE"/>
            <w:u w:val="single"/>
          </w:rPr>
          <w:t>6:15</w:t>
        </w:r>
      </w:hyperlink>
      <w:r>
        <w:rPr>
          <w:lang w:val="zh_TW" w:bidi="zh_TW"/>
        </w:rPr>
        <w:t>；見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代下36:20–21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9:1–34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的作者指出，被擄歸回的百姓與制度如何與以往的歷史保持延續。利未人與祭司在這段以色列歷史的總結中佔有重要地位，反映出作者的觀點：他們是以色列體制運作的核心。在以神為王的國度中，他們對以色列的運作與興盛至關重要。為了說明各族群的居住地與等級，歷代志作者引用了遠至摩西與大衛時代的古老記載（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9:19–22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9:3–9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住在耶路撒冷：耶路撒冷一直是以色列的中心，無論被擄前或被擄後，各支派的人都住在那裡。這句話肯定了在被擄歸回的人中，也包括了一些北國支派的成員。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會幕：見</w:t>
      </w:r>
      <w:r>
        <w:rPr>
          <w:lang w:val="zh_TW" w:bidi="zh_TW"/>
        </w:rPr>
        <w:t>出埃及記二十七章21節的研讀註釋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9:28–32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使用器皿：見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出埃及記二十五章8節至三十章38節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祭司……用香料做膏油，供會幕和聖殿使用，而這種調製的膏油不可作為世俗用途（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出30:34–38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9:32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陳設餅......每安息日預備擺列：見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出埃及記二十五章23至30節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這裡提到耶路撒冷，使讀者回到起初的記載（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9:3</w:t>
        </w:r>
      </w:hyperlink>
      <w:r>
        <w:rPr>
          <w:lang w:val="zh_TW" w:bidi="zh_TW"/>
        </w:rPr>
        <w:t>），並以住在這城裡的代表來界定以色列人。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在詳細記載祭司與利未人的職責時，歷代志的作者主要關注的是利未人家族的族長（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9:10–33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9:35–44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掃羅家族在國中的地位早已確立（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8:29–40</w:t>
        </w:r>
      </w:hyperlink>
      <w:r>
        <w:rPr>
          <w:lang w:val="zh_TW" w:bidi="zh_TW"/>
        </w:rPr>
        <w:t>）；此處重複的內容，是為了從家譜過渡到敘事文，並引入掃羅之死的故事（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章）。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10:1–14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以色列作為一個國度的敘事，從掃羅死去那一刻開始展開。掃羅未能成就神對他作王以及對以色列這個民族的旨意。掃羅的死為大衛預備了道路，歷代志的作者視大衛為以色列第一位真正的君王。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10:6–12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掃羅和他三個兒子，並他的全家都一同死亡：歷代志的作者並沒有提到掃羅的拿兵器的人或其餘跟隨他的人（見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撒上31:6</w:t>
        </w:r>
      </w:hyperlink>
      <w:r>
        <w:rPr>
          <w:lang w:val="zh_TW" w:bidi="zh_TW"/>
        </w:rPr>
        <w:t>），而是強調神親自除去掃羅，立大衛代替他（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代上10:14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11:1–3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大衛起初在希伯崙作猶大的王，統治了七年半（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3:4</w:t>
        </w:r>
      </w:hyperlink>
      <w:r>
        <w:rPr>
          <w:lang w:val="zh_TW" w:bidi="zh_TW"/>
        </w:rPr>
        <w:t>；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撒下5:5</w:t>
        </w:r>
      </w:hyperlink>
      <w:r>
        <w:rPr>
          <w:lang w:val="zh_TW" w:bidi="zh_TW"/>
        </w:rPr>
        <w:t>）。歷代志的作者略去那段時期的記載（（見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撒下2–4章</w:t>
        </w:r>
      </w:hyperlink>
      <w:r>
        <w:rPr>
          <w:lang w:val="zh_TW" w:bidi="zh_TW"/>
        </w:rPr>
        <w:t>），而是著重描寫大衛在全以色列作王的三十三年半，從他在希伯崙與以色列的長老立約開始（見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撒下5:1–5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11:4–9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大衛攻取並重建耶路撒冷，使這城成為他統治全以色列的首都。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照著耶和華吩咐：大衛的王位是出於神的揀選，不是大衛自己或百姓的選擇（參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11:3</w:t>
        </w:r>
      </w:hyperlink>
      <w:r>
        <w:rPr>
          <w:lang w:val="zh_TW" w:bidi="zh_TW"/>
        </w:rPr>
        <w:t>；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撒上16:11–14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11:10–47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這段關於大衛勇士的記載顯明，大衛不但得到以色列最優秀、最奮勇之人的支持，也得到全以色列的擁戴（參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撒下23:8–39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11:41–47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撒拔……雅西業：這些勇士來自約但河東的地區，但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撒母耳記下二十三章</w:t>
        </w:r>
      </w:hyperlink>
      <w:r>
        <w:rPr>
          <w:lang w:val="zh_TW" w:bidi="zh_TW"/>
        </w:rPr>
        <w:t>的平行經文未有提及他們。大衛不但得到以色列各支派的廣泛支持，也獲得外邦人的擁護。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12:1–22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支持大衛成為王的行動，並非從掃羅死後才開始。當掃羅還在作王、大衛仍在逃亡時，就已有勇士投奔大衛，後來形成一個來自各支派的龐大營隊，代表全以色列。甚至連掃羅的親族也背叛他，轉而支持大衛為王（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12:2</w:t>
        </w:r>
      </w:hyperlink>
      <w:r>
        <w:rPr>
          <w:lang w:val="zh_TW" w:bidi="zh_TW"/>
        </w:rPr>
        <w:t>）。當然，大衛謹慎對待這些投奔者（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12:17</w:t>
        </w:r>
      </w:hyperlink>
      <w:r>
        <w:rPr>
          <w:lang w:val="zh_TW" w:bidi="zh_TW"/>
        </w:rPr>
        <w:t>），要確保他們並非將他賣予掃羅的叛徒。在大衛真正於希伯崙受膏之前，百姓的意願已反映出神的旨意，就是要大衛成為王。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12:23–40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王位的繼承往往充滿爭議，尤其是當新王來自不同的家族時更是如此。十二支派齊聚希伯崙，其中甚至包括掃羅的親族（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12:29</w:t>
        </w:r>
      </w:hyperlink>
      <w:r>
        <w:rPr>
          <w:lang w:val="zh_TW" w:bidi="zh_TW"/>
        </w:rPr>
        <w:t>），一同確立大衛作王，這顯明掃羅死後各支派之間因爭戰而產生的敵意已經化解（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12:23–37</w:t>
        </w:r>
      </w:hyperlink>
      <w:r>
        <w:rPr>
          <w:lang w:val="zh_TW" w:bidi="zh_TW"/>
        </w:rPr>
        <w:t>）。歷代志的作者強調支派之間的合一，指出他們毫無保留地同心合意，要立大衛作以色列的王（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12:38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13:1–17.27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這幾章記載耶路撒冷轉變為以色列政治與宗教中心的過程，起首是大衛將神的約櫃從基列‧耶琳搬到耶路撒冷的那次失敗行動（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13:1–14</w:t>
        </w:r>
      </w:hyperlink>
      <w:r>
        <w:rPr>
          <w:lang w:val="zh_TW" w:bidi="zh_TW"/>
        </w:rPr>
        <w:t>；參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撒下6:2–11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13:9–11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烏撒一死，以色列的歡慶立刻轉為悲傷。因為烏撒觸摸約櫃，冒犯了它的聖潔，所以他就死了（見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15:13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大衛對烏撒之死的反應，可能顯出他意識到自己不具備足夠的能力來搬運約櫃到耶路撒冷。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希蘭慷慨地幫助大衛，進一步證明神立大衛為王的旨意。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14:1–7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即使約櫃當時不在耶路撒冷（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13:1–14</w:t>
        </w:r>
      </w:hyperlink>
      <w:r>
        <w:rPr>
          <w:lang w:val="zh_TW" w:bidi="zh_TW"/>
        </w:rPr>
        <w:t>），神仍然賜福給大衛的宮殿、他的子女，並使他戰勝非利士人。神的賜福並不取決於約櫃是否同在。這些賜福最終鼓勵大衛實行他原先的計劃，把約櫃搬運到耶路撒冷（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15:1–29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14:8–17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大衛統治全以色列的消息傳出後，激起非利士人發動攻擊；他們再也不能像過去他只治理猶大時那樣，把他視為受他們庇護的附庸。他們從耶路撒冷西南方的山谷發起進攻（見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書15:8</w:t>
        </w:r>
      </w:hyperlink>
      <w:r>
        <w:rPr>
          <w:lang w:val="zh_TW" w:bidi="zh_TW"/>
        </w:rPr>
        <w:t>）。大衛在戰前求問耶和華，這與掃羅求問交鬼的婦人的做法形成鮮明對比（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代上10:13</w:t>
        </w:r>
      </w:hyperlink>
      <w:r>
        <w:rPr>
          <w:lang w:val="zh_TW" w:bidi="zh_TW"/>
        </w:rPr>
        <w:t>；見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撒上28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大衛吩咐焚燒非利士人的神像，這與神的吩咐相符（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申7:5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15:1–3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第一次將約櫃運往耶路撒冷的行動（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13:1–14</w:t>
        </w:r>
      </w:hyperlink>
      <w:r>
        <w:rPr>
          <w:lang w:val="zh_TW" w:bidi="zh_TW"/>
        </w:rPr>
        <w:t>）因為做法不合規定而失敗（見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15:13</w:t>
        </w:r>
      </w:hyperlink>
      <w:r>
        <w:rPr>
          <w:lang w:val="zh_TW" w:bidi="zh_TW"/>
        </w:rPr>
        <w:t>）。這一次，大衛在耶路撒冷預備好安放約櫃的地方，並安排利未人......抬神約櫃，因為這本是他們的職責（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申10:8，</w:t>
        </w:r>
      </w:hyperlink>
      <w:hyperlink r:id="rId170">
        <w:r>
          <w:rPr>
            <w:lang w:val="zh_TW" w:bidi="zh_TW"/>
          </w:rPr>
          <w:rPr>
            <w:color w:val="0000EE"/>
            <w:u w:val="single"/>
          </w:rPr>
          <w:t>18:5</w:t>
        </w:r>
      </w:hyperlink>
      <w:r>
        <w:rPr>
          <w:lang w:val="zh_TW" w:bidi="zh_TW"/>
        </w:rPr>
        <w:t>）。大衛為約櫃所預備的特別帳棚並不是會幕，當時的會幕仍在基遍（見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代上16:39，</w:t>
        </w:r>
      </w:hyperlink>
      <w:hyperlink r:id="rId172">
        <w:r>
          <w:rPr>
            <w:lang w:val="zh_TW" w:bidi="zh_TW"/>
          </w:rPr>
          <w:rPr>
            <w:color w:val="0000EE"/>
            <w:u w:val="single"/>
          </w:rPr>
          <w:t>21:29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15:1–29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大衛再次啟程，要將神的約櫃運到耶路撒冷。這一次他準備周全，務求順利完成這次搬運。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見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十三章1至10節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15:16–18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這是三份利未人歌唱者名單中的第一份（見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15:19–22，</w:t>
        </w:r>
      </w:hyperlink>
      <w:hyperlink r:id="rId175">
        <w:r>
          <w:rPr>
            <w:lang w:val="zh_TW" w:bidi="zh_TW"/>
          </w:rPr>
          <w:rPr>
            <w:color w:val="0000EE"/>
            <w:u w:val="single"/>
          </w:rPr>
          <w:t>16:4–6</w:t>
        </w:r>
      </w:hyperlink>
      <w:r>
        <w:rPr>
          <w:lang w:val="zh_TW" w:bidi="zh_TW"/>
        </w:rPr>
        <w:t>）。這份名單列出三位領袖的名字（希幔</w:t>
      </w:r>
      <w:r>
        <w:rPr>
          <w:i/>
          <w:lang w:val="zh_TW" w:bidi="zh_TW"/>
        </w:rPr>
        <w:t>、</w:t>
      </w:r>
      <w:r>
        <w:rPr>
          <w:lang w:val="zh_TW" w:bidi="zh_TW"/>
        </w:rPr>
        <w:t>亞薩和以探</w:t>
      </w:r>
      <w:r>
        <w:rPr>
          <w:i/>
          <w:lang w:val="zh_TW" w:bidi="zh_TW"/>
        </w:rPr>
        <w:t>；</w:t>
      </w:r>
      <w:r>
        <w:rPr>
          <w:lang w:val="zh_TW" w:bidi="zh_TW"/>
        </w:rPr>
        <w:t>見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6:33–47</w:t>
        </w:r>
      </w:hyperlink>
      <w:r>
        <w:rPr>
          <w:lang w:val="zh_TW" w:bidi="zh_TW"/>
        </w:rPr>
        <w:t>），以及他們的助手。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15:19–22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第二份利未人歌唱者的名單著重於他們在音樂上的專長，而不是他們的位階。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瑟：希伯來文加上</w:t>
      </w:r>
      <w:r>
        <w:rPr>
          <w:i/>
          <w:lang w:val="zh_TW" w:bidi="zh_TW"/>
        </w:rPr>
        <w:t>調用女音（according to Alamoth）。女音</w:t>
      </w:r>
      <w:r>
        <w:rPr>
          <w:lang w:val="zh_TW" w:bidi="zh_TW"/>
        </w:rPr>
        <w:t>很可能是一種曲調，據信是以女高音音域演唱的（與希伯來文‘almah有關，意為「年輕女子」）。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里拉琴（和合本譯為：琴）：希伯來文加上</w:t>
      </w:r>
      <w:r>
        <w:rPr>
          <w:i/>
          <w:lang w:val="zh_TW" w:bidi="zh_TW"/>
        </w:rPr>
        <w:t>調用第八（according to the Sheminith）。Sheminith</w:t>
      </w:r>
      <w:r>
        <w:rPr>
          <w:lang w:val="zh_TW" w:bidi="zh_TW"/>
        </w:rPr>
        <w:t>可能與「八度」這個詞有關，表示較低的音域。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米甲對大衛所表現出的輕視（參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撒下6:16–23</w:t>
        </w:r>
      </w:hyperlink>
      <w:r>
        <w:rPr>
          <w:lang w:val="zh_TW" w:bidi="zh_TW"/>
        </w:rPr>
        <w:t>）與神對這場慶典所賜的祝福（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代上15:26</w:t>
        </w:r>
      </w:hyperlink>
      <w:r>
        <w:rPr>
          <w:lang w:val="zh_TW" w:bidi="zh_TW"/>
        </w:rPr>
        <w:t>）形成鮮明對比。她被稱為掃羅的女兒，暗示她的態度反映出她父親對耶和華的輕忽（見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撒上10:10–12，</w:t>
        </w:r>
      </w:hyperlink>
      <w:hyperlink r:id="rId180">
        <w:r>
          <w:rPr>
            <w:lang w:val="zh_TW" w:bidi="zh_TW"/>
          </w:rPr>
          <w:rPr>
            <w:color w:val="0000EE"/>
            <w:u w:val="single"/>
          </w:rPr>
          <w:t>13:7–14，</w:t>
        </w:r>
      </w:hyperlink>
      <w:hyperlink r:id="rId181">
        <w:r>
          <w:rPr>
            <w:lang w:val="zh_TW" w:bidi="zh_TW"/>
          </w:rPr>
          <w:rPr>
            <w:color w:val="0000EE"/>
            <w:u w:val="single"/>
          </w:rPr>
          <w:t>15:10–23，</w:t>
        </w:r>
      </w:hyperlink>
      <w:hyperlink r:id="rId167">
        <w:r>
          <w:rPr>
            <w:lang w:val="zh_TW" w:bidi="zh_TW"/>
          </w:rPr>
          <w:rPr>
            <w:color w:val="0000EE"/>
            <w:u w:val="single"/>
          </w:rPr>
          <w:t>28:1–25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16:1–43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運送約櫃（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16:1–3</w:t>
        </w:r>
      </w:hyperlink>
      <w:r>
        <w:rPr>
          <w:lang w:val="zh_TW" w:bidi="zh_TW"/>
        </w:rPr>
        <w:t>）和事件結尾（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16:43</w:t>
        </w:r>
      </w:hyperlink>
      <w:r>
        <w:rPr>
          <w:lang w:val="zh_TW" w:bidi="zh_TW"/>
        </w:rPr>
        <w:t>）的記載，與撒母耳記中的內容完全一致（見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撒下6:17–20</w:t>
        </w:r>
      </w:hyperlink>
      <w:r>
        <w:rPr>
          <w:lang w:val="zh_TW" w:bidi="zh_TW"/>
        </w:rPr>
        <w:t>）。然而，在這兩個段落之間，歷代志的作者詳細描寫了當時的慶典，以及日後敬拜的永久安排（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代上16:4–42</w:t>
        </w:r>
      </w:hyperlink>
      <w:r>
        <w:rPr>
          <w:lang w:val="zh_TW" w:bidi="zh_TW"/>
        </w:rPr>
        <w:t>）。大衛所頌讚的詩歌是整段敘事的核心焦點。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16:7–36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大衛的感恩詩歌是由三篇詩篇編輯而成的：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十六章8至22節</w:t>
        </w:r>
      </w:hyperlink>
      <w:r>
        <w:rPr>
          <w:lang w:val="zh_TW" w:bidi="zh_TW"/>
        </w:rPr>
        <w:t>取自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詩篇一〇五篇1至15節</w:t>
        </w:r>
      </w:hyperlink>
      <w:r>
        <w:rPr>
          <w:lang w:val="zh_TW" w:bidi="zh_TW"/>
        </w:rPr>
        <w:t>；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歷代志上十六章23至33節</w:t>
        </w:r>
      </w:hyperlink>
      <w:r>
        <w:rPr>
          <w:lang w:val="zh_TW" w:bidi="zh_TW"/>
        </w:rPr>
        <w:t>取自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詩篇九十六篇</w:t>
        </w:r>
      </w:hyperlink>
      <w:r>
        <w:rPr>
          <w:lang w:val="zh_TW" w:bidi="zh_TW"/>
        </w:rPr>
        <w:t>；而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歷代志上十六章34至38節</w:t>
        </w:r>
      </w:hyperlink>
      <w:r>
        <w:rPr>
          <w:lang w:val="zh_TW" w:bidi="zh_TW"/>
        </w:rPr>
        <w:t>取自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詩篇一〇六篇1、</w:t>
        </w:r>
      </w:hyperlink>
      <w:hyperlink r:id="rId192">
        <w:r>
          <w:rPr>
            <w:lang w:val="zh_TW" w:bidi="zh_TW"/>
          </w:rPr>
          <w:rPr>
            <w:color w:val="0000EE"/>
            <w:u w:val="single"/>
          </w:rPr>
          <w:t>47–48節</w:t>
        </w:r>
      </w:hyperlink>
      <w:r>
        <w:rPr>
          <w:lang w:val="zh_TW" w:bidi="zh_TW"/>
        </w:rPr>
        <w:t>。編者對這些經文作出了一些調整，以配合當時的情境。當約櫃運送至耶路撒冷時，聖殿尚未建立，因此歷代志的作者說「有能力和喜樂在他所在之處（譯註：和合本譯為有能力和喜樂在他聖所）」（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代上16:27</w:t>
        </w:r>
      </w:hyperlink>
      <w:r>
        <w:rPr>
          <w:lang w:val="zh_TW" w:bidi="zh_TW"/>
        </w:rPr>
        <w:t>）而不是「他的聖所」（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詩96:6</w:t>
        </w:r>
      </w:hyperlink>
      <w:r>
        <w:rPr>
          <w:lang w:val="zh_TW" w:bidi="zh_TW"/>
        </w:rPr>
        <w:t>），並要求敬拜者到他面前（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代上16:29</w:t>
        </w:r>
      </w:hyperlink>
      <w:r>
        <w:rPr>
          <w:lang w:val="zh_TW" w:bidi="zh_TW"/>
        </w:rPr>
        <w:t>）而不是「他的院宇」（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詩96:8</w:t>
        </w:r>
      </w:hyperlink>
      <w:r>
        <w:rPr>
          <w:lang w:val="zh_TW" w:bidi="zh_TW"/>
        </w:rPr>
        <w:t>）。「亞伯拉罕」（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詩105:9</w:t>
        </w:r>
      </w:hyperlink>
      <w:r>
        <w:rPr>
          <w:lang w:val="zh_TW" w:bidi="zh_TW"/>
        </w:rPr>
        <w:t>）這個名字也被改為以色列（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代上16:13</w:t>
        </w:r>
      </w:hyperlink>
      <w:r>
        <w:rPr>
          <w:lang w:val="zh_TW" w:bidi="zh_TW"/>
        </w:rPr>
        <w:t>），將焦點放在整個以色列民族，作為神對亞伯拉罕應許的具體應驗。此外，這首詩歌未提及審判全地（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詩96:10、</w:t>
        </w:r>
      </w:hyperlink>
      <w:hyperlink r:id="rId200">
        <w:r>
          <w:rPr>
            <w:lang w:val="zh_TW" w:bidi="zh_TW"/>
          </w:rPr>
          <w:rPr>
            <w:color w:val="0000EE"/>
            <w:u w:val="single"/>
          </w:rPr>
          <w:t>13</w:t>
        </w:r>
      </w:hyperlink>
      <w:r>
        <w:rPr>
          <w:lang w:val="zh_TW" w:bidi="zh_TW"/>
        </w:rPr>
        <w:t>；參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代上16:30、</w:t>
        </w:r>
      </w:hyperlink>
      <w:hyperlink r:id="rId202">
        <w:r>
          <w:rPr>
            <w:lang w:val="zh_TW" w:bidi="zh_TW"/>
          </w:rPr>
          <w:rPr>
            <w:color w:val="0000EE"/>
            <w:u w:val="single"/>
          </w:rPr>
          <w:t>33</w:t>
        </w:r>
      </w:hyperlink>
      <w:r>
        <w:rPr>
          <w:lang w:val="zh_TW" w:bidi="zh_TW"/>
        </w:rPr>
        <w:t>），因為這與奉獻約櫃的場合無直接關聯。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16:39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在聖殿建成之前，基遍一直是以色列敬拜的中心地點（見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21:29</w:t>
        </w:r>
      </w:hyperlink>
      <w:r>
        <w:rPr>
          <w:lang w:val="zh_TW" w:bidi="zh_TW"/>
        </w:rPr>
        <w:t>；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代下1:3</w:t>
        </w:r>
      </w:hyperlink>
      <w:r>
        <w:rPr>
          <w:lang w:val="zh_TW" w:bidi="zh_TW"/>
        </w:rPr>
        <w:t>）。由於有些利未人永久調往耶路撒冷，因此帳幕那邊的事奉人員必須重新編組。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17:1–15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大衛想為約櫃建造一座與自己宮殿相稱的居所，但耶和華指定由大衛的兒子所羅門（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22</w:t>
        </w:r>
      </w:hyperlink>
      <w:r>
        <w:rPr>
          <w:lang w:val="zh_TW" w:bidi="zh_TW"/>
        </w:rPr>
        <w:t>章）來建造聖殿。耶路撒冷將成為全以色列唯一的敬拜之處。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17:1–27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這一大段（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13:1–17:27</w:t>
        </w:r>
      </w:hyperlink>
      <w:r>
        <w:rPr>
          <w:lang w:val="zh_TW" w:bidi="zh_TW"/>
        </w:rPr>
        <w:t>）以拿單向大衛所說的預言和大衛的感恩禱告作結。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17:10–14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大衛原本立志要為耶和華建造一座殿——也就是聖殿；但耶和華反而應許要為大衛建立一個家室——就是一個王朝。神要堅立大衛永遠的</w:t>
      </w:r>
      <w:r>
        <w:rPr>
          <w:i/>
          <w:lang w:val="zh_TW" w:bidi="zh_TW"/>
        </w:rPr>
        <w:t>王朝</w:t>
      </w:r>
      <w:r>
        <w:rPr>
          <w:lang w:val="zh_TW" w:bidi="zh_TW"/>
        </w:rPr>
        <w:t>，這正是祂在地上建立國度的關鍵環節。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建造聖殿是神在地上建立國度的核心環節。後來所羅門建造聖殿（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代下2–7章</w:t>
        </w:r>
      </w:hyperlink>
      <w:r>
        <w:rPr>
          <w:lang w:val="zh_TW" w:bidi="zh_TW"/>
        </w:rPr>
        <w:t>），實現了這個應許。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歷代志的作者特別針對所羅門作出這樣的宣告（見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22:9</w:t>
        </w:r>
      </w:hyperlink>
      <w:r>
        <w:rPr>
          <w:lang w:val="zh_TW" w:bidi="zh_TW"/>
        </w:rPr>
        <w:t>，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28:5–6</w:t>
        </w:r>
      </w:hyperlink>
      <w:r>
        <w:rPr>
          <w:lang w:val="zh_TW" w:bidi="zh_TW"/>
        </w:rPr>
        <w:t>；參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撒下7:14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撒母耳記下七章16節</w:t>
        </w:r>
      </w:hyperlink>
      <w:r>
        <w:rPr>
          <w:lang w:val="zh_TW" w:bidi="zh_TW"/>
        </w:rPr>
        <w:t>的平行經文中，神應許要堅立大衛的家室、國度與寶座，而在這裡則是將應許落在所羅門身上。撒母耳記與列王紀將大衛描繪為以色列的理想君王，而歷代志的作者則視所羅門為與大衛同等的重要人物。雖然建殿的所有準備都是大衛完成的，但神指定由所羅門來建造聖殿。神對以色列的應許，是在大衛與所羅門相繼的王朝中得以確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非利士人對大衛的王國構成持續的威脅（見</w:t>
      </w:r>
      <w:r>
        <w:rPr>
          <w:lang w:val="zh_TW" w:bidi="zh_TW"/>
        </w:rPr>
        <w:t>書13:2，</w:t>
      </w:r>
      <w:r>
        <w:rPr>
          <w:lang w:val="zh_TW" w:bidi="zh_TW"/>
        </w:rPr>
        <w:t>19:43</w:t>
      </w:r>
      <w:r>
        <w:rPr>
          <w:lang w:val="zh_TW" w:bidi="zh_TW"/>
        </w:rPr>
        <w:t>；</w:t>
      </w:r>
      <w:r>
        <w:rPr>
          <w:lang w:val="zh_TW" w:bidi="zh_TW"/>
        </w:rPr>
        <w:t>士3:3</w:t>
      </w:r>
      <w:r>
        <w:rPr>
          <w:lang w:val="zh_TW" w:bidi="zh_TW"/>
        </w:rPr>
        <w:t>的研讀註釋）。他們仍然盤據在沿海的定居地；雖然大衛攻取了迦特及其周圍的村莊，但直到大衛晚年，迦特仍有一位非利士王在位（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王上2:39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18:1–17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這些戰事的記載描述大衛王國逐步擴張，包括征服非利士人（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18:1</w:t>
        </w:r>
      </w:hyperlink>
      <w:r>
        <w:rPr>
          <w:lang w:val="zh_TW" w:bidi="zh_TW"/>
        </w:rPr>
        <w:t>）、摩押（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18:2</w:t>
        </w:r>
      </w:hyperlink>
      <w:r>
        <w:rPr>
          <w:lang w:val="zh_TW" w:bidi="zh_TW"/>
        </w:rPr>
        <w:t>）、瑣巴（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18:3–4</w:t>
        </w:r>
      </w:hyperlink>
      <w:r>
        <w:rPr>
          <w:lang w:val="zh_TW" w:bidi="zh_TW"/>
        </w:rPr>
        <w:t>）、大馬士革（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18:5–6</w:t>
        </w:r>
      </w:hyperlink>
      <w:r>
        <w:rPr>
          <w:lang w:val="zh_TW" w:bidi="zh_TW"/>
        </w:rPr>
        <w:t>）和以東（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18:12–13</w:t>
        </w:r>
      </w:hyperlink>
      <w:r>
        <w:rPr>
          <w:lang w:val="zh_TW" w:bidi="zh_TW"/>
        </w:rPr>
        <w:t>）；其中也包括大衛與列邦的關係、所獲的戰利品與進貢之事（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18:7–11</w:t>
        </w:r>
      </w:hyperlink>
      <w:r>
        <w:rPr>
          <w:lang w:val="zh_TW" w:bidi="zh_TW"/>
        </w:rPr>
        <w:t>）。貫穿其中的一個主題是：耶和華使大衛無論往哪裡去都得勝（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18:6</w:t>
        </w:r>
      </w:hyperlink>
      <w:r>
        <w:rPr>
          <w:lang w:val="zh_TW" w:bidi="zh_TW"/>
        </w:rPr>
        <w:t>、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18:1–20.8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這一部分記載大衛的戰爭與軍事成就，呈現他作為以色列歷史上大能勇士的形象。這些記載聚焦於仇敵對大衛帶來的公開與政治層面的挑戰，卻甚少涉及他們的私人事務。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這三段明顯對應撒母耳記的內容：（1）王國擴張過程中的爭戰 （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18:1–17</w:t>
        </w:r>
      </w:hyperlink>
      <w:r>
        <w:rPr>
          <w:lang w:val="zh_TW" w:bidi="zh_TW"/>
        </w:rPr>
        <w:t>；見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撒下8:1–16</w:t>
        </w:r>
      </w:hyperlink>
      <w:r>
        <w:rPr>
          <w:lang w:val="zh_TW" w:bidi="zh_TW"/>
        </w:rPr>
        <w:t>）；（2）與亞捫人爭戰（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代上19:1–20:3</w:t>
        </w:r>
      </w:hyperlink>
      <w:r>
        <w:rPr>
          <w:lang w:val="zh_TW" w:bidi="zh_TW"/>
        </w:rPr>
        <w:t>；見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撒下10:1–11:1，</w:t>
        </w:r>
      </w:hyperlink>
      <w:hyperlink r:id="rId224">
        <w:r>
          <w:rPr>
            <w:lang w:val="zh_TW" w:bidi="zh_TW"/>
          </w:rPr>
          <w:rPr>
            <w:color w:val="0000EE"/>
            <w:u w:val="single"/>
          </w:rPr>
          <w:t>12:30–31</w:t>
        </w:r>
      </w:hyperlink>
      <w:r>
        <w:rPr>
          <w:lang w:val="zh_TW" w:bidi="zh_TW"/>
        </w:rPr>
        <w:t>）；以及（3）大衛勇士的戰功（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代上20:4–8</w:t>
        </w:r>
      </w:hyperlink>
      <w:r>
        <w:rPr>
          <w:lang w:val="zh_TW" w:bidi="zh_TW"/>
        </w:rPr>
        <w:t>；見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撒下21:18–22</w:t>
        </w:r>
      </w:hyperlink>
      <w:r>
        <w:rPr>
          <w:lang w:val="zh_TW" w:bidi="zh_TW"/>
        </w:rPr>
        <w:t>）。每一部分都以「此後」作為時間銜接詞，將這些事件大致串連起來（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代上18:1，</w:t>
        </w:r>
      </w:hyperlink>
      <w:hyperlink r:id="rId227">
        <w:r>
          <w:rPr>
            <w:lang w:val="zh_TW" w:bidi="zh_TW"/>
          </w:rPr>
          <w:rPr>
            <w:color w:val="0000EE"/>
            <w:u w:val="single"/>
          </w:rPr>
          <w:t>19:1，</w:t>
        </w:r>
      </w:hyperlink>
      <w:hyperlink r:id="rId228">
        <w:r>
          <w:rPr>
            <w:lang w:val="zh_TW" w:bidi="zh_TW"/>
          </w:rPr>
          <w:rPr>
            <w:color w:val="0000EE"/>
            <w:u w:val="single"/>
          </w:rPr>
          <w:t>20:4；</w:t>
        </w:r>
      </w:hyperlink>
      <w:r>
        <w:rPr>
          <w:lang w:val="zh_TW" w:bidi="zh_TW"/>
        </w:rPr>
        <w:t>譯註：和合本在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代上20:4</w:t>
        </w:r>
      </w:hyperlink>
      <w:r>
        <w:rPr>
          <w:lang w:val="zh_TW" w:bidi="zh_TW"/>
        </w:rPr>
        <w:t>中使用「後來」）。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18:2–13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大衛在約但河東的征服是分階段進行的。他首先征服南方的摩押，穩固了亞嫩河以北的高原地區。隨後他戰勝哈大利謝所率領的亞蘭聯軍，並與哈馬王</w:t>
      </w:r>
      <w:r>
        <w:rPr>
          <w:lang w:val="zh_TW" w:bidi="zh_TW"/>
        </w:rPr>
        <w:t>陀烏</w:t>
      </w:r>
      <w:r>
        <w:rPr>
          <w:lang w:val="zh_TW" w:bidi="zh_TW"/>
        </w:rPr>
        <w:t>結盟，因為</w:t>
      </w:r>
      <w:r>
        <w:rPr>
          <w:lang w:val="zh_TW" w:bidi="zh_TW"/>
        </w:rPr>
        <w:t>陀烏</w:t>
      </w:r>
      <w:r>
        <w:rPr>
          <w:lang w:val="zh_TW" w:bidi="zh_TW"/>
        </w:rPr>
        <w:t>是哈大利謝的宿敵（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18:9–11</w:t>
        </w:r>
      </w:hyperlink>
      <w:r>
        <w:rPr>
          <w:lang w:val="zh_TW" w:bidi="zh_TW"/>
        </w:rPr>
        <w:t>）。當大衛擊敗約但河東的亞捫人與亞蘭人後，他進一步控制了以東南部的廣大地區，並取得通往南方海港的通道（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18:12–13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18:14–17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列出大衛官員的名單，突顯他治理全以色列的非凡成就。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19:1–7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新的亞捫王哈嫩對以色列靠近其國境的行動感到不滿。亞捫人從北方雇用了亞蘭軍隊，這些聯軍在米底巴集結，準備挑戰大衛對摩押高原的掌控。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19:9–13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敵軍有策略地部署戰線；亞捫人佈陣的位置，使米底巴城可以作為他們的退路，同時，以色列人也必須應對亞蘭人從另一方向發動的攻勢。約押將軍隊分成兩路，從一個中央集結點出發，迎擊從兩面來襲的敵軍。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19:13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約押知道這場爭戰的目的不是為了擴張領土，而是要保衛以色列的百姓和城邑，免受侵略（參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19:8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約押信靠神，知道爭戰的結果取決於耶和華的旨意。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19:16–19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在對抗亞蘭人的戰役中，大衛達成了三個目標：他挑戰了哈大利謝的霸權，打亂了亞蘭人的聯盟，也阻止了亞蘭人日後與亞捫人的結盟。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20:1–3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這場對亞捫人的爭戰正是大衛與拔示巴犯下罪行的背景（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撒下11:2–12:25</w:t>
        </w:r>
      </w:hyperlink>
      <w:r>
        <w:rPr>
          <w:lang w:val="zh_TW" w:bidi="zh_TW"/>
        </w:rPr>
        <w:t>），但歷代志的作者並未記載這事件。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撒但（或</w:t>
      </w:r>
      <w:r>
        <w:rPr>
          <w:i/>
          <w:lang w:val="zh_TW" w:bidi="zh_TW"/>
        </w:rPr>
        <w:t>仇敵</w:t>
      </w:r>
      <w:r>
        <w:rPr>
          <w:lang w:val="zh_TW" w:bidi="zh_TW"/>
        </w:rPr>
        <w:t>）激動大衛去數點軍隊的人數（參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撒下24:1</w:t>
        </w:r>
      </w:hyperlink>
      <w:r>
        <w:rPr>
          <w:lang w:val="zh_TW" w:bidi="zh_TW"/>
        </w:rPr>
        <w:t>）。歷代志的作者似乎在神學上，將撒母耳記的敘事重新詮釋為：撒但是神和人的仇敵。當神允許撒但在世界中運行時，撒但雖然敵對神，卻在不自覺中成就了神的旨意（參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代下18:3–34</w:t>
        </w:r>
      </w:hyperlink>
      <w:r>
        <w:rPr>
          <w:lang w:val="zh_TW" w:bidi="zh_TW"/>
        </w:rPr>
        <w:t>；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伯1:6–2:7</w:t>
        </w:r>
      </w:hyperlink>
      <w:r>
        <w:rPr>
          <w:lang w:val="zh_TW" w:bidi="zh_TW"/>
        </w:rPr>
        <w:t>；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亞3:1–2</w:t>
        </w:r>
      </w:hyperlink>
      <w:r>
        <w:rPr>
          <w:lang w:val="zh_TW" w:bidi="zh_TW"/>
        </w:rPr>
        <w:t>；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太4:1–11</w:t>
        </w:r>
      </w:hyperlink>
      <w:r>
        <w:rPr>
          <w:lang w:val="zh_TW" w:bidi="zh_TW"/>
        </w:rPr>
        <w:t>；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約13:27</w:t>
        </w:r>
      </w:hyperlink>
      <w:r>
        <w:rPr>
          <w:lang w:val="zh_TW" w:bidi="zh_TW"/>
        </w:rPr>
        <w:t>；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林前5:5</w:t>
        </w:r>
      </w:hyperlink>
      <w:r>
        <w:rPr>
          <w:lang w:val="zh_TW" w:bidi="zh_TW"/>
        </w:rPr>
        <w:t>；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林後12:7</w:t>
        </w:r>
      </w:hyperlink>
      <w:r>
        <w:rPr>
          <w:lang w:val="zh_TW" w:bidi="zh_TW"/>
        </w:rPr>
        <w:t>；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提前1:20</w:t>
        </w:r>
      </w:hyperlink>
      <w:r>
        <w:rPr>
          <w:lang w:val="zh_TW" w:bidi="zh_TW"/>
        </w:rPr>
        <w:t>；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啟20:3、</w:t>
        </w:r>
      </w:hyperlink>
      <w:hyperlink r:id="rId242">
        <w:r>
          <w:rPr>
            <w:lang w:val="zh_TW" w:bidi="zh_TW"/>
          </w:rPr>
          <w:rPr>
            <w:color w:val="0000EE"/>
            <w:u w:val="single"/>
          </w:rPr>
          <w:t>7–9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21:1–22:1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這段關於數點人數的記載與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撒母耳記下二十四章1至25節</w:t>
        </w:r>
      </w:hyperlink>
      <w:r>
        <w:rPr>
          <w:lang w:val="zh_TW" w:bidi="zh_TW"/>
        </w:rPr>
        <w:t>非常相似，但焦點完全不同。歷代志的記載是為了交代獻壇的背景，以及為建造聖殿所作的準備（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代上22章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撒母耳記下二十四章1節的研讀註釋</w:t>
      </w:r>
      <w:r>
        <w:rPr>
          <w:lang w:val="zh_TW" w:bidi="zh_TW"/>
        </w:rPr>
        <w:t>探討神大大不喜悅這次數點人數的可能原因。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經文後來提到迦得記錄了「大衛王始終的事」（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29:29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21:16–17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這幾節經文對天使以及大衛的回應，比平行的經文（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撒下24:17</w:t>
        </w:r>
      </w:hyperlink>
      <w:r>
        <w:rPr>
          <w:lang w:val="zh_TW" w:bidi="zh_TW"/>
        </w:rPr>
        <w:t>）記載得更為詳細。大衛看見天使執行任務，就受感動為百姓代求。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21:26–22:1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這次的數點人數與隨之而來的瘟疫，最終引導大衛將阿珥楠的禾場獻作新的聖所地點。一般而言，獻祭應該是在基遍進行，因為會幕當時在那裡（見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16:39</w:t>
        </w:r>
      </w:hyperlink>
      <w:r>
        <w:rPr>
          <w:lang w:val="zh_TW" w:bidi="zh_TW"/>
        </w:rPr>
        <w:t>，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21:29；</w:t>
        </w:r>
      </w:hyperlink>
      <w:hyperlink r:id="rId203">
        <w:r>
          <w:rPr>
            <w:lang w:val="zh_TW" w:bidi="zh_TW"/>
          </w:rPr>
          <w:rPr>
            <w:color w:val="0000EE"/>
            <w:u w:val="single"/>
          </w:rPr>
          <w:t>代下1:3</w:t>
        </w:r>
      </w:hyperlink>
      <w:r>
        <w:rPr>
          <w:lang w:val="zh_TW" w:bidi="zh_TW"/>
        </w:rPr>
        <w:t>）。但瘟疫在</w:t>
      </w:r>
      <w:r>
        <w:rPr>
          <w:i/>
          <w:lang w:val="zh_TW" w:bidi="zh_TW"/>
        </w:rPr>
        <w:t>禾場</w:t>
      </w:r>
      <w:r>
        <w:rPr>
          <w:lang w:val="zh_TW" w:bidi="zh_TW"/>
        </w:rPr>
        <w:t>止住，使大衛能按照他從先見迦得所領受的話，在那裡獻上祭物（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代上21:18</w:t>
        </w:r>
      </w:hyperlink>
      <w:r>
        <w:rPr>
          <w:lang w:val="zh_TW" w:bidi="zh_TW"/>
        </w:rPr>
        <w:t>）。之後，大衛指定那地為將來耶和華神的殿的所在地。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22:2–19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神曾應許大衛，他的國必永遠堅立，並且他的兒子要為耶和華建造聖殿（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17:11–12</w:t>
        </w:r>
      </w:hyperlink>
      <w:r>
        <w:rPr>
          <w:lang w:val="zh_TW" w:bidi="zh_TW"/>
        </w:rPr>
        <w:t>）。如今地點既已選定（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21:18–22:1</w:t>
        </w:r>
      </w:hyperlink>
      <w:r>
        <w:rPr>
          <w:lang w:val="zh_TW" w:bidi="zh_TW"/>
        </w:rPr>
        <w:t>），大衛便開始預備建造神的殿。他收集建殿所需的材料（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22:2–5</w:t>
        </w:r>
      </w:hyperlink>
      <w:r>
        <w:rPr>
          <w:lang w:val="zh_TW" w:bidi="zh_TW"/>
        </w:rPr>
        <w:t>），並囑咐所羅門（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22:6–16</w:t>
        </w:r>
      </w:hyperlink>
      <w:r>
        <w:rPr>
          <w:lang w:val="zh_TW" w:bidi="zh_TW"/>
        </w:rPr>
        <w:t>）以及以色列的首領（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22:17–19</w:t>
        </w:r>
      </w:hyperlink>
      <w:r>
        <w:rPr>
          <w:lang w:val="zh_TW" w:bidi="zh_TW"/>
        </w:rPr>
        <w:t>），在他死後承擔起建殿的任務。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當所羅門年幼且缺乏經驗時（另見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29:1</w:t>
        </w:r>
      </w:hyperlink>
      <w:r>
        <w:rPr>
          <w:lang w:val="zh_TW" w:bidi="zh_TW"/>
        </w:rPr>
        <w:t>；參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王上3:7；</w:t>
        </w:r>
      </w:hyperlink>
      <w:hyperlink r:id="rId254">
        <w:r>
          <w:rPr>
            <w:lang w:val="zh_TW" w:bidi="zh_TW"/>
          </w:rPr>
          <w:rPr>
            <w:color w:val="0000EE"/>
            <w:u w:val="single"/>
          </w:rPr>
          <w:t>代下13:7</w:t>
        </w:r>
      </w:hyperlink>
      <w:r>
        <w:rPr>
          <w:lang w:val="zh_TW" w:bidi="zh_TW"/>
        </w:rPr>
        <w:t>），大衛有智慧與才能預備建殿所需的一切；他也設計了聖殿的樣式（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代上28:11–12</w:t>
        </w:r>
      </w:hyperlink>
      <w:r>
        <w:rPr>
          <w:lang w:val="zh_TW" w:bidi="zh_TW"/>
        </w:rPr>
        <w:t>）。後來，神賜給所羅門治國與建造聖殿所需的智慧（見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代下1:7–12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神不許大衛建造聖殿，因為他流了許多人的血（參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王上5:3–4</w:t>
        </w:r>
      </w:hyperlink>
      <w:r>
        <w:rPr>
          <w:lang w:val="zh_TW" w:bidi="zh_TW"/>
        </w:rPr>
        <w:t>）。大衛所進行的爭戰並非不道德，神曾賜福並支持他作戰。然而，大衛在爭戰中流了人的血，也使許多人喪命，在禮儀上被視為沾染了某種不潔（見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代上28:3</w:t>
        </w:r>
      </w:hyperlink>
      <w:r>
        <w:rPr>
          <w:lang w:val="zh_TW" w:bidi="zh_TW"/>
        </w:rPr>
        <w:t>；參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創4:10–12</w:t>
        </w:r>
      </w:hyperlink>
      <w:r>
        <w:rPr>
          <w:lang w:val="zh_TW" w:bidi="zh_TW"/>
        </w:rPr>
        <w:t>；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利17:3–4</w:t>
        </w:r>
      </w:hyperlink>
      <w:r>
        <w:rPr>
          <w:lang w:val="zh_TW" w:bidi="zh_TW"/>
        </w:rPr>
        <w:t>；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申21:1–9</w:t>
        </w:r>
      </w:hyperlink>
      <w:r>
        <w:rPr>
          <w:lang w:val="zh_TW" w:bidi="zh_TW"/>
        </w:rPr>
        <w:t>；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太27:24–25</w:t>
        </w:r>
      </w:hyperlink>
      <w:r>
        <w:rPr>
          <w:lang w:val="zh_TW" w:bidi="zh_TW"/>
        </w:rPr>
        <w:t>）。因此，他不能為耶和華建造聖潔的聖殿。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22:9–10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所羅門是一位和平的人，沒有經歷爭戰，也沒有在爭戰中流人的血。聖殿正是在他太平的統治期間建造的（見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代下2–7章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希伯來文刻意使用兩個不同的詞來形容所羅門統治時的狀況：平安（希伯來文 shalom，與所羅門的名字相關），以及康泰（希伯來文menukhah</w:t>
      </w:r>
      <w:r>
        <w:rPr>
          <w:i/>
          <w:lang w:val="zh_TW" w:bidi="zh_TW"/>
        </w:rPr>
        <w:t>，</w:t>
      </w:r>
      <w:r>
        <w:rPr>
          <w:lang w:val="zh_TW" w:bidi="zh_TW"/>
        </w:rPr>
        <w:t>與救贖的觀念相關）。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23:1–2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當大衛立他兒子所羅門作以色列的王時（參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王上1章</w:t>
        </w:r>
      </w:hyperlink>
      <w:r>
        <w:rPr>
          <w:lang w:val="zh_TW" w:bidi="zh_TW"/>
        </w:rPr>
        <w:t>），他規劃了王國的組織架構，並為聖殿的運作預備好一切所需。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所羅門登基的記載延續於在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歷代志上二十八至二十九章</w:t>
        </w:r>
      </w:hyperlink>
      <w:r>
        <w:rPr>
          <w:lang w:val="zh_TW" w:bidi="zh_TW"/>
        </w:rPr>
        <w:t>中；而中間的幾章（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23:3–27:24</w:t>
        </w:r>
      </w:hyperlink>
      <w:r>
        <w:rPr>
          <w:lang w:val="zh_TW" w:bidi="zh_TW"/>
        </w:rPr>
        <w:t>）則詳細記載了王國的各項組織安排。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23:3–5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利未人是按他們的職務來記錄的，而不是按家族。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23:6–23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大衛按著利未人宗族，將他們分成各組。當時可用的祭司人數遠超過一座聖殿所需，因此這樣的分組成為一種必要的輪班制度，使所有的祭司和利未人都能定期在聖殿中服事（參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路1:5</w:t>
        </w:r>
      </w:hyperlink>
      <w:r>
        <w:rPr>
          <w:lang w:val="zh_TW" w:bidi="zh_TW"/>
        </w:rPr>
        <w:t>、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23:24–27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二十三章3節</w:t>
        </w:r>
      </w:hyperlink>
      <w:r>
        <w:rPr>
          <w:lang w:val="zh_TW" w:bidi="zh_TW"/>
        </w:rPr>
        <w:t>的數點人數中，人數是從三十歲開始計算，但實際分組登記時卻包括了二十歲以上的人（參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民1:3</w:t>
        </w:r>
      </w:hyperlink>
      <w:r>
        <w:rPr>
          <w:lang w:val="zh_TW" w:bidi="zh_TW"/>
        </w:rPr>
        <w:t>）。利未人開始服事的年齡顯然會根據需要而調整。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23:28–32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利未人的工作是協助祭司，他們以各種方式完成這項職任：維護聖殿、擺設陳設餅與其它供物、歌唱讚美，並在獻祭時協助祭司。這些職任由不同的利未人家族支派分別承擔（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23:4–6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祭司的服事班次是從亞倫的兒子以利亞撒和以他瑪開始的；以色列所有的祭司都是這兩個人的後裔。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24:1–19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關於祭司職任的記載僅限於他們按班次的編組，以及透過掣籤分派職務。歷代志的作者沒有詳細說明他們的職任，因為這些職任早已確立（見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出28:1–5</w:t>
        </w:r>
      </w:hyperlink>
      <w:r>
        <w:rPr>
          <w:lang w:val="zh_TW" w:bidi="zh_TW"/>
        </w:rPr>
        <w:t>；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利1–7章</w:t>
        </w:r>
      </w:hyperlink>
      <w:r>
        <w:rPr>
          <w:lang w:val="zh_TW" w:bidi="zh_TW"/>
        </w:rPr>
        <w:t>；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民6:22–27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24:3–6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在大衛時期，撒督和亞希米勒是這兩個祭司家族的領袖（見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6:8</w:t>
        </w:r>
      </w:hyperlink>
      <w:r>
        <w:rPr>
          <w:lang w:val="zh_TW" w:bidi="zh_TW"/>
        </w:rPr>
        <w:t>，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18:16；</w:t>
        </w:r>
      </w:hyperlink>
      <w:hyperlink r:id="rId276">
        <w:r>
          <w:rPr>
            <w:lang w:val="zh_TW" w:bidi="zh_TW"/>
          </w:rPr>
          <w:rPr>
            <w:color w:val="0000EE"/>
            <w:u w:val="single"/>
          </w:rPr>
          <w:t>撒下8:17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24:7–18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為祭司所設立的二十四個班次，在許多世代中一直未曾更動；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路加福音一章5</w:t>
        </w:r>
      </w:hyperlink>
      <w:r>
        <w:rPr>
          <w:lang w:val="zh_TW" w:bidi="zh_TW"/>
        </w:rPr>
        <w:t>、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8節</w:t>
        </w:r>
      </w:hyperlink>
      <w:r>
        <w:rPr>
          <w:lang w:val="zh_TW" w:bidi="zh_TW"/>
        </w:rPr>
        <w:t>中特別提到其中的亞比雅班（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24:10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24:20–31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這裡所說的「其餘的子孫」可能是指那些雖非祭司、但已經被記錄在案的利未支派成員（見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23:6–23</w:t>
        </w:r>
      </w:hyperlink>
      <w:r>
        <w:rPr>
          <w:lang w:val="zh_TW" w:bidi="zh_TW"/>
        </w:rPr>
        <w:t>），也可能是指先前未曾提及的利未人。不過，大多數家族已在前面的名單中出現過，因此這份名單看起來是一份獨立的補充名單，用來補足前面利未人登記的內容，也許是在較後的時間對原有名單所作的更新。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利未人的編制依循與祭司相同的原則（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24:5–6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亞薩：見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六章39至40節</w:t>
        </w:r>
      </w:hyperlink>
      <w:r>
        <w:rPr>
          <w:lang w:val="zh_TW" w:bidi="zh_TW"/>
        </w:rPr>
        <w:t>，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十五章17至19節</w:t>
        </w:r>
      </w:hyperlink>
      <w:r>
        <w:rPr>
          <w:lang w:val="zh_TW" w:bidi="zh_TW"/>
        </w:rPr>
        <w:t>，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十六章5節</w:t>
        </w:r>
      </w:hyperlink>
      <w:r>
        <w:rPr>
          <w:lang w:val="zh_TW" w:bidi="zh_TW"/>
        </w:rPr>
        <w:t>，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歷代志下二十九章30節</w:t>
        </w:r>
      </w:hyperlink>
      <w:r>
        <w:rPr>
          <w:lang w:val="zh_TW" w:bidi="zh_TW"/>
        </w:rPr>
        <w:t>，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以斯拉記二章40至41節</w:t>
        </w:r>
      </w:hyperlink>
      <w:r>
        <w:rPr>
          <w:lang w:val="zh_TW" w:bidi="zh_TW"/>
        </w:rPr>
        <w:t>，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詩篇五十、</w:t>
        </w:r>
      </w:hyperlink>
      <w:hyperlink r:id="rId285">
        <w:r>
          <w:rPr>
            <w:lang w:val="zh_TW" w:bidi="zh_TW"/>
          </w:rPr>
          <w:rPr>
            <w:color w:val="0000EE"/>
            <w:u w:val="single"/>
          </w:rPr>
          <w:t>七十三至</w:t>
        </w:r>
      </w:hyperlink>
      <w:r>
        <w:rPr>
          <w:lang w:val="zh_TW" w:bidi="zh_TW"/>
        </w:rPr>
        <w:t>八十三篇。</w:t>
      </w:r>
    </w:p>
    <w:p>
      <w:pPr/>
      <w:r>
        <w:rPr>
          <w:lang w:val="zh_TW" w:bidi="zh_TW"/>
        </w:rPr>
      </w:r>
      <w:r>
        <w:rPr>
          <w:lang w:val="zh_TW" w:bidi="zh_TW"/>
        </w:rPr>
        <w:t>希幔：見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歷代志上六章33至38節</w:t>
        </w:r>
      </w:hyperlink>
      <w:r>
        <w:rPr>
          <w:lang w:val="zh_TW" w:bidi="zh_TW"/>
        </w:rPr>
        <w:t>，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詩篇八十八篇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耶杜頓：見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歷代志上十六章41至42節</w:t>
        </w:r>
      </w:hyperlink>
      <w:r>
        <w:rPr>
          <w:lang w:val="zh_TW" w:bidi="zh_TW"/>
        </w:rPr>
        <w:t>，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歷代志下五章12節</w:t>
        </w:r>
      </w:hyperlink>
      <w:r>
        <w:rPr>
          <w:lang w:val="zh_TW" w:bidi="zh_TW"/>
        </w:rPr>
        <w:t>，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三十五章15節</w:t>
        </w:r>
      </w:hyperlink>
      <w:r>
        <w:rPr>
          <w:lang w:val="zh_TW" w:bidi="zh_TW"/>
        </w:rPr>
        <w:t>，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詩篇三十九</w:t>
        </w:r>
      </w:hyperlink>
      <w:r>
        <w:rPr>
          <w:lang w:val="zh_TW" w:bidi="zh_TW"/>
        </w:rPr>
        <w:t>、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六十二</w:t>
        </w:r>
      </w:hyperlink>
      <w:r>
        <w:rPr>
          <w:lang w:val="zh_TW" w:bidi="zh_TW"/>
        </w:rPr>
        <w:t>、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七十七篇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25:1–7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在大衛作王的時期服事的歌唱者，是按他們所屬的家族來列出的，分別是亞薩、希幔和耶杜頓的家族。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25:2–3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亞薩和耶杜頓......宣告神的信息（和合本譯為：唱歌），這表示他們不只是歌唱者，也擔任先知的職分。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像祭司一樣，這些歌唱者也是按著家族掣籤來決定班次，為的是不偏待任何人（見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24:5</w:t>
        </w:r>
      </w:hyperlink>
      <w:r>
        <w:rPr>
          <w:lang w:val="zh_TW" w:bidi="zh_TW"/>
        </w:rPr>
        <w:t>、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31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守門的第一位祖先是米施利米雅（在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拉2:42</w:t>
        </w:r>
      </w:hyperlink>
      <w:r>
        <w:rPr>
          <w:lang w:val="zh_TW" w:bidi="zh_TW"/>
        </w:rPr>
        <w:t>中稱為「沙龍」；在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尼12:25</w:t>
        </w:r>
      </w:hyperlink>
      <w:r>
        <w:rPr>
          <w:lang w:val="zh_TW" w:bidi="zh_TW"/>
        </w:rPr>
        <w:t>中稱為「米書蘭」）。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神大大賜福給俄別·以東，使他得著許多子孫；（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13:13–14</w:t>
        </w:r>
      </w:hyperlink>
      <w:r>
        <w:rPr>
          <w:lang w:val="zh_TW" w:bidi="zh_TW"/>
        </w:rPr>
        <w:t>），因為約櫃曾暫存在他家中一段日子（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26:8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26:20–32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為了預備所羅門接續王位，大衛在他作王晚年重新整頓利未人各班次，並委任了這些官員。這些人包括司庫、管理者和士師，是政治行政系統的一部分。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26:21–28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利未人負責管理屬於神的府庫與財產（見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代下24:11</w:t>
        </w:r>
      </w:hyperlink>
      <w:r>
        <w:rPr>
          <w:lang w:val="zh_TW" w:bidi="zh_TW"/>
        </w:rPr>
        <w:t>，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31:12</w:t>
        </w:r>
      </w:hyperlink>
      <w:r>
        <w:rPr>
          <w:lang w:val="zh_TW" w:bidi="zh_TW"/>
        </w:rPr>
        <w:t>）。他們也把部分戰利品分別為聖獻給神（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代上26:26–28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26:31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雅謝是利未人居住的城（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書21:39</w:t>
        </w:r>
      </w:hyperlink>
      <w:r>
        <w:rPr>
          <w:lang w:val="zh_TW" w:bidi="zh_TW"/>
        </w:rPr>
        <w:t>），在君王時期成為一個行政中心。大衛和他的後代一直蒙受希伯崙利未人的忠心擁戴（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撒上30:27–31</w:t>
        </w:r>
      </w:hyperlink>
      <w:r>
        <w:rPr>
          <w:lang w:val="zh_TW" w:bidi="zh_TW"/>
        </w:rPr>
        <w:t>；</w:t>
      </w:r>
      <w:hyperlink r:id="rId305">
        <w:r>
          <w:rPr>
            <w:lang w:val="zh_TW" w:bidi="zh_TW"/>
          </w:rPr>
          <w:rPr>
            <w:color w:val="0000EE"/>
            <w:u w:val="single"/>
          </w:rPr>
          <w:t>撒下2:1–11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27:1–15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的後備軍被編為十二個班次，每個班次每年服役一個月。他們的職責可能包括守衛邊界、維持治安、管理征服地、駐守保障，以及照料軍用裝備（如馬匹和戰車）。這些班次與以色列的支派結構無關，每個班次都由來自不同支派的人組成，顯示王國內部的融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27:16–22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這些支派的排列大致遵循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民數記一章5至15節</w:t>
        </w:r>
      </w:hyperlink>
      <w:r>
        <w:rPr>
          <w:lang w:val="zh_TW" w:bidi="zh_TW"/>
        </w:rPr>
        <w:t>的次序：先列利亞的六個兒子，再是拉結的兩個兒子（約瑟的「支派」即以法蓮和瑪拿西，然後是便雅憫），接著是辟拉的兩個兒子（但和拿弗他利）。與該列表不同的是，拿弗他利被移至其與西布倫相鄰的地理位置，利未支派則按照出生次序插入，而亞倫的家族（祭司）則另列。不在這個列表中的，是悉帕的兩個兒子（迦得和亞設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以利戶這個名字可能是指</w:t>
      </w:r>
      <w:r>
        <w:rPr>
          <w:i/>
          <w:lang w:val="zh_TW" w:bidi="zh_TW"/>
        </w:rPr>
        <w:t>以利押</w:t>
      </w:r>
      <w:r>
        <w:rPr>
          <w:lang w:val="zh_TW" w:bidi="zh_TW"/>
        </w:rPr>
        <w:t>（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2:13</w:t>
        </w:r>
      </w:hyperlink>
      <w:r>
        <w:rPr>
          <w:lang w:val="zh_TW" w:bidi="zh_TW"/>
        </w:rPr>
        <w:t>），也可能是大衛的另一位兄弟。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27:25–31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古代的君王，包括大衛，為自己擁有大量財產。這段記錄列出了大衛資產的各個層面，包括耶路撒冷及各地的倉庫、用作農耕的土地，以及各類牲畜。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27:32–34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大衛官員的名錄最後列出這些在王身邊具有影響力的人。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王的謀士很可能是他親近的心腹。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這次召聚的以色列眾官員，涵蓋了前幾章中提到的所有人員。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28:1–29:25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這裡繼續記述所羅門登基的過程，接續自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二十三章1至2節</w:t>
        </w:r>
      </w:hyperlink>
      <w:r>
        <w:rPr>
          <w:lang w:val="zh_TW" w:bidi="zh_TW"/>
        </w:rPr>
        <w:t>。此時的大衛正處於他權勢的巔峰，將王位的權柄交給所羅門（參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王上1:1–2:9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大衛稱聖殿為耶和華的約櫃......安放之處。「安放」這個術語描述的是征服列邦之後所建立的安息（例如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申12:9</w:t>
        </w:r>
      </w:hyperlink>
      <w:r>
        <w:rPr>
          <w:lang w:val="zh_TW" w:bidi="zh_TW"/>
        </w:rPr>
        <w:t>）。在曠野中，每當爭戰結束，約櫃便得以停住（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民10:35–36</w:t>
        </w:r>
      </w:hyperlink>
      <w:r>
        <w:rPr>
          <w:lang w:val="zh_TW" w:bidi="zh_TW"/>
        </w:rPr>
        <w:t>）。當大衛將約櫃帶到耶路撒冷後，這「安放」就成了永久的，大衛在敬拜的詩篇中如此表達：「耶和華啊，求你興起，和你有能力的約櫃同入安息之所！」（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詩132:8</w:t>
        </w:r>
      </w:hyperlink>
      <w:r>
        <w:rPr>
          <w:lang w:val="zh_TW" w:bidi="zh_TW"/>
        </w:rPr>
        <w:t>）。神揀選錫安山作為祂的安息之所。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28:2–10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大衛第一次講話的記述包含了向百姓發表的信息（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28:2–8</w:t>
        </w:r>
      </w:hyperlink>
      <w:r>
        <w:rPr>
          <w:lang w:val="zh_TW" w:bidi="zh_TW"/>
        </w:rPr>
        <w:t>）以及對所羅門的勸勉（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28:9–10</w:t>
        </w:r>
      </w:hyperlink>
      <w:r>
        <w:rPr>
          <w:lang w:val="zh_TW" w:bidi="zh_TW"/>
        </w:rPr>
        <w:t>）。這番講話的核心重點，是大衛期盼所羅門建造聖殿。此外，大衛還提及另外兩個重要主題：神揀選了所羅門，以及百姓有責任遵行神的誡命。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28:4–6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耶和華......揀選我......作以色列的王，直到永遠：神揀選大衛的計劃實際上始於猶大支派（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創49:8–12</w:t>
        </w:r>
      </w:hyperlink>
      <w:r>
        <w:rPr>
          <w:lang w:val="zh_TW" w:bidi="zh_TW"/>
        </w:rPr>
        <w:t>），在大衛身上達到高峰（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撒上16:1–13</w:t>
        </w:r>
      </w:hyperlink>
      <w:r>
        <w:rPr>
          <w:lang w:val="zh_TW" w:bidi="zh_TW"/>
        </w:rPr>
        <w:t>），並延續到所羅門（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代上28:5–6</w:t>
        </w:r>
      </w:hyperlink>
      <w:r>
        <w:rPr>
          <w:lang w:val="zh_TW" w:bidi="zh_TW"/>
        </w:rPr>
        <w:t>，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）。此後的歷代君王都是憑著神對大衛的應許而作王。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28:9–10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大衛對所羅門的囑咐並非強調作王的尊榮，而是著重於登基所承擔的責任。最重要的責任是尋求耶和華，敬拜並事奉祂。同時，耶和華也要求所羅門懷著堅定的決心來建造聖殿。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28:11–21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神透過啟示將聖殿的藍圖親自賜給大衛</w:t>
      </w:r>
      <w:r>
        <w:rPr>
          <w:lang w:val="zh_TW" w:bidi="zh_TW"/>
        </w:rPr>
        <w:t>（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28:19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>神也曾以同樣方式啟示曠野會幕</w:t>
      </w:r>
      <w:r>
        <w:rPr>
          <w:lang w:val="zh_TW" w:bidi="zh_TW"/>
        </w:rPr>
        <w:t>（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出25:9</w:t>
        </w:r>
      </w:hyperlink>
      <w:r>
        <w:rPr>
          <w:lang w:val="zh_TW" w:bidi="zh_TW"/>
        </w:rPr>
        <w:t>），也曾啟示以西結將來聖殿的樣式（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結40:4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28:14–18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這份器皿清單逐一記載神藉著大衛所指示的內容，使聖殿中的每一樣器皿都被確認為合神心意的。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耶和華的「戰車」（譯註：和合本未有譯出此片語）——用金子做基路伯：</w:t>
      </w:r>
      <w:r>
        <w:rPr>
          <w:i/>
          <w:lang w:val="zh_TW" w:bidi="zh_TW"/>
        </w:rPr>
        <w:t>基路伯</w:t>
      </w:r>
      <w:r>
        <w:rPr>
          <w:lang w:val="zh_TW" w:bidi="zh_TW"/>
        </w:rPr>
        <w:t>是各種合成生物的形象，與寶座和宮殿有關。古代君王坐在基路伯寶座上。在神的寶座（以色列聖所的至聖所）中，約櫃上的</w:t>
      </w:r>
      <w:r>
        <w:rPr>
          <w:i/>
          <w:lang w:val="zh_TW" w:bidi="zh_TW"/>
        </w:rPr>
        <w:t>基路伯</w:t>
      </w:r>
      <w:r>
        <w:rPr>
          <w:lang w:val="zh_TW" w:bidi="zh_TW"/>
        </w:rPr>
        <w:t>也有類似的功能（見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出25:18–22；</w:t>
        </w:r>
      </w:hyperlink>
      <w:hyperlink r:id="rId322">
        <w:r>
          <w:rPr>
            <w:lang w:val="zh_TW" w:bidi="zh_TW"/>
          </w:rPr>
          <w:rPr>
            <w:color w:val="0000EE"/>
            <w:u w:val="single"/>
          </w:rPr>
          <w:t>撒下6:2；</w:t>
        </w:r>
      </w:hyperlink>
      <w:hyperlink r:id="rId323">
        <w:r>
          <w:rPr>
            <w:lang w:val="zh_TW" w:bidi="zh_TW"/>
          </w:rPr>
          <w:rPr>
            <w:color w:val="0000EE"/>
            <w:u w:val="single"/>
          </w:rPr>
          <w:t>詩99:1</w:t>
        </w:r>
      </w:hyperlink>
      <w:r>
        <w:rPr>
          <w:lang w:val="zh_TW" w:bidi="zh_TW"/>
        </w:rPr>
        <w:t>；參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結10章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29:1–9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大衛勸勉以色列眾首領（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28:1</w:t>
        </w:r>
      </w:hyperlink>
      <w:r>
        <w:rPr>
          <w:lang w:val="zh_TW" w:bidi="zh_TW"/>
        </w:rPr>
        <w:t>）為聖殿向耶和華獻上禮物。他自己慷慨的奉獻為眾領袖提供了應當考慮的奉獻標準。歷代志作者強調，建造聖殿的龐大費用並非單由所羅門承擔；所羅門在大衛和以色列眾領袖的奉獻之上再加以貢獻（見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22:14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以色列的領袖甘心樂意地奉獻，就像當年為帳幕所做的一樣（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出25:1–7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一萬達利克：波斯的</w:t>
      </w:r>
      <w:r>
        <w:rPr>
          <w:i/>
          <w:lang w:val="zh_TW" w:bidi="zh_TW"/>
        </w:rPr>
        <w:t>達利克</w:t>
      </w:r>
      <w:r>
        <w:rPr>
          <w:lang w:val="zh_TW" w:bidi="zh_TW"/>
        </w:rPr>
        <w:t>金幣是在波斯王大利烏一世（公元前522–486年）統治期間首次鑄造的。歷代志作者在描述所羅門時期所獻的聖殿禮物時，將他所參考資料中的數據換算成他那個時代的等值單位，就像某些英文譯本會把希伯來的重量與度量轉換為現代的單位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29:10–19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大衛在所羅門登基典禮中的講話，以這段頌讚的禱告作結。這禱告頌揚神的權能與祂國度的榮耀，並將所獻給聖殿的供物奉獻給神。這禱告可分為三部分：頌讚詞（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29:10b-13</w:t>
        </w:r>
      </w:hyperlink>
      <w:r>
        <w:rPr>
          <w:lang w:val="zh_TW" w:bidi="zh_TW"/>
        </w:rPr>
        <w:t>）、呈上與奉獻供物（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29:14–17</w:t>
        </w:r>
      </w:hyperlink>
      <w:r>
        <w:rPr>
          <w:lang w:val="zh_TW" w:bidi="zh_TW"/>
        </w:rPr>
        <w:t>），以及祈求（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29:18–19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29:18–19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大衛並沒有求神賜下權勢、得勝或財富，也沒有求神堅立所羅門的國度。他所求的是神使以色列的百姓，特別是所羅門，常常立志順服耶和華。這樣的心志是出於耶和華的賞賜；成功與興盛只是其次。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29:21–25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在所羅門被膏立為王的儀式中，獻祭緊隨講話與禱告之後。所羅門與撒督都受膏，其中所羅門登上王位。撒督並非才開始擔任祭司職分，而是被分別出來專職在聖殿中事奉。（撒督的後裔見於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結40:46，</w:t>
        </w:r>
      </w:hyperlink>
      <w:hyperlink r:id="rId332">
        <w:r>
          <w:rPr>
            <w:lang w:val="zh_TW" w:bidi="zh_TW"/>
          </w:rPr>
          <w:rPr>
            <w:color w:val="0000EE"/>
            <w:u w:val="single"/>
          </w:rPr>
          <w:t>43:19，</w:t>
        </w:r>
      </w:hyperlink>
      <w:hyperlink r:id="rId333">
        <w:r>
          <w:rPr>
            <w:lang w:val="zh_TW" w:bidi="zh_TW"/>
          </w:rPr>
          <w:rPr>
            <w:color w:val="0000EE"/>
            <w:u w:val="single"/>
          </w:rPr>
          <w:t>44:15，</w:t>
        </w:r>
      </w:hyperlink>
      <w:hyperlink r:id="rId334">
        <w:r>
          <w:rPr>
            <w:lang w:val="zh_TW" w:bidi="zh_TW"/>
          </w:rPr>
          <w:rPr>
            <w:color w:val="0000EE"/>
            <w:u w:val="single"/>
          </w:rPr>
          <w:t>48:11</w:t>
        </w:r>
      </w:hyperlink>
      <w:r>
        <w:rPr>
          <w:lang w:val="zh_TW" w:bidi="zh_TW"/>
        </w:rPr>
        <w:t>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29:26–30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歷代志作者以一段風格化的概要作結，總結大衛的統治，形式上與以色列和猶大眾王的記載類似（例如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王上22:41–50</w:t>
        </w:r>
      </w:hyperlink>
      <w:r>
        <w:rPr>
          <w:lang w:val="zh_TW" w:bidi="zh_TW"/>
        </w:rPr>
        <w:t>）。像亞伯拉罕（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創25:8</w:t>
        </w:r>
      </w:hyperlink>
      <w:r>
        <w:rPr>
          <w:lang w:val="zh_TW" w:bidi="zh_TW"/>
        </w:rPr>
        <w:t>）和以撒（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創35:29</w:t>
        </w:r>
      </w:hyperlink>
      <w:r>
        <w:rPr>
          <w:lang w:val="zh_TW" w:bidi="zh_TW"/>
        </w:rPr>
        <w:t>）一樣，大衛年紀老邁，日子滿足，享受豐富、尊榮，才去世。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29:29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歷代志中記載大衛王朝的史料來源與三位先知有關，依其在歷代志中出現的次序分別是：撒母耳 （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11:3</w:t>
        </w:r>
      </w:hyperlink>
      <w:r>
        <w:rPr>
          <w:lang w:val="zh_TW" w:bidi="zh_TW"/>
        </w:rPr>
        <w:t>）、拿單 （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17:1–27</w:t>
        </w:r>
      </w:hyperlink>
      <w:r>
        <w:rPr>
          <w:lang w:val="zh_TW" w:bidi="zh_TW"/>
        </w:rPr>
        <w:t>） 和迦得 （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21:9</w:t>
        </w:r>
      </w:hyperlink>
      <w:r>
        <w:rPr>
          <w:lang w:val="zh_TW" w:bidi="zh_TW"/>
        </w:rPr>
        <w:t>）。歷代志的作者除了使用撒母耳記和列王紀之外，還掌握了其它各種史料來源（見</w:t>
      </w:r>
      <w:r>
        <w:rPr>
          <w:lang w:val="zh_TW" w:bidi="zh_TW"/>
        </w:rPr>
        <w:t>9:1的研讀註釋</w:t>
      </w:r>
      <w:r>
        <w:rPr>
          <w:lang w:val="zh_TW" w:bidi="zh_TW"/>
        </w:rPr>
        <w:t>；另見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王上11:41–43，</w:t>
        </w:r>
      </w:hyperlink>
      <w:hyperlink r:id="rId341">
        <w:r>
          <w:rPr>
            <w:lang w:val="zh_TW" w:bidi="zh_TW"/>
          </w:rPr>
          <w:rPr>
            <w:color w:val="0000EE"/>
            <w:u w:val="single"/>
          </w:rPr>
          <w:t>14:19–20、</w:t>
        </w:r>
      </w:hyperlink>
      <w:hyperlink r:id="rId342">
        <w:r>
          <w:rPr>
            <w:lang w:val="zh_TW" w:bidi="zh_TW"/>
          </w:rPr>
          <w:rPr>
            <w:color w:val="0000EE"/>
            <w:u w:val="single"/>
          </w:rPr>
          <w:t>29–31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最後一節頌揚大衛，強調他在當時歷史事件中的核心地位。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5:3-Gen5:32" TargetMode="External"/><Relationship Id="rId16" Type="http://schemas.openxmlformats.org/officeDocument/2006/relationships/hyperlink" Target="https://ref.ly/Gen10:1-Gen10:32" TargetMode="External"/><Relationship Id="rId17" Type="http://schemas.openxmlformats.org/officeDocument/2006/relationships/hyperlink" Target="https://ref.ly/Gen11:10-Gen11:26" TargetMode="External"/><Relationship Id="rId18" Type="http://schemas.openxmlformats.org/officeDocument/2006/relationships/hyperlink" Target="https://ref.ly/1Chr1:29-1Chr1:31" TargetMode="External"/><Relationship Id="rId19" Type="http://schemas.openxmlformats.org/officeDocument/2006/relationships/hyperlink" Target="https://ref.ly/Gen25:12-Gen25:15" TargetMode="External"/><Relationship Id="rId20" Type="http://schemas.openxmlformats.org/officeDocument/2006/relationships/hyperlink" Target="https://ref.ly/1Chr1:32-1Chr1:33" TargetMode="External"/><Relationship Id="rId21" Type="http://schemas.openxmlformats.org/officeDocument/2006/relationships/hyperlink" Target="https://ref.ly/Gen25:1-Gen25:3" TargetMode="External"/><Relationship Id="rId22" Type="http://schemas.openxmlformats.org/officeDocument/2006/relationships/hyperlink" Target="https://ref.ly/1Chr1:35-1Chr1:54" TargetMode="External"/><Relationship Id="rId23" Type="http://schemas.openxmlformats.org/officeDocument/2006/relationships/hyperlink" Target="https://ref.ly/1Chr1:35-1Chr1:37" TargetMode="External"/><Relationship Id="rId24" Type="http://schemas.openxmlformats.org/officeDocument/2006/relationships/hyperlink" Target="https://ref.ly/1Chr1:38-1Chr1:42" TargetMode="External"/><Relationship Id="rId25" Type="http://schemas.openxmlformats.org/officeDocument/2006/relationships/hyperlink" Target="https://ref.ly/1Chr1:43-1Chr1:54" TargetMode="External"/><Relationship Id="rId26" Type="http://schemas.openxmlformats.org/officeDocument/2006/relationships/hyperlink" Target="https://ref.ly/Gen36:1-Gen36:43" TargetMode="External"/><Relationship Id="rId27" Type="http://schemas.openxmlformats.org/officeDocument/2006/relationships/hyperlink" Target="https://ref.ly/Gen36:40-Gen36:43" TargetMode="External"/><Relationship Id="rId28" Type="http://schemas.openxmlformats.org/officeDocument/2006/relationships/hyperlink" Target="https://ref.ly/Gen38:6-Gen38:10" TargetMode="External"/><Relationship Id="rId29" Type="http://schemas.openxmlformats.org/officeDocument/2006/relationships/hyperlink" Target="https://ref.ly/1Chr4:21-1Chr4:23" TargetMode="External"/><Relationship Id="rId30" Type="http://schemas.openxmlformats.org/officeDocument/2006/relationships/hyperlink" Target="https://ref.ly/Gen46:12" TargetMode="External"/><Relationship Id="rId31" Type="http://schemas.openxmlformats.org/officeDocument/2006/relationships/hyperlink" Target="https://ref.ly/1Chr2:1-1Chr2:2" TargetMode="External"/><Relationship Id="rId32" Type="http://schemas.openxmlformats.org/officeDocument/2006/relationships/hyperlink" Target="https://ref.ly/Josh7:1" TargetMode="External"/><Relationship Id="rId33" Type="http://schemas.openxmlformats.org/officeDocument/2006/relationships/hyperlink" Target="https://ref.ly/Josh7:17" TargetMode="External"/><Relationship Id="rId34" Type="http://schemas.openxmlformats.org/officeDocument/2006/relationships/hyperlink" Target="https://ref.ly/1Kgs4:31" TargetMode="External"/><Relationship Id="rId35" Type="http://schemas.openxmlformats.org/officeDocument/2006/relationships/hyperlink" Target="https://ref.ly/1Chr2:42-1Chr2:55" TargetMode="External"/><Relationship Id="rId36" Type="http://schemas.openxmlformats.org/officeDocument/2006/relationships/hyperlink" Target="https://ref.ly/1Chr2:9-1Chr2:17" TargetMode="External"/><Relationship Id="rId37" Type="http://schemas.openxmlformats.org/officeDocument/2006/relationships/hyperlink" Target="https://ref.ly/Ruth4:18-Ruth4:22" TargetMode="External"/><Relationship Id="rId38" Type="http://schemas.openxmlformats.org/officeDocument/2006/relationships/hyperlink" Target="https://ref.ly/1Chr2:18-1Chr2:41" TargetMode="External"/><Relationship Id="rId39" Type="http://schemas.openxmlformats.org/officeDocument/2006/relationships/hyperlink" Target="https://ref.ly/1Sam16:6-1Sam16:13" TargetMode="External"/><Relationship Id="rId40" Type="http://schemas.openxmlformats.org/officeDocument/2006/relationships/hyperlink" Target="https://ref.ly/1Sam17:12" TargetMode="External"/><Relationship Id="rId41" Type="http://schemas.openxmlformats.org/officeDocument/2006/relationships/hyperlink" Target="https://ref.ly/Exod31:1-Exod31:2" TargetMode="External"/><Relationship Id="rId42" Type="http://schemas.openxmlformats.org/officeDocument/2006/relationships/hyperlink" Target="https://ref.ly/Num32:39-Num32:42" TargetMode="External"/><Relationship Id="rId43" Type="http://schemas.openxmlformats.org/officeDocument/2006/relationships/hyperlink" Target="https://ref.ly/1Chr4:5-1Chr4:8" TargetMode="External"/><Relationship Id="rId44" Type="http://schemas.openxmlformats.org/officeDocument/2006/relationships/hyperlink" Target="https://ref.ly/2Sam3:2-2Sam3:5" TargetMode="External"/><Relationship Id="rId45" Type="http://schemas.openxmlformats.org/officeDocument/2006/relationships/hyperlink" Target="https://ref.ly/2Sam5:14-2Sam5:16" TargetMode="External"/><Relationship Id="rId46" Type="http://schemas.openxmlformats.org/officeDocument/2006/relationships/hyperlink" Target="https://ref.ly/1Chr2:10-1Chr2:17" TargetMode="External"/><Relationship Id="rId47" Type="http://schemas.openxmlformats.org/officeDocument/2006/relationships/hyperlink" Target="https://ref.ly/1Chr2:15" TargetMode="External"/><Relationship Id="rId48" Type="http://schemas.openxmlformats.org/officeDocument/2006/relationships/hyperlink" Target="https://ref.ly/1Chr3:1-1Chr3:9" TargetMode="External"/><Relationship Id="rId49" Type="http://schemas.openxmlformats.org/officeDocument/2006/relationships/hyperlink" Target="https://ref.ly/1Chr3:10-1Chr3:16" TargetMode="External"/><Relationship Id="rId50" Type="http://schemas.openxmlformats.org/officeDocument/2006/relationships/hyperlink" Target="https://ref.ly/1Chr3:17-1Chr3:24" TargetMode="External"/><Relationship Id="rId51" Type="http://schemas.openxmlformats.org/officeDocument/2006/relationships/hyperlink" Target="https://ref.ly/1Chr2:1-1Chr2:55" TargetMode="External"/><Relationship Id="rId52" Type="http://schemas.openxmlformats.org/officeDocument/2006/relationships/hyperlink" Target="https://ref.ly/1Chr4:1-1Chr4:4" TargetMode="External"/><Relationship Id="rId53" Type="http://schemas.openxmlformats.org/officeDocument/2006/relationships/hyperlink" Target="https://ref.ly/1Chr2:19-1Chr2:20" TargetMode="External"/><Relationship Id="rId54" Type="http://schemas.openxmlformats.org/officeDocument/2006/relationships/hyperlink" Target="https://ref.ly/1Chr2:51-1Chr2:55" TargetMode="External"/><Relationship Id="rId55" Type="http://schemas.openxmlformats.org/officeDocument/2006/relationships/hyperlink" Target="https://ref.ly/1Chr2:55" TargetMode="External"/><Relationship Id="rId56" Type="http://schemas.openxmlformats.org/officeDocument/2006/relationships/hyperlink" Target="https://ref.ly/Gen3:16" TargetMode="External"/><Relationship Id="rId57" Type="http://schemas.openxmlformats.org/officeDocument/2006/relationships/hyperlink" Target="https://ref.ly/Gen36:11" TargetMode="External"/><Relationship Id="rId58" Type="http://schemas.openxmlformats.org/officeDocument/2006/relationships/hyperlink" Target="https://ref.ly/Num32:12" TargetMode="External"/><Relationship Id="rId59" Type="http://schemas.openxmlformats.org/officeDocument/2006/relationships/hyperlink" Target="https://ref.ly/Josh14:6" TargetMode="External"/><Relationship Id="rId60" Type="http://schemas.openxmlformats.org/officeDocument/2006/relationships/hyperlink" Target="https://ref.ly/Josh15:17" TargetMode="External"/><Relationship Id="rId61" Type="http://schemas.openxmlformats.org/officeDocument/2006/relationships/hyperlink" Target="https://ref.ly/1Chr2:4-1Chr4:20" TargetMode="External"/><Relationship Id="rId62" Type="http://schemas.openxmlformats.org/officeDocument/2006/relationships/hyperlink" Target="https://ref.ly/1Chr2:3" TargetMode="External"/><Relationship Id="rId63" Type="http://schemas.openxmlformats.org/officeDocument/2006/relationships/hyperlink" Target="https://ref.ly/Gen38:2" TargetMode="External"/><Relationship Id="rId64" Type="http://schemas.openxmlformats.org/officeDocument/2006/relationships/hyperlink" Target="https://ref.ly/Gen38:5" TargetMode="External"/><Relationship Id="rId65" Type="http://schemas.openxmlformats.org/officeDocument/2006/relationships/hyperlink" Target="https://ref.ly/Josh19:1-Josh19:9" TargetMode="External"/><Relationship Id="rId66" Type="http://schemas.openxmlformats.org/officeDocument/2006/relationships/hyperlink" Target="https://ref.ly/1Chr2:3-1Chr4:23" TargetMode="External"/><Relationship Id="rId67" Type="http://schemas.openxmlformats.org/officeDocument/2006/relationships/hyperlink" Target="https://ref.ly/1Chr4:34-1Chr4:38" TargetMode="External"/><Relationship Id="rId68" Type="http://schemas.openxmlformats.org/officeDocument/2006/relationships/hyperlink" Target="https://ref.ly/1Chr4:38-1Chr4:43" TargetMode="External"/><Relationship Id="rId69" Type="http://schemas.openxmlformats.org/officeDocument/2006/relationships/hyperlink" Target="https://ref.ly/2Kgs18:8" TargetMode="External"/><Relationship Id="rId70" Type="http://schemas.openxmlformats.org/officeDocument/2006/relationships/hyperlink" Target="https://ref.ly/Gen10:19" TargetMode="External"/><Relationship Id="rId71" Type="http://schemas.openxmlformats.org/officeDocument/2006/relationships/hyperlink" Target="https://ref.ly/Gen35:22" TargetMode="External"/><Relationship Id="rId72" Type="http://schemas.openxmlformats.org/officeDocument/2006/relationships/hyperlink" Target="https://ref.ly/Gen48:5" TargetMode="External"/><Relationship Id="rId73" Type="http://schemas.openxmlformats.org/officeDocument/2006/relationships/hyperlink" Target="https://ref.ly/Deut21:15-Deut21:17" TargetMode="External"/><Relationship Id="rId74" Type="http://schemas.openxmlformats.org/officeDocument/2006/relationships/hyperlink" Target="https://ref.ly/Gen49:8-Gen49:10" TargetMode="External"/><Relationship Id="rId75" Type="http://schemas.openxmlformats.org/officeDocument/2006/relationships/hyperlink" Target="https://ref.ly/1Chr2:1" TargetMode="External"/><Relationship Id="rId76" Type="http://schemas.openxmlformats.org/officeDocument/2006/relationships/hyperlink" Target="https://ref.ly/1Chr5:1-1Chr5:10" TargetMode="External"/><Relationship Id="rId77" Type="http://schemas.openxmlformats.org/officeDocument/2006/relationships/hyperlink" Target="https://ref.ly/Gen46:9" TargetMode="External"/><Relationship Id="rId78" Type="http://schemas.openxmlformats.org/officeDocument/2006/relationships/hyperlink" Target="https://ref.ly/1Chr5:11-1Chr5:17" TargetMode="External"/><Relationship Id="rId79" Type="http://schemas.openxmlformats.org/officeDocument/2006/relationships/hyperlink" Target="https://ref.ly/1Chr5:23-1Chr5:24" TargetMode="External"/><Relationship Id="rId80" Type="http://schemas.openxmlformats.org/officeDocument/2006/relationships/hyperlink" Target="https://ref.ly/Exod6:14" TargetMode="External"/><Relationship Id="rId81" Type="http://schemas.openxmlformats.org/officeDocument/2006/relationships/hyperlink" Target="https://ref.ly/Num26:5-Num26:6" TargetMode="External"/><Relationship Id="rId82" Type="http://schemas.openxmlformats.org/officeDocument/2006/relationships/hyperlink" Target="https://ref.ly/1Chr5:25-1Chr5:26" TargetMode="External"/><Relationship Id="rId83" Type="http://schemas.openxmlformats.org/officeDocument/2006/relationships/hyperlink" Target="https://ref.ly/2Kgs15:29" TargetMode="External"/><Relationship Id="rId84" Type="http://schemas.openxmlformats.org/officeDocument/2006/relationships/hyperlink" Target="https://ref.ly/1Chr5:18-1Chr5:22" TargetMode="External"/><Relationship Id="rId85" Type="http://schemas.openxmlformats.org/officeDocument/2006/relationships/hyperlink" Target="https://ref.ly/Ps83:6" TargetMode="External"/><Relationship Id="rId86" Type="http://schemas.openxmlformats.org/officeDocument/2006/relationships/hyperlink" Target="https://ref.ly/1Chr11:38" TargetMode="External"/><Relationship Id="rId87" Type="http://schemas.openxmlformats.org/officeDocument/2006/relationships/hyperlink" Target="https://ref.ly/1Chr27:31" TargetMode="External"/><Relationship Id="rId88" Type="http://schemas.openxmlformats.org/officeDocument/2006/relationships/hyperlink" Target="https://ref.ly/1Chr5:10" TargetMode="External"/><Relationship Id="rId89" Type="http://schemas.openxmlformats.org/officeDocument/2006/relationships/hyperlink" Target="https://ref.ly/1Chr6:1-1Chr6:15" TargetMode="External"/><Relationship Id="rId90" Type="http://schemas.openxmlformats.org/officeDocument/2006/relationships/hyperlink" Target="https://ref.ly/1Chr6:16-1Chr6:30" TargetMode="External"/><Relationship Id="rId91" Type="http://schemas.openxmlformats.org/officeDocument/2006/relationships/hyperlink" Target="https://ref.ly/1Chr6:31-1Chr6:47" TargetMode="External"/><Relationship Id="rId92" Type="http://schemas.openxmlformats.org/officeDocument/2006/relationships/hyperlink" Target="https://ref.ly/Ezra3:2" TargetMode="External"/><Relationship Id="rId93" Type="http://schemas.openxmlformats.org/officeDocument/2006/relationships/hyperlink" Target="https://ref.ly/Ezra7:1-Ezra7:6" TargetMode="External"/><Relationship Id="rId94" Type="http://schemas.openxmlformats.org/officeDocument/2006/relationships/hyperlink" Target="https://ref.ly/Hag1:1" TargetMode="External"/><Relationship Id="rId95" Type="http://schemas.openxmlformats.org/officeDocument/2006/relationships/hyperlink" Target="https://ref.ly/1Chr6:9" TargetMode="External"/><Relationship Id="rId96" Type="http://schemas.openxmlformats.org/officeDocument/2006/relationships/hyperlink" Target="https://ref.ly/1Kgs6:1" TargetMode="External"/><Relationship Id="rId97" Type="http://schemas.openxmlformats.org/officeDocument/2006/relationships/hyperlink" Target="https://ref.ly/1Chr6:16-1Chr6:19" TargetMode="External"/><Relationship Id="rId98" Type="http://schemas.openxmlformats.org/officeDocument/2006/relationships/hyperlink" Target="https://ref.ly/1Chr6:19-1Chr6:30" TargetMode="External"/><Relationship Id="rId99" Type="http://schemas.openxmlformats.org/officeDocument/2006/relationships/hyperlink" Target="https://ref.ly/1Chr6:20-1Chr6:21" TargetMode="External"/><Relationship Id="rId100" Type="http://schemas.openxmlformats.org/officeDocument/2006/relationships/hyperlink" Target="https://ref.ly/1Chr6:22-1Chr6:24" TargetMode="External"/><Relationship Id="rId101" Type="http://schemas.openxmlformats.org/officeDocument/2006/relationships/hyperlink" Target="https://ref.ly/1Chr6:29-1Chr6:30" TargetMode="External"/><Relationship Id="rId102" Type="http://schemas.openxmlformats.org/officeDocument/2006/relationships/hyperlink" Target="https://ref.ly/1Sam3:1" TargetMode="External"/><Relationship Id="rId103" Type="http://schemas.openxmlformats.org/officeDocument/2006/relationships/hyperlink" Target="https://ref.ly/1Chr6:33" TargetMode="External"/><Relationship Id="rId104" Type="http://schemas.openxmlformats.org/officeDocument/2006/relationships/hyperlink" Target="https://ref.ly/1Chr6:39" TargetMode="External"/><Relationship Id="rId105" Type="http://schemas.openxmlformats.org/officeDocument/2006/relationships/hyperlink" Target="https://ref.ly/1Chr6:44" TargetMode="External"/><Relationship Id="rId106" Type="http://schemas.openxmlformats.org/officeDocument/2006/relationships/hyperlink" Target="https://ref.ly/Ps88:1" TargetMode="External"/><Relationship Id="rId107" Type="http://schemas.openxmlformats.org/officeDocument/2006/relationships/hyperlink" Target="https://ref.ly/Ps50:1-Ps50:23" TargetMode="External"/><Relationship Id="rId108" Type="http://schemas.openxmlformats.org/officeDocument/2006/relationships/hyperlink" Target="https://ref.ly/Ps73:1-Ps83:18" TargetMode="External"/><Relationship Id="rId109" Type="http://schemas.openxmlformats.org/officeDocument/2006/relationships/hyperlink" Target="https://ref.ly/1Chr6:54-1Chr6:81" TargetMode="External"/><Relationship Id="rId110" Type="http://schemas.openxmlformats.org/officeDocument/2006/relationships/hyperlink" Target="https://ref.ly/2Sam15:36" TargetMode="External"/><Relationship Id="rId111" Type="http://schemas.openxmlformats.org/officeDocument/2006/relationships/hyperlink" Target="https://ref.ly/2Sam17:17-2Sam17:29" TargetMode="External"/><Relationship Id="rId112" Type="http://schemas.openxmlformats.org/officeDocument/2006/relationships/hyperlink" Target="https://ref.ly/2Sam18:19-2Sam18:29" TargetMode="External"/><Relationship Id="rId113" Type="http://schemas.openxmlformats.org/officeDocument/2006/relationships/hyperlink" Target="https://ref.ly/Josh21:1-Josh21:45" TargetMode="External"/><Relationship Id="rId114" Type="http://schemas.openxmlformats.org/officeDocument/2006/relationships/hyperlink" Target="https://ref.ly/1Chr8:8" TargetMode="External"/><Relationship Id="rId115" Type="http://schemas.openxmlformats.org/officeDocument/2006/relationships/hyperlink" Target="https://ref.ly/1Chr8:11" TargetMode="External"/><Relationship Id="rId116" Type="http://schemas.openxmlformats.org/officeDocument/2006/relationships/hyperlink" Target="https://ref.ly/Gen46:21" TargetMode="External"/><Relationship Id="rId117" Type="http://schemas.openxmlformats.org/officeDocument/2006/relationships/hyperlink" Target="https://ref.ly/Num26:39" TargetMode="External"/><Relationship Id="rId118" Type="http://schemas.openxmlformats.org/officeDocument/2006/relationships/hyperlink" Target="https://ref.ly/Gen46:23" TargetMode="External"/><Relationship Id="rId119" Type="http://schemas.openxmlformats.org/officeDocument/2006/relationships/hyperlink" Target="https://ref.ly/Num26:42" TargetMode="External"/><Relationship Id="rId120" Type="http://schemas.openxmlformats.org/officeDocument/2006/relationships/hyperlink" Target="https://ref.ly/Gen46:24" TargetMode="External"/><Relationship Id="rId121" Type="http://schemas.openxmlformats.org/officeDocument/2006/relationships/hyperlink" Target="https://ref.ly/Num26:48-Num26:50" TargetMode="External"/><Relationship Id="rId122" Type="http://schemas.openxmlformats.org/officeDocument/2006/relationships/hyperlink" Target="https://ref.ly/1Chr7:15-1Chr7:16" TargetMode="External"/><Relationship Id="rId123" Type="http://schemas.openxmlformats.org/officeDocument/2006/relationships/hyperlink" Target="https://ref.ly/1Chr7:12" TargetMode="External"/><Relationship Id="rId124" Type="http://schemas.openxmlformats.org/officeDocument/2006/relationships/hyperlink" Target="https://ref.ly/1Chr7:16-1Chr7:17" TargetMode="External"/><Relationship Id="rId125" Type="http://schemas.openxmlformats.org/officeDocument/2006/relationships/hyperlink" Target="https://ref.ly/Num26:30-Num26:33" TargetMode="External"/><Relationship Id="rId126" Type="http://schemas.openxmlformats.org/officeDocument/2006/relationships/hyperlink" Target="https://ref.ly/1Chr7:19" TargetMode="External"/><Relationship Id="rId127" Type="http://schemas.openxmlformats.org/officeDocument/2006/relationships/hyperlink" Target="https://ref.ly/Num26:32" TargetMode="External"/><Relationship Id="rId128" Type="http://schemas.openxmlformats.org/officeDocument/2006/relationships/hyperlink" Target="https://ref.ly/1Chr7:21-1Chr7:24" TargetMode="External"/><Relationship Id="rId129" Type="http://schemas.openxmlformats.org/officeDocument/2006/relationships/hyperlink" Target="https://ref.ly/1Chr8:3" TargetMode="External"/><Relationship Id="rId130" Type="http://schemas.openxmlformats.org/officeDocument/2006/relationships/hyperlink" Target="https://ref.ly/1Chr8:5" TargetMode="External"/><Relationship Id="rId131" Type="http://schemas.openxmlformats.org/officeDocument/2006/relationships/hyperlink" Target="https://ref.ly/1Chr8:6-1Chr8:7" TargetMode="External"/><Relationship Id="rId132" Type="http://schemas.openxmlformats.org/officeDocument/2006/relationships/hyperlink" Target="https://ref.ly/1Chr8:8-1Chr8:28" TargetMode="External"/><Relationship Id="rId133" Type="http://schemas.openxmlformats.org/officeDocument/2006/relationships/hyperlink" Target="https://ref.ly/1Chr8:38-1Chr8:40" TargetMode="External"/><Relationship Id="rId134" Type="http://schemas.openxmlformats.org/officeDocument/2006/relationships/hyperlink" Target="https://ref.ly/1Chr8:35" TargetMode="External"/><Relationship Id="rId135" Type="http://schemas.openxmlformats.org/officeDocument/2006/relationships/hyperlink" Target="https://ref.ly/1Chr8:39" TargetMode="External"/><Relationship Id="rId136" Type="http://schemas.openxmlformats.org/officeDocument/2006/relationships/hyperlink" Target="https://ref.ly/1Chr6:15" TargetMode="External"/><Relationship Id="rId137" Type="http://schemas.openxmlformats.org/officeDocument/2006/relationships/hyperlink" Target="https://ref.ly/2Chr36:20-2Chr36:21" TargetMode="External"/><Relationship Id="rId138" Type="http://schemas.openxmlformats.org/officeDocument/2006/relationships/hyperlink" Target="https://ref.ly/1Chr9:19-1Chr9:22" TargetMode="External"/><Relationship Id="rId139" Type="http://schemas.openxmlformats.org/officeDocument/2006/relationships/hyperlink" Target="https://ref.ly/Exod25:8-Exod30:38" TargetMode="External"/><Relationship Id="rId140" Type="http://schemas.openxmlformats.org/officeDocument/2006/relationships/hyperlink" Target="https://ref.ly/Exod30:34-Exod30:38" TargetMode="External"/><Relationship Id="rId141" Type="http://schemas.openxmlformats.org/officeDocument/2006/relationships/hyperlink" Target="https://ref.ly/Exod25:23-Exod25:30" TargetMode="External"/><Relationship Id="rId142" Type="http://schemas.openxmlformats.org/officeDocument/2006/relationships/hyperlink" Target="https://ref.ly/1Chr9:3" TargetMode="External"/><Relationship Id="rId143" Type="http://schemas.openxmlformats.org/officeDocument/2006/relationships/hyperlink" Target="https://ref.ly/1Chr9:10-1Chr9:33" TargetMode="External"/><Relationship Id="rId144" Type="http://schemas.openxmlformats.org/officeDocument/2006/relationships/hyperlink" Target="https://ref.ly/1Chr8:29-1Chr8:40" TargetMode="External"/><Relationship Id="rId145" Type="http://schemas.openxmlformats.org/officeDocument/2006/relationships/hyperlink" Target="https://ref.ly/1Chr10:1-1Chr10:14" TargetMode="External"/><Relationship Id="rId146" Type="http://schemas.openxmlformats.org/officeDocument/2006/relationships/hyperlink" Target="https://ref.ly/1Sam31:6" TargetMode="External"/><Relationship Id="rId147" Type="http://schemas.openxmlformats.org/officeDocument/2006/relationships/hyperlink" Target="https://ref.ly/1Chr10:14" TargetMode="External"/><Relationship Id="rId148" Type="http://schemas.openxmlformats.org/officeDocument/2006/relationships/hyperlink" Target="https://ref.ly/1Chr3:4" TargetMode="External"/><Relationship Id="rId149" Type="http://schemas.openxmlformats.org/officeDocument/2006/relationships/hyperlink" Target="https://ref.ly/2Sam5:5" TargetMode="External"/><Relationship Id="rId150" Type="http://schemas.openxmlformats.org/officeDocument/2006/relationships/hyperlink" Target="https://ref.ly/2Sam2:1-2Sam4:12" TargetMode="External"/><Relationship Id="rId151" Type="http://schemas.openxmlformats.org/officeDocument/2006/relationships/hyperlink" Target="https://ref.ly/2Sam5:1-2Sam5:5" TargetMode="External"/><Relationship Id="rId152" Type="http://schemas.openxmlformats.org/officeDocument/2006/relationships/hyperlink" Target="https://ref.ly/1Chr11:3" TargetMode="External"/><Relationship Id="rId153" Type="http://schemas.openxmlformats.org/officeDocument/2006/relationships/hyperlink" Target="https://ref.ly/1Sam16:11-1Sam16:14" TargetMode="External"/><Relationship Id="rId154" Type="http://schemas.openxmlformats.org/officeDocument/2006/relationships/hyperlink" Target="https://ref.ly/2Sam23:8-2Sam23:39" TargetMode="External"/><Relationship Id="rId155" Type="http://schemas.openxmlformats.org/officeDocument/2006/relationships/hyperlink" Target="https://ref.ly/2Sam23:1-2Sam23:39" TargetMode="External"/><Relationship Id="rId156" Type="http://schemas.openxmlformats.org/officeDocument/2006/relationships/hyperlink" Target="https://ref.ly/1Chr12:2" TargetMode="External"/><Relationship Id="rId157" Type="http://schemas.openxmlformats.org/officeDocument/2006/relationships/hyperlink" Target="https://ref.ly/1Chr12:17" TargetMode="External"/><Relationship Id="rId158" Type="http://schemas.openxmlformats.org/officeDocument/2006/relationships/hyperlink" Target="https://ref.ly/1Chr12:29" TargetMode="External"/><Relationship Id="rId159" Type="http://schemas.openxmlformats.org/officeDocument/2006/relationships/hyperlink" Target="https://ref.ly/1Chr12:23-1Chr12:37" TargetMode="External"/><Relationship Id="rId160" Type="http://schemas.openxmlformats.org/officeDocument/2006/relationships/hyperlink" Target="https://ref.ly/1Chr12:38" TargetMode="External"/><Relationship Id="rId161" Type="http://schemas.openxmlformats.org/officeDocument/2006/relationships/hyperlink" Target="https://ref.ly/1Chr13:1-1Chr13:14" TargetMode="External"/><Relationship Id="rId162" Type="http://schemas.openxmlformats.org/officeDocument/2006/relationships/hyperlink" Target="https://ref.ly/2Sam6:2-2Sam6:11" TargetMode="External"/><Relationship Id="rId163" Type="http://schemas.openxmlformats.org/officeDocument/2006/relationships/hyperlink" Target="https://ref.ly/1Chr15:13" TargetMode="External"/><Relationship Id="rId164" Type="http://schemas.openxmlformats.org/officeDocument/2006/relationships/hyperlink" Target="https://ref.ly/1Chr15:1-1Chr15:29" TargetMode="External"/><Relationship Id="rId165" Type="http://schemas.openxmlformats.org/officeDocument/2006/relationships/hyperlink" Target="https://ref.ly/Josh15:8" TargetMode="External"/><Relationship Id="rId166" Type="http://schemas.openxmlformats.org/officeDocument/2006/relationships/hyperlink" Target="https://ref.ly/1Chr10:13" TargetMode="External"/><Relationship Id="rId167" Type="http://schemas.openxmlformats.org/officeDocument/2006/relationships/hyperlink" Target="https://ref.ly/1Sam28:1-1Sam28:25" TargetMode="External"/><Relationship Id="rId168" Type="http://schemas.openxmlformats.org/officeDocument/2006/relationships/hyperlink" Target="https://ref.ly/Deut7:5" TargetMode="External"/><Relationship Id="rId169" Type="http://schemas.openxmlformats.org/officeDocument/2006/relationships/hyperlink" Target="https://ref.ly/Deut10:8" TargetMode="External"/><Relationship Id="rId170" Type="http://schemas.openxmlformats.org/officeDocument/2006/relationships/hyperlink" Target="https://ref.ly/Deut18:5" TargetMode="External"/><Relationship Id="rId171" Type="http://schemas.openxmlformats.org/officeDocument/2006/relationships/hyperlink" Target="https://ref.ly/1Chr16:39" TargetMode="External"/><Relationship Id="rId172" Type="http://schemas.openxmlformats.org/officeDocument/2006/relationships/hyperlink" Target="https://ref.ly/1Chr21:29" TargetMode="External"/><Relationship Id="rId173" Type="http://schemas.openxmlformats.org/officeDocument/2006/relationships/hyperlink" Target="https://ref.ly/1Chr13:1-1Chr13:10" TargetMode="External"/><Relationship Id="rId174" Type="http://schemas.openxmlformats.org/officeDocument/2006/relationships/hyperlink" Target="https://ref.ly/1Chr15:19-1Chr15:22" TargetMode="External"/><Relationship Id="rId175" Type="http://schemas.openxmlformats.org/officeDocument/2006/relationships/hyperlink" Target="https://ref.ly/1Chr16:4-1Chr16:6" TargetMode="External"/><Relationship Id="rId176" Type="http://schemas.openxmlformats.org/officeDocument/2006/relationships/hyperlink" Target="https://ref.ly/1Chr6:33-1Chr6:47" TargetMode="External"/><Relationship Id="rId177" Type="http://schemas.openxmlformats.org/officeDocument/2006/relationships/hyperlink" Target="https://ref.ly/2Sam6:16-2Sam6:23" TargetMode="External"/><Relationship Id="rId178" Type="http://schemas.openxmlformats.org/officeDocument/2006/relationships/hyperlink" Target="https://ref.ly/1Chr15:26" TargetMode="External"/><Relationship Id="rId179" Type="http://schemas.openxmlformats.org/officeDocument/2006/relationships/hyperlink" Target="https://ref.ly/1Sam10:10-1Sam10:12" TargetMode="External"/><Relationship Id="rId180" Type="http://schemas.openxmlformats.org/officeDocument/2006/relationships/hyperlink" Target="https://ref.ly/1Sam13:7-1Sam13:14" TargetMode="External"/><Relationship Id="rId181" Type="http://schemas.openxmlformats.org/officeDocument/2006/relationships/hyperlink" Target="https://ref.ly/1Sam15:10-1Sam15:23" TargetMode="External"/><Relationship Id="rId182" Type="http://schemas.openxmlformats.org/officeDocument/2006/relationships/hyperlink" Target="https://ref.ly/1Chr16:1-1Chr16:3" TargetMode="External"/><Relationship Id="rId183" Type="http://schemas.openxmlformats.org/officeDocument/2006/relationships/hyperlink" Target="https://ref.ly/1Chr16:43" TargetMode="External"/><Relationship Id="rId184" Type="http://schemas.openxmlformats.org/officeDocument/2006/relationships/hyperlink" Target="https://ref.ly/2Sam6:17-2Sam6:20" TargetMode="External"/><Relationship Id="rId185" Type="http://schemas.openxmlformats.org/officeDocument/2006/relationships/hyperlink" Target="https://ref.ly/1Chr16:4-1Chr16:42" TargetMode="External"/><Relationship Id="rId186" Type="http://schemas.openxmlformats.org/officeDocument/2006/relationships/hyperlink" Target="https://ref.ly/1Chr16:8-1Chr16:22" TargetMode="External"/><Relationship Id="rId187" Type="http://schemas.openxmlformats.org/officeDocument/2006/relationships/hyperlink" Target="https://ref.ly/Ps105:1-Ps105:15" TargetMode="External"/><Relationship Id="rId188" Type="http://schemas.openxmlformats.org/officeDocument/2006/relationships/hyperlink" Target="https://ref.ly/1Chr16:23-1Chr16:33" TargetMode="External"/><Relationship Id="rId189" Type="http://schemas.openxmlformats.org/officeDocument/2006/relationships/hyperlink" Target="https://ref.ly/Ps96:1-Ps96:13" TargetMode="External"/><Relationship Id="rId190" Type="http://schemas.openxmlformats.org/officeDocument/2006/relationships/hyperlink" Target="https://ref.ly/1Chr16:34-1Chr16:38" TargetMode="External"/><Relationship Id="rId191" Type="http://schemas.openxmlformats.org/officeDocument/2006/relationships/hyperlink" Target="https://ref.ly/Ps106:1" TargetMode="External"/><Relationship Id="rId192" Type="http://schemas.openxmlformats.org/officeDocument/2006/relationships/hyperlink" Target="https://ref.ly/Ps106:47-Ps106:48" TargetMode="External"/><Relationship Id="rId193" Type="http://schemas.openxmlformats.org/officeDocument/2006/relationships/hyperlink" Target="https://ref.ly/1Chr16:27" TargetMode="External"/><Relationship Id="rId194" Type="http://schemas.openxmlformats.org/officeDocument/2006/relationships/hyperlink" Target="https://ref.ly/Ps96:6" TargetMode="External"/><Relationship Id="rId195" Type="http://schemas.openxmlformats.org/officeDocument/2006/relationships/hyperlink" Target="https://ref.ly/1Chr16:29" TargetMode="External"/><Relationship Id="rId196" Type="http://schemas.openxmlformats.org/officeDocument/2006/relationships/hyperlink" Target="https://ref.ly/Ps96:8" TargetMode="External"/><Relationship Id="rId197" Type="http://schemas.openxmlformats.org/officeDocument/2006/relationships/hyperlink" Target="https://ref.ly/Ps105:9" TargetMode="External"/><Relationship Id="rId198" Type="http://schemas.openxmlformats.org/officeDocument/2006/relationships/hyperlink" Target="https://ref.ly/1Chr16:13" TargetMode="External"/><Relationship Id="rId199" Type="http://schemas.openxmlformats.org/officeDocument/2006/relationships/hyperlink" Target="https://ref.ly/Ps96:10" TargetMode="External"/><Relationship Id="rId200" Type="http://schemas.openxmlformats.org/officeDocument/2006/relationships/hyperlink" Target="https://ref.ly/Ps96:13" TargetMode="External"/><Relationship Id="rId201" Type="http://schemas.openxmlformats.org/officeDocument/2006/relationships/hyperlink" Target="https://ref.ly/1Chr16:30" TargetMode="External"/><Relationship Id="rId202" Type="http://schemas.openxmlformats.org/officeDocument/2006/relationships/hyperlink" Target="https://ref.ly/1Chr16:33" TargetMode="External"/><Relationship Id="rId203" Type="http://schemas.openxmlformats.org/officeDocument/2006/relationships/hyperlink" Target="https://ref.ly/2Chr1:3" TargetMode="External"/><Relationship Id="rId204" Type="http://schemas.openxmlformats.org/officeDocument/2006/relationships/hyperlink" Target="https://ref.ly/1Chr22:1-1Chr22:19" TargetMode="External"/><Relationship Id="rId205" Type="http://schemas.openxmlformats.org/officeDocument/2006/relationships/hyperlink" Target="https://ref.ly/1Chr13:1-1Chr17:27" TargetMode="External"/><Relationship Id="rId206" Type="http://schemas.openxmlformats.org/officeDocument/2006/relationships/hyperlink" Target="https://ref.ly/2Chr2:1-2Chr7:22" TargetMode="External"/><Relationship Id="rId207" Type="http://schemas.openxmlformats.org/officeDocument/2006/relationships/hyperlink" Target="https://ref.ly/1Chr22:9" TargetMode="External"/><Relationship Id="rId208" Type="http://schemas.openxmlformats.org/officeDocument/2006/relationships/hyperlink" Target="https://ref.ly/1Chr28:5-1Chr28:6" TargetMode="External"/><Relationship Id="rId209" Type="http://schemas.openxmlformats.org/officeDocument/2006/relationships/hyperlink" Target="https://ref.ly/2Sam7:14" TargetMode="External"/><Relationship Id="rId210" Type="http://schemas.openxmlformats.org/officeDocument/2006/relationships/hyperlink" Target="https://ref.ly/2Sam7:16" TargetMode="External"/><Relationship Id="rId211" Type="http://schemas.openxmlformats.org/officeDocument/2006/relationships/hyperlink" Target="https://ref.ly/1Kgs2:39" TargetMode="External"/><Relationship Id="rId212" Type="http://schemas.openxmlformats.org/officeDocument/2006/relationships/hyperlink" Target="https://ref.ly/1Chr18:1" TargetMode="External"/><Relationship Id="rId213" Type="http://schemas.openxmlformats.org/officeDocument/2006/relationships/hyperlink" Target="https://ref.ly/1Chr18:2" TargetMode="External"/><Relationship Id="rId214" Type="http://schemas.openxmlformats.org/officeDocument/2006/relationships/hyperlink" Target="https://ref.ly/1Chr18:3-1Chr18:4" TargetMode="External"/><Relationship Id="rId215" Type="http://schemas.openxmlformats.org/officeDocument/2006/relationships/hyperlink" Target="https://ref.ly/1Chr18:5-1Chr18:6" TargetMode="External"/><Relationship Id="rId216" Type="http://schemas.openxmlformats.org/officeDocument/2006/relationships/hyperlink" Target="https://ref.ly/1Chr18:12-1Chr18:13" TargetMode="External"/><Relationship Id="rId217" Type="http://schemas.openxmlformats.org/officeDocument/2006/relationships/hyperlink" Target="https://ref.ly/1Chr18:7-1Chr18:11" TargetMode="External"/><Relationship Id="rId218" Type="http://schemas.openxmlformats.org/officeDocument/2006/relationships/hyperlink" Target="https://ref.ly/1Chr18:6" TargetMode="External"/><Relationship Id="rId219" Type="http://schemas.openxmlformats.org/officeDocument/2006/relationships/hyperlink" Target="https://ref.ly/1Chr18:13" TargetMode="External"/><Relationship Id="rId220" Type="http://schemas.openxmlformats.org/officeDocument/2006/relationships/hyperlink" Target="https://ref.ly/1Chr18:1-1Chr18:17" TargetMode="External"/><Relationship Id="rId221" Type="http://schemas.openxmlformats.org/officeDocument/2006/relationships/hyperlink" Target="https://ref.ly/2Sam8:1-2Sam8:16" TargetMode="External"/><Relationship Id="rId222" Type="http://schemas.openxmlformats.org/officeDocument/2006/relationships/hyperlink" Target="https://ref.ly/1Chr19:1-1Chr20:3" TargetMode="External"/><Relationship Id="rId223" Type="http://schemas.openxmlformats.org/officeDocument/2006/relationships/hyperlink" Target="https://ref.ly/2Sam10:1-2Sam10:11" TargetMode="External"/><Relationship Id="rId224" Type="http://schemas.openxmlformats.org/officeDocument/2006/relationships/hyperlink" Target="https://ref.ly/2Sam12:30-2Sam12:31" TargetMode="External"/><Relationship Id="rId225" Type="http://schemas.openxmlformats.org/officeDocument/2006/relationships/hyperlink" Target="https://ref.ly/1Chr20:4-1Chr20:8" TargetMode="External"/><Relationship Id="rId226" Type="http://schemas.openxmlformats.org/officeDocument/2006/relationships/hyperlink" Target="https://ref.ly/2Sam21:18-2Sam21:22" TargetMode="External"/><Relationship Id="rId227" Type="http://schemas.openxmlformats.org/officeDocument/2006/relationships/hyperlink" Target="https://ref.ly/1Chr19:1" TargetMode="External"/><Relationship Id="rId228" Type="http://schemas.openxmlformats.org/officeDocument/2006/relationships/hyperlink" Target="https://ref.ly/1Chr20:4" TargetMode="External"/><Relationship Id="rId229" Type="http://schemas.openxmlformats.org/officeDocument/2006/relationships/hyperlink" Target="https://ref.ly/1Chr18:9-1Chr18:11" TargetMode="External"/><Relationship Id="rId230" Type="http://schemas.openxmlformats.org/officeDocument/2006/relationships/hyperlink" Target="https://ref.ly/1Chr19:8" TargetMode="External"/><Relationship Id="rId231" Type="http://schemas.openxmlformats.org/officeDocument/2006/relationships/hyperlink" Target="https://ref.ly/2Sam11:2-2Sam12:25" TargetMode="External"/><Relationship Id="rId232" Type="http://schemas.openxmlformats.org/officeDocument/2006/relationships/hyperlink" Target="https://ref.ly/2Sam24:1" TargetMode="External"/><Relationship Id="rId233" Type="http://schemas.openxmlformats.org/officeDocument/2006/relationships/hyperlink" Target="https://ref.ly/2Chr18:3-2Chr18:34" TargetMode="External"/><Relationship Id="rId234" Type="http://schemas.openxmlformats.org/officeDocument/2006/relationships/hyperlink" Target="https://ref.ly/Job1:6-Job2:7" TargetMode="External"/><Relationship Id="rId235" Type="http://schemas.openxmlformats.org/officeDocument/2006/relationships/hyperlink" Target="https://ref.ly/Zech3:1-Zech3:2" TargetMode="External"/><Relationship Id="rId236" Type="http://schemas.openxmlformats.org/officeDocument/2006/relationships/hyperlink" Target="https://ref.ly/Matt4:1-Matt4:11" TargetMode="External"/><Relationship Id="rId237" Type="http://schemas.openxmlformats.org/officeDocument/2006/relationships/hyperlink" Target="https://ref.ly/John13:27" TargetMode="External"/><Relationship Id="rId238" Type="http://schemas.openxmlformats.org/officeDocument/2006/relationships/hyperlink" Target="https://ref.ly/1Cor5:5" TargetMode="External"/><Relationship Id="rId239" Type="http://schemas.openxmlformats.org/officeDocument/2006/relationships/hyperlink" Target="https://ref.ly/2Cor12:7" TargetMode="External"/><Relationship Id="rId240" Type="http://schemas.openxmlformats.org/officeDocument/2006/relationships/hyperlink" Target="https://ref.ly/1Tim1:20" TargetMode="External"/><Relationship Id="rId241" Type="http://schemas.openxmlformats.org/officeDocument/2006/relationships/hyperlink" Target="https://ref.ly/Rev20:3" TargetMode="External"/><Relationship Id="rId242" Type="http://schemas.openxmlformats.org/officeDocument/2006/relationships/hyperlink" Target="https://ref.ly/Rev20:7-Rev20:9" TargetMode="External"/><Relationship Id="rId243" Type="http://schemas.openxmlformats.org/officeDocument/2006/relationships/hyperlink" Target="https://ref.ly/2Sam24:1-2Sam24:25" TargetMode="External"/><Relationship Id="rId244" Type="http://schemas.openxmlformats.org/officeDocument/2006/relationships/hyperlink" Target="https://ref.ly/1Chr29:29" TargetMode="External"/><Relationship Id="rId245" Type="http://schemas.openxmlformats.org/officeDocument/2006/relationships/hyperlink" Target="https://ref.ly/2Sam24:17" TargetMode="External"/><Relationship Id="rId246" Type="http://schemas.openxmlformats.org/officeDocument/2006/relationships/hyperlink" Target="https://ref.ly/1Chr21:18" TargetMode="External"/><Relationship Id="rId247" Type="http://schemas.openxmlformats.org/officeDocument/2006/relationships/hyperlink" Target="https://ref.ly/1Chr17:11-1Chr17:12" TargetMode="External"/><Relationship Id="rId248" Type="http://schemas.openxmlformats.org/officeDocument/2006/relationships/hyperlink" Target="https://ref.ly/1Chr21:18-1Chr22:1" TargetMode="External"/><Relationship Id="rId249" Type="http://schemas.openxmlformats.org/officeDocument/2006/relationships/hyperlink" Target="https://ref.ly/1Chr22:2-1Chr22:5" TargetMode="External"/><Relationship Id="rId250" Type="http://schemas.openxmlformats.org/officeDocument/2006/relationships/hyperlink" Target="https://ref.ly/1Chr22:6-1Chr22:16" TargetMode="External"/><Relationship Id="rId251" Type="http://schemas.openxmlformats.org/officeDocument/2006/relationships/hyperlink" Target="https://ref.ly/1Chr22:17-1Chr22:19" TargetMode="External"/><Relationship Id="rId252" Type="http://schemas.openxmlformats.org/officeDocument/2006/relationships/hyperlink" Target="https://ref.ly/1Chr29:1" TargetMode="External"/><Relationship Id="rId253" Type="http://schemas.openxmlformats.org/officeDocument/2006/relationships/hyperlink" Target="https://ref.ly/1Kgs3:7" TargetMode="External"/><Relationship Id="rId254" Type="http://schemas.openxmlformats.org/officeDocument/2006/relationships/hyperlink" Target="https://ref.ly/2Chr13:7" TargetMode="External"/><Relationship Id="rId255" Type="http://schemas.openxmlformats.org/officeDocument/2006/relationships/hyperlink" Target="https://ref.ly/1Chr28:11-1Chr28:12" TargetMode="External"/><Relationship Id="rId256" Type="http://schemas.openxmlformats.org/officeDocument/2006/relationships/hyperlink" Target="https://ref.ly/2Chr1:7-2Chr1:12" TargetMode="External"/><Relationship Id="rId257" Type="http://schemas.openxmlformats.org/officeDocument/2006/relationships/hyperlink" Target="https://ref.ly/1Kgs5:3-1Kgs5:4" TargetMode="External"/><Relationship Id="rId258" Type="http://schemas.openxmlformats.org/officeDocument/2006/relationships/hyperlink" Target="https://ref.ly/1Chr28:3" TargetMode="External"/><Relationship Id="rId259" Type="http://schemas.openxmlformats.org/officeDocument/2006/relationships/hyperlink" Target="https://ref.ly/Gen4:10-Gen4:12" TargetMode="External"/><Relationship Id="rId260" Type="http://schemas.openxmlformats.org/officeDocument/2006/relationships/hyperlink" Target="https://ref.ly/Lev17:3-Lev17:4" TargetMode="External"/><Relationship Id="rId261" Type="http://schemas.openxmlformats.org/officeDocument/2006/relationships/hyperlink" Target="https://ref.ly/Deut21:1-Deut21:9" TargetMode="External"/><Relationship Id="rId262" Type="http://schemas.openxmlformats.org/officeDocument/2006/relationships/hyperlink" Target="https://ref.ly/Matt27:24-Matt27:25" TargetMode="External"/><Relationship Id="rId263" Type="http://schemas.openxmlformats.org/officeDocument/2006/relationships/hyperlink" Target="https://ref.ly/1Kgs1:1-1Kgs1:53" TargetMode="External"/><Relationship Id="rId264" Type="http://schemas.openxmlformats.org/officeDocument/2006/relationships/hyperlink" Target="https://ref.ly/1Chr28:1-1Chr29:30" TargetMode="External"/><Relationship Id="rId265" Type="http://schemas.openxmlformats.org/officeDocument/2006/relationships/hyperlink" Target="https://ref.ly/1Chr23:3-1Chr27:24" TargetMode="External"/><Relationship Id="rId266" Type="http://schemas.openxmlformats.org/officeDocument/2006/relationships/hyperlink" Target="https://ref.ly/Luke1:5" TargetMode="External"/><Relationship Id="rId267" Type="http://schemas.openxmlformats.org/officeDocument/2006/relationships/hyperlink" Target="https://ref.ly/Luke1:8" TargetMode="External"/><Relationship Id="rId268" Type="http://schemas.openxmlformats.org/officeDocument/2006/relationships/hyperlink" Target="https://ref.ly/1Chr23:3" TargetMode="External"/><Relationship Id="rId269" Type="http://schemas.openxmlformats.org/officeDocument/2006/relationships/hyperlink" Target="https://ref.ly/Num1:3" TargetMode="External"/><Relationship Id="rId270" Type="http://schemas.openxmlformats.org/officeDocument/2006/relationships/hyperlink" Target="https://ref.ly/1Chr23:4-1Chr23:6" TargetMode="External"/><Relationship Id="rId271" Type="http://schemas.openxmlformats.org/officeDocument/2006/relationships/hyperlink" Target="https://ref.ly/Exod28:1-Exod28:5" TargetMode="External"/><Relationship Id="rId272" Type="http://schemas.openxmlformats.org/officeDocument/2006/relationships/hyperlink" Target="https://ref.ly/Lev1:1-Lev7:38" TargetMode="External"/><Relationship Id="rId273" Type="http://schemas.openxmlformats.org/officeDocument/2006/relationships/hyperlink" Target="https://ref.ly/Num6:22-Num6:27" TargetMode="External"/><Relationship Id="rId274" Type="http://schemas.openxmlformats.org/officeDocument/2006/relationships/hyperlink" Target="https://ref.ly/1Chr6:8" TargetMode="External"/><Relationship Id="rId275" Type="http://schemas.openxmlformats.org/officeDocument/2006/relationships/hyperlink" Target="https://ref.ly/1Chr18:16" TargetMode="External"/><Relationship Id="rId276" Type="http://schemas.openxmlformats.org/officeDocument/2006/relationships/hyperlink" Target="https://ref.ly/2Sam8:17" TargetMode="External"/><Relationship Id="rId277" Type="http://schemas.openxmlformats.org/officeDocument/2006/relationships/hyperlink" Target="https://ref.ly/1Chr24:10" TargetMode="External"/><Relationship Id="rId278" Type="http://schemas.openxmlformats.org/officeDocument/2006/relationships/hyperlink" Target="https://ref.ly/1Chr23:6-1Chr23:23" TargetMode="External"/><Relationship Id="rId279" Type="http://schemas.openxmlformats.org/officeDocument/2006/relationships/hyperlink" Target="https://ref.ly/1Chr24:5-1Chr24:6" TargetMode="External"/><Relationship Id="rId280" Type="http://schemas.openxmlformats.org/officeDocument/2006/relationships/hyperlink" Target="https://ref.ly/1Chr6:39-1Chr6:40" TargetMode="External"/><Relationship Id="rId281" Type="http://schemas.openxmlformats.org/officeDocument/2006/relationships/hyperlink" Target="https://ref.ly/1Chr15:17-1Chr15:19" TargetMode="External"/><Relationship Id="rId282" Type="http://schemas.openxmlformats.org/officeDocument/2006/relationships/hyperlink" Target="https://ref.ly/1Chr16:5" TargetMode="External"/><Relationship Id="rId283" Type="http://schemas.openxmlformats.org/officeDocument/2006/relationships/hyperlink" Target="https://ref.ly/2Chr29:30" TargetMode="External"/><Relationship Id="rId284" Type="http://schemas.openxmlformats.org/officeDocument/2006/relationships/hyperlink" Target="https://ref.ly/Ezra2:40-Ezra2:41" TargetMode="External"/><Relationship Id="rId285" Type="http://schemas.openxmlformats.org/officeDocument/2006/relationships/hyperlink" Target="https://ref.ly/Ps73:1-Ps73:28" TargetMode="External"/><Relationship Id="rId286" Type="http://schemas.openxmlformats.org/officeDocument/2006/relationships/hyperlink" Target="https://ref.ly/1Chr6:33-1Chr6:38" TargetMode="External"/><Relationship Id="rId287" Type="http://schemas.openxmlformats.org/officeDocument/2006/relationships/hyperlink" Target="https://ref.ly/Ps88:1-Ps88:18" TargetMode="External"/><Relationship Id="rId288" Type="http://schemas.openxmlformats.org/officeDocument/2006/relationships/hyperlink" Target="https://ref.ly/1Chr16:41-1Chr16:42" TargetMode="External"/><Relationship Id="rId289" Type="http://schemas.openxmlformats.org/officeDocument/2006/relationships/hyperlink" Target="https://ref.ly/2Chr5:12" TargetMode="External"/><Relationship Id="rId290" Type="http://schemas.openxmlformats.org/officeDocument/2006/relationships/hyperlink" Target="https://ref.ly/2Chr35:15" TargetMode="External"/><Relationship Id="rId291" Type="http://schemas.openxmlformats.org/officeDocument/2006/relationships/hyperlink" Target="https://ref.ly/Ps39:1-Ps39:13" TargetMode="External"/><Relationship Id="rId292" Type="http://schemas.openxmlformats.org/officeDocument/2006/relationships/hyperlink" Target="https://ref.ly/Ps62:1-Ps62:12" TargetMode="External"/><Relationship Id="rId293" Type="http://schemas.openxmlformats.org/officeDocument/2006/relationships/hyperlink" Target="https://ref.ly/Ps77:1-Ps77:20" TargetMode="External"/><Relationship Id="rId294" Type="http://schemas.openxmlformats.org/officeDocument/2006/relationships/hyperlink" Target="https://ref.ly/1Chr24:5" TargetMode="External"/><Relationship Id="rId295" Type="http://schemas.openxmlformats.org/officeDocument/2006/relationships/hyperlink" Target="https://ref.ly/1Chr24:31" TargetMode="External"/><Relationship Id="rId296" Type="http://schemas.openxmlformats.org/officeDocument/2006/relationships/hyperlink" Target="https://ref.ly/Ezra2:42" TargetMode="External"/><Relationship Id="rId297" Type="http://schemas.openxmlformats.org/officeDocument/2006/relationships/hyperlink" Target="https://ref.ly/Neh12:25" TargetMode="External"/><Relationship Id="rId298" Type="http://schemas.openxmlformats.org/officeDocument/2006/relationships/hyperlink" Target="https://ref.ly/1Chr13:13-1Chr13:14" TargetMode="External"/><Relationship Id="rId299" Type="http://schemas.openxmlformats.org/officeDocument/2006/relationships/hyperlink" Target="https://ref.ly/1Chr26:8" TargetMode="External"/><Relationship Id="rId300" Type="http://schemas.openxmlformats.org/officeDocument/2006/relationships/hyperlink" Target="https://ref.ly/2Chr24:11" TargetMode="External"/><Relationship Id="rId301" Type="http://schemas.openxmlformats.org/officeDocument/2006/relationships/hyperlink" Target="https://ref.ly/2Chr31:12" TargetMode="External"/><Relationship Id="rId302" Type="http://schemas.openxmlformats.org/officeDocument/2006/relationships/hyperlink" Target="https://ref.ly/1Chr26:26-1Chr26:28" TargetMode="External"/><Relationship Id="rId303" Type="http://schemas.openxmlformats.org/officeDocument/2006/relationships/hyperlink" Target="https://ref.ly/Josh21:39" TargetMode="External"/><Relationship Id="rId304" Type="http://schemas.openxmlformats.org/officeDocument/2006/relationships/hyperlink" Target="https://ref.ly/1Sam30:27-1Sam30:31" TargetMode="External"/><Relationship Id="rId305" Type="http://schemas.openxmlformats.org/officeDocument/2006/relationships/hyperlink" Target="https://ref.ly/2Sam2:1-2Sam2:11" TargetMode="External"/><Relationship Id="rId306" Type="http://schemas.openxmlformats.org/officeDocument/2006/relationships/hyperlink" Target="https://ref.ly/Num1:5-Num1:15" TargetMode="External"/><Relationship Id="rId307" Type="http://schemas.openxmlformats.org/officeDocument/2006/relationships/hyperlink" Target="https://ref.ly/1Chr2:13" TargetMode="External"/><Relationship Id="rId308" Type="http://schemas.openxmlformats.org/officeDocument/2006/relationships/hyperlink" Target="https://ref.ly/1Chr23:1-1Chr23:2" TargetMode="External"/><Relationship Id="rId309" Type="http://schemas.openxmlformats.org/officeDocument/2006/relationships/hyperlink" Target="https://ref.ly/1Kgs1:1-1Kgs2:9" TargetMode="External"/><Relationship Id="rId310" Type="http://schemas.openxmlformats.org/officeDocument/2006/relationships/hyperlink" Target="https://ref.ly/Deut12:9" TargetMode="External"/><Relationship Id="rId311" Type="http://schemas.openxmlformats.org/officeDocument/2006/relationships/hyperlink" Target="https://ref.ly/Num10:35-Num10:36" TargetMode="External"/><Relationship Id="rId312" Type="http://schemas.openxmlformats.org/officeDocument/2006/relationships/hyperlink" Target="https://ref.ly/Ps132:8" TargetMode="External"/><Relationship Id="rId313" Type="http://schemas.openxmlformats.org/officeDocument/2006/relationships/hyperlink" Target="https://ref.ly/1Chr28:2-1Chr28:8" TargetMode="External"/><Relationship Id="rId314" Type="http://schemas.openxmlformats.org/officeDocument/2006/relationships/hyperlink" Target="https://ref.ly/1Chr28:9-1Chr28:10" TargetMode="External"/><Relationship Id="rId315" Type="http://schemas.openxmlformats.org/officeDocument/2006/relationships/hyperlink" Target="https://ref.ly/Gen49:8-Gen49:12" TargetMode="External"/><Relationship Id="rId316" Type="http://schemas.openxmlformats.org/officeDocument/2006/relationships/hyperlink" Target="https://ref.ly/1Sam16:1-1Sam16:13" TargetMode="External"/><Relationship Id="rId317" Type="http://schemas.openxmlformats.org/officeDocument/2006/relationships/hyperlink" Target="https://ref.ly/1Chr28:10" TargetMode="External"/><Relationship Id="rId318" Type="http://schemas.openxmlformats.org/officeDocument/2006/relationships/hyperlink" Target="https://ref.ly/1Chr28:19" TargetMode="External"/><Relationship Id="rId319" Type="http://schemas.openxmlformats.org/officeDocument/2006/relationships/hyperlink" Target="https://ref.ly/Exod25:9" TargetMode="External"/><Relationship Id="rId320" Type="http://schemas.openxmlformats.org/officeDocument/2006/relationships/hyperlink" Target="https://ref.ly/Ezek40:4" TargetMode="External"/><Relationship Id="rId321" Type="http://schemas.openxmlformats.org/officeDocument/2006/relationships/hyperlink" Target="https://ref.ly/Exod25:18-Exod25:22" TargetMode="External"/><Relationship Id="rId322" Type="http://schemas.openxmlformats.org/officeDocument/2006/relationships/hyperlink" Target="https://ref.ly/2Sam6:2" TargetMode="External"/><Relationship Id="rId323" Type="http://schemas.openxmlformats.org/officeDocument/2006/relationships/hyperlink" Target="https://ref.ly/Ps99:1" TargetMode="External"/><Relationship Id="rId324" Type="http://schemas.openxmlformats.org/officeDocument/2006/relationships/hyperlink" Target="https://ref.ly/Ezek10:1-Ezek10:22" TargetMode="External"/><Relationship Id="rId325" Type="http://schemas.openxmlformats.org/officeDocument/2006/relationships/hyperlink" Target="https://ref.ly/1Chr28:1" TargetMode="External"/><Relationship Id="rId326" Type="http://schemas.openxmlformats.org/officeDocument/2006/relationships/hyperlink" Target="https://ref.ly/1Chr22:14" TargetMode="External"/><Relationship Id="rId327" Type="http://schemas.openxmlformats.org/officeDocument/2006/relationships/hyperlink" Target="https://ref.ly/Exod25:1-Exod25:7" TargetMode="External"/><Relationship Id="rId328" Type="http://schemas.openxmlformats.org/officeDocument/2006/relationships/hyperlink" Target="https://ref.ly/1Chr29:10-1Chr29:13" TargetMode="External"/><Relationship Id="rId329" Type="http://schemas.openxmlformats.org/officeDocument/2006/relationships/hyperlink" Target="https://ref.ly/1Chr29:14-1Chr29:17" TargetMode="External"/><Relationship Id="rId330" Type="http://schemas.openxmlformats.org/officeDocument/2006/relationships/hyperlink" Target="https://ref.ly/1Chr29:18-1Chr29:19" TargetMode="External"/><Relationship Id="rId331" Type="http://schemas.openxmlformats.org/officeDocument/2006/relationships/hyperlink" Target="https://ref.ly/Ezek40:46" TargetMode="External"/><Relationship Id="rId332" Type="http://schemas.openxmlformats.org/officeDocument/2006/relationships/hyperlink" Target="https://ref.ly/Ezek43:19" TargetMode="External"/><Relationship Id="rId333" Type="http://schemas.openxmlformats.org/officeDocument/2006/relationships/hyperlink" Target="https://ref.ly/Ezek44:15" TargetMode="External"/><Relationship Id="rId334" Type="http://schemas.openxmlformats.org/officeDocument/2006/relationships/hyperlink" Target="https://ref.ly/Ezek48:11" TargetMode="External"/><Relationship Id="rId335" Type="http://schemas.openxmlformats.org/officeDocument/2006/relationships/hyperlink" Target="https://ref.ly/1Kgs22:41-1Kgs22:50" TargetMode="External"/><Relationship Id="rId336" Type="http://schemas.openxmlformats.org/officeDocument/2006/relationships/hyperlink" Target="https://ref.ly/Gen25:8" TargetMode="External"/><Relationship Id="rId337" Type="http://schemas.openxmlformats.org/officeDocument/2006/relationships/hyperlink" Target="https://ref.ly/Gen35:29" TargetMode="External"/><Relationship Id="rId338" Type="http://schemas.openxmlformats.org/officeDocument/2006/relationships/hyperlink" Target="https://ref.ly/1Chr17:1-1Chr17:27" TargetMode="External"/><Relationship Id="rId339" Type="http://schemas.openxmlformats.org/officeDocument/2006/relationships/hyperlink" Target="https://ref.ly/1Chr21:9" TargetMode="External"/><Relationship Id="rId340" Type="http://schemas.openxmlformats.org/officeDocument/2006/relationships/hyperlink" Target="https://ref.ly/1Kgs11:41-1Kgs11:43" TargetMode="External"/><Relationship Id="rId341" Type="http://schemas.openxmlformats.org/officeDocument/2006/relationships/hyperlink" Target="https://ref.ly/1Kgs14:19-1Kgs14:20" TargetMode="External"/><Relationship Id="rId342" Type="http://schemas.openxmlformats.org/officeDocument/2006/relationships/hyperlink" Target="https://ref.ly/1Kgs14:29-1Kgs14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