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 likely married a close relative, since Adam and Eve had other sons and daughters (</w:t>
      </w:r>
      <w:hyperlink r:id="rId263">
        <w:r>
          <w:rPr>
            <w:lang w:val="en_US" w:bidi="en_US"/>
          </w:rPr>
          <w:rPr>
            <w:color w:val="0000EE"/>
            <w:u w:val="single"/>
          </w:rPr>
          <w:t>5:4</w:t>
        </w:r>
      </w:hyperlink>
      <w:r>
        <w:rPr>
          <w:lang w:val="en_US" w:bidi="en_US"/>
        </w:rPr>
        <w:t>). The Bible does not give further details.</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 obeyed God's calling and followed his commands (see </w:t>
      </w:r>
      <w:r>
        <w:rPr>
          <w:lang w:val="en_US" w:bidi="en_US"/>
        </w:rPr>
        <w:t>study note on 12:1–3</w:t>
      </w:r>
      <w:r>
        <w:rPr>
          <w:lang w:val="en_US" w:bidi="en_US"/>
        </w:rPr>
        <w:t>). He traveled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w:t>
      </w:r>
      <w:r>
        <w:rPr>
          <w:i/>
          <w:lang w:val="en_US" w:bidi="en_US"/>
        </w:rPr>
        <w:t xml:space="preserve"> people</w:t>
      </w:r>
      <w:r>
        <w:rPr>
          <w:lang w:val="en_US" w:bidi="en_US"/>
        </w:rPr>
        <w:t xml:space="preserve"> (Hebrew </w:t>
      </w:r>
      <w:r>
        <w:rPr>
          <w:i/>
          <w:lang w:val="en_US" w:bidi="en_US"/>
        </w:rPr>
        <w:t>hannepesh</w:t>
      </w:r>
      <w:r>
        <w:rPr>
          <w:lang w:val="en_US" w:bidi="en_US"/>
        </w:rPr>
        <w:t>, meaning "the lives") he brought into his household were probably converts. Abram first became a blessing by influencing his household to follow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In a special ceremony, God made a covenant with Abram and promised to do what he had said.</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they waited for their promised son to be born, Abram and Sarai tried another plan. This plan did not show trust in God.</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3">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i/>
          <w:lang w:val="en_US" w:bidi="en_US"/>
        </w:rPr>
        <w:t>kings will descend from you:</w:t>
      </w:r>
      <w:r>
        <w:rPr>
          <w:lang w:val="en_US" w:bidi="en_US"/>
        </w:rPr>
        <w:t xml:space="preserve"> This is the first sign that Israel would become a nation ruled by kings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Numbers 24:7</w:t>
        </w:r>
      </w:hyperlink>
      <w:r>
        <w:rPr>
          <w:lang w:val="en_US" w:bidi="en_US"/>
        </w:rPr>
        <w:t xml:space="preserve">; </w:t>
      </w:r>
      <w:hyperlink r:id="rId743">
        <w:r>
          <w:rPr>
            <w:lang w:val="en_US" w:bidi="en_US"/>
          </w:rPr>
          <w:rPr>
            <w:color w:val="0000EE"/>
            <w:u w:val="single"/>
          </w:rPr>
          <w:t>Deuteronomy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always be their God (see </w:t>
      </w:r>
      <w:hyperlink r:id="rId745">
        <w:r>
          <w:rPr>
            <w:lang w:val="en_US" w:bidi="en_US"/>
          </w:rPr>
          <w:rPr>
            <w:color w:val="0000EE"/>
            <w:u w:val="single"/>
          </w:rPr>
          <w:t>Jeremiah 31:31–40</w:t>
        </w:r>
      </w:hyperlink>
      <w:r>
        <w:rPr>
          <w:lang w:val="en_US" w:bidi="en_US"/>
        </w:rPr>
        <w:t xml:space="preserve">; </w:t>
      </w:r>
      <w:hyperlink r:id="rId746">
        <w:r>
          <w:rPr>
            <w:lang w:val="en_US" w:bidi="en_US"/>
          </w:rPr>
          <w:rPr>
            <w:color w:val="0000EE"/>
            <w:u w:val="single"/>
          </w:rPr>
          <w:t>Zechariah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4">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5">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Compare </w:t>
      </w:r>
      <w:hyperlink r:id="rId810">
        <w:r>
          <w:rPr>
            <w:lang w:val="en_US" w:bidi="en_US"/>
          </w:rPr>
          <w:rPr>
            <w:color w:val="0000EE"/>
            <w:u w:val="single"/>
          </w:rPr>
          <w:t>Luke 17:29</w:t>
        </w:r>
      </w:hyperlink>
      <w:r>
        <w:rPr>
          <w:lang w:val="en_US" w:bidi="en_US"/>
        </w:rPr>
        <w:t>. The eruption of Mount Vesuvius, the volcano that destroyed Pompeii in AD 79, along with more recent natural disasters, shows how quickly a complete disaster like this can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19 kilometers (12 miles) south of Gaza and 80 kilometers (50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6">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doing well. The people in the next part of the story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with Milcah. He was the father of Rebekah, who would become Isaac’s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succeed Sarah as the clan's female leader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903">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The servant placed his hand under Abraham's thigh (compare </w:t>
      </w:r>
      <w:hyperlink r:id="rId916">
        <w:r>
          <w:rPr>
            <w:lang w:val="en_US" w:bidi="en_US"/>
          </w:rPr>
          <w:rPr>
            <w:color w:val="0000EE"/>
            <w:u w:val="single"/>
          </w:rPr>
          <w:t>47:29</w:t>
        </w:r>
      </w:hyperlink>
      <w:r>
        <w:rPr>
          <w:lang w:val="en_US" w:bidi="en_US"/>
        </w:rPr>
        <w:t xml:space="preserve">). This was the custom when making a serious oath. The servant accepted the responsibility of completing this mission. </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(compare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The servant was never to take Isaac out of the promised land to find a wife. Abraham protected Isaac and made sure God’s promises would remain tied to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means "Aram of the two rivers." It was also known as Paddan-aram, which means "the field of Aram" (compare </w:t>
      </w:r>
      <w:hyperlink r:id="rId526">
        <w:r>
          <w:rPr>
            <w:lang w:val="en_US" w:bidi="en_US"/>
          </w:rPr>
          <w:rPr>
            <w:color w:val="0000EE"/>
            <w:u w:val="single"/>
          </w:rPr>
          <w:t>25:20</w:t>
        </w:r>
      </w:hyperlink>
      <w:r>
        <w:rPr>
          <w:lang w:val="en_US" w:bidi="en_US"/>
        </w:rPr>
        <w:t xml:space="preserve">). </w:t>
      </w:r>
    </w:p>
    <w:p>
      <w:pPr/>
      <w:r>
        <w:rPr>
          <w:lang w:val="en_US" w:bidi="en_US"/>
        </w:rPr>
      </w:r>
      <w:r>
        <w:rPr>
          <w:lang w:val="en_US" w:bidi="en_US"/>
        </w:rPr>
        <w:t xml:space="preserve">The journey took two weeks each way. So, </w:t>
      </w:r>
      <w:r>
        <w:rPr>
          <w:lang w:val="en_US" w:bidi="en_US"/>
        </w:rPr>
        <w:t>the servant took 10 of his master’s camels and departed with all kinds of gifts</w:t>
      </w:r>
      <w:r>
        <w:rPr>
          <w:lang w:val="en_US" w:bidi="en_US"/>
        </w:rPr>
        <w:t xml:space="preserve">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completed his mission. God showed his faithful covenant love to Abraham's family by bringing all these details together. God was working quietly through these events to carry out his will through people who acted responsibly and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showed hospitality and hard work, similar to Abraham (see </w:t>
      </w:r>
      <w:hyperlink r:id="rId920">
        <w:r>
          <w:rPr>
            <w:lang w:val="en_US" w:bidi="en_US"/>
          </w:rPr>
          <w:rPr>
            <w:color w:val="0000EE"/>
            <w:u w:val="single"/>
          </w:rPr>
          <w:t>18:1–8</w:t>
        </w:r>
      </w:hyperlink>
      <w:r>
        <w:rPr>
          <w:lang w:val="en_US" w:bidi="en_US"/>
        </w:rPr>
        <w:t>). Ten thirsty camels could drink 946 liters (250 gallons) of water. A woman willing to do that much work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i/>
          <w:lang w:val="en_US" w:bidi="en_US"/>
        </w:rPr>
        <w:t>the LORD, the God of my master Abraham, who has not withheld His kindness and faithfulness from my master:</w:t>
      </w:r>
      <w:r>
        <w:rPr>
          <w:lang w:val="en_US" w:bidi="en_US"/>
        </w:rPr>
        <w:t xml:space="preserve"> These words express this chapter’s message (compare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6">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 xml:space="preserve">This record lists Ishmael’s descendants before giving the details of Isaac’s descendants (see </w:t>
      </w:r>
      <w:hyperlink r:id="rId933">
        <w:r>
          <w:rPr>
            <w:lang w:val="en_US" w:bidi="en_US"/>
          </w:rPr>
          <w:rPr>
            <w:color w:val="0000EE"/>
            <w:u w:val="single"/>
          </w:rPr>
          <w:t>25:19–35:29</w:t>
        </w:r>
      </w:hyperlink>
      <w:r>
        <w:rPr>
          <w:lang w:val="en_US" w:bidi="en_US"/>
        </w:rPr>
        <w:t xml:space="preserve">). This follows the literary structure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4">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pStyle w:val="ListBullet"/>
        <w:spacing w:line="240" w:lineRule="auto"/>
        <w:ind w:left="720"/>
      </w:pPr>
      <w:r>
        <w:rPr>
          <w:lang w:val="en_US" w:bidi="en_US"/>
        </w:rPr>
      </w:r>
      <w:r>
        <w:rPr>
          <w:lang w:val="en_US" w:bidi="en_US"/>
        </w:rPr>
        <w:t xml:space="preserve">Havilah was a region in north-central Arabia. </w:t>
      </w:r>
    </w:p>
    <w:p>
      <w:pPr>
        <w:pStyle w:val="ListBullet"/>
        <w:spacing w:line="240" w:lineRule="auto"/>
        <w:ind w:left="720"/>
      </w:pPr>
      <w:r>
        <w:rPr>
          <w:lang w:val="en_US" w:bidi="en_US"/>
        </w:rPr>
      </w:r>
      <w:r>
        <w:rPr>
          <w:lang w:val="en_US" w:bidi="en_US"/>
        </w:rPr>
        <w:t xml:space="preserve">Shur was an area between Beersheba and Egypt. </w:t>
      </w:r>
    </w:p>
    <w:p>
      <w:pPr>
        <w:pStyle w:val="ListBullet"/>
        <w:spacing w:line="240" w:lineRule="auto"/>
        <w:ind w:left="720"/>
      </w:pPr>
      <w:r>
        <w:rPr>
          <w:lang w:val="en_US" w:bidi="en_US"/>
        </w:rPr>
      </w:r>
      <w:r>
        <w:rPr>
          <w:i/>
          <w:lang w:val="en_US" w:bidi="en_US"/>
        </w:rPr>
        <w:t>And they lived in hostility toward all their brothers:</w:t>
      </w:r>
      <w:r>
        <w:rPr>
          <w:lang w:val="en_US" w:bidi="en_US"/>
        </w:rPr>
        <w:t xml:space="preserve"> This wording is similar to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i/>
          <w:lang w:val="en_US" w:bidi="en_US"/>
        </w:rPr>
        <w:t>Isaac … married Rebekah:</w:t>
      </w:r>
      <w:r>
        <w:rPr>
          <w:lang w:val="en_US" w:bidi="en_US"/>
        </w:rPr>
        <w:t xml:space="preserve"> Isaac’s marriage connected him and his family more closely to Abraham’s relatives. If he had married a Canaanite woman, the faith of the covenant could have been endangered by these corrupt people and their mixed worship.</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6">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chapters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pStyle w:val="ListBullet"/>
        <w:spacing w:line="240" w:lineRule="auto"/>
        <w:ind w:left="720"/>
      </w:pPr>
      <w:r>
        <w:rPr>
          <w:lang w:val="en_US" w:bidi="en_US"/>
        </w:rPr>
      </w:r>
      <w:r>
        <w:rPr>
          <w:lang w:val="en_US" w:bidi="en_US"/>
        </w:rPr>
        <w:t xml:space="preserve">Each parent had a favorite child. </w:t>
      </w:r>
    </w:p>
    <w:p>
      <w:pPr>
        <w:pStyle w:val="ListBullet"/>
        <w:spacing w:line="240" w:lineRule="auto"/>
        <w:ind w:left="720"/>
      </w:pPr>
      <w:r>
        <w:rPr>
          <w:lang w:val="en_US" w:bidi="en_US"/>
        </w:rPr>
      </w:r>
      <w:r>
        <w:rPr>
          <w:i/>
          <w:lang w:val="en_US" w:bidi="en_US"/>
        </w:rPr>
        <w:t>Because:</w:t>
      </w:r>
      <w:r>
        <w:rPr>
          <w:lang w:val="en_US" w:bidi="en_US"/>
        </w:rPr>
        <w:t xml:space="preserve"> Isaac loved Esau because of his hunting ability. Rebekah had a constant and unconditional love for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resident. God blessed him, so his crops grew well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were jealous of Isaac's success and filled his wells with dirt. The king then told Isaac to leave the area because he was too powerful for them (compare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problem tricking his father. He only worried it might fail and Isaac would curse him for attempting it.</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way to undo the blessing. Isaac had declared a message from God, who had made Jacob to be Esau’s master (see </w:t>
      </w:r>
      <w:hyperlink r:id="rId973">
        <w:r>
          <w:rPr>
            <w:lang w:val="en_US" w:bidi="en_US"/>
          </w:rPr>
          <w:rPr>
            <w:color w:val="0000EE"/>
            <w:u w:val="single"/>
          </w:rPr>
          <w:t>Romans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 xml:space="preserve">Rebekah and Jacob received the blessing, but Esau hated them for it. They also separated from one another. The Bible does not indicate that Rebekah and Jacob ever saw each other again. </w:t>
      </w:r>
    </w:p>
    <w:p>
      <w:pPr/>
      <w:r>
        <w:rPr>
          <w:lang w:val="en_US" w:bidi="en_US"/>
        </w:rPr>
      </w:r>
      <w:r>
        <w:rPr>
          <w:lang w:val="en_US" w:bidi="en_US"/>
        </w:rPr>
        <w:t>They gained nothing that God would not have given them anyway. Their actions came at the expense of their relationship. Jacob had to flee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pStyle w:val="ListBullet"/>
        <w:spacing w:line="240" w:lineRule="auto"/>
        <w:ind w:left="720"/>
      </w:pPr>
      <w:r>
        <w:rPr>
          <w:lang w:val="en_US" w:bidi="en_US"/>
        </w:rPr>
      </w:r>
      <w:r>
        <w:rPr>
          <w:lang w:val="en_US" w:bidi="en_US"/>
        </w:rPr>
        <w:t xml:space="preserve">Isaac stayed in the land, but Jacob had to leave. God would deal with Jacob through his uncle Laban (see </w:t>
      </w:r>
      <w:r>
        <w:rPr>
          <w:lang w:val="en_US" w:bidi="en_US"/>
        </w:rPr>
        <w:t>study note on 29:1–31:55</w:t>
      </w:r>
      <w:r>
        <w:rPr>
          <w:lang w:val="en_US" w:bidi="en_US"/>
        </w:rPr>
        <w:t xml:space="preserve">). </w:t>
      </w:r>
    </w:p>
    <w:p>
      <w:pPr>
        <w:pStyle w:val="ListBullet"/>
        <w:spacing w:line="240" w:lineRule="auto"/>
        <w:ind w:left="720"/>
      </w:pPr>
      <w:r>
        <w:rPr>
          <w:lang w:val="en_US" w:bidi="en_US"/>
        </w:rPr>
      </w:r>
      <w:r>
        <w:rPr>
          <w:lang w:val="en_US" w:bidi="en_US"/>
        </w:rPr>
        <w:t>Believers must remain spiritually pure by marrying other believers (</w:t>
      </w:r>
      <w:hyperlink r:id="rId979">
        <w:r>
          <w:rPr>
            <w:lang w:val="en_US" w:bidi="en_US"/>
          </w:rPr>
          <w:rPr>
            <w:color w:val="0000EE"/>
            <w:u w:val="single"/>
          </w:rPr>
          <w:t>2 Corinthians 6:14–18</w:t>
        </w:r>
      </w:hyperlink>
      <w:r>
        <w:rPr>
          <w:lang w:val="en_US" w:bidi="en_US"/>
        </w:rPr>
        <w:t xml:space="preserve">). The Canaanites had many groups and clans among their people through wars, treaties, and marriages (see </w:t>
      </w:r>
      <w:hyperlink r:id="rId980">
        <w:r>
          <w:rPr>
            <w:lang w:val="en_US" w:bidi="en_US"/>
          </w:rPr>
          <w:rPr>
            <w:color w:val="0000EE"/>
            <w:u w:val="single"/>
          </w:rPr>
          <w:t>Genesis 34:20–23</w:t>
        </w:r>
      </w:hyperlink>
      <w:r>
        <w:rPr>
          <w:lang w:val="en_US" w:bidi="en_US"/>
        </w:rPr>
        <w:t xml:space="preserve">). </w:t>
        <w:br/>
      </w:r>
      <w:r>
        <w:rPr>
          <w:lang w:val="en_US" w:bidi="en_US"/>
        </w:rPr>
        <w:t xml:space="preserve">Abraham’s family was to resist such mixing (compare </w:t>
      </w:r>
      <w:hyperlink r:id="rId981">
        <w:r>
          <w:rPr>
            <w:lang w:val="en_US" w:bidi="en_US"/>
          </w:rPr>
          <w:rPr>
            <w:color w:val="0000EE"/>
            <w:u w:val="single"/>
          </w:rPr>
          <w:t>24:3</w:t>
        </w:r>
      </w:hyperlink>
      <w:r>
        <w:rPr>
          <w:lang w:val="en_US" w:bidi="en_US"/>
        </w:rPr>
        <w:t xml:space="preserve">; chapter </w:t>
      </w:r>
      <w:hyperlink r:id="rId428">
        <w:r>
          <w:rPr>
            <w:lang w:val="en_US" w:bidi="en_US"/>
          </w:rPr>
          <w:rPr>
            <w:color w:val="0000EE"/>
            <w:u w:val="single"/>
          </w:rPr>
          <w:t>34</w:t>
        </w:r>
      </w:hyperlink>
      <w:r>
        <w:rPr>
          <w:lang w:val="en_US" w:bidi="en_US"/>
        </w:rPr>
        <w:t xml:space="preserve">). They were supposed to marry within their clan to maintain the purity of the line and of the faith that identified them as the chosen people.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Nehemiah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w:t>
      </w:r>
      <w:r>
        <w:rPr>
          <w:i/>
          <w:lang w:val="en_US" w:bidi="en_US"/>
        </w:rPr>
        <w:t>El-Shaddai</w:t>
      </w:r>
      <w:r>
        <w:rPr>
          <w:lang w:val="en_US" w:bidi="en_US"/>
        </w:rPr>
        <w:t xml:space="preserve">; see </w:t>
      </w:r>
      <w:hyperlink r:id="rId327">
        <w:r>
          <w:rPr>
            <w:lang w:val="en_US" w:bidi="en_US"/>
          </w:rPr>
          <w:rPr>
            <w:color w:val="0000EE"/>
            <w:u w:val="single"/>
          </w:rPr>
          <w:t>17:1</w:t>
        </w:r>
      </w:hyperlink>
      <w:r>
        <w:rPr>
          <w:lang w:val="en_US" w:bidi="en_US"/>
        </w:rPr>
        <w:t xml:space="preserve">) had given to Abraham and to him regarding prosperity and the land (compare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Even though Jacob used deceptive methods to get the blessing, God promised to protect and provide for him. The God of Abraham and Isaac was also the God of Jacob. This revelation greatly changed Jacob's perspective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Jacob set up camp in a safe spot at the base of a hill. He probably used a large stone more for protection than as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showed that Jacob would live away from home for a time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Exodus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Leviticus 2:1</w:t>
        </w:r>
      </w:hyperlink>
      <w:r>
        <w:rPr>
          <w:lang w:val="en_US" w:bidi="en_US"/>
        </w:rPr>
        <w:t xml:space="preserve">; </w:t>
      </w:r>
      <w:hyperlink r:id="rId997">
        <w:r>
          <w:rPr>
            <w:lang w:val="en_US" w:bidi="en_US"/>
          </w:rPr>
          <w:rPr>
            <w:color w:val="0000EE"/>
            <w:u w:val="single"/>
          </w:rPr>
          <w:t>1 Samuel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8">
        <w:r>
          <w:rPr>
            <w:lang w:val="en_US" w:bidi="en_US"/>
          </w:rPr>
          <w:rPr>
            <w:color w:val="0000EE"/>
            <w:u w:val="single"/>
          </w:rPr>
          <w:t>Judges 20:18–27</w:t>
        </w:r>
      </w:hyperlink>
      <w:r>
        <w:rPr>
          <w:lang w:val="en_US" w:bidi="en_US"/>
        </w:rPr>
        <w:t xml:space="preserve">; </w:t>
      </w:r>
      <w:hyperlink r:id="rId999">
        <w:r>
          <w:rPr>
            <w:lang w:val="en_US" w:bidi="en_US"/>
          </w:rPr>
          <w:rPr>
            <w:color w:val="0000EE"/>
            <w:u w:val="single"/>
          </w:rPr>
          <w:t>1 Samuel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Kings 12:26–13:10</w:t>
        </w:r>
      </w:hyperlink>
      <w:r>
        <w:rPr>
          <w:lang w:val="en_US" w:bidi="en_US"/>
        </w:rPr>
        <w:t xml:space="preserve">; </w:t>
      </w:r>
      <w:hyperlink r:id="rId1002">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i/>
          <w:lang w:val="en_US" w:bidi="en_US"/>
        </w:rPr>
        <w:t>I will surely You a tenth:</w:t>
      </w:r>
      <w:r>
        <w:rPr>
          <w:lang w:val="en_US" w:bidi="en_US"/>
        </w:rPr>
        <w:t xml:space="preserve">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Numbers 18:21–32</w:t>
        </w:r>
      </w:hyperlink>
      <w:r>
        <w:rPr>
          <w:lang w:val="en_US" w:bidi="en_US"/>
        </w:rPr>
        <w:t xml:space="preserve">; </w:t>
      </w:r>
      <w:hyperlink r:id="rId1005">
        <w:r>
          <w:rPr>
            <w:lang w:val="en_US" w:bidi="en_US"/>
          </w:rPr>
          <w:rPr>
            <w:color w:val="0000EE"/>
            <w:u w:val="single"/>
          </w:rPr>
          <w:t>Deuteronomy 14:22–29</w:t>
        </w:r>
      </w:hyperlink>
      <w:r>
        <w:rPr>
          <w:lang w:val="en_US" w:bidi="en_US"/>
        </w:rPr>
        <w:t xml:space="preserve">; </w:t>
      </w:r>
      <w:hyperlink r:id="rId1006">
        <w:r>
          <w:rPr>
            <w:lang w:val="en_US" w:bidi="en_US"/>
          </w:rPr>
          <w:rPr>
            <w:color w:val="0000EE"/>
            <w:u w:val="single"/>
          </w:rPr>
          <w:t>2 Chronicles 31:5–6</w:t>
        </w:r>
      </w:hyperlink>
      <w:r>
        <w:rPr>
          <w:lang w:val="en_US" w:bidi="en_US"/>
        </w:rPr>
        <w:t xml:space="preserve">; </w:t>
      </w:r>
      <w:hyperlink r:id="rId1007">
        <w:r>
          <w:rPr>
            <w:lang w:val="en_US" w:bidi="en_US"/>
          </w:rPr>
          <w:rPr>
            <w:color w:val="0000EE"/>
            <w:u w:val="single"/>
          </w:rPr>
          <w:t>Malachi 3:7–12</w:t>
        </w:r>
      </w:hyperlink>
      <w:r>
        <w:rPr>
          <w:lang w:val="en_US" w:bidi="en_US"/>
        </w:rPr>
        <w:t xml:space="preserve">; </w:t>
      </w:r>
      <w:hyperlink r:id="rId1008">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i/>
          <w:lang w:val="en_US" w:bidi="en_US"/>
        </w:rPr>
        <w:t>Jacob resumed his journey:</w:t>
      </w:r>
      <w:r>
        <w:rPr>
          <w:lang w:val="en_US" w:bidi="en_US"/>
        </w:rPr>
        <w:t xml:space="preserve"> The Hebrew text can be literally translated as he "lifted up his feet," suggesting he felt inspired. He continued his journey with renewed enthusiasm. This change in attitude came from the vision he received at Bethel. </w:t>
      </w:r>
    </w:p>
    <w:p>
      <w:pPr/>
      <w:r>
        <w:rPr>
          <w:lang w:val="en_US" w:bidi="en_US"/>
        </w:rPr>
      </w:r>
      <w:r>
        <w:rPr>
          <w:lang w:val="en_US" w:bidi="en_US"/>
        </w:rPr>
        <w:t>It was a wonderful revelation that God would protect and bless him. Now, he expected God's promises to come true, not only to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14">
        <w:r>
          <w:rPr>
            <w:lang w:val="en_US" w:bidi="en_US"/>
          </w:rPr>
          <w:rPr>
            <w:color w:val="0000EE"/>
            <w:u w:val="single"/>
          </w:rPr>
          <w:t>29:13</w:t>
        </w:r>
      </w:hyperlink>
      <w:r>
        <w:rPr>
          <w:lang w:val="en_US" w:bidi="en_US"/>
        </w:rPr>
        <w:t xml:space="preserve">; compare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(compare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 xml:space="preserve">Leah named her third son Levi because she hoped her husband would become attached to her after she had borne him three sons. The name </w:t>
      </w:r>
      <w:r>
        <w:rPr>
          <w:i/>
          <w:lang w:val="en_US" w:bidi="en_US"/>
        </w:rPr>
        <w:t>Levi</w:t>
      </w:r>
      <w:r>
        <w:rPr>
          <w:lang w:val="en_US" w:bidi="en_US"/>
        </w:rPr>
        <w:t xml:space="preserve"> sounds like the Hebrew word for “attached” or “joined.” But this did not happen.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 xml:space="preserve">Leah accepted that Jacob would never love her. She named her fourth son Judah, saying, "I will praise the Lord." In Hebrew, </w:t>
      </w:r>
      <w:r>
        <w:rPr>
          <w:i/>
          <w:lang w:val="en_US" w:bidi="en_US"/>
        </w:rPr>
        <w:t xml:space="preserve">Judah </w:t>
      </w:r>
      <w:r>
        <w:rPr>
          <w:lang w:val="en_US" w:bidi="en_US"/>
        </w:rPr>
        <w:t>means "praised." She appeared to have stopped hoping for Jacob's love and found comfort in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for a woman not to have children could feel like a kind of death (compare </w:t>
      </w:r>
      <w:hyperlink r:id="rId725">
        <w:r>
          <w:rPr>
            <w:lang w:val="en_US" w:bidi="en_US"/>
          </w:rPr>
          <w:rPr>
            <w:color w:val="0000EE"/>
            <w:u w:val="single"/>
          </w:rPr>
          <w:t>1 Samuel 1</w:t>
        </w:r>
      </w:hyperlink>
      <w:r>
        <w:rPr>
          <w:lang w:val="en_US" w:bidi="en_US"/>
        </w:rPr>
        <w:t>). Only God could enable Rachel to have children.</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8">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9">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was so sure he did not have the gods that he made an oath that unknowingly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did not find them. He did not think that a woman in her monthly bleeding would make the idols ceremonially unclean by sitting on them (see </w:t>
      </w:r>
      <w:hyperlink r:id="rId10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answered by accusing Laban of making false charges and humiliating him. Now Laban was the one who had to answer, because his charges were insulting and seemed to have no basis.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life at home (</w:t>
      </w:r>
      <w:hyperlink r:id="rId1056">
        <w:r>
          <w:rPr>
            <w:lang w:val="en_US" w:bidi="en_US"/>
          </w:rPr>
          <w:rPr>
            <w:color w:val="0000EE"/>
            <w:u w:val="single"/>
          </w:rPr>
          <w:t>25:27</w:t>
        </w:r>
      </w:hyperlink>
      <w:r>
        <w:rPr>
          <w:lang w:val="en_US" w:bidi="en_US"/>
        </w:rPr>
        <w:t>)</w:t>
      </w:r>
      <w:r>
        <w:rPr>
          <w:b/>
          <w:lang w:val="en_US" w:bidi="en_US"/>
        </w:rPr>
        <w:t>,</w:t>
      </w:r>
      <w:r>
        <w:rPr>
          <w:lang w:val="en_US" w:bidi="en_US"/>
        </w:rPr>
        <w:t xml:space="preserve"> had spent 20 years enduring the hardships of outdoor life, which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i/>
          <w:lang w:val="en_US" w:bidi="en_US"/>
        </w:rPr>
        <w:t>He has been with me wherever I have gone:</w:t>
      </w:r>
      <w:r>
        <w:rPr>
          <w:lang w:val="en_US" w:bidi="en_US"/>
        </w:rPr>
        <w:t xml:space="preserv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7">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(compare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sad event because Rachel died during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felt that the name Ben-oni, meaning “son of my sorrow,” fit the moment. But Jacob did not want his son to carry such a sad name, so he changed it to Benjamin, meaning “son of my right hand.” In this way, Jacob changed a moment of sorrow into one of hope and gave his son a name that pointed to blessing and strength.</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i/>
          <w:lang w:val="en_US" w:bidi="en_US"/>
        </w:rPr>
        <w:t>it marks Rachel’s tomb to this day</w:t>
      </w:r>
      <w:r>
        <w:rPr>
          <w:i/>
          <w:lang w:val="en_US" w:bidi="en_US"/>
        </w:rPr>
        <w:t>:</w:t>
      </w:r>
      <w:r>
        <w:rPr>
          <w:lang w:val="en_US" w:bidi="en_US"/>
        </w:rPr>
        <w:t xml:space="preserve">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the great-granddaughter of Seir the Horite. Seir's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held leadership positions over different clans. This begins to show Esau as an overlord (a ruler over other rulers) of tribes (compare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among the early people of the land. His descendants lived in that region until Esau and his descendants moved in and drove them out (</w:t>
      </w:r>
      <w:hyperlink r:id="rId1132">
        <w:r>
          <w:rPr>
            <w:lang w:val="en_US" w:bidi="en_US"/>
          </w:rPr>
          <w:rPr>
            <w:color w:val="0000EE"/>
            <w:u w:val="single"/>
          </w:rPr>
          <w:t>Deuteronomy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i/>
          <w:lang w:val="en_US" w:bidi="en_US"/>
        </w:rPr>
        <w:t>before any king reigned over the Israelites:</w:t>
      </w:r>
      <w:r>
        <w:rPr>
          <w:lang w:val="en_US" w:bidi="en_US"/>
        </w:rPr>
        <w:t xml:space="preserve"> This editorial note was probably inserted into the text after Israel was ruled by kings (see </w:t>
      </w:r>
      <w:r>
        <w:rPr>
          <w:lang w:val="en_US" w:bidi="en_US"/>
        </w:rPr>
        <w:t>study note on 35:20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 xml:space="preserve">These leaders came from Esau, a great and powerful ruler. As the ancestor of the Edomites, he governed clans and regions. Eleven chiefs descended from him. </w:t>
      </w:r>
    </w:p>
    <w:p>
      <w:pPr/>
      <w:r>
        <w:rPr>
          <w:lang w:val="en_US" w:bidi="en_US"/>
        </w:rPr>
      </w:r>
      <w:r>
        <w:rPr>
          <w:lang w:val="en_US" w:bidi="en_US"/>
        </w:rPr>
        <w:t>By separating from Jacob, Esau started to free himself from Jacob's control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chapter </w:t>
      </w:r>
      <w:hyperlink r:id="rId1124">
        <w:r>
          <w:rPr>
            <w:lang w:val="en_US" w:bidi="en_US"/>
          </w:rPr>
          <w:rPr>
            <w:color w:val="0000EE"/>
            <w:u w:val="single"/>
          </w:rPr>
          <w:t>36</w:t>
        </w:r>
      </w:hyperlink>
      <w:r>
        <w:rPr>
          <w:lang w:val="en_US" w:bidi="en_US"/>
        </w:rPr>
        <w:t xml:space="preserve">, Esau was increasing in power and wealth. In contrast, Jacob, still waiting for the promise, lived in the land as a foreigner, like his father. He remained a temporary resident with a single family. </w:t>
      </w:r>
    </w:p>
    <w:p>
      <w:pPr/>
      <w:r>
        <w:rPr>
          <w:lang w:val="en_US" w:bidi="en_US"/>
        </w:rPr>
      </w:r>
      <w:r>
        <w:rPr>
          <w:lang w:val="en_US" w:bidi="en_US"/>
        </w:rPr>
        <w:t>Worldly greatness often comes more quickly than spiritual greatness. Waiting for the promised spiritual blessing while others prosper tests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42">
        <w:r>
          <w:rPr>
            <w:lang w:val="en_US" w:bidi="en_US"/>
          </w:rPr>
          <w:rPr>
            <w:color w:val="0000EE"/>
            <w:u w:val="single"/>
          </w:rPr>
          <w:t>37:9</w:t>
        </w:r>
      </w:hyperlink>
      <w:r>
        <w:rPr>
          <w:lang w:val="en_US" w:bidi="en_US"/>
        </w:rPr>
        <w:t>) and would successfully gather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traveled over a wide area. Shechem was about 80 kilometers (about 50 miles) from Hebron. Dothan was another 24 kilometers (15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repeated theme of changed clothes points to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20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wrong.</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i/>
          <w:lang w:val="en_US" w:bidi="en_US"/>
        </w:rPr>
        <w:t>your son's:</w:t>
      </w:r>
      <w:r>
        <w:rPr>
          <w:lang w:val="en_US" w:bidi="en_US"/>
        </w:rPr>
        <w:t xml:space="preserve"> The brothers were so full of hatred that they did not call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i/>
          <w:lang w:val="en_US" w:bidi="en_US"/>
        </w:rPr>
        <w:t>Jacob tore his clothes, put sackcloth around his waist:</w:t>
      </w:r>
      <w:r>
        <w:rPr>
          <w:lang w:val="en_US" w:bidi="en_US"/>
        </w:rPr>
        <w:t xml:space="preserve"> </w:t>
      </w:r>
      <w:r>
        <w:rPr>
          <w:lang w:val="en_US" w:bidi="en_US"/>
        </w:rPr>
        <w:t xml:space="preserve">This showed his extreme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This betrayal affected his entire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i/>
          <w:lang w:val="en_US" w:bidi="en_US"/>
        </w:rPr>
        <w:t>sold Joseph in Egypt to Potiphar:</w:t>
      </w:r>
      <w:r>
        <w:rPr>
          <w:lang w:val="en_US" w:bidi="en_US"/>
        </w:rPr>
        <w:t xml:space="preserve"> Joseph worked in a position that matched his potential for leadership, but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break in the larger story. It shows what was happening in Judah’s family. Judah would later become an important leader. The story also shows the early stages of the family mixing with the people of the land. This helps explain why God sent the family to Egypt (chapters </w:t>
      </w:r>
      <w:hyperlink r:id="rId1165">
        <w:r>
          <w:rPr>
            <w:lang w:val="en_US" w:bidi="en_US"/>
          </w:rPr>
          <w:rPr>
            <w:color w:val="0000EE"/>
            <w:u w:val="single"/>
          </w:rPr>
          <w:t>39–47</w:t>
        </w:r>
      </w:hyperlink>
      <w:r>
        <w:rPr>
          <w:lang w:val="en_US" w:bidi="en_US"/>
        </w:rPr>
        <w:t xml:space="preserve">). </w:t>
      </w:r>
    </w:p>
    <w:p>
      <w:pPr/>
      <w:r>
        <w:rPr>
          <w:lang w:val="en_US" w:bidi="en_US"/>
        </w:rPr>
      </w:r>
      <w:r>
        <w:rPr>
          <w:lang w:val="en_US" w:bidi="en_US"/>
        </w:rPr>
        <w:t>The Egyptians kept themselves separate from other peoples (</w:t>
      </w:r>
      <w:hyperlink r:id="rId1166">
        <w:r>
          <w:rPr>
            <w:lang w:val="en_US" w:bidi="en_US"/>
          </w:rPr>
          <w:rPr>
            <w:color w:val="0000EE"/>
            <w:u w:val="single"/>
          </w:rPr>
          <w:t>43:32</w:t>
        </w:r>
      </w:hyperlink>
      <w:r>
        <w:rPr>
          <w:lang w:val="en_US" w:bidi="en_US"/>
        </w:rPr>
        <w:t>). Because of that, the Israelites were more likely to keep their own identity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rebellious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pStyle w:val="ListBullet"/>
        <w:spacing w:line="240" w:lineRule="auto"/>
        <w:ind w:left="720"/>
      </w:pPr>
      <w:r>
        <w:rPr>
          <w:lang w:val="en_US" w:bidi="en_US"/>
        </w:rPr>
      </w:r>
      <w:r>
        <w:rPr>
          <w:lang w:val="en_US" w:bidi="en_US"/>
        </w:rPr>
        <w:t xml:space="preserve">Without a marriage, the family's future was at risk. </w:t>
      </w:r>
    </w:p>
    <w:p>
      <w:pPr>
        <w:pStyle w:val="ListBullet"/>
        <w:spacing w:line="240" w:lineRule="auto"/>
        <w:ind w:left="720"/>
      </w:pPr>
      <w:r>
        <w:rPr>
          <w:lang w:val="en_US" w:bidi="en_US"/>
        </w:rPr>
      </w:r>
      <w:r>
        <w:rPr>
          <w:i/>
          <w:lang w:val="en_US" w:bidi="en_US"/>
        </w:rPr>
        <w:t>Judah's wife … died:</w:t>
      </w:r>
      <w:r>
        <w:rPr>
          <w:lang w:val="en_US" w:bidi="en_US"/>
        </w:rPr>
        <w:t xml:space="preserve">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reliable that the captain of the guard trusted him with the care of two of Pharaoh’s officers.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pStyle w:val="ListBullet"/>
        <w:spacing w:line="240" w:lineRule="auto"/>
        <w:ind w:left="720"/>
      </w:pPr>
      <w:r>
        <w:rPr>
          <w:lang w:val="en_US" w:bidi="en_US"/>
        </w:rPr>
      </w:r>
      <w:r>
        <w:rPr>
          <w:lang w:val="en_US" w:bidi="en_US"/>
        </w:rPr>
        <w:t xml:space="preserve">Pharaoh’s cup-bearer and baker appeared worried because they sensed their futures were connected to these threatening and troubling dreams they could not understand. </w:t>
      </w:r>
    </w:p>
    <w:p>
      <w:pPr>
        <w:pStyle w:val="ListBullet"/>
        <w:spacing w:line="240" w:lineRule="auto"/>
        <w:ind w:left="720"/>
      </w:pPr>
      <w:r>
        <w:rPr>
          <w:lang w:val="en_US" w:bidi="en_US"/>
        </w:rPr>
      </w:r>
      <w:r>
        <w:rPr>
          <w:lang w:val="en_US" w:bidi="en_US"/>
        </w:rPr>
        <w:t>Joseph still trusted that interpreting dreams was God's work. He knew he could understand them with God's help. He knew he had not misunderstood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gave their interpretations. These dreams were not trivial. They were serious warnings from God about what everyone would soon face. These two dreams also prepare for Pharaoh’s two dreams, which reveal the coming seasons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i/>
          <w:lang w:val="en_US" w:bidi="en_US"/>
        </w:rPr>
        <w:t>The chief cupbearer … did not remember Joseph:</w:t>
      </w:r>
      <w:r>
        <w:rPr>
          <w:lang w:val="en_US" w:bidi="en_US"/>
        </w:rPr>
        <w:t xml:space="preserve"> But God remembered him. Joseph's faith was about to be rewarded (chapter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 xml:space="preserve">Pharaoh's first dream was about cows. Cows often stood half-submerged in the Nile River's reeds to escape the heat and flies. They would leave the water to find grass. </w:t>
      </w:r>
    </w:p>
    <w:p>
      <w:pPr/>
      <w:r>
        <w:rPr>
          <w:lang w:val="en_US" w:bidi="en_US"/>
        </w:rPr>
      </w:r>
      <w:r>
        <w:rPr>
          <w:lang w:val="en_US" w:bidi="en_US"/>
        </w:rPr>
        <w:t>The second group of cows worried Pharaoh because they were thin but were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6">
        <w:r>
          <w:rPr>
            <w:lang w:val="en_US" w:bidi="en_US"/>
          </w:rPr>
          <w:rPr>
            <w:color w:val="0000EE"/>
            <w:u w:val="single"/>
          </w:rPr>
          <w:t>40:8</w:t>
        </w:r>
      </w:hyperlink>
      <w:r>
        <w:rPr>
          <w:lang w:val="en_US" w:bidi="en_US"/>
        </w:rPr>
        <w:t>). He was sure God would reveal their meaning, as the dreams had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also about to come true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5">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Kings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compare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compare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54">
        <w:r>
          <w:rPr>
            <w:lang w:val="en_US" w:bidi="en_US"/>
          </w:rPr>
          <w:rPr>
            <w:color w:val="0000EE"/>
            <w:u w:val="single"/>
          </w:rPr>
          <w:t>45:5</w:t>
        </w:r>
      </w:hyperlink>
      <w:r>
        <w:rPr>
          <w:lang w:val="en_US" w:bidi="en_US"/>
        </w:rPr>
        <w:t xml:space="preserve">; compare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marks a transition as the family moved from Canaan to Goshen, where they would live for the next 400years.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i/>
          <w:lang w:val="en_US" w:bidi="en_US"/>
        </w:rPr>
        <w:t xml:space="preserve">Do not quarrel on the way!: </w:t>
      </w:r>
      <w:r>
        <w:rPr>
          <w:lang w:val="en_US" w:bidi="en_US"/>
        </w:rPr>
        <w:t>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expected, Jacob was shocked when he heard that his son Joseph was still alive and ruling all Egypt. But as he heard their full report and saw everything Joseph had sent, he became convinced it was true. At once, he prepared to go to Egypt and see Joseph again after 22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Issachar would become a tribe that had to do hard work for others. Invading armies often controlled Issachar.</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 xml:space="preserve">Dan (meaning "judge") was meant to bring justice. But the tribe chose betrayal, like a snake by the road, striking in a dangerous and unexpected way (see </w:t>
      </w:r>
      <w:hyperlink r:id="rId1322">
        <w:r>
          <w:rPr>
            <w:lang w:val="en_US" w:bidi="en_US"/>
          </w:rPr>
          <w:rPr>
            <w:color w:val="0000EE"/>
            <w:u w:val="single"/>
          </w:rPr>
          <w:t>Judges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paused to speak words of hope. He may have been reminding his sons of their need to depend on the Lord. Or he may have been expressing hope in the Messiah’s reign, when he and his descendants would be rescued from all trouble, grief, and human betrayal.</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6">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Judges 20</w:t>
        </w:r>
      </w:hyperlink>
      <w:r>
        <w:rPr>
          <w:lang w:val="en_US" w:bidi="en_US"/>
        </w:rPr>
        <w:t xml:space="preserve">; </w:t>
      </w:r>
      <w:hyperlink r:id="rId1335">
        <w:r>
          <w:rPr>
            <w:lang w:val="en_US" w:bidi="en_US"/>
          </w:rPr>
          <w:rPr>
            <w:color w:val="0000EE"/>
            <w:u w:val="single"/>
          </w:rPr>
          <w:t>1 Samuel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to Canaan was a sorrowful one, because they went there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begged Joseph to forgive them, referring to themselves as his slaves (compare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xml:space="preserve">). They worried that Joseph had only made peace with them earlier because he wanted to see his father again. Now that Jacob and Pharaoh were not there to restrain him, they feared he might seek revenge. But </w:t>
      </w:r>
      <w:r>
        <w:rPr>
          <w:i/>
          <w:lang w:val="en_US" w:bidi="en_US"/>
        </w:rPr>
        <w:t>Joseph wept</w:t>
      </w:r>
      <w:r>
        <w:rPr>
          <w:lang w:val="en_US" w:bidi="en_US"/>
        </w:rPr>
        <w:t xml:space="preserve"> because they still feared he would punish them.</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comforted his brothers, explaining that God intended to fulfill the promised blessing (compare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He also promised them kindness and support (see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 This was a sign of God's blessing (see </w:t>
      </w:r>
      <w:hyperlink r:id="rId1345">
        <w:r>
          <w:rPr>
            <w:lang w:val="en_US" w:bidi="en_US"/>
          </w:rPr>
          <w:rPr>
            <w:color w:val="0000EE"/>
            <w:u w:val="single"/>
          </w:rPr>
          <w:t>Psalm 128:6</w:t>
        </w:r>
      </w:hyperlink>
      <w:r>
        <w:rPr>
          <w:lang w:val="en_US" w:bidi="en_US"/>
        </w:rPr>
        <w:t xml:space="preserve">; </w:t>
      </w:r>
      <w:hyperlink r:id="rId1346">
        <w:r>
          <w:rPr>
            <w:lang w:val="en_US" w:bidi="en_US"/>
          </w:rPr>
          <w:rPr>
            <w:color w:val="0000EE"/>
            <w:u w:val="single"/>
          </w:rPr>
          <w:t>Proverbs 17:6</w:t>
        </w:r>
      </w:hyperlink>
      <w:r>
        <w:rPr>
          <w:lang w:val="en_US" w:bidi="en_US"/>
        </w:rPr>
        <w:t xml:space="preserve">; </w:t>
      </w:r>
      <w:hyperlink r:id="rId886">
        <w:r>
          <w:rPr>
            <w:lang w:val="en_US" w:bidi="en_US"/>
          </w:rPr>
          <w:rPr>
            <w:color w:val="0000EE"/>
            <w:u w:val="single"/>
          </w:rPr>
          <w:t>Isaiah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i/>
          <w:lang w:val="en_US" w:bidi="en_US"/>
        </w:rPr>
        <w:t>were brought up on Joseph’s knees</w:t>
      </w:r>
      <w:r>
        <w:rPr>
          <w:i/>
          <w:lang w:val="en_US" w:bidi="en_US"/>
        </w:rPr>
        <w:t>:</w:t>
      </w:r>
      <w:r>
        <w:rPr>
          <w:lang w:val="en_US" w:bidi="en_US"/>
        </w:rPr>
        <w:t xml:space="preserve"> Placing them on his knees at their birth was a symbolic act signifying that they came from him and belonged to him (compare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