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3">
        <w:r>
          <w:rPr>
            <w:lang w:val="fr_FR" w:bidi="fr_FR"/>
          </w:rPr>
          <w:rPr>
            <w:color w:val="0000EE"/>
            <w:u w:val="single"/>
          </w:rPr>
          <w:t>3.11</w:t>
        </w:r>
      </w:hyperlink>
      <w:r>
        <w:rPr>
          <w:lang w:val="fr_FR" w:bidi="fr_FR"/>
        </w:rPr>
        <w:t xml:space="preserve"> ; </w:t>
      </w:r>
      <w:hyperlink r:id="rId14">
        <w:r>
          <w:rPr>
            <w:lang w:val="fr_FR" w:bidi="fr_FR"/>
          </w:rPr>
          <w:rPr>
            <w:color w:val="0000EE"/>
            <w:u w:val="single"/>
          </w:rPr>
          <w:t>22.6–7</w:t>
        </w:r>
      </w:hyperlink>
      <w:r>
        <w:rPr>
          <w:lang w:val="fr_FR" w:bidi="fr_FR"/>
        </w:rPr>
        <w:t xml:space="preserve"> ; </w:t>
      </w:r>
      <w:hyperlink r:id="rId15">
        <w:r>
          <w:rPr>
            <w:lang w:val="fr_FR" w:bidi="fr_FR"/>
          </w:rPr>
          <w:rPr>
            <w:color w:val="0000EE"/>
            <w:u w:val="single"/>
          </w:rPr>
          <w:t>Lc 18.8</w:t>
        </w:r>
      </w:hyperlink>
      <w:r>
        <w:rPr>
          <w:lang w:val="fr_FR" w:bidi="fr_FR"/>
        </w:rPr>
        <w:t xml:space="preserve"> ; </w:t>
      </w:r>
      <w:hyperlink r:id="rId16">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7">
        <w:r>
          <w:rPr>
            <w:lang w:val="fr_FR" w:bidi="fr_FR"/>
          </w:rPr>
          <w:rPr>
            <w:color w:val="0000EE"/>
            <w:u w:val="single"/>
          </w:rPr>
          <w:t>1.1–3</w:t>
        </w:r>
      </w:hyperlink>
      <w:r>
        <w:rPr>
          <w:lang w:val="fr_FR" w:bidi="fr_FR"/>
        </w:rPr>
        <w:t>), une introduction à la lettre (</w:t>
      </w:r>
      <w:hyperlink r:id="rId18">
        <w:r>
          <w:rPr>
            <w:lang w:val="fr_FR" w:bidi="fr_FR"/>
          </w:rPr>
          <w:rPr>
            <w:color w:val="0000EE"/>
            <w:u w:val="single"/>
          </w:rPr>
          <w:t>1.4–8</w:t>
        </w:r>
      </w:hyperlink>
      <w:r>
        <w:rPr>
          <w:lang w:val="fr_FR" w:bidi="fr_FR"/>
        </w:rPr>
        <w:t>), et une introduction historique (</w:t>
      </w:r>
      <w:hyperlink r:id="rId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0">
        <w:r>
          <w:rPr>
            <w:lang w:val="fr_FR" w:bidi="fr_FR"/>
          </w:rPr>
          <w:rPr>
            <w:color w:val="0000EE"/>
            <w:u w:val="single"/>
          </w:rPr>
          <w:t>1.3</w:t>
        </w:r>
      </w:hyperlink>
      <w:r>
        <w:rPr>
          <w:lang w:val="fr_FR" w:bidi="fr_FR"/>
        </w:rPr>
        <w:t xml:space="preserve"> ; </w:t>
      </w:r>
      <w:hyperlink r:id="rId21">
        <w:r>
          <w:rPr>
            <w:lang w:val="fr_FR" w:bidi="fr_FR"/>
          </w:rPr>
          <w:rPr>
            <w:color w:val="0000EE"/>
            <w:u w:val="single"/>
          </w:rPr>
          <w:t>14.13</w:t>
        </w:r>
      </w:hyperlink>
      <w:r>
        <w:rPr>
          <w:lang w:val="fr_FR" w:bidi="fr_FR"/>
        </w:rPr>
        <w:t xml:space="preserve"> ; </w:t>
      </w:r>
      <w:hyperlink r:id="rId22">
        <w:r>
          <w:rPr>
            <w:lang w:val="fr_FR" w:bidi="fr_FR"/>
          </w:rPr>
          <w:rPr>
            <w:color w:val="0000EE"/>
            <w:u w:val="single"/>
          </w:rPr>
          <w:t>16.15</w:t>
        </w:r>
      </w:hyperlink>
      <w:r>
        <w:rPr>
          <w:lang w:val="fr_FR" w:bidi="fr_FR"/>
        </w:rPr>
        <w:t xml:space="preserve"> ; </w:t>
      </w:r>
      <w:hyperlink r:id="rId23">
        <w:r>
          <w:rPr>
            <w:lang w:val="fr_FR" w:bidi="fr_FR"/>
          </w:rPr>
          <w:rPr>
            <w:color w:val="0000EE"/>
            <w:u w:val="single"/>
          </w:rPr>
          <w:t>19.9</w:t>
        </w:r>
      </w:hyperlink>
      <w:r>
        <w:rPr>
          <w:lang w:val="fr_FR" w:bidi="fr_FR"/>
        </w:rPr>
        <w:t xml:space="preserve"> ; </w:t>
      </w:r>
      <w:hyperlink r:id="rId24">
        <w:r>
          <w:rPr>
            <w:lang w:val="fr_FR" w:bidi="fr_FR"/>
          </w:rPr>
          <w:rPr>
            <w:color w:val="0000EE"/>
            <w:u w:val="single"/>
          </w:rPr>
          <w:t>20.6</w:t>
        </w:r>
      </w:hyperlink>
      <w:r>
        <w:rPr>
          <w:lang w:val="fr_FR" w:bidi="fr_FR"/>
        </w:rPr>
        <w:t xml:space="preserve"> ;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7">
        <w:r>
          <w:rPr>
            <w:lang w:val="fr_FR" w:bidi="fr_FR"/>
          </w:rPr>
          <w:rPr>
            <w:color w:val="0000EE"/>
            <w:u w:val="single"/>
          </w:rPr>
          <w:t>Ap 1.8</w:t>
        </w:r>
      </w:hyperlink>
      <w:r>
        <w:rPr>
          <w:lang w:val="fr_FR" w:bidi="fr_FR"/>
        </w:rPr>
        <w:t xml:space="preserve"> ; </w:t>
      </w:r>
      <w:hyperlink r:id="rId28">
        <w:r>
          <w:rPr>
            <w:lang w:val="fr_FR" w:bidi="fr_FR"/>
          </w:rPr>
          <w:rPr>
            <w:color w:val="0000EE"/>
            <w:u w:val="single"/>
          </w:rPr>
          <w:t>4.8</w:t>
        </w:r>
      </w:hyperlink>
      <w:r>
        <w:rPr>
          <w:lang w:val="fr_FR" w:bidi="fr_FR"/>
        </w:rPr>
        <w:t xml:space="preserve"> ; </w:t>
      </w:r>
      <w:hyperlink r:id="rId29">
        <w:r>
          <w:rPr>
            <w:lang w:val="fr_FR" w:bidi="fr_FR"/>
          </w:rPr>
          <w:rPr>
            <w:color w:val="0000EE"/>
            <w:u w:val="single"/>
          </w:rPr>
          <w:t>11.17</w:t>
        </w:r>
      </w:hyperlink>
      <w:r>
        <w:rPr>
          <w:lang w:val="fr_FR" w:bidi="fr_FR"/>
        </w:rPr>
        <w:t xml:space="preserve"> ; </w:t>
      </w:r>
      <w:hyperlink r:id="rId30">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1">
        <w:r>
          <w:rPr>
            <w:lang w:val="fr_FR" w:bidi="fr_FR"/>
          </w:rPr>
          <w:rPr>
            <w:color w:val="0000EE"/>
            <w:u w:val="single"/>
          </w:rPr>
          <w:t>1.4</w:t>
        </w:r>
      </w:hyperlink>
      <w:r>
        <w:rPr>
          <w:lang w:val="fr_FR" w:bidi="fr_FR"/>
        </w:rPr>
        <w:t>) et de Dieu le Fils (</w:t>
      </w:r>
      <w:hyperlink r:id="rId32">
        <w:r>
          <w:rPr>
            <w:lang w:val="fr_FR" w:bidi="fr_FR"/>
          </w:rPr>
          <w:rPr>
            <w:color w:val="0000EE"/>
            <w:u w:val="single"/>
          </w:rPr>
          <w:t>1.5</w:t>
        </w:r>
      </w:hyperlink>
      <w:r>
        <w:rPr>
          <w:lang w:val="fr_FR" w:bidi="fr_FR"/>
        </w:rPr>
        <w:t xml:space="preserve">), suggère plutôt une évocation de la Trinité (voir </w:t>
      </w:r>
      <w:hyperlink r:id="rId33">
        <w:r>
          <w:rPr>
            <w:lang w:val="fr_FR" w:bidi="fr_FR"/>
          </w:rPr>
          <w:rPr>
            <w:color w:val="0000EE"/>
            <w:u w:val="single"/>
          </w:rPr>
          <w:t>Mt 28.19</w:t>
        </w:r>
      </w:hyperlink>
      <w:r>
        <w:rPr>
          <w:lang w:val="fr_FR" w:bidi="fr_FR"/>
        </w:rPr>
        <w:t xml:space="preserve"> ; </w:t>
      </w:r>
      <w:hyperlink r:id="rId34">
        <w:r>
          <w:rPr>
            <w:lang w:val="fr_FR" w:bidi="fr_FR"/>
          </w:rPr>
          <w:rPr>
            <w:color w:val="0000EE"/>
            <w:u w:val="single"/>
          </w:rPr>
          <w:t>Jn 14.26</w:t>
        </w:r>
      </w:hyperlink>
      <w:r>
        <w:rPr>
          <w:lang w:val="fr_FR" w:bidi="fr_FR"/>
        </w:rPr>
        <w:t xml:space="preserve"> ; </w:t>
      </w:r>
      <w:hyperlink r:id="rId35">
        <w:r>
          <w:rPr>
            <w:lang w:val="fr_FR" w:bidi="fr_FR"/>
          </w:rPr>
          <w:rPr>
            <w:color w:val="0000EE"/>
            <w:u w:val="single"/>
          </w:rPr>
          <w:t>15.26</w:t>
        </w:r>
      </w:hyperlink>
      <w:r>
        <w:rPr>
          <w:lang w:val="fr_FR" w:bidi="fr_FR"/>
        </w:rPr>
        <w:t xml:space="preserve"> ; </w:t>
      </w:r>
      <w:hyperlink r:id="rId36">
        <w:r>
          <w:rPr>
            <w:lang w:val="fr_FR" w:bidi="fr_FR"/>
          </w:rPr>
          <w:rPr>
            <w:color w:val="0000EE"/>
            <w:u w:val="single"/>
          </w:rPr>
          <w:t>2Co 13.14</w:t>
        </w:r>
      </w:hyperlink>
      <w:r>
        <w:rPr>
          <w:lang w:val="fr_FR" w:bidi="fr_FR"/>
        </w:rPr>
        <w:t xml:space="preserve"> ; </w:t>
      </w:r>
      <w:hyperlink r:id="rId37">
        <w:r>
          <w:rPr>
            <w:lang w:val="fr_FR" w:bidi="fr_FR"/>
          </w:rPr>
          <w:rPr>
            <w:color w:val="0000EE"/>
            <w:u w:val="single"/>
          </w:rPr>
          <w:t>1P 1.2</w:t>
        </w:r>
      </w:hyperlink>
      <w:r>
        <w:rPr>
          <w:lang w:val="fr_FR" w:bidi="fr_FR"/>
        </w:rPr>
        <w:t xml:space="preserve">). Le chiffre sept, symbole de plénitude, illustre ici la perfection du Saint-Esprit (cf. </w:t>
      </w:r>
      <w:hyperlink r:id="rId38">
        <w:r>
          <w:rPr>
            <w:lang w:val="fr_FR" w:bidi="fr_FR"/>
          </w:rPr>
          <w:rPr>
            <w:color w:val="0000EE"/>
            <w:u w:val="single"/>
          </w:rPr>
          <w:t>Za 4.2</w:t>
        </w:r>
      </w:hyperlink>
      <w:r>
        <w:rPr>
          <w:lang w:val="fr_FR" w:bidi="fr_FR"/>
        </w:rPr>
        <w:t xml:space="preserve">, </w:t>
      </w:r>
      <w:hyperlink r:id="rId39">
        <w:r>
          <w:rPr>
            <w:lang w:val="fr_FR" w:bidi="fr_FR"/>
          </w:rPr>
          <w:rPr>
            <w:color w:val="0000EE"/>
            <w:u w:val="single"/>
          </w:rPr>
          <w:t>6</w:t>
        </w:r>
      </w:hyperlink>
      <w:r>
        <w:rPr>
          <w:lang w:val="fr_FR" w:bidi="fr_FR"/>
        </w:rPr>
        <w:t xml:space="preserve">, </w:t>
      </w:r>
      <w:hyperlink r:id="rId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1">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2">
        <w:r>
          <w:rPr>
            <w:lang w:val="fr_FR" w:bidi="fr_FR"/>
          </w:rPr>
          <w:rPr>
            <w:color w:val="0000EE"/>
            <w:u w:val="single"/>
          </w:rPr>
          <w:t>1Co 15.14</w:t>
        </w:r>
      </w:hyperlink>
      <w:r>
        <w:rPr>
          <w:lang w:val="fr_FR" w:bidi="fr_FR"/>
        </w:rPr>
        <w:t xml:space="preserve">, </w:t>
      </w:r>
      <w:hyperlink r:id="rId43">
        <w:r>
          <w:rPr>
            <w:lang w:val="fr_FR" w:bidi="fr_FR"/>
          </w:rPr>
          <w:rPr>
            <w:color w:val="0000EE"/>
            <w:u w:val="single"/>
          </w:rPr>
          <w:t>17</w:t>
        </w:r>
      </w:hyperlink>
      <w:r>
        <w:rPr>
          <w:lang w:val="fr_FR" w:bidi="fr_FR"/>
        </w:rPr>
        <w:t xml:space="preserve">). (3) En tant que prince des rois de la terre (voir aussi </w:t>
      </w:r>
      <w:hyperlink r:id="rId44">
        <w:r>
          <w:rPr>
            <w:lang w:val="fr_FR" w:bidi="fr_FR"/>
          </w:rPr>
          <w:rPr>
            <w:color w:val="0000EE"/>
            <w:u w:val="single"/>
          </w:rPr>
          <w:t xml:space="preserve">Ap 17.14 </w:t>
        </w:r>
      </w:hyperlink>
      <w:r>
        <w:rPr>
          <w:lang w:val="fr_FR" w:bidi="fr_FR"/>
        </w:rPr>
        <w:t xml:space="preserve">; </w:t>
      </w:r>
      <w:hyperlink r:id="rId45">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6">
        <w:r>
          <w:rPr>
            <w:lang w:val="fr_FR" w:bidi="fr_FR"/>
          </w:rPr>
          <w:rPr>
            <w:color w:val="0000EE"/>
            <w:u w:val="single"/>
          </w:rPr>
          <w:t>Rm 11.36</w:t>
        </w:r>
      </w:hyperlink>
      <w:r>
        <w:rPr>
          <w:lang w:val="fr_FR" w:bidi="fr_FR"/>
        </w:rPr>
        <w:t xml:space="preserve"> ; </w:t>
      </w:r>
      <w:hyperlink r:id="rId47">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48">
        <w:r>
          <w:rPr>
            <w:lang w:val="fr_FR" w:bidi="fr_FR"/>
          </w:rPr>
          <w:rPr>
            <w:color w:val="0000EE"/>
            <w:u w:val="single"/>
          </w:rPr>
          <w:t xml:space="preserve">Ex 3.13–14 </w:t>
        </w:r>
      </w:hyperlink>
      <w:r>
        <w:rPr>
          <w:lang w:val="fr_FR" w:bidi="fr_FR"/>
        </w:rPr>
        <w:t xml:space="preserve">; </w:t>
      </w:r>
      <w:hyperlink r:id="rId49">
        <w:r>
          <w:rPr>
            <w:lang w:val="fr_FR" w:bidi="fr_FR"/>
          </w:rPr>
          <w:rPr>
            <w:color w:val="0000EE"/>
            <w:u w:val="single"/>
          </w:rPr>
          <w:t xml:space="preserve">6.2 </w:t>
        </w:r>
      </w:hyperlink>
      <w:r>
        <w:rPr>
          <w:lang w:val="fr_FR" w:bidi="fr_FR"/>
        </w:rPr>
        <w:t xml:space="preserve">; </w:t>
      </w:r>
      <w:hyperlink r:id="rId50">
        <w:r>
          <w:rPr>
            <w:lang w:val="fr_FR" w:bidi="fr_FR"/>
          </w:rPr>
          <w:rPr>
            <w:color w:val="0000EE"/>
            <w:u w:val="single"/>
          </w:rPr>
          <w:t>Dt 6.4</w:t>
        </w:r>
      </w:hyperlink>
      <w:r>
        <w:rPr>
          <w:lang w:val="fr_FR" w:bidi="fr_FR"/>
        </w:rPr>
        <w:t xml:space="preserve">). Jésus s’est lui-même attribué ce nom (cf. </w:t>
      </w:r>
      <w:hyperlink r:id="rId51">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2">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3">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4">
        <w:r>
          <w:rPr>
            <w:lang w:val="fr_FR" w:bidi="fr_FR"/>
          </w:rPr>
          <w:rPr>
            <w:color w:val="0000EE"/>
            <w:u w:val="single"/>
          </w:rPr>
          <w:t>22.8</w:t>
        </w:r>
      </w:hyperlink>
      <w:r>
        <w:rPr>
          <w:lang w:val="fr_FR" w:bidi="fr_FR"/>
        </w:rPr>
        <w:t xml:space="preserve">, </w:t>
      </w:r>
      <w:hyperlink r:id="rId55">
        <w:r>
          <w:rPr>
            <w:lang w:val="fr_FR" w:bidi="fr_FR"/>
          </w:rPr>
          <w:rPr>
            <w:color w:val="0000EE"/>
            <w:u w:val="single"/>
          </w:rPr>
          <w:t>10</w:t>
        </w:r>
      </w:hyperlink>
      <w:r>
        <w:rPr>
          <w:lang w:val="fr_FR" w:bidi="fr_FR"/>
        </w:rPr>
        <w:t xml:space="preserve"> ; cf. </w:t>
      </w:r>
      <w:hyperlink r:id="rId56">
        <w:r>
          <w:rPr>
            <w:lang w:val="fr_FR" w:bidi="fr_FR"/>
          </w:rPr>
          <w:rPr>
            <w:color w:val="0000EE"/>
            <w:u w:val="single"/>
          </w:rPr>
          <w:t>Es 6.8–9</w:t>
        </w:r>
      </w:hyperlink>
      <w:r>
        <w:rPr>
          <w:lang w:val="fr_FR" w:bidi="fr_FR"/>
        </w:rPr>
        <w:t xml:space="preserve"> ; </w:t>
      </w:r>
      <w:hyperlink r:id="rId57">
        <w:r>
          <w:rPr>
            <w:lang w:val="fr_FR" w:bidi="fr_FR"/>
          </w:rPr>
          <w:rPr>
            <w:color w:val="0000EE"/>
            <w:u w:val="single"/>
          </w:rPr>
          <w:t>Jr 2.1–2</w:t>
        </w:r>
      </w:hyperlink>
      <w:r>
        <w:rPr>
          <w:lang w:val="fr_FR" w:bidi="fr_FR"/>
        </w:rPr>
        <w:t xml:space="preserve"> ; </w:t>
      </w:r>
      <w:hyperlink r:id="rId58">
        <w:r>
          <w:rPr>
            <w:lang w:val="fr_FR" w:bidi="fr_FR"/>
          </w:rPr>
          <w:rPr>
            <w:color w:val="0000EE"/>
            <w:u w:val="single"/>
          </w:rPr>
          <w:t>Ez 2.1–3</w:t>
        </w:r>
      </w:hyperlink>
      <w:r>
        <w:rPr>
          <w:lang w:val="fr_FR" w:bidi="fr_FR"/>
        </w:rPr>
        <w:t xml:space="preserve"> ; </w:t>
      </w:r>
      <w:hyperlink r:id="rId5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0">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1">
        <w:r>
          <w:rPr>
            <w:lang w:val="fr_FR" w:bidi="fr_FR"/>
          </w:rPr>
          <w:rPr>
            <w:color w:val="0000EE"/>
            <w:u w:val="single"/>
          </w:rPr>
          <w:t xml:space="preserve">Ex 27.21 </w:t>
        </w:r>
      </w:hyperlink>
      <w:r>
        <w:rPr>
          <w:lang w:val="fr_FR" w:bidi="fr_FR"/>
        </w:rPr>
        <w:t xml:space="preserve">; </w:t>
      </w:r>
      <w:hyperlink r:id="rId62">
        <w:r>
          <w:rPr>
            <w:lang w:val="fr_FR" w:bidi="fr_FR"/>
          </w:rPr>
          <w:rPr>
            <w:color w:val="0000EE"/>
            <w:u w:val="single"/>
          </w:rPr>
          <w:t>Lv 24.1–4</w:t>
        </w:r>
      </w:hyperlink>
      <w:r>
        <w:rPr>
          <w:lang w:val="fr_FR" w:bidi="fr_FR"/>
        </w:rPr>
        <w:t>) et les yeux de Dieu scrutant toute la terre (</w:t>
      </w:r>
      <w:hyperlink r:id="rId40">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3">
        <w:r>
          <w:rPr>
            <w:lang w:val="fr_FR" w:bidi="fr_FR"/>
          </w:rPr>
          <w:rPr>
            <w:color w:val="0000EE"/>
            <w:u w:val="single"/>
          </w:rPr>
          <w:t>Dn 7.13</w:t>
        </w:r>
      </w:hyperlink>
      <w:r>
        <w:rPr>
          <w:lang w:val="fr_FR" w:bidi="fr_FR"/>
        </w:rPr>
        <w:t xml:space="preserve"> ; </w:t>
      </w:r>
      <w:hyperlink r:id="rId64">
        <w:r>
          <w:rPr>
            <w:lang w:val="fr_FR" w:bidi="fr_FR"/>
          </w:rPr>
          <w:rPr>
            <w:color w:val="0000EE"/>
            <w:u w:val="single"/>
          </w:rPr>
          <w:t>Mt 8.20</w:t>
        </w:r>
      </w:hyperlink>
      <w:r>
        <w:rPr>
          <w:lang w:val="fr_FR" w:bidi="fr_FR"/>
        </w:rPr>
        <w:t xml:space="preserve"> ; </w:t>
      </w:r>
      <w:hyperlink r:id="rId65">
        <w:r>
          <w:rPr>
            <w:lang w:val="fr_FR" w:bidi="fr_FR"/>
          </w:rPr>
          <w:rPr>
            <w:color w:val="0000EE"/>
            <w:u w:val="single"/>
          </w:rPr>
          <w:t>9.6</w:t>
        </w:r>
      </w:hyperlink>
      <w:r>
        <w:rPr>
          <w:lang w:val="fr_FR" w:bidi="fr_FR"/>
        </w:rPr>
        <w:t xml:space="preserve"> ; </w:t>
      </w:r>
      <w:hyperlink r:id="rId66">
        <w:r>
          <w:rPr>
            <w:lang w:val="fr_FR" w:bidi="fr_FR"/>
          </w:rPr>
          <w:rPr>
            <w:color w:val="0000EE"/>
            <w:u w:val="single"/>
          </w:rPr>
          <w:t>16.13</w:t>
        </w:r>
      </w:hyperlink>
      <w:r>
        <w:rPr>
          <w:lang w:val="fr_FR" w:bidi="fr_FR"/>
        </w:rPr>
        <w:t xml:space="preserve"> ; </w:t>
      </w:r>
      <w:hyperlink r:id="rId67">
        <w:r>
          <w:rPr>
            <w:lang w:val="fr_FR" w:bidi="fr_FR"/>
          </w:rPr>
          <w:rPr>
            <w:color w:val="0000EE"/>
            <w:u w:val="single"/>
          </w:rPr>
          <w:t>Mc 2.28</w:t>
        </w:r>
      </w:hyperlink>
      <w:r>
        <w:rPr>
          <w:lang w:val="fr_FR" w:bidi="fr_FR"/>
        </w:rPr>
        <w:t xml:space="preserve"> ; </w:t>
      </w:r>
      <w:hyperlink r:id="rId68">
        <w:r>
          <w:rPr>
            <w:lang w:val="fr_FR" w:bidi="fr_FR"/>
          </w:rPr>
          <w:rPr>
            <w:color w:val="0000EE"/>
            <w:u w:val="single"/>
          </w:rPr>
          <w:t>9.9</w:t>
        </w:r>
      </w:hyperlink>
      <w:r>
        <w:rPr>
          <w:lang w:val="fr_FR" w:bidi="fr_FR"/>
        </w:rPr>
        <w:t xml:space="preserve"> ; </w:t>
      </w:r>
      <w:hyperlink r:id="rId69">
        <w:r>
          <w:rPr>
            <w:lang w:val="fr_FR" w:bidi="fr_FR"/>
          </w:rPr>
          <w:rPr>
            <w:color w:val="0000EE"/>
            <w:u w:val="single"/>
          </w:rPr>
          <w:t>14.41</w:t>
        </w:r>
      </w:hyperlink>
      <w:r>
        <w:rPr>
          <w:lang w:val="fr_FR" w:bidi="fr_FR"/>
        </w:rPr>
        <w:t xml:space="preserve"> ; </w:t>
      </w:r>
      <w:hyperlink r:id="rId70">
        <w:r>
          <w:rPr>
            <w:lang w:val="fr_FR" w:bidi="fr_FR"/>
          </w:rPr>
          <w:rPr>
            <w:color w:val="0000EE"/>
            <w:u w:val="single"/>
          </w:rPr>
          <w:t>Jn 1.51</w:t>
        </w:r>
      </w:hyperlink>
      <w:r>
        <w:rPr>
          <w:lang w:val="fr_FR" w:bidi="fr_FR"/>
        </w:rPr>
        <w:t xml:space="preserve"> ; </w:t>
      </w:r>
      <w:hyperlink r:id="rId71">
        <w:r>
          <w:rPr>
            <w:lang w:val="fr_FR" w:bidi="fr_FR"/>
          </w:rPr>
          <w:rPr>
            <w:color w:val="0000EE"/>
            <w:u w:val="single"/>
          </w:rPr>
          <w:t>3.13</w:t>
        </w:r>
      </w:hyperlink>
      <w:r>
        <w:rPr>
          <w:lang w:val="fr_FR" w:bidi="fr_FR"/>
        </w:rPr>
        <w:t xml:space="preserve"> ; </w:t>
      </w:r>
      <w:hyperlink r:id="rId72">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3">
        <w:r>
          <w:rPr>
            <w:lang w:val="fr_FR" w:bidi="fr_FR"/>
          </w:rPr>
          <w:rPr>
            <w:color w:val="0000EE"/>
            <w:u w:val="single"/>
          </w:rPr>
          <w:t>Ap 19.13–16</w:t>
        </w:r>
      </w:hyperlink>
      <w:r>
        <w:rPr>
          <w:lang w:val="fr_FR" w:bidi="fr_FR"/>
        </w:rPr>
        <w:t xml:space="preserve"> ; </w:t>
      </w:r>
      <w:hyperlink r:id="rId74">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5">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6">
        <w:r>
          <w:rPr>
            <w:lang w:val="fr_FR" w:bidi="fr_FR"/>
          </w:rPr>
          <w:rPr>
            <w:color w:val="0000EE"/>
            <w:u w:val="single"/>
          </w:rPr>
          <w:t>Dn 10.6</w:t>
        </w:r>
      </w:hyperlink>
      <w:r>
        <w:rPr>
          <w:lang w:val="fr_FR" w:bidi="fr_FR"/>
        </w:rPr>
        <w:t xml:space="preserve"> ; </w:t>
      </w:r>
      <w:hyperlink r:id="rId7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6">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78">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79">
        <w:r>
          <w:rPr>
            <w:lang w:val="fr_FR" w:bidi="fr_FR"/>
          </w:rPr>
          <w:rPr>
            <w:color w:val="0000EE"/>
            <w:u w:val="single"/>
          </w:rPr>
          <w:t xml:space="preserve">19.15 </w:t>
        </w:r>
      </w:hyperlink>
      <w:r>
        <w:rPr>
          <w:lang w:val="fr_FR" w:bidi="fr_FR"/>
        </w:rPr>
        <w:t xml:space="preserve">; </w:t>
      </w:r>
      <w:hyperlink r:id="rId80">
        <w:r>
          <w:rPr>
            <w:lang w:val="fr_FR" w:bidi="fr_FR"/>
          </w:rPr>
          <w:rPr>
            <w:color w:val="0000EE"/>
            <w:u w:val="single"/>
          </w:rPr>
          <w:t xml:space="preserve">Gn 3.24 </w:t>
        </w:r>
      </w:hyperlink>
      <w:r>
        <w:rPr>
          <w:lang w:val="fr_FR" w:bidi="fr_FR"/>
        </w:rPr>
        <w:t xml:space="preserve">; </w:t>
      </w:r>
      <w:hyperlink r:id="rId81">
        <w:r>
          <w:rPr>
            <w:lang w:val="fr_FR" w:bidi="fr_FR"/>
          </w:rPr>
          <w:rPr>
            <w:color w:val="0000EE"/>
            <w:u w:val="single"/>
          </w:rPr>
          <w:t xml:space="preserve">Ep 6.17 </w:t>
        </w:r>
      </w:hyperlink>
      <w:r>
        <w:rPr>
          <w:lang w:val="fr_FR" w:bidi="fr_FR"/>
        </w:rPr>
        <w:t xml:space="preserve">; </w:t>
      </w:r>
      <w:hyperlink r:id="rId82">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3">
        <w:r>
          <w:rPr>
            <w:lang w:val="fr_FR" w:bidi="fr_FR"/>
          </w:rPr>
          <w:rPr>
            <w:color w:val="0000EE"/>
            <w:u w:val="single"/>
          </w:rPr>
          <w:t>Ap 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w:t>
      </w:r>
      <w:hyperlink r:id="rId79">
        <w:r>
          <w:rPr>
            <w:lang w:val="fr_FR" w:bidi="fr_FR"/>
          </w:rPr>
          <w:rPr>
            <w:color w:val="0000EE"/>
            <w:u w:val="single"/>
          </w:rPr>
          <w:t>19.15</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cf. </w:t>
      </w:r>
      <w:hyperlink r:id="rId86">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7">
        <w:r>
          <w:rPr>
            <w:lang w:val="fr_FR" w:bidi="fr_FR"/>
          </w:rPr>
          <w:rPr>
            <w:color w:val="0000EE"/>
            <w:u w:val="single"/>
          </w:rPr>
          <w:t>Ex 33.20</w:t>
        </w:r>
      </w:hyperlink>
      <w:r>
        <w:rPr>
          <w:lang w:val="fr_FR" w:bidi="fr_FR"/>
        </w:rPr>
        <w:t xml:space="preserve">), sont des réactions courantes devant la vision de Dieu (voir </w:t>
      </w:r>
      <w:hyperlink r:id="rId88">
        <w:r>
          <w:rPr>
            <w:lang w:val="fr_FR" w:bidi="fr_FR"/>
          </w:rPr>
          <w:rPr>
            <w:color w:val="0000EE"/>
            <w:u w:val="single"/>
          </w:rPr>
          <w:t>Es 6.1–5</w:t>
        </w:r>
      </w:hyperlink>
      <w:r>
        <w:rPr>
          <w:lang w:val="fr_FR" w:bidi="fr_FR"/>
        </w:rPr>
        <w:t xml:space="preserve"> ; </w:t>
      </w:r>
      <w:hyperlink r:id="rId89">
        <w:r>
          <w:rPr>
            <w:lang w:val="fr_FR" w:bidi="fr_FR"/>
          </w:rPr>
          <w:rPr>
            <w:color w:val="0000EE"/>
            <w:u w:val="single"/>
          </w:rPr>
          <w:t>Mt 28.4</w:t>
        </w:r>
      </w:hyperlink>
      <w:r>
        <w:rPr>
          <w:lang w:val="fr_FR" w:bidi="fr_FR"/>
        </w:rPr>
        <w:t xml:space="preserve">). Le Seigneur, dans sa grâce, répond par le toucher rassurant de sa main droite (cf. </w:t>
      </w:r>
      <w:hyperlink r:id="rId90">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1">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2">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3">
        <w:r>
          <w:rPr>
            <w:lang w:val="fr_FR" w:bidi="fr_FR"/>
          </w:rPr>
          <w:rPr>
            <w:color w:val="0000EE"/>
            <w:u w:val="single"/>
          </w:rPr>
          <w:t>20.14</w:t>
        </w:r>
      </w:hyperlink>
      <w:r>
        <w:rPr>
          <w:lang w:val="fr_FR" w:bidi="fr_FR"/>
        </w:rPr>
        <w:t xml:space="preserve"> ; </w:t>
      </w:r>
      <w:hyperlink r:id="rId94">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5">
        <w:r>
          <w:rPr>
            <w:lang w:val="fr_FR" w:bidi="fr_FR"/>
          </w:rPr>
          <w:rPr>
            <w:color w:val="0000EE"/>
            <w:u w:val="single"/>
          </w:rPr>
          <w:t>Es 6.9–10</w:t>
        </w:r>
      </w:hyperlink>
      <w:r>
        <w:rPr>
          <w:lang w:val="fr_FR" w:bidi="fr_FR"/>
        </w:rPr>
        <w:t>). Cette révélation vise à soutenir l’Église (</w:t>
      </w:r>
      <w:hyperlink r:id="rId96">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7">
        <w:r>
          <w:rPr>
            <w:lang w:val="fr_FR" w:bidi="fr_FR"/>
          </w:rPr>
          <w:rPr>
            <w:color w:val="0000EE"/>
            <w:u w:val="single"/>
          </w:rPr>
          <w:t xml:space="preserve">Mt 18.10 </w:t>
        </w:r>
      </w:hyperlink>
      <w:r>
        <w:rPr>
          <w:lang w:val="fr_FR" w:bidi="fr_FR"/>
        </w:rPr>
        <w:t xml:space="preserve">; </w:t>
      </w:r>
      <w:hyperlink r:id="rId98">
        <w:r>
          <w:rPr>
            <w:lang w:val="fr_FR" w:bidi="fr_FR"/>
          </w:rPr>
          <w:rPr>
            <w:color w:val="0000EE"/>
            <w:u w:val="single"/>
          </w:rPr>
          <w:t>Ac 12.15</w:t>
        </w:r>
      </w:hyperlink>
      <w:r>
        <w:rPr>
          <w:lang w:val="fr_FR" w:bidi="fr_FR"/>
        </w:rPr>
        <w:t xml:space="preserve">) ; (2) les responsables de ces églises (cf. </w:t>
      </w:r>
      <w:hyperlink r:id="rId99">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0">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1">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3">
        <w:r>
          <w:rPr>
            <w:lang w:val="fr_FR" w:bidi="fr_FR"/>
          </w:rPr>
          <w:rPr>
            <w:color w:val="0000EE"/>
            <w:u w:val="single"/>
          </w:rPr>
          <w:t>2.9</w:t>
        </w:r>
      </w:hyperlink>
      <w:r>
        <w:rPr>
          <w:lang w:val="fr_FR" w:bidi="fr_FR"/>
        </w:rPr>
        <w:t xml:space="preserve">, </w:t>
      </w:r>
      <w:hyperlink r:id="rId104">
        <w:r>
          <w:rPr>
            <w:lang w:val="fr_FR" w:bidi="fr_FR"/>
          </w:rPr>
          <w:rPr>
            <w:color w:val="0000EE"/>
            <w:u w:val="single"/>
          </w:rPr>
          <w:t>13</w:t>
        </w:r>
      </w:hyperlink>
      <w:r>
        <w:rPr>
          <w:lang w:val="fr_FR" w:bidi="fr_FR"/>
        </w:rPr>
        <w:t xml:space="preserve">, </w:t>
      </w:r>
      <w:hyperlink r:id="rId105">
        <w:r>
          <w:rPr>
            <w:lang w:val="fr_FR" w:bidi="fr_FR"/>
          </w:rPr>
          <w:rPr>
            <w:color w:val="0000EE"/>
            <w:u w:val="single"/>
          </w:rPr>
          <w:t>19</w:t>
        </w:r>
      </w:hyperlink>
      <w:r>
        <w:rPr>
          <w:lang w:val="fr_FR" w:bidi="fr_FR"/>
        </w:rPr>
        <w:t xml:space="preserve"> ;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xml:space="preserve">, </w:t>
      </w:r>
      <w:hyperlink r:id="rId108">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09">
        <w:r>
          <w:rPr>
            <w:lang w:val="fr_FR" w:bidi="fr_FR"/>
          </w:rPr>
          <w:rPr>
            <w:color w:val="0000EE"/>
            <w:u w:val="single"/>
          </w:rPr>
          <w:t>2.2–3</w:t>
        </w:r>
      </w:hyperlink>
      <w:r>
        <w:rPr>
          <w:lang w:val="fr_FR" w:bidi="fr_FR"/>
        </w:rPr>
        <w:t>) restent vaines si elles ne sont pas animées par un amour sincère et vivant (</w:t>
      </w:r>
      <w:hyperlink r:id="rId110">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1">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2">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3">
        <w:r>
          <w:rPr>
            <w:lang w:val="fr_FR" w:bidi="fr_FR"/>
          </w:rPr>
          <w:rPr>
            <w:color w:val="0000EE"/>
            <w:u w:val="single"/>
          </w:rPr>
          <w:t>Ac 15.20</w:t>
        </w:r>
      </w:hyperlink>
      <w:r>
        <w:rPr>
          <w:lang w:val="fr_FR" w:bidi="fr_FR"/>
        </w:rPr>
        <w:t xml:space="preserve">, </w:t>
      </w:r>
      <w:hyperlink r:id="rId114">
        <w:r>
          <w:rPr>
            <w:lang w:val="fr_FR" w:bidi="fr_FR"/>
          </w:rPr>
          <w:rPr>
            <w:color w:val="0000EE"/>
            <w:u w:val="single"/>
          </w:rPr>
          <w:t>29</w:t>
        </w:r>
      </w:hyperlink>
      <w:r>
        <w:rPr>
          <w:lang w:val="fr_FR" w:bidi="fr_FR"/>
        </w:rPr>
        <w:t>). Irénée (vers 180 apr. J.-C.) affirmait que les Nicolaïtes descendaient de Nicolas le prosélyte d’Antioche (</w:t>
      </w:r>
      <w:hyperlink r:id="rId115">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6">
        <w:r>
          <w:rPr>
            <w:lang w:val="fr_FR" w:bidi="fr_FR"/>
          </w:rPr>
          <w:rPr>
            <w:color w:val="0000EE"/>
            <w:u w:val="single"/>
          </w:rPr>
          <w:t>22.2</w:t>
        </w:r>
      </w:hyperlink>
      <w:r>
        <w:rPr>
          <w:lang w:val="fr_FR" w:bidi="fr_FR"/>
        </w:rPr>
        <w:t xml:space="preserve"> ; </w:t>
      </w:r>
      <w:hyperlink r:id="rId117">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18">
        <w:r>
          <w:rPr>
            <w:lang w:val="fr_FR" w:bidi="fr_FR"/>
          </w:rPr>
          <w:rPr>
            <w:color w:val="0000EE"/>
            <w:u w:val="single"/>
          </w:rPr>
          <w:t>Mt 5.3</w:t>
        </w:r>
      </w:hyperlink>
      <w:r>
        <w:rPr>
          <w:lang w:val="fr_FR" w:bidi="fr_FR"/>
        </w:rPr>
        <w:t xml:space="preserve">, </w:t>
      </w:r>
      <w:hyperlink r:id="rId119">
        <w:r>
          <w:rPr>
            <w:lang w:val="fr_FR" w:bidi="fr_FR"/>
          </w:rPr>
          <w:rPr>
            <w:color w:val="0000EE"/>
            <w:u w:val="single"/>
          </w:rPr>
          <w:t xml:space="preserve">10–12 </w:t>
        </w:r>
      </w:hyperlink>
      <w:r>
        <w:rPr>
          <w:lang w:val="fr_FR" w:bidi="fr_FR"/>
        </w:rPr>
        <w:t xml:space="preserve">; </w:t>
      </w:r>
      <w:hyperlink r:id="rId120">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1">
        <w:r>
          <w:rPr>
            <w:lang w:val="fr_FR" w:bidi="fr_FR"/>
          </w:rPr>
          <w:rPr>
            <w:color w:val="0000EE"/>
            <w:u w:val="single"/>
          </w:rPr>
          <w:t xml:space="preserve">Ap 3.9 </w:t>
        </w:r>
      </w:hyperlink>
      <w:r>
        <w:rPr>
          <w:lang w:val="fr_FR" w:bidi="fr_FR"/>
        </w:rPr>
        <w:t xml:space="preserve">; voir </w:t>
      </w:r>
      <w:hyperlink r:id="rId122">
        <w:r>
          <w:rPr>
            <w:lang w:val="fr_FR" w:bidi="fr_FR"/>
          </w:rPr>
          <w:rPr>
            <w:color w:val="0000EE"/>
            <w:u w:val="single"/>
          </w:rPr>
          <w:t xml:space="preserve">Jn 8.44 </w:t>
        </w:r>
      </w:hyperlink>
      <w:r>
        <w:rPr>
          <w:lang w:val="fr_FR" w:bidi="fr_FR"/>
        </w:rPr>
        <w:t xml:space="preserve">; </w:t>
      </w:r>
      <w:hyperlink r:id="rId123">
        <w:r>
          <w:rPr>
            <w:lang w:val="fr_FR" w:bidi="fr_FR"/>
          </w:rPr>
          <w:rPr>
            <w:color w:val="0000EE"/>
            <w:u w:val="single"/>
          </w:rPr>
          <w:t xml:space="preserve">Ac 14.2–5 </w:t>
        </w:r>
      </w:hyperlink>
      <w:r>
        <w:rPr>
          <w:lang w:val="fr_FR" w:bidi="fr_FR"/>
        </w:rPr>
        <w:t xml:space="preserve">; </w:t>
      </w:r>
      <w:hyperlink r:id="rId124">
        <w:r>
          <w:rPr>
            <w:lang w:val="fr_FR" w:bidi="fr_FR"/>
          </w:rPr>
          <w:rPr>
            <w:color w:val="0000EE"/>
            <w:u w:val="single"/>
          </w:rPr>
          <w:t xml:space="preserve">17.13 </w:t>
        </w:r>
      </w:hyperlink>
      <w:r>
        <w:rPr>
          <w:lang w:val="fr_FR" w:bidi="fr_FR"/>
        </w:rPr>
        <w:t xml:space="preserve">; </w:t>
      </w:r>
      <w:hyperlink r:id="rId125">
        <w:r>
          <w:rPr>
            <w:lang w:val="fr_FR" w:bidi="fr_FR"/>
          </w:rPr>
          <w:rPr>
            <w:color w:val="0000EE"/>
            <w:u w:val="single"/>
          </w:rPr>
          <w:t xml:space="preserve">18.6 </w:t>
        </w:r>
      </w:hyperlink>
      <w:r>
        <w:rPr>
          <w:lang w:val="fr_FR" w:bidi="fr_FR"/>
        </w:rPr>
        <w:t xml:space="preserve">; </w:t>
      </w:r>
      <w:hyperlink r:id="rId126">
        <w:r>
          <w:rPr>
            <w:lang w:val="fr_FR" w:bidi="fr_FR"/>
          </w:rPr>
          <w:rPr>
            <w:color w:val="0000EE"/>
            <w:u w:val="single"/>
          </w:rPr>
          <w:t xml:space="preserve">20.3 </w:t>
        </w:r>
      </w:hyperlink>
      <w:r>
        <w:rPr>
          <w:lang w:val="fr_FR" w:bidi="fr_FR"/>
        </w:rPr>
        <w:t xml:space="preserve">; </w:t>
      </w:r>
      <w:hyperlink r:id="rId127">
        <w:r>
          <w:rPr>
            <w:lang w:val="fr_FR" w:bidi="fr_FR"/>
          </w:rPr>
          <w:rPr>
            <w:color w:val="0000EE"/>
            <w:u w:val="single"/>
          </w:rPr>
          <w:t xml:space="preserve">Ga 5.11 </w:t>
        </w:r>
      </w:hyperlink>
      <w:r>
        <w:rPr>
          <w:lang w:val="fr_FR" w:bidi="fr_FR"/>
        </w:rPr>
        <w:t xml:space="preserve">; </w:t>
      </w:r>
      <w:hyperlink r:id="rId128">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29">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0">
        <w:r>
          <w:rPr>
            <w:lang w:val="fr_FR" w:bidi="fr_FR"/>
          </w:rPr>
          <w:rPr>
            <w:color w:val="0000EE"/>
            <w:u w:val="single"/>
          </w:rPr>
          <w:t>20.5–6</w:t>
        </w:r>
      </w:hyperlink>
      <w:r>
        <w:rPr>
          <w:lang w:val="fr_FR" w:bidi="fr_FR"/>
        </w:rPr>
        <w:t xml:space="preserve">, </w:t>
      </w:r>
      <w:hyperlink r:id="rId93">
        <w:r>
          <w:rPr>
            <w:lang w:val="fr_FR" w:bidi="fr_FR"/>
          </w:rPr>
          <w:rPr>
            <w:color w:val="0000EE"/>
            <w:u w:val="single"/>
          </w:rPr>
          <w:t>14</w:t>
        </w:r>
      </w:hyperlink>
      <w:r>
        <w:rPr>
          <w:lang w:val="fr_FR" w:bidi="fr_FR"/>
        </w:rPr>
        <w:t xml:space="preserve"> ; </w:t>
      </w:r>
      <w:hyperlink r:id="rId13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4">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2">
        <w:r>
          <w:rPr>
            <w:lang w:val="fr_FR" w:bidi="fr_FR"/>
          </w:rPr>
          <w:rPr>
            <w:color w:val="0000EE"/>
            <w:u w:val="single"/>
          </w:rPr>
          <w:t>Nb 25.1–3</w:t>
        </w:r>
      </w:hyperlink>
      <w:r>
        <w:rPr>
          <w:lang w:val="fr_FR" w:bidi="fr_FR"/>
        </w:rPr>
        <w:t xml:space="preserve"> ; </w:t>
      </w:r>
      <w:hyperlink r:id="rId133">
        <w:r>
          <w:rPr>
            <w:lang w:val="fr_FR" w:bidi="fr_FR"/>
          </w:rPr>
          <w:rPr>
            <w:color w:val="0000EE"/>
            <w:u w:val="single"/>
          </w:rPr>
          <w:t>2P 2.15</w:t>
        </w:r>
      </w:hyperlink>
      <w:r>
        <w:rPr>
          <w:lang w:val="fr_FR" w:bidi="fr_FR"/>
        </w:rPr>
        <w:t xml:space="preserve"> ; </w:t>
      </w:r>
      <w:hyperlink r:id="rId134">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5">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6">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7">
        <w:r>
          <w:rPr>
            <w:lang w:val="fr_FR" w:bidi="fr_FR"/>
          </w:rPr>
          <w:rPr>
            <w:color w:val="0000EE"/>
            <w:u w:val="single"/>
          </w:rPr>
          <w:t>Jn 6.32–35</w:t>
        </w:r>
      </w:hyperlink>
      <w:r>
        <w:rPr>
          <w:lang w:val="fr_FR" w:bidi="fr_FR"/>
        </w:rPr>
        <w:t xml:space="preserve">; cf. </w:t>
      </w:r>
      <w:hyperlink r:id="rId138">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2">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3">
        <w:r>
          <w:rPr>
            <w:lang w:val="fr_FR" w:bidi="fr_FR"/>
          </w:rPr>
          <w:rPr>
            <w:color w:val="0000EE"/>
            <w:u w:val="single"/>
          </w:rPr>
          <w:t>1R 16.31–33</w:t>
        </w:r>
      </w:hyperlink>
      <w:r>
        <w:rPr>
          <w:lang w:val="fr_FR" w:bidi="fr_FR"/>
        </w:rPr>
        <w:t xml:space="preserve"> ; </w:t>
      </w:r>
      <w:hyperlink r:id="rId144">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5">
        <w:r>
          <w:rPr>
            <w:lang w:val="fr_FR" w:bidi="fr_FR"/>
          </w:rPr>
          <w:rPr>
            <w:color w:val="0000EE"/>
            <w:u w:val="single"/>
          </w:rPr>
          <w:t>1R 16.31</w:t>
        </w:r>
      </w:hyperlink>
      <w:r>
        <w:rPr>
          <w:lang w:val="fr_FR" w:bidi="fr_FR"/>
        </w:rPr>
        <w:t xml:space="preserve"> ; </w:t>
      </w:r>
      <w:hyperlink r:id="rId146">
        <w:r>
          <w:rPr>
            <w:lang w:val="fr_FR" w:bidi="fr_FR"/>
          </w:rPr>
          <w:rPr>
            <w:color w:val="0000EE"/>
            <w:u w:val="single"/>
          </w:rPr>
          <w:t>18.4</w:t>
        </w:r>
      </w:hyperlink>
      <w:r>
        <w:rPr>
          <w:lang w:val="fr_FR" w:bidi="fr_FR"/>
        </w:rPr>
        <w:t xml:space="preserve"> ; </w:t>
      </w:r>
      <w:hyperlink r:id="rId147">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48">
        <w:r>
          <w:rPr>
            <w:lang w:val="fr_FR" w:bidi="fr_FR"/>
          </w:rPr>
          <w:rPr>
            <w:color w:val="0000EE"/>
            <w:u w:val="single"/>
          </w:rPr>
          <w:t>Ex 34.15–16</w:t>
        </w:r>
      </w:hyperlink>
      <w:r>
        <w:rPr>
          <w:lang w:val="fr_FR" w:bidi="fr_FR"/>
        </w:rPr>
        <w:t xml:space="preserve"> ; </w:t>
      </w:r>
      <w:hyperlink r:id="rId149">
        <w:r>
          <w:rPr>
            <w:lang w:val="fr_FR" w:bidi="fr_FR"/>
          </w:rPr>
          <w:rPr>
            <w:color w:val="0000EE"/>
            <w:u w:val="single"/>
          </w:rPr>
          <w:t>Ps 106.39</w:t>
        </w:r>
      </w:hyperlink>
      <w:r>
        <w:rPr>
          <w:lang w:val="fr_FR" w:bidi="fr_FR"/>
        </w:rPr>
        <w:t xml:space="preserve"> ; </w:t>
      </w:r>
      <w:hyperlink r:id="rId150">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1">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2">
        <w:r>
          <w:rPr>
            <w:lang w:val="fr_FR" w:bidi="fr_FR"/>
          </w:rPr>
          <w:rPr>
            <w:color w:val="0000EE"/>
            <w:u w:val="single"/>
          </w:rPr>
          <w:t>Ac 5.5</w:t>
        </w:r>
      </w:hyperlink>
      <w:r>
        <w:rPr>
          <w:lang w:val="fr_FR" w:bidi="fr_FR"/>
        </w:rPr>
        <w:t xml:space="preserve">, </w:t>
      </w:r>
      <w:hyperlink r:id="rId153">
        <w:r>
          <w:rPr>
            <w:lang w:val="fr_FR" w:bidi="fr_FR"/>
          </w:rPr>
          <w:rPr>
            <w:color w:val="0000EE"/>
            <w:u w:val="single"/>
          </w:rPr>
          <w:t>10</w:t>
        </w:r>
      </w:hyperlink>
      <w:r>
        <w:rPr>
          <w:lang w:val="fr_FR" w:bidi="fr_FR"/>
        </w:rPr>
        <w:t xml:space="preserve"> ; </w:t>
      </w:r>
      <w:hyperlink r:id="rId154">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5">
        <w:r>
          <w:rPr>
            <w:lang w:val="fr_FR" w:bidi="fr_FR"/>
          </w:rPr>
          <w:rPr>
            <w:color w:val="0000EE"/>
            <w:u w:val="single"/>
          </w:rPr>
          <w:t>Ex 12.29–30</w:t>
        </w:r>
      </w:hyperlink>
      <w:r>
        <w:rPr>
          <w:lang w:val="fr_FR" w:bidi="fr_FR"/>
        </w:rPr>
        <w:t xml:space="preserve">). • Dieu scrute les pensées et les cœurs (voir </w:t>
      </w:r>
      <w:hyperlink r:id="rId156">
        <w:r>
          <w:rPr>
            <w:lang w:val="fr_FR" w:bidi="fr_FR"/>
          </w:rPr>
          <w:rPr>
            <w:color w:val="0000EE"/>
            <w:u w:val="single"/>
          </w:rPr>
          <w:t>Jr 17.10</w:t>
        </w:r>
      </w:hyperlink>
      <w:r>
        <w:rPr>
          <w:lang w:val="fr_FR" w:bidi="fr_FR"/>
        </w:rPr>
        <w:t xml:space="preserve"> ; </w:t>
      </w:r>
      <w:hyperlink r:id="rId157">
        <w:r>
          <w:rPr>
            <w:lang w:val="fr_FR" w:bidi="fr_FR"/>
          </w:rPr>
          <w:rPr>
            <w:color w:val="0000EE"/>
            <w:u w:val="single"/>
          </w:rPr>
          <w:t>Ac 1.24</w:t>
        </w:r>
      </w:hyperlink>
      <w:r>
        <w:rPr>
          <w:lang w:val="fr_FR" w:bidi="fr_FR"/>
        </w:rPr>
        <w:t xml:space="preserve"> ; </w:t>
      </w:r>
      <w:hyperlink r:id="rId158">
        <w:r>
          <w:rPr>
            <w:lang w:val="fr_FR" w:bidi="fr_FR"/>
          </w:rPr>
          <w:rPr>
            <w:color w:val="0000EE"/>
            <w:u w:val="single"/>
          </w:rPr>
          <w:t>Hé 4.12–13</w:t>
        </w:r>
      </w:hyperlink>
      <w:r>
        <w:rPr>
          <w:lang w:val="fr_FR" w:bidi="fr_FR"/>
        </w:rPr>
        <w:t xml:space="preserve">), et rend à chacun selon ses œuvres (voir </w:t>
      </w:r>
      <w:hyperlink r:id="rId159">
        <w:r>
          <w:rPr>
            <w:lang w:val="fr_FR" w:bidi="fr_FR"/>
          </w:rPr>
          <w:rPr>
            <w:color w:val="0000EE"/>
            <w:u w:val="single"/>
          </w:rPr>
          <w:t>Ap 22.12</w:t>
        </w:r>
      </w:hyperlink>
      <w:r>
        <w:rPr>
          <w:lang w:val="fr_FR" w:bidi="fr_FR"/>
        </w:rPr>
        <w:t xml:space="preserve"> ; </w:t>
      </w:r>
      <w:hyperlink r:id="rId156">
        <w:r>
          <w:rPr>
            <w:lang w:val="fr_FR" w:bidi="fr_FR"/>
          </w:rPr>
          <w:rPr>
            <w:color w:val="0000EE"/>
            <w:u w:val="single"/>
          </w:rPr>
          <w:t>Jr 17.10</w:t>
        </w:r>
      </w:hyperlink>
      <w:r>
        <w:rPr>
          <w:lang w:val="fr_FR" w:bidi="fr_FR"/>
        </w:rPr>
        <w:t xml:space="preserve"> ; </w:t>
      </w:r>
      <w:hyperlink r:id="rId160">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1">
        <w:r>
          <w:rPr>
            <w:lang w:val="fr_FR" w:bidi="fr_FR"/>
          </w:rPr>
          <w:rPr>
            <w:color w:val="0000EE"/>
            <w:u w:val="single"/>
          </w:rPr>
          <w:t>Ps 2.8–9</w:t>
        </w:r>
      </w:hyperlink>
      <w:r>
        <w:rPr>
          <w:lang w:val="fr_FR" w:bidi="fr_FR"/>
        </w:rPr>
        <w:t xml:space="preserve"> ; cf. </w:t>
      </w:r>
      <w:hyperlink r:id="rId162">
        <w:r>
          <w:rPr>
            <w:lang w:val="fr_FR" w:bidi="fr_FR"/>
          </w:rPr>
          <w:rPr>
            <w:color w:val="0000EE"/>
            <w:u w:val="single"/>
          </w:rPr>
          <w:t>Ap 12.5</w:t>
        </w:r>
      </w:hyperlink>
      <w:r>
        <w:rPr>
          <w:lang w:val="fr_FR" w:bidi="fr_FR"/>
        </w:rPr>
        <w:t xml:space="preserve"> ; </w:t>
      </w:r>
      <w:hyperlink r:id="rId79">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3">
        <w:r>
          <w:rPr>
            <w:lang w:val="fr_FR" w:bidi="fr_FR"/>
          </w:rPr>
          <w:rPr>
            <w:color w:val="0000EE"/>
            <w:u w:val="single"/>
          </w:rPr>
          <w:t>22.16</w:t>
        </w:r>
      </w:hyperlink>
      <w:r>
        <w:rPr>
          <w:lang w:val="fr_FR" w:bidi="fr_FR"/>
        </w:rPr>
        <w:t xml:space="preserve"> ; </w:t>
      </w:r>
      <w:hyperlink r:id="rId164">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5">
        <w:r>
          <w:rPr>
            <w:lang w:val="fr_FR" w:bidi="fr_FR"/>
          </w:rPr>
          <w:rPr>
            <w:color w:val="0000EE"/>
            <w:u w:val="single"/>
          </w:rPr>
          <w:t xml:space="preserve">20.12 </w:t>
        </w:r>
      </w:hyperlink>
      <w:r>
        <w:rPr>
          <w:lang w:val="fr_FR" w:bidi="fr_FR"/>
        </w:rPr>
        <w:t xml:space="preserve">; </w:t>
      </w:r>
      <w:hyperlink r:id="rId166">
        <w:r>
          <w:rPr>
            <w:lang w:val="fr_FR" w:bidi="fr_FR"/>
          </w:rPr>
          <w:rPr>
            <w:color w:val="0000EE"/>
            <w:u w:val="single"/>
          </w:rPr>
          <w:t xml:space="preserve">Ep 2.10 </w:t>
        </w:r>
      </w:hyperlink>
      <w:r>
        <w:rPr>
          <w:lang w:val="fr_FR" w:bidi="fr_FR"/>
        </w:rPr>
        <w:t xml:space="preserve">; </w:t>
      </w:r>
      <w:hyperlink r:id="rId167">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2">
        <w:r>
          <w:rPr>
            <w:lang w:val="fr_FR" w:bidi="fr_FR"/>
          </w:rPr>
          <w:rPr>
            <w:color w:val="0000EE"/>
            <w:u w:val="single"/>
          </w:rPr>
          <w:t xml:space="preserve">Ap 16.15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1">
        <w:r>
          <w:rPr>
            <w:lang w:val="fr_FR" w:bidi="fr_FR"/>
          </w:rPr>
          <w:rPr>
            <w:color w:val="0000EE"/>
            <w:u w:val="single"/>
          </w:rPr>
          <w:t>Za 3.4</w:t>
        </w:r>
      </w:hyperlink>
      <w:r>
        <w:rPr>
          <w:lang w:val="fr_FR" w:bidi="fr_FR"/>
        </w:rPr>
        <w:t xml:space="preserve">), tandis que les vêtements blancs symbolisent la pureté (voir </w:t>
      </w:r>
      <w:hyperlink r:id="rId172">
        <w:r>
          <w:rPr>
            <w:lang w:val="fr_FR" w:bidi="fr_FR"/>
          </w:rPr>
          <w:rPr>
            <w:color w:val="0000EE"/>
            <w:u w:val="single"/>
          </w:rPr>
          <w:t xml:space="preserve">Ap 6.11 </w:t>
        </w:r>
      </w:hyperlink>
      <w:r>
        <w:rPr>
          <w:lang w:val="fr_FR" w:bidi="fr_FR"/>
        </w:rPr>
        <w:t xml:space="preserve">; </w:t>
      </w:r>
      <w:hyperlink r:id="rId173">
        <w:r>
          <w:rPr>
            <w:lang w:val="fr_FR" w:bidi="fr_FR"/>
          </w:rPr>
          <w:rPr>
            <w:color w:val="0000EE"/>
            <w:u w:val="single"/>
          </w:rPr>
          <w:t xml:space="preserve">7.13–14 </w:t>
        </w:r>
      </w:hyperlink>
      <w:r>
        <w:rPr>
          <w:lang w:val="fr_FR" w:bidi="fr_FR"/>
        </w:rPr>
        <w:t xml:space="preserve">; </w:t>
      </w:r>
      <w:hyperlink r:id="rId26">
        <w:r>
          <w:rPr>
            <w:lang w:val="fr_FR" w:bidi="fr_FR"/>
          </w:rPr>
          <w:rPr>
            <w:color w:val="0000EE"/>
            <w:u w:val="single"/>
          </w:rPr>
          <w:t>22.14</w:t>
        </w:r>
      </w:hyperlink>
      <w:r>
        <w:rPr>
          <w:lang w:val="fr_FR" w:bidi="fr_FR"/>
        </w:rPr>
        <w:t xml:space="preserve">). • Marcher exprime la manière dont une personne vit (voir </w:t>
      </w:r>
      <w:hyperlink r:id="rId174">
        <w:r>
          <w:rPr>
            <w:lang w:val="fr_FR" w:bidi="fr_FR"/>
          </w:rPr>
          <w:rPr>
            <w:color w:val="0000EE"/>
            <w:u w:val="single"/>
          </w:rPr>
          <w:t xml:space="preserve">Gn 17.1 </w:t>
        </w:r>
      </w:hyperlink>
      <w:r>
        <w:rPr>
          <w:lang w:val="fr_FR" w:bidi="fr_FR"/>
        </w:rPr>
        <w:t xml:space="preserve">; </w:t>
      </w:r>
      <w:hyperlink r:id="rId175">
        <w:r>
          <w:rPr>
            <w:lang w:val="fr_FR" w:bidi="fr_FR"/>
          </w:rPr>
          <w:rPr>
            <w:color w:val="0000EE"/>
            <w:u w:val="single"/>
          </w:rPr>
          <w:t xml:space="preserve">Ps 81.13 </w:t>
        </w:r>
      </w:hyperlink>
      <w:r>
        <w:rPr>
          <w:lang w:val="fr_FR" w:bidi="fr_FR"/>
        </w:rPr>
        <w:t xml:space="preserve">; </w:t>
      </w:r>
      <w:hyperlink r:id="rId176">
        <w:r>
          <w:rPr>
            <w:lang w:val="fr_FR" w:bidi="fr_FR"/>
          </w:rPr>
          <w:rPr>
            <w:color w:val="0000EE"/>
            <w:u w:val="single"/>
          </w:rPr>
          <w:t xml:space="preserve">82.5 </w:t>
        </w:r>
      </w:hyperlink>
      <w:r>
        <w:rPr>
          <w:lang w:val="fr_FR" w:bidi="fr_FR"/>
        </w:rPr>
        <w:t xml:space="preserve">; </w:t>
      </w:r>
      <w:hyperlink r:id="rId177">
        <w:r>
          <w:rPr>
            <w:lang w:val="fr_FR" w:bidi="fr_FR"/>
          </w:rPr>
          <w:rPr>
            <w:color w:val="0000EE"/>
            <w:u w:val="single"/>
          </w:rPr>
          <w:t xml:space="preserve">Rm 8.4 </w:t>
        </w:r>
      </w:hyperlink>
      <w:r>
        <w:rPr>
          <w:lang w:val="fr_FR" w:bidi="fr_FR"/>
        </w:rPr>
        <w:t xml:space="preserve">; </w:t>
      </w:r>
      <w:hyperlink r:id="rId178">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79">
        <w:r>
          <w:rPr>
            <w:lang w:val="fr_FR" w:bidi="fr_FR"/>
          </w:rPr>
          <w:rPr>
            <w:color w:val="0000EE"/>
            <w:u w:val="single"/>
          </w:rPr>
          <w:t>20.12–15</w:t>
        </w:r>
      </w:hyperlink>
      <w:r>
        <w:rPr>
          <w:lang w:val="fr_FR" w:bidi="fr_FR"/>
        </w:rPr>
        <w:t xml:space="preserve"> ; </w:t>
      </w:r>
      <w:hyperlink r:id="rId180">
        <w:r>
          <w:rPr>
            <w:lang w:val="fr_FR" w:bidi="fr_FR"/>
          </w:rPr>
          <w:rPr>
            <w:color w:val="0000EE"/>
            <w:u w:val="single"/>
          </w:rPr>
          <w:t>Dn 7.10</w:t>
        </w:r>
      </w:hyperlink>
      <w:r>
        <w:rPr>
          <w:lang w:val="fr_FR" w:bidi="fr_FR"/>
        </w:rPr>
        <w:t xml:space="preserve">) symbolise l'assurance de l'acceptation de Dieu et de la vie éternelle (voir </w:t>
      </w:r>
      <w:hyperlink r:id="rId181">
        <w:r>
          <w:rPr>
            <w:lang w:val="fr_FR" w:bidi="fr_FR"/>
          </w:rPr>
          <w:rPr>
            <w:color w:val="0000EE"/>
            <w:u w:val="single"/>
          </w:rPr>
          <w:t>Ap 17.8</w:t>
        </w:r>
      </w:hyperlink>
      <w:r>
        <w:rPr>
          <w:lang w:val="fr_FR" w:bidi="fr_FR"/>
        </w:rPr>
        <w:t xml:space="preserve"> ; </w:t>
      </w:r>
      <w:hyperlink r:id="rId165">
        <w:r>
          <w:rPr>
            <w:lang w:val="fr_FR" w:bidi="fr_FR"/>
          </w:rPr>
          <w:rPr>
            <w:color w:val="0000EE"/>
            <w:u w:val="single"/>
          </w:rPr>
          <w:t>20.12</w:t>
        </w:r>
      </w:hyperlink>
      <w:r>
        <w:rPr>
          <w:lang w:val="fr_FR" w:bidi="fr_FR"/>
        </w:rPr>
        <w:t xml:space="preserve"> ; </w:t>
      </w:r>
      <w:hyperlink r:id="rId182">
        <w:r>
          <w:rPr>
            <w:lang w:val="fr_FR" w:bidi="fr_FR"/>
          </w:rPr>
          <w:rPr>
            <w:color w:val="0000EE"/>
            <w:u w:val="single"/>
          </w:rPr>
          <w:t>Ph 4.3</w:t>
        </w:r>
      </w:hyperlink>
      <w:r>
        <w:rPr>
          <w:lang w:val="fr_FR" w:bidi="fr_FR"/>
        </w:rPr>
        <w:t xml:space="preserve"> ; voir aussi </w:t>
      </w:r>
      <w:hyperlink r:id="rId183">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4">
        <w:r>
          <w:rPr>
            <w:lang w:val="fr_FR" w:bidi="fr_FR"/>
          </w:rPr>
          <w:rPr>
            <w:color w:val="0000EE"/>
            <w:u w:val="single"/>
          </w:rPr>
          <w:t>Ex 32.32–33</w:t>
        </w:r>
      </w:hyperlink>
      <w:r>
        <w:rPr>
          <w:lang w:val="fr_FR" w:bidi="fr_FR"/>
        </w:rPr>
        <w:t xml:space="preserve"> ; </w:t>
      </w:r>
      <w:hyperlink r:id="rId185">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6">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88">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89">
        <w:r>
          <w:rPr>
            <w:lang w:val="fr_FR" w:bidi="fr_FR"/>
          </w:rPr>
          <w:rPr>
            <w:color w:val="0000EE"/>
            <w:u w:val="single"/>
          </w:rPr>
          <w:t>Es 49.23</w:t>
        </w:r>
      </w:hyperlink>
      <w:r>
        <w:rPr>
          <w:lang w:val="fr_FR" w:bidi="fr_FR"/>
        </w:rPr>
        <w:t xml:space="preserve"> ; </w:t>
      </w:r>
      <w:hyperlink r:id="rId190">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1">
        <w:r>
          <w:rPr>
            <w:lang w:val="fr_FR" w:bidi="fr_FR"/>
          </w:rPr>
          <w:rPr>
            <w:color w:val="0000EE"/>
            <w:u w:val="single"/>
          </w:rPr>
          <w:t>Es 43.2–4</w:t>
        </w:r>
      </w:hyperlink>
      <w:r>
        <w:rPr>
          <w:lang w:val="fr_FR" w:bidi="fr_FR"/>
        </w:rPr>
        <w:t xml:space="preserve"> ; </w:t>
      </w:r>
      <w:hyperlink r:id="rId192">
        <w:r>
          <w:rPr>
            <w:lang w:val="fr_FR" w:bidi="fr_FR"/>
          </w:rPr>
          <w:rPr>
            <w:color w:val="0000EE"/>
            <w:u w:val="single"/>
          </w:rPr>
          <w:t>Jn 10.27–28</w:t>
        </w:r>
      </w:hyperlink>
      <w:r>
        <w:rPr>
          <w:lang w:val="fr_FR" w:bidi="fr_FR"/>
        </w:rPr>
        <w:t xml:space="preserve"> ; </w:t>
      </w:r>
      <w:hyperlink r:id="rId193">
        <w:r>
          <w:rPr>
            <w:lang w:val="fr_FR" w:bidi="fr_FR"/>
          </w:rPr>
          <w:rPr>
            <w:color w:val="0000EE"/>
            <w:u w:val="single"/>
          </w:rPr>
          <w:t>1Co 10.13</w:t>
        </w:r>
      </w:hyperlink>
      <w:r>
        <w:rPr>
          <w:lang w:val="fr_FR" w:bidi="fr_FR"/>
        </w:rPr>
        <w:t xml:space="preserve"> ; </w:t>
      </w:r>
      <w:hyperlink r:id="rId194">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5">
        <w:r>
          <w:rPr>
            <w:lang w:val="fr_FR" w:bidi="fr_FR"/>
          </w:rPr>
          <w:rPr>
            <w:color w:val="0000EE"/>
            <w:u w:val="single"/>
          </w:rPr>
          <w:t xml:space="preserve">7.4 </w:t>
        </w:r>
      </w:hyperlink>
      <w:r>
        <w:rPr>
          <w:lang w:val="fr_FR" w:bidi="fr_FR"/>
        </w:rPr>
        <w:t xml:space="preserve">; </w:t>
      </w:r>
      <w:hyperlink r:id="rId196">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7">
        <w:r>
          <w:rPr>
            <w:lang w:val="fr_FR" w:bidi="fr_FR"/>
          </w:rPr>
          <w:rPr>
            <w:color w:val="0000EE"/>
            <w:u w:val="single"/>
          </w:rPr>
          <w:t>21.2–10</w:t>
        </w:r>
      </w:hyperlink>
      <w:r>
        <w:rPr>
          <w:lang w:val="fr_FR" w:bidi="fr_FR"/>
        </w:rPr>
        <w:t xml:space="preserve">). • Recevoir un nouveau nom était un signe de la bénédiction de Dieu (voir aussi </w:t>
      </w:r>
      <w:hyperlink r:id="rId198">
        <w:r>
          <w:rPr>
            <w:lang w:val="fr_FR" w:bidi="fr_FR"/>
          </w:rPr>
          <w:rPr>
            <w:color w:val="0000EE"/>
            <w:u w:val="single"/>
          </w:rPr>
          <w:t>2.17</w:t>
        </w:r>
      </w:hyperlink>
      <w:r>
        <w:rPr>
          <w:lang w:val="fr_FR" w:bidi="fr_FR"/>
        </w:rPr>
        <w:t>), comme ce fut le cas pour Abram, Jacob et Simon, à qui Dieu attribua de nouveaux noms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199">
        <w:r>
          <w:rPr>
            <w:lang w:val="fr_FR" w:bidi="fr_FR"/>
          </w:rPr>
          <w:rPr>
            <w:color w:val="0000EE"/>
            <w:u w:val="single"/>
          </w:rPr>
          <w:t>Es 65.16</w:t>
        </w:r>
      </w:hyperlink>
      <w:r>
        <w:rPr>
          <w:lang w:val="fr_FR" w:bidi="fr_FR"/>
        </w:rPr>
        <w:t>). Jésus, qui est la vérité (</w:t>
      </w:r>
      <w:hyperlink r:id="rId200">
        <w:r>
          <w:rPr>
            <w:lang w:val="fr_FR" w:bidi="fr_FR"/>
          </w:rPr>
          <w:rPr>
            <w:color w:val="0000EE"/>
            <w:u w:val="single"/>
          </w:rPr>
          <w:t>Jn 8.32</w:t>
        </w:r>
      </w:hyperlink>
      <w:r>
        <w:rPr>
          <w:lang w:val="fr_FR" w:bidi="fr_FR"/>
        </w:rPr>
        <w:t xml:space="preserve"> ; </w:t>
      </w:r>
      <w:hyperlink r:id="rId201">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2">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3">
        <w:r>
          <w:rPr>
            <w:lang w:val="fr_FR" w:bidi="fr_FR"/>
          </w:rPr>
          <w:rPr>
            <w:color w:val="0000EE"/>
            <w:u w:val="single"/>
          </w:rPr>
          <w:t>Pr 3.11–12</w:t>
        </w:r>
      </w:hyperlink>
      <w:r>
        <w:rPr>
          <w:lang w:val="fr_FR" w:bidi="fr_FR"/>
        </w:rPr>
        <w:t xml:space="preserve"> ; </w:t>
      </w:r>
      <w:hyperlink r:id="rId204">
        <w:r>
          <w:rPr>
            <w:lang w:val="fr_FR" w:bidi="fr_FR"/>
          </w:rPr>
          <w:rPr>
            <w:color w:val="0000EE"/>
            <w:u w:val="single"/>
          </w:rPr>
          <w:t>Hé 12.5–6</w:t>
        </w:r>
      </w:hyperlink>
      <w:r>
        <w:rPr>
          <w:lang w:val="fr_FR" w:bidi="fr_FR"/>
        </w:rPr>
        <w:t>), et il ne les rejette pas. Sa fidélité reste intacte, même envers ceux qui sont infidèles (</w:t>
      </w:r>
      <w:hyperlink r:id="rId205">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3">
        <w:r>
          <w:rPr>
            <w:lang w:val="fr_FR" w:bidi="fr_FR"/>
          </w:rPr>
          <w:rPr>
            <w:color w:val="0000EE"/>
            <w:u w:val="single"/>
          </w:rPr>
          <w:t>19.9</w:t>
        </w:r>
      </w:hyperlink>
      <w:r>
        <w:rPr>
          <w:lang w:val="fr_FR" w:bidi="fr_FR"/>
        </w:rPr>
        <w:t xml:space="preserve"> ; voir </w:t>
      </w:r>
      <w:hyperlink r:id="rId206">
        <w:r>
          <w:rPr>
            <w:lang w:val="fr_FR" w:bidi="fr_FR"/>
          </w:rPr>
          <w:rPr>
            <w:color w:val="0000EE"/>
            <w:u w:val="single"/>
          </w:rPr>
          <w:t>Gn 18.1–5</w:t>
        </w:r>
      </w:hyperlink>
      <w:r>
        <w:rPr>
          <w:lang w:val="fr_FR" w:bidi="fr_FR"/>
        </w:rPr>
        <w:t xml:space="preserve">, </w:t>
      </w:r>
      <w:hyperlink r:id="rId207">
        <w:r>
          <w:rPr>
            <w:lang w:val="fr_FR" w:bidi="fr_FR"/>
          </w:rPr>
          <w:rPr>
            <w:color w:val="0000EE"/>
            <w:u w:val="single"/>
          </w:rPr>
          <w:t>16–19</w:t>
        </w:r>
      </w:hyperlink>
      <w:r>
        <w:rPr>
          <w:lang w:val="fr_FR" w:bidi="fr_FR"/>
        </w:rPr>
        <w:t xml:space="preserve"> ; </w:t>
      </w:r>
      <w:hyperlink r:id="rId208">
        <w:r>
          <w:rPr>
            <w:lang w:val="fr_FR" w:bidi="fr_FR"/>
          </w:rPr>
          <w:rPr>
            <w:color w:val="0000EE"/>
            <w:u w:val="single"/>
          </w:rPr>
          <w:t>Ex 12.1–31</w:t>
        </w:r>
      </w:hyperlink>
      <w:r>
        <w:rPr>
          <w:lang w:val="fr_FR" w:bidi="fr_FR"/>
        </w:rPr>
        <w:t xml:space="preserve"> ; </w:t>
      </w:r>
      <w:hyperlink r:id="rId209">
        <w:r>
          <w:rPr>
            <w:lang w:val="fr_FR" w:bidi="fr_FR"/>
          </w:rPr>
          <w:rPr>
            <w:color w:val="0000EE"/>
            <w:u w:val="single"/>
          </w:rPr>
          <w:t>18.12</w:t>
        </w:r>
      </w:hyperlink>
      <w:r>
        <w:rPr>
          <w:lang w:val="fr_FR" w:bidi="fr_FR"/>
        </w:rPr>
        <w:t xml:space="preserve"> ; </w:t>
      </w:r>
      <w:hyperlink r:id="rId210">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1">
        <w:r>
          <w:rPr>
            <w:lang w:val="fr_FR" w:bidi="fr_FR"/>
          </w:rPr>
          <w:rPr>
            <w:color w:val="0000EE"/>
            <w:u w:val="single"/>
          </w:rPr>
          <w:t>20.4</w:t>
        </w:r>
      </w:hyperlink>
      <w:r>
        <w:rPr>
          <w:lang w:val="fr_FR" w:bidi="fr_FR"/>
        </w:rPr>
        <w:t xml:space="preserve">, </w:t>
      </w:r>
      <w:hyperlink r:id="rId24">
        <w:r>
          <w:rPr>
            <w:lang w:val="fr_FR" w:bidi="fr_FR"/>
          </w:rPr>
          <w:rPr>
            <w:color w:val="0000EE"/>
            <w:u w:val="single"/>
          </w:rPr>
          <w:t>6</w:t>
        </w:r>
      </w:hyperlink>
      <w:r>
        <w:rPr>
          <w:lang w:val="fr_FR" w:bidi="fr_FR"/>
        </w:rPr>
        <w:t xml:space="preserve"> ; </w:t>
      </w:r>
      <w:hyperlink r:id="rId212">
        <w:r>
          <w:rPr>
            <w:lang w:val="fr_FR" w:bidi="fr_FR"/>
          </w:rPr>
          <w:rPr>
            <w:color w:val="0000EE"/>
            <w:u w:val="single"/>
          </w:rPr>
          <w:t>22.5</w:t>
        </w:r>
      </w:hyperlink>
      <w:r>
        <w:rPr>
          <w:lang w:val="fr_FR" w:bidi="fr_FR"/>
        </w:rPr>
        <w:t xml:space="preserve"> ; </w:t>
      </w:r>
      <w:hyperlink r:id="rId213">
        <w:r>
          <w:rPr>
            <w:lang w:val="fr_FR" w:bidi="fr_FR"/>
          </w:rPr>
          <w:rPr>
            <w:color w:val="0000EE"/>
            <w:u w:val="single"/>
          </w:rPr>
          <w:t>Col 3.1–4</w:t>
        </w:r>
      </w:hyperlink>
      <w:r>
        <w:rPr>
          <w:lang w:val="fr_FR" w:bidi="fr_FR"/>
        </w:rPr>
        <w:t xml:space="preserve"> ; </w:t>
      </w:r>
      <w:hyperlink r:id="rId21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5">
        <w:r>
          <w:rPr>
            <w:lang w:val="fr_FR" w:bidi="fr_FR"/>
          </w:rPr>
          <w:rPr>
            <w:color w:val="0000EE"/>
            <w:u w:val="single"/>
          </w:rPr>
          <w:t>7.9</w:t>
        </w:r>
      </w:hyperlink>
      <w:r>
        <w:rPr>
          <w:lang w:val="fr_FR" w:bidi="fr_FR"/>
        </w:rPr>
        <w:t xml:space="preserve"> ; </w:t>
      </w:r>
      <w:hyperlink r:id="rId216">
        <w:r>
          <w:rPr>
            <w:lang w:val="fr_FR" w:bidi="fr_FR"/>
          </w:rPr>
          <w:rPr>
            <w:color w:val="0000EE"/>
            <w:u w:val="single"/>
          </w:rPr>
          <w:t>15.5</w:t>
        </w:r>
      </w:hyperlink>
      <w:r>
        <w:rPr>
          <w:lang w:val="fr_FR" w:bidi="fr_FR"/>
        </w:rPr>
        <w:t xml:space="preserve"> ; </w:t>
      </w:r>
      <w:hyperlink r:id="rId217">
        <w:r>
          <w:rPr>
            <w:lang w:val="fr_FR" w:bidi="fr_FR"/>
          </w:rPr>
          <w:rPr>
            <w:color w:val="0000EE"/>
            <w:u w:val="single"/>
          </w:rPr>
          <w:t>18.1</w:t>
        </w:r>
      </w:hyperlink>
      <w:r>
        <w:rPr>
          <w:lang w:val="fr_FR" w:bidi="fr_FR"/>
        </w:rPr>
        <w:t xml:space="preserve"> ; cf. </w:t>
      </w:r>
      <w:hyperlink r:id="rId218">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19">
        <w:r>
          <w:rPr>
            <w:lang w:val="fr_FR" w:bidi="fr_FR"/>
          </w:rPr>
          <w:rPr>
            <w:color w:val="0000EE"/>
            <w:u w:val="single"/>
          </w:rPr>
          <w:t>Es 6.1–4</w:t>
        </w:r>
      </w:hyperlink>
      <w:r>
        <w:rPr>
          <w:lang w:val="fr_FR" w:bidi="fr_FR"/>
        </w:rPr>
        <w:t xml:space="preserve">, </w:t>
      </w:r>
      <w:hyperlink r:id="rId220">
        <w:r>
          <w:rPr>
            <w:lang w:val="fr_FR" w:bidi="fr_FR"/>
          </w:rPr>
          <w:rPr>
            <w:color w:val="0000EE"/>
            <w:u w:val="single"/>
          </w:rPr>
          <w:t>Ez 1.4–28</w:t>
        </w:r>
      </w:hyperlink>
      <w:r>
        <w:rPr>
          <w:lang w:val="fr_FR" w:bidi="fr_FR"/>
        </w:rPr>
        <w:t xml:space="preserve"> et </w:t>
      </w:r>
      <w:hyperlink r:id="rId221">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2">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0">
        <w:r>
          <w:rPr>
            <w:lang w:val="fr_FR" w:bidi="fr_FR"/>
          </w:rPr>
          <w:rPr>
            <w:color w:val="0000EE"/>
            <w:u w:val="single"/>
          </w:rPr>
          <w:t xml:space="preserve">1.10 </w:t>
        </w:r>
      </w:hyperlink>
      <w:r>
        <w:rPr>
          <w:lang w:val="fr_FR" w:bidi="fr_FR"/>
        </w:rPr>
        <w:t xml:space="preserve">; </w:t>
      </w:r>
      <w:hyperlink r:id="rId224">
        <w:r>
          <w:rPr>
            <w:lang w:val="fr_FR" w:bidi="fr_FR"/>
          </w:rPr>
          <w:rPr>
            <w:color w:val="0000EE"/>
            <w:u w:val="single"/>
          </w:rPr>
          <w:t xml:space="preserve">17.3 </w:t>
        </w:r>
      </w:hyperlink>
      <w:r>
        <w:rPr>
          <w:lang w:val="fr_FR" w:bidi="fr_FR"/>
        </w:rPr>
        <w:t xml:space="preserve">; </w:t>
      </w:r>
      <w:hyperlink r:id="rId225">
        <w:r>
          <w:rPr>
            <w:lang w:val="fr_FR" w:bidi="fr_FR"/>
          </w:rPr>
          <w:rPr>
            <w:color w:val="0000EE"/>
            <w:u w:val="single"/>
          </w:rPr>
          <w:t xml:space="preserve">21.10 </w:t>
        </w:r>
      </w:hyperlink>
      <w:r>
        <w:rPr>
          <w:lang w:val="fr_FR" w:bidi="fr_FR"/>
        </w:rPr>
        <w:t xml:space="preserve">; </w:t>
      </w:r>
      <w:hyperlink r:id="rId226">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7">
        <w:r>
          <w:rPr>
            <w:lang w:val="fr_FR" w:bidi="fr_FR"/>
          </w:rPr>
          <w:rPr>
            <w:color w:val="0000EE"/>
            <w:u w:val="single"/>
          </w:rPr>
          <w:t>Ex 20.4</w:t>
        </w:r>
      </w:hyperlink>
      <w:r>
        <w:rPr>
          <w:lang w:val="fr_FR" w:bidi="fr_FR"/>
        </w:rPr>
        <w:t xml:space="preserve"> ; </w:t>
      </w:r>
      <w:hyperlink r:id="rId228">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29">
        <w:r>
          <w:rPr>
            <w:lang w:val="fr_FR" w:bidi="fr_FR"/>
          </w:rPr>
          <w:rPr>
            <w:color w:val="0000EE"/>
            <w:u w:val="single"/>
          </w:rPr>
          <w:t>Gn 9.8–17</w:t>
        </w:r>
      </w:hyperlink>
      <w:r>
        <w:rPr>
          <w:lang w:val="fr_FR" w:bidi="fr_FR"/>
        </w:rPr>
        <w:t xml:space="preserve"> ; </w:t>
      </w:r>
      <w:hyperlink r:id="rId230">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1">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2">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3">
        <w:r>
          <w:rPr>
            <w:lang w:val="fr_FR" w:bidi="fr_FR"/>
          </w:rPr>
          <w:rPr>
            <w:color w:val="0000EE"/>
            <w:u w:val="single"/>
          </w:rPr>
          <w:t>21.12–14</w:t>
        </w:r>
      </w:hyperlink>
      <w:r>
        <w:rPr>
          <w:lang w:val="fr_FR" w:bidi="fr_FR"/>
        </w:rPr>
        <w:t>), bien que certains les aient identifiés aux vingt-quatre divisions de la prêtrise israélite (</w:t>
      </w:r>
      <w:hyperlink r:id="rId234">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5">
        <w:r>
          <w:rPr>
            <w:lang w:val="fr_FR" w:bidi="fr_FR"/>
          </w:rPr>
          <w:rPr>
            <w:color w:val="0000EE"/>
            <w:u w:val="single"/>
          </w:rPr>
          <w:t>8.5</w:t>
        </w:r>
      </w:hyperlink>
      <w:r>
        <w:rPr>
          <w:lang w:val="fr_FR" w:bidi="fr_FR"/>
        </w:rPr>
        <w:t xml:space="preserve"> ; </w:t>
      </w:r>
      <w:hyperlink r:id="rId236">
        <w:r>
          <w:rPr>
            <w:lang w:val="fr_FR" w:bidi="fr_FR"/>
          </w:rPr>
          <w:rPr>
            <w:color w:val="0000EE"/>
            <w:u w:val="single"/>
          </w:rPr>
          <w:t>11.19</w:t>
        </w:r>
      </w:hyperlink>
      <w:r>
        <w:rPr>
          <w:lang w:val="fr_FR" w:bidi="fr_FR"/>
        </w:rPr>
        <w:t xml:space="preserve"> ; </w:t>
      </w:r>
      <w:hyperlink r:id="rId237">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38">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39">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0">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1">
        <w:r>
          <w:rPr>
            <w:lang w:val="fr_FR" w:bidi="fr_FR"/>
          </w:rPr>
          <w:rPr>
            <w:color w:val="0000EE"/>
            <w:u w:val="single"/>
          </w:rPr>
          <w:t>Ez 1</w:t>
        </w:r>
      </w:hyperlink>
      <w:r>
        <w:rPr>
          <w:lang w:val="fr_FR" w:bidi="fr_FR"/>
        </w:rPr>
        <w:t xml:space="preserve"> (chérubins) et d'</w:t>
      </w:r>
      <w:hyperlink r:id="rId242">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3">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4">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5">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6">
        <w:r>
          <w:rPr>
            <w:lang w:val="fr_FR" w:bidi="fr_FR"/>
          </w:rPr>
          <w:rPr>
            <w:color w:val="0000EE"/>
            <w:u w:val="single"/>
          </w:rPr>
          <w:t>3.14</w:t>
        </w:r>
      </w:hyperlink>
      <w:r>
        <w:rPr>
          <w:lang w:val="fr_FR" w:bidi="fr_FR"/>
        </w:rPr>
        <w:t xml:space="preserve"> ; </w:t>
      </w:r>
      <w:hyperlink r:id="rId247">
        <w:r>
          <w:rPr>
            <w:lang w:val="fr_FR" w:bidi="fr_FR"/>
          </w:rPr>
          <w:rPr>
            <w:color w:val="0000EE"/>
            <w:u w:val="single"/>
          </w:rPr>
          <w:t>10.6</w:t>
        </w:r>
      </w:hyperlink>
      <w:r>
        <w:rPr>
          <w:lang w:val="fr_FR" w:bidi="fr_FR"/>
        </w:rPr>
        <w:t xml:space="preserve"> ; </w:t>
      </w:r>
      <w:hyperlink r:id="rId248">
        <w:r>
          <w:rPr>
            <w:lang w:val="fr_FR" w:bidi="fr_FR"/>
          </w:rPr>
          <w:rPr>
            <w:color w:val="0000EE"/>
            <w:u w:val="single"/>
          </w:rPr>
          <w:t>14.7</w:t>
        </w:r>
      </w:hyperlink>
      <w:r>
        <w:rPr>
          <w:lang w:val="fr_FR" w:bidi="fr_FR"/>
        </w:rPr>
        <w:t xml:space="preserve"> ; </w:t>
      </w:r>
      <w:hyperlink r:id="rId243">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49">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0">
        <w:r>
          <w:rPr>
            <w:lang w:val="fr_FR" w:bidi="fr_FR"/>
          </w:rPr>
          <w:rPr>
            <w:color w:val="0000EE"/>
            <w:u w:val="single"/>
          </w:rPr>
          <w:t>Ap 1.17</w:t>
        </w:r>
      </w:hyperlink>
      <w:r>
        <w:rPr>
          <w:lang w:val="fr_FR" w:bidi="fr_FR"/>
        </w:rPr>
        <w:t xml:space="preserve">, </w:t>
      </w:r>
      <w:hyperlink r:id="rId96">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1">
        <w:r>
          <w:rPr>
            <w:lang w:val="fr_FR" w:bidi="fr_FR"/>
          </w:rPr>
          <w:rPr>
            <w:color w:val="0000EE"/>
            <w:u w:val="single"/>
          </w:rPr>
          <w:t xml:space="preserve">Es 29.11–12 </w:t>
        </w:r>
      </w:hyperlink>
      <w:r>
        <w:rPr>
          <w:lang w:val="fr_FR" w:bidi="fr_FR"/>
        </w:rPr>
        <w:t xml:space="preserve">; </w:t>
      </w:r>
      <w:hyperlink r:id="rId252">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3">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4">
        <w:r>
          <w:rPr>
            <w:lang w:val="fr_FR" w:bidi="fr_FR"/>
          </w:rPr>
          <w:rPr>
            <w:color w:val="0000EE"/>
            <w:u w:val="single"/>
          </w:rPr>
          <w:t xml:space="preserve">4.1 </w:t>
        </w:r>
      </w:hyperlink>
      <w:r>
        <w:rPr>
          <w:lang w:val="fr_FR" w:bidi="fr_FR"/>
        </w:rPr>
        <w:t xml:space="preserve">; voir </w:t>
      </w:r>
      <w:hyperlink r:id="rId255">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6">
        <w:r>
          <w:rPr>
            <w:lang w:val="fr_FR" w:bidi="fr_FR"/>
          </w:rPr>
          <w:rPr>
            <w:color w:val="0000EE"/>
            <w:u w:val="single"/>
          </w:rPr>
          <w:t>Gn 49.9–10</w:t>
        </w:r>
      </w:hyperlink>
      <w:r>
        <w:rPr>
          <w:lang w:val="fr_FR" w:bidi="fr_FR"/>
        </w:rPr>
        <w:t xml:space="preserve">) et l'héritier du trône de David (voir </w:t>
      </w:r>
      <w:hyperlink r:id="rId257">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58">
        <w:r>
          <w:rPr>
            <w:lang w:val="fr_FR" w:bidi="fr_FR"/>
          </w:rPr>
          <w:rPr>
            <w:color w:val="0000EE"/>
            <w:u w:val="single"/>
          </w:rPr>
          <w:t xml:space="preserve">Jr 23.5 </w:t>
        </w:r>
      </w:hyperlink>
      <w:r>
        <w:rPr>
          <w:lang w:val="fr_FR" w:bidi="fr_FR"/>
        </w:rPr>
        <w:t xml:space="preserve">; </w:t>
      </w:r>
      <w:hyperlink r:id="rId259">
        <w:r>
          <w:rPr>
            <w:lang w:val="fr_FR" w:bidi="fr_FR"/>
          </w:rPr>
          <w:rPr>
            <w:color w:val="0000EE"/>
            <w:u w:val="single"/>
          </w:rPr>
          <w:t xml:space="preserve">30.9 </w:t>
        </w:r>
      </w:hyperlink>
      <w:r>
        <w:rPr>
          <w:lang w:val="fr_FR" w:bidi="fr_FR"/>
        </w:rPr>
        <w:t xml:space="preserve">; </w:t>
      </w:r>
      <w:hyperlink r:id="rId260">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1">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2">
        <w:r>
          <w:rPr>
            <w:lang w:val="fr_FR" w:bidi="fr_FR"/>
          </w:rPr>
          <w:rPr>
            <w:color w:val="0000EE"/>
            <w:u w:val="single"/>
          </w:rPr>
          <w:t xml:space="preserve">Ap 4.11 </w:t>
        </w:r>
      </w:hyperlink>
      <w:r>
        <w:rPr>
          <w:lang w:val="fr_FR" w:bidi="fr_FR"/>
        </w:rPr>
        <w:t xml:space="preserve">; </w:t>
      </w:r>
      <w:hyperlink r:id="rId263">
        <w:r>
          <w:rPr>
            <w:lang w:val="fr_FR" w:bidi="fr_FR"/>
          </w:rPr>
          <w:rPr>
            <w:color w:val="0000EE"/>
            <w:u w:val="single"/>
          </w:rPr>
          <w:t>5.2</w:t>
        </w:r>
      </w:hyperlink>
      <w:r>
        <w:rPr>
          <w:lang w:val="fr_FR" w:bidi="fr_FR"/>
        </w:rPr>
        <w:t xml:space="preserve">, </w:t>
      </w:r>
      <w:hyperlink r:id="rId264">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5">
        <w:r>
          <w:rPr>
            <w:lang w:val="fr_FR" w:bidi="fr_FR"/>
          </w:rPr>
          <w:rPr>
            <w:color w:val="0000EE"/>
            <w:u w:val="single"/>
          </w:rPr>
          <w:t>Jn 1.29</w:t>
        </w:r>
      </w:hyperlink>
      <w:r>
        <w:rPr>
          <w:lang w:val="fr_FR" w:bidi="fr_FR"/>
        </w:rPr>
        <w:t xml:space="preserve">, </w:t>
      </w:r>
      <w:hyperlink r:id="rId266">
        <w:r>
          <w:rPr>
            <w:lang w:val="fr_FR" w:bidi="fr_FR"/>
          </w:rPr>
          <w:rPr>
            <w:color w:val="0000EE"/>
            <w:u w:val="single"/>
          </w:rPr>
          <w:t>36</w:t>
        </w:r>
      </w:hyperlink>
      <w:r>
        <w:rPr>
          <w:lang w:val="fr_FR" w:bidi="fr_FR"/>
        </w:rPr>
        <w:t xml:space="preserve"> ; </w:t>
      </w:r>
      <w:hyperlink r:id="rId267">
        <w:r>
          <w:rPr>
            <w:lang w:val="fr_FR" w:bidi="fr_FR"/>
          </w:rPr>
          <w:rPr>
            <w:color w:val="0000EE"/>
            <w:u w:val="single"/>
          </w:rPr>
          <w:t>Ac 8.32–35</w:t>
        </w:r>
      </w:hyperlink>
      <w:r>
        <w:rPr>
          <w:lang w:val="fr_FR" w:bidi="fr_FR"/>
        </w:rPr>
        <w:t xml:space="preserve"> ; </w:t>
      </w:r>
      <w:hyperlink r:id="rId268">
        <w:r>
          <w:rPr>
            <w:lang w:val="fr_FR" w:bidi="fr_FR"/>
          </w:rPr>
          <w:rPr>
            <w:color w:val="0000EE"/>
            <w:u w:val="single"/>
          </w:rPr>
          <w:t>1Co 5.7</w:t>
        </w:r>
      </w:hyperlink>
      <w:r>
        <w:rPr>
          <w:lang w:val="fr_FR" w:bidi="fr_FR"/>
        </w:rPr>
        <w:t xml:space="preserve"> ; </w:t>
      </w:r>
      <w:hyperlink r:id="rId269">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0">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1">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0">
        <w:r>
          <w:rPr>
            <w:lang w:val="fr_FR" w:bidi="fr_FR"/>
          </w:rPr>
          <w:rPr>
            <w:color w:val="0000EE"/>
            <w:u w:val="single"/>
          </w:rPr>
          <w:t>6.9–11</w:t>
        </w:r>
      </w:hyperlink>
      <w:r>
        <w:rPr>
          <w:lang w:val="fr_FR" w:bidi="fr_FR"/>
        </w:rPr>
        <w:t xml:space="preserve"> ; </w:t>
      </w:r>
      <w:hyperlink r:id="rId271">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2">
        <w:r>
          <w:rPr>
            <w:lang w:val="fr_FR" w:bidi="fr_FR"/>
          </w:rPr>
          <w:rPr>
            <w:color w:val="0000EE"/>
            <w:u w:val="single"/>
          </w:rPr>
          <w:t>14.1–5</w:t>
        </w:r>
      </w:hyperlink>
      <w:r>
        <w:rPr>
          <w:lang w:val="fr_FR" w:bidi="fr_FR"/>
        </w:rPr>
        <w:t xml:space="preserve"> ; </w:t>
      </w:r>
      <w:hyperlink r:id="rId273">
        <w:r>
          <w:rPr>
            <w:lang w:val="fr_FR" w:bidi="fr_FR"/>
          </w:rPr>
          <w:rPr>
            <w:color w:val="0000EE"/>
            <w:u w:val="single"/>
          </w:rPr>
          <w:t>Ps 149.1</w:t>
        </w:r>
      </w:hyperlink>
      <w:r>
        <w:rPr>
          <w:lang w:val="fr_FR" w:bidi="fr_FR"/>
        </w:rPr>
        <w:t xml:space="preserve"> ; </w:t>
      </w:r>
      <w:hyperlink r:id="rId274">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5">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6">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7">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2">
        <w:r>
          <w:rPr>
            <w:lang w:val="fr_FR" w:bidi="fr_FR"/>
          </w:rPr>
          <w:rPr>
            <w:color w:val="0000EE"/>
            <w:u w:val="single"/>
          </w:rPr>
          <w:t>4.11</w:t>
        </w:r>
      </w:hyperlink>
      <w:r>
        <w:rPr>
          <w:lang w:val="fr_FR" w:bidi="fr_FR"/>
        </w:rPr>
        <w:t xml:space="preserve"> ; </w:t>
      </w:r>
      <w:hyperlink r:id="rId278">
        <w:r>
          <w:rPr>
            <w:lang w:val="fr_FR" w:bidi="fr_FR"/>
          </w:rPr>
          <w:rPr>
            <w:color w:val="0000EE"/>
            <w:u w:val="single"/>
          </w:rPr>
          <w:t>5.13</w:t>
        </w:r>
      </w:hyperlink>
      <w:r>
        <w:rPr>
          <w:lang w:val="fr_FR" w:bidi="fr_FR"/>
        </w:rPr>
        <w:t xml:space="preserve"> ; </w:t>
      </w:r>
      <w:hyperlink r:id="rId279">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0">
        <w:r>
          <w:rPr>
            <w:lang w:val="fr_FR" w:bidi="fr_FR"/>
          </w:rPr>
          <w:rPr>
            <w:color w:val="0000EE"/>
            <w:u w:val="single"/>
          </w:rPr>
          <w:t>Es 45.23–25</w:t>
        </w:r>
      </w:hyperlink>
      <w:r>
        <w:rPr>
          <w:lang w:val="fr_FR" w:bidi="fr_FR"/>
        </w:rPr>
        <w:t xml:space="preserve"> ; </w:t>
      </w:r>
      <w:hyperlink r:id="rId281">
        <w:r>
          <w:rPr>
            <w:lang w:val="fr_FR" w:bidi="fr_FR"/>
          </w:rPr>
          <w:rPr>
            <w:color w:val="0000EE"/>
            <w:u w:val="single"/>
          </w:rPr>
          <w:t>Rm 14.11</w:t>
        </w:r>
      </w:hyperlink>
      <w:r>
        <w:rPr>
          <w:lang w:val="fr_FR" w:bidi="fr_FR"/>
        </w:rPr>
        <w:t xml:space="preserve"> ; </w:t>
      </w:r>
      <w:hyperlink r:id="rId282">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3">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4">
        <w:r>
          <w:rPr>
            <w:lang w:val="fr_FR" w:bidi="fr_FR"/>
          </w:rPr>
          <w:rPr>
            <w:color w:val="0000EE"/>
            <w:u w:val="single"/>
          </w:rPr>
          <w:t>Za 1.8–11</w:t>
        </w:r>
      </w:hyperlink>
      <w:r>
        <w:rPr>
          <w:lang w:val="fr_FR" w:bidi="fr_FR"/>
        </w:rPr>
        <w:t xml:space="preserve"> ; </w:t>
      </w:r>
      <w:hyperlink r:id="rId285">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6">
        <w:r>
          <w:rPr>
            <w:lang w:val="fr_FR" w:bidi="fr_FR"/>
          </w:rPr>
          <w:rPr>
            <w:color w:val="0000EE"/>
            <w:u w:val="single"/>
          </w:rPr>
          <w:t>Dn 2</w:t>
        </w:r>
      </w:hyperlink>
      <w:r>
        <w:rPr>
          <w:lang w:val="fr_FR" w:bidi="fr_FR"/>
        </w:rPr>
        <w:t xml:space="preserve">, </w:t>
      </w:r>
      <w:hyperlink r:id="rId287">
        <w:r>
          <w:rPr>
            <w:lang w:val="fr_FR" w:bidi="fr_FR"/>
          </w:rPr>
          <w:rPr>
            <w:color w:val="0000EE"/>
            <w:u w:val="single"/>
          </w:rPr>
          <w:t>7</w:t>
        </w:r>
      </w:hyperlink>
      <w:r>
        <w:rPr>
          <w:lang w:val="fr_FR" w:bidi="fr_FR"/>
        </w:rPr>
        <w:t xml:space="preserve">, </w:t>
      </w:r>
      <w:hyperlink r:id="rId288">
        <w:r>
          <w:rPr>
            <w:lang w:val="fr_FR" w:bidi="fr_FR"/>
          </w:rPr>
          <w:rPr>
            <w:color w:val="0000EE"/>
            <w:u w:val="single"/>
          </w:rPr>
          <w:t>8</w:t>
        </w:r>
      </w:hyperlink>
      <w:r>
        <w:rPr>
          <w:lang w:val="fr_FR" w:bidi="fr_FR"/>
        </w:rPr>
        <w:t xml:space="preserve">, </w:t>
      </w:r>
      <w:hyperlink r:id="rId289">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0">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1">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2">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3">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4">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5">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2">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6">
        <w:r>
          <w:rPr>
            <w:lang w:val="fr_FR" w:bidi="fr_FR"/>
          </w:rPr>
          <w:rPr>
            <w:color w:val="0000EE"/>
            <w:u w:val="single"/>
          </w:rPr>
          <w:t>Ex 34.5–7</w:t>
        </w:r>
      </w:hyperlink>
      <w:r>
        <w:rPr>
          <w:lang w:val="fr_FR" w:bidi="fr_FR"/>
        </w:rPr>
        <w:t xml:space="preserve"> ; </w:t>
      </w:r>
      <w:hyperlink r:id="rId297">
        <w:r>
          <w:rPr>
            <w:lang w:val="fr_FR" w:bidi="fr_FR"/>
          </w:rPr>
          <w:rPr>
            <w:color w:val="0000EE"/>
            <w:u w:val="single"/>
          </w:rPr>
          <w:t>Né 9.17</w:t>
        </w:r>
      </w:hyperlink>
      <w:r>
        <w:rPr>
          <w:lang w:val="fr_FR" w:bidi="fr_FR"/>
        </w:rPr>
        <w:t xml:space="preserve"> ; </w:t>
      </w:r>
      <w:hyperlink r:id="rId298">
        <w:r>
          <w:rPr>
            <w:lang w:val="fr_FR" w:bidi="fr_FR"/>
          </w:rPr>
          <w:rPr>
            <w:color w:val="0000EE"/>
            <w:u w:val="single"/>
          </w:rPr>
          <w:t>Ps 103.8</w:t>
        </w:r>
      </w:hyperlink>
      <w:r>
        <w:rPr>
          <w:lang w:val="fr_FR" w:bidi="fr_FR"/>
        </w:rPr>
        <w:t xml:space="preserve"> ; </w:t>
      </w:r>
      <w:hyperlink r:id="rId299">
        <w:r>
          <w:rPr>
            <w:lang w:val="fr_FR" w:bidi="fr_FR"/>
          </w:rPr>
          <w:rPr>
            <w:color w:val="0000EE"/>
            <w:u w:val="single"/>
          </w:rPr>
          <w:t>145.8</w:t>
        </w:r>
      </w:hyperlink>
      <w:r>
        <w:rPr>
          <w:lang w:val="fr_FR" w:bidi="fr_FR"/>
        </w:rPr>
        <w:t xml:space="preserve"> ; </w:t>
      </w:r>
      <w:hyperlink r:id="rId300">
        <w:r>
          <w:rPr>
            <w:lang w:val="fr_FR" w:bidi="fr_FR"/>
          </w:rPr>
          <w:rPr>
            <w:color w:val="0000EE"/>
            <w:u w:val="single"/>
          </w:rPr>
          <w:t>Jl 2.13</w:t>
        </w:r>
      </w:hyperlink>
      <w:r>
        <w:rPr>
          <w:lang w:val="fr_FR" w:bidi="fr_FR"/>
        </w:rPr>
        <w:t xml:space="preserve"> ; </w:t>
      </w:r>
      <w:hyperlink r:id="rId301">
        <w:r>
          <w:rPr>
            <w:lang w:val="fr_FR" w:bidi="fr_FR"/>
          </w:rPr>
          <w:rPr>
            <w:color w:val="0000EE"/>
            <w:u w:val="single"/>
          </w:rPr>
          <w:t>Jon 4.2</w:t>
        </w:r>
      </w:hyperlink>
      <w:r>
        <w:rPr>
          <w:lang w:val="fr_FR" w:bidi="fr_FR"/>
        </w:rPr>
        <w:t xml:space="preserve"> ; </w:t>
      </w:r>
      <w:hyperlink r:id="rId302">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3">
        <w:r>
          <w:rPr>
            <w:lang w:val="fr_FR" w:bidi="fr_FR"/>
          </w:rPr>
          <w:rPr>
            <w:color w:val="0000EE"/>
            <w:u w:val="single"/>
          </w:rPr>
          <w:t>Ps 6.3</w:t>
        </w:r>
      </w:hyperlink>
      <w:r>
        <w:rPr>
          <w:lang w:val="fr_FR" w:bidi="fr_FR"/>
        </w:rPr>
        <w:t xml:space="preserve"> ; </w:t>
      </w:r>
      <w:hyperlink r:id="rId304">
        <w:r>
          <w:rPr>
            <w:lang w:val="fr_FR" w:bidi="fr_FR"/>
          </w:rPr>
          <w:rPr>
            <w:color w:val="0000EE"/>
            <w:u w:val="single"/>
          </w:rPr>
          <w:t>74.10</w:t>
        </w:r>
      </w:hyperlink>
      <w:r>
        <w:rPr>
          <w:lang w:val="fr_FR" w:bidi="fr_FR"/>
        </w:rPr>
        <w:t xml:space="preserve"> ; </w:t>
      </w:r>
      <w:hyperlink r:id="rId305">
        <w:r>
          <w:rPr>
            <w:lang w:val="fr_FR" w:bidi="fr_FR"/>
          </w:rPr>
          <w:rPr>
            <w:color w:val="0000EE"/>
            <w:u w:val="single"/>
          </w:rPr>
          <w:t>79.5</w:t>
        </w:r>
      </w:hyperlink>
      <w:r>
        <w:rPr>
          <w:lang w:val="fr_FR" w:bidi="fr_FR"/>
        </w:rPr>
        <w:t xml:space="preserve"> ; </w:t>
      </w:r>
      <w:hyperlink r:id="rId306">
        <w:r>
          <w:rPr>
            <w:lang w:val="fr_FR" w:bidi="fr_FR"/>
          </w:rPr>
          <w:rPr>
            <w:color w:val="0000EE"/>
            <w:u w:val="single"/>
          </w:rPr>
          <w:t>80.4</w:t>
        </w:r>
      </w:hyperlink>
      <w:r>
        <w:rPr>
          <w:lang w:val="fr_FR" w:bidi="fr_FR"/>
        </w:rPr>
        <w:t xml:space="preserve"> ; </w:t>
      </w:r>
      <w:hyperlink r:id="rId307">
        <w:r>
          <w:rPr>
            <w:lang w:val="fr_FR" w:bidi="fr_FR"/>
          </w:rPr>
          <w:rPr>
            <w:color w:val="0000EE"/>
            <w:u w:val="single"/>
          </w:rPr>
          <w:t>137.1–9</w:t>
        </w:r>
      </w:hyperlink>
      <w:r>
        <w:rPr>
          <w:lang w:val="fr_FR" w:bidi="fr_FR"/>
        </w:rPr>
        <w:t xml:space="preserve">). Il reflète également les malédictions de l'alliance de </w:t>
      </w:r>
      <w:hyperlink r:id="rId308">
        <w:r>
          <w:rPr>
            <w:lang w:val="fr_FR" w:bidi="fr_FR"/>
          </w:rPr>
          <w:rPr>
            <w:color w:val="0000EE"/>
            <w:u w:val="single"/>
          </w:rPr>
          <w:t>Dt 28.53–57</w:t>
        </w:r>
      </w:hyperlink>
      <w:r>
        <w:rPr>
          <w:lang w:val="fr_FR" w:bidi="fr_FR"/>
        </w:rPr>
        <w:t xml:space="preserve"> ; </w:t>
      </w:r>
      <w:hyperlink r:id="rId309">
        <w:r>
          <w:rPr>
            <w:lang w:val="fr_FR" w:bidi="fr_FR"/>
          </w:rPr>
          <w:rPr>
            <w:color w:val="0000EE"/>
            <w:u w:val="single"/>
          </w:rPr>
          <w:t>32.35</w:t>
        </w:r>
      </w:hyperlink>
      <w:r>
        <w:rPr>
          <w:lang w:val="fr_FR" w:bidi="fr_FR"/>
        </w:rPr>
        <w:t xml:space="preserve"> (cité dans </w:t>
      </w:r>
      <w:hyperlink r:id="rId310">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1">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2">
        <w:r>
          <w:rPr>
            <w:lang w:val="fr_FR" w:bidi="fr_FR"/>
          </w:rPr>
          <w:rPr>
            <w:color w:val="0000EE"/>
            <w:u w:val="single"/>
          </w:rPr>
          <w:t>Es 13.4–12</w:t>
        </w:r>
      </w:hyperlink>
      <w:r>
        <w:rPr>
          <w:lang w:val="fr_FR" w:bidi="fr_FR"/>
        </w:rPr>
        <w:t xml:space="preserve"> ; </w:t>
      </w:r>
      <w:hyperlink r:id="rId313">
        <w:r>
          <w:rPr>
            <w:lang w:val="fr_FR" w:bidi="fr_FR"/>
          </w:rPr>
          <w:rPr>
            <w:color w:val="0000EE"/>
            <w:u w:val="single"/>
          </w:rPr>
          <w:t>34.1–4</w:t>
        </w:r>
      </w:hyperlink>
      <w:r>
        <w:rPr>
          <w:lang w:val="fr_FR" w:bidi="fr_FR"/>
        </w:rPr>
        <w:t xml:space="preserve"> ; </w:t>
      </w:r>
      <w:hyperlink r:id="rId314">
        <w:r>
          <w:rPr>
            <w:lang w:val="fr_FR" w:bidi="fr_FR"/>
          </w:rPr>
          <w:rPr>
            <w:color w:val="0000EE"/>
            <w:u w:val="single"/>
          </w:rPr>
          <w:t>Jl 2.1–32</w:t>
        </w:r>
      </w:hyperlink>
      <w:r>
        <w:rPr>
          <w:lang w:val="fr_FR" w:bidi="fr_FR"/>
        </w:rPr>
        <w:t xml:space="preserve"> ; </w:t>
      </w:r>
      <w:hyperlink r:id="rId315">
        <w:r>
          <w:rPr>
            <w:lang w:val="fr_FR" w:bidi="fr_FR"/>
          </w:rPr>
          <w:rPr>
            <w:color w:val="0000EE"/>
            <w:u w:val="single"/>
          </w:rPr>
          <w:t>So 2.1–3</w:t>
        </w:r>
      </w:hyperlink>
      <w:r>
        <w:rPr>
          <w:lang w:val="fr_FR" w:bidi="fr_FR"/>
        </w:rPr>
        <w:t xml:space="preserve"> ; </w:t>
      </w:r>
      <w:hyperlink r:id="rId316">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7">
        <w:r>
          <w:rPr>
            <w:lang w:val="fr_FR" w:bidi="fr_FR"/>
          </w:rPr>
          <w:rPr>
            <w:color w:val="0000EE"/>
            <w:u w:val="single"/>
          </w:rPr>
          <w:t>Es 2.19–21</w:t>
        </w:r>
      </w:hyperlink>
      <w:r>
        <w:rPr>
          <w:lang w:val="fr_FR" w:bidi="fr_FR"/>
        </w:rPr>
        <w:t xml:space="preserve"> ; </w:t>
      </w:r>
      <w:hyperlink r:id="rId318">
        <w:r>
          <w:rPr>
            <w:lang w:val="fr_FR" w:bidi="fr_FR"/>
          </w:rPr>
          <w:rPr>
            <w:color w:val="0000EE"/>
            <w:u w:val="single"/>
          </w:rPr>
          <w:t>Ez 38.20</w:t>
        </w:r>
      </w:hyperlink>
      <w:r>
        <w:rPr>
          <w:lang w:val="fr_FR" w:bidi="fr_FR"/>
        </w:rPr>
        <w:t xml:space="preserve"> ; </w:t>
      </w:r>
      <w:hyperlink r:id="rId319">
        <w:r>
          <w:rPr>
            <w:lang w:val="fr_FR" w:bidi="fr_FR"/>
          </w:rPr>
          <w:rPr>
            <w:color w:val="0000EE"/>
            <w:u w:val="single"/>
          </w:rPr>
          <w:t>Os 10.8</w:t>
        </w:r>
      </w:hyperlink>
      <w:r>
        <w:rPr>
          <w:lang w:val="fr_FR" w:bidi="fr_FR"/>
        </w:rPr>
        <w:t xml:space="preserve"> ; </w:t>
      </w:r>
      <w:hyperlink r:id="rId320">
        <w:r>
          <w:rPr>
            <w:lang w:val="fr_FR" w:bidi="fr_FR"/>
          </w:rPr>
          <w:rPr>
            <w:color w:val="0000EE"/>
            <w:u w:val="single"/>
          </w:rPr>
          <w:t>Lc 23.30</w:t>
        </w:r>
      </w:hyperlink>
      <w:r>
        <w:rPr>
          <w:lang w:val="fr_FR" w:bidi="fr_FR"/>
        </w:rPr>
        <w:t>). Les prophètes ont averti à plusieurs reprises qu'un jour de colère et de jugement allait advenir (</w:t>
      </w:r>
      <w:hyperlink r:id="rId321">
        <w:r>
          <w:rPr>
            <w:lang w:val="fr_FR" w:bidi="fr_FR"/>
          </w:rPr>
          <w:rPr>
            <w:color w:val="0000EE"/>
            <w:u w:val="single"/>
          </w:rPr>
          <w:t>Es 13.6–11</w:t>
        </w:r>
      </w:hyperlink>
      <w:r>
        <w:rPr>
          <w:lang w:val="fr_FR" w:bidi="fr_FR"/>
        </w:rPr>
        <w:t xml:space="preserve"> ; </w:t>
      </w:r>
      <w:hyperlink r:id="rId322">
        <w:r>
          <w:rPr>
            <w:lang w:val="fr_FR" w:bidi="fr_FR"/>
          </w:rPr>
          <w:rPr>
            <w:color w:val="0000EE"/>
            <w:u w:val="single"/>
          </w:rPr>
          <w:t>Jl 1.15</w:t>
        </w:r>
      </w:hyperlink>
      <w:r>
        <w:rPr>
          <w:lang w:val="fr_FR" w:bidi="fr_FR"/>
        </w:rPr>
        <w:t xml:space="preserve"> ; </w:t>
      </w:r>
      <w:hyperlink r:id="rId323">
        <w:r>
          <w:rPr>
            <w:lang w:val="fr_FR" w:bidi="fr_FR"/>
          </w:rPr>
          <w:rPr>
            <w:color w:val="0000EE"/>
            <w:u w:val="single"/>
          </w:rPr>
          <w:t>Am 5.18</w:t>
        </w:r>
      </w:hyperlink>
      <w:r>
        <w:rPr>
          <w:lang w:val="fr_FR" w:bidi="fr_FR"/>
        </w:rPr>
        <w:t xml:space="preserve"> ; </w:t>
      </w:r>
      <w:hyperlink r:id="rId324">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5">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6">
        <w:r>
          <w:rPr>
            <w:lang w:val="fr_FR" w:bidi="fr_FR"/>
          </w:rPr>
          <w:rPr>
            <w:color w:val="0000EE"/>
            <w:u w:val="single"/>
          </w:rPr>
          <w:t>Ap 5.13–14</w:t>
        </w:r>
      </w:hyperlink>
      <w:r>
        <w:rPr>
          <w:lang w:val="fr_FR" w:bidi="fr_FR"/>
        </w:rPr>
        <w:t xml:space="preserve"> ; </w:t>
      </w:r>
      <w:hyperlink r:id="rId327">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0">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28">
        <w:r>
          <w:rPr>
            <w:lang w:val="fr_FR" w:bidi="fr_FR"/>
          </w:rPr>
          <w:rPr>
            <w:color w:val="0000EE"/>
            <w:u w:val="single"/>
          </w:rPr>
          <w:t>Ac 10.34–36</w:t>
        </w:r>
      </w:hyperlink>
      <w:r>
        <w:rPr>
          <w:lang w:val="fr_FR" w:bidi="fr_FR"/>
        </w:rPr>
        <w:t xml:space="preserve"> ; </w:t>
      </w:r>
      <w:hyperlink r:id="rId329">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0">
        <w:r>
          <w:rPr>
            <w:lang w:val="fr_FR" w:bidi="fr_FR"/>
          </w:rPr>
          <w:rPr>
            <w:color w:val="0000EE"/>
            <w:u w:val="single"/>
          </w:rPr>
          <w:t>2Co 1.22</w:t>
        </w:r>
      </w:hyperlink>
      <w:r>
        <w:rPr>
          <w:lang w:val="fr_FR" w:bidi="fr_FR"/>
        </w:rPr>
        <w:t xml:space="preserve"> ; </w:t>
      </w:r>
      <w:hyperlink r:id="rId331">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2">
        <w:r>
          <w:rPr>
            <w:lang w:val="fr_FR" w:bidi="fr_FR"/>
          </w:rPr>
          <w:rPr>
            <w:color w:val="0000EE"/>
            <w:u w:val="single"/>
          </w:rPr>
          <w:t>Ap 6.17</w:t>
        </w:r>
      </w:hyperlink>
      <w:r>
        <w:rPr>
          <w:lang w:val="fr_FR" w:bidi="fr_FR"/>
        </w:rPr>
        <w:t xml:space="preserve"> ; voir </w:t>
      </w:r>
      <w:hyperlink r:id="rId333">
        <w:r>
          <w:rPr>
            <w:lang w:val="fr_FR" w:bidi="fr_FR"/>
          </w:rPr>
          <w:rPr>
            <w:color w:val="0000EE"/>
            <w:u w:val="single"/>
          </w:rPr>
          <w:t>Ez 9.3–8</w:t>
        </w:r>
      </w:hyperlink>
      <w:r>
        <w:rPr>
          <w:lang w:val="fr_FR" w:bidi="fr_FR"/>
        </w:rPr>
        <w:t xml:space="preserve"> ; </w:t>
      </w:r>
      <w:hyperlink r:id="rId334">
        <w:r>
          <w:rPr>
            <w:lang w:val="fr_FR" w:bidi="fr_FR"/>
          </w:rPr>
          <w:rPr>
            <w:color w:val="0000EE"/>
            <w:u w:val="single"/>
          </w:rPr>
          <w:t>Jn 17.14–15</w:t>
        </w:r>
      </w:hyperlink>
      <w:r>
        <w:rPr>
          <w:lang w:val="fr_FR" w:bidi="fr_FR"/>
        </w:rPr>
        <w:t>) et renforçant la promesse de protection (</w:t>
      </w:r>
      <w:hyperlink r:id="rId335">
        <w:r>
          <w:rPr>
            <w:lang w:val="fr_FR" w:bidi="fr_FR"/>
          </w:rPr>
          <w:rPr>
            <w:color w:val="0000EE"/>
            <w:u w:val="single"/>
          </w:rPr>
          <w:t>Ap 3.10</w:t>
        </w:r>
      </w:hyperlink>
      <w:r>
        <w:rPr>
          <w:lang w:val="fr_FR" w:bidi="fr_FR"/>
        </w:rPr>
        <w:t xml:space="preserve"> ; voir aussi </w:t>
      </w:r>
      <w:hyperlink r:id="rId33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7">
        <w:r>
          <w:rPr>
            <w:lang w:val="fr_FR" w:bidi="fr_FR"/>
          </w:rPr>
          <w:rPr>
            <w:color w:val="0000EE"/>
            <w:u w:val="single"/>
          </w:rPr>
          <w:t>6–14</w:t>
        </w:r>
      </w:hyperlink>
      <w:r>
        <w:rPr>
          <w:lang w:val="fr_FR" w:bidi="fr_FR"/>
        </w:rPr>
        <w:t xml:space="preserve"> (chap </w:t>
      </w:r>
      <w:hyperlink r:id="rId338">
        <w:r>
          <w:rPr>
            <w:lang w:val="fr_FR" w:bidi="fr_FR"/>
          </w:rPr>
          <w:rPr>
            <w:color w:val="0000EE"/>
            <w:u w:val="single"/>
          </w:rPr>
          <w:t>7</w:t>
        </w:r>
      </w:hyperlink>
      <w:r>
        <w:rPr>
          <w:lang w:val="fr_FR" w:bidi="fr_FR"/>
        </w:rPr>
        <w:t xml:space="preserve">; </w:t>
      </w:r>
      <w:hyperlink r:id="rId339">
        <w:r>
          <w:rPr>
            <w:lang w:val="fr_FR" w:bidi="fr_FR"/>
          </w:rPr>
          <w:rPr>
            <w:color w:val="0000EE"/>
            <w:u w:val="single"/>
          </w:rPr>
          <w:t>10.1–11.14</w:t>
        </w:r>
      </w:hyperlink>
      <w:r>
        <w:rPr>
          <w:lang w:val="fr_FR" w:bidi="fr_FR"/>
        </w:rPr>
        <w:t xml:space="preserve">; </w:t>
      </w:r>
      <w:hyperlink r:id="rId340">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2">
        <w:r>
          <w:rPr>
            <w:lang w:val="fr_FR" w:bidi="fr_FR"/>
          </w:rPr>
          <w:rPr>
            <w:color w:val="0000EE"/>
            <w:u w:val="single"/>
          </w:rPr>
          <w:t>Ap 14.1–5</w:t>
        </w:r>
      </w:hyperlink>
      <w:r>
        <w:rPr>
          <w:lang w:val="fr_FR" w:bidi="fr_FR"/>
        </w:rPr>
        <w:t xml:space="preserve"> ; </w:t>
      </w:r>
      <w:hyperlink r:id="rId341">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2">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3">
        <w:r>
          <w:rPr>
            <w:lang w:val="fr_FR" w:bidi="fr_FR"/>
          </w:rPr>
          <w:rPr>
            <w:color w:val="0000EE"/>
            <w:u w:val="single"/>
          </w:rPr>
          <w:t>Mt 19.28</w:t>
        </w:r>
      </w:hyperlink>
      <w:r>
        <w:rPr>
          <w:lang w:val="fr_FR" w:bidi="fr_FR"/>
        </w:rPr>
        <w:t xml:space="preserve"> ; </w:t>
      </w:r>
      <w:hyperlink r:id="rId344">
        <w:r>
          <w:rPr>
            <w:lang w:val="fr_FR" w:bidi="fr_FR"/>
          </w:rPr>
          <w:rPr>
            <w:color w:val="0000EE"/>
            <w:u w:val="single"/>
          </w:rPr>
          <w:t>Rm 2.28–29</w:t>
        </w:r>
      </w:hyperlink>
      <w:r>
        <w:rPr>
          <w:lang w:val="fr_FR" w:bidi="fr_FR"/>
        </w:rPr>
        <w:t xml:space="preserve"> ; </w:t>
      </w:r>
      <w:hyperlink r:id="rId345">
        <w:r>
          <w:rPr>
            <w:lang w:val="fr_FR" w:bidi="fr_FR"/>
          </w:rPr>
          <w:rPr>
            <w:color w:val="0000EE"/>
            <w:u w:val="single"/>
          </w:rPr>
          <w:t>9.6–8</w:t>
        </w:r>
      </w:hyperlink>
      <w:r>
        <w:rPr>
          <w:lang w:val="fr_FR" w:bidi="fr_FR"/>
        </w:rPr>
        <w:t xml:space="preserve"> ; </w:t>
      </w:r>
      <w:hyperlink r:id="rId346">
        <w:r>
          <w:rPr>
            <w:lang w:val="fr_FR" w:bidi="fr_FR"/>
          </w:rPr>
          <w:rPr>
            <w:color w:val="0000EE"/>
            <w:u w:val="single"/>
          </w:rPr>
          <w:t>Ga 3.29</w:t>
        </w:r>
      </w:hyperlink>
      <w:r>
        <w:rPr>
          <w:lang w:val="fr_FR" w:bidi="fr_FR"/>
        </w:rPr>
        <w:t xml:space="preserve"> ; </w:t>
      </w:r>
      <w:hyperlink r:id="rId347">
        <w:r>
          <w:rPr>
            <w:lang w:val="fr_FR" w:bidi="fr_FR"/>
          </w:rPr>
          <w:rPr>
            <w:color w:val="0000EE"/>
            <w:u w:val="single"/>
          </w:rPr>
          <w:t>6.16</w:t>
        </w:r>
      </w:hyperlink>
      <w:r>
        <w:rPr>
          <w:lang w:val="fr_FR" w:bidi="fr_FR"/>
        </w:rPr>
        <w:t xml:space="preserve"> ; </w:t>
      </w:r>
      <w:hyperlink r:id="rId348">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49">
        <w:r>
          <w:rPr>
            <w:lang w:val="fr_FR" w:bidi="fr_FR"/>
          </w:rPr>
          <w:rPr>
            <w:color w:val="0000EE"/>
            <w:u w:val="single"/>
          </w:rPr>
          <w:t>Jg 18.14–31</w:t>
        </w:r>
      </w:hyperlink>
      <w:r>
        <w:rPr>
          <w:lang w:val="fr_FR" w:bidi="fr_FR"/>
        </w:rPr>
        <w:t xml:space="preserve"> ; </w:t>
      </w:r>
      <w:hyperlink r:id="rId350">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1">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2">
        <w:r>
          <w:rPr>
            <w:lang w:val="fr_FR" w:bidi="fr_FR"/>
          </w:rPr>
          <w:rPr>
            <w:color w:val="0000EE"/>
            <w:u w:val="single"/>
          </w:rPr>
          <w:t>Gn 15.5</w:t>
        </w:r>
      </w:hyperlink>
      <w:r>
        <w:rPr>
          <w:lang w:val="fr_FR" w:bidi="fr_FR"/>
        </w:rPr>
        <w:t xml:space="preserve"> ; </w:t>
      </w:r>
      <w:hyperlink r:id="rId353">
        <w:r>
          <w:rPr>
            <w:lang w:val="fr_FR" w:bidi="fr_FR"/>
          </w:rPr>
          <w:rPr>
            <w:color w:val="0000EE"/>
            <w:u w:val="single"/>
          </w:rPr>
          <w:t>17.4–5</w:t>
        </w:r>
      </w:hyperlink>
      <w:r>
        <w:rPr>
          <w:lang w:val="fr_FR" w:bidi="fr_FR"/>
        </w:rPr>
        <w:t xml:space="preserve"> ; </w:t>
      </w:r>
      <w:hyperlink r:id="rId354">
        <w:r>
          <w:rPr>
            <w:lang w:val="fr_FR" w:bidi="fr_FR"/>
          </w:rPr>
          <w:rPr>
            <w:color w:val="0000EE"/>
            <w:u w:val="single"/>
          </w:rPr>
          <w:t>Rm 4.16–24</w:t>
        </w:r>
      </w:hyperlink>
      <w:r>
        <w:rPr>
          <w:lang w:val="fr_FR" w:bidi="fr_FR"/>
        </w:rPr>
        <w:t xml:space="preserve"> ; </w:t>
      </w:r>
      <w:hyperlink r:id="rId346">
        <w:r>
          <w:rPr>
            <w:lang w:val="fr_FR" w:bidi="fr_FR"/>
          </w:rPr>
          <w:rPr>
            <w:color w:val="0000EE"/>
            <w:u w:val="single"/>
          </w:rPr>
          <w:t>Ga 3.29</w:t>
        </w:r>
      </w:hyperlink>
      <w:r>
        <w:rPr>
          <w:lang w:val="fr_FR" w:bidi="fr_FR"/>
        </w:rPr>
        <w:t>). • Les robes blanches (</w:t>
      </w:r>
      <w:hyperlink r:id="rId172">
        <w:r>
          <w:rPr>
            <w:lang w:val="fr_FR" w:bidi="fr_FR"/>
          </w:rPr>
          <w:rPr>
            <w:color w:val="0000EE"/>
            <w:u w:val="single"/>
          </w:rPr>
          <w:t>Ap 6.11</w:t>
        </w:r>
      </w:hyperlink>
      <w:r>
        <w:rPr>
          <w:lang w:val="fr_FR" w:bidi="fr_FR"/>
        </w:rPr>
        <w:t>) et les branches de palmier (</w:t>
      </w:r>
      <w:hyperlink r:id="rId355">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6">
        <w:r>
          <w:rPr>
            <w:lang w:val="fr_FR" w:bidi="fr_FR"/>
          </w:rPr>
          <w:rPr>
            <w:color w:val="0000EE"/>
            <w:u w:val="single"/>
          </w:rPr>
          <w:t>6.9</w:t>
        </w:r>
      </w:hyperlink>
      <w:r>
        <w:rPr>
          <w:lang w:val="fr_FR" w:bidi="fr_FR"/>
        </w:rPr>
        <w:t xml:space="preserve"> ; </w:t>
      </w:r>
      <w:hyperlink r:id="rId211">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7">
        <w:r>
          <w:rPr>
            <w:lang w:val="fr_FR" w:bidi="fr_FR"/>
          </w:rPr>
          <w:rPr>
            <w:color w:val="0000EE"/>
            <w:u w:val="single"/>
          </w:rPr>
          <w:t>1.9</w:t>
        </w:r>
      </w:hyperlink>
      <w:r>
        <w:rPr>
          <w:lang w:val="fr_FR" w:bidi="fr_FR"/>
        </w:rPr>
        <w:t xml:space="preserve"> ; </w:t>
      </w:r>
      <w:hyperlink r:id="rId358">
        <w:r>
          <w:rPr>
            <w:lang w:val="fr_FR" w:bidi="fr_FR"/>
          </w:rPr>
          <w:rPr>
            <w:color w:val="0000EE"/>
            <w:u w:val="single"/>
          </w:rPr>
          <w:t>2.9–10</w:t>
        </w:r>
      </w:hyperlink>
      <w:r>
        <w:rPr>
          <w:lang w:val="fr_FR" w:bidi="fr_FR"/>
        </w:rPr>
        <w:t xml:space="preserve"> ; </w:t>
      </w:r>
      <w:hyperlink r:id="rId359">
        <w:r>
          <w:rPr>
            <w:lang w:val="fr_FR" w:bidi="fr_FR"/>
          </w:rPr>
          <w:rPr>
            <w:color w:val="0000EE"/>
            <w:u w:val="single"/>
          </w:rPr>
          <w:t>Dt 4.30–31</w:t>
        </w:r>
      </w:hyperlink>
      <w:r>
        <w:rPr>
          <w:lang w:val="fr_FR" w:bidi="fr_FR"/>
        </w:rPr>
        <w:t xml:space="preserve"> ; </w:t>
      </w:r>
      <w:hyperlink r:id="rId360">
        <w:r>
          <w:rPr>
            <w:lang w:val="fr_FR" w:bidi="fr_FR"/>
          </w:rPr>
          <w:rPr>
            <w:color w:val="0000EE"/>
            <w:u w:val="single"/>
          </w:rPr>
          <w:t>Mt 24.21–22</w:t>
        </w:r>
      </w:hyperlink>
      <w:r>
        <w:rPr>
          <w:lang w:val="fr_FR" w:bidi="fr_FR"/>
        </w:rPr>
        <w:t xml:space="preserve"> ; </w:t>
      </w:r>
      <w:hyperlink r:id="rId361">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6">
        <w:r>
          <w:rPr>
            <w:lang w:val="fr_FR" w:bidi="fr_FR"/>
          </w:rPr>
          <w:rPr>
            <w:color w:val="0000EE"/>
            <w:u w:val="single"/>
          </w:rPr>
          <w:t>11.19</w:t>
        </w:r>
      </w:hyperlink>
      <w:r>
        <w:rPr>
          <w:lang w:val="fr_FR" w:bidi="fr_FR"/>
        </w:rPr>
        <w:t xml:space="preserve"> ; cf.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22.1</w:t>
        </w:r>
      </w:hyperlink>
      <w:r>
        <w:rPr>
          <w:lang w:val="fr_FR" w:bidi="fr_FR"/>
        </w:rPr>
        <w:t xml:space="preserve">, </w:t>
      </w:r>
      <w:hyperlink r:id="rId365">
        <w:r>
          <w:rPr>
            <w:lang w:val="fr_FR" w:bidi="fr_FR"/>
          </w:rPr>
          <w:rPr>
            <w:color w:val="0000EE"/>
            <w:u w:val="single"/>
          </w:rPr>
          <w:t xml:space="preserve">17 </w:t>
        </w:r>
      </w:hyperlink>
      <w:r>
        <w:rPr>
          <w:lang w:val="fr_FR" w:bidi="fr_FR"/>
        </w:rPr>
        <w:t xml:space="preserve">; </w:t>
      </w:r>
      <w:hyperlink r:id="rId366">
        <w:r>
          <w:rPr>
            <w:lang w:val="fr_FR" w:bidi="fr_FR"/>
          </w:rPr>
          <w:rPr>
            <w:color w:val="0000EE"/>
            <w:u w:val="single"/>
          </w:rPr>
          <w:t xml:space="preserve">Ps 23.1–2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368">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69">
        <w:r>
          <w:rPr>
            <w:lang w:val="fr_FR" w:bidi="fr_FR"/>
          </w:rPr>
          <w:rPr>
            <w:color w:val="0000EE"/>
            <w:u w:val="single"/>
          </w:rPr>
          <w:t xml:space="preserve">Ps 23 </w:t>
        </w:r>
      </w:hyperlink>
      <w:r>
        <w:rPr>
          <w:lang w:val="fr_FR" w:bidi="fr_FR"/>
        </w:rPr>
        <w:t xml:space="preserve">; </w:t>
      </w:r>
      <w:hyperlink r:id="rId370">
        <w:r>
          <w:rPr>
            <w:lang w:val="fr_FR" w:bidi="fr_FR"/>
          </w:rPr>
          <w:rPr>
            <w:color w:val="0000EE"/>
            <w:u w:val="single"/>
          </w:rPr>
          <w:t xml:space="preserve">Mt 15.24 </w:t>
        </w:r>
      </w:hyperlink>
      <w:r>
        <w:rPr>
          <w:lang w:val="fr_FR" w:bidi="fr_FR"/>
        </w:rPr>
        <w:t xml:space="preserve">; </w:t>
      </w:r>
      <w:hyperlink r:id="rId371">
        <w:r>
          <w:rPr>
            <w:lang w:val="fr_FR" w:bidi="fr_FR"/>
          </w:rPr>
          <w:rPr>
            <w:color w:val="0000EE"/>
            <w:u w:val="single"/>
          </w:rPr>
          <w:t>Jn 10.3</w:t>
        </w:r>
      </w:hyperlink>
      <w:r>
        <w:rPr>
          <w:lang w:val="fr_FR" w:bidi="fr_FR"/>
        </w:rPr>
        <w:t xml:space="preserve">, </w:t>
      </w:r>
      <w:hyperlink r:id="rId372">
        <w:r>
          <w:rPr>
            <w:lang w:val="fr_FR" w:bidi="fr_FR"/>
          </w:rPr>
          <w:rPr>
            <w:color w:val="0000EE"/>
            <w:u w:val="single"/>
          </w:rPr>
          <w:t>11</w:t>
        </w:r>
      </w:hyperlink>
      <w:r>
        <w:rPr>
          <w:lang w:val="fr_FR" w:bidi="fr_FR"/>
        </w:rPr>
        <w:t xml:space="preserve">, </w:t>
      </w:r>
      <w:hyperlink r:id="rId373">
        <w:r>
          <w:rPr>
            <w:lang w:val="fr_FR" w:bidi="fr_FR"/>
          </w:rPr>
          <w:rPr>
            <w:color w:val="0000EE"/>
            <w:u w:val="single"/>
          </w:rPr>
          <w:t xml:space="preserve">14 </w:t>
        </w:r>
      </w:hyperlink>
      <w:r>
        <w:rPr>
          <w:lang w:val="fr_FR" w:bidi="fr_FR"/>
        </w:rPr>
        <w:t xml:space="preserve">; </w:t>
      </w:r>
      <w:hyperlink r:id="rId374">
        <w:r>
          <w:rPr>
            <w:lang w:val="fr_FR" w:bidi="fr_FR"/>
          </w:rPr>
          <w:rPr>
            <w:color w:val="0000EE"/>
            <w:u w:val="single"/>
          </w:rPr>
          <w:t xml:space="preserve">Hé 13.20 </w:t>
        </w:r>
      </w:hyperlink>
      <w:r>
        <w:rPr>
          <w:lang w:val="fr_FR" w:bidi="fr_FR"/>
        </w:rPr>
        <w:t xml:space="preserve">; </w:t>
      </w:r>
      <w:hyperlink r:id="rId375">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6">
        <w:r>
          <w:rPr>
            <w:lang w:val="fr_FR" w:bidi="fr_FR"/>
          </w:rPr>
          <w:rPr>
            <w:color w:val="0000EE"/>
            <w:u w:val="single"/>
          </w:rPr>
          <w:t>Ez 34.11–16</w:t>
        </w:r>
      </w:hyperlink>
      <w:r>
        <w:rPr>
          <w:lang w:val="fr_FR" w:bidi="fr_FR"/>
        </w:rPr>
        <w:t xml:space="preserve">, </w:t>
      </w:r>
      <w:hyperlink r:id="rId37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5">
        <w:r>
          <w:rPr>
            <w:lang w:val="fr_FR" w:bidi="fr_FR"/>
          </w:rPr>
          <w:rPr>
            <w:color w:val="0000EE"/>
            <w:u w:val="single"/>
          </w:rPr>
          <w:t>10.4</w:t>
        </w:r>
      </w:hyperlink>
      <w:r>
        <w:rPr>
          <w:lang w:val="fr_FR" w:bidi="fr_FR"/>
        </w:rPr>
        <w:t xml:space="preserve"> ; </w:t>
      </w:r>
      <w:hyperlink r:id="rId378">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79">
        <w:r>
          <w:rPr>
            <w:lang w:val="fr_FR" w:bidi="fr_FR"/>
          </w:rPr>
          <w:rPr>
            <w:color w:val="0000EE"/>
            <w:u w:val="single"/>
          </w:rPr>
          <w:t>Gn 2.1–3</w:t>
        </w:r>
      </w:hyperlink>
      <w:r>
        <w:rPr>
          <w:lang w:val="fr_FR" w:bidi="fr_FR"/>
        </w:rPr>
        <w:t xml:space="preserve"> ; voir aussi </w:t>
      </w:r>
      <w:hyperlink r:id="rId380">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1">
        <w:r>
          <w:rPr>
            <w:lang w:val="fr_FR" w:bidi="fr_FR"/>
          </w:rPr>
          <w:rPr>
            <w:color w:val="0000EE"/>
            <w:u w:val="single"/>
          </w:rPr>
          <w:t>Es 27.13</w:t>
        </w:r>
      </w:hyperlink>
      <w:r>
        <w:rPr>
          <w:lang w:val="fr_FR" w:bidi="fr_FR"/>
        </w:rPr>
        <w:t xml:space="preserve"> ; </w:t>
      </w:r>
      <w:hyperlink r:id="rId382">
        <w:r>
          <w:rPr>
            <w:lang w:val="fr_FR" w:bidi="fr_FR"/>
          </w:rPr>
          <w:rPr>
            <w:color w:val="0000EE"/>
            <w:u w:val="single"/>
          </w:rPr>
          <w:t>Za 9.14</w:t>
        </w:r>
      </w:hyperlink>
      <w:r>
        <w:rPr>
          <w:lang w:val="fr_FR" w:bidi="fr_FR"/>
        </w:rPr>
        <w:t xml:space="preserve"> ; </w:t>
      </w:r>
      <w:hyperlink r:id="rId383">
        <w:r>
          <w:rPr>
            <w:lang w:val="fr_FR" w:bidi="fr_FR"/>
          </w:rPr>
          <w:rPr>
            <w:color w:val="0000EE"/>
            <w:u w:val="single"/>
          </w:rPr>
          <w:t>Mt 24.31</w:t>
        </w:r>
      </w:hyperlink>
      <w:r>
        <w:rPr>
          <w:lang w:val="fr_FR" w:bidi="fr_FR"/>
        </w:rPr>
        <w:t xml:space="preserve"> ; </w:t>
      </w:r>
      <w:hyperlink r:id="rId384">
        <w:r>
          <w:rPr>
            <w:lang w:val="fr_FR" w:bidi="fr_FR"/>
          </w:rPr>
          <w:rPr>
            <w:color w:val="0000EE"/>
            <w:u w:val="single"/>
          </w:rPr>
          <w:t>1Co 15.52</w:t>
        </w:r>
      </w:hyperlink>
      <w:r>
        <w:rPr>
          <w:lang w:val="fr_FR" w:bidi="fr_FR"/>
        </w:rPr>
        <w:t xml:space="preserve"> ; </w:t>
      </w:r>
      <w:hyperlink r:id="rId385">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6">
        <w:r>
          <w:rPr>
            <w:lang w:val="fr_FR" w:bidi="fr_FR"/>
          </w:rPr>
          <w:rPr>
            <w:color w:val="0000EE"/>
            <w:u w:val="single"/>
          </w:rPr>
          <w:t>5.8</w:t>
        </w:r>
      </w:hyperlink>
      <w:r>
        <w:rPr>
          <w:lang w:val="fr_FR" w:bidi="fr_FR"/>
        </w:rPr>
        <w:t xml:space="preserve"> ; </w:t>
      </w:r>
      <w:hyperlink r:id="rId270">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4">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39">
        <w:r>
          <w:rPr>
            <w:lang w:val="fr_FR" w:bidi="fr_FR"/>
          </w:rPr>
          <w:rPr>
            <w:color w:val="0000EE"/>
            <w:u w:val="single"/>
          </w:rPr>
          <w:t>10.1–11.14</w:t>
        </w:r>
      </w:hyperlink>
      <w:r>
        <w:rPr>
          <w:lang w:val="fr_FR" w:bidi="fr_FR"/>
        </w:rPr>
        <w:t xml:space="preserve"> ; cf. </w:t>
      </w:r>
      <w:hyperlink r:id="rId338">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7">
        <w:r>
          <w:rPr>
            <w:lang w:val="fr_FR" w:bidi="fr_FR"/>
          </w:rPr>
          <w:rPr>
            <w:color w:val="0000EE"/>
            <w:u w:val="single"/>
          </w:rPr>
          <w:t>11.15–19</w:t>
        </w:r>
      </w:hyperlink>
      <w:r>
        <w:rPr>
          <w:lang w:val="fr_FR" w:bidi="fr_FR"/>
        </w:rPr>
        <w:t xml:space="preserve"> ; voir </w:t>
      </w:r>
      <w:hyperlink r:id="rId388">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89">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0">
        <w:r>
          <w:rPr>
            <w:lang w:val="fr_FR" w:bidi="fr_FR"/>
          </w:rPr>
          <w:rPr>
            <w:color w:val="0000EE"/>
            <w:u w:val="single"/>
          </w:rPr>
          <w:t>6.10–11</w:t>
        </w:r>
      </w:hyperlink>
      <w:r>
        <w:rPr>
          <w:lang w:val="fr_FR" w:bidi="fr_FR"/>
        </w:rPr>
        <w:t xml:space="preserve"> ; voir aussi </w:t>
      </w:r>
      <w:hyperlink r:id="rId386">
        <w:r>
          <w:rPr>
            <w:lang w:val="fr_FR" w:bidi="fr_FR"/>
          </w:rPr>
          <w:rPr>
            <w:color w:val="0000EE"/>
            <w:u w:val="single"/>
          </w:rPr>
          <w:t>5.8</w:t>
        </w:r>
      </w:hyperlink>
      <w:r>
        <w:rPr>
          <w:lang w:val="fr_FR" w:bidi="fr_FR"/>
        </w:rPr>
        <w:t xml:space="preserve"> ; </w:t>
      </w:r>
      <w:hyperlink r:id="rId391">
        <w:r>
          <w:rPr>
            <w:lang w:val="fr_FR" w:bidi="fr_FR"/>
          </w:rPr>
          <w:rPr>
            <w:color w:val="0000EE"/>
            <w:u w:val="single"/>
          </w:rPr>
          <w:t>Esd 9.5–6</w:t>
        </w:r>
      </w:hyperlink>
      <w:r>
        <w:rPr>
          <w:lang w:val="fr_FR" w:bidi="fr_FR"/>
        </w:rPr>
        <w:t xml:space="preserve"> ; </w:t>
      </w:r>
      <w:hyperlink r:id="rId392">
        <w:r>
          <w:rPr>
            <w:lang w:val="fr_FR" w:bidi="fr_FR"/>
          </w:rPr>
          <w:rPr>
            <w:color w:val="0000EE"/>
            <w:u w:val="single"/>
          </w:rPr>
          <w:t>Ps 141.2</w:t>
        </w:r>
      </w:hyperlink>
      <w:r>
        <w:rPr>
          <w:lang w:val="fr_FR" w:bidi="fr_FR"/>
        </w:rPr>
        <w:t xml:space="preserve"> ; </w:t>
      </w:r>
      <w:hyperlink r:id="rId393">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0">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4">
        <w:r>
          <w:rPr>
            <w:lang w:val="fr_FR" w:bidi="fr_FR"/>
          </w:rPr>
          <w:rPr>
            <w:color w:val="0000EE"/>
            <w:u w:val="single"/>
          </w:rPr>
          <w:t>Gn 19.24</w:t>
        </w:r>
      </w:hyperlink>
      <w:r>
        <w:rPr>
          <w:lang w:val="fr_FR" w:bidi="fr_FR"/>
        </w:rPr>
        <w:t xml:space="preserve"> ; </w:t>
      </w:r>
      <w:hyperlink r:id="rId395">
        <w:r>
          <w:rPr>
            <w:lang w:val="fr_FR" w:bidi="fr_FR"/>
          </w:rPr>
          <w:rPr>
            <w:color w:val="0000EE"/>
            <w:u w:val="single"/>
          </w:rPr>
          <w:t>Ex 9.23</w:t>
        </w:r>
      </w:hyperlink>
      <w:r>
        <w:rPr>
          <w:lang w:val="fr_FR" w:bidi="fr_FR"/>
        </w:rPr>
        <w:t xml:space="preserve"> ; </w:t>
      </w:r>
      <w:hyperlink r:id="rId396">
        <w:r>
          <w:rPr>
            <w:lang w:val="fr_FR" w:bidi="fr_FR"/>
          </w:rPr>
          <w:rPr>
            <w:color w:val="0000EE"/>
            <w:u w:val="single"/>
          </w:rPr>
          <w:t>Lv 10.2</w:t>
        </w:r>
      </w:hyperlink>
      <w:r>
        <w:rPr>
          <w:lang w:val="fr_FR" w:bidi="fr_FR"/>
        </w:rPr>
        <w:t xml:space="preserve"> ; </w:t>
      </w:r>
      <w:hyperlink r:id="rId397">
        <w:r>
          <w:rPr>
            <w:lang w:val="fr_FR" w:bidi="fr_FR"/>
          </w:rPr>
          <w:rPr>
            <w:color w:val="0000EE"/>
            <w:u w:val="single"/>
          </w:rPr>
          <w:t>Dt 9.3</w:t>
        </w:r>
      </w:hyperlink>
      <w:r>
        <w:rPr>
          <w:lang w:val="fr_FR" w:bidi="fr_FR"/>
        </w:rPr>
        <w:t xml:space="preserve"> ; </w:t>
      </w:r>
      <w:hyperlink r:id="rId398">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6">
        <w:r>
          <w:rPr>
            <w:lang w:val="fr_FR" w:bidi="fr_FR"/>
          </w:rPr>
          <w:rPr>
            <w:color w:val="0000EE"/>
            <w:u w:val="single"/>
          </w:rPr>
          <w:t>Ap 11.19</w:t>
        </w:r>
      </w:hyperlink>
      <w:r>
        <w:rPr>
          <w:lang w:val="fr_FR" w:bidi="fr_FR"/>
        </w:rPr>
        <w:t xml:space="preserve"> ; </w:t>
      </w:r>
      <w:hyperlink r:id="rId237">
        <w:r>
          <w:rPr>
            <w:lang w:val="fr_FR" w:bidi="fr_FR"/>
          </w:rPr>
          <w:rPr>
            <w:color w:val="0000EE"/>
            <w:u w:val="single"/>
          </w:rPr>
          <w:t>16.18</w:t>
        </w:r>
      </w:hyperlink>
      <w:r>
        <w:rPr>
          <w:lang w:val="fr_FR" w:bidi="fr_FR"/>
        </w:rPr>
        <w:t xml:space="preserve"> ; voir </w:t>
      </w:r>
      <w:hyperlink r:id="rId399">
        <w:r>
          <w:rPr>
            <w:lang w:val="fr_FR" w:bidi="fr_FR"/>
          </w:rPr>
          <w:rPr>
            <w:color w:val="0000EE"/>
            <w:u w:val="single"/>
          </w:rPr>
          <w:t>Ex 19.18–19</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40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1">
        <w:r>
          <w:rPr>
            <w:lang w:val="fr_FR" w:bidi="fr_FR"/>
          </w:rPr>
          <w:rPr>
            <w:color w:val="0000EE"/>
            <w:u w:val="single"/>
          </w:rPr>
          <w:t>Ex 9.13–35</w:t>
        </w:r>
      </w:hyperlink>
      <w:r>
        <w:rPr>
          <w:lang w:val="fr_FR" w:bidi="fr_FR"/>
        </w:rPr>
        <w:t xml:space="preserve"> ; </w:t>
      </w:r>
      <w:hyperlink r:id="rId402">
        <w:r>
          <w:rPr>
            <w:lang w:val="fr_FR" w:bidi="fr_FR"/>
          </w:rPr>
          <w:rPr>
            <w:color w:val="0000EE"/>
            <w:u w:val="single"/>
          </w:rPr>
          <w:t>Jl 2.31</w:t>
        </w:r>
      </w:hyperlink>
      <w:r>
        <w:rPr>
          <w:lang w:val="fr_FR" w:bidi="fr_FR"/>
        </w:rPr>
        <w:t xml:space="preserve"> ; </w:t>
      </w:r>
      <w:hyperlink r:id="rId403">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4">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5">
        <w:r>
          <w:rPr>
            <w:lang w:val="fr_FR" w:bidi="fr_FR"/>
          </w:rPr>
          <w:rPr>
            <w:color w:val="0000EE"/>
            <w:u w:val="single"/>
          </w:rPr>
          <w:t>Ez 5.1–4</w:t>
        </w:r>
      </w:hyperlink>
      <w:r>
        <w:rPr>
          <w:lang w:val="fr_FR" w:bidi="fr_FR"/>
        </w:rPr>
        <w:t xml:space="preserve">, </w:t>
      </w:r>
      <w:hyperlink r:id="rId406">
        <w:r>
          <w:rPr>
            <w:lang w:val="fr_FR" w:bidi="fr_FR"/>
          </w:rPr>
          <w:rPr>
            <w:color w:val="0000EE"/>
            <w:u w:val="single"/>
          </w:rPr>
          <w:t>12</w:t>
        </w:r>
      </w:hyperlink>
      <w:r>
        <w:rPr>
          <w:lang w:val="fr_FR" w:bidi="fr_FR"/>
        </w:rPr>
        <w:t xml:space="preserve"> ; </w:t>
      </w:r>
      <w:hyperlink r:id="rId407">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08">
        <w:r>
          <w:rPr>
            <w:lang w:val="fr_FR" w:bidi="fr_FR"/>
          </w:rPr>
          <w:rPr>
            <w:color w:val="0000EE"/>
            <w:u w:val="single"/>
          </w:rPr>
          <w:t>Ex 7.14–25</w:t>
        </w:r>
      </w:hyperlink>
      <w:r>
        <w:rPr>
          <w:lang w:val="fr_FR" w:bidi="fr_FR"/>
        </w:rPr>
        <w:t xml:space="preserve"> ; </w:t>
      </w:r>
      <w:hyperlink r:id="rId409">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0">
        <w:r>
          <w:rPr>
            <w:lang w:val="fr_FR" w:bidi="fr_FR"/>
          </w:rPr>
          <w:rPr>
            <w:color w:val="0000EE"/>
            <w:u w:val="single"/>
          </w:rPr>
          <w:t>Ex 15.22–26</w:t>
        </w:r>
      </w:hyperlink>
      <w:r>
        <w:rPr>
          <w:lang w:val="fr_FR" w:bidi="fr_FR"/>
        </w:rPr>
        <w:t xml:space="preserve"> ; </w:t>
      </w:r>
      <w:hyperlink r:id="rId411">
        <w:r>
          <w:rPr>
            <w:lang w:val="fr_FR" w:bidi="fr_FR"/>
          </w:rPr>
          <w:rPr>
            <w:color w:val="0000EE"/>
            <w:u w:val="single"/>
          </w:rPr>
          <w:t>Nb 5.18</w:t>
        </w:r>
      </w:hyperlink>
      <w:r>
        <w:rPr>
          <w:lang w:val="fr_FR" w:bidi="fr_FR"/>
        </w:rPr>
        <w:t xml:space="preserve"> ; </w:t>
      </w:r>
      <w:hyperlink r:id="rId412">
        <w:r>
          <w:rPr>
            <w:lang w:val="fr_FR" w:bidi="fr_FR"/>
          </w:rPr>
          <w:rPr>
            <w:color w:val="0000EE"/>
            <w:u w:val="single"/>
          </w:rPr>
          <w:t>Jr 9.13–16</w:t>
        </w:r>
      </w:hyperlink>
      <w:r>
        <w:rPr>
          <w:lang w:val="fr_FR" w:bidi="fr_FR"/>
        </w:rPr>
        <w:t xml:space="preserve"> ; </w:t>
      </w:r>
      <w:hyperlink r:id="rId413">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4">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5">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6">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7">
        <w:r>
          <w:rPr>
            <w:lang w:val="fr_FR" w:bidi="fr_FR"/>
          </w:rPr>
          <w:rPr>
            <w:color w:val="0000EE"/>
            <w:u w:val="single"/>
          </w:rPr>
          <w:t xml:space="preserve">Ap 6.10 </w:t>
        </w:r>
      </w:hyperlink>
      <w:r>
        <w:rPr>
          <w:lang w:val="fr_FR" w:bidi="fr_FR"/>
        </w:rPr>
        <w:t xml:space="preserve">; </w:t>
      </w:r>
      <w:hyperlink r:id="rId404">
        <w:r>
          <w:rPr>
            <w:lang w:val="fr_FR" w:bidi="fr_FR"/>
          </w:rPr>
          <w:rPr>
            <w:color w:val="0000EE"/>
            <w:u w:val="single"/>
          </w:rPr>
          <w:t>9.4</w:t>
        </w:r>
      </w:hyperlink>
      <w:r>
        <w:rPr>
          <w:lang w:val="fr_FR" w:bidi="fr_FR"/>
        </w:rPr>
        <w:t xml:space="preserve">, </w:t>
      </w:r>
      <w:hyperlink r:id="rId41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19">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0">
        <w:r>
          <w:rPr>
            <w:lang w:val="fr_FR" w:bidi="fr_FR"/>
          </w:rPr>
          <w:rPr>
            <w:color w:val="0000EE"/>
            <w:u w:val="single"/>
          </w:rPr>
          <w:t>Ex 10.21–29</w:t>
        </w:r>
      </w:hyperlink>
      <w:r>
        <w:rPr>
          <w:lang w:val="fr_FR" w:bidi="fr_FR"/>
        </w:rPr>
        <w:t xml:space="preserve"> ; voir </w:t>
      </w:r>
      <w:hyperlink r:id="rId421">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2">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3">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4">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5">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6">
        <w:r>
          <w:rPr>
            <w:lang w:val="fr_FR" w:bidi="fr_FR"/>
          </w:rPr>
          <w:rPr>
            <w:color w:val="0000EE"/>
            <w:u w:val="single"/>
          </w:rPr>
          <w:t>Jb 28.22</w:t>
        </w:r>
      </w:hyperlink>
      <w:r>
        <w:rPr>
          <w:lang w:val="fr_FR" w:bidi="fr_FR"/>
        </w:rPr>
        <w:t xml:space="preserve"> ; </w:t>
      </w:r>
      <w:hyperlink r:id="rId427">
        <w:r>
          <w:rPr>
            <w:lang w:val="fr_FR" w:bidi="fr_FR"/>
          </w:rPr>
          <w:rPr>
            <w:color w:val="0000EE"/>
            <w:u w:val="single"/>
          </w:rPr>
          <w:t>Ps 88.11</w:t>
        </w:r>
      </w:hyperlink>
      <w:r>
        <w:rPr>
          <w:lang w:val="fr_FR" w:bidi="fr_FR"/>
        </w:rPr>
        <w:t xml:space="preserve">) ; et (3) comme Apollyon, l'exterminateur (voir </w:t>
      </w:r>
      <w:hyperlink r:id="rId428">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29">
        <w:r>
          <w:rPr>
            <w:lang w:val="fr_FR" w:bidi="fr_FR"/>
          </w:rPr>
          <w:rPr>
            <w:color w:val="0000EE"/>
            <w:u w:val="single"/>
          </w:rPr>
          <w:t>Mc 3.22–26</w:t>
        </w:r>
      </w:hyperlink>
      <w:r>
        <w:rPr>
          <w:lang w:val="fr_FR" w:bidi="fr_FR"/>
        </w:rPr>
        <w:t xml:space="preserve"> ; voir </w:t>
      </w:r>
      <w:hyperlink r:id="rId430">
        <w:r>
          <w:rPr>
            <w:lang w:val="fr_FR" w:bidi="fr_FR"/>
          </w:rPr>
          <w:rPr>
            <w:color w:val="0000EE"/>
            <w:u w:val="single"/>
          </w:rPr>
          <w:t>Mt 12.24–27</w:t>
        </w:r>
      </w:hyperlink>
      <w:r>
        <w:rPr>
          <w:lang w:val="fr_FR" w:bidi="fr_FR"/>
        </w:rPr>
        <w:t xml:space="preserve"> ; </w:t>
      </w:r>
      <w:hyperlink r:id="rId431">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2">
        <w:r>
          <w:rPr>
            <w:lang w:val="fr_FR" w:bidi="fr_FR"/>
          </w:rPr>
          <w:rPr>
            <w:color w:val="0000EE"/>
            <w:u w:val="single"/>
          </w:rPr>
          <w:t>Jn 12.31</w:t>
        </w:r>
      </w:hyperlink>
      <w:r>
        <w:rPr>
          <w:lang w:val="fr_FR" w:bidi="fr_FR"/>
        </w:rPr>
        <w:t xml:space="preserve"> ; </w:t>
      </w:r>
      <w:hyperlink r:id="rId433">
        <w:r>
          <w:rPr>
            <w:lang w:val="fr_FR" w:bidi="fr_FR"/>
          </w:rPr>
          <w:rPr>
            <w:color w:val="0000EE"/>
            <w:u w:val="single"/>
          </w:rPr>
          <w:t>14.30</w:t>
        </w:r>
      </w:hyperlink>
      <w:r>
        <w:rPr>
          <w:lang w:val="fr_FR" w:bidi="fr_FR"/>
        </w:rPr>
        <w:t xml:space="preserve"> ; </w:t>
      </w:r>
      <w:hyperlink r:id="rId434">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5">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6">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7">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38">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39">
        <w:r>
          <w:rPr>
            <w:lang w:val="fr_FR" w:bidi="fr_FR"/>
          </w:rPr>
          <w:rPr>
            <w:color w:val="0000EE"/>
            <w:u w:val="single"/>
          </w:rPr>
          <w:t xml:space="preserve">2R 17.22–24 </w:t>
        </w:r>
      </w:hyperlink>
      <w:r>
        <w:rPr>
          <w:lang w:val="fr_FR" w:bidi="fr_FR"/>
        </w:rPr>
        <w:t xml:space="preserve">; </w:t>
      </w:r>
      <w:hyperlink r:id="rId440">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1">
        <w:r>
          <w:rPr>
            <w:lang w:val="fr_FR" w:bidi="fr_FR"/>
          </w:rPr>
          <w:rPr>
            <w:color w:val="0000EE"/>
            <w:u w:val="single"/>
          </w:rPr>
          <w:t xml:space="preserve">14.10–11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443">
        <w:r>
          <w:rPr>
            <w:lang w:val="fr_FR" w:bidi="fr_FR"/>
          </w:rPr>
          <w:rPr>
            <w:color w:val="0000EE"/>
            <w:u w:val="single"/>
          </w:rPr>
          <w:t xml:space="preserve">Gn 19.24–28 </w:t>
        </w:r>
      </w:hyperlink>
      <w:r>
        <w:rPr>
          <w:lang w:val="fr_FR" w:bidi="fr_FR"/>
        </w:rPr>
        <w:t xml:space="preserve">; </w:t>
      </w:r>
      <w:hyperlink r:id="rId444">
        <w:r>
          <w:rPr>
            <w:lang w:val="fr_FR" w:bidi="fr_FR"/>
          </w:rPr>
          <w:rPr>
            <w:color w:val="0000EE"/>
            <w:u w:val="single"/>
          </w:rPr>
          <w:t xml:space="preserve">Ps 11.6 </w:t>
        </w:r>
      </w:hyperlink>
      <w:r>
        <w:rPr>
          <w:lang w:val="fr_FR" w:bidi="fr_FR"/>
        </w:rPr>
        <w:t xml:space="preserve">; </w:t>
      </w:r>
      <w:hyperlink r:id="rId445">
        <w:r>
          <w:rPr>
            <w:lang w:val="fr_FR" w:bidi="fr_FR"/>
          </w:rPr>
          <w:rPr>
            <w:color w:val="0000EE"/>
            <w:u w:val="single"/>
          </w:rPr>
          <w:t xml:space="preserve">Ez 38.22 </w:t>
        </w:r>
      </w:hyperlink>
      <w:r>
        <w:rPr>
          <w:lang w:val="fr_FR" w:bidi="fr_FR"/>
        </w:rPr>
        <w:t xml:space="preserve">; </w:t>
      </w:r>
      <w:hyperlink r:id="rId446">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7">
        <w:r>
          <w:rPr>
            <w:lang w:val="fr_FR" w:bidi="fr_FR"/>
          </w:rPr>
          <w:rPr>
            <w:color w:val="0000EE"/>
            <w:u w:val="single"/>
          </w:rPr>
          <w:t>13.4</w:t>
        </w:r>
      </w:hyperlink>
      <w:r>
        <w:rPr>
          <w:lang w:val="fr_FR" w:bidi="fr_FR"/>
        </w:rPr>
        <w:t xml:space="preserve"> ; </w:t>
      </w:r>
      <w:hyperlink r:id="rId448">
        <w:r>
          <w:rPr>
            <w:lang w:val="fr_FR" w:bidi="fr_FR"/>
          </w:rPr>
          <w:rPr>
            <w:color w:val="0000EE"/>
            <w:u w:val="single"/>
          </w:rPr>
          <w:t>14.9–10</w:t>
        </w:r>
      </w:hyperlink>
      <w:r>
        <w:rPr>
          <w:lang w:val="fr_FR" w:bidi="fr_FR"/>
        </w:rPr>
        <w:t xml:space="preserve"> ; </w:t>
      </w:r>
      <w:hyperlink r:id="rId449">
        <w:r>
          <w:rPr>
            <w:lang w:val="fr_FR" w:bidi="fr_FR"/>
          </w:rPr>
          <w:rPr>
            <w:color w:val="0000EE"/>
            <w:u w:val="single"/>
          </w:rPr>
          <w:t>Rm 1.25</w:t>
        </w:r>
      </w:hyperlink>
      <w:r>
        <w:rPr>
          <w:lang w:val="fr_FR" w:bidi="fr_FR"/>
        </w:rPr>
        <w:t xml:space="preserve"> ; </w:t>
      </w:r>
      <w:hyperlink r:id="rId450">
        <w:r>
          <w:rPr>
            <w:lang w:val="fr_FR" w:bidi="fr_FR"/>
          </w:rPr>
          <w:rPr>
            <w:color w:val="0000EE"/>
            <w:u w:val="single"/>
          </w:rPr>
          <w:t>1Co 8.4</w:t>
        </w:r>
      </w:hyperlink>
      <w:r>
        <w:rPr>
          <w:lang w:val="fr_FR" w:bidi="fr_FR"/>
        </w:rPr>
        <w:t xml:space="preserve"> ; </w:t>
      </w:r>
      <w:hyperlink r:id="rId451">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1">
        <w:r>
          <w:rPr>
            <w:lang w:val="fr_FR" w:bidi="fr_FR"/>
          </w:rPr>
          <w:rPr>
            <w:color w:val="0000EE"/>
            <w:u w:val="single"/>
          </w:rPr>
          <w:t>Ap 21.8</w:t>
        </w:r>
      </w:hyperlink>
      <w:r>
        <w:rPr>
          <w:lang w:val="fr_FR" w:bidi="fr_FR"/>
        </w:rPr>
        <w:t xml:space="preserve"> ; </w:t>
      </w:r>
      <w:hyperlink r:id="rId452">
        <w:r>
          <w:rPr>
            <w:lang w:val="fr_FR" w:bidi="fr_FR"/>
          </w:rPr>
          <w:rPr>
            <w:color w:val="0000EE"/>
            <w:u w:val="single"/>
          </w:rPr>
          <w:t>22.15</w:t>
        </w:r>
      </w:hyperlink>
      <w:r>
        <w:rPr>
          <w:lang w:val="fr_FR" w:bidi="fr_FR"/>
        </w:rPr>
        <w:t xml:space="preserve"> ; </w:t>
      </w:r>
      <w:hyperlink r:id="rId453">
        <w:r>
          <w:rPr>
            <w:lang w:val="fr_FR" w:bidi="fr_FR"/>
          </w:rPr>
          <w:rPr>
            <w:color w:val="0000EE"/>
            <w:u w:val="single"/>
          </w:rPr>
          <w:t>Rm 1.23</w:t>
        </w:r>
      </w:hyperlink>
      <w:r>
        <w:rPr>
          <w:lang w:val="fr_FR" w:bidi="fr_FR"/>
        </w:rPr>
        <w:t xml:space="preserve">, </w:t>
      </w:r>
      <w:hyperlink r:id="rId454">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3">
        <w:r>
          <w:rPr>
            <w:lang w:val="fr_FR" w:bidi="fr_FR"/>
          </w:rPr>
          <w:rPr>
            <w:color w:val="0000EE"/>
            <w:u w:val="single"/>
          </w:rPr>
          <w:t>5.2</w:t>
        </w:r>
      </w:hyperlink>
      <w:r>
        <w:rPr>
          <w:lang w:val="fr_FR" w:bidi="fr_FR"/>
        </w:rPr>
        <w:t xml:space="preserve"> ; </w:t>
      </w:r>
      <w:hyperlink r:id="rId455">
        <w:r>
          <w:rPr>
            <w:lang w:val="fr_FR" w:bidi="fr_FR"/>
          </w:rPr>
          <w:rPr>
            <w:color w:val="0000EE"/>
            <w:u w:val="single"/>
          </w:rPr>
          <w:t>7.2</w:t>
        </w:r>
      </w:hyperlink>
      <w:r>
        <w:rPr>
          <w:lang w:val="fr_FR" w:bidi="fr_FR"/>
        </w:rPr>
        <w:t xml:space="preserve"> ; cf. </w:t>
      </w:r>
      <w:hyperlink r:id="rId456">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7">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29">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58">
        <w:r>
          <w:rPr>
            <w:lang w:val="fr_FR" w:bidi="fr_FR"/>
          </w:rPr>
          <w:rPr>
            <w:color w:val="0000EE"/>
            <w:u w:val="single"/>
          </w:rPr>
          <w:t>10.1–11</w:t>
        </w:r>
      </w:hyperlink>
      <w:r>
        <w:rPr>
          <w:lang w:val="fr_FR" w:bidi="fr_FR"/>
        </w:rPr>
        <w:t>), et (2) les deux témoins (</w:t>
      </w:r>
      <w:hyperlink r:id="rId459">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1">
        <w:r>
          <w:rPr>
            <w:lang w:val="fr_FR" w:bidi="fr_FR"/>
          </w:rPr>
          <w:rPr>
            <w:color w:val="0000EE"/>
            <w:u w:val="single"/>
          </w:rPr>
          <w:t>Jb 37.2–5</w:t>
        </w:r>
      </w:hyperlink>
      <w:r>
        <w:rPr>
          <w:lang w:val="fr_FR" w:bidi="fr_FR"/>
        </w:rPr>
        <w:t xml:space="preserve"> ; </w:t>
      </w:r>
      <w:hyperlink r:id="rId462">
        <w:r>
          <w:rPr>
            <w:lang w:val="fr_FR" w:bidi="fr_FR"/>
          </w:rPr>
          <w:rPr>
            <w:color w:val="0000EE"/>
            <w:u w:val="single"/>
          </w:rPr>
          <w:t>Ps 18.13</w:t>
        </w:r>
      </w:hyperlink>
      <w:r>
        <w:rPr>
          <w:lang w:val="fr_FR" w:bidi="fr_FR"/>
        </w:rPr>
        <w:t xml:space="preserve"> ; </w:t>
      </w:r>
      <w:hyperlink r:id="rId463">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7">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4">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5">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6">
        <w:r>
          <w:rPr>
            <w:lang w:val="fr_FR" w:bidi="fr_FR"/>
          </w:rPr>
          <w:rPr>
            <w:color w:val="0000EE"/>
            <w:u w:val="single"/>
          </w:rPr>
          <w:t>Gn 14.22</w:t>
        </w:r>
      </w:hyperlink>
      <w:r>
        <w:rPr>
          <w:lang w:val="fr_FR" w:bidi="fr_FR"/>
        </w:rPr>
        <w:t xml:space="preserve"> ; </w:t>
      </w:r>
      <w:hyperlink r:id="rId467">
        <w:r>
          <w:rPr>
            <w:lang w:val="fr_FR" w:bidi="fr_FR"/>
          </w:rPr>
          <w:rPr>
            <w:color w:val="0000EE"/>
            <w:u w:val="single"/>
          </w:rPr>
          <w:t>24.9</w:t>
        </w:r>
      </w:hyperlink>
      <w:r>
        <w:rPr>
          <w:lang w:val="fr_FR" w:bidi="fr_FR"/>
        </w:rPr>
        <w:t xml:space="preserve"> ; </w:t>
      </w:r>
      <w:hyperlink r:id="rId468">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69">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0">
        <w:r>
          <w:rPr>
            <w:lang w:val="fr_FR" w:bidi="fr_FR"/>
          </w:rPr>
          <w:rPr>
            <w:color w:val="0000EE"/>
            <w:u w:val="single"/>
          </w:rPr>
          <w:t>Mt 5.33–37</w:t>
        </w:r>
      </w:hyperlink>
      <w:r>
        <w:rPr>
          <w:lang w:val="fr_FR" w:bidi="fr_FR"/>
        </w:rPr>
        <w:t xml:space="preserve"> ; </w:t>
      </w:r>
      <w:hyperlink r:id="rId471">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2">
        <w:r>
          <w:rPr>
            <w:lang w:val="fr_FR" w:bidi="fr_FR"/>
          </w:rPr>
          <w:rPr>
            <w:color w:val="0000EE"/>
            <w:u w:val="single"/>
          </w:rPr>
          <w:t>Gn 22.16</w:t>
        </w:r>
      </w:hyperlink>
      <w:r>
        <w:rPr>
          <w:lang w:val="fr_FR" w:bidi="fr_FR"/>
        </w:rPr>
        <w:t xml:space="preserve"> ; </w:t>
      </w:r>
      <w:hyperlink r:id="rId473">
        <w:r>
          <w:rPr>
            <w:lang w:val="fr_FR" w:bidi="fr_FR"/>
          </w:rPr>
          <w:rPr>
            <w:color w:val="0000EE"/>
            <w:u w:val="single"/>
          </w:rPr>
          <w:t>Ps 89.35–36</w:t>
        </w:r>
      </w:hyperlink>
      <w:r>
        <w:rPr>
          <w:lang w:val="fr_FR" w:bidi="fr_FR"/>
        </w:rPr>
        <w:t xml:space="preserve"> ; </w:t>
      </w:r>
      <w:hyperlink r:id="rId474">
        <w:r>
          <w:rPr>
            <w:lang w:val="fr_FR" w:bidi="fr_FR"/>
          </w:rPr>
          <w:rPr>
            <w:color w:val="0000EE"/>
            <w:u w:val="single"/>
          </w:rPr>
          <w:t>Jr 22.5</w:t>
        </w:r>
      </w:hyperlink>
      <w:r>
        <w:rPr>
          <w:lang w:val="fr_FR" w:bidi="fr_FR"/>
        </w:rPr>
        <w:t xml:space="preserve"> ; </w:t>
      </w:r>
      <w:hyperlink r:id="rId475">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6">
        <w:r>
          <w:rPr>
            <w:lang w:val="fr_FR" w:bidi="fr_FR"/>
          </w:rPr>
          <w:rPr>
            <w:color w:val="0000EE"/>
            <w:u w:val="single"/>
          </w:rPr>
          <w:t>1Co 15.51–54</w:t>
        </w:r>
      </w:hyperlink>
      <w:r>
        <w:rPr>
          <w:lang w:val="fr_FR" w:bidi="fr_FR"/>
        </w:rPr>
        <w:t xml:space="preserve"> ; </w:t>
      </w:r>
      <w:hyperlink r:id="rId385">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7">
        <w:r>
          <w:rPr>
            <w:lang w:val="fr_FR" w:bidi="fr_FR"/>
          </w:rPr>
          <w:rPr>
            <w:color w:val="0000EE"/>
            <w:u w:val="single"/>
          </w:rPr>
          <w:t>Jl 2.1–3</w:t>
        </w:r>
      </w:hyperlink>
      <w:r>
        <w:rPr>
          <w:lang w:val="fr_FR" w:bidi="fr_FR"/>
        </w:rPr>
        <w:t xml:space="preserve">, </w:t>
      </w:r>
      <w:hyperlink r:id="rId478">
        <w:r>
          <w:rPr>
            <w:lang w:val="fr_FR" w:bidi="fr_FR"/>
          </w:rPr>
          <w:rPr>
            <w:color w:val="0000EE"/>
            <w:u w:val="single"/>
          </w:rPr>
          <w:t>10–11</w:t>
        </w:r>
      </w:hyperlink>
      <w:r>
        <w:rPr>
          <w:lang w:val="fr_FR" w:bidi="fr_FR"/>
        </w:rPr>
        <w:t xml:space="preserve"> ; </w:t>
      </w:r>
      <w:hyperlink r:id="rId479">
        <w:r>
          <w:rPr>
            <w:lang w:val="fr_FR" w:bidi="fr_FR"/>
          </w:rPr>
          <w:rPr>
            <w:color w:val="0000EE"/>
            <w:u w:val="single"/>
          </w:rPr>
          <w:t>Am 5.18–20</w:t>
        </w:r>
      </w:hyperlink>
      <w:r>
        <w:rPr>
          <w:lang w:val="fr_FR" w:bidi="fr_FR"/>
        </w:rPr>
        <w:t xml:space="preserve"> ; </w:t>
      </w:r>
      <w:hyperlink r:id="rId480">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1">
        <w:r>
          <w:rPr>
            <w:lang w:val="fr_FR" w:bidi="fr_FR"/>
          </w:rPr>
          <w:rPr>
            <w:color w:val="0000EE"/>
            <w:u w:val="single"/>
          </w:rPr>
          <w:t>Ez 3.1–3</w:t>
        </w:r>
      </w:hyperlink>
      <w:r>
        <w:rPr>
          <w:lang w:val="fr_FR" w:bidi="fr_FR"/>
        </w:rPr>
        <w:t xml:space="preserve"> ; voir </w:t>
      </w:r>
      <w:hyperlink r:id="rId482">
        <w:r>
          <w:rPr>
            <w:lang w:val="fr_FR" w:bidi="fr_FR"/>
          </w:rPr>
          <w:rPr>
            <w:color w:val="0000EE"/>
            <w:u w:val="single"/>
          </w:rPr>
          <w:t>Jr 15.16</w:t>
        </w:r>
      </w:hyperlink>
      <w:r>
        <w:rPr>
          <w:lang w:val="fr_FR" w:bidi="fr_FR"/>
        </w:rPr>
        <w:t xml:space="preserve"> ; voir aussi </w:t>
      </w:r>
      <w:hyperlink r:id="rId483">
        <w:r>
          <w:rPr>
            <w:lang w:val="fr_FR" w:bidi="fr_FR"/>
          </w:rPr>
          <w:rPr>
            <w:color w:val="0000EE"/>
            <w:u w:val="single"/>
          </w:rPr>
          <w:t>Ps 19.10</w:t>
        </w:r>
      </w:hyperlink>
      <w:r>
        <w:rPr>
          <w:lang w:val="fr_FR" w:bidi="fr_FR"/>
        </w:rPr>
        <w:t xml:space="preserve"> ; </w:t>
      </w:r>
      <w:hyperlink r:id="rId484">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5">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6">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7">
        <w:r>
          <w:rPr>
            <w:lang w:val="fr_FR" w:bidi="fr_FR"/>
          </w:rPr>
          <w:rPr>
            <w:color w:val="0000EE"/>
            <w:u w:val="single"/>
          </w:rPr>
          <w:t xml:space="preserve">Ez 40–42 </w:t>
        </w:r>
      </w:hyperlink>
      <w:r>
        <w:rPr>
          <w:lang w:val="fr_FR" w:bidi="fr_FR"/>
        </w:rPr>
        <w:t xml:space="preserve">; </w:t>
      </w:r>
      <w:hyperlink r:id="rId488">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89">
        <w:r>
          <w:rPr>
            <w:lang w:val="fr_FR" w:bidi="fr_FR"/>
          </w:rPr>
          <w:rPr>
            <w:color w:val="0000EE"/>
            <w:u w:val="single"/>
          </w:rPr>
          <w:t xml:space="preserve">Ap 7.2–4 </w:t>
        </w:r>
      </w:hyperlink>
      <w:r>
        <w:rPr>
          <w:lang w:val="fr_FR" w:bidi="fr_FR"/>
        </w:rPr>
        <w:t xml:space="preserve">; </w:t>
      </w:r>
      <w:hyperlink r:id="rId490">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1">
        <w:r>
          <w:rPr>
            <w:lang w:val="fr_FR" w:bidi="fr_FR"/>
          </w:rPr>
          <w:rPr>
            <w:color w:val="0000EE"/>
            <w:u w:val="single"/>
          </w:rPr>
          <w:t xml:space="preserve">Mt 17.3 </w:t>
        </w:r>
      </w:hyperlink>
      <w:r>
        <w:rPr>
          <w:lang w:val="fr_FR" w:bidi="fr_FR"/>
        </w:rPr>
        <w:t xml:space="preserve">; </w:t>
      </w:r>
      <w:hyperlink r:id="rId492">
        <w:r>
          <w:rPr>
            <w:lang w:val="fr_FR" w:bidi="fr_FR"/>
          </w:rPr>
          <w:rPr>
            <w:color w:val="0000EE"/>
            <w:u w:val="single"/>
          </w:rPr>
          <w:t xml:space="preserve">Mc 9.4 </w:t>
        </w:r>
      </w:hyperlink>
      <w:r>
        <w:rPr>
          <w:lang w:val="fr_FR" w:bidi="fr_FR"/>
        </w:rPr>
        <w:t xml:space="preserve">; </w:t>
      </w:r>
      <w:hyperlink r:id="rId493">
        <w:r>
          <w:rPr>
            <w:lang w:val="fr_FR" w:bidi="fr_FR"/>
          </w:rPr>
          <w:rPr>
            <w:color w:val="0000EE"/>
            <w:u w:val="single"/>
          </w:rPr>
          <w:t>Lc 9.30</w:t>
        </w:r>
      </w:hyperlink>
      <w:r>
        <w:rPr>
          <w:lang w:val="fr_FR" w:bidi="fr_FR"/>
        </w:rPr>
        <w:t xml:space="preserve">), sont des candidats probables (voir </w:t>
      </w:r>
      <w:hyperlink r:id="rId494">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5">
        <w:r>
          <w:rPr>
            <w:lang w:val="fr_FR" w:bidi="fr_FR"/>
          </w:rPr>
          <w:rPr>
            <w:color w:val="0000EE"/>
            <w:u w:val="single"/>
          </w:rPr>
          <w:t xml:space="preserve">Gn 5.21–24 </w:t>
        </w:r>
      </w:hyperlink>
      <w:r>
        <w:rPr>
          <w:lang w:val="fr_FR" w:bidi="fr_FR"/>
        </w:rPr>
        <w:t xml:space="preserve">; </w:t>
      </w:r>
      <w:hyperlink r:id="rId496">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7">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498">
        <w:r>
          <w:rPr>
            <w:lang w:val="fr_FR" w:bidi="fr_FR"/>
          </w:rPr>
          <w:rPr>
            <w:color w:val="0000EE"/>
            <w:u w:val="single"/>
          </w:rPr>
          <w:t xml:space="preserve">Dt 19.15 </w:t>
        </w:r>
      </w:hyperlink>
      <w:r>
        <w:rPr>
          <w:lang w:val="fr_FR" w:bidi="fr_FR"/>
        </w:rPr>
        <w:t xml:space="preserve">; </w:t>
      </w:r>
      <w:hyperlink r:id="rId499">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0">
        <w:r>
          <w:rPr>
            <w:lang w:val="fr_FR" w:bidi="fr_FR"/>
          </w:rPr>
          <w:rPr>
            <w:color w:val="0000EE"/>
            <w:u w:val="single"/>
          </w:rPr>
          <w:t xml:space="preserve">13.7 </w:t>
        </w:r>
      </w:hyperlink>
      <w:r>
        <w:rPr>
          <w:lang w:val="fr_FR" w:bidi="fr_FR"/>
        </w:rPr>
        <w:t xml:space="preserve">; </w:t>
      </w:r>
      <w:hyperlink r:id="rId501">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2">
        <w:r>
          <w:rPr>
            <w:lang w:val="fr_FR" w:bidi="fr_FR"/>
          </w:rPr>
          <w:rPr>
            <w:color w:val="0000EE"/>
            <w:u w:val="single"/>
          </w:rPr>
          <w:t>Jon 1.2</w:t>
        </w:r>
      </w:hyperlink>
      <w:r>
        <w:rPr>
          <w:lang w:val="fr_FR" w:bidi="fr_FR"/>
        </w:rPr>
        <w:t xml:space="preserve"> ; </w:t>
      </w:r>
      <w:hyperlink r:id="rId503">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4">
        <w:r>
          <w:rPr>
            <w:lang w:val="fr_FR" w:bidi="fr_FR"/>
          </w:rPr>
          <w:rPr>
            <w:color w:val="0000EE"/>
            <w:u w:val="single"/>
          </w:rPr>
          <w:t>Gn 37.34</w:t>
        </w:r>
      </w:hyperlink>
      <w:r>
        <w:rPr>
          <w:lang w:val="fr_FR" w:bidi="fr_FR"/>
        </w:rPr>
        <w:t xml:space="preserve"> ; </w:t>
      </w:r>
      <w:hyperlink r:id="rId505">
        <w:r>
          <w:rPr>
            <w:lang w:val="fr_FR" w:bidi="fr_FR"/>
          </w:rPr>
          <w:rPr>
            <w:color w:val="0000EE"/>
            <w:u w:val="single"/>
          </w:rPr>
          <w:t>2S 3.31</w:t>
        </w:r>
      </w:hyperlink>
      <w:r>
        <w:rPr>
          <w:lang w:val="fr_FR" w:bidi="fr_FR"/>
        </w:rPr>
        <w:t xml:space="preserve"> ; </w:t>
      </w:r>
      <w:hyperlink r:id="rId506">
        <w:r>
          <w:rPr>
            <w:lang w:val="fr_FR" w:bidi="fr_FR"/>
          </w:rPr>
          <w:rPr>
            <w:color w:val="0000EE"/>
            <w:u w:val="single"/>
          </w:rPr>
          <w:t>Né 9.1</w:t>
        </w:r>
      </w:hyperlink>
      <w:r>
        <w:rPr>
          <w:lang w:val="fr_FR" w:bidi="fr_FR"/>
        </w:rPr>
        <w:t xml:space="preserve"> ; </w:t>
      </w:r>
      <w:hyperlink r:id="rId507">
        <w:r>
          <w:rPr>
            <w:lang w:val="fr_FR" w:bidi="fr_FR"/>
          </w:rPr>
          <w:rPr>
            <w:color w:val="0000EE"/>
            <w:u w:val="single"/>
          </w:rPr>
          <w:t>Est 4.1</w:t>
        </w:r>
      </w:hyperlink>
      <w:r>
        <w:rPr>
          <w:lang w:val="fr_FR" w:bidi="fr_FR"/>
        </w:rPr>
        <w:t xml:space="preserve"> ; </w:t>
      </w:r>
      <w:hyperlink r:id="rId508">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09">
        <w:r>
          <w:rPr>
            <w:lang w:val="fr_FR" w:bidi="fr_FR"/>
          </w:rPr>
          <w:rPr>
            <w:color w:val="0000EE"/>
            <w:u w:val="single"/>
          </w:rPr>
          <w:t>Ex 25.31–40</w:t>
        </w:r>
      </w:hyperlink>
      <w:r>
        <w:rPr>
          <w:lang w:val="fr_FR" w:bidi="fr_FR"/>
        </w:rPr>
        <w:t xml:space="preserve"> ; </w:t>
      </w:r>
      <w:hyperlink r:id="rId510">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1">
        <w:r>
          <w:rPr>
            <w:lang w:val="fr_FR" w:bidi="fr_FR"/>
          </w:rPr>
          <w:rPr>
            <w:color w:val="0000EE"/>
            <w:u w:val="single"/>
          </w:rPr>
          <w:t>Ps 18.8</w:t>
        </w:r>
      </w:hyperlink>
      <w:r>
        <w:rPr>
          <w:lang w:val="fr_FR" w:bidi="fr_FR"/>
        </w:rPr>
        <w:t xml:space="preserve"> ; voir aussi </w:t>
      </w:r>
      <w:hyperlink r:id="rId512">
        <w:r>
          <w:rPr>
            <w:lang w:val="fr_FR" w:bidi="fr_FR"/>
          </w:rPr>
          <w:rPr>
            <w:color w:val="0000EE"/>
            <w:u w:val="single"/>
          </w:rPr>
          <w:t>2S 22.9</w:t>
        </w:r>
      </w:hyperlink>
      <w:r>
        <w:rPr>
          <w:lang w:val="fr_FR" w:bidi="fr_FR"/>
        </w:rPr>
        <w:t xml:space="preserve">). Cf. Élie, </w:t>
      </w:r>
      <w:hyperlink r:id="rId513">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4">
        <w:r>
          <w:rPr>
            <w:lang w:val="fr_FR" w:bidi="fr_FR"/>
          </w:rPr>
          <w:rPr>
            <w:color w:val="0000EE"/>
            <w:u w:val="single"/>
          </w:rPr>
          <w:t>1R 17.1</w:t>
        </w:r>
      </w:hyperlink>
      <w:r>
        <w:rPr>
          <w:lang w:val="fr_FR" w:bidi="fr_FR"/>
        </w:rPr>
        <w:t xml:space="preserve"> ; </w:t>
      </w:r>
      <w:hyperlink r:id="rId515">
        <w:r>
          <w:rPr>
            <w:lang w:val="fr_FR" w:bidi="fr_FR"/>
          </w:rPr>
          <w:rPr>
            <w:color w:val="0000EE"/>
            <w:u w:val="single"/>
          </w:rPr>
          <w:t>18.41–46</w:t>
        </w:r>
      </w:hyperlink>
      <w:r>
        <w:rPr>
          <w:lang w:val="fr_FR" w:bidi="fr_FR"/>
        </w:rPr>
        <w:t xml:space="preserve">) et de Moïse (voir </w:t>
      </w:r>
      <w:hyperlink r:id="rId516">
        <w:r>
          <w:rPr>
            <w:lang w:val="fr_FR" w:bidi="fr_FR"/>
          </w:rPr>
          <w:rPr>
            <w:color w:val="0000EE"/>
            <w:u w:val="single"/>
          </w:rPr>
          <w:t>Ex 7.14–24</w:t>
        </w:r>
      </w:hyperlink>
      <w:r>
        <w:rPr>
          <w:lang w:val="fr_FR" w:bidi="fr_FR"/>
        </w:rPr>
        <w:t xml:space="preserve"> ; </w:t>
      </w:r>
      <w:hyperlink r:id="rId517">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18">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19">
        <w:r>
          <w:rPr>
            <w:lang w:val="fr_FR" w:bidi="fr_FR"/>
          </w:rPr>
          <w:rPr>
            <w:color w:val="0000EE"/>
            <w:u w:val="single"/>
          </w:rPr>
          <w:t>16.19</w:t>
        </w:r>
      </w:hyperlink>
      <w:r>
        <w:rPr>
          <w:lang w:val="fr_FR" w:bidi="fr_FR"/>
        </w:rPr>
        <w:t xml:space="preserve"> ; </w:t>
      </w:r>
      <w:hyperlink r:id="rId520">
        <w:r>
          <w:rPr>
            <w:lang w:val="fr_FR" w:bidi="fr_FR"/>
          </w:rPr>
          <w:rPr>
            <w:color w:val="0000EE"/>
            <w:u w:val="single"/>
          </w:rPr>
          <w:t>17.18</w:t>
        </w:r>
      </w:hyperlink>
      <w:r>
        <w:rPr>
          <w:lang w:val="fr_FR" w:bidi="fr_FR"/>
        </w:rPr>
        <w:t xml:space="preserve"> ; </w:t>
      </w:r>
      <w:hyperlink r:id="rId521">
        <w:r>
          <w:rPr>
            <w:lang w:val="fr_FR" w:bidi="fr_FR"/>
          </w:rPr>
          <w:rPr>
            <w:color w:val="0000EE"/>
            <w:u w:val="single"/>
          </w:rPr>
          <w:t>18.10</w:t>
        </w:r>
      </w:hyperlink>
      <w:r>
        <w:rPr>
          <w:lang w:val="fr_FR" w:bidi="fr_FR"/>
        </w:rPr>
        <w:t xml:space="preserve">, </w:t>
      </w:r>
      <w:hyperlink r:id="rId522">
        <w:r>
          <w:rPr>
            <w:lang w:val="fr_FR" w:bidi="fr_FR"/>
          </w:rPr>
          <w:rPr>
            <w:color w:val="0000EE"/>
            <w:u w:val="single"/>
          </w:rPr>
          <w:t>16</w:t>
        </w:r>
      </w:hyperlink>
      <w:r>
        <w:rPr>
          <w:lang w:val="fr_FR" w:bidi="fr_FR"/>
        </w:rPr>
        <w:t xml:space="preserve">, </w:t>
      </w:r>
      <w:hyperlink r:id="rId523">
        <w:r>
          <w:rPr>
            <w:lang w:val="fr_FR" w:bidi="fr_FR"/>
          </w:rPr>
          <w:rPr>
            <w:color w:val="0000EE"/>
            <w:u w:val="single"/>
          </w:rPr>
          <w:t>18–19</w:t>
        </w:r>
      </w:hyperlink>
      <w:r>
        <w:rPr>
          <w:lang w:val="fr_FR" w:bidi="fr_FR"/>
        </w:rPr>
        <w:t xml:space="preserve">, </w:t>
      </w:r>
      <w:hyperlink r:id="rId524">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5">
        <w:r>
          <w:rPr>
            <w:lang w:val="fr_FR" w:bidi="fr_FR"/>
          </w:rPr>
          <w:rPr>
            <w:color w:val="0000EE"/>
            <w:u w:val="single"/>
          </w:rPr>
          <w:t>17.5</w:t>
        </w:r>
      </w:hyperlink>
      <w:r>
        <w:rPr>
          <w:lang w:val="fr_FR" w:bidi="fr_FR"/>
        </w:rPr>
        <w:t xml:space="preserve">, </w:t>
      </w:r>
      <w:hyperlink r:id="rId526">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7">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28">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29">
        <w:r>
          <w:rPr>
            <w:lang w:val="fr_FR" w:bidi="fr_FR"/>
          </w:rPr>
          <w:rPr>
            <w:color w:val="0000EE"/>
            <w:u w:val="single"/>
          </w:rPr>
          <w:t>Ez 37.3–5</w:t>
        </w:r>
      </w:hyperlink>
      <w:r>
        <w:rPr>
          <w:lang w:val="fr_FR" w:bidi="fr_FR"/>
        </w:rPr>
        <w:t xml:space="preserve">, </w:t>
      </w:r>
      <w:hyperlink r:id="rId530">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1">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2">
        <w:r>
          <w:rPr>
            <w:lang w:val="fr_FR" w:bidi="fr_FR"/>
          </w:rPr>
          <w:rPr>
            <w:color w:val="0000EE"/>
            <w:u w:val="single"/>
          </w:rPr>
          <w:t>Ac 1.9</w:t>
        </w:r>
      </w:hyperlink>
      <w:r>
        <w:rPr>
          <w:lang w:val="fr_FR" w:bidi="fr_FR"/>
        </w:rPr>
        <w:t xml:space="preserve">) et d'autres (voir </w:t>
      </w:r>
      <w:hyperlink r:id="rId496">
        <w:r>
          <w:rPr>
            <w:lang w:val="fr_FR" w:bidi="fr_FR"/>
          </w:rPr>
          <w:rPr>
            <w:color w:val="0000EE"/>
            <w:u w:val="single"/>
          </w:rPr>
          <w:t>2R 2.11–12</w:t>
        </w:r>
      </w:hyperlink>
      <w:r>
        <w:rPr>
          <w:lang w:val="fr_FR" w:bidi="fr_FR"/>
        </w:rPr>
        <w:t xml:space="preserve"> ; </w:t>
      </w:r>
      <w:hyperlink r:id="rId533">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4">
        <w:r>
          <w:rPr>
            <w:lang w:val="fr_FR" w:bidi="fr_FR"/>
          </w:rPr>
          <w:rPr>
            <w:color w:val="0000EE"/>
            <w:u w:val="single"/>
          </w:rPr>
          <w:t>Ex 19.18</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535">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6">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7">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0">
        <w:r>
          <w:rPr>
            <w:lang w:val="fr_FR" w:bidi="fr_FR"/>
          </w:rPr>
          <w:rPr>
            <w:color w:val="0000EE"/>
            <w:u w:val="single"/>
          </w:rPr>
          <w:t>11.14</w:t>
        </w:r>
      </w:hyperlink>
      <w:r>
        <w:rPr>
          <w:lang w:val="fr_FR" w:bidi="fr_FR"/>
        </w:rPr>
        <w:t xml:space="preserve"> ; voir aussi </w:t>
      </w:r>
      <w:hyperlink r:id="rId538">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39">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0">
        <w:r>
          <w:rPr>
            <w:lang w:val="fr_FR" w:bidi="fr_FR"/>
          </w:rPr>
          <w:rPr>
            <w:color w:val="0000EE"/>
            <w:u w:val="single"/>
          </w:rPr>
          <w:t>4.10–11</w:t>
        </w:r>
      </w:hyperlink>
      <w:r>
        <w:rPr>
          <w:lang w:val="fr_FR" w:bidi="fr_FR"/>
        </w:rPr>
        <w:t xml:space="preserve"> ; </w:t>
      </w:r>
      <w:hyperlink r:id="rId541">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1">
        <w:r>
          <w:rPr>
            <w:lang w:val="fr_FR" w:bidi="fr_FR"/>
          </w:rPr>
          <w:rPr>
            <w:color w:val="0000EE"/>
            <w:u w:val="single"/>
          </w:rPr>
          <w:t>1.4</w:t>
        </w:r>
      </w:hyperlink>
      <w:r>
        <w:rPr>
          <w:lang w:val="fr_FR" w:bidi="fr_FR"/>
        </w:rPr>
        <w:t xml:space="preserve">, </w:t>
      </w:r>
      <w:hyperlink r:id="rId27">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2">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59">
        <w:r>
          <w:rPr>
            <w:lang w:val="fr_FR" w:bidi="fr_FR"/>
          </w:rPr>
          <w:rPr>
            <w:color w:val="0000EE"/>
            <w:u w:val="single"/>
          </w:rPr>
          <w:t>Ap 22.12</w:t>
        </w:r>
      </w:hyperlink>
      <w:r>
        <w:rPr>
          <w:lang w:val="fr_FR" w:bidi="fr_FR"/>
        </w:rPr>
        <w:t xml:space="preserve">) avec une nouvelle vie en tant que ses enfants (voir </w:t>
      </w:r>
      <w:hyperlink r:id="rId543">
        <w:r>
          <w:rPr>
            <w:lang w:val="fr_FR" w:bidi="fr_FR"/>
          </w:rPr>
          <w:rPr>
            <w:color w:val="0000EE"/>
            <w:u w:val="single"/>
          </w:rPr>
          <w:t>Jn 1.12</w:t>
        </w:r>
      </w:hyperlink>
      <w:r>
        <w:rPr>
          <w:lang w:val="fr_FR" w:bidi="fr_FR"/>
        </w:rPr>
        <w:t xml:space="preserve"> ; </w:t>
      </w:r>
      <w:hyperlink r:id="rId544">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5">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6">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7">
        <w:r>
          <w:rPr>
            <w:lang w:val="fr_FR" w:bidi="fr_FR"/>
          </w:rPr>
          <w:rPr>
            <w:color w:val="0000EE"/>
            <w:u w:val="single"/>
          </w:rPr>
          <w:t>Ex 25.40</w:t>
        </w:r>
      </w:hyperlink>
      <w:r>
        <w:rPr>
          <w:lang w:val="fr_FR" w:bidi="fr_FR"/>
        </w:rPr>
        <w:t xml:space="preserve"> ; </w:t>
      </w:r>
      <w:hyperlink r:id="rId548">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49">
        <w:r>
          <w:rPr>
            <w:lang w:val="fr_FR" w:bidi="fr_FR"/>
          </w:rPr>
          <w:rPr>
            <w:color w:val="0000EE"/>
            <w:u w:val="single"/>
          </w:rPr>
          <w:t>12.15–17</w:t>
        </w:r>
      </w:hyperlink>
      <w:r>
        <w:rPr>
          <w:lang w:val="fr_FR" w:bidi="fr_FR"/>
        </w:rPr>
        <w:t xml:space="preserve"> ; voir </w:t>
      </w:r>
      <w:hyperlink r:id="rId550">
        <w:r>
          <w:rPr>
            <w:lang w:val="fr_FR" w:bidi="fr_FR"/>
          </w:rPr>
          <w:rPr>
            <w:color w:val="0000EE"/>
            <w:u w:val="single"/>
          </w:rPr>
          <w:t>Jr 2.32</w:t>
        </w:r>
      </w:hyperlink>
      <w:r>
        <w:rPr>
          <w:lang w:val="fr_FR" w:bidi="fr_FR"/>
        </w:rPr>
        <w:t xml:space="preserve"> ; </w:t>
      </w:r>
      <w:hyperlink r:id="rId551">
        <w:r>
          <w:rPr>
            <w:lang w:val="fr_FR" w:bidi="fr_FR"/>
          </w:rPr>
          <w:rPr>
            <w:color w:val="0000EE"/>
            <w:u w:val="single"/>
          </w:rPr>
          <w:t>2Co 11.2</w:t>
        </w:r>
      </w:hyperlink>
      <w:r>
        <w:rPr>
          <w:lang w:val="fr_FR" w:bidi="fr_FR"/>
        </w:rPr>
        <w:t xml:space="preserve"> ; </w:t>
      </w:r>
      <w:hyperlink r:id="rId552">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3">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4">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5">
        <w:r>
          <w:rPr>
            <w:lang w:val="fr_FR" w:bidi="fr_FR"/>
          </w:rPr>
          <w:rPr>
            <w:color w:val="0000EE"/>
            <w:u w:val="single"/>
          </w:rPr>
          <w:t>12.7–9</w:t>
        </w:r>
      </w:hyperlink>
      <w:r>
        <w:rPr>
          <w:lang w:val="fr_FR" w:bidi="fr_FR"/>
        </w:rPr>
        <w:t>) et sur terre (</w:t>
      </w:r>
      <w:hyperlink r:id="rId556">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7">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58">
        <w:r>
          <w:rPr>
            <w:lang w:val="fr_FR" w:bidi="fr_FR"/>
          </w:rPr>
          <w:rPr>
            <w:color w:val="0000EE"/>
            <w:u w:val="single"/>
          </w:rPr>
          <w:t>13.1–18</w:t>
        </w:r>
      </w:hyperlink>
      <w:r>
        <w:rPr>
          <w:lang w:val="fr_FR" w:bidi="fr_FR"/>
        </w:rPr>
        <w:t>) avant la confrontation finale avec le Seigneur (</w:t>
      </w:r>
      <w:hyperlink r:id="rId559">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0">
        <w:r>
          <w:rPr>
            <w:lang w:val="fr_FR" w:bidi="fr_FR"/>
          </w:rPr>
          <w:rPr>
            <w:color w:val="0000EE"/>
            <w:u w:val="single"/>
          </w:rPr>
          <w:t>Es 26.16–18</w:t>
        </w:r>
      </w:hyperlink>
      <w:r>
        <w:rPr>
          <w:lang w:val="fr_FR" w:bidi="fr_FR"/>
        </w:rPr>
        <w:t xml:space="preserve"> ; </w:t>
      </w:r>
      <w:hyperlink r:id="rId561">
        <w:r>
          <w:rPr>
            <w:lang w:val="fr_FR" w:bidi="fr_FR"/>
          </w:rPr>
          <w:rPr>
            <w:color w:val="0000EE"/>
            <w:u w:val="single"/>
          </w:rPr>
          <w:t>Jr 4.31</w:t>
        </w:r>
      </w:hyperlink>
      <w:r>
        <w:rPr>
          <w:lang w:val="fr_FR" w:bidi="fr_FR"/>
        </w:rPr>
        <w:t xml:space="preserve"> ; </w:t>
      </w:r>
      <w:hyperlink r:id="rId562">
        <w:r>
          <w:rPr>
            <w:lang w:val="fr_FR" w:bidi="fr_FR"/>
          </w:rPr>
          <w:rPr>
            <w:color w:val="0000EE"/>
            <w:u w:val="single"/>
          </w:rPr>
          <w:t>Mi 4.9–10</w:t>
        </w:r>
      </w:hyperlink>
      <w:r>
        <w:rPr>
          <w:lang w:val="fr_FR" w:bidi="fr_FR"/>
        </w:rPr>
        <w:t xml:space="preserve"> ; </w:t>
      </w:r>
      <w:hyperlink r:id="rId563">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4">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5">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6">
        <w:r>
          <w:rPr>
            <w:lang w:val="fr_FR" w:bidi="fr_FR"/>
          </w:rPr>
          <w:rPr>
            <w:color w:val="0000EE"/>
            <w:u w:val="single"/>
          </w:rPr>
          <w:t>Gn 3.1–7</w:t>
        </w:r>
      </w:hyperlink>
      <w:r>
        <w:rPr>
          <w:lang w:val="fr_FR" w:bidi="fr_FR"/>
        </w:rPr>
        <w:t xml:space="preserve">, </w:t>
      </w:r>
      <w:hyperlink r:id="rId567">
        <w:r>
          <w:rPr>
            <w:lang w:val="fr_FR" w:bidi="fr_FR"/>
          </w:rPr>
          <w:rPr>
            <w:color w:val="0000EE"/>
            <w:u w:val="single"/>
          </w:rPr>
          <w:t>14–15</w:t>
        </w:r>
      </w:hyperlink>
      <w:r>
        <w:rPr>
          <w:lang w:val="fr_FR" w:bidi="fr_FR"/>
        </w:rPr>
        <w:t xml:space="preserve">; </w:t>
      </w:r>
      <w:hyperlink r:id="rId568">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69">
        <w:r>
          <w:rPr>
            <w:lang w:val="fr_FR" w:bidi="fr_FR"/>
          </w:rPr>
          <w:rPr>
            <w:color w:val="0000EE"/>
            <w:u w:val="single"/>
          </w:rPr>
          <w:t>Mt 2.7–8</w:t>
        </w:r>
      </w:hyperlink>
      <w:r>
        <w:rPr>
          <w:lang w:val="fr_FR" w:bidi="fr_FR"/>
        </w:rPr>
        <w:t xml:space="preserve">, </w:t>
      </w:r>
      <w:hyperlink r:id="rId5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1">
        <w:r>
          <w:rPr>
            <w:lang w:val="fr_FR" w:bidi="fr_FR"/>
          </w:rPr>
          <w:rPr>
            <w:color w:val="0000EE"/>
            <w:u w:val="single"/>
          </w:rPr>
          <w:t>Lc 1.31–33</w:t>
        </w:r>
      </w:hyperlink>
      <w:r>
        <w:rPr>
          <w:lang w:val="fr_FR" w:bidi="fr_FR"/>
        </w:rPr>
        <w:t xml:space="preserve"> ; </w:t>
      </w:r>
      <w:hyperlink r:id="rId572">
        <w:r>
          <w:rPr>
            <w:lang w:val="fr_FR" w:bidi="fr_FR"/>
          </w:rPr>
          <w:rPr>
            <w:color w:val="0000EE"/>
            <w:u w:val="single"/>
          </w:rPr>
          <w:t>2.30–32</w:t>
        </w:r>
      </w:hyperlink>
      <w:r>
        <w:rPr>
          <w:lang w:val="fr_FR" w:bidi="fr_FR"/>
        </w:rPr>
        <w:t xml:space="preserve"> ; cf. </w:t>
      </w:r>
      <w:hyperlink r:id="rId573">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4">
        <w:r>
          <w:rPr>
            <w:lang w:val="fr_FR" w:bidi="fr_FR"/>
          </w:rPr>
          <w:rPr>
            <w:color w:val="0000EE"/>
            <w:u w:val="single"/>
          </w:rPr>
          <w:t>Mt 28.6</w:t>
        </w:r>
      </w:hyperlink>
      <w:r>
        <w:rPr>
          <w:lang w:val="fr_FR" w:bidi="fr_FR"/>
        </w:rPr>
        <w:t xml:space="preserve"> ; </w:t>
      </w:r>
      <w:hyperlink r:id="rId575">
        <w:r>
          <w:rPr>
            <w:lang w:val="fr_FR" w:bidi="fr_FR"/>
          </w:rPr>
          <w:rPr>
            <w:color w:val="0000EE"/>
            <w:u w:val="single"/>
          </w:rPr>
          <w:t>Mc 10.33–34</w:t>
        </w:r>
      </w:hyperlink>
      <w:r>
        <w:rPr>
          <w:lang w:val="fr_FR" w:bidi="fr_FR"/>
        </w:rPr>
        <w:t xml:space="preserve"> ; </w:t>
      </w:r>
      <w:hyperlink r:id="rId576">
        <w:r>
          <w:rPr>
            <w:lang w:val="fr_FR" w:bidi="fr_FR"/>
          </w:rPr>
          <w:rPr>
            <w:color w:val="0000EE"/>
            <w:u w:val="single"/>
          </w:rPr>
          <w:t>16.6</w:t>
        </w:r>
      </w:hyperlink>
      <w:r>
        <w:rPr>
          <w:lang w:val="fr_FR" w:bidi="fr_FR"/>
        </w:rPr>
        <w:t xml:space="preserve"> ; </w:t>
      </w:r>
      <w:hyperlink r:id="rId577">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78">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79">
        <w:r>
          <w:rPr>
            <w:lang w:val="fr_FR" w:bidi="fr_FR"/>
          </w:rPr>
          <w:rPr>
            <w:color w:val="0000EE"/>
            <w:u w:val="single"/>
          </w:rPr>
          <w:t>Os 2.14–15</w:t>
        </w:r>
      </w:hyperlink>
      <w:r>
        <w:rPr>
          <w:lang w:val="fr_FR" w:bidi="fr_FR"/>
        </w:rPr>
        <w:t xml:space="preserve"> ; </w:t>
      </w:r>
      <w:hyperlink r:id="rId580">
        <w:r>
          <w:rPr>
            <w:lang w:val="fr_FR" w:bidi="fr_FR"/>
          </w:rPr>
          <w:rPr>
            <w:color w:val="0000EE"/>
            <w:u w:val="single"/>
          </w:rPr>
          <w:t>Ac 7.38–45</w:t>
        </w:r>
      </w:hyperlink>
      <w:r>
        <w:rPr>
          <w:lang w:val="fr_FR" w:bidi="fr_FR"/>
        </w:rPr>
        <w:t xml:space="preserve">) et l'exil (voir </w:t>
      </w:r>
      <w:hyperlink r:id="rId581">
        <w:r>
          <w:rPr>
            <w:lang w:val="fr_FR" w:bidi="fr_FR"/>
          </w:rPr>
          <w:rPr>
            <w:color w:val="0000EE"/>
            <w:u w:val="single"/>
          </w:rPr>
          <w:t>Es 5.13</w:t>
        </w:r>
      </w:hyperlink>
      <w:r>
        <w:rPr>
          <w:lang w:val="fr_FR" w:bidi="fr_FR"/>
        </w:rPr>
        <w:t xml:space="preserve"> ; </w:t>
      </w:r>
      <w:hyperlink r:id="rId582">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3">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3">
        <w:r>
          <w:rPr>
            <w:lang w:val="fr_FR" w:bidi="fr_FR"/>
          </w:rPr>
          <w:rPr>
            <w:color w:val="0000EE"/>
            <w:u w:val="single"/>
          </w:rPr>
          <w:t>Dn 12.1</w:t>
        </w:r>
      </w:hyperlink>
      <w:r>
        <w:rPr>
          <w:lang w:val="fr_FR" w:bidi="fr_FR"/>
        </w:rPr>
        <w:t xml:space="preserve"> ; </w:t>
      </w:r>
      <w:hyperlink r:id="rId584">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5">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6">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7">
        <w:r>
          <w:rPr>
            <w:lang w:val="fr_FR" w:bidi="fr_FR"/>
          </w:rPr>
          <w:rPr>
            <w:color w:val="0000EE"/>
            <w:u w:val="single"/>
          </w:rPr>
          <w:t>Ex 19.4–6</w:t>
        </w:r>
      </w:hyperlink>
      <w:r>
        <w:rPr>
          <w:lang w:val="fr_FR" w:bidi="fr_FR"/>
        </w:rPr>
        <w:t xml:space="preserve"> ; </w:t>
      </w:r>
      <w:hyperlink r:id="rId588">
        <w:r>
          <w:rPr>
            <w:lang w:val="fr_FR" w:bidi="fr_FR"/>
          </w:rPr>
          <w:rPr>
            <w:color w:val="0000EE"/>
            <w:u w:val="single"/>
          </w:rPr>
          <w:t>Dt 32.10–11</w:t>
        </w:r>
      </w:hyperlink>
      <w:r>
        <w:rPr>
          <w:lang w:val="fr_FR" w:bidi="fr_FR"/>
        </w:rPr>
        <w:t xml:space="preserve"> ; </w:t>
      </w:r>
      <w:hyperlink r:id="rId589">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0">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1">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2">
        <w:r>
          <w:rPr>
            <w:lang w:val="fr_FR" w:bidi="fr_FR"/>
          </w:rPr>
          <w:rPr>
            <w:color w:val="0000EE"/>
            <w:u w:val="single"/>
          </w:rPr>
          <w:t>Gn 1.2</w:t>
        </w:r>
      </w:hyperlink>
      <w:r>
        <w:rPr>
          <w:lang w:val="fr_FR" w:bidi="fr_FR"/>
        </w:rPr>
        <w:t xml:space="preserve">, </w:t>
      </w:r>
      <w:hyperlink r:id="rId593">
        <w:r>
          <w:rPr>
            <w:lang w:val="fr_FR" w:bidi="fr_FR"/>
          </w:rPr>
          <w:rPr>
            <w:color w:val="0000EE"/>
            <w:u w:val="single"/>
          </w:rPr>
          <w:t>6–7</w:t>
        </w:r>
      </w:hyperlink>
      <w:r>
        <w:rPr>
          <w:lang w:val="fr_FR" w:bidi="fr_FR"/>
        </w:rPr>
        <w:t xml:space="preserve">, </w:t>
      </w:r>
      <w:hyperlink r:id="rId59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5">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6">
        <w:r>
          <w:rPr>
            <w:lang w:val="fr_FR" w:bidi="fr_FR"/>
          </w:rPr>
          <w:rPr>
            <w:color w:val="0000EE"/>
            <w:u w:val="single"/>
          </w:rPr>
          <w:t>12.3</w:t>
        </w:r>
      </w:hyperlink>
      <w:r>
        <w:rPr>
          <w:lang w:val="fr_FR" w:bidi="fr_FR"/>
        </w:rPr>
        <w:t xml:space="preserve">). Les diadèmes représentent son pouvoir politique et militaire (cf. </w:t>
      </w:r>
      <w:hyperlink r:id="rId224">
        <w:r>
          <w:rPr>
            <w:lang w:val="fr_FR" w:bidi="fr_FR"/>
          </w:rPr>
          <w:rPr>
            <w:color w:val="0000EE"/>
            <w:u w:val="single"/>
          </w:rPr>
          <w:t>17.3</w:t>
        </w:r>
      </w:hyperlink>
      <w:r>
        <w:rPr>
          <w:lang w:val="fr_FR" w:bidi="fr_FR"/>
        </w:rPr>
        <w:t xml:space="preserve">, </w:t>
      </w:r>
      <w:hyperlink r:id="rId597">
        <w:r>
          <w:rPr>
            <w:lang w:val="fr_FR" w:bidi="fr_FR"/>
          </w:rPr>
          <w:rPr>
            <w:color w:val="0000EE"/>
            <w:u w:val="single"/>
          </w:rPr>
          <w:t xml:space="preserve">7–11 </w:t>
        </w:r>
      </w:hyperlink>
      <w:r>
        <w:rPr>
          <w:lang w:val="fr_FR" w:bidi="fr_FR"/>
        </w:rPr>
        <w:t xml:space="preserve">; </w:t>
      </w:r>
      <w:hyperlink r:id="rId598">
        <w:r>
          <w:rPr>
            <w:lang w:val="fr_FR" w:bidi="fr_FR"/>
          </w:rPr>
          <w:rPr>
            <w:color w:val="0000EE"/>
            <w:u w:val="single"/>
          </w:rPr>
          <w:t>Dn 7.7</w:t>
        </w:r>
      </w:hyperlink>
      <w:r>
        <w:rPr>
          <w:lang w:val="fr_FR" w:bidi="fr_FR"/>
        </w:rPr>
        <w:t xml:space="preserve">, </w:t>
      </w:r>
      <w:hyperlink r:id="rId599">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0">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1">
        <w:r>
          <w:rPr>
            <w:lang w:val="fr_FR" w:bidi="fr_FR"/>
          </w:rPr>
          <w:rPr>
            <w:color w:val="0000EE"/>
            <w:u w:val="single"/>
          </w:rPr>
          <w:t>13.15–17</w:t>
        </w:r>
      </w:hyperlink>
      <w:r>
        <w:rPr>
          <w:lang w:val="fr_FR" w:bidi="fr_FR"/>
        </w:rPr>
        <w:t xml:space="preserve">) et ne sont pas inscrits dans le Livre de Vie (voir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2">
        <w:r>
          <w:rPr>
            <w:lang w:val="fr_FR" w:bidi="fr_FR"/>
          </w:rPr>
          <w:rPr>
            <w:color w:val="0000EE"/>
            <w:u w:val="single"/>
          </w:rPr>
          <w:t>13.1–10</w:t>
        </w:r>
      </w:hyperlink>
      <w:r>
        <w:rPr>
          <w:lang w:val="fr_FR" w:bidi="fr_FR"/>
        </w:rPr>
        <w:t xml:space="preserve">) se termine par une conclusion dramatique inspirée des versets </w:t>
      </w:r>
      <w:hyperlink r:id="rId603">
        <w:r>
          <w:rPr>
            <w:lang w:val="fr_FR" w:bidi="fr_FR"/>
          </w:rPr>
          <w:rPr>
            <w:color w:val="0000EE"/>
            <w:u w:val="single"/>
          </w:rPr>
          <w:t xml:space="preserve">Jr 15.2 </w:t>
        </w:r>
      </w:hyperlink>
      <w:r>
        <w:rPr>
          <w:lang w:val="fr_FR" w:bidi="fr_FR"/>
        </w:rPr>
        <w:t xml:space="preserve">; </w:t>
      </w:r>
      <w:hyperlink r:id="rId604">
        <w:r>
          <w:rPr>
            <w:lang w:val="fr_FR" w:bidi="fr_FR"/>
          </w:rPr>
          <w:rPr>
            <w:color w:val="0000EE"/>
            <w:u w:val="single"/>
          </w:rPr>
          <w:t>43.11</w:t>
        </w:r>
      </w:hyperlink>
      <w:r>
        <w:rPr>
          <w:lang w:val="fr_FR" w:bidi="fr_FR"/>
        </w:rPr>
        <w:t xml:space="preserve">. Que celui qui a des oreilles pour entendre soit attentif, car le jugement arrive (cf. </w:t>
      </w:r>
      <w:hyperlink r:id="rId605">
        <w:r>
          <w:rPr>
            <w:lang w:val="fr_FR" w:bidi="fr_FR"/>
          </w:rPr>
          <w:rPr>
            <w:color w:val="0000EE"/>
            <w:u w:val="single"/>
          </w:rPr>
          <w:t>Ap 2.7</w:t>
        </w:r>
      </w:hyperlink>
      <w:r>
        <w:rPr>
          <w:lang w:val="fr_FR" w:bidi="fr_FR"/>
        </w:rPr>
        <w:t xml:space="preserve">, </w:t>
      </w:r>
      <w:hyperlink r:id="rId606">
        <w:r>
          <w:rPr>
            <w:lang w:val="fr_FR" w:bidi="fr_FR"/>
          </w:rPr>
          <w:rPr>
            <w:color w:val="0000EE"/>
            <w:u w:val="single"/>
          </w:rPr>
          <w:t>11</w:t>
        </w:r>
      </w:hyperlink>
      <w:r>
        <w:rPr>
          <w:lang w:val="fr_FR" w:bidi="fr_FR"/>
        </w:rPr>
        <w:t xml:space="preserve">, </w:t>
      </w:r>
      <w:hyperlink r:id="rId1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7">
        <w:r>
          <w:rPr>
            <w:lang w:val="fr_FR" w:bidi="fr_FR"/>
          </w:rPr>
          <w:rPr>
            <w:color w:val="0000EE"/>
            <w:u w:val="single"/>
          </w:rPr>
          <w:t xml:space="preserve">5.6–13 </w:t>
        </w:r>
      </w:hyperlink>
      <w:r>
        <w:rPr>
          <w:lang w:val="fr_FR" w:bidi="fr_FR"/>
        </w:rPr>
        <w:t xml:space="preserve">; </w:t>
      </w:r>
      <w:hyperlink r:id="rId539">
        <w:r>
          <w:rPr>
            <w:lang w:val="fr_FR" w:bidi="fr_FR"/>
          </w:rPr>
          <w:rPr>
            <w:color w:val="0000EE"/>
            <w:u w:val="single"/>
          </w:rPr>
          <w:t xml:space="preserve">7.9–17 </w:t>
        </w:r>
      </w:hyperlink>
      <w:r>
        <w:rPr>
          <w:lang w:val="fr_FR" w:bidi="fr_FR"/>
        </w:rPr>
        <w:t xml:space="preserve">; </w:t>
      </w:r>
      <w:hyperlink r:id="rId608">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09">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0">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7">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1">
        <w:r>
          <w:rPr>
            <w:lang w:val="fr_FR" w:bidi="fr_FR"/>
          </w:rPr>
          <w:rPr>
            <w:color w:val="0000EE"/>
            <w:u w:val="single"/>
          </w:rPr>
          <w:t xml:space="preserve">Ac 16.16–18 </w:t>
        </w:r>
      </w:hyperlink>
      <w:r>
        <w:rPr>
          <w:lang w:val="fr_FR" w:bidi="fr_FR"/>
        </w:rPr>
        <w:t xml:space="preserve">; </w:t>
      </w:r>
      <w:hyperlink r:id="rId612">
        <w:r>
          <w:rPr>
            <w:lang w:val="fr_FR" w:bidi="fr_FR"/>
          </w:rPr>
          <w:rPr>
            <w:color w:val="0000EE"/>
            <w:u w:val="single"/>
          </w:rPr>
          <w:t>1Co 12.2–3</w:t>
        </w:r>
      </w:hyperlink>
      <w:r>
        <w:rPr>
          <w:lang w:val="fr_FR" w:bidi="fr_FR"/>
        </w:rPr>
        <w:t xml:space="preserve">). De telles pratiques impliquaient le culte des démons (voir </w:t>
      </w:r>
      <w:hyperlink r:id="rId613">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4">
        <w:r>
          <w:rPr>
            <w:lang w:val="fr_FR" w:bidi="fr_FR"/>
          </w:rPr>
          <w:rPr>
            <w:color w:val="0000EE"/>
            <w:u w:val="single"/>
          </w:rPr>
          <w:t>14.9</w:t>
        </w:r>
      </w:hyperlink>
      <w:r>
        <w:rPr>
          <w:lang w:val="fr_FR" w:bidi="fr_FR"/>
        </w:rPr>
        <w:t xml:space="preserve">, </w:t>
      </w:r>
      <w:hyperlink r:id="rId615">
        <w:r>
          <w:rPr>
            <w:lang w:val="fr_FR" w:bidi="fr_FR"/>
          </w:rPr>
          <w:rPr>
            <w:color w:val="0000EE"/>
            <w:u w:val="single"/>
          </w:rPr>
          <w:t xml:space="preserve">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6">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6">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7">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18">
        <w:r>
          <w:rPr>
            <w:lang w:val="fr_FR" w:bidi="fr_FR"/>
          </w:rPr>
          <w:rPr>
            <w:color w:val="0000EE"/>
            <w:u w:val="single"/>
          </w:rPr>
          <w:t>13.16–17</w:t>
        </w:r>
      </w:hyperlink>
      <w:r>
        <w:rPr>
          <w:lang w:val="fr_FR" w:bidi="fr_FR"/>
        </w:rPr>
        <w:t xml:space="preserve">) est le nom de l’agneau et de son Père, illustrant l’union de Jésus et du Père (voir </w:t>
      </w:r>
      <w:hyperlink r:id="rId619">
        <w:r>
          <w:rPr>
            <w:lang w:val="fr_FR" w:bidi="fr_FR"/>
          </w:rPr>
          <w:rPr>
            <w:color w:val="0000EE"/>
            <w:u w:val="single"/>
          </w:rPr>
          <w:t xml:space="preserve">Jn 5.20–23 </w:t>
        </w:r>
      </w:hyperlink>
      <w:r>
        <w:rPr>
          <w:lang w:val="fr_FR" w:bidi="fr_FR"/>
        </w:rPr>
        <w:t xml:space="preserve">; </w:t>
      </w:r>
      <w:hyperlink r:id="rId620">
        <w:r>
          <w:rPr>
            <w:lang w:val="fr_FR" w:bidi="fr_FR"/>
          </w:rPr>
          <w:rPr>
            <w:color w:val="0000EE"/>
            <w:u w:val="single"/>
          </w:rPr>
          <w:t xml:space="preserve">14.5–10 </w:t>
        </w:r>
      </w:hyperlink>
      <w:r>
        <w:rPr>
          <w:lang w:val="fr_FR" w:bidi="fr_FR"/>
        </w:rPr>
        <w:t xml:space="preserve">; </w:t>
      </w:r>
      <w:hyperlink r:id="rId621">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2">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1">
        <w:r>
          <w:rPr>
            <w:lang w:val="fr_FR" w:bidi="fr_FR"/>
          </w:rPr>
          <w:rPr>
            <w:color w:val="0000EE"/>
            <w:u w:val="single"/>
          </w:rPr>
          <w:t xml:space="preserve">2Co 11.2 </w:t>
        </w:r>
      </w:hyperlink>
      <w:r>
        <w:rPr>
          <w:lang w:val="fr_FR" w:bidi="fr_FR"/>
        </w:rPr>
        <w:t xml:space="preserve">; </w:t>
      </w:r>
      <w:hyperlink r:id="rId623">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4">
        <w:r>
          <w:rPr>
            <w:lang w:val="fr_FR" w:bidi="fr_FR"/>
          </w:rPr>
          <w:rPr>
            <w:color w:val="0000EE"/>
            <w:u w:val="single"/>
          </w:rPr>
          <w:t xml:space="preserve">Dt 23.9–10 </w:t>
        </w:r>
      </w:hyperlink>
      <w:r>
        <w:rPr>
          <w:lang w:val="fr_FR" w:bidi="fr_FR"/>
        </w:rPr>
        <w:t xml:space="preserve">; </w:t>
      </w:r>
      <w:hyperlink r:id="rId625">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6">
        <w:r>
          <w:rPr>
            <w:lang w:val="fr_FR" w:bidi="fr_FR"/>
          </w:rPr>
          <w:rPr>
            <w:color w:val="0000EE"/>
            <w:u w:val="single"/>
          </w:rPr>
          <w:t xml:space="preserve">Ex 13.14–16 </w:t>
        </w:r>
      </w:hyperlink>
      <w:r>
        <w:rPr>
          <w:lang w:val="fr_FR" w:bidi="fr_FR"/>
        </w:rPr>
        <w:t xml:space="preserve">; </w:t>
      </w:r>
      <w:hyperlink r:id="rId627">
        <w:r>
          <w:rPr>
            <w:lang w:val="fr_FR" w:bidi="fr_FR"/>
          </w:rPr>
          <w:rPr>
            <w:color w:val="0000EE"/>
            <w:u w:val="single"/>
          </w:rPr>
          <w:t xml:space="preserve">23.19 </w:t>
        </w:r>
      </w:hyperlink>
      <w:r>
        <w:rPr>
          <w:lang w:val="fr_FR" w:bidi="fr_FR"/>
        </w:rPr>
        <w:t xml:space="preserve">; </w:t>
      </w:r>
      <w:hyperlink r:id="rId628">
        <w:r>
          <w:rPr>
            <w:lang w:val="fr_FR" w:bidi="fr_FR"/>
          </w:rPr>
          <w:rPr>
            <w:color w:val="0000EE"/>
            <w:u w:val="single"/>
          </w:rPr>
          <w:t xml:space="preserve">Lv 23.9–14 </w:t>
        </w:r>
      </w:hyperlink>
      <w:r>
        <w:rPr>
          <w:lang w:val="fr_FR" w:bidi="fr_FR"/>
        </w:rPr>
        <w:t xml:space="preserve">; </w:t>
      </w:r>
      <w:hyperlink r:id="rId629">
        <w:r>
          <w:rPr>
            <w:lang w:val="fr_FR" w:bidi="fr_FR"/>
          </w:rPr>
          <w:rPr>
            <w:color w:val="0000EE"/>
            <w:u w:val="single"/>
          </w:rPr>
          <w:t xml:space="preserve">Nb 3.40–51 </w:t>
        </w:r>
      </w:hyperlink>
      <w:r>
        <w:rPr>
          <w:lang w:val="fr_FR" w:bidi="fr_FR"/>
        </w:rPr>
        <w:t xml:space="preserve">; </w:t>
      </w:r>
      <w:hyperlink r:id="rId630">
        <w:r>
          <w:rPr>
            <w:lang w:val="fr_FR" w:bidi="fr_FR"/>
          </w:rPr>
          <w:rPr>
            <w:color w:val="0000EE"/>
            <w:u w:val="single"/>
          </w:rPr>
          <w:t xml:space="preserve">18.15–20 </w:t>
        </w:r>
      </w:hyperlink>
      <w:r>
        <w:rPr>
          <w:lang w:val="fr_FR" w:bidi="fr_FR"/>
        </w:rPr>
        <w:t xml:space="preserve">; </w:t>
      </w:r>
      <w:hyperlink r:id="rId631">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voir aussi </w:t>
      </w:r>
      <w:hyperlink r:id="rId122">
        <w:r>
          <w:rPr>
            <w:lang w:val="fr_FR" w:bidi="fr_FR"/>
          </w:rPr>
          <w:rPr>
            <w:color w:val="0000EE"/>
            <w:u w:val="single"/>
          </w:rPr>
          <w:t>Jn 8.44</w:t>
        </w:r>
      </w:hyperlink>
      <w:r>
        <w:rPr>
          <w:lang w:val="fr_FR" w:bidi="fr_FR"/>
        </w:rPr>
        <w:t xml:space="preserve">). Les disciples de Jésus proclament et vivent la vérité (voir aussi </w:t>
      </w:r>
      <w:hyperlink r:id="rId200">
        <w:r>
          <w:rPr>
            <w:lang w:val="fr_FR" w:bidi="fr_FR"/>
          </w:rPr>
          <w:rPr>
            <w:color w:val="0000EE"/>
            <w:u w:val="single"/>
          </w:rPr>
          <w:t xml:space="preserve">Jn 8.32 </w:t>
        </w:r>
      </w:hyperlink>
      <w:r>
        <w:rPr>
          <w:lang w:val="fr_FR" w:bidi="fr_FR"/>
        </w:rPr>
        <w:t xml:space="preserve">; </w:t>
      </w:r>
      <w:hyperlink r:id="rId20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19">
        <w:r>
          <w:rPr>
            <w:lang w:val="fr_FR" w:bidi="fr_FR"/>
          </w:rPr>
          <w:rPr>
            <w:color w:val="0000EE"/>
            <w:u w:val="single"/>
          </w:rPr>
          <w:t xml:space="preserve">16.19 </w:t>
        </w:r>
      </w:hyperlink>
      <w:r>
        <w:rPr>
          <w:lang w:val="fr_FR" w:bidi="fr_FR"/>
        </w:rPr>
        <w:t xml:space="preserve">; </w:t>
      </w:r>
      <w:hyperlink r:id="rId633">
        <w:r>
          <w:rPr>
            <w:lang w:val="fr_FR" w:bidi="fr_FR"/>
          </w:rPr>
          <w:rPr>
            <w:color w:val="0000EE"/>
            <w:u w:val="single"/>
          </w:rPr>
          <w:t>17.5–9</w:t>
        </w:r>
      </w:hyperlink>
      <w:r>
        <w:rPr>
          <w:lang w:val="fr_FR" w:bidi="fr_FR"/>
        </w:rPr>
        <w:t>) ; elle représente le pouvoir terrestre et la corruption. La venue de Dieu en tant que juge (</w:t>
      </w:r>
      <w:hyperlink r:id="rId248">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48">
        <w:r>
          <w:rPr>
            <w:lang w:val="fr_FR" w:bidi="fr_FR"/>
          </w:rPr>
          <w:rPr>
            <w:color w:val="0000EE"/>
            <w:u w:val="single"/>
          </w:rPr>
          <w:t>14.7</w:t>
        </w:r>
      </w:hyperlink>
      <w:r>
        <w:rPr>
          <w:lang w:val="fr_FR" w:bidi="fr_FR"/>
        </w:rPr>
        <w:t xml:space="preserve">) concernant le faux culte rendu à la bête et à sa statue (voir </w:t>
      </w:r>
      <w:hyperlink r:id="rId634">
        <w:r>
          <w:rPr>
            <w:lang w:val="fr_FR" w:bidi="fr_FR"/>
          </w:rPr>
          <w:rPr>
            <w:color w:val="0000EE"/>
            <w:u w:val="single"/>
          </w:rPr>
          <w:t xml:space="preserve">13.12–18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5">
        <w:r>
          <w:rPr>
            <w:lang w:val="fr_FR" w:bidi="fr_FR"/>
          </w:rPr>
          <w:rPr>
            <w:color w:val="0000EE"/>
            <w:u w:val="single"/>
          </w:rPr>
          <w:t xml:space="preserve">16 </w:t>
        </w:r>
      </w:hyperlink>
      <w:r>
        <w:rPr>
          <w:lang w:val="fr_FR" w:bidi="fr_FR"/>
        </w:rPr>
        <w:t xml:space="preserve">; le verset </w:t>
      </w:r>
      <w:hyperlink r:id="rId79">
        <w:r>
          <w:rPr>
            <w:lang w:val="fr_FR" w:bidi="fr_FR"/>
          </w:rPr>
          <w:rPr>
            <w:color w:val="0000EE"/>
            <w:u w:val="single"/>
          </w:rPr>
          <w:t>19.15</w:t>
        </w:r>
      </w:hyperlink>
      <w:r>
        <w:rPr>
          <w:lang w:val="fr_FR" w:bidi="fr_FR"/>
        </w:rPr>
        <w:t xml:space="preserve">). • le feu et le soufre brûlant… La fumée : cette description du jugement (voir aussi </w:t>
      </w:r>
      <w:hyperlink r:id="rId442">
        <w:r>
          <w:rPr>
            <w:lang w:val="fr_FR" w:bidi="fr_FR"/>
          </w:rPr>
          <w:rPr>
            <w:color w:val="0000EE"/>
            <w:u w:val="single"/>
          </w:rPr>
          <w:t xml:space="preserve">19.20 </w:t>
        </w:r>
      </w:hyperlink>
      <w:r>
        <w:rPr>
          <w:lang w:val="fr_FR" w:bidi="fr_FR"/>
        </w:rPr>
        <w:t xml:space="preserve">;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14–15</w:t>
        </w:r>
      </w:hyperlink>
      <w:r>
        <w:rPr>
          <w:lang w:val="fr_FR" w:bidi="fr_FR"/>
        </w:rPr>
        <w:t>) reflète le jugement de Dieu sur Sodome et Gomorrhe (</w:t>
      </w:r>
      <w:hyperlink r:id="rId638">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39">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0">
        <w:r>
          <w:rPr>
            <w:lang w:val="fr_FR" w:bidi="fr_FR"/>
          </w:rPr>
          <w:rPr>
            <w:color w:val="0000EE"/>
            <w:u w:val="single"/>
          </w:rPr>
          <w:t xml:space="preserve">2.10 </w:t>
        </w:r>
      </w:hyperlink>
      <w:r>
        <w:rPr>
          <w:lang w:val="fr_FR" w:bidi="fr_FR"/>
        </w:rPr>
        <w:t xml:space="preserve">; </w:t>
      </w:r>
      <w:hyperlink r:id="rId335">
        <w:r>
          <w:rPr>
            <w:lang w:val="fr_FR" w:bidi="fr_FR"/>
          </w:rPr>
          <w:rPr>
            <w:color w:val="0000EE"/>
            <w:u w:val="single"/>
          </w:rPr>
          <w:t xml:space="preserve">3.10 </w:t>
        </w:r>
      </w:hyperlink>
      <w:r>
        <w:rPr>
          <w:lang w:val="fr_FR" w:bidi="fr_FR"/>
        </w:rPr>
        <w:t xml:space="preserve">; </w:t>
      </w:r>
      <w:hyperlink r:id="rId595">
        <w:r>
          <w:rPr>
            <w:lang w:val="fr_FR" w:bidi="fr_FR"/>
          </w:rPr>
          <w:rPr>
            <w:color w:val="0000EE"/>
            <w:u w:val="single"/>
          </w:rPr>
          <w:t xml:space="preserve">12.17 </w:t>
        </w:r>
      </w:hyperlink>
      <w:r>
        <w:rPr>
          <w:lang w:val="fr_FR" w:bidi="fr_FR"/>
        </w:rPr>
        <w:t xml:space="preserve">; </w:t>
      </w:r>
      <w:hyperlink r:id="rId641">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2">
        <w:r>
          <w:rPr>
            <w:lang w:val="fr_FR" w:bidi="fr_FR"/>
          </w:rPr>
          <w:rPr>
            <w:color w:val="0000EE"/>
            <w:u w:val="single"/>
          </w:rPr>
          <w:t>1.11</w:t>
        </w:r>
      </w:hyperlink>
      <w:r>
        <w:rPr>
          <w:lang w:val="fr_FR" w:bidi="fr_FR"/>
        </w:rPr>
        <w:t xml:space="preserve">, </w:t>
      </w:r>
      <w:hyperlink r:id="rId643">
        <w:r>
          <w:rPr>
            <w:lang w:val="fr_FR" w:bidi="fr_FR"/>
          </w:rPr>
          <w:rPr>
            <w:color w:val="0000EE"/>
            <w:u w:val="single"/>
          </w:rPr>
          <w:t xml:space="preserve">19 </w:t>
        </w:r>
      </w:hyperlink>
      <w:r>
        <w:rPr>
          <w:lang w:val="fr_FR" w:bidi="fr_FR"/>
        </w:rPr>
        <w:t xml:space="preserve">; </w:t>
      </w:r>
      <w:hyperlink r:id="rId644">
        <w:r>
          <w:rPr>
            <w:lang w:val="fr_FR" w:bidi="fr_FR"/>
          </w:rPr>
          <w:rPr>
            <w:color w:val="0000EE"/>
            <w:u w:val="single"/>
          </w:rPr>
          <w:t xml:space="preserve">21.5 </w:t>
        </w:r>
      </w:hyperlink>
      <w:r>
        <w:rPr>
          <w:lang w:val="fr_FR" w:bidi="fr_FR"/>
        </w:rPr>
        <w:t xml:space="preserve">; cf. </w:t>
      </w:r>
      <w:hyperlink r:id="rId255">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5">
        <w:r>
          <w:rPr>
            <w:lang w:val="fr_FR" w:bidi="fr_FR"/>
          </w:rPr>
          <w:rPr>
            <w:color w:val="0000EE"/>
            <w:u w:val="single"/>
          </w:rPr>
          <w:t xml:space="preserve">4.4 </w:t>
        </w:r>
      </w:hyperlink>
      <w:r>
        <w:rPr>
          <w:lang w:val="fr_FR" w:bidi="fr_FR"/>
        </w:rPr>
        <w:t xml:space="preserve">; </w:t>
      </w:r>
      <w:hyperlink r:id="rId646">
        <w:r>
          <w:rPr>
            <w:lang w:val="fr_FR" w:bidi="fr_FR"/>
          </w:rPr>
          <w:rPr>
            <w:color w:val="0000EE"/>
            <w:u w:val="single"/>
          </w:rPr>
          <w:t xml:space="preserve">6.2 </w:t>
        </w:r>
      </w:hyperlink>
      <w:r>
        <w:rPr>
          <w:lang w:val="fr_FR" w:bidi="fr_FR"/>
        </w:rPr>
        <w:t xml:space="preserve">; </w:t>
      </w:r>
      <w:hyperlink r:id="rId647">
        <w:r>
          <w:rPr>
            <w:lang w:val="fr_FR" w:bidi="fr_FR"/>
          </w:rPr>
          <w:rPr>
            <w:color w:val="0000EE"/>
            <w:u w:val="single"/>
          </w:rPr>
          <w:t xml:space="preserve">9.7 </w:t>
        </w:r>
      </w:hyperlink>
      <w:r>
        <w:rPr>
          <w:lang w:val="fr_FR" w:bidi="fr_FR"/>
        </w:rPr>
        <w:t xml:space="preserve">; </w:t>
      </w:r>
      <w:hyperlink r:id="rId596">
        <w:r>
          <w:rPr>
            <w:lang w:val="fr_FR" w:bidi="fr_FR"/>
          </w:rPr>
          <w:rPr>
            <w:color w:val="0000EE"/>
            <w:u w:val="single"/>
          </w:rPr>
          <w:t xml:space="preserve">12.3 </w:t>
        </w:r>
      </w:hyperlink>
      <w:r>
        <w:rPr>
          <w:lang w:val="fr_FR" w:bidi="fr_FR"/>
        </w:rPr>
        <w:t xml:space="preserve">; </w:t>
      </w:r>
      <w:hyperlink r:id="rId518">
        <w:r>
          <w:rPr>
            <w:lang w:val="fr_FR" w:bidi="fr_FR"/>
          </w:rPr>
          <w:rPr>
            <w:color w:val="0000EE"/>
            <w:u w:val="single"/>
          </w:rPr>
          <w:t>13.1</w:t>
        </w:r>
      </w:hyperlink>
      <w:r>
        <w:rPr>
          <w:lang w:val="fr_FR" w:bidi="fr_FR"/>
        </w:rPr>
        <w:t xml:space="preserve">). • La faucille tranchante symbolise la moisson du jugement de Dieu (voir </w:t>
      </w:r>
      <w:hyperlink r:id="rId648">
        <w:r>
          <w:rPr>
            <w:lang w:val="fr_FR" w:bidi="fr_FR"/>
          </w:rPr>
          <w:rPr>
            <w:color w:val="0000EE"/>
            <w:u w:val="single"/>
          </w:rPr>
          <w:t xml:space="preserve">14.17–18 </w:t>
        </w:r>
      </w:hyperlink>
      <w:r>
        <w:rPr>
          <w:lang w:val="fr_FR" w:bidi="fr_FR"/>
        </w:rPr>
        <w:t xml:space="preserve">; voir aussi </w:t>
      </w:r>
      <w:hyperlink r:id="rId649">
        <w:r>
          <w:rPr>
            <w:lang w:val="fr_FR" w:bidi="fr_FR"/>
          </w:rPr>
          <w:rPr>
            <w:color w:val="0000EE"/>
            <w:u w:val="single"/>
          </w:rPr>
          <w:t xml:space="preserve">Jr 51.33 </w:t>
        </w:r>
      </w:hyperlink>
      <w:r>
        <w:rPr>
          <w:lang w:val="fr_FR" w:bidi="fr_FR"/>
        </w:rPr>
        <w:t xml:space="preserve">; </w:t>
      </w:r>
      <w:hyperlink r:id="rId650">
        <w:r>
          <w:rPr>
            <w:lang w:val="fr_FR" w:bidi="fr_FR"/>
          </w:rPr>
          <w:rPr>
            <w:color w:val="0000EE"/>
            <w:u w:val="single"/>
          </w:rPr>
          <w:t xml:space="preserve">Os 6.11 </w:t>
        </w:r>
      </w:hyperlink>
      <w:r>
        <w:rPr>
          <w:lang w:val="fr_FR" w:bidi="fr_FR"/>
        </w:rPr>
        <w:t xml:space="preserve">; </w:t>
      </w:r>
      <w:hyperlink r:id="rId651">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2">
        <w:r>
          <w:rPr>
            <w:lang w:val="fr_FR" w:bidi="fr_FR"/>
          </w:rPr>
          <w:rPr>
            <w:color w:val="0000EE"/>
            <w:u w:val="single"/>
          </w:rPr>
          <w:t xml:space="preserve">9.13 </w:t>
        </w:r>
      </w:hyperlink>
      <w:r>
        <w:rPr>
          <w:lang w:val="fr_FR" w:bidi="fr_FR"/>
        </w:rPr>
        <w:t xml:space="preserve">; </w:t>
      </w:r>
      <w:hyperlink r:id="rId236">
        <w:r>
          <w:rPr>
            <w:lang w:val="fr_FR" w:bidi="fr_FR"/>
          </w:rPr>
          <w:rPr>
            <w:color w:val="0000EE"/>
            <w:u w:val="single"/>
          </w:rPr>
          <w:t xml:space="preserve">11.19 </w:t>
        </w:r>
      </w:hyperlink>
      <w:r>
        <w:rPr>
          <w:lang w:val="fr_FR" w:bidi="fr_FR"/>
        </w:rPr>
        <w:t xml:space="preserve">; </w:t>
      </w:r>
      <w:hyperlink r:id="rId653">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4">
        <w:r>
          <w:rPr>
            <w:lang w:val="fr_FR" w:bidi="fr_FR"/>
          </w:rPr>
          <w:rPr>
            <w:color w:val="0000EE"/>
            <w:u w:val="single"/>
          </w:rPr>
          <w:t>Am 8.2</w:t>
        </w:r>
      </w:hyperlink>
      <w:r>
        <w:rPr>
          <w:lang w:val="fr_FR" w:bidi="fr_FR"/>
        </w:rPr>
        <w:t xml:space="preserve">) qui sont foulées dans le pressoir soulignent le pouvoir de Dieu de juger (voir </w:t>
      </w:r>
      <w:hyperlink r:id="rId79">
        <w:r>
          <w:rPr>
            <w:lang w:val="fr_FR" w:bidi="fr_FR"/>
          </w:rPr>
          <w:rPr>
            <w:color w:val="0000EE"/>
            <w:u w:val="single"/>
          </w:rPr>
          <w:t xml:space="preserve">Ap 19.15 </w:t>
        </w:r>
      </w:hyperlink>
      <w:r>
        <w:rPr>
          <w:lang w:val="fr_FR" w:bidi="fr_FR"/>
        </w:rPr>
        <w:t xml:space="preserve">; </w:t>
      </w:r>
      <w:hyperlink r:id="rId655">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6">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7">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58">
        <w:r>
          <w:rPr>
            <w:lang w:val="fr_FR" w:bidi="fr_FR"/>
          </w:rPr>
          <w:rPr>
            <w:color w:val="0000EE"/>
            <w:u w:val="single"/>
          </w:rPr>
          <w:t>15.1–16.21</w:t>
        </w:r>
      </w:hyperlink>
      <w:r>
        <w:rPr>
          <w:lang w:val="fr_FR" w:bidi="fr_FR"/>
        </w:rPr>
        <w:t xml:space="preserve">) mène la colère de Dieu contre ses ennemis à son terme (voir </w:t>
      </w:r>
      <w:hyperlink r:id="rId659">
        <w:r>
          <w:rPr>
            <w:lang w:val="fr_FR" w:bidi="fr_FR"/>
          </w:rPr>
          <w:rPr>
            <w:color w:val="0000EE"/>
            <w:u w:val="single"/>
          </w:rPr>
          <w:t xml:space="preserve">16.17 </w:t>
        </w:r>
      </w:hyperlink>
      <w:r>
        <w:rPr>
          <w:lang w:val="fr_FR" w:bidi="fr_FR"/>
        </w:rPr>
        <w:t xml:space="preserve">; </w:t>
      </w:r>
      <w:hyperlink r:id="rId660">
        <w:r>
          <w:rPr>
            <w:lang w:val="fr_FR" w:bidi="fr_FR"/>
          </w:rPr>
          <w:rPr>
            <w:color w:val="0000EE"/>
            <w:u w:val="single"/>
          </w:rPr>
          <w:t xml:space="preserve">Am 1–2 </w:t>
        </w:r>
      </w:hyperlink>
      <w:r>
        <w:rPr>
          <w:lang w:val="fr_FR" w:bidi="fr_FR"/>
        </w:rPr>
        <w:t xml:space="preserve">; </w:t>
      </w:r>
      <w:hyperlink r:id="rId661">
        <w:r>
          <w:rPr>
            <w:lang w:val="fr_FR" w:bidi="fr_FR"/>
          </w:rPr>
          <w:rPr>
            <w:color w:val="0000EE"/>
            <w:u w:val="single"/>
          </w:rPr>
          <w:t>Rm 1.18–2.16</w:t>
        </w:r>
      </w:hyperlink>
      <w:r>
        <w:rPr>
          <w:lang w:val="fr_FR" w:bidi="fr_FR"/>
        </w:rPr>
        <w:t>). Le livre de l'Apocalypse revient plus tard sur les sujets de la colère de Dieu (</w:t>
      </w:r>
      <w:hyperlink r:id="rId662">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38">
        <w:r>
          <w:rPr>
            <w:lang w:val="fr_FR" w:bidi="fr_FR"/>
          </w:rPr>
          <w:rPr>
            <w:color w:val="0000EE"/>
            <w:u w:val="single"/>
          </w:rPr>
          <w:t>15.2–4</w:t>
        </w:r>
      </w:hyperlink>
      <w:r>
        <w:rPr>
          <w:lang w:val="fr_FR" w:bidi="fr_FR"/>
        </w:rPr>
        <w:t>). Ensuite, on présente une scène du Temple (</w:t>
      </w:r>
      <w:hyperlink r:id="rId663">
        <w:r>
          <w:rPr>
            <w:lang w:val="fr_FR" w:bidi="fr_FR"/>
          </w:rPr>
          <w:rPr>
            <w:color w:val="0000EE"/>
            <w:u w:val="single"/>
          </w:rPr>
          <w:t>15.5–8</w:t>
        </w:r>
      </w:hyperlink>
      <w:r>
        <w:rPr>
          <w:lang w:val="fr_FR" w:bidi="fr_FR"/>
        </w:rPr>
        <w:t>), d’où émergent des anges portant les coupes du jugement de Dieu sur la terre (</w:t>
      </w:r>
      <w:hyperlink r:id="rId635">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4">
        <w:r>
          <w:rPr>
            <w:lang w:val="fr_FR" w:bidi="fr_FR"/>
          </w:rPr>
          <w:rPr>
            <w:color w:val="0000EE"/>
            <w:u w:val="single"/>
          </w:rPr>
          <w:t>13.1–8</w:t>
        </w:r>
      </w:hyperlink>
      <w:r>
        <w:rPr>
          <w:lang w:val="fr_FR" w:bidi="fr_FR"/>
        </w:rPr>
        <w:t xml:space="preserve">, </w:t>
      </w:r>
      <w:hyperlink r:id="rId665">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6">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7">
        <w:r>
          <w:rPr>
            <w:lang w:val="fr_FR" w:bidi="fr_FR"/>
          </w:rPr>
          <w:rPr>
            <w:color w:val="0000EE"/>
            <w:u w:val="single"/>
          </w:rPr>
          <w:t xml:space="preserve">Ps 66.12 </w:t>
        </w:r>
      </w:hyperlink>
      <w:r>
        <w:rPr>
          <w:lang w:val="fr_FR" w:bidi="fr_FR"/>
        </w:rPr>
        <w:t xml:space="preserve">; </w:t>
      </w:r>
      <w:hyperlink r:id="rId668">
        <w:r>
          <w:rPr>
            <w:lang w:val="fr_FR" w:bidi="fr_FR"/>
          </w:rPr>
          <w:rPr>
            <w:color w:val="0000EE"/>
            <w:u w:val="single"/>
          </w:rPr>
          <w:t xml:space="preserve">Es 43.2 </w:t>
        </w:r>
      </w:hyperlink>
      <w:r>
        <w:rPr>
          <w:lang w:val="fr_FR" w:bidi="fr_FR"/>
        </w:rPr>
        <w:t xml:space="preserve">; </w:t>
      </w:r>
      <w:hyperlink r:id="rId669">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 xml:space="preserve">16.7 </w:t>
        </w:r>
      </w:hyperlink>
      <w:r>
        <w:rPr>
          <w:lang w:val="fr_FR" w:bidi="fr_FR"/>
        </w:rPr>
        <w:t xml:space="preserve">; </w:t>
      </w:r>
      <w:hyperlink r:id="rId670">
        <w:r>
          <w:rPr>
            <w:lang w:val="fr_FR" w:bidi="fr_FR"/>
          </w:rPr>
          <w:rPr>
            <w:color w:val="0000EE"/>
            <w:u w:val="single"/>
          </w:rPr>
          <w:t xml:space="preserve">19.6 </w:t>
        </w:r>
      </w:hyperlink>
      <w:r>
        <w:rPr>
          <w:lang w:val="fr_FR" w:bidi="fr_FR"/>
        </w:rPr>
        <w:t xml:space="preserve">; </w:t>
      </w:r>
      <w:hyperlink r:id="rId362">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1">
        <w:r>
          <w:rPr>
            <w:lang w:val="fr_FR" w:bidi="fr_FR"/>
          </w:rPr>
          <w:rPr>
            <w:color w:val="0000EE"/>
            <w:u w:val="single"/>
          </w:rPr>
          <w:t>Jr 10.7</w:t>
        </w:r>
      </w:hyperlink>
      <w:r>
        <w:rPr>
          <w:lang w:val="fr_FR" w:bidi="fr_FR"/>
        </w:rPr>
        <w:t xml:space="preserve">) sous-entend que seul un insensé ne le ferait pas (cf. </w:t>
      </w:r>
      <w:hyperlink r:id="rId248">
        <w:r>
          <w:rPr>
            <w:lang w:val="fr_FR" w:bidi="fr_FR"/>
          </w:rPr>
          <w:rPr>
            <w:color w:val="0000EE"/>
            <w:u w:val="single"/>
          </w:rPr>
          <w:t xml:space="preserve">Ap 14.7 </w:t>
        </w:r>
      </w:hyperlink>
      <w:r>
        <w:rPr>
          <w:lang w:val="fr_FR" w:bidi="fr_FR"/>
        </w:rPr>
        <w:t xml:space="preserve">; </w:t>
      </w:r>
      <w:hyperlink r:id="rId672">
        <w:r>
          <w:rPr>
            <w:lang w:val="fr_FR" w:bidi="fr_FR"/>
          </w:rPr>
          <w:rPr>
            <w:color w:val="0000EE"/>
            <w:u w:val="single"/>
          </w:rPr>
          <w:t xml:space="preserve">16.9 </w:t>
        </w:r>
      </w:hyperlink>
      <w:r>
        <w:rPr>
          <w:lang w:val="fr_FR" w:bidi="fr_FR"/>
        </w:rPr>
        <w:t xml:space="preserve">; voir </w:t>
      </w:r>
      <w:hyperlink r:id="rId673">
        <w:r>
          <w:rPr>
            <w:lang w:val="fr_FR" w:bidi="fr_FR"/>
          </w:rPr>
          <w:rPr>
            <w:color w:val="0000EE"/>
            <w:u w:val="single"/>
          </w:rPr>
          <w:t xml:space="preserve">Ps 14.1 </w:t>
        </w:r>
      </w:hyperlink>
      <w:r>
        <w:rPr>
          <w:lang w:val="fr_FR" w:bidi="fr_FR"/>
        </w:rPr>
        <w:t xml:space="preserve">; </w:t>
      </w:r>
      <w:hyperlink r:id="rId674">
        <w:r>
          <w:rPr>
            <w:lang w:val="fr_FR" w:bidi="fr_FR"/>
          </w:rPr>
          <w:rPr>
            <w:color w:val="0000EE"/>
            <w:u w:val="single"/>
          </w:rPr>
          <w:t>53.1</w:t>
        </w:r>
      </w:hyperlink>
      <w:r>
        <w:rPr>
          <w:lang w:val="fr_FR" w:bidi="fr_FR"/>
        </w:rPr>
        <w:t xml:space="preserve">). • Dieu seul est saint : voir </w:t>
      </w:r>
      <w:hyperlink r:id="rId30">
        <w:r>
          <w:rPr>
            <w:lang w:val="fr_FR" w:bidi="fr_FR"/>
          </w:rPr>
          <w:rPr>
            <w:color w:val="0000EE"/>
            <w:u w:val="single"/>
          </w:rPr>
          <w:t xml:space="preserve">Ap 16.5 </w:t>
        </w:r>
      </w:hyperlink>
      <w:r>
        <w:rPr>
          <w:lang w:val="fr_FR" w:bidi="fr_FR"/>
        </w:rPr>
        <w:t xml:space="preserve">; </w:t>
      </w:r>
      <w:hyperlink r:id="rId675">
        <w:r>
          <w:rPr>
            <w:lang w:val="fr_FR" w:bidi="fr_FR"/>
          </w:rPr>
          <w:rPr>
            <w:color w:val="0000EE"/>
            <w:u w:val="single"/>
          </w:rPr>
          <w:t xml:space="preserve">Lv 11.44 </w:t>
        </w:r>
      </w:hyperlink>
      <w:r>
        <w:rPr>
          <w:lang w:val="fr_FR" w:bidi="fr_FR"/>
        </w:rPr>
        <w:t xml:space="preserve">; </w:t>
      </w:r>
      <w:hyperlink r:id="rId676">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2">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7">
        <w:r>
          <w:rPr>
            <w:lang w:val="fr_FR" w:bidi="fr_FR"/>
          </w:rPr>
          <w:rPr>
            <w:color w:val="0000EE"/>
            <w:u w:val="single"/>
          </w:rPr>
          <w:t>Jn 1.14</w:t>
        </w:r>
      </w:hyperlink>
      <w:r>
        <w:rPr>
          <w:lang w:val="fr_FR" w:bidi="fr_FR"/>
        </w:rPr>
        <w:t>) ; même les fléaux ont leur source dans la présence de Dieu. Le sacrifice du Christ (</w:t>
      </w:r>
      <w:hyperlink r:id="rId535">
        <w:r>
          <w:rPr>
            <w:lang w:val="fr_FR" w:bidi="fr_FR"/>
          </w:rPr>
          <w:rPr>
            <w:color w:val="0000EE"/>
            <w:u w:val="single"/>
          </w:rPr>
          <w:t xml:space="preserve">Mt 27.51 </w:t>
        </w:r>
      </w:hyperlink>
      <w:r>
        <w:rPr>
          <w:lang w:val="fr_FR" w:bidi="fr_FR"/>
        </w:rPr>
        <w:t xml:space="preserve">; </w:t>
      </w:r>
      <w:hyperlink r:id="rId678">
        <w:r>
          <w:rPr>
            <w:lang w:val="fr_FR" w:bidi="fr_FR"/>
          </w:rPr>
          <w:rPr>
            <w:color w:val="0000EE"/>
            <w:u w:val="single"/>
          </w:rPr>
          <w:t xml:space="preserve">Mc 15.38 </w:t>
        </w:r>
      </w:hyperlink>
      <w:r>
        <w:rPr>
          <w:lang w:val="fr_FR" w:bidi="fr_FR"/>
        </w:rPr>
        <w:t xml:space="preserve">; </w:t>
      </w:r>
      <w:hyperlink r:id="rId679">
        <w:r>
          <w:rPr>
            <w:lang w:val="fr_FR" w:bidi="fr_FR"/>
          </w:rPr>
          <w:rPr>
            <w:color w:val="0000EE"/>
            <w:u w:val="single"/>
          </w:rPr>
          <w:t xml:space="preserve">Hé 6.19–20 </w:t>
        </w:r>
      </w:hyperlink>
      <w:r>
        <w:rPr>
          <w:lang w:val="fr_FR" w:bidi="fr_FR"/>
        </w:rPr>
        <w:t xml:space="preserve">; </w:t>
      </w:r>
      <w:hyperlink r:id="rId680">
        <w:r>
          <w:rPr>
            <w:lang w:val="fr_FR" w:bidi="fr_FR"/>
          </w:rPr>
          <w:rPr>
            <w:color w:val="0000EE"/>
            <w:u w:val="single"/>
          </w:rPr>
          <w:t>10.19–20</w:t>
        </w:r>
      </w:hyperlink>
      <w:r>
        <w:rPr>
          <w:lang w:val="fr_FR" w:bidi="fr_FR"/>
        </w:rPr>
        <w:t xml:space="preserve">) a enlevé le voile entre Dieu et l'humanité (voir </w:t>
      </w:r>
      <w:hyperlink r:id="rId681">
        <w:r>
          <w:rPr>
            <w:lang w:val="fr_FR" w:bidi="fr_FR"/>
          </w:rPr>
          <w:rPr>
            <w:color w:val="0000EE"/>
            <w:u w:val="single"/>
          </w:rPr>
          <w:t xml:space="preserve">Ex 26.31–35 </w:t>
        </w:r>
      </w:hyperlink>
      <w:r>
        <w:rPr>
          <w:lang w:val="fr_FR" w:bidi="fr_FR"/>
        </w:rPr>
        <w:t xml:space="preserve">; </w:t>
      </w:r>
      <w:hyperlink r:id="rId682">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3">
        <w:r>
          <w:rPr>
            <w:lang w:val="fr_FR" w:bidi="fr_FR"/>
          </w:rPr>
          <w:rPr>
            <w:color w:val="0000EE"/>
            <w:u w:val="single"/>
          </w:rPr>
          <w:t xml:space="preserve">Ap 20.11–15 </w:t>
        </w:r>
      </w:hyperlink>
      <w:r>
        <w:rPr>
          <w:lang w:val="fr_FR" w:bidi="fr_FR"/>
        </w:rPr>
        <w:t xml:space="preserve">; </w:t>
      </w:r>
      <w:hyperlink r:id="rId312">
        <w:r>
          <w:rPr>
            <w:lang w:val="fr_FR" w:bidi="fr_FR"/>
          </w:rPr>
          <w:rPr>
            <w:color w:val="0000EE"/>
            <w:u w:val="single"/>
          </w:rPr>
          <w:t xml:space="preserve">Es 13.4–12 </w:t>
        </w:r>
      </w:hyperlink>
      <w:r>
        <w:rPr>
          <w:lang w:val="fr_FR" w:bidi="fr_FR"/>
        </w:rPr>
        <w:t xml:space="preserve">; </w:t>
      </w:r>
      <w:hyperlink r:id="rId315">
        <w:r>
          <w:rPr>
            <w:lang w:val="fr_FR" w:bidi="fr_FR"/>
          </w:rPr>
          <w:rPr>
            <w:color w:val="0000EE"/>
            <w:u w:val="single"/>
          </w:rPr>
          <w:t xml:space="preserve">So 2.1–3 </w:t>
        </w:r>
      </w:hyperlink>
      <w:r>
        <w:rPr>
          <w:lang w:val="fr_FR" w:bidi="fr_FR"/>
        </w:rPr>
        <w:t xml:space="preserve">; </w:t>
      </w:r>
      <w:hyperlink r:id="rId684">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5">
        <w:r>
          <w:rPr>
            <w:lang w:val="fr_FR" w:bidi="fr_FR"/>
          </w:rPr>
          <w:rPr>
            <w:color w:val="0000EE"/>
            <w:u w:val="single"/>
          </w:rPr>
          <w:t xml:space="preserve">Ex 28.39–43 </w:t>
        </w:r>
      </w:hyperlink>
      <w:r>
        <w:rPr>
          <w:lang w:val="fr_FR" w:bidi="fr_FR"/>
        </w:rPr>
        <w:t xml:space="preserve">; </w:t>
      </w:r>
      <w:hyperlink r:id="rId686">
        <w:r>
          <w:rPr>
            <w:lang w:val="fr_FR" w:bidi="fr_FR"/>
          </w:rPr>
          <w:rPr>
            <w:color w:val="0000EE"/>
            <w:u w:val="single"/>
          </w:rPr>
          <w:t>Lv 16.4</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voir aussi </w:t>
      </w:r>
      <w:hyperlink r:id="rId688">
        <w:r>
          <w:rPr>
            <w:lang w:val="fr_FR" w:bidi="fr_FR"/>
          </w:rPr>
          <w:rPr>
            <w:color w:val="0000EE"/>
            <w:u w:val="single"/>
          </w:rPr>
          <w:t xml:space="preserve">Ez 9.2–3 </w:t>
        </w:r>
      </w:hyperlink>
      <w:r>
        <w:rPr>
          <w:lang w:val="fr_FR" w:bidi="fr_FR"/>
        </w:rPr>
        <w:t xml:space="preserve">; </w:t>
      </w:r>
      <w:hyperlink r:id="rId689">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2">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0">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1">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2">
        <w:r>
          <w:rPr>
            <w:lang w:val="fr_FR" w:bidi="fr_FR"/>
          </w:rPr>
          <w:rPr>
            <w:color w:val="0000EE"/>
            <w:u w:val="single"/>
          </w:rPr>
          <w:t xml:space="preserve">Es 6.4 </w:t>
        </w:r>
      </w:hyperlink>
      <w:r>
        <w:rPr>
          <w:lang w:val="fr_FR" w:bidi="fr_FR"/>
        </w:rPr>
        <w:t xml:space="preserve">; voir </w:t>
      </w:r>
      <w:hyperlink r:id="rId693">
        <w:r>
          <w:rPr>
            <w:lang w:val="fr_FR" w:bidi="fr_FR"/>
          </w:rPr>
          <w:rPr>
            <w:color w:val="0000EE"/>
            <w:u w:val="single"/>
          </w:rPr>
          <w:t xml:space="preserve">Ex 19.16–18 </w:t>
        </w:r>
      </w:hyperlink>
      <w:r>
        <w:rPr>
          <w:lang w:val="fr_FR" w:bidi="fr_FR"/>
        </w:rPr>
        <w:t xml:space="preserve">; </w:t>
      </w:r>
      <w:hyperlink r:id="rId694">
        <w:r>
          <w:rPr>
            <w:lang w:val="fr_FR" w:bidi="fr_FR"/>
          </w:rPr>
          <w:rPr>
            <w:color w:val="0000EE"/>
            <w:u w:val="single"/>
          </w:rPr>
          <w:t xml:space="preserve">40.34–35 </w:t>
        </w:r>
      </w:hyperlink>
      <w:r>
        <w:rPr>
          <w:lang w:val="fr_FR" w:bidi="fr_FR"/>
        </w:rPr>
        <w:t xml:space="preserve">; </w:t>
      </w:r>
      <w:hyperlink r:id="rId695">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6">
        <w:r>
          <w:rPr>
            <w:lang w:val="fr_FR" w:bidi="fr_FR"/>
          </w:rPr>
          <w:rPr>
            <w:color w:val="0000EE"/>
            <w:u w:val="single"/>
          </w:rPr>
          <w:t xml:space="preserve">6.6 </w:t>
        </w:r>
      </w:hyperlink>
      <w:r>
        <w:rPr>
          <w:lang w:val="fr_FR" w:bidi="fr_FR"/>
        </w:rPr>
        <w:t xml:space="preserve">; </w:t>
      </w:r>
      <w:hyperlink r:id="rId652">
        <w:r>
          <w:rPr>
            <w:lang w:val="fr_FR" w:bidi="fr_FR"/>
          </w:rPr>
          <w:rPr>
            <w:color w:val="0000EE"/>
            <w:u w:val="single"/>
          </w:rPr>
          <w:t xml:space="preserve">9.13 </w:t>
        </w:r>
      </w:hyperlink>
      <w:r>
        <w:rPr>
          <w:lang w:val="fr_FR" w:bidi="fr_FR"/>
        </w:rPr>
        <w:t xml:space="preserve">; </w:t>
      </w:r>
      <w:hyperlink r:id="rId659">
        <w:r>
          <w:rPr>
            <w:lang w:val="fr_FR" w:bidi="fr_FR"/>
          </w:rPr>
          <w:rPr>
            <w:color w:val="0000EE"/>
            <w:u w:val="single"/>
          </w:rPr>
          <w:t xml:space="preserve">16.17 </w:t>
        </w:r>
      </w:hyperlink>
      <w:r>
        <w:rPr>
          <w:lang w:val="fr_FR" w:bidi="fr_FR"/>
        </w:rPr>
        <w:t xml:space="preserve">; </w:t>
      </w:r>
      <w:hyperlink r:id="rId697">
        <w:r>
          <w:rPr>
            <w:lang w:val="fr_FR" w:bidi="fr_FR"/>
          </w:rPr>
          <w:rPr>
            <w:color w:val="0000EE"/>
            <w:u w:val="single"/>
          </w:rPr>
          <w:t xml:space="preserve">18.4 </w:t>
        </w:r>
      </w:hyperlink>
      <w:r>
        <w:rPr>
          <w:lang w:val="fr_FR" w:bidi="fr_FR"/>
        </w:rPr>
        <w:t xml:space="preserve">; </w:t>
      </w:r>
      <w:hyperlink r:id="rId698">
        <w:r>
          <w:rPr>
            <w:lang w:val="fr_FR" w:bidi="fr_FR"/>
          </w:rPr>
          <w:rPr>
            <w:color w:val="0000EE"/>
            <w:u w:val="single"/>
          </w:rPr>
          <w:t xml:space="preserve">19.5 </w:t>
        </w:r>
      </w:hyperlink>
      <w:r>
        <w:rPr>
          <w:lang w:val="fr_FR" w:bidi="fr_FR"/>
        </w:rPr>
        <w:t xml:space="preserve">; voir </w:t>
      </w:r>
      <w:hyperlink r:id="rId699">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59">
        <w:r>
          <w:rPr>
            <w:lang w:val="fr_FR" w:bidi="fr_FR"/>
          </w:rPr>
          <w:rPr>
            <w:color w:val="0000EE"/>
            <w:u w:val="single"/>
          </w:rPr>
          <w:t>16.17</w:t>
        </w:r>
      </w:hyperlink>
      <w:r>
        <w:rPr>
          <w:lang w:val="fr_FR" w:bidi="fr_FR"/>
        </w:rPr>
        <w:t xml:space="preserve"> ; cf. </w:t>
      </w:r>
      <w:hyperlink r:id="rId700">
        <w:r>
          <w:rPr>
            <w:lang w:val="fr_FR" w:bidi="fr_FR"/>
          </w:rPr>
          <w:rPr>
            <w:color w:val="0000EE"/>
            <w:u w:val="single"/>
          </w:rPr>
          <w:t>Jn</w:t>
        </w:r>
      </w:hyperlink>
      <w:r>
        <w:rPr>
          <w:lang w:val="fr_FR" w:bidi="fr_FR"/>
        </w:rPr>
        <w:t xml:space="preserve"> </w:t>
      </w:r>
      <w:hyperlink r:id="rId700">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1">
        <w:r>
          <w:rPr>
            <w:lang w:val="fr_FR" w:bidi="fr_FR"/>
          </w:rPr>
          <w:rPr>
            <w:color w:val="0000EE"/>
            <w:u w:val="single"/>
          </w:rPr>
          <w:t>Ex 9.9–11</w:t>
        </w:r>
      </w:hyperlink>
      <w:r>
        <w:rPr>
          <w:lang w:val="fr_FR" w:bidi="fr_FR"/>
        </w:rPr>
        <w:t xml:space="preserve">). • La marque de la bête : voir </w:t>
      </w:r>
      <w:hyperlink r:id="rId702">
        <w:r>
          <w:rPr>
            <w:lang w:val="fr_FR" w:bidi="fr_FR"/>
          </w:rPr>
          <w:rPr>
            <w:color w:val="0000EE"/>
            <w:u w:val="single"/>
          </w:rPr>
          <w:t xml:space="preserve">Ap 13.13–17 </w:t>
        </w:r>
      </w:hyperlink>
      <w:r>
        <w:rPr>
          <w:lang w:val="fr_FR" w:bidi="fr_FR"/>
        </w:rPr>
        <w:t xml:space="preserve">; </w:t>
      </w:r>
      <w:hyperlink r:id="rId448">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3">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4">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5">
        <w:r>
          <w:rPr>
            <w:lang w:val="fr_FR" w:bidi="fr_FR"/>
          </w:rPr>
          <w:rPr>
            <w:color w:val="0000EE"/>
            <w:u w:val="single"/>
          </w:rPr>
          <w:t xml:space="preserve">Dn 8.16 </w:t>
        </w:r>
      </w:hyperlink>
      <w:r>
        <w:rPr>
          <w:lang w:val="fr_FR" w:bidi="fr_FR"/>
        </w:rPr>
        <w:t xml:space="preserve">; </w:t>
      </w:r>
      <w:hyperlink r:id="rId393">
        <w:r>
          <w:rPr>
            <w:lang w:val="fr_FR" w:bidi="fr_FR"/>
          </w:rPr>
          <w:rPr>
            <w:color w:val="0000EE"/>
            <w:u w:val="single"/>
          </w:rPr>
          <w:t xml:space="preserve">9.21 </w:t>
        </w:r>
      </w:hyperlink>
      <w:r>
        <w:rPr>
          <w:lang w:val="fr_FR" w:bidi="fr_FR"/>
        </w:rPr>
        <w:t xml:space="preserve">; </w:t>
      </w:r>
      <w:hyperlink r:id="rId706">
        <w:r>
          <w:rPr>
            <w:lang w:val="fr_FR" w:bidi="fr_FR"/>
          </w:rPr>
          <w:rPr>
            <w:color w:val="0000EE"/>
            <w:u w:val="single"/>
          </w:rPr>
          <w:t>10.13</w:t>
        </w:r>
      </w:hyperlink>
      <w:r>
        <w:rPr>
          <w:lang w:val="fr_FR" w:bidi="fr_FR"/>
        </w:rPr>
        <w:t xml:space="preserve">, </w:t>
      </w:r>
      <w:hyperlink r:id="rId707">
        <w:r>
          <w:rPr>
            <w:lang w:val="fr_FR" w:bidi="fr_FR"/>
          </w:rPr>
          <w:rPr>
            <w:color w:val="0000EE"/>
            <w:u w:val="single"/>
          </w:rPr>
          <w:t xml:space="preserve">21 </w:t>
        </w:r>
      </w:hyperlink>
      <w:r>
        <w:rPr>
          <w:lang w:val="fr_FR" w:bidi="fr_FR"/>
        </w:rPr>
        <w:t xml:space="preserve">; </w:t>
      </w:r>
      <w:hyperlink r:id="rId583">
        <w:r>
          <w:rPr>
            <w:lang w:val="fr_FR" w:bidi="fr_FR"/>
          </w:rPr>
          <w:rPr>
            <w:color w:val="0000EE"/>
            <w:u w:val="single"/>
          </w:rPr>
          <w:t xml:space="preserve">12.1 </w:t>
        </w:r>
      </w:hyperlink>
      <w:r>
        <w:rPr>
          <w:lang w:val="fr_FR" w:bidi="fr_FR"/>
        </w:rPr>
        <w:t xml:space="preserve">; </w:t>
      </w:r>
      <w:hyperlink r:id="rId708">
        <w:r>
          <w:rPr>
            <w:lang w:val="fr_FR" w:bidi="fr_FR"/>
          </w:rPr>
          <w:rPr>
            <w:color w:val="0000EE"/>
            <w:u w:val="single"/>
          </w:rPr>
          <w:t>Lc 1.19</w:t>
        </w:r>
      </w:hyperlink>
      <w:r>
        <w:rPr>
          <w:lang w:val="fr_FR" w:bidi="fr_FR"/>
        </w:rPr>
        <w:t xml:space="preserve">, </w:t>
      </w:r>
      <w:hyperlink r:id="rId709">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712">
        <w:r>
          <w:rPr>
            <w:lang w:val="fr_FR" w:bidi="fr_FR"/>
          </w:rPr>
          <w:rPr>
            <w:color w:val="0000EE"/>
            <w:u w:val="single"/>
          </w:rPr>
          <w:t xml:space="preserve">18.6 </w:t>
        </w:r>
      </w:hyperlink>
      <w:r>
        <w:rPr>
          <w:lang w:val="fr_FR" w:bidi="fr_FR"/>
        </w:rPr>
        <w:t xml:space="preserve">; </w:t>
      </w:r>
      <w:hyperlink r:id="rId165">
        <w:r>
          <w:rPr>
            <w:lang w:val="fr_FR" w:bidi="fr_FR"/>
          </w:rPr>
          <w:rPr>
            <w:color w:val="0000EE"/>
            <w:u w:val="single"/>
          </w:rPr>
          <w:t>20.12</w:t>
        </w:r>
      </w:hyperlink>
      <w:r>
        <w:rPr>
          <w:lang w:val="fr_FR" w:bidi="fr_FR"/>
        </w:rPr>
        <w:t xml:space="preserve">, </w:t>
      </w:r>
      <w:hyperlink r:id="rId713">
        <w:r>
          <w:rPr>
            <w:lang w:val="fr_FR" w:bidi="fr_FR"/>
          </w:rPr>
          <w:rPr>
            <w:color w:val="0000EE"/>
            <w:u w:val="single"/>
          </w:rPr>
          <w:t xml:space="preserve">13 </w:t>
        </w:r>
      </w:hyperlink>
      <w:r>
        <w:rPr>
          <w:lang w:val="fr_FR" w:bidi="fr_FR"/>
        </w:rPr>
        <w:t xml:space="preserve">; </w:t>
      </w:r>
      <w:hyperlink r:id="rId159">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4">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5">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1">
        <w:r>
          <w:rPr>
            <w:lang w:val="fr_FR" w:bidi="fr_FR"/>
          </w:rPr>
          <w:rPr>
            <w:color w:val="0000EE"/>
            <w:u w:val="single"/>
          </w:rPr>
          <w:t xml:space="preserve">9.20–21 </w:t>
        </w:r>
      </w:hyperlink>
      <w:r>
        <w:rPr>
          <w:lang w:val="fr_FR" w:bidi="fr_FR"/>
        </w:rPr>
        <w:t xml:space="preserve">; </w:t>
      </w:r>
      <w:hyperlink r:id="rId716">
        <w:r>
          <w:rPr>
            <w:lang w:val="fr_FR" w:bidi="fr_FR"/>
          </w:rPr>
          <w:rPr>
            <w:color w:val="0000EE"/>
            <w:u w:val="single"/>
          </w:rPr>
          <w:t xml:space="preserve">16.11 </w:t>
        </w:r>
      </w:hyperlink>
      <w:r>
        <w:rPr>
          <w:lang w:val="fr_FR" w:bidi="fr_FR"/>
        </w:rPr>
        <w:t xml:space="preserve">; cf. </w:t>
      </w:r>
      <w:hyperlink r:id="rId717">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6">
        <w:r>
          <w:rPr>
            <w:lang w:val="fr_FR" w:bidi="fr_FR"/>
          </w:rPr>
          <w:rPr>
            <w:color w:val="0000EE"/>
            <w:u w:val="single"/>
          </w:rPr>
          <w:t>17.9</w:t>
        </w:r>
      </w:hyperlink>
      <w:r>
        <w:rPr>
          <w:lang w:val="fr_FR" w:bidi="fr_FR"/>
        </w:rPr>
        <w:t>), l'empire de Rome s'étendait sur la mer (</w:t>
      </w:r>
      <w:hyperlink r:id="rId518">
        <w:r>
          <w:rPr>
            <w:lang w:val="fr_FR" w:bidi="fr_FR"/>
          </w:rPr>
          <w:rPr>
            <w:color w:val="0000EE"/>
            <w:u w:val="single"/>
          </w:rPr>
          <w:t>13.1</w:t>
        </w:r>
      </w:hyperlink>
      <w:r>
        <w:rPr>
          <w:lang w:val="fr_FR" w:bidi="fr_FR"/>
        </w:rPr>
        <w:t>) et gouvernait le monde (</w:t>
      </w:r>
      <w:hyperlink r:id="rId500">
        <w:r>
          <w:rPr>
            <w:lang w:val="fr_FR" w:bidi="fr_FR"/>
          </w:rPr>
          <w:rPr>
            <w:color w:val="0000EE"/>
            <w:u w:val="single"/>
          </w:rPr>
          <w:t>13.7</w:t>
        </w:r>
      </w:hyperlink>
      <w:r>
        <w:rPr>
          <w:lang w:val="fr_FR" w:bidi="fr_FR"/>
        </w:rPr>
        <w:t>). • couvert de ténèbres : semblable à la neuvième plaie d'Égypte (</w:t>
      </w:r>
      <w:hyperlink r:id="rId718">
        <w:r>
          <w:rPr>
            <w:lang w:val="fr_FR" w:bidi="fr_FR"/>
          </w:rPr>
          <w:rPr>
            <w:color w:val="0000EE"/>
            <w:u w:val="single"/>
          </w:rPr>
          <w:t>Ex 10.22</w:t>
        </w:r>
      </w:hyperlink>
      <w:r>
        <w:rPr>
          <w:lang w:val="fr_FR" w:bidi="fr_FR"/>
        </w:rPr>
        <w:t>) et à la quatrième trompette (</w:t>
      </w:r>
      <w:hyperlink r:id="rId719">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0">
        <w:r>
          <w:rPr>
            <w:lang w:val="fr_FR" w:bidi="fr_FR"/>
          </w:rPr>
          <w:rPr>
            <w:color w:val="0000EE"/>
            <w:u w:val="single"/>
          </w:rPr>
          <w:t xml:space="preserve">Mt 8.12 </w:t>
        </w:r>
      </w:hyperlink>
      <w:r>
        <w:rPr>
          <w:lang w:val="fr_FR" w:bidi="fr_FR"/>
        </w:rPr>
        <w:t xml:space="preserve">; </w:t>
      </w:r>
      <w:hyperlink r:id="rId721">
        <w:r>
          <w:rPr>
            <w:lang w:val="fr_FR" w:bidi="fr_FR"/>
          </w:rPr>
          <w:rPr>
            <w:color w:val="0000EE"/>
            <w:u w:val="single"/>
          </w:rPr>
          <w:t>13.42</w:t>
        </w:r>
      </w:hyperlink>
      <w:r>
        <w:rPr>
          <w:lang w:val="fr_FR" w:bidi="fr_FR"/>
        </w:rPr>
        <w:t xml:space="preserve">, </w:t>
      </w:r>
      <w:hyperlink r:id="rId722">
        <w:r>
          <w:rPr>
            <w:lang w:val="fr_FR" w:bidi="fr_FR"/>
          </w:rPr>
          <w:rPr>
            <w:color w:val="0000EE"/>
            <w:u w:val="single"/>
          </w:rPr>
          <w:t xml:space="preserve">50 </w:t>
        </w:r>
      </w:hyperlink>
      <w:r>
        <w:rPr>
          <w:lang w:val="fr_FR" w:bidi="fr_FR"/>
        </w:rPr>
        <w:t xml:space="preserve">; </w:t>
      </w:r>
      <w:hyperlink r:id="rId723">
        <w:r>
          <w:rPr>
            <w:lang w:val="fr_FR" w:bidi="fr_FR"/>
          </w:rPr>
          <w:rPr>
            <w:color w:val="0000EE"/>
            <w:u w:val="single"/>
          </w:rPr>
          <w:t xml:space="preserve">22.13 </w:t>
        </w:r>
      </w:hyperlink>
      <w:r>
        <w:rPr>
          <w:lang w:val="fr_FR" w:bidi="fr_FR"/>
        </w:rPr>
        <w:t xml:space="preserve">; </w:t>
      </w:r>
      <w:hyperlink r:id="rId724">
        <w:r>
          <w:rPr>
            <w:lang w:val="fr_FR" w:bidi="fr_FR"/>
          </w:rPr>
          <w:rPr>
            <w:color w:val="0000EE"/>
            <w:u w:val="single"/>
          </w:rPr>
          <w:t xml:space="preserve">24.51 </w:t>
        </w:r>
      </w:hyperlink>
      <w:r>
        <w:rPr>
          <w:lang w:val="fr_FR" w:bidi="fr_FR"/>
        </w:rPr>
        <w:t xml:space="preserve">; </w:t>
      </w:r>
      <w:hyperlink r:id="rId725">
        <w:r>
          <w:rPr>
            <w:lang w:val="fr_FR" w:bidi="fr_FR"/>
          </w:rPr>
          <w:rPr>
            <w:color w:val="0000EE"/>
            <w:u w:val="single"/>
          </w:rPr>
          <w:t xml:space="preserve">25.30 </w:t>
        </w:r>
      </w:hyperlink>
      <w:r>
        <w:rPr>
          <w:lang w:val="fr_FR" w:bidi="fr_FR"/>
        </w:rPr>
        <w:t xml:space="preserve">; </w:t>
      </w:r>
      <w:hyperlink r:id="rId726">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7">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28">
        <w:r>
          <w:rPr>
            <w:lang w:val="fr_FR" w:bidi="fr_FR"/>
          </w:rPr>
          <w:rPr>
            <w:color w:val="0000EE"/>
            <w:u w:val="single"/>
          </w:rPr>
          <w:t xml:space="preserve">3.3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729">
        <w:r>
          <w:rPr>
            <w:lang w:val="fr_FR" w:bidi="fr_FR"/>
          </w:rPr>
          <w:rPr>
            <w:color w:val="0000EE"/>
            <w:u w:val="single"/>
          </w:rPr>
          <w:t xml:space="preserve">25.13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0">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1">
        <w:r>
          <w:rPr>
            <w:lang w:val="fr_FR" w:bidi="fr_FR"/>
          </w:rPr>
          <w:rPr>
            <w:color w:val="0000EE"/>
            <w:u w:val="single"/>
          </w:rPr>
          <w:t>Ap 3.2</w:t>
        </w:r>
      </w:hyperlink>
      <w:r>
        <w:rPr>
          <w:lang w:val="fr_FR" w:bidi="fr_FR"/>
        </w:rPr>
        <w:t>), et Laodicée tiède, à qui il est conseillé d'obtenir des vêtements appropriés (</w:t>
      </w:r>
      <w:hyperlink r:id="rId73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3">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4">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0">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5">
        <w:r>
          <w:rPr>
            <w:lang w:val="fr_FR" w:bidi="fr_FR"/>
          </w:rPr>
          <w:rPr>
            <w:color w:val="0000EE"/>
            <w:u w:val="single"/>
          </w:rPr>
          <w:t xml:space="preserve">6.12–14 </w:t>
        </w:r>
      </w:hyperlink>
      <w:r>
        <w:rPr>
          <w:lang w:val="fr_FR" w:bidi="fr_FR"/>
        </w:rPr>
        <w:t xml:space="preserve">; </w:t>
      </w:r>
      <w:hyperlink r:id="rId735">
        <w:r>
          <w:rPr>
            <w:lang w:val="fr_FR" w:bidi="fr_FR"/>
          </w:rPr>
          <w:rPr>
            <w:color w:val="0000EE"/>
            <w:u w:val="single"/>
          </w:rPr>
          <w:t>11.13</w:t>
        </w:r>
      </w:hyperlink>
      <w:r>
        <w:rPr>
          <w:lang w:val="fr_FR" w:bidi="fr_FR"/>
        </w:rPr>
        <w:t>). Ils préfigurent également le jugement dernier (</w:t>
      </w:r>
      <w:hyperlink r:id="rId683">
        <w:r>
          <w:rPr>
            <w:lang w:val="fr_FR" w:bidi="fr_FR"/>
          </w:rPr>
          <w:rPr>
            <w:color w:val="0000EE"/>
            <w:u w:val="single"/>
          </w:rPr>
          <w:t>20.11–15</w:t>
        </w:r>
      </w:hyperlink>
      <w:r>
        <w:rPr>
          <w:lang w:val="fr_FR" w:bidi="fr_FR"/>
        </w:rPr>
        <w:t>) lorsque la terre sera détruite pour faire place à la nouvelle création (</w:t>
      </w:r>
      <w:hyperlink r:id="rId243">
        <w:r>
          <w:rPr>
            <w:lang w:val="fr_FR" w:bidi="fr_FR"/>
          </w:rPr>
          <w:rPr>
            <w:color w:val="0000EE"/>
            <w:u w:val="single"/>
          </w:rPr>
          <w:t xml:space="preserve">21.1 </w:t>
        </w:r>
      </w:hyperlink>
      <w:r>
        <w:rPr>
          <w:lang w:val="fr_FR" w:bidi="fr_FR"/>
        </w:rPr>
        <w:t xml:space="preserve">; cf. </w:t>
      </w:r>
      <w:hyperlink r:id="rId736">
        <w:r>
          <w:rPr>
            <w:lang w:val="fr_FR" w:bidi="fr_FR"/>
          </w:rPr>
          <w:rPr>
            <w:color w:val="0000EE"/>
            <w:u w:val="single"/>
          </w:rPr>
          <w:t xml:space="preserve">Es 45.2 </w:t>
        </w:r>
      </w:hyperlink>
      <w:r>
        <w:rPr>
          <w:lang w:val="fr_FR" w:bidi="fr_FR"/>
        </w:rPr>
        <w:t xml:space="preserve">; </w:t>
      </w:r>
      <w:hyperlink r:id="rId737">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18">
        <w:r>
          <w:rPr>
            <w:lang w:val="fr_FR" w:bidi="fr_FR"/>
          </w:rPr>
          <w:rPr>
            <w:color w:val="0000EE"/>
            <w:u w:val="single"/>
          </w:rPr>
          <w:t xml:space="preserve">9.20 </w:t>
        </w:r>
      </w:hyperlink>
      <w:r>
        <w:rPr>
          <w:lang w:val="fr_FR" w:bidi="fr_FR"/>
        </w:rPr>
        <w:t xml:space="preserve">;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11</w:t>
        </w:r>
      </w:hyperlink>
      <w:r>
        <w:rPr>
          <w:lang w:val="fr_FR" w:bidi="fr_FR"/>
        </w:rPr>
        <w:t>). • La terrible tempête de grêle rappelle le septième fléau sur l'Égypte (</w:t>
      </w:r>
      <w:hyperlink r:id="rId738">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39">
        <w:r>
          <w:rPr>
            <w:lang w:val="fr_FR" w:bidi="fr_FR"/>
          </w:rPr>
          <w:rPr>
            <w:color w:val="0000EE"/>
            <w:u w:val="single"/>
          </w:rPr>
          <w:t>17.6</w:t>
        </w:r>
      </w:hyperlink>
      <w:r>
        <w:rPr>
          <w:lang w:val="fr_FR" w:bidi="fr_FR"/>
        </w:rPr>
        <w:t>) ; Jean définit délibérément les péchés de Rome et donne l'évaluation de Dieu (</w:t>
      </w:r>
      <w:hyperlink r:id="rId740">
        <w:r>
          <w:rPr>
            <w:lang w:val="fr_FR" w:bidi="fr_FR"/>
          </w:rPr>
          <w:rPr>
            <w:color w:val="0000EE"/>
            <w:u w:val="single"/>
          </w:rPr>
          <w:t>17.3–18</w:t>
        </w:r>
      </w:hyperlink>
      <w:r>
        <w:rPr>
          <w:lang w:val="fr_FR" w:bidi="fr_FR"/>
        </w:rPr>
        <w:t>) avant de décrire son déclin (</w:t>
      </w:r>
      <w:hyperlink r:id="rId741">
        <w:r>
          <w:rPr>
            <w:lang w:val="fr_FR" w:bidi="fr_FR"/>
          </w:rPr>
          <w:rPr>
            <w:color w:val="0000EE"/>
            <w:u w:val="single"/>
          </w:rPr>
          <w:t>18.1–24</w:t>
        </w:r>
      </w:hyperlink>
      <w:r>
        <w:rPr>
          <w:lang w:val="fr_FR" w:bidi="fr_FR"/>
        </w:rPr>
        <w:t>) et la réponse du ciel (</w:t>
      </w:r>
      <w:hyperlink r:id="rId742">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3">
        <w:r>
          <w:rPr>
            <w:lang w:val="fr_FR" w:bidi="fr_FR"/>
          </w:rPr>
          <w:rPr>
            <w:color w:val="0000EE"/>
            <w:u w:val="single"/>
          </w:rPr>
          <w:t xml:space="preserve">Ex 34.12–16 </w:t>
        </w:r>
      </w:hyperlink>
      <w:r>
        <w:rPr>
          <w:lang w:val="fr_FR" w:bidi="fr_FR"/>
        </w:rPr>
        <w:t xml:space="preserve">; </w:t>
      </w:r>
      <w:hyperlink r:id="rId744">
        <w:r>
          <w:rPr>
            <w:lang w:val="fr_FR" w:bidi="fr_FR"/>
          </w:rPr>
          <w:rPr>
            <w:color w:val="0000EE"/>
            <w:u w:val="single"/>
          </w:rPr>
          <w:t xml:space="preserve">Jg 2.17 </w:t>
        </w:r>
      </w:hyperlink>
      <w:r>
        <w:rPr>
          <w:lang w:val="fr_FR" w:bidi="fr_FR"/>
        </w:rPr>
        <w:t xml:space="preserve">; </w:t>
      </w:r>
      <w:hyperlink r:id="rId745">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6">
        <w:r>
          <w:rPr>
            <w:lang w:val="fr_FR" w:bidi="fr_FR"/>
          </w:rPr>
          <w:rPr>
            <w:color w:val="0000EE"/>
            <w:u w:val="single"/>
          </w:rPr>
          <w:t>Ap 18.3</w:t>
        </w:r>
      </w:hyperlink>
      <w:r>
        <w:rPr>
          <w:lang w:val="fr_FR" w:bidi="fr_FR"/>
        </w:rPr>
        <w:t xml:space="preserve">, </w:t>
      </w:r>
      <w:hyperlink r:id="rId747">
        <w:r>
          <w:rPr>
            <w:lang w:val="fr_FR" w:bidi="fr_FR"/>
          </w:rPr>
          <w:rPr>
            <w:color w:val="0000EE"/>
            <w:u w:val="single"/>
          </w:rPr>
          <w:t xml:space="preserve">9 </w:t>
        </w:r>
      </w:hyperlink>
      <w:r>
        <w:rPr>
          <w:lang w:val="fr_FR" w:bidi="fr_FR"/>
        </w:rPr>
        <w:t xml:space="preserve">; </w:t>
      </w:r>
      <w:hyperlink r:id="rId748">
        <w:r>
          <w:rPr>
            <w:lang w:val="fr_FR" w:bidi="fr_FR"/>
          </w:rPr>
          <w:rPr>
            <w:color w:val="0000EE"/>
            <w:u w:val="single"/>
          </w:rPr>
          <w:t xml:space="preserve">Jr 25.27 </w:t>
        </w:r>
      </w:hyperlink>
      <w:r>
        <w:rPr>
          <w:lang w:val="fr_FR" w:bidi="fr_FR"/>
        </w:rPr>
        <w:t xml:space="preserve">; </w:t>
      </w:r>
      <w:hyperlink r:id="rId749">
        <w:r>
          <w:rPr>
            <w:lang w:val="fr_FR" w:bidi="fr_FR"/>
          </w:rPr>
          <w:rPr>
            <w:color w:val="0000EE"/>
            <w:u w:val="single"/>
          </w:rPr>
          <w:t xml:space="preserve">51.7 </w:t>
        </w:r>
      </w:hyperlink>
      <w:r>
        <w:rPr>
          <w:lang w:val="fr_FR" w:bidi="fr_FR"/>
        </w:rPr>
        <w:t xml:space="preserve">; </w:t>
      </w:r>
      <w:hyperlink r:id="rId750">
        <w:r>
          <w:rPr>
            <w:lang w:val="fr_FR" w:bidi="fr_FR"/>
          </w:rPr>
          <w:rPr>
            <w:color w:val="0000EE"/>
            <w:u w:val="single"/>
          </w:rPr>
          <w:t xml:space="preserve">Lm 4.21 </w:t>
        </w:r>
      </w:hyperlink>
      <w:r>
        <w:rPr>
          <w:lang w:val="fr_FR" w:bidi="fr_FR"/>
        </w:rPr>
        <w:t xml:space="preserve">; </w:t>
      </w:r>
      <w:hyperlink r:id="rId751">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0">
        <w:r>
          <w:rPr>
            <w:lang w:val="fr_FR" w:bidi="fr_FR"/>
          </w:rPr>
          <w:rPr>
            <w:color w:val="0000EE"/>
            <w:u w:val="single"/>
          </w:rPr>
          <w:t xml:space="preserve">1.10 </w:t>
        </w:r>
      </w:hyperlink>
      <w:r>
        <w:rPr>
          <w:lang w:val="fr_FR" w:bidi="fr_FR"/>
        </w:rPr>
        <w:t xml:space="preserve">; </w:t>
      </w:r>
      <w:hyperlink r:id="rId752">
        <w:r>
          <w:rPr>
            <w:lang w:val="fr_FR" w:bidi="fr_FR"/>
          </w:rPr>
          <w:rPr>
            <w:color w:val="0000EE"/>
            <w:u w:val="single"/>
          </w:rPr>
          <w:t>4.2</w:t>
        </w:r>
      </w:hyperlink>
      <w:r>
        <w:rPr>
          <w:lang w:val="fr_FR" w:bidi="fr_FR"/>
        </w:rPr>
        <w:t xml:space="preserve">). Il découvre une représentation de la corruption morale et du luxe excessif de Rome (voir </w:t>
      </w:r>
      <w:hyperlink r:id="rId753">
        <w:r>
          <w:rPr>
            <w:lang w:val="fr_FR" w:bidi="fr_FR"/>
          </w:rPr>
          <w:rPr>
            <w:color w:val="0000EE"/>
            <w:u w:val="single"/>
          </w:rPr>
          <w:t>18.12–13</w:t>
        </w:r>
      </w:hyperlink>
      <w:r>
        <w:rPr>
          <w:lang w:val="fr_FR" w:bidi="fr_FR"/>
        </w:rPr>
        <w:t xml:space="preserve">, </w:t>
      </w:r>
      <w:hyperlink r:id="rId522">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4">
        <w:r>
          <w:rPr>
            <w:lang w:val="fr_FR" w:bidi="fr_FR"/>
          </w:rPr>
          <w:rPr>
            <w:color w:val="0000EE"/>
            <w:u w:val="single"/>
          </w:rPr>
          <w:t>13.1–4</w:t>
        </w:r>
      </w:hyperlink>
      <w:r>
        <w:rPr>
          <w:lang w:val="fr_FR" w:bidi="fr_FR"/>
        </w:rPr>
        <w:t xml:space="preserve">). • Blasphèmes contre Dieu : voir </w:t>
      </w:r>
      <w:hyperlink r:id="rId755">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49">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6">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6">
        <w:r>
          <w:rPr>
            <w:lang w:val="fr_FR" w:bidi="fr_FR"/>
          </w:rPr>
          <w:rPr>
            <w:color w:val="0000EE"/>
            <w:u w:val="single"/>
          </w:rPr>
          <w:t xml:space="preserve">16.6 </w:t>
        </w:r>
      </w:hyperlink>
      <w:r>
        <w:rPr>
          <w:lang w:val="fr_FR" w:bidi="fr_FR"/>
        </w:rPr>
        <w:t xml:space="preserve">; </w:t>
      </w:r>
      <w:hyperlink r:id="rId757">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58">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59">
        <w:r>
          <w:rPr>
            <w:lang w:val="fr_FR" w:bidi="fr_FR"/>
          </w:rPr>
          <w:rPr>
            <w:color w:val="0000EE"/>
            <w:u w:val="single"/>
          </w:rPr>
          <w:t xml:space="preserve">Ml 4.5 </w:t>
        </w:r>
      </w:hyperlink>
      <w:r>
        <w:rPr>
          <w:lang w:val="fr_FR" w:bidi="fr_FR"/>
        </w:rPr>
        <w:t xml:space="preserve">; </w:t>
      </w:r>
      <w:hyperlink r:id="rId760">
        <w:r>
          <w:rPr>
            <w:lang w:val="fr_FR" w:bidi="fr_FR"/>
          </w:rPr>
          <w:rPr>
            <w:color w:val="0000EE"/>
            <w:u w:val="single"/>
          </w:rPr>
          <w:t xml:space="preserve">Mt 11.14 </w:t>
        </w:r>
      </w:hyperlink>
      <w:r>
        <w:rPr>
          <w:lang w:val="fr_FR" w:bidi="fr_FR"/>
        </w:rPr>
        <w:t xml:space="preserve">; </w:t>
      </w:r>
      <w:hyperlink r:id="rId761">
        <w:r>
          <w:rPr>
            <w:lang w:val="fr_FR" w:bidi="fr_FR"/>
          </w:rPr>
          <w:rPr>
            <w:color w:val="0000EE"/>
            <w:u w:val="single"/>
          </w:rPr>
          <w:t xml:space="preserve">Lc 1.1 </w:t>
        </w:r>
      </w:hyperlink>
      <w:r>
        <w:rPr>
          <w:lang w:val="fr_FR" w:bidi="fr_FR"/>
        </w:rPr>
        <w:t xml:space="preserve"> ; </w:t>
      </w:r>
      <w:hyperlink r:id="rId762">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1">
        <w:r>
          <w:rPr>
            <w:lang w:val="fr_FR" w:bidi="fr_FR"/>
          </w:rPr>
          <w:rPr>
            <w:color w:val="0000EE"/>
            <w:u w:val="single"/>
          </w:rPr>
          <w:t>Ap 1.4</w:t>
        </w:r>
      </w:hyperlink>
      <w:r>
        <w:rPr>
          <w:lang w:val="fr_FR" w:bidi="fr_FR"/>
        </w:rPr>
        <w:t xml:space="preserve">, </w:t>
      </w:r>
      <w:hyperlink r:id="rId27">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3">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2">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3">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4">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5">
        <w:r>
          <w:rPr>
            <w:lang w:val="fr_FR" w:bidi="fr_FR"/>
          </w:rPr>
          <w:rPr>
            <w:color w:val="0000EE"/>
            <w:u w:val="single"/>
          </w:rPr>
          <w:t>17.11–12</w:t>
        </w:r>
      </w:hyperlink>
      <w:r>
        <w:rPr>
          <w:lang w:val="fr_FR" w:bidi="fr_FR"/>
        </w:rPr>
        <w:t xml:space="preserve">) n'ont aucun espoir de l'emporter, car Jésus est le Seigneur de tous les seigneurs (voir </w:t>
      </w:r>
      <w:hyperlink r:id="rId766">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7">
        <w:r>
          <w:rPr>
            <w:lang w:val="fr_FR" w:bidi="fr_FR"/>
          </w:rPr>
          <w:rPr>
            <w:color w:val="0000EE"/>
            <w:u w:val="single"/>
          </w:rPr>
          <w:t xml:space="preserve">Ex 7.3 </w:t>
        </w:r>
      </w:hyperlink>
      <w:r>
        <w:rPr>
          <w:lang w:val="fr_FR" w:bidi="fr_FR"/>
        </w:rPr>
        <w:t xml:space="preserve">; </w:t>
      </w:r>
      <w:hyperlink r:id="rId768">
        <w:r>
          <w:rPr>
            <w:lang w:val="fr_FR" w:bidi="fr_FR"/>
          </w:rPr>
          <w:rPr>
            <w:color w:val="0000EE"/>
            <w:u w:val="single"/>
          </w:rPr>
          <w:t xml:space="preserve">35.31–35 </w:t>
        </w:r>
      </w:hyperlink>
      <w:r>
        <w:rPr>
          <w:lang w:val="fr_FR" w:bidi="fr_FR"/>
        </w:rPr>
        <w:t xml:space="preserve">; </w:t>
      </w:r>
      <w:hyperlink r:id="rId769">
        <w:r>
          <w:rPr>
            <w:lang w:val="fr_FR" w:bidi="fr_FR"/>
          </w:rPr>
          <w:rPr>
            <w:color w:val="0000EE"/>
            <w:u w:val="single"/>
          </w:rPr>
          <w:t xml:space="preserve">Esd 7.27 </w:t>
        </w:r>
      </w:hyperlink>
      <w:r>
        <w:rPr>
          <w:lang w:val="fr_FR" w:bidi="fr_FR"/>
        </w:rPr>
        <w:t xml:space="preserve">; </w:t>
      </w:r>
      <w:hyperlink r:id="rId770">
        <w:r>
          <w:rPr>
            <w:lang w:val="fr_FR" w:bidi="fr_FR"/>
          </w:rPr>
          <w:rPr>
            <w:color w:val="0000EE"/>
            <w:u w:val="single"/>
          </w:rPr>
          <w:t>Rm 9.18</w:t>
        </w:r>
      </w:hyperlink>
      <w:r>
        <w:rPr>
          <w:lang w:val="fr_FR" w:bidi="fr_FR"/>
        </w:rPr>
        <w:t xml:space="preserve">, </w:t>
      </w:r>
      <w:hyperlink r:id="rId77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2">
        <w:r>
          <w:rPr>
            <w:lang w:val="fr_FR" w:bidi="fr_FR"/>
          </w:rPr>
          <w:rPr>
            <w:color w:val="0000EE"/>
            <w:u w:val="single"/>
          </w:rPr>
          <w:t xml:space="preserve">Es 13.19–22 </w:t>
        </w:r>
      </w:hyperlink>
      <w:r>
        <w:rPr>
          <w:lang w:val="fr_FR" w:bidi="fr_FR"/>
        </w:rPr>
        <w:t xml:space="preserve">; </w:t>
      </w:r>
      <w:hyperlink r:id="rId773">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4">
        <w:r>
          <w:rPr>
            <w:lang w:val="fr_FR" w:bidi="fr_FR"/>
          </w:rPr>
          <w:rPr>
            <w:color w:val="0000EE"/>
            <w:u w:val="single"/>
          </w:rPr>
          <w:t>Es 21.9</w:t>
        </w:r>
      </w:hyperlink>
      <w:r>
        <w:rPr>
          <w:lang w:val="fr_FR" w:bidi="fr_FR"/>
        </w:rPr>
        <w:t xml:space="preserve">. Autrefois merveilleusement parée (voir </w:t>
      </w:r>
      <w:hyperlink r:id="rId775">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6">
        <w:r>
          <w:rPr>
            <w:lang w:val="fr_FR" w:bidi="fr_FR"/>
          </w:rPr>
          <w:rPr>
            <w:color w:val="0000EE"/>
            <w:u w:val="single"/>
          </w:rPr>
          <w:t xml:space="preserve">Es 13.20–22 </w:t>
        </w:r>
      </w:hyperlink>
      <w:r>
        <w:rPr>
          <w:lang w:val="fr_FR" w:bidi="fr_FR"/>
        </w:rPr>
        <w:t xml:space="preserve">; </w:t>
      </w:r>
      <w:hyperlink r:id="rId777">
        <w:r>
          <w:rPr>
            <w:lang w:val="fr_FR" w:bidi="fr_FR"/>
          </w:rPr>
          <w:rPr>
            <w:color w:val="0000EE"/>
            <w:u w:val="single"/>
          </w:rPr>
          <w:t xml:space="preserve">Jr 4.23–31 </w:t>
        </w:r>
      </w:hyperlink>
      <w:r>
        <w:rPr>
          <w:lang w:val="fr_FR" w:bidi="fr_FR"/>
        </w:rPr>
        <w:t xml:space="preserve">; </w:t>
      </w:r>
      <w:hyperlink r:id="rId778">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79">
        <w:r>
          <w:rPr>
            <w:lang w:val="fr_FR" w:bidi="fr_FR"/>
          </w:rPr>
          <w:rPr>
            <w:color w:val="0000EE"/>
            <w:u w:val="single"/>
          </w:rPr>
          <w:t xml:space="preserve">Gn 13.8–13 </w:t>
        </w:r>
      </w:hyperlink>
      <w:r>
        <w:rPr>
          <w:lang w:val="fr_FR" w:bidi="fr_FR"/>
        </w:rPr>
        <w:t xml:space="preserve">; </w:t>
      </w:r>
      <w:hyperlink r:id="rId780">
        <w:r>
          <w:rPr>
            <w:lang w:val="fr_FR" w:bidi="fr_FR"/>
          </w:rPr>
          <w:rPr>
            <w:color w:val="0000EE"/>
            <w:u w:val="single"/>
          </w:rPr>
          <w:t xml:space="preserve">19.1–29 </w:t>
        </w:r>
      </w:hyperlink>
      <w:r>
        <w:rPr>
          <w:lang w:val="fr_FR" w:bidi="fr_FR"/>
        </w:rPr>
        <w:t xml:space="preserve">; cf. </w:t>
      </w:r>
      <w:hyperlink r:id="rId781">
        <w:r>
          <w:rPr>
            <w:lang w:val="fr_FR" w:bidi="fr_FR"/>
          </w:rPr>
          <w:rPr>
            <w:color w:val="0000EE"/>
            <w:u w:val="single"/>
          </w:rPr>
          <w:t>Jr 51.6</w:t>
        </w:r>
      </w:hyperlink>
      <w:r>
        <w:rPr>
          <w:lang w:val="fr_FR" w:bidi="fr_FR"/>
        </w:rPr>
        <w:t xml:space="preserve">, </w:t>
      </w:r>
      <w:hyperlink r:id="rId782">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298">
        <w:r>
          <w:rPr>
            <w:lang w:val="fr_FR" w:bidi="fr_FR"/>
          </w:rPr>
          <w:rPr>
            <w:color w:val="0000EE"/>
            <w:u w:val="single"/>
          </w:rPr>
          <w:t xml:space="preserve">Ps 103.8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300">
        <w:r>
          <w:rPr>
            <w:lang w:val="fr_FR" w:bidi="fr_FR"/>
          </w:rPr>
          <w:rPr>
            <w:color w:val="0000EE"/>
            <w:u w:val="single"/>
          </w:rPr>
          <w:t xml:space="preserve">Jl 2.13 </w:t>
        </w:r>
      </w:hyperlink>
      <w:r>
        <w:rPr>
          <w:lang w:val="fr_FR" w:bidi="fr_FR"/>
        </w:rPr>
        <w:t xml:space="preserve">; </w:t>
      </w:r>
      <w:hyperlink r:id="rId301">
        <w:r>
          <w:rPr>
            <w:lang w:val="fr_FR" w:bidi="fr_FR"/>
          </w:rPr>
          <w:rPr>
            <w:color w:val="0000EE"/>
            <w:u w:val="single"/>
          </w:rPr>
          <w:t>Jon 4.2</w:t>
        </w:r>
      </w:hyperlink>
      <w:r>
        <w:rPr>
          <w:lang w:val="fr_FR" w:bidi="fr_FR"/>
        </w:rPr>
        <w:t>), mais Dieu n'est pas faible, et il n'oublie ni le bien ni le mal (</w:t>
      </w:r>
      <w:hyperlink r:id="rId519">
        <w:r>
          <w:rPr>
            <w:lang w:val="fr_FR" w:bidi="fr_FR"/>
          </w:rPr>
          <w:rPr>
            <w:color w:val="0000EE"/>
            <w:u w:val="single"/>
          </w:rPr>
          <w:t xml:space="preserve">Ap 16.19 </w:t>
        </w:r>
      </w:hyperlink>
      <w:r>
        <w:rPr>
          <w:lang w:val="fr_FR" w:bidi="fr_FR"/>
        </w:rPr>
        <w:t xml:space="preserve">; </w:t>
      </w:r>
      <w:hyperlink r:id="rId783">
        <w:r>
          <w:rPr>
            <w:lang w:val="fr_FR" w:bidi="fr_FR"/>
          </w:rPr>
          <w:rPr>
            <w:color w:val="0000EE"/>
            <w:u w:val="single"/>
          </w:rPr>
          <w:t xml:space="preserve">Gn 19.29 </w:t>
        </w:r>
      </w:hyperlink>
      <w:r>
        <w:rPr>
          <w:lang w:val="fr_FR" w:bidi="fr_FR"/>
        </w:rPr>
        <w:t xml:space="preserve">; </w:t>
      </w:r>
      <w:hyperlink r:id="rId784">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5">
        <w:r>
          <w:rPr>
            <w:lang w:val="fr_FR" w:bidi="fr_FR"/>
          </w:rPr>
          <w:rPr>
            <w:color w:val="0000EE"/>
            <w:u w:val="single"/>
          </w:rPr>
          <w:t>Ex 22.4</w:t>
        </w:r>
      </w:hyperlink>
      <w:r>
        <w:rPr>
          <w:lang w:val="fr_FR" w:bidi="fr_FR"/>
        </w:rPr>
        <w:t xml:space="preserve">, </w:t>
      </w:r>
      <w:hyperlink r:id="rId786">
        <w:r>
          <w:rPr>
            <w:lang w:val="fr_FR" w:bidi="fr_FR"/>
          </w:rPr>
          <w:rPr>
            <w:color w:val="0000EE"/>
            <w:u w:val="single"/>
          </w:rPr>
          <w:t>7</w:t>
        </w:r>
      </w:hyperlink>
      <w:r>
        <w:rPr>
          <w:lang w:val="fr_FR" w:bidi="fr_FR"/>
        </w:rPr>
        <w:t xml:space="preserve">, </w:t>
      </w:r>
      <w:hyperlink r:id="rId787">
        <w:r>
          <w:rPr>
            <w:lang w:val="fr_FR" w:bidi="fr_FR"/>
          </w:rPr>
          <w:rPr>
            <w:color w:val="0000EE"/>
            <w:u w:val="single"/>
          </w:rPr>
          <w:t xml:space="preserve">9 </w:t>
        </w:r>
      </w:hyperlink>
      <w:r>
        <w:rPr>
          <w:lang w:val="fr_FR" w:bidi="fr_FR"/>
        </w:rPr>
        <w:t xml:space="preserve">; cf. </w:t>
      </w:r>
      <w:hyperlink r:id="rId788">
        <w:r>
          <w:rPr>
            <w:lang w:val="fr_FR" w:bidi="fr_FR"/>
          </w:rPr>
          <w:rPr>
            <w:color w:val="0000EE"/>
            <w:u w:val="single"/>
          </w:rPr>
          <w:t xml:space="preserve">Es 40.2 </w:t>
        </w:r>
      </w:hyperlink>
      <w:r>
        <w:rPr>
          <w:lang w:val="fr_FR" w:bidi="fr_FR"/>
        </w:rPr>
        <w:t xml:space="preserve">; </w:t>
      </w:r>
      <w:hyperlink r:id="rId789">
        <w:r>
          <w:rPr>
            <w:lang w:val="fr_FR" w:bidi="fr_FR"/>
          </w:rPr>
          <w:rPr>
            <w:color w:val="0000EE"/>
            <w:u w:val="single"/>
          </w:rPr>
          <w:t xml:space="preserve">Jr 16.18 </w:t>
        </w:r>
      </w:hyperlink>
      <w:r>
        <w:rPr>
          <w:lang w:val="fr_FR" w:bidi="fr_FR"/>
        </w:rPr>
        <w:t xml:space="preserve">; </w:t>
      </w:r>
      <w:hyperlink r:id="rId790">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1">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2">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3">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4">
        <w:r>
          <w:rPr>
            <w:lang w:val="fr_FR" w:bidi="fr_FR"/>
          </w:rPr>
          <w:rPr>
            <w:color w:val="0000EE"/>
            <w:u w:val="single"/>
          </w:rPr>
          <w:t>18.15</w:t>
        </w:r>
      </w:hyperlink>
      <w:r>
        <w:rPr>
          <w:lang w:val="fr_FR" w:bidi="fr_FR"/>
        </w:rPr>
        <w:t xml:space="preserve">, </w:t>
      </w:r>
      <w:hyperlink r:id="rId795">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6">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3">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7">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798">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799">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1">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0">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1">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2">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3">
        <w:r>
          <w:rPr>
            <w:lang w:val="fr_FR" w:bidi="fr_FR"/>
          </w:rPr>
          <w:rPr>
            <w:color w:val="0000EE"/>
            <w:u w:val="single"/>
          </w:rPr>
          <w:t>19.1–4</w:t>
        </w:r>
      </w:hyperlink>
      <w:r>
        <w:rPr>
          <w:lang w:val="fr_FR" w:bidi="fr_FR"/>
        </w:rPr>
        <w:t>) et la reconnaissance pour la récompense du peuple de Dieu (</w:t>
      </w:r>
      <w:hyperlink r:id="rId804">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5">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6">
        <w:r>
          <w:rPr>
            <w:lang w:val="fr_FR" w:bidi="fr_FR"/>
          </w:rPr>
          <w:rPr>
            <w:color w:val="0000EE"/>
            <w:u w:val="single"/>
          </w:rPr>
          <w:t>19.1–3</w:t>
        </w:r>
      </w:hyperlink>
      <w:r>
        <w:rPr>
          <w:lang w:val="fr_FR" w:bidi="fr_FR"/>
        </w:rPr>
        <w:t xml:space="preserve">), les anciens et les êtres vivants (voir le chapitre </w:t>
      </w:r>
      <w:hyperlink r:id="rId222">
        <w:r>
          <w:rPr>
            <w:lang w:val="fr_FR" w:bidi="fr_FR"/>
          </w:rPr>
          <w:rPr>
            <w:color w:val="0000EE"/>
            <w:u w:val="single"/>
          </w:rPr>
          <w:t>4</w:t>
        </w:r>
      </w:hyperlink>
      <w:r>
        <w:rPr>
          <w:lang w:val="fr_FR" w:bidi="fr_FR"/>
        </w:rPr>
        <w:t xml:space="preserve">) se prosternent de nouveau devant Dieu sur le trône (voir </w:t>
      </w:r>
      <w:hyperlink r:id="rId807">
        <w:r>
          <w:rPr>
            <w:lang w:val="fr_FR" w:bidi="fr_FR"/>
          </w:rPr>
          <w:rPr>
            <w:color w:val="0000EE"/>
            <w:u w:val="single"/>
          </w:rPr>
          <w:t xml:space="preserve">4.10 </w:t>
        </w:r>
      </w:hyperlink>
      <w:r>
        <w:rPr>
          <w:lang w:val="fr_FR" w:bidi="fr_FR"/>
        </w:rPr>
        <w:t xml:space="preserve">; </w:t>
      </w:r>
      <w:hyperlink r:id="rId386">
        <w:r>
          <w:rPr>
            <w:lang w:val="fr_FR" w:bidi="fr_FR"/>
          </w:rPr>
          <w:rPr>
            <w:color w:val="0000EE"/>
            <w:u w:val="single"/>
          </w:rPr>
          <w:t>5.8</w:t>
        </w:r>
      </w:hyperlink>
      <w:r>
        <w:rPr>
          <w:lang w:val="fr_FR" w:bidi="fr_FR"/>
        </w:rPr>
        <w:t xml:space="preserve">, </w:t>
      </w:r>
      <w:hyperlink r:id="rId808">
        <w:r>
          <w:rPr>
            <w:lang w:val="fr_FR" w:bidi="fr_FR"/>
          </w:rPr>
          <w:rPr>
            <w:color w:val="0000EE"/>
            <w:u w:val="single"/>
          </w:rPr>
          <w:t xml:space="preserve">14 </w:t>
        </w:r>
      </w:hyperlink>
      <w:r>
        <w:rPr>
          <w:lang w:val="fr_FR" w:bidi="fr_FR"/>
        </w:rPr>
        <w:t xml:space="preserve">; </w:t>
      </w:r>
      <w:hyperlink r:id="rId809">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79">
        <w:r>
          <w:rPr>
            <w:lang w:val="fr_FR" w:bidi="fr_FR"/>
          </w:rPr>
          <w:rPr>
            <w:color w:val="0000EE"/>
            <w:u w:val="single"/>
          </w:rPr>
          <w:t xml:space="preserve">19.15 </w:t>
        </w:r>
      </w:hyperlink>
      <w:r>
        <w:rPr>
          <w:lang w:val="fr_FR" w:bidi="fr_FR"/>
        </w:rPr>
        <w:t xml:space="preserve">;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1">
        <w:r>
          <w:rPr>
            <w:lang w:val="fr_FR" w:bidi="fr_FR"/>
          </w:rPr>
          <w:rPr>
            <w:color w:val="0000EE"/>
            <w:u w:val="single"/>
          </w:rPr>
          <w:t xml:space="preserve">Es 54.5 </w:t>
        </w:r>
      </w:hyperlink>
      <w:r>
        <w:rPr>
          <w:lang w:val="fr_FR" w:bidi="fr_FR"/>
        </w:rPr>
        <w:t xml:space="preserve">; </w:t>
      </w:r>
      <w:hyperlink r:id="rId812">
        <w:r>
          <w:rPr>
            <w:lang w:val="fr_FR" w:bidi="fr_FR"/>
          </w:rPr>
          <w:rPr>
            <w:color w:val="0000EE"/>
            <w:u w:val="single"/>
          </w:rPr>
          <w:t>61.10</w:t>
        </w:r>
      </w:hyperlink>
      <w:r>
        <w:rPr>
          <w:lang w:val="fr_FR" w:bidi="fr_FR"/>
        </w:rPr>
        <w:t xml:space="preserve"> ; </w:t>
      </w:r>
      <w:hyperlink r:id="rId813">
        <w:r>
          <w:rPr>
            <w:lang w:val="fr_FR" w:bidi="fr_FR"/>
          </w:rPr>
          <w:rPr>
            <w:color w:val="0000EE"/>
            <w:u w:val="single"/>
          </w:rPr>
          <w:t>Jr 31.32</w:t>
        </w:r>
      </w:hyperlink>
      <w:r>
        <w:rPr>
          <w:lang w:val="fr_FR" w:bidi="fr_FR"/>
        </w:rPr>
        <w:t xml:space="preserve"> ; </w:t>
      </w:r>
      <w:hyperlink r:id="rId814">
        <w:r>
          <w:rPr>
            <w:lang w:val="fr_FR" w:bidi="fr_FR"/>
          </w:rPr>
          <w:rPr>
            <w:color w:val="0000EE"/>
            <w:u w:val="single"/>
          </w:rPr>
          <w:t>Ez 16.7–14</w:t>
        </w:r>
      </w:hyperlink>
      <w:r>
        <w:rPr>
          <w:lang w:val="fr_FR" w:bidi="fr_FR"/>
        </w:rPr>
        <w:t xml:space="preserve"> ; </w:t>
      </w:r>
      <w:hyperlink r:id="rId815">
        <w:r>
          <w:rPr>
            <w:lang w:val="fr_FR" w:bidi="fr_FR"/>
          </w:rPr>
          <w:rPr>
            <w:color w:val="0000EE"/>
            <w:u w:val="single"/>
          </w:rPr>
          <w:t>Os 2.16–20</w:t>
        </w:r>
      </w:hyperlink>
      <w:r>
        <w:rPr>
          <w:lang w:val="fr_FR" w:bidi="fr_FR"/>
        </w:rPr>
        <w:t xml:space="preserve"> ; </w:t>
      </w:r>
      <w:hyperlink r:id="rId816">
        <w:r>
          <w:rPr>
            <w:lang w:val="fr_FR" w:bidi="fr_FR"/>
          </w:rPr>
          <w:rPr>
            <w:color w:val="0000EE"/>
            <w:u w:val="single"/>
          </w:rPr>
          <w:t>Mc 2.19–20</w:t>
        </w:r>
      </w:hyperlink>
      <w:r>
        <w:rPr>
          <w:lang w:val="fr_FR" w:bidi="fr_FR"/>
        </w:rPr>
        <w:t xml:space="preserve"> ; </w:t>
      </w:r>
      <w:hyperlink r:id="rId551">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7">
        <w:r>
          <w:rPr>
            <w:lang w:val="fr_FR" w:bidi="fr_FR"/>
          </w:rPr>
          <w:rPr>
            <w:color w:val="0000EE"/>
            <w:u w:val="single"/>
          </w:rPr>
          <w:t xml:space="preserve">Ep 2.8–10 </w:t>
        </w:r>
      </w:hyperlink>
      <w:r>
        <w:rPr>
          <w:lang w:val="fr_FR" w:bidi="fr_FR"/>
        </w:rPr>
        <w:t xml:space="preserve">; </w:t>
      </w:r>
      <w:hyperlink r:id="rId818">
        <w:r>
          <w:rPr>
            <w:lang w:val="fr_FR" w:bidi="fr_FR"/>
          </w:rPr>
          <w:rPr>
            <w:color w:val="0000EE"/>
            <w:u w:val="single"/>
          </w:rPr>
          <w:t xml:space="preserve">2Tm 3.16–17 </w:t>
        </w:r>
      </w:hyperlink>
      <w:r>
        <w:rPr>
          <w:lang w:val="fr_FR" w:bidi="fr_FR"/>
        </w:rPr>
        <w:t xml:space="preserve">; </w:t>
      </w:r>
      <w:hyperlink r:id="rId819">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0">
        <w:r>
          <w:rPr>
            <w:lang w:val="fr_FR" w:bidi="fr_FR"/>
          </w:rPr>
          <w:rPr>
            <w:color w:val="0000EE"/>
            <w:u w:val="single"/>
          </w:rPr>
          <w:t>19.17</w:t>
        </w:r>
      </w:hyperlink>
      <w:r>
        <w:rPr>
          <w:lang w:val="fr_FR" w:bidi="fr_FR"/>
        </w:rPr>
        <w:t>) : Jésus a souvent pris des repas pour exemples pour expliquer le Royaume (</w:t>
      </w:r>
      <w:hyperlink r:id="rId821">
        <w:r>
          <w:rPr>
            <w:lang w:val="fr_FR" w:bidi="fr_FR"/>
          </w:rPr>
          <w:rPr>
            <w:color w:val="0000EE"/>
            <w:u w:val="single"/>
          </w:rPr>
          <w:t xml:space="preserve">Mt 22.1–13 </w:t>
        </w:r>
      </w:hyperlink>
      <w:r>
        <w:rPr>
          <w:lang w:val="fr_FR" w:bidi="fr_FR"/>
        </w:rPr>
        <w:t xml:space="preserve">; </w:t>
      </w:r>
      <w:hyperlink r:id="rId822">
        <w:r>
          <w:rPr>
            <w:lang w:val="fr_FR" w:bidi="fr_FR"/>
          </w:rPr>
          <w:rPr>
            <w:color w:val="0000EE"/>
            <w:u w:val="single"/>
          </w:rPr>
          <w:t>Lc 14.7–24</w:t>
        </w:r>
      </w:hyperlink>
      <w:r>
        <w:rPr>
          <w:lang w:val="fr_FR" w:bidi="fr_FR"/>
        </w:rPr>
        <w:t>), et il a organisé un repas pour l'Église (</w:t>
      </w:r>
      <w:hyperlink r:id="rId823">
        <w:r>
          <w:rPr>
            <w:lang w:val="fr_FR" w:bidi="fr_FR"/>
          </w:rPr>
          <w:rPr>
            <w:color w:val="0000EE"/>
            <w:u w:val="single"/>
          </w:rPr>
          <w:t xml:space="preserve">Mc 14.22–25 </w:t>
        </w:r>
      </w:hyperlink>
      <w:r>
        <w:rPr>
          <w:lang w:val="fr_FR" w:bidi="fr_FR"/>
        </w:rPr>
        <w:t xml:space="preserve">; </w:t>
      </w:r>
      <w:hyperlink r:id="rId824">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5">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6">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7">
        <w:r>
          <w:rPr>
            <w:lang w:val="fr_FR" w:bidi="fr_FR"/>
          </w:rPr>
          <w:rPr>
            <w:color w:val="0000EE"/>
            <w:u w:val="single"/>
          </w:rPr>
          <w:t xml:space="preserve">Ap 19.2 </w:t>
        </w:r>
      </w:hyperlink>
      <w:r>
        <w:rPr>
          <w:lang w:val="fr_FR" w:bidi="fr_FR"/>
        </w:rPr>
        <w:t xml:space="preserve">; </w:t>
      </w:r>
      <w:hyperlink r:id="rId828">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6">
        <w:r>
          <w:rPr>
            <w:lang w:val="fr_FR" w:bidi="fr_FR"/>
          </w:rPr>
          <w:rPr>
            <w:color w:val="0000EE"/>
            <w:u w:val="single"/>
          </w:rPr>
          <w:t xml:space="preserve">14.1 </w:t>
        </w:r>
      </w:hyperlink>
      <w:r>
        <w:rPr>
          <w:lang w:val="fr_FR" w:bidi="fr_FR"/>
        </w:rPr>
        <w:t xml:space="preserve">; voir aussi </w:t>
      </w:r>
      <w:hyperlink r:id="rId829">
        <w:r>
          <w:rPr>
            <w:lang w:val="fr_FR" w:bidi="fr_FR"/>
          </w:rPr>
          <w:rPr>
            <w:color w:val="0000EE"/>
            <w:u w:val="single"/>
          </w:rPr>
          <w:t xml:space="preserve">Ex 15.1–7 </w:t>
        </w:r>
      </w:hyperlink>
      <w:r>
        <w:rPr>
          <w:lang w:val="fr_FR" w:bidi="fr_FR"/>
        </w:rPr>
        <w:t xml:space="preserve">; </w:t>
      </w:r>
      <w:hyperlink r:id="rId830">
        <w:r>
          <w:rPr>
            <w:lang w:val="fr_FR" w:bidi="fr_FR"/>
          </w:rPr>
          <w:rPr>
            <w:color w:val="0000EE"/>
            <w:u w:val="single"/>
          </w:rPr>
          <w:t xml:space="preserve">Ps 24.8 </w:t>
        </w:r>
      </w:hyperlink>
      <w:r>
        <w:rPr>
          <w:lang w:val="fr_FR" w:bidi="fr_FR"/>
        </w:rPr>
        <w:t xml:space="preserve">; </w:t>
      </w:r>
      <w:hyperlink r:id="rId831">
        <w:r>
          <w:rPr>
            <w:lang w:val="fr_FR" w:bidi="fr_FR"/>
          </w:rPr>
          <w:rPr>
            <w:color w:val="0000EE"/>
            <w:u w:val="single"/>
          </w:rPr>
          <w:t xml:space="preserve">Ps 78.49–50 </w:t>
        </w:r>
      </w:hyperlink>
      <w:r>
        <w:rPr>
          <w:lang w:val="fr_FR" w:bidi="fr_FR"/>
        </w:rPr>
        <w:t xml:space="preserve">; </w:t>
      </w:r>
      <w:hyperlink r:id="rId832">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3">
        <w:r>
          <w:rPr>
            <w:lang w:val="fr_FR" w:bidi="fr_FR"/>
          </w:rPr>
          <w:rPr>
            <w:color w:val="0000EE"/>
            <w:u w:val="single"/>
          </w:rPr>
          <w:t xml:space="preserve">19.11–21 </w:t>
        </w:r>
      </w:hyperlink>
      <w:r>
        <w:rPr>
          <w:lang w:val="fr_FR" w:bidi="fr_FR"/>
        </w:rPr>
        <w:t xml:space="preserve">; </w:t>
      </w:r>
      <w:hyperlink r:id="rId834">
        <w:r>
          <w:rPr>
            <w:lang w:val="fr_FR" w:bidi="fr_FR"/>
          </w:rPr>
          <w:rPr>
            <w:color w:val="0000EE"/>
            <w:u w:val="single"/>
          </w:rPr>
          <w:t>20.7–10</w:t>
        </w:r>
      </w:hyperlink>
      <w:r>
        <w:rPr>
          <w:lang w:val="fr_FR" w:bidi="fr_FR"/>
        </w:rPr>
        <w:t>). Pendant ce temps, les fidèles font l'expérience d'une résurrection de 1 000 ans (</w:t>
      </w:r>
      <w:hyperlink r:id="rId835">
        <w:r>
          <w:rPr>
            <w:lang w:val="fr_FR" w:bidi="fr_FR"/>
          </w:rPr>
          <w:rPr>
            <w:color w:val="0000EE"/>
            <w:u w:val="single"/>
          </w:rPr>
          <w:t>20.1–6</w:t>
        </w:r>
      </w:hyperlink>
      <w:r>
        <w:rPr>
          <w:lang w:val="fr_FR" w:bidi="fr_FR"/>
        </w:rPr>
        <w:t>) suivie du jugement final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6">
        <w:r>
          <w:rPr>
            <w:lang w:val="fr_FR" w:bidi="fr_FR"/>
          </w:rPr>
          <w:rPr>
            <w:color w:val="0000EE"/>
            <w:u w:val="single"/>
          </w:rPr>
          <w:t xml:space="preserve">1.14–16 </w:t>
        </w:r>
      </w:hyperlink>
      <w:r>
        <w:rPr>
          <w:lang w:val="fr_FR" w:bidi="fr_FR"/>
        </w:rPr>
        <w:t xml:space="preserve">; </w:t>
      </w:r>
      <w:hyperlink r:id="rId76">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6">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7">
        <w:r>
          <w:rPr>
            <w:lang w:val="fr_FR" w:bidi="fr_FR"/>
          </w:rPr>
          <w:rPr>
            <w:color w:val="0000EE"/>
            <w:u w:val="single"/>
          </w:rPr>
          <w:t>Es 63.2–4</w:t>
        </w:r>
      </w:hyperlink>
      <w:r>
        <w:rPr>
          <w:lang w:val="fr_FR" w:bidi="fr_FR"/>
        </w:rPr>
        <w:t>) ; ou (2) à la mort sacrificielle du Christ pour l'humanité (</w:t>
      </w:r>
      <w:hyperlink r:id="rId838">
        <w:r>
          <w:rPr>
            <w:lang w:val="fr_FR" w:bidi="fr_FR"/>
          </w:rPr>
          <w:rPr>
            <w:color w:val="0000EE"/>
            <w:u w:val="single"/>
          </w:rPr>
          <w:t>Ap 1.7</w:t>
        </w:r>
      </w:hyperlink>
      <w:r>
        <w:rPr>
          <w:lang w:val="fr_FR" w:bidi="fr_FR"/>
        </w:rPr>
        <w:t xml:space="preserve">). • La Parole de Dieu est la désignation distinctive de Jean concernant Jésus (voir </w:t>
      </w:r>
      <w:hyperlink r:id="rId839">
        <w:r>
          <w:rPr>
            <w:lang w:val="fr_FR" w:bidi="fr_FR"/>
          </w:rPr>
          <w:rPr>
            <w:color w:val="0000EE"/>
            <w:u w:val="single"/>
          </w:rPr>
          <w:t>Jn 1.1</w:t>
        </w:r>
      </w:hyperlink>
      <w:r>
        <w:rPr>
          <w:lang w:val="fr_FR" w:bidi="fr_FR"/>
        </w:rPr>
        <w:t xml:space="preserve">, </w:t>
      </w:r>
      <w:hyperlink r:id="rId6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0">
        <w:r>
          <w:rPr>
            <w:lang w:val="fr_FR" w:bidi="fr_FR"/>
          </w:rPr>
          <w:rPr>
            <w:color w:val="0000EE"/>
            <w:u w:val="single"/>
          </w:rPr>
          <w:t>9.3–11</w:t>
        </w:r>
      </w:hyperlink>
      <w:r>
        <w:rPr>
          <w:lang w:val="fr_FR" w:bidi="fr_FR"/>
        </w:rPr>
        <w:t>), les trois esprits maléfiques semblables à des grenouilles (</w:t>
      </w:r>
      <w:hyperlink r:id="rId609">
        <w:r>
          <w:rPr>
            <w:lang w:val="fr_FR" w:bidi="fr_FR"/>
          </w:rPr>
          <w:rPr>
            <w:color w:val="0000EE"/>
            <w:u w:val="single"/>
          </w:rPr>
          <w:t>16.13</w:t>
        </w:r>
      </w:hyperlink>
      <w:r>
        <w:rPr>
          <w:lang w:val="fr_FR" w:bidi="fr_FR"/>
        </w:rPr>
        <w:t>), et les armées vaincues à Harmaguédon (</w:t>
      </w:r>
      <w:hyperlink r:id="rId841">
        <w:r>
          <w:rPr>
            <w:lang w:val="fr_FR" w:bidi="fr_FR"/>
          </w:rPr>
          <w:rPr>
            <w:color w:val="0000EE"/>
            <w:u w:val="single"/>
          </w:rPr>
          <w:t xml:space="preserve">16.16 </w:t>
        </w:r>
      </w:hyperlink>
      <w:r>
        <w:rPr>
          <w:lang w:val="fr_FR" w:bidi="fr_FR"/>
        </w:rPr>
        <w:t xml:space="preserve">; voir aussi </w:t>
      </w:r>
      <w:hyperlink r:id="rId842">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3">
        <w:r>
          <w:rPr>
            <w:lang w:val="fr_FR" w:bidi="fr_FR"/>
          </w:rPr>
          <w:rPr>
            <w:color w:val="0000EE"/>
            <w:u w:val="single"/>
          </w:rPr>
          <w:t xml:space="preserve">1.16 </w:t>
        </w:r>
      </w:hyperlink>
      <w:r>
        <w:rPr>
          <w:lang w:val="fr_FR" w:bidi="fr_FR"/>
        </w:rPr>
        <w:t xml:space="preserve">; </w:t>
      </w:r>
      <w:hyperlink r:id="rId82">
        <w:r>
          <w:rPr>
            <w:lang w:val="fr_FR" w:bidi="fr_FR"/>
          </w:rPr>
          <w:rPr>
            <w:color w:val="0000EE"/>
            <w:u w:val="single"/>
          </w:rPr>
          <w:t xml:space="preserve">Hé 4.12 </w:t>
        </w:r>
      </w:hyperlink>
      <w:r>
        <w:rPr>
          <w:lang w:val="fr_FR" w:bidi="fr_FR"/>
        </w:rPr>
        <w:t xml:space="preserve">; voir aussi </w:t>
      </w:r>
      <w:hyperlink r:id="rId844">
        <w:r>
          <w:rPr>
            <w:lang w:val="fr_FR" w:bidi="fr_FR"/>
          </w:rPr>
          <w:rPr>
            <w:color w:val="0000EE"/>
            <w:u w:val="single"/>
          </w:rPr>
          <w:t xml:space="preserve">Es 49.2 </w:t>
        </w:r>
      </w:hyperlink>
      <w:r>
        <w:rPr>
          <w:lang w:val="fr_FR" w:bidi="fr_FR"/>
        </w:rPr>
        <w:t xml:space="preserve">; </w:t>
      </w:r>
      <w:hyperlink r:id="rId845">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6">
        <w:r>
          <w:rPr>
            <w:lang w:val="fr_FR" w:bidi="fr_FR"/>
          </w:rPr>
          <w:rPr>
            <w:color w:val="0000EE"/>
            <w:u w:val="single"/>
          </w:rPr>
          <w:t xml:space="preserve">Ps 2.9 </w:t>
        </w:r>
      </w:hyperlink>
      <w:r>
        <w:rPr>
          <w:lang w:val="fr_FR" w:bidi="fr_FR"/>
        </w:rPr>
        <w:t xml:space="preserve">; </w:t>
      </w:r>
      <w:hyperlink r:id="rId847">
        <w:r>
          <w:rPr>
            <w:lang w:val="fr_FR" w:bidi="fr_FR"/>
          </w:rPr>
          <w:rPr>
            <w:color w:val="0000EE"/>
            <w:u w:val="single"/>
          </w:rPr>
          <w:t>23.4</w:t>
        </w:r>
      </w:hyperlink>
      <w:r>
        <w:rPr>
          <w:lang w:val="fr_FR" w:bidi="fr_FR"/>
        </w:rPr>
        <w:t xml:space="preserve">). • Dieu tout-puissant : voir </w:t>
      </w:r>
      <w:hyperlink r:id="rId27">
        <w:r>
          <w:rPr>
            <w:lang w:val="fr_FR" w:bidi="fr_FR"/>
          </w:rPr>
          <w:rPr>
            <w:color w:val="0000EE"/>
            <w:u w:val="single"/>
          </w:rPr>
          <w:t xml:space="preserve">Ap 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362">
        <w:r>
          <w:rPr>
            <w:lang w:val="fr_FR" w:bidi="fr_FR"/>
          </w:rPr>
          <w:rPr>
            <w:color w:val="0000EE"/>
            <w:u w:val="single"/>
          </w:rPr>
          <w:t>21.22</w:t>
        </w:r>
      </w:hyperlink>
      <w:r>
        <w:rPr>
          <w:lang w:val="fr_FR" w:bidi="fr_FR"/>
        </w:rPr>
        <w:t>. • Sa colère féroce écrasera ses ennemis comme des raisins dans un pressoir (</w:t>
      </w:r>
      <w:hyperlink r:id="rId837">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2">
        <w:r>
          <w:rPr>
            <w:lang w:val="fr_FR" w:bidi="fr_FR"/>
          </w:rPr>
          <w:rPr>
            <w:color w:val="0000EE"/>
            <w:u w:val="single"/>
          </w:rPr>
          <w:t xml:space="preserve">1.5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48">
        <w:r>
          <w:rPr>
            <w:lang w:val="fr_FR" w:bidi="fr_FR"/>
          </w:rPr>
          <w:rPr>
            <w:color w:val="0000EE"/>
            <w:u w:val="single"/>
          </w:rPr>
          <w:t>19.7</w:t>
        </w:r>
      </w:hyperlink>
      <w:r>
        <w:rPr>
          <w:lang w:val="fr_FR" w:bidi="fr_FR"/>
        </w:rPr>
        <w:t>). Les ennemis qui se forment pour la bataille sont rapidement anéantis (</w:t>
      </w:r>
      <w:hyperlink r:id="rId849">
        <w:r>
          <w:rPr>
            <w:lang w:val="fr_FR" w:bidi="fr_FR"/>
          </w:rPr>
          <w:rPr>
            <w:color w:val="0000EE"/>
            <w:u w:val="single"/>
          </w:rPr>
          <w:t xml:space="preserve">19.20–21 </w:t>
        </w:r>
      </w:hyperlink>
      <w:r>
        <w:rPr>
          <w:lang w:val="fr_FR" w:bidi="fr_FR"/>
        </w:rPr>
        <w:t xml:space="preserve">; voir aussi </w:t>
      </w:r>
      <w:hyperlink r:id="rId850">
        <w:r>
          <w:rPr>
            <w:lang w:val="fr_FR" w:bidi="fr_FR"/>
          </w:rPr>
          <w:rPr>
            <w:color w:val="0000EE"/>
            <w:u w:val="single"/>
          </w:rPr>
          <w:t xml:space="preserve">14.17–20 </w:t>
        </w:r>
      </w:hyperlink>
      <w:r>
        <w:rPr>
          <w:lang w:val="fr_FR" w:bidi="fr_FR"/>
        </w:rPr>
        <w:t xml:space="preserve">; </w:t>
      </w:r>
      <w:hyperlink r:id="rId851">
        <w:r>
          <w:rPr>
            <w:lang w:val="fr_FR" w:bidi="fr_FR"/>
          </w:rPr>
          <w:rPr>
            <w:color w:val="0000EE"/>
            <w:u w:val="single"/>
          </w:rPr>
          <w:t>16.16–21</w:t>
        </w:r>
      </w:hyperlink>
      <w:r>
        <w:rPr>
          <w:lang w:val="fr_FR" w:bidi="fr_FR"/>
        </w:rPr>
        <w:t>). Deux festins : le souper des noces de l'agneau (</w:t>
      </w:r>
      <w:hyperlink r:id="rId852">
        <w:r>
          <w:rPr>
            <w:lang w:val="fr_FR" w:bidi="fr_FR"/>
          </w:rPr>
          <w:rPr>
            <w:color w:val="0000EE"/>
            <w:u w:val="single"/>
          </w:rPr>
          <w:t>19.7–8</w:t>
        </w:r>
      </w:hyperlink>
      <w:r>
        <w:rPr>
          <w:lang w:val="fr_FR" w:bidi="fr_FR"/>
        </w:rPr>
        <w:t>) et le « grand festin » du jugement de Dieu (</w:t>
      </w:r>
      <w:hyperlink r:id="rId853">
        <w:r>
          <w:rPr>
            <w:lang w:val="fr_FR" w:bidi="fr_FR"/>
          </w:rPr>
          <w:rPr>
            <w:color w:val="0000EE"/>
            <w:u w:val="single"/>
          </w:rPr>
          <w:t>19.17–18</w:t>
        </w:r>
      </w:hyperlink>
      <w:r>
        <w:rPr>
          <w:lang w:val="fr_FR" w:bidi="fr_FR"/>
        </w:rPr>
        <w:t xml:space="preserve">, </w:t>
      </w:r>
      <w:hyperlink r:id="rId85">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4">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2">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 xml:space="preserve">14–15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voir aussi </w:t>
      </w:r>
      <w:hyperlink r:id="rId855">
        <w:r>
          <w:rPr>
            <w:lang w:val="fr_FR" w:bidi="fr_FR"/>
          </w:rPr>
          <w:rPr>
            <w:color w:val="0000EE"/>
            <w:u w:val="single"/>
          </w:rPr>
          <w:t xml:space="preserve">Es 66.24 </w:t>
        </w:r>
      </w:hyperlink>
      <w:r>
        <w:rPr>
          <w:lang w:val="fr_FR" w:bidi="fr_FR"/>
        </w:rPr>
        <w:t xml:space="preserve">; </w:t>
      </w:r>
      <w:hyperlink r:id="rId856">
        <w:r>
          <w:rPr>
            <w:lang w:val="fr_FR" w:bidi="fr_FR"/>
          </w:rPr>
          <w:rPr>
            <w:color w:val="0000EE"/>
            <w:u w:val="single"/>
          </w:rPr>
          <w:t>Mt 13.41</w:t>
        </w:r>
      </w:hyperlink>
      <w:r>
        <w:rPr>
          <w:lang w:val="fr_FR" w:bidi="fr_FR"/>
        </w:rPr>
        <w:t xml:space="preserve">, </w:t>
      </w:r>
      <w:hyperlink r:id="rId857">
        <w:r>
          <w:rPr>
            <w:lang w:val="fr_FR" w:bidi="fr_FR"/>
          </w:rPr>
          <w:rPr>
            <w:color w:val="0000EE"/>
            <w:u w:val="single"/>
          </w:rPr>
          <w:t xml:space="preserve">49–50 </w:t>
        </w:r>
      </w:hyperlink>
      <w:r>
        <w:rPr>
          <w:lang w:val="fr_FR" w:bidi="fr_FR"/>
        </w:rPr>
        <w:t xml:space="preserve">; </w:t>
      </w:r>
      <w:hyperlink r:id="rId858">
        <w:r>
          <w:rPr>
            <w:lang w:val="fr_FR" w:bidi="fr_FR"/>
          </w:rPr>
          <w:rPr>
            <w:color w:val="0000EE"/>
            <w:u w:val="single"/>
          </w:rPr>
          <w:t>Mc 9.43</w:t>
        </w:r>
      </w:hyperlink>
      <w:r>
        <w:rPr>
          <w:lang w:val="fr_FR" w:bidi="fr_FR"/>
        </w:rPr>
        <w:t xml:space="preserve">, </w:t>
      </w:r>
      <w:hyperlink r:id="rId859">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2">
        <w:r>
          <w:rPr>
            <w:lang w:val="fr_FR" w:bidi="fr_FR"/>
          </w:rPr>
          <w:rPr>
            <w:color w:val="0000EE"/>
            <w:u w:val="single"/>
          </w:rPr>
          <w:t>Ap 19.20</w:t>
        </w:r>
      </w:hyperlink>
      <w:r>
        <w:rPr>
          <w:lang w:val="fr_FR" w:bidi="fr_FR"/>
        </w:rPr>
        <w:t>) sont suivies par le dragon (</w:t>
      </w:r>
      <w:hyperlink r:id="rId636">
        <w:r>
          <w:rPr>
            <w:lang w:val="fr_FR" w:bidi="fr_FR"/>
          </w:rPr>
          <w:rPr>
            <w:color w:val="0000EE"/>
            <w:u w:val="single"/>
          </w:rPr>
          <w:t>20.10</w:t>
        </w:r>
      </w:hyperlink>
      <w:r>
        <w:rPr>
          <w:lang w:val="fr_FR" w:bidi="fr_FR"/>
        </w:rPr>
        <w:t>), puis par la mort (</w:t>
      </w:r>
      <w:hyperlink r:id="rId93">
        <w:r>
          <w:rPr>
            <w:lang w:val="fr_FR" w:bidi="fr_FR"/>
          </w:rPr>
          <w:rPr>
            <w:color w:val="0000EE"/>
            <w:u w:val="single"/>
          </w:rPr>
          <w:t>20.14</w:t>
        </w:r>
      </w:hyperlink>
      <w:r>
        <w:rPr>
          <w:lang w:val="fr_FR" w:bidi="fr_FR"/>
        </w:rPr>
        <w:t>) et les humains qui ne sont pas sauvés (</w:t>
      </w:r>
      <w:hyperlink r:id="rId546">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3">
        <w:r>
          <w:rPr>
            <w:lang w:val="fr_FR" w:bidi="fr_FR"/>
          </w:rPr>
          <w:rPr>
            <w:color w:val="0000EE"/>
            <w:u w:val="single"/>
          </w:rPr>
          <w:t xml:space="preserve">1.16 </w:t>
        </w:r>
      </w:hyperlink>
      <w:r>
        <w:rPr>
          <w:lang w:val="fr_FR" w:bidi="fr_FR"/>
        </w:rPr>
        <w:t xml:space="preserve">; </w:t>
      </w:r>
      <w:hyperlink r:id="rId83">
        <w:r>
          <w:rPr>
            <w:lang w:val="fr_FR" w:bidi="fr_FR"/>
          </w:rPr>
          <w:rPr>
            <w:color w:val="0000EE"/>
            <w:u w:val="single"/>
          </w:rPr>
          <w:t>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voir aussi </w:t>
      </w:r>
      <w:hyperlink r:id="rId86">
        <w:r>
          <w:rPr>
            <w:lang w:val="fr_FR" w:bidi="fr_FR"/>
          </w:rPr>
          <w:rPr>
            <w:color w:val="0000EE"/>
            <w:u w:val="single"/>
          </w:rPr>
          <w:t xml:space="preserve">Es 11.4 </w:t>
        </w:r>
      </w:hyperlink>
      <w:r>
        <w:rPr>
          <w:lang w:val="fr_FR" w:bidi="fr_FR"/>
        </w:rPr>
        <w:t xml:space="preserve">; </w:t>
      </w:r>
      <w:hyperlink r:id="rId844">
        <w:r>
          <w:rPr>
            <w:lang w:val="fr_FR" w:bidi="fr_FR"/>
          </w:rPr>
          <w:rPr>
            <w:color w:val="0000EE"/>
            <w:u w:val="single"/>
          </w:rPr>
          <w:t xml:space="preserve">49.2 </w:t>
        </w:r>
      </w:hyperlink>
      <w:r>
        <w:rPr>
          <w:lang w:val="fr_FR" w:bidi="fr_FR"/>
        </w:rPr>
        <w:t xml:space="preserve">; </w:t>
      </w:r>
      <w:hyperlink r:id="rId845">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0">
        <w:r>
          <w:rPr>
            <w:lang w:val="fr_FR" w:bidi="fr_FR"/>
          </w:rPr>
          <w:rPr>
            <w:color w:val="0000EE"/>
            <w:u w:val="single"/>
          </w:rPr>
          <w:t xml:space="preserve">Gn 16.7–11 </w:t>
        </w:r>
      </w:hyperlink>
      <w:r>
        <w:rPr>
          <w:lang w:val="fr_FR" w:bidi="fr_FR"/>
        </w:rPr>
        <w:t xml:space="preserve">; </w:t>
      </w:r>
      <w:hyperlink r:id="rId861">
        <w:r>
          <w:rPr>
            <w:lang w:val="fr_FR" w:bidi="fr_FR"/>
          </w:rPr>
          <w:rPr>
            <w:color w:val="0000EE"/>
            <w:u w:val="single"/>
          </w:rPr>
          <w:t xml:space="preserve">22.15 </w:t>
        </w:r>
      </w:hyperlink>
      <w:r>
        <w:rPr>
          <w:lang w:val="fr_FR" w:bidi="fr_FR"/>
        </w:rPr>
        <w:t xml:space="preserve">; </w:t>
      </w:r>
      <w:hyperlink r:id="rId862">
        <w:r>
          <w:rPr>
            <w:lang w:val="fr_FR" w:bidi="fr_FR"/>
          </w:rPr>
          <w:rPr>
            <w:color w:val="0000EE"/>
            <w:u w:val="single"/>
          </w:rPr>
          <w:t xml:space="preserve">Ex 3.2 </w:t>
        </w:r>
      </w:hyperlink>
      <w:r>
        <w:rPr>
          <w:lang w:val="fr_FR" w:bidi="fr_FR"/>
        </w:rPr>
        <w:t xml:space="preserve">; </w:t>
      </w:r>
      <w:hyperlink r:id="rId863">
        <w:r>
          <w:rPr>
            <w:lang w:val="fr_FR" w:bidi="fr_FR"/>
          </w:rPr>
          <w:rPr>
            <w:color w:val="0000EE"/>
            <w:u w:val="single"/>
          </w:rPr>
          <w:t xml:space="preserve">Nb 22.22–34 </w:t>
        </w:r>
      </w:hyperlink>
      <w:r>
        <w:rPr>
          <w:lang w:val="fr_FR" w:bidi="fr_FR"/>
        </w:rPr>
        <w:t xml:space="preserve">; </w:t>
      </w:r>
      <w:hyperlink r:id="rId864">
        <w:r>
          <w:rPr>
            <w:lang w:val="fr_FR" w:bidi="fr_FR"/>
          </w:rPr>
          <w:rPr>
            <w:color w:val="0000EE"/>
            <w:u w:val="single"/>
          </w:rPr>
          <w:t xml:space="preserve">Jg 2.1–4 </w:t>
        </w:r>
      </w:hyperlink>
      <w:r>
        <w:rPr>
          <w:lang w:val="fr_FR" w:bidi="fr_FR"/>
        </w:rPr>
        <w:t xml:space="preserve">; </w:t>
      </w:r>
      <w:hyperlink r:id="rId865">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5">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6">
        <w:r>
          <w:rPr>
            <w:lang w:val="fr_FR" w:bidi="fr_FR"/>
          </w:rPr>
          <w:rPr>
            <w:color w:val="0000EE"/>
            <w:u w:val="single"/>
          </w:rPr>
          <w:t>20.1–3</w:t>
        </w:r>
      </w:hyperlink>
      <w:r>
        <w:rPr>
          <w:lang w:val="fr_FR" w:bidi="fr_FR"/>
        </w:rPr>
        <w:t>), le règne du peuple saint de Dieu (</w:t>
      </w:r>
      <w:hyperlink r:id="rId867">
        <w:r>
          <w:rPr>
            <w:lang w:val="fr_FR" w:bidi="fr_FR"/>
          </w:rPr>
          <w:rPr>
            <w:color w:val="0000EE"/>
            <w:u w:val="single"/>
          </w:rPr>
          <w:t>20.4–6</w:t>
        </w:r>
      </w:hyperlink>
      <w:r>
        <w:rPr>
          <w:lang w:val="fr_FR" w:bidi="fr_FR"/>
        </w:rPr>
        <w:t>), et la libération de Satan pour sa dernière tentative de combat (</w:t>
      </w:r>
      <w:hyperlink r:id="rId834">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68">
        <w:r>
          <w:rPr>
            <w:lang w:val="fr_FR" w:bidi="fr_FR"/>
          </w:rPr>
          <w:rPr>
            <w:color w:val="0000EE"/>
            <w:u w:val="single"/>
          </w:rPr>
          <w:t xml:space="preserve">Lc 10.17–20 </w:t>
        </w:r>
      </w:hyperlink>
      <w:r>
        <w:rPr>
          <w:lang w:val="fr_FR" w:bidi="fr_FR"/>
        </w:rPr>
        <w:t xml:space="preserve">; </w:t>
      </w:r>
      <w:hyperlink r:id="rId869">
        <w:r>
          <w:rPr>
            <w:lang w:val="fr_FR" w:bidi="fr_FR"/>
          </w:rPr>
          <w:rPr>
            <w:color w:val="0000EE"/>
            <w:u w:val="single"/>
          </w:rPr>
          <w:t xml:space="preserve">Ac 10.38 </w:t>
        </w:r>
      </w:hyperlink>
      <w:r>
        <w:rPr>
          <w:lang w:val="fr_FR" w:bidi="fr_FR"/>
        </w:rPr>
        <w:t xml:space="preserve">; </w:t>
      </w:r>
      <w:hyperlink r:id="rId870">
        <w:r>
          <w:rPr>
            <w:lang w:val="fr_FR" w:bidi="fr_FR"/>
          </w:rPr>
          <w:rPr>
            <w:color w:val="0000EE"/>
            <w:u w:val="single"/>
          </w:rPr>
          <w:t xml:space="preserve">26.18 </w:t>
        </w:r>
      </w:hyperlink>
      <w:r>
        <w:rPr>
          <w:lang w:val="fr_FR" w:bidi="fr_FR"/>
        </w:rPr>
        <w:t xml:space="preserve">; </w:t>
      </w:r>
      <w:hyperlink r:id="rId16">
        <w:r>
          <w:rPr>
            <w:lang w:val="fr_FR" w:bidi="fr_FR"/>
          </w:rPr>
          <w:rPr>
            <w:color w:val="0000EE"/>
            <w:u w:val="single"/>
          </w:rPr>
          <w:t xml:space="preserve">Rm 16.20 </w:t>
        </w:r>
      </w:hyperlink>
      <w:r>
        <w:rPr>
          <w:lang w:val="fr_FR" w:bidi="fr_FR"/>
        </w:rPr>
        <w:t xml:space="preserve">; </w:t>
      </w:r>
      <w:hyperlink r:id="rId871">
        <w:r>
          <w:rPr>
            <w:lang w:val="fr_FR" w:bidi="fr_FR"/>
          </w:rPr>
          <w:rPr>
            <w:color w:val="0000EE"/>
            <w:u w:val="single"/>
          </w:rPr>
          <w:t xml:space="preserve">Ep 6.11 </w:t>
        </w:r>
      </w:hyperlink>
      <w:r>
        <w:rPr>
          <w:lang w:val="fr_FR" w:bidi="fr_FR"/>
        </w:rPr>
        <w:t xml:space="preserve">; </w:t>
      </w:r>
      <w:hyperlink r:id="rId872">
        <w:r>
          <w:rPr>
            <w:lang w:val="fr_FR" w:bidi="fr_FR"/>
          </w:rPr>
          <w:rPr>
            <w:color w:val="0000EE"/>
            <w:u w:val="single"/>
          </w:rPr>
          <w:t xml:space="preserve">Jc 4.7 </w:t>
        </w:r>
      </w:hyperlink>
      <w:r>
        <w:rPr>
          <w:lang w:val="fr_FR" w:bidi="fr_FR"/>
        </w:rPr>
        <w:t xml:space="preserve">; voir </w:t>
      </w:r>
      <w:hyperlink r:id="rId873">
        <w:r>
          <w:rPr>
            <w:lang w:val="fr_FR" w:bidi="fr_FR"/>
          </w:rPr>
          <w:rPr>
            <w:color w:val="0000EE"/>
            <w:u w:val="single"/>
          </w:rPr>
          <w:t xml:space="preserve">Mt 12.24 </w:t>
        </w:r>
      </w:hyperlink>
      <w:r>
        <w:rPr>
          <w:lang w:val="fr_FR" w:bidi="fr_FR"/>
        </w:rPr>
        <w:t xml:space="preserve">; </w:t>
      </w:r>
      <w:hyperlink r:id="rId187">
        <w:r>
          <w:rPr>
            <w:lang w:val="fr_FR" w:bidi="fr_FR"/>
          </w:rPr>
          <w:rPr>
            <w:color w:val="0000EE"/>
            <w:u w:val="single"/>
          </w:rPr>
          <w:t xml:space="preserve">16.19 </w:t>
        </w:r>
      </w:hyperlink>
      <w:r>
        <w:rPr>
          <w:lang w:val="fr_FR" w:bidi="fr_FR"/>
        </w:rPr>
        <w:t xml:space="preserve">; </w:t>
      </w:r>
      <w:hyperlink r:id="rId874">
        <w:r>
          <w:rPr>
            <w:lang w:val="fr_FR" w:bidi="fr_FR"/>
          </w:rPr>
          <w:rPr>
            <w:color w:val="0000EE"/>
            <w:u w:val="single"/>
          </w:rPr>
          <w:t xml:space="preserve">18.18 </w:t>
        </w:r>
      </w:hyperlink>
      <w:r>
        <w:rPr>
          <w:lang w:val="fr_FR" w:bidi="fr_FR"/>
        </w:rPr>
        <w:t xml:space="preserve">; </w:t>
      </w:r>
      <w:hyperlink r:id="rId432">
        <w:r>
          <w:rPr>
            <w:lang w:val="fr_FR" w:bidi="fr_FR"/>
          </w:rPr>
          <w:rPr>
            <w:color w:val="0000EE"/>
            <w:u w:val="single"/>
          </w:rPr>
          <w:t xml:space="preserve">Jn 12.31 </w:t>
        </w:r>
      </w:hyperlink>
      <w:r>
        <w:rPr>
          <w:lang w:val="fr_FR" w:bidi="fr_FR"/>
        </w:rPr>
        <w:t xml:space="preserve">; </w:t>
      </w:r>
      <w:hyperlink r:id="rId875">
        <w:r>
          <w:rPr>
            <w:lang w:val="fr_FR" w:bidi="fr_FR"/>
          </w:rPr>
          <w:rPr>
            <w:color w:val="0000EE"/>
            <w:u w:val="single"/>
          </w:rPr>
          <w:t>1Jn 3.8</w:t>
        </w:r>
      </w:hyperlink>
      <w:r>
        <w:rPr>
          <w:lang w:val="fr_FR" w:bidi="fr_FR"/>
        </w:rPr>
        <w:t xml:space="preserve">). La présence du Christ avec son peuple lie les puissances du mal (voir </w:t>
      </w:r>
      <w:hyperlink r:id="rId876">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2">
        <w:r>
          <w:rPr>
            <w:lang w:val="fr_FR" w:bidi="fr_FR"/>
          </w:rPr>
          <w:rPr>
            <w:color w:val="0000EE"/>
            <w:u w:val="single"/>
          </w:rPr>
          <w:t xml:space="preserve">Jn 8.44 </w:t>
        </w:r>
      </w:hyperlink>
      <w:r>
        <w:rPr>
          <w:lang w:val="fr_FR" w:bidi="fr_FR"/>
        </w:rPr>
        <w:t xml:space="preserve">; </w:t>
      </w:r>
      <w:hyperlink r:id="rId875">
        <w:r>
          <w:rPr>
            <w:lang w:val="fr_FR" w:bidi="fr_FR"/>
          </w:rPr>
          <w:rPr>
            <w:color w:val="0000EE"/>
            <w:u w:val="single"/>
          </w:rPr>
          <w:t>1Jn 3.8</w:t>
        </w:r>
      </w:hyperlink>
      <w:r>
        <w:rPr>
          <w:lang w:val="fr_FR" w:bidi="fr_FR"/>
        </w:rPr>
        <w:t>) ; aucun menteur n'entrera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0">
        <w:r>
          <w:rPr>
            <w:lang w:val="fr_FR" w:bidi="fr_FR"/>
          </w:rPr>
          <w:rPr>
            <w:color w:val="0000EE"/>
            <w:u w:val="single"/>
          </w:rPr>
          <w:t>11.2–3</w:t>
        </w:r>
      </w:hyperlink>
      <w:r>
        <w:rPr>
          <w:lang w:val="fr_FR" w:bidi="fr_FR"/>
        </w:rPr>
        <w:t xml:space="preserve">, </w:t>
      </w:r>
      <w:hyperlink r:id="rId877">
        <w:r>
          <w:rPr>
            <w:lang w:val="fr_FR" w:bidi="fr_FR"/>
          </w:rPr>
          <w:rPr>
            <w:color w:val="0000EE"/>
            <w:u w:val="single"/>
          </w:rPr>
          <w:t xml:space="preserve">9–11 </w:t>
        </w:r>
      </w:hyperlink>
      <w:r>
        <w:rPr>
          <w:lang w:val="fr_FR" w:bidi="fr_FR"/>
        </w:rPr>
        <w:t xml:space="preserve">; </w:t>
      </w:r>
      <w:hyperlink r:id="rId878">
        <w:r>
          <w:rPr>
            <w:lang w:val="fr_FR" w:bidi="fr_FR"/>
          </w:rPr>
          <w:rPr>
            <w:color w:val="0000EE"/>
            <w:u w:val="single"/>
          </w:rPr>
          <w:t xml:space="preserve">12.14 </w:t>
        </w:r>
      </w:hyperlink>
      <w:r>
        <w:rPr>
          <w:lang w:val="fr_FR" w:bidi="fr_FR"/>
        </w:rPr>
        <w:t xml:space="preserve">; </w:t>
      </w:r>
      <w:hyperlink r:id="rId879">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5">
        <w:r>
          <w:rPr>
            <w:lang w:val="fr_FR" w:bidi="fr_FR"/>
          </w:rPr>
          <w:rPr>
            <w:color w:val="0000EE"/>
            <w:u w:val="single"/>
          </w:rPr>
          <w:t>4.4</w:t>
        </w:r>
      </w:hyperlink>
      <w:r>
        <w:rPr>
          <w:lang w:val="fr_FR" w:bidi="fr_FR"/>
        </w:rPr>
        <w:t xml:space="preserve">) sur des trônes (voir </w:t>
      </w:r>
      <w:hyperlink r:id="rId221">
        <w:r>
          <w:rPr>
            <w:lang w:val="fr_FR" w:bidi="fr_FR"/>
          </w:rPr>
          <w:rPr>
            <w:color w:val="0000EE"/>
            <w:u w:val="single"/>
          </w:rPr>
          <w:t>Dn 7.9–10</w:t>
        </w:r>
      </w:hyperlink>
      <w:r>
        <w:rPr>
          <w:lang w:val="fr_FR" w:bidi="fr_FR"/>
        </w:rPr>
        <w:t xml:space="preserve">), les martyrs victorieux (voir </w:t>
      </w:r>
      <w:hyperlink r:id="rId880">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18">
        <w:r>
          <w:rPr>
            <w:lang w:val="fr_FR" w:bidi="fr_FR"/>
          </w:rPr>
          <w:rPr>
            <w:color w:val="0000EE"/>
            <w:u w:val="single"/>
          </w:rPr>
          <w:t>Ap 13.16–17</w:t>
        </w:r>
      </w:hyperlink>
      <w:r>
        <w:rPr>
          <w:lang w:val="fr_FR" w:bidi="fr_FR"/>
        </w:rPr>
        <w:t xml:space="preserve">) jugeront les condamnés (voir </w:t>
      </w:r>
      <w:hyperlink r:id="rId881">
        <w:r>
          <w:rPr>
            <w:lang w:val="fr_FR" w:bidi="fr_FR"/>
          </w:rPr>
          <w:rPr>
            <w:color w:val="0000EE"/>
            <w:u w:val="single"/>
          </w:rPr>
          <w:t>1Co 6.2–3</w:t>
        </w:r>
      </w:hyperlink>
      <w:r>
        <w:rPr>
          <w:lang w:val="fr_FR" w:bidi="fr_FR"/>
        </w:rPr>
        <w:t xml:space="preserve">) sur des trônes semblables à ceux des anciens adorateurs (voir </w:t>
      </w:r>
      <w:hyperlink r:id="rId540">
        <w:r>
          <w:rPr>
            <w:lang w:val="fr_FR" w:bidi="fr_FR"/>
          </w:rPr>
          <w:rPr>
            <w:color w:val="0000EE"/>
            <w:u w:val="single"/>
          </w:rPr>
          <w:t xml:space="preserve">Ap 4.10–11 </w:t>
        </w:r>
      </w:hyperlink>
      <w:r>
        <w:rPr>
          <w:lang w:val="fr_FR" w:bidi="fr_FR"/>
        </w:rPr>
        <w:t xml:space="preserve">; </w:t>
      </w:r>
      <w:hyperlink r:id="rId541">
        <w:r>
          <w:rPr>
            <w:lang w:val="fr_FR" w:bidi="fr_FR"/>
          </w:rPr>
          <w:rPr>
            <w:color w:val="0000EE"/>
            <w:u w:val="single"/>
          </w:rPr>
          <w:t xml:space="preserve">5.8–10 </w:t>
        </w:r>
      </w:hyperlink>
      <w:r>
        <w:rPr>
          <w:lang w:val="fr_FR" w:bidi="fr_FR"/>
        </w:rPr>
        <w:t xml:space="preserve">; </w:t>
      </w:r>
      <w:hyperlink r:id="rId882">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79">
        <w:r>
          <w:rPr>
            <w:lang w:val="fr_FR" w:bidi="fr_FR"/>
          </w:rPr>
          <w:rPr>
            <w:color w:val="0000EE"/>
            <w:u w:val="single"/>
          </w:rPr>
          <w:t xml:space="preserve">20.12–15 </w:t>
        </w:r>
      </w:hyperlink>
      <w:r>
        <w:rPr>
          <w:lang w:val="fr_FR" w:bidi="fr_FR"/>
        </w:rPr>
        <w:t xml:space="preserve">; cf. </w:t>
      </w:r>
      <w:hyperlink r:id="rId883">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concerne la récompense prometteuse de la vie. Le peuple fidèle de Dieu (</w:t>
      </w:r>
      <w:hyperlink r:id="rId211">
        <w:r>
          <w:rPr>
            <w:lang w:val="fr_FR" w:bidi="fr_FR"/>
          </w:rPr>
          <w:rPr>
            <w:color w:val="0000EE"/>
            <w:u w:val="single"/>
          </w:rPr>
          <w:t>20.4</w:t>
        </w:r>
      </w:hyperlink>
      <w:r>
        <w:rPr>
          <w:lang w:val="fr_FR" w:bidi="fr_FR"/>
        </w:rPr>
        <w:t xml:space="preserve">) régnera avec le Christ en tant que prêtres de Dieu (voir aussi </w:t>
      </w:r>
      <w:hyperlink r:id="rId884">
        <w:r>
          <w:rPr>
            <w:lang w:val="fr_FR" w:bidi="fr_FR"/>
          </w:rPr>
          <w:rPr>
            <w:color w:val="0000EE"/>
            <w:u w:val="single"/>
          </w:rPr>
          <w:t xml:space="preserve">1.6 </w:t>
        </w:r>
      </w:hyperlink>
      <w:r>
        <w:rPr>
          <w:lang w:val="fr_FR" w:bidi="fr_FR"/>
        </w:rPr>
        <w:t xml:space="preserve">; </w:t>
      </w:r>
      <w:hyperlink r:id="rId8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6">
        <w:r>
          <w:rPr>
            <w:lang w:val="fr_FR" w:bidi="fr_FR"/>
          </w:rPr>
          <w:rPr>
            <w:color w:val="0000EE"/>
            <w:u w:val="single"/>
          </w:rPr>
          <w:t>20.7</w:t>
        </w:r>
      </w:hyperlink>
      <w:r>
        <w:rPr>
          <w:lang w:val="fr_FR" w:bidi="fr_FR"/>
        </w:rPr>
        <w:t xml:space="preserve">), Satan cherche toujours à tromper. Il rassemblera une armée puissante (cf. </w:t>
      </w:r>
      <w:hyperlink r:id="rId887">
        <w:r>
          <w:rPr>
            <w:lang w:val="fr_FR" w:bidi="fr_FR"/>
          </w:rPr>
          <w:rPr>
            <w:color w:val="0000EE"/>
            <w:u w:val="single"/>
          </w:rPr>
          <w:t>Ez 38–39</w:t>
        </w:r>
      </w:hyperlink>
      <w:r>
        <w:rPr>
          <w:lang w:val="fr_FR" w:bidi="fr_FR"/>
        </w:rPr>
        <w:t>) dans une dernière tentative d'accabler le peuple de Dieu (</w:t>
      </w:r>
      <w:hyperlink r:id="rId888">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89">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7">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1">
        <w:r>
          <w:rPr>
            <w:lang w:val="fr_FR" w:bidi="fr_FR"/>
          </w:rPr>
          <w:rPr>
            <w:color w:val="0000EE"/>
            <w:u w:val="single"/>
          </w:rPr>
          <w:t xml:space="preserve">Ap 16.16 </w:t>
        </w:r>
      </w:hyperlink>
      <w:r>
        <w:rPr>
          <w:lang w:val="fr_FR" w:bidi="fr_FR"/>
        </w:rPr>
        <w:t xml:space="preserve">; </w:t>
      </w:r>
      <w:hyperlink r:id="rId842">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1">
        <w:r>
          <w:rPr>
            <w:lang w:val="fr_FR" w:bidi="fr_FR"/>
          </w:rPr>
          <w:rPr>
            <w:color w:val="0000EE"/>
            <w:u w:val="single"/>
          </w:rPr>
          <w:t xml:space="preserve">16.16–21 </w:t>
        </w:r>
      </w:hyperlink>
      <w:r>
        <w:rPr>
          <w:lang w:val="fr_FR" w:bidi="fr_FR"/>
        </w:rPr>
        <w:t xml:space="preserve">; </w:t>
      </w:r>
      <w:hyperlink r:id="rId890">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4">
        <w:r>
          <w:rPr>
            <w:lang w:val="fr_FR" w:bidi="fr_FR"/>
          </w:rPr>
          <w:rPr>
            <w:color w:val="0000EE"/>
            <w:u w:val="single"/>
          </w:rPr>
          <w:t xml:space="preserve">Gn 19.24 </w:t>
        </w:r>
      </w:hyperlink>
      <w:r>
        <w:rPr>
          <w:lang w:val="fr_FR" w:bidi="fr_FR"/>
        </w:rPr>
        <w:t xml:space="preserve">; voir aussi </w:t>
      </w:r>
      <w:hyperlink r:id="rId891">
        <w:r>
          <w:rPr>
            <w:lang w:val="fr_FR" w:bidi="fr_FR"/>
          </w:rPr>
          <w:rPr>
            <w:color w:val="0000EE"/>
            <w:u w:val="single"/>
          </w:rPr>
          <w:t xml:space="preserve">2R 1.10–12 </w:t>
        </w:r>
      </w:hyperlink>
      <w:r>
        <w:rPr>
          <w:lang w:val="fr_FR" w:bidi="fr_FR"/>
        </w:rPr>
        <w:t xml:space="preserve">; </w:t>
      </w:r>
      <w:hyperlink r:id="rId892">
        <w:r>
          <w:rPr>
            <w:lang w:val="fr_FR" w:bidi="fr_FR"/>
          </w:rPr>
          <w:rPr>
            <w:color w:val="0000EE"/>
            <w:u w:val="single"/>
          </w:rPr>
          <w:t xml:space="preserve">Ez 38.22–23 </w:t>
        </w:r>
      </w:hyperlink>
      <w:r>
        <w:rPr>
          <w:lang w:val="fr_FR" w:bidi="fr_FR"/>
        </w:rPr>
        <w:t xml:space="preserve">; </w:t>
      </w:r>
      <w:hyperlink r:id="rId893">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1">
        <w:r>
          <w:rPr>
            <w:lang w:val="fr_FR" w:bidi="fr_FR"/>
          </w:rPr>
          <w:rPr>
            <w:color w:val="0000EE"/>
            <w:u w:val="single"/>
          </w:rPr>
          <w:t xml:space="preserve">Mt 13.42 </w:t>
        </w:r>
      </w:hyperlink>
      <w:r>
        <w:rPr>
          <w:lang w:val="fr_FR" w:bidi="fr_FR"/>
        </w:rPr>
        <w:t xml:space="preserve">; </w:t>
      </w:r>
      <w:hyperlink r:id="rId894">
        <w:r>
          <w:rPr>
            <w:lang w:val="fr_FR" w:bidi="fr_FR"/>
          </w:rPr>
          <w:rPr>
            <w:color w:val="0000EE"/>
            <w:u w:val="single"/>
          </w:rPr>
          <w:t xml:space="preserve">25.41–46 </w:t>
        </w:r>
      </w:hyperlink>
      <w:r>
        <w:rPr>
          <w:lang w:val="fr_FR" w:bidi="fr_FR"/>
        </w:rPr>
        <w:t xml:space="preserve">; </w:t>
      </w:r>
      <w:hyperlink r:id="rId895">
        <w:r>
          <w:rPr>
            <w:lang w:val="fr_FR" w:bidi="fr_FR"/>
          </w:rPr>
          <w:rPr>
            <w:color w:val="0000EE"/>
            <w:u w:val="single"/>
          </w:rPr>
          <w:t>Jn 3.18</w:t>
        </w:r>
      </w:hyperlink>
      <w:r>
        <w:rPr>
          <w:lang w:val="fr_FR" w:bidi="fr_FR"/>
        </w:rPr>
        <w:t xml:space="preserve">, </w:t>
      </w:r>
      <w:hyperlink r:id="rId896">
        <w:r>
          <w:rPr>
            <w:lang w:val="fr_FR" w:bidi="fr_FR"/>
          </w:rPr>
          <w:rPr>
            <w:color w:val="0000EE"/>
            <w:u w:val="single"/>
          </w:rPr>
          <w:t xml:space="preserve">36 </w:t>
        </w:r>
      </w:hyperlink>
      <w:r>
        <w:rPr>
          <w:lang w:val="fr_FR" w:bidi="fr_FR"/>
        </w:rPr>
        <w:t xml:space="preserve">; </w:t>
      </w:r>
      <w:hyperlink r:id="rId897">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1">
        <w:r>
          <w:rPr>
            <w:lang w:val="fr_FR" w:bidi="fr_FR"/>
          </w:rPr>
          <w:rPr>
            <w:color w:val="0000EE"/>
            <w:u w:val="single"/>
          </w:rPr>
          <w:t xml:space="preserve">Ap 9.20–21 </w:t>
        </w:r>
      </w:hyperlink>
      <w:r>
        <w:rPr>
          <w:lang w:val="fr_FR" w:bidi="fr_FR"/>
        </w:rPr>
        <w:t xml:space="preserve">; </w:t>
      </w:r>
      <w:hyperlink r:id="rId898">
        <w:r>
          <w:rPr>
            <w:lang w:val="fr_FR" w:bidi="fr_FR"/>
          </w:rPr>
          <w:rPr>
            <w:color w:val="0000EE"/>
            <w:u w:val="single"/>
          </w:rPr>
          <w:t xml:space="preserve">16.9–11 </w:t>
        </w:r>
      </w:hyperlink>
      <w:r>
        <w:rPr>
          <w:lang w:val="fr_FR" w:bidi="fr_FR"/>
        </w:rPr>
        <w:t xml:space="preserve">; cf. </w:t>
      </w:r>
      <w:hyperlink r:id="rId899">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0">
        <w:r>
          <w:rPr>
            <w:lang w:val="fr_FR" w:bidi="fr_FR"/>
          </w:rPr>
          <w:rPr>
            <w:color w:val="0000EE"/>
            <w:u w:val="single"/>
          </w:rPr>
          <w:t xml:space="preserve">Ps 56.8 </w:t>
        </w:r>
      </w:hyperlink>
      <w:r>
        <w:rPr>
          <w:lang w:val="fr_FR" w:bidi="fr_FR"/>
        </w:rPr>
        <w:t xml:space="preserve">; </w:t>
      </w:r>
      <w:hyperlink r:id="rId180">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1">
        <w:r>
          <w:rPr>
            <w:lang w:val="fr_FR" w:bidi="fr_FR"/>
          </w:rPr>
          <w:rPr>
            <w:color w:val="0000EE"/>
            <w:u w:val="single"/>
          </w:rPr>
          <w:t xml:space="preserve">Ml 3.16 </w:t>
        </w:r>
      </w:hyperlink>
      <w:r>
        <w:rPr>
          <w:lang w:val="fr_FR" w:bidi="fr_FR"/>
        </w:rPr>
        <w:t xml:space="preserve">; voir </w:t>
      </w:r>
      <w:hyperlink r:id="rId902">
        <w:r>
          <w:rPr>
            <w:lang w:val="fr_FR" w:bidi="fr_FR"/>
          </w:rPr>
          <w:rPr>
            <w:color w:val="0000EE"/>
            <w:u w:val="single"/>
          </w:rPr>
          <w:t xml:space="preserve">Ap 3.5 </w:t>
        </w:r>
      </w:hyperlink>
      <w:r>
        <w:rPr>
          <w:lang w:val="fr_FR" w:bidi="fr_FR"/>
        </w:rPr>
        <w:t xml:space="preserve">; </w:t>
      </w:r>
      <w:hyperlink r:id="rId903">
        <w:r>
          <w:rPr>
            <w:lang w:val="fr_FR" w:bidi="fr_FR"/>
          </w:rPr>
          <w:rPr>
            <w:color w:val="0000EE"/>
            <w:u w:val="single"/>
          </w:rPr>
          <w:t xml:space="preserve">13.8 </w:t>
        </w:r>
      </w:hyperlink>
      <w:r>
        <w:rPr>
          <w:lang w:val="fr_FR" w:bidi="fr_FR"/>
        </w:rPr>
        <w:t xml:space="preserve">; </w:t>
      </w:r>
      <w:hyperlink r:id="rId181">
        <w:r>
          <w:rPr>
            <w:lang w:val="fr_FR" w:bidi="fr_FR"/>
          </w:rPr>
          <w:rPr>
            <w:color w:val="0000EE"/>
            <w:u w:val="single"/>
          </w:rPr>
          <w:t xml:space="preserve">17.8 </w:t>
        </w:r>
      </w:hyperlink>
      <w:r>
        <w:rPr>
          <w:lang w:val="fr_FR" w:bidi="fr_FR"/>
        </w:rPr>
        <w:t xml:space="preserve">; </w:t>
      </w:r>
      <w:hyperlink r:id="rId546">
        <w:r>
          <w:rPr>
            <w:lang w:val="fr_FR" w:bidi="fr_FR"/>
          </w:rPr>
          <w:rPr>
            <w:color w:val="0000EE"/>
            <w:u w:val="single"/>
          </w:rPr>
          <w:t>20.15</w:t>
        </w:r>
      </w:hyperlink>
      <w:r>
        <w:rPr>
          <w:lang w:val="fr_FR" w:bidi="fr_FR"/>
        </w:rPr>
        <w:t>) ; ce sont probablement les mêmes que ceux qui font l'expérience de la « première résurrection » (</w:t>
      </w:r>
      <w:hyperlink r:id="rId130">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59">
        <w:r>
          <w:rPr>
            <w:lang w:val="fr_FR" w:bidi="fr_FR"/>
          </w:rPr>
          <w:rPr>
            <w:color w:val="0000EE"/>
            <w:u w:val="single"/>
          </w:rPr>
          <w:t xml:space="preserve">22.12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904">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5">
        <w:r>
          <w:rPr>
            <w:lang w:val="fr_FR" w:bidi="fr_FR"/>
          </w:rPr>
          <w:rPr>
            <w:color w:val="0000EE"/>
            <w:u w:val="single"/>
          </w:rPr>
          <w:t xml:space="preserve">21.4 </w:t>
        </w:r>
      </w:hyperlink>
      <w:r>
        <w:rPr>
          <w:lang w:val="fr_FR" w:bidi="fr_FR"/>
        </w:rPr>
        <w:t xml:space="preserve">; </w:t>
      </w:r>
      <w:hyperlink r:id="rId906">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0">
        <w:r>
          <w:rPr>
            <w:lang w:val="fr_FR" w:bidi="fr_FR"/>
          </w:rPr>
          <w:rPr>
            <w:color w:val="0000EE"/>
            <w:u w:val="single"/>
          </w:rPr>
          <w:t xml:space="preserve">Ap 20.5–6 </w:t>
        </w:r>
      </w:hyperlink>
      <w:r>
        <w:rPr>
          <w:lang w:val="fr_FR" w:bidi="fr_FR"/>
        </w:rPr>
        <w:t xml:space="preserve">; cf. </w:t>
      </w:r>
      <w:hyperlink r:id="rId907">
        <w:r>
          <w:rPr>
            <w:lang w:val="fr_FR" w:bidi="fr_FR"/>
          </w:rPr>
          <w:rPr>
            <w:color w:val="0000EE"/>
            <w:u w:val="single"/>
          </w:rPr>
          <w:t xml:space="preserve">Mt 25.41 </w:t>
        </w:r>
      </w:hyperlink>
      <w:r>
        <w:rPr>
          <w:lang w:val="fr_FR" w:bidi="fr_FR"/>
        </w:rPr>
        <w:t xml:space="preserve">; </w:t>
      </w:r>
      <w:hyperlink r:id="rId908">
        <w:r>
          <w:rPr>
            <w:lang w:val="fr_FR" w:bidi="fr_FR"/>
          </w:rPr>
          <w:rPr>
            <w:color w:val="0000EE"/>
            <w:u w:val="single"/>
          </w:rPr>
          <w:t xml:space="preserve">Lc 16.24 </w:t>
        </w:r>
      </w:hyperlink>
      <w:r>
        <w:rPr>
          <w:lang w:val="fr_FR" w:bidi="fr_FR"/>
        </w:rPr>
        <w:t xml:space="preserve">; </w:t>
      </w:r>
      <w:hyperlink r:id="rId909">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0">
        <w:r>
          <w:rPr>
            <w:lang w:val="fr_FR" w:bidi="fr_FR"/>
          </w:rPr>
          <w:rPr>
            <w:color w:val="0000EE"/>
            <w:u w:val="single"/>
          </w:rPr>
          <w:t>Gn 1.1</w:t>
        </w:r>
      </w:hyperlink>
      <w:r>
        <w:rPr>
          <w:lang w:val="fr_FR" w:bidi="fr_FR"/>
        </w:rPr>
        <w:t xml:space="preserve"> avec </w:t>
      </w:r>
      <w:hyperlink r:id="rId911">
        <w:r>
          <w:rPr>
            <w:lang w:val="fr_FR" w:bidi="fr_FR"/>
          </w:rPr>
          <w:rPr>
            <w:color w:val="0000EE"/>
            <w:u w:val="single"/>
          </w:rPr>
          <w:t xml:space="preserve">Es 65.17 </w:t>
        </w:r>
      </w:hyperlink>
      <w:r>
        <w:rPr>
          <w:lang w:val="fr_FR" w:bidi="fr_FR"/>
        </w:rPr>
        <w:t xml:space="preserve">; </w:t>
      </w:r>
      <w:hyperlink r:id="rId912">
        <w:r>
          <w:rPr>
            <w:lang w:val="fr_FR" w:bidi="fr_FR"/>
          </w:rPr>
          <w:rPr>
            <w:color w:val="0000EE"/>
            <w:u w:val="single"/>
          </w:rPr>
          <w:t>66.22</w:t>
        </w:r>
      </w:hyperlink>
      <w:r>
        <w:rPr>
          <w:lang w:val="fr_FR" w:bidi="fr_FR"/>
        </w:rPr>
        <w:t xml:space="preserve">). L'ancienne création a disparu ; elle était sujette à la destruction (voir </w:t>
      </w:r>
      <w:hyperlink r:id="rId913">
        <w:r>
          <w:rPr>
            <w:lang w:val="fr_FR" w:bidi="fr_FR"/>
          </w:rPr>
          <w:rPr>
            <w:color w:val="0000EE"/>
            <w:u w:val="single"/>
          </w:rPr>
          <w:t xml:space="preserve">Rm 8.20–21 </w:t>
        </w:r>
      </w:hyperlink>
      <w:r>
        <w:rPr>
          <w:lang w:val="fr_FR" w:bidi="fr_FR"/>
        </w:rPr>
        <w:t xml:space="preserve">; </w:t>
      </w:r>
      <w:hyperlink r:id="rId914">
        <w:r>
          <w:rPr>
            <w:lang w:val="fr_FR" w:bidi="fr_FR"/>
          </w:rPr>
          <w:rPr>
            <w:color w:val="0000EE"/>
            <w:u w:val="single"/>
          </w:rPr>
          <w:t>2P 3.7</w:t>
        </w:r>
      </w:hyperlink>
      <w:r>
        <w:rPr>
          <w:lang w:val="fr_FR" w:bidi="fr_FR"/>
        </w:rPr>
        <w:t xml:space="preserve">, </w:t>
      </w:r>
      <w:hyperlink r:id="rId170">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5">
        <w:r>
          <w:rPr>
            <w:lang w:val="fr_FR" w:bidi="fr_FR"/>
          </w:rPr>
          <w:rPr>
            <w:color w:val="0000EE"/>
            <w:u w:val="single"/>
          </w:rPr>
          <w:t xml:space="preserve">Ps 46.3 </w:t>
        </w:r>
      </w:hyperlink>
      <w:r>
        <w:rPr>
          <w:lang w:val="fr_FR" w:bidi="fr_FR"/>
        </w:rPr>
        <w:t xml:space="preserve">; </w:t>
      </w:r>
      <w:hyperlink r:id="rId916">
        <w:r>
          <w:rPr>
            <w:lang w:val="fr_FR" w:bidi="fr_FR"/>
          </w:rPr>
          <w:rPr>
            <w:color w:val="0000EE"/>
            <w:u w:val="single"/>
          </w:rPr>
          <w:t xml:space="preserve">74.14 </w:t>
        </w:r>
      </w:hyperlink>
      <w:r>
        <w:rPr>
          <w:lang w:val="fr_FR" w:bidi="fr_FR"/>
        </w:rPr>
        <w:t xml:space="preserve">; voir aussi </w:t>
      </w:r>
      <w:hyperlink r:id="rId917">
        <w:r>
          <w:rPr>
            <w:lang w:val="fr_FR" w:bidi="fr_FR"/>
          </w:rPr>
          <w:rPr>
            <w:color w:val="0000EE"/>
            <w:u w:val="single"/>
          </w:rPr>
          <w:t xml:space="preserve">Jb 3.8 </w:t>
        </w:r>
      </w:hyperlink>
      <w:r>
        <w:rPr>
          <w:lang w:val="fr_FR" w:bidi="fr_FR"/>
        </w:rPr>
        <w:t xml:space="preserve">; </w:t>
      </w:r>
      <w:hyperlink r:id="rId918">
        <w:r>
          <w:rPr>
            <w:lang w:val="fr_FR" w:bidi="fr_FR"/>
          </w:rPr>
          <w:rPr>
            <w:color w:val="0000EE"/>
            <w:u w:val="single"/>
          </w:rPr>
          <w:t xml:space="preserve">41.1–34 </w:t>
        </w:r>
      </w:hyperlink>
      <w:r>
        <w:rPr>
          <w:lang w:val="fr_FR" w:bidi="fr_FR"/>
        </w:rPr>
        <w:t xml:space="preserve">; </w:t>
      </w:r>
      <w:hyperlink r:id="rId919">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0">
        <w:r>
          <w:rPr>
            <w:lang w:val="fr_FR" w:bidi="fr_FR"/>
          </w:rPr>
          <w:rPr>
            <w:color w:val="0000EE"/>
            <w:u w:val="single"/>
          </w:rPr>
          <w:t>21.1–8</w:t>
        </w:r>
      </w:hyperlink>
      <w:r>
        <w:rPr>
          <w:lang w:val="fr_FR" w:bidi="fr_FR"/>
        </w:rPr>
        <w:t xml:space="preserve">) et la fait suivre de deux développements : (1) dans le verset </w:t>
      </w:r>
      <w:hyperlink r:id="rId921">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2">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2">
        <w:r>
          <w:rPr>
            <w:lang w:val="fr_FR" w:bidi="fr_FR"/>
          </w:rPr>
          <w:rPr>
            <w:color w:val="0000EE"/>
            <w:u w:val="single"/>
          </w:rPr>
          <w:t>Es 61.10</w:t>
        </w:r>
      </w:hyperlink>
      <w:r>
        <w:rPr>
          <w:lang w:val="fr_FR" w:bidi="fr_FR"/>
        </w:rPr>
        <w:t>) contraste radicalement avec la vision de Babylone (ou Rome) comme la prostituée (</w:t>
      </w:r>
      <w:hyperlink r:id="rId923">
        <w:r>
          <w:rPr>
            <w:lang w:val="fr_FR" w:bidi="fr_FR"/>
          </w:rPr>
          <w:rPr>
            <w:color w:val="0000EE"/>
            <w:u w:val="single"/>
          </w:rPr>
          <w:t xml:space="preserve">Ap 17.4–5 </w:t>
        </w:r>
      </w:hyperlink>
      <w:r>
        <w:rPr>
          <w:lang w:val="fr_FR" w:bidi="fr_FR"/>
        </w:rPr>
        <w:t xml:space="preserve">; </w:t>
      </w:r>
      <w:hyperlink r:id="rId792">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4">
        <w:r>
          <w:rPr>
            <w:lang w:val="fr_FR" w:bidi="fr_FR"/>
          </w:rPr>
          <w:rPr>
            <w:color w:val="0000EE"/>
            <w:u w:val="single"/>
          </w:rPr>
          <w:t>Gn 3</w:t>
        </w:r>
      </w:hyperlink>
      <w:r>
        <w:rPr>
          <w:lang w:val="fr_FR" w:bidi="fr_FR"/>
        </w:rPr>
        <w:t>), la séparation d'avec Dieu a été le plus grand problème de l'humanité (</w:t>
      </w:r>
      <w:hyperlink r:id="rId925">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6">
        <w:r>
          <w:rPr>
            <w:lang w:val="fr_FR" w:bidi="fr_FR"/>
          </w:rPr>
          <w:rPr>
            <w:color w:val="0000EE"/>
            <w:u w:val="single"/>
          </w:rPr>
          <w:t xml:space="preserve">Gn 17.8 </w:t>
        </w:r>
      </w:hyperlink>
      <w:r>
        <w:rPr>
          <w:lang w:val="fr_FR" w:bidi="fr_FR"/>
        </w:rPr>
        <w:t xml:space="preserve">; </w:t>
      </w:r>
      <w:hyperlink r:id="rId927">
        <w:r>
          <w:rPr>
            <w:lang w:val="fr_FR" w:bidi="fr_FR"/>
          </w:rPr>
          <w:rPr>
            <w:color w:val="0000EE"/>
            <w:u w:val="single"/>
          </w:rPr>
          <w:t xml:space="preserve">Ex 29.45–46 </w:t>
        </w:r>
      </w:hyperlink>
      <w:r>
        <w:rPr>
          <w:lang w:val="fr_FR" w:bidi="fr_FR"/>
        </w:rPr>
        <w:t xml:space="preserve">; </w:t>
      </w:r>
      <w:hyperlink r:id="rId928">
        <w:r>
          <w:rPr>
            <w:lang w:val="fr_FR" w:bidi="fr_FR"/>
          </w:rPr>
          <w:rPr>
            <w:color w:val="0000EE"/>
            <w:u w:val="single"/>
          </w:rPr>
          <w:t xml:space="preserve">Ps 46.4–5 </w:t>
        </w:r>
      </w:hyperlink>
      <w:r>
        <w:rPr>
          <w:lang w:val="fr_FR" w:bidi="fr_FR"/>
        </w:rPr>
        <w:t xml:space="preserve">; </w:t>
      </w:r>
      <w:hyperlink r:id="rId929">
        <w:r>
          <w:rPr>
            <w:lang w:val="fr_FR" w:bidi="fr_FR"/>
          </w:rPr>
          <w:rPr>
            <w:color w:val="0000EE"/>
            <w:u w:val="single"/>
          </w:rPr>
          <w:t xml:space="preserve">95.7 </w:t>
        </w:r>
      </w:hyperlink>
      <w:r>
        <w:rPr>
          <w:lang w:val="fr_FR" w:bidi="fr_FR"/>
        </w:rPr>
        <w:t xml:space="preserve">; </w:t>
      </w:r>
      <w:hyperlink r:id="rId930">
        <w:r>
          <w:rPr>
            <w:lang w:val="fr_FR" w:bidi="fr_FR"/>
          </w:rPr>
          <w:rPr>
            <w:color w:val="0000EE"/>
            <w:u w:val="single"/>
          </w:rPr>
          <w:t xml:space="preserve">Jr 7.23 </w:t>
        </w:r>
      </w:hyperlink>
      <w:r>
        <w:rPr>
          <w:lang w:val="fr_FR" w:bidi="fr_FR"/>
        </w:rPr>
        <w:t xml:space="preserve">; </w:t>
      </w:r>
      <w:hyperlink r:id="rId931">
        <w:r>
          <w:rPr>
            <w:lang w:val="fr_FR" w:bidi="fr_FR"/>
          </w:rPr>
          <w:rPr>
            <w:color w:val="0000EE"/>
            <w:u w:val="single"/>
          </w:rPr>
          <w:t xml:space="preserve">31.33 </w:t>
        </w:r>
      </w:hyperlink>
      <w:r>
        <w:rPr>
          <w:lang w:val="fr_FR" w:bidi="fr_FR"/>
        </w:rPr>
        <w:t xml:space="preserve">; </w:t>
      </w:r>
      <w:hyperlink r:id="rId932">
        <w:r>
          <w:rPr>
            <w:lang w:val="fr_FR" w:bidi="fr_FR"/>
          </w:rPr>
          <w:rPr>
            <w:color w:val="0000EE"/>
            <w:u w:val="single"/>
          </w:rPr>
          <w:t xml:space="preserve">Ez 34.14 </w:t>
        </w:r>
      </w:hyperlink>
      <w:r>
        <w:rPr>
          <w:lang w:val="fr_FR" w:bidi="fr_FR"/>
        </w:rPr>
        <w:t xml:space="preserve">; </w:t>
      </w:r>
      <w:hyperlink r:id="rId933">
        <w:r>
          <w:rPr>
            <w:lang w:val="fr_FR" w:bidi="fr_FR"/>
          </w:rPr>
          <w:rPr>
            <w:color w:val="0000EE"/>
            <w:u w:val="single"/>
          </w:rPr>
          <w:t xml:space="preserve">37.27 </w:t>
        </w:r>
      </w:hyperlink>
      <w:r>
        <w:rPr>
          <w:lang w:val="fr_FR" w:bidi="fr_FR"/>
        </w:rPr>
        <w:t xml:space="preserve">; </w:t>
      </w:r>
      <w:hyperlink r:id="rId934">
        <w:r>
          <w:rPr>
            <w:lang w:val="fr_FR" w:bidi="fr_FR"/>
          </w:rPr>
          <w:rPr>
            <w:color w:val="0000EE"/>
            <w:u w:val="single"/>
          </w:rPr>
          <w:t xml:space="preserve">Za 8.8 </w:t>
        </w:r>
      </w:hyperlink>
      <w:r>
        <w:rPr>
          <w:lang w:val="fr_FR" w:bidi="fr_FR"/>
        </w:rPr>
        <w:t xml:space="preserve">; </w:t>
      </w:r>
      <w:hyperlink r:id="rId935">
        <w:r>
          <w:rPr>
            <w:lang w:val="fr_FR" w:bidi="fr_FR"/>
          </w:rPr>
          <w:rPr>
            <w:color w:val="0000EE"/>
            <w:u w:val="single"/>
          </w:rPr>
          <w:t xml:space="preserve">Jn 14.2–3 </w:t>
        </w:r>
      </w:hyperlink>
      <w:r>
        <w:rPr>
          <w:lang w:val="fr_FR" w:bidi="fr_FR"/>
        </w:rPr>
        <w:t xml:space="preserve">; </w:t>
      </w:r>
      <w:hyperlink r:id="rId936">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7">
        <w:r>
          <w:rPr>
            <w:lang w:val="fr_FR" w:bidi="fr_FR"/>
          </w:rPr>
          <w:rPr>
            <w:color w:val="0000EE"/>
            <w:u w:val="single"/>
          </w:rPr>
          <w:t xml:space="preserve">Es 25.8 </w:t>
        </w:r>
      </w:hyperlink>
      <w:r>
        <w:rPr>
          <w:lang w:val="fr_FR" w:bidi="fr_FR"/>
        </w:rPr>
        <w:t xml:space="preserve">; </w:t>
      </w:r>
      <w:hyperlink r:id="rId938">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39">
        <w:r>
          <w:rPr>
            <w:lang w:val="fr_FR" w:bidi="fr_FR"/>
          </w:rPr>
          <w:rPr>
            <w:color w:val="0000EE"/>
            <w:u w:val="single"/>
          </w:rPr>
          <w:t xml:space="preserve">2Co 5.17 </w:t>
        </w:r>
      </w:hyperlink>
      <w:r>
        <w:rPr>
          <w:lang w:val="fr_FR" w:bidi="fr_FR"/>
        </w:rPr>
        <w:t xml:space="preserve">; </w:t>
      </w:r>
      <w:hyperlink r:id="rId94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0">
        <w:r>
          <w:rPr>
            <w:lang w:val="fr_FR" w:bidi="fr_FR"/>
          </w:rPr>
          <w:rPr>
            <w:color w:val="0000EE"/>
            <w:u w:val="single"/>
          </w:rPr>
          <w:t xml:space="preserve">Jn 19.30 </w:t>
        </w:r>
      </w:hyperlink>
      <w:r>
        <w:rPr>
          <w:lang w:val="fr_FR" w:bidi="fr_FR"/>
        </w:rPr>
        <w:t xml:space="preserve">; cf. </w:t>
      </w:r>
      <w:hyperlink r:id="rId659">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0">
        <w:r>
          <w:rPr>
            <w:lang w:val="fr_FR" w:bidi="fr_FR"/>
          </w:rPr>
          <w:rPr>
            <w:color w:val="0000EE"/>
            <w:u w:val="single"/>
          </w:rPr>
          <w:t xml:space="preserve">Gn 1.1 </w:t>
        </w:r>
      </w:hyperlink>
      <w:r>
        <w:rPr>
          <w:lang w:val="fr_FR" w:bidi="fr_FR"/>
        </w:rPr>
        <w:t xml:space="preserve">; cf. </w:t>
      </w:r>
      <w:hyperlink r:id="rId941">
        <w:r>
          <w:rPr>
            <w:lang w:val="fr_FR" w:bidi="fr_FR"/>
          </w:rPr>
          <w:rPr>
            <w:color w:val="0000EE"/>
            <w:u w:val="single"/>
          </w:rPr>
          <w:t>Jn 1.1–2</w:t>
        </w:r>
      </w:hyperlink>
      <w:r>
        <w:rPr>
          <w:lang w:val="fr_FR" w:bidi="fr_FR"/>
        </w:rPr>
        <w:t xml:space="preserve">) et il est aussi la fin (voir </w:t>
      </w:r>
      <w:hyperlink r:id="rId27">
        <w:r>
          <w:rPr>
            <w:lang w:val="fr_FR" w:bidi="fr_FR"/>
          </w:rPr>
          <w:rPr>
            <w:color w:val="0000EE"/>
            <w:u w:val="single"/>
          </w:rPr>
          <w:t>Apoc 1.8</w:t>
        </w:r>
      </w:hyperlink>
      <w:r>
        <w:rPr>
          <w:lang w:val="fr_FR" w:bidi="fr_FR"/>
        </w:rPr>
        <w:t xml:space="preserve"> ; </w:t>
      </w:r>
      <w:hyperlink r:id="rId942">
        <w:r>
          <w:rPr>
            <w:lang w:val="fr_FR" w:bidi="fr_FR"/>
          </w:rPr>
          <w:rPr>
            <w:color w:val="0000EE"/>
            <w:u w:val="single"/>
          </w:rPr>
          <w:t>22.13</w:t>
        </w:r>
      </w:hyperlink>
      <w:r>
        <w:rPr>
          <w:lang w:val="fr_FR" w:bidi="fr_FR"/>
        </w:rPr>
        <w:t xml:space="preserve">). • Parce que le Christ est souverain et responsable de toutes choses (voir </w:t>
      </w:r>
      <w:hyperlink r:id="rId943">
        <w:r>
          <w:rPr>
            <w:lang w:val="fr_FR" w:bidi="fr_FR"/>
          </w:rPr>
          <w:rPr>
            <w:color w:val="0000EE"/>
            <w:u w:val="single"/>
          </w:rPr>
          <w:t xml:space="preserve">Rm 9.5 </w:t>
        </w:r>
      </w:hyperlink>
      <w:r>
        <w:rPr>
          <w:lang w:val="fr_FR" w:bidi="fr_FR"/>
        </w:rPr>
        <w:t xml:space="preserve">; </w:t>
      </w:r>
      <w:hyperlink r:id="rId944">
        <w:r>
          <w:rPr>
            <w:lang w:val="fr_FR" w:bidi="fr_FR"/>
          </w:rPr>
          <w:rPr>
            <w:color w:val="0000EE"/>
            <w:u w:val="single"/>
          </w:rPr>
          <w:t xml:space="preserve">1Co 15.28 </w:t>
        </w:r>
      </w:hyperlink>
      <w:r>
        <w:rPr>
          <w:lang w:val="fr_FR" w:bidi="fr_FR"/>
        </w:rPr>
        <w:t xml:space="preserve">; </w:t>
      </w:r>
      <w:hyperlink r:id="rId945">
        <w:r>
          <w:rPr>
            <w:lang w:val="fr_FR" w:bidi="fr_FR"/>
          </w:rPr>
          <w:rPr>
            <w:color w:val="0000EE"/>
            <w:u w:val="single"/>
          </w:rPr>
          <w:t xml:space="preserve">Ep 1.22–23 </w:t>
        </w:r>
      </w:hyperlink>
      <w:r>
        <w:rPr>
          <w:lang w:val="fr_FR" w:bidi="fr_FR"/>
        </w:rPr>
        <w:t xml:space="preserve">; </w:t>
      </w:r>
      <w:hyperlink r:id="rId946">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7">
        <w:r>
          <w:rPr>
            <w:lang w:val="fr_FR" w:bidi="fr_FR"/>
          </w:rPr>
          <w:rPr>
            <w:color w:val="0000EE"/>
            <w:u w:val="single"/>
          </w:rPr>
          <w:t xml:space="preserve">Es 55.1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368">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6">
        <w:r>
          <w:rPr>
            <w:lang w:val="fr_FR" w:bidi="fr_FR"/>
          </w:rPr>
          <w:rPr>
            <w:color w:val="0000EE"/>
            <w:u w:val="single"/>
          </w:rPr>
          <w:t xml:space="preserve">Gn 17.8 </w:t>
        </w:r>
      </w:hyperlink>
      <w:r>
        <w:rPr>
          <w:lang w:val="fr_FR" w:bidi="fr_FR"/>
        </w:rPr>
        <w:t xml:space="preserve">; </w:t>
      </w:r>
      <w:hyperlink r:id="rId949">
        <w:r>
          <w:rPr>
            <w:lang w:val="fr_FR" w:bidi="fr_FR"/>
          </w:rPr>
          <w:rPr>
            <w:color w:val="0000EE"/>
            <w:u w:val="single"/>
          </w:rPr>
          <w:t xml:space="preserve">2S 7.14–16 </w:t>
        </w:r>
      </w:hyperlink>
      <w:r>
        <w:rPr>
          <w:lang w:val="fr_FR" w:bidi="fr_FR"/>
        </w:rPr>
        <w:t xml:space="preserve">; </w:t>
      </w:r>
      <w:hyperlink r:id="rId931">
        <w:r>
          <w:rPr>
            <w:lang w:val="fr_FR" w:bidi="fr_FR"/>
          </w:rPr>
          <w:rPr>
            <w:color w:val="0000EE"/>
            <w:u w:val="single"/>
          </w:rPr>
          <w:t xml:space="preserve">Jr 31.33 </w:t>
        </w:r>
      </w:hyperlink>
      <w:r>
        <w:rPr>
          <w:lang w:val="fr_FR" w:bidi="fr_FR"/>
        </w:rPr>
        <w:t xml:space="preserve">; </w:t>
      </w:r>
      <w:hyperlink r:id="rId950">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4">
        <w:r>
          <w:rPr>
            <w:lang w:val="fr_FR" w:bidi="fr_FR"/>
          </w:rPr>
          <w:rPr>
            <w:color w:val="0000EE"/>
            <w:u w:val="single"/>
          </w:rPr>
          <w:t xml:space="preserve">Rm 1.29–32 </w:t>
        </w:r>
      </w:hyperlink>
      <w:r>
        <w:rPr>
          <w:lang w:val="fr_FR" w:bidi="fr_FR"/>
        </w:rPr>
        <w:t xml:space="preserve">; </w:t>
      </w:r>
      <w:hyperlink r:id="rId951">
        <w:r>
          <w:rPr>
            <w:lang w:val="fr_FR" w:bidi="fr_FR"/>
          </w:rPr>
          <w:rPr>
            <w:color w:val="0000EE"/>
            <w:u w:val="single"/>
          </w:rPr>
          <w:t xml:space="preserve">Ga 5.19–21 </w:t>
        </w:r>
      </w:hyperlink>
      <w:r>
        <w:rPr>
          <w:lang w:val="fr_FR" w:bidi="fr_FR"/>
        </w:rPr>
        <w:t xml:space="preserve">; </w:t>
      </w:r>
      <w:hyperlink r:id="rId952">
        <w:r>
          <w:rPr>
            <w:lang w:val="fr_FR" w:bidi="fr_FR"/>
          </w:rPr>
          <w:rPr>
            <w:color w:val="0000EE"/>
            <w:u w:val="single"/>
          </w:rPr>
          <w:t xml:space="preserve">2Tm 3.2–5 </w:t>
        </w:r>
      </w:hyperlink>
      <w:r>
        <w:rPr>
          <w:lang w:val="fr_FR" w:bidi="fr_FR"/>
        </w:rPr>
        <w:t xml:space="preserve">; cf. </w:t>
      </w:r>
      <w:hyperlink r:id="rId953">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2">
        <w:r>
          <w:rPr>
            <w:lang w:val="fr_FR" w:bidi="fr_FR"/>
          </w:rPr>
          <w:rPr>
            <w:color w:val="0000EE"/>
            <w:u w:val="single"/>
          </w:rPr>
          <w:t xml:space="preserve">Jn 8.44 </w:t>
        </w:r>
      </w:hyperlink>
      <w:r>
        <w:rPr>
          <w:lang w:val="fr_FR" w:bidi="fr_FR"/>
        </w:rPr>
        <w:t xml:space="preserve">; </w:t>
      </w:r>
      <w:hyperlink r:id="rId954">
        <w:r>
          <w:rPr>
            <w:lang w:val="fr_FR" w:bidi="fr_FR"/>
          </w:rPr>
          <w:rPr>
            <w:color w:val="0000EE"/>
            <w:u w:val="single"/>
          </w:rPr>
          <w:t xml:space="preserve">1Jn 2.4 </w:t>
        </w:r>
      </w:hyperlink>
      <w:r>
        <w:rPr>
          <w:lang w:val="fr_FR" w:bidi="fr_FR"/>
        </w:rPr>
        <w:t xml:space="preserve">; voir </w:t>
      </w:r>
      <w:hyperlink r:id="rId955">
        <w:r>
          <w:rPr>
            <w:lang w:val="fr_FR" w:bidi="fr_FR"/>
          </w:rPr>
          <w:rPr>
            <w:color w:val="0000EE"/>
            <w:u w:val="single"/>
          </w:rPr>
          <w:t xml:space="preserve">Ap 14.5 </w:t>
        </w:r>
      </w:hyperlink>
      <w:r>
        <w:rPr>
          <w:lang w:val="fr_FR" w:bidi="fr_FR"/>
        </w:rPr>
        <w:t xml:space="preserve">; </w:t>
      </w:r>
      <w:hyperlink r:id="rId632">
        <w:r>
          <w:rPr>
            <w:lang w:val="fr_FR" w:bidi="fr_FR"/>
          </w:rPr>
          <w:rPr>
            <w:color w:val="0000EE"/>
            <w:u w:val="single"/>
          </w:rPr>
          <w:t xml:space="preserve">21.27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cf. </w:t>
      </w:r>
      <w:hyperlink r:id="rId956">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7">
        <w:r>
          <w:rPr>
            <w:lang w:val="fr_FR" w:bidi="fr_FR"/>
          </w:rPr>
          <w:rPr>
            <w:color w:val="0000EE"/>
            <w:u w:val="single"/>
          </w:rPr>
          <w:t xml:space="preserve">21.2 </w:t>
        </w:r>
      </w:hyperlink>
      <w:r>
        <w:rPr>
          <w:lang w:val="fr_FR" w:bidi="fr_FR"/>
        </w:rPr>
        <w:t xml:space="preserve">; </w:t>
      </w:r>
      <w:hyperlink r:id="rId365">
        <w:r>
          <w:rPr>
            <w:lang w:val="fr_FR" w:bidi="fr_FR"/>
          </w:rPr>
          <w:rPr>
            <w:color w:val="0000EE"/>
            <w:u w:val="single"/>
          </w:rPr>
          <w:t xml:space="preserve">22.17 </w:t>
        </w:r>
      </w:hyperlink>
      <w:r>
        <w:rPr>
          <w:lang w:val="fr_FR" w:bidi="fr_FR"/>
        </w:rPr>
        <w:t xml:space="preserve">; </w:t>
      </w:r>
      <w:hyperlink r:id="rId958">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59">
        <w:r>
          <w:rPr>
            <w:lang w:val="fr_FR" w:bidi="fr_FR"/>
          </w:rPr>
          <w:rPr>
            <w:color w:val="0000EE"/>
            <w:u w:val="single"/>
          </w:rPr>
          <w:t xml:space="preserve">Ez 40.2 </w:t>
        </w:r>
      </w:hyperlink>
      <w:r>
        <w:rPr>
          <w:lang w:val="fr_FR" w:bidi="fr_FR"/>
        </w:rPr>
        <w:t xml:space="preserve">; voir aussi </w:t>
      </w:r>
      <w:hyperlink r:id="rId960">
        <w:r>
          <w:rPr>
            <w:lang w:val="fr_FR" w:bidi="fr_FR"/>
          </w:rPr>
          <w:rPr>
            <w:color w:val="0000EE"/>
            <w:u w:val="single"/>
          </w:rPr>
          <w:t xml:space="preserve">Ex 3.1 </w:t>
        </w:r>
      </w:hyperlink>
      <w:r>
        <w:rPr>
          <w:lang w:val="fr_FR" w:bidi="fr_FR"/>
        </w:rPr>
        <w:t xml:space="preserve">; </w:t>
      </w:r>
      <w:hyperlink r:id="rId961">
        <w:r>
          <w:rPr>
            <w:lang w:val="fr_FR" w:bidi="fr_FR"/>
          </w:rPr>
          <w:rPr>
            <w:color w:val="0000EE"/>
            <w:u w:val="single"/>
          </w:rPr>
          <w:t xml:space="preserve">19.10–25 </w:t>
        </w:r>
      </w:hyperlink>
      <w:r>
        <w:rPr>
          <w:lang w:val="fr_FR" w:bidi="fr_FR"/>
        </w:rPr>
        <w:t xml:space="preserve">; </w:t>
      </w:r>
      <w:hyperlink r:id="rId962">
        <w:r>
          <w:rPr>
            <w:lang w:val="fr_FR" w:bidi="fr_FR"/>
          </w:rPr>
          <w:rPr>
            <w:color w:val="0000EE"/>
            <w:u w:val="single"/>
          </w:rPr>
          <w:t xml:space="preserve">Dt 34.1–4 </w:t>
        </w:r>
      </w:hyperlink>
      <w:r>
        <w:rPr>
          <w:lang w:val="fr_FR" w:bidi="fr_FR"/>
        </w:rPr>
        <w:t xml:space="preserve">; </w:t>
      </w:r>
      <w:hyperlink r:id="rId963">
        <w:r>
          <w:rPr>
            <w:lang w:val="fr_FR" w:bidi="fr_FR"/>
          </w:rPr>
          <w:rPr>
            <w:color w:val="0000EE"/>
            <w:u w:val="single"/>
          </w:rPr>
          <w:t xml:space="preserve">1R 18.20–40 </w:t>
        </w:r>
      </w:hyperlink>
      <w:r>
        <w:rPr>
          <w:lang w:val="fr_FR" w:bidi="fr_FR"/>
        </w:rPr>
        <w:t xml:space="preserve">; </w:t>
      </w:r>
      <w:hyperlink r:id="rId964">
        <w:r>
          <w:rPr>
            <w:lang w:val="fr_FR" w:bidi="fr_FR"/>
          </w:rPr>
          <w:rPr>
            <w:color w:val="0000EE"/>
            <w:u w:val="single"/>
          </w:rPr>
          <w:t xml:space="preserve">19.8–18 </w:t>
        </w:r>
      </w:hyperlink>
      <w:r>
        <w:rPr>
          <w:lang w:val="fr_FR" w:bidi="fr_FR"/>
        </w:rPr>
        <w:t xml:space="preserve">; </w:t>
      </w:r>
      <w:hyperlink r:id="rId965">
        <w:r>
          <w:rPr>
            <w:lang w:val="fr_FR" w:bidi="fr_FR"/>
          </w:rPr>
          <w:rPr>
            <w:color w:val="0000EE"/>
            <w:u w:val="single"/>
          </w:rPr>
          <w:t xml:space="preserve">Mt 5.1 </w:t>
        </w:r>
      </w:hyperlink>
      <w:r>
        <w:rPr>
          <w:lang w:val="fr_FR" w:bidi="fr_FR"/>
        </w:rPr>
        <w:t xml:space="preserve">; </w:t>
      </w:r>
      <w:hyperlink r:id="rId966">
        <w:r>
          <w:rPr>
            <w:lang w:val="fr_FR" w:bidi="fr_FR"/>
          </w:rPr>
          <w:rPr>
            <w:color w:val="0000EE"/>
            <w:u w:val="single"/>
          </w:rPr>
          <w:t xml:space="preserve">15.29 </w:t>
        </w:r>
      </w:hyperlink>
      <w:r>
        <w:rPr>
          <w:lang w:val="fr_FR" w:bidi="fr_FR"/>
        </w:rPr>
        <w:t xml:space="preserve">; </w:t>
      </w:r>
      <w:hyperlink r:id="rId967">
        <w:r>
          <w:rPr>
            <w:lang w:val="fr_FR" w:bidi="fr_FR"/>
          </w:rPr>
          <w:rPr>
            <w:color w:val="0000EE"/>
            <w:u w:val="single"/>
          </w:rPr>
          <w:t xml:space="preserve">17.1 </w:t>
        </w:r>
      </w:hyperlink>
      <w:r>
        <w:rPr>
          <w:lang w:val="fr_FR" w:bidi="fr_FR"/>
        </w:rPr>
        <w:t xml:space="preserve">; </w:t>
      </w:r>
      <w:hyperlink r:id="rId968">
        <w:r>
          <w:rPr>
            <w:lang w:val="fr_FR" w:bidi="fr_FR"/>
          </w:rPr>
          <w:rPr>
            <w:color w:val="0000EE"/>
            <w:u w:val="single"/>
          </w:rPr>
          <w:t xml:space="preserve">24.3 </w:t>
        </w:r>
      </w:hyperlink>
      <w:r>
        <w:rPr>
          <w:lang w:val="fr_FR" w:bidi="fr_FR"/>
        </w:rPr>
        <w:t xml:space="preserve">; </w:t>
      </w:r>
      <w:hyperlink r:id="rId969">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0">
        <w:r>
          <w:rPr>
            <w:lang w:val="fr_FR" w:bidi="fr_FR"/>
          </w:rPr>
          <w:rPr>
            <w:color w:val="0000EE"/>
            <w:u w:val="single"/>
          </w:rPr>
          <w:t xml:space="preserve">Ep 2.8–9 </w:t>
        </w:r>
      </w:hyperlink>
      <w:r>
        <w:rPr>
          <w:lang w:val="fr_FR" w:bidi="fr_FR"/>
        </w:rPr>
        <w:t xml:space="preserve">; cf. </w:t>
      </w:r>
      <w:hyperlink r:id="rId97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2">
        <w:r>
          <w:rPr>
            <w:lang w:val="fr_FR" w:bidi="fr_FR"/>
          </w:rPr>
          <w:rPr>
            <w:color w:val="0000EE"/>
            <w:u w:val="single"/>
          </w:rPr>
          <w:t xml:space="preserve">Ex 34.29–35 </w:t>
        </w:r>
      </w:hyperlink>
      <w:r>
        <w:rPr>
          <w:lang w:val="fr_FR" w:bidi="fr_FR"/>
        </w:rPr>
        <w:t xml:space="preserve">; </w:t>
      </w:r>
      <w:hyperlink r:id="rId973">
        <w:r>
          <w:rPr>
            <w:lang w:val="fr_FR" w:bidi="fr_FR"/>
          </w:rPr>
          <w:rPr>
            <w:color w:val="0000EE"/>
            <w:u w:val="single"/>
          </w:rPr>
          <w:t>2Co 3.7–11</w:t>
        </w:r>
      </w:hyperlink>
      <w:r>
        <w:rPr>
          <w:lang w:val="fr_FR" w:bidi="fr_FR"/>
        </w:rPr>
        <w:t xml:space="preserve">). • Une pierre de jaspe (voir aussi </w:t>
      </w:r>
      <w:hyperlink r:id="rId457">
        <w:r>
          <w:rPr>
            <w:lang w:val="fr_FR" w:bidi="fr_FR"/>
          </w:rPr>
          <w:rPr>
            <w:color w:val="0000EE"/>
            <w:u w:val="single"/>
          </w:rPr>
          <w:t xml:space="preserve">Ap 4.3 </w:t>
        </w:r>
      </w:hyperlink>
      <w:r>
        <w:rPr>
          <w:lang w:val="fr_FR" w:bidi="fr_FR"/>
        </w:rPr>
        <w:t xml:space="preserve">; </w:t>
      </w:r>
      <w:hyperlink r:id="rId974">
        <w:r>
          <w:rPr>
            <w:lang w:val="fr_FR" w:bidi="fr_FR"/>
          </w:rPr>
          <w:rPr>
            <w:color w:val="0000EE"/>
            <w:u w:val="single"/>
          </w:rPr>
          <w:t>21.11</w:t>
        </w:r>
      </w:hyperlink>
      <w:r>
        <w:rPr>
          <w:lang w:val="fr_FR" w:bidi="fr_FR"/>
        </w:rPr>
        <w:t xml:space="preserve">, </w:t>
      </w:r>
      <w:hyperlink r:id="rId975">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6">
        <w:r>
          <w:rPr>
            <w:lang w:val="fr_FR" w:bidi="fr_FR"/>
          </w:rPr>
          <w:rPr>
            <w:color w:val="0000EE"/>
            <w:u w:val="single"/>
          </w:rPr>
          <w:t xml:space="preserve">7.4–8 </w:t>
        </w:r>
      </w:hyperlink>
      <w:r>
        <w:rPr>
          <w:lang w:val="fr_FR" w:bidi="fr_FR"/>
        </w:rPr>
        <w:t xml:space="preserve">; voir aussi </w:t>
      </w:r>
      <w:hyperlink r:id="rId977">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7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79">
        <w:r>
          <w:rPr>
            <w:lang w:val="fr_FR" w:bidi="fr_FR"/>
          </w:rPr>
          <w:rPr>
            <w:color w:val="0000EE"/>
            <w:u w:val="single"/>
          </w:rPr>
          <w:t xml:space="preserve">11.2 </w:t>
        </w:r>
      </w:hyperlink>
      <w:r>
        <w:rPr>
          <w:lang w:val="fr_FR" w:bidi="fr_FR"/>
        </w:rPr>
        <w:t xml:space="preserve">; voir aussi </w:t>
      </w:r>
      <w:hyperlink r:id="rId980">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7">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1">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6">
        <w:r>
          <w:rPr>
            <w:lang w:val="fr_FR" w:bidi="fr_FR"/>
          </w:rPr>
          <w:rPr>
            <w:color w:val="0000EE"/>
            <w:u w:val="single"/>
          </w:rPr>
          <w:t xml:space="preserve">11.19 </w:t>
        </w:r>
      </w:hyperlink>
      <w:r>
        <w:rPr>
          <w:lang w:val="fr_FR" w:bidi="fr_FR"/>
        </w:rPr>
        <w:t xml:space="preserve">; </w:t>
      </w:r>
      <w:hyperlink r:id="rId982">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4">
        <w:r>
          <w:rPr>
            <w:lang w:val="fr_FR" w:bidi="fr_FR"/>
          </w:rPr>
          <w:rPr>
            <w:color w:val="0000EE"/>
            <w:u w:val="single"/>
          </w:rPr>
          <w:t xml:space="preserve">Gn 1.14–19 </w:t>
        </w:r>
      </w:hyperlink>
      <w:r>
        <w:rPr>
          <w:lang w:val="fr_FR" w:bidi="fr_FR"/>
        </w:rPr>
        <w:t xml:space="preserve">; voir </w:t>
      </w:r>
      <w:hyperlink r:id="rId983">
        <w:r>
          <w:rPr>
            <w:lang w:val="fr_FR" w:bidi="fr_FR"/>
          </w:rPr>
          <w:rPr>
            <w:color w:val="0000EE"/>
            <w:u w:val="single"/>
          </w:rPr>
          <w:t>Es 60.19–20</w:t>
        </w:r>
      </w:hyperlink>
      <w:r>
        <w:rPr>
          <w:lang w:val="fr_FR" w:bidi="fr_FR"/>
        </w:rPr>
        <w:t xml:space="preserve">). • L'agneau est son flambeau : Jésus est la lumière du monde (voir </w:t>
      </w:r>
      <w:hyperlink r:id="rId984">
        <w:r>
          <w:rPr>
            <w:lang w:val="fr_FR" w:bidi="fr_FR"/>
          </w:rPr>
          <w:rPr>
            <w:color w:val="0000EE"/>
            <w:u w:val="single"/>
          </w:rPr>
          <w:t xml:space="preserve">Jn 8.12 </w:t>
        </w:r>
      </w:hyperlink>
      <w:r>
        <w:rPr>
          <w:lang w:val="fr_FR" w:bidi="fr_FR"/>
        </w:rPr>
        <w:t xml:space="preserve">; </w:t>
      </w:r>
      <w:hyperlink r:id="rId985">
        <w:r>
          <w:rPr>
            <w:lang w:val="fr_FR" w:bidi="fr_FR"/>
          </w:rPr>
          <w:rPr>
            <w:color w:val="0000EE"/>
            <w:u w:val="single"/>
          </w:rPr>
          <w:t xml:space="preserve">9.5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78">
        <w:r>
          <w:rPr>
            <w:lang w:val="fr_FR" w:bidi="fr_FR"/>
          </w:rPr>
          <w:rPr>
            <w:color w:val="0000EE"/>
            <w:u w:val="single"/>
          </w:rPr>
          <w:t xml:space="preserve">Gn 12.3 </w:t>
        </w:r>
      </w:hyperlink>
      <w:r>
        <w:rPr>
          <w:lang w:val="fr_FR" w:bidi="fr_FR"/>
        </w:rPr>
        <w:t xml:space="preserve">; voir </w:t>
      </w:r>
      <w:hyperlink r:id="rId987">
        <w:r>
          <w:rPr>
            <w:lang w:val="fr_FR" w:bidi="fr_FR"/>
          </w:rPr>
          <w:rPr>
            <w:color w:val="0000EE"/>
            <w:u w:val="single"/>
          </w:rPr>
          <w:t>Es 2.3</w:t>
        </w:r>
      </w:hyperlink>
      <w:r>
        <w:rPr>
          <w:lang w:val="fr_FR" w:bidi="fr_FR"/>
        </w:rPr>
        <w:t>). • Dans l'Apocalypse, les rois du monde désignent généralement aux ennemis de Dieu (</w:t>
      </w:r>
      <w:hyperlink r:id="rId988">
        <w:r>
          <w:rPr>
            <w:lang w:val="fr_FR" w:bidi="fr_FR"/>
          </w:rPr>
          <w:rPr>
            <w:color w:val="0000EE"/>
            <w:u w:val="single"/>
          </w:rPr>
          <w:t xml:space="preserve">Ap 6.15 </w:t>
        </w:r>
      </w:hyperlink>
      <w:r>
        <w:rPr>
          <w:lang w:val="fr_FR" w:bidi="fr_FR"/>
        </w:rPr>
        <w:t xml:space="preserve">; </w:t>
      </w:r>
      <w:hyperlink r:id="rId520">
        <w:r>
          <w:rPr>
            <w:lang w:val="fr_FR" w:bidi="fr_FR"/>
          </w:rPr>
          <w:rPr>
            <w:color w:val="0000EE"/>
            <w:u w:val="single"/>
          </w:rPr>
          <w:t xml:space="preserve">17.18 </w:t>
        </w:r>
      </w:hyperlink>
      <w:r>
        <w:rPr>
          <w:lang w:val="fr_FR" w:bidi="fr_FR"/>
        </w:rPr>
        <w:t xml:space="preserve">; </w:t>
      </w:r>
      <w:hyperlink r:id="rId746">
        <w:r>
          <w:rPr>
            <w:lang w:val="fr_FR" w:bidi="fr_FR"/>
          </w:rPr>
          <w:rPr>
            <w:color w:val="0000EE"/>
            <w:u w:val="single"/>
          </w:rPr>
          <w:t>18.3</w:t>
        </w:r>
      </w:hyperlink>
      <w:r>
        <w:rPr>
          <w:lang w:val="fr_FR" w:bidi="fr_FR"/>
        </w:rPr>
        <w:t xml:space="preserve">, </w:t>
      </w:r>
      <w:hyperlink r:id="rId747">
        <w:r>
          <w:rPr>
            <w:lang w:val="fr_FR" w:bidi="fr_FR"/>
          </w:rPr>
          <w:rPr>
            <w:color w:val="0000EE"/>
            <w:u w:val="single"/>
          </w:rPr>
          <w:t>9</w:t>
        </w:r>
      </w:hyperlink>
      <w:r>
        <w:rPr>
          <w:lang w:val="fr_FR" w:bidi="fr_FR"/>
        </w:rPr>
        <w:t>). À présent que les ennemis ont été anéantis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 xml:space="preserve">11 </w:t>
        </w:r>
      </w:hyperlink>
      <w:r>
        <w:rPr>
          <w:lang w:val="fr_FR" w:bidi="fr_FR"/>
        </w:rPr>
        <w:t xml:space="preserve">; </w:t>
      </w:r>
      <w:hyperlink r:id="rId989">
        <w:r>
          <w:rPr>
            <w:lang w:val="fr_FR" w:bidi="fr_FR"/>
          </w:rPr>
          <w:rPr>
            <w:color w:val="0000EE"/>
            <w:u w:val="single"/>
          </w:rPr>
          <w:t>19.1–2</w:t>
        </w:r>
      </w:hyperlink>
      <w:r>
        <w:rPr>
          <w:lang w:val="fr_FR" w:bidi="fr_FR"/>
        </w:rPr>
        <w:t xml:space="preserve">, </w:t>
      </w:r>
      <w:hyperlink r:id="rId890">
        <w:r>
          <w:rPr>
            <w:lang w:val="fr_FR" w:bidi="fr_FR"/>
          </w:rPr>
          <w:rPr>
            <w:color w:val="0000EE"/>
            <w:u w:val="single"/>
          </w:rPr>
          <w:t>19–21</w:t>
        </w:r>
      </w:hyperlink>
      <w:r>
        <w:rPr>
          <w:lang w:val="fr_FR" w:bidi="fr_FR"/>
        </w:rPr>
        <w:t>), l'image est celle de la gloire de Dieu telle qu'elle transparaît dans les personnes qui se sont repenties (</w:t>
      </w:r>
      <w:hyperlink r:id="rId717">
        <w:r>
          <w:rPr>
            <w:lang w:val="fr_FR" w:bidi="fr_FR"/>
          </w:rPr>
          <w:rPr>
            <w:color w:val="0000EE"/>
            <w:u w:val="single"/>
          </w:rPr>
          <w:t xml:space="preserve">14.6–7 </w:t>
        </w:r>
      </w:hyperlink>
      <w:r>
        <w:rPr>
          <w:lang w:val="fr_FR" w:bidi="fr_FR"/>
        </w:rPr>
        <w:t xml:space="preserve">; cf. </w:t>
      </w:r>
      <w:hyperlink r:id="rId735">
        <w:r>
          <w:rPr>
            <w:lang w:val="fr_FR" w:bidi="fr_FR"/>
          </w:rPr>
          <w:rPr>
            <w:color w:val="0000EE"/>
            <w:u w:val="single"/>
          </w:rPr>
          <w:t>11.13</w:t>
        </w:r>
      </w:hyperlink>
      <w:r>
        <w:rPr>
          <w:lang w:val="fr_FR" w:bidi="fr_FR"/>
        </w:rPr>
        <w:t>) et marchent avec Dieu (</w:t>
      </w:r>
      <w:hyperlink r:id="rId990">
        <w:r>
          <w:rPr>
            <w:lang w:val="fr_FR" w:bidi="fr_FR"/>
          </w:rPr>
          <w:rPr>
            <w:color w:val="0000EE"/>
            <w:u w:val="single"/>
          </w:rPr>
          <w:t>5.9</w:t>
        </w:r>
      </w:hyperlink>
      <w:r>
        <w:rPr>
          <w:lang w:val="fr_FR" w:bidi="fr_FR"/>
        </w:rPr>
        <w:t xml:space="preserve"> ; </w:t>
      </w:r>
      <w:hyperlink r:id="rId991">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2">
        <w:r>
          <w:rPr>
            <w:lang w:val="fr_FR" w:bidi="fr_FR"/>
          </w:rPr>
          <w:rPr>
            <w:color w:val="0000EE"/>
            <w:u w:val="single"/>
          </w:rPr>
          <w:t>Es 60.11</w:t>
        </w:r>
      </w:hyperlink>
      <w:r>
        <w:rPr>
          <w:lang w:val="fr_FR" w:bidi="fr_FR"/>
        </w:rPr>
        <w:t xml:space="preserve">). Les ennemis de Dieu ont été détruits, et la peur et l'échec ont pris fin (voir </w:t>
      </w:r>
      <w:hyperlink r:id="rId993">
        <w:r>
          <w:rPr>
            <w:lang w:val="fr_FR" w:bidi="fr_FR"/>
          </w:rPr>
          <w:rPr>
            <w:color w:val="0000EE"/>
            <w:u w:val="single"/>
          </w:rPr>
          <w:t xml:space="preserve">Za 14.7 </w:t>
        </w:r>
      </w:hyperlink>
      <w:r>
        <w:rPr>
          <w:lang w:val="fr_FR" w:bidi="fr_FR"/>
        </w:rPr>
        <w:t xml:space="preserve">; </w:t>
      </w:r>
      <w:hyperlink r:id="rId994">
        <w:r>
          <w:rPr>
            <w:lang w:val="fr_FR" w:bidi="fr_FR"/>
          </w:rPr>
          <w:rPr>
            <w:color w:val="0000EE"/>
            <w:u w:val="single"/>
          </w:rPr>
          <w:t xml:space="preserve">Jn 11.8–10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1">
        <w:r>
          <w:rPr>
            <w:lang w:val="fr_FR" w:bidi="fr_FR"/>
          </w:rPr>
          <w:rPr>
            <w:color w:val="0000EE"/>
            <w:u w:val="single"/>
          </w:rPr>
          <w:t>21.8</w:t>
        </w:r>
      </w:hyperlink>
      <w:r>
        <w:rPr>
          <w:lang w:val="fr_FR" w:bidi="fr_FR"/>
        </w:rPr>
        <w:t xml:space="preserve">). Le mal est ici généralisé comme étant l'idolâtrie et la malhonnêteté (voir </w:t>
      </w:r>
      <w:hyperlink r:id="rId955">
        <w:r>
          <w:rPr>
            <w:lang w:val="fr_FR" w:bidi="fr_FR"/>
          </w:rPr>
          <w:rPr>
            <w:color w:val="0000EE"/>
            <w:u w:val="single"/>
          </w:rPr>
          <w:t xml:space="preserve">Ap 14.5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w:t>
      </w:r>
      <w:hyperlink r:id="rId452">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5">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6">
        <w:r>
          <w:rPr>
            <w:lang w:val="fr_FR" w:bidi="fr_FR"/>
          </w:rPr>
          <w:rPr>
            <w:color w:val="0000EE"/>
            <w:u w:val="single"/>
          </w:rPr>
          <w:t xml:space="preserve">7.17 </w:t>
        </w:r>
      </w:hyperlink>
      <w:r>
        <w:rPr>
          <w:lang w:val="fr_FR" w:bidi="fr_FR"/>
        </w:rPr>
        <w:t xml:space="preserve">; </w:t>
      </w:r>
      <w:hyperlink r:id="rId997">
        <w:r>
          <w:rPr>
            <w:lang w:val="fr_FR" w:bidi="fr_FR"/>
          </w:rPr>
          <w:rPr>
            <w:color w:val="0000EE"/>
            <w:u w:val="single"/>
          </w:rPr>
          <w:t xml:space="preserve">Jn 4.10–15 </w:t>
        </w:r>
      </w:hyperlink>
      <w:r>
        <w:rPr>
          <w:lang w:val="fr_FR" w:bidi="fr_FR"/>
        </w:rPr>
        <w:t xml:space="preserve">; cf. </w:t>
      </w:r>
      <w:hyperlink r:id="rId998">
        <w:r>
          <w:rPr>
            <w:lang w:val="fr_FR" w:bidi="fr_FR"/>
          </w:rPr>
          <w:rPr>
            <w:color w:val="0000EE"/>
            <w:u w:val="single"/>
          </w:rPr>
          <w:t xml:space="preserve">Ex 17.1–7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999">
        <w:r>
          <w:rPr>
            <w:lang w:val="fr_FR" w:bidi="fr_FR"/>
          </w:rPr>
          <w:rPr>
            <w:color w:val="0000EE"/>
            <w:u w:val="single"/>
          </w:rPr>
          <w:t xml:space="preserve">Ez 47.1–10 </w:t>
        </w:r>
      </w:hyperlink>
      <w:r>
        <w:rPr>
          <w:lang w:val="fr_FR" w:bidi="fr_FR"/>
        </w:rPr>
        <w:t xml:space="preserve">; </w:t>
      </w:r>
      <w:hyperlink r:id="rId1000">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1">
        <w:r>
          <w:rPr>
            <w:lang w:val="fr_FR" w:bidi="fr_FR"/>
          </w:rPr>
          <w:rPr>
            <w:color w:val="0000EE"/>
            <w:u w:val="single"/>
          </w:rPr>
          <w:t>Ex 16.4</w:t>
        </w:r>
      </w:hyperlink>
      <w:r>
        <w:rPr>
          <w:lang w:val="fr_FR" w:bidi="fr_FR"/>
        </w:rPr>
        <w:t xml:space="preserve">, </w:t>
      </w:r>
      <w:hyperlink r:id="rId1002">
        <w:r>
          <w:rPr>
            <w:lang w:val="fr_FR" w:bidi="fr_FR"/>
          </w:rPr>
          <w:rPr>
            <w:color w:val="0000EE"/>
            <w:u w:val="single"/>
          </w:rPr>
          <w:t xml:space="preserve">22–24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137">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3">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4">
        <w:r>
          <w:rPr>
            <w:lang w:val="fr_FR" w:bidi="fr_FR"/>
          </w:rPr>
          <w:rPr>
            <w:color w:val="0000EE"/>
            <w:u w:val="single"/>
          </w:rPr>
          <w:t>Gn 3.22–24</w:t>
        </w:r>
      </w:hyperlink>
      <w:r>
        <w:rPr>
          <w:lang w:val="fr_FR" w:bidi="fr_FR"/>
        </w:rPr>
        <w:t xml:space="preserve">), il est désormais en libre accès. L'arbre situé de chaque côté du fleuve (cf. </w:t>
      </w:r>
      <w:hyperlink r:id="rId1005">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6">
        <w:r>
          <w:rPr>
            <w:lang w:val="fr_FR" w:bidi="fr_FR"/>
          </w:rPr>
          <w:rPr>
            <w:color w:val="0000EE"/>
            <w:u w:val="single"/>
          </w:rPr>
          <w:t>Gn 3.14–19</w:t>
        </w:r>
      </w:hyperlink>
      <w:r>
        <w:rPr>
          <w:lang w:val="fr_FR" w:bidi="fr_FR"/>
        </w:rPr>
        <w:t xml:space="preserve">), l'humanité a été maudite en raison de sa rébellion contre Dieu (voir </w:t>
      </w:r>
      <w:hyperlink r:id="rId1007">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08">
        <w:r>
          <w:rPr>
            <w:lang w:val="fr_FR" w:bidi="fr_FR"/>
          </w:rPr>
          <w:rPr>
            <w:color w:val="0000EE"/>
            <w:u w:val="single"/>
          </w:rPr>
          <w:t xml:space="preserve">Ap 4–5 </w:t>
        </w:r>
      </w:hyperlink>
      <w:r>
        <w:rPr>
          <w:lang w:val="fr_FR" w:bidi="fr_FR"/>
        </w:rPr>
        <w:t xml:space="preserve">; </w:t>
      </w:r>
      <w:hyperlink r:id="rId539">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09">
        <w:r>
          <w:rPr>
            <w:lang w:val="fr_FR" w:bidi="fr_FR"/>
          </w:rPr>
          <w:rPr>
            <w:color w:val="0000EE"/>
            <w:u w:val="single"/>
          </w:rPr>
          <w:t xml:space="preserve">Gn 16.13 </w:t>
        </w:r>
      </w:hyperlink>
      <w:r>
        <w:rPr>
          <w:lang w:val="fr_FR" w:bidi="fr_FR"/>
        </w:rPr>
        <w:t xml:space="preserve">; </w:t>
      </w:r>
      <w:hyperlink r:id="rId1010">
        <w:r>
          <w:rPr>
            <w:lang w:val="fr_FR" w:bidi="fr_FR"/>
          </w:rPr>
          <w:rPr>
            <w:color w:val="0000EE"/>
            <w:u w:val="single"/>
          </w:rPr>
          <w:t xml:space="preserve">32.30 </w:t>
        </w:r>
      </w:hyperlink>
      <w:r>
        <w:rPr>
          <w:lang w:val="fr_FR" w:bidi="fr_FR"/>
        </w:rPr>
        <w:t xml:space="preserve">; </w:t>
      </w:r>
      <w:hyperlink r:id="rId1011">
        <w:r>
          <w:rPr>
            <w:lang w:val="fr_FR" w:bidi="fr_FR"/>
          </w:rPr>
          <w:rPr>
            <w:color w:val="0000EE"/>
            <w:u w:val="single"/>
          </w:rPr>
          <w:t xml:space="preserve">Jg 6.22 </w:t>
        </w:r>
      </w:hyperlink>
      <w:r>
        <w:rPr>
          <w:lang w:val="fr_FR" w:bidi="fr_FR"/>
        </w:rPr>
        <w:t xml:space="preserve">; </w:t>
      </w:r>
      <w:hyperlink r:id="rId1012">
        <w:r>
          <w:rPr>
            <w:lang w:val="fr_FR" w:bidi="fr_FR"/>
          </w:rPr>
          <w:rPr>
            <w:color w:val="0000EE"/>
            <w:u w:val="single"/>
          </w:rPr>
          <w:t>Es 6.5</w:t>
        </w:r>
      </w:hyperlink>
      <w:r>
        <w:rPr>
          <w:lang w:val="fr_FR" w:bidi="fr_FR"/>
        </w:rPr>
        <w:t xml:space="preserve">) seront dissipées. Le peuple de Dieu portera son nom et verra sa face avec joie (voir </w:t>
      </w:r>
      <w:hyperlink r:id="rId995">
        <w:r>
          <w:rPr>
            <w:lang w:val="fr_FR" w:bidi="fr_FR"/>
          </w:rPr>
          <w:rPr>
            <w:color w:val="0000EE"/>
            <w:u w:val="single"/>
          </w:rPr>
          <w:t xml:space="preserve">Mt 5.8 </w:t>
        </w:r>
      </w:hyperlink>
      <w:r>
        <w:rPr>
          <w:lang w:val="fr_FR" w:bidi="fr_FR"/>
        </w:rPr>
        <w:t xml:space="preserve">; </w:t>
      </w:r>
      <w:hyperlink r:id="rId1013">
        <w:r>
          <w:rPr>
            <w:lang w:val="fr_FR" w:bidi="fr_FR"/>
          </w:rPr>
          <w:rPr>
            <w:color w:val="0000EE"/>
            <w:u w:val="single"/>
          </w:rPr>
          <w:t xml:space="preserve">2Co 3.18 </w:t>
        </w:r>
      </w:hyperlink>
      <w:r>
        <w:rPr>
          <w:lang w:val="fr_FR" w:bidi="fr_FR"/>
        </w:rPr>
        <w:t xml:space="preserve">; </w:t>
      </w:r>
      <w:hyperlink r:id="rId1014">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1">
        <w:r>
          <w:rPr>
            <w:lang w:val="fr_FR" w:bidi="fr_FR"/>
          </w:rPr>
          <w:rPr>
            <w:color w:val="0000EE"/>
            <w:u w:val="single"/>
          </w:rPr>
          <w:t xml:space="preserve">20.4 </w:t>
        </w:r>
      </w:hyperlink>
      <w:r>
        <w:rPr>
          <w:lang w:val="fr_FR" w:bidi="fr_FR"/>
        </w:rPr>
        <w:t xml:space="preserve">; voir aussi </w:t>
      </w:r>
      <w:hyperlink r:id="rId885">
        <w:r>
          <w:rPr>
            <w:lang w:val="fr_FR" w:bidi="fr_FR"/>
          </w:rPr>
          <w:rPr>
            <w:color w:val="0000EE"/>
            <w:u w:val="single"/>
          </w:rPr>
          <w:t>5.10</w:t>
        </w:r>
      </w:hyperlink>
      <w:r>
        <w:rPr>
          <w:lang w:val="fr_FR" w:bidi="fr_FR"/>
        </w:rPr>
        <w:t xml:space="preserve">) dans sa lumière éclatante qui bannit la nuit et le besoin de lampes (voir </w:t>
      </w:r>
      <w:hyperlink r:id="rId983">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5">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6">
        <w:r>
          <w:rPr>
            <w:lang w:val="fr_FR" w:bidi="fr_FR"/>
          </w:rPr>
          <w:rPr>
            <w:color w:val="0000EE"/>
            <w:u w:val="single"/>
          </w:rPr>
          <w:t>22.6</w:t>
        </w:r>
      </w:hyperlink>
      <w:r>
        <w:rPr>
          <w:lang w:val="fr_FR" w:bidi="fr_FR"/>
        </w:rPr>
        <w:t xml:space="preserve">, </w:t>
      </w:r>
      <w:hyperlink r:id="rId1017">
        <w:r>
          <w:rPr>
            <w:lang w:val="fr_FR" w:bidi="fr_FR"/>
          </w:rPr>
          <w:rPr>
            <w:color w:val="0000EE"/>
            <w:u w:val="single"/>
          </w:rPr>
          <w:t>8–11</w:t>
        </w:r>
      </w:hyperlink>
      <w:r>
        <w:rPr>
          <w:lang w:val="fr_FR" w:bidi="fr_FR"/>
        </w:rPr>
        <w:t>) et du Christ (</w:t>
      </w:r>
      <w:hyperlink r:id="rId25">
        <w:r>
          <w:rPr>
            <w:lang w:val="fr_FR" w:bidi="fr_FR"/>
          </w:rPr>
          <w:rPr>
            <w:color w:val="0000EE"/>
            <w:u w:val="single"/>
          </w:rPr>
          <w:t>22.7</w:t>
        </w:r>
      </w:hyperlink>
      <w:r>
        <w:rPr>
          <w:lang w:val="fr_FR" w:bidi="fr_FR"/>
        </w:rPr>
        <w:t xml:space="preserve">, </w:t>
      </w:r>
      <w:hyperlink r:id="rId1018">
        <w:r>
          <w:rPr>
            <w:lang w:val="fr_FR" w:bidi="fr_FR"/>
          </w:rPr>
          <w:rPr>
            <w:color w:val="0000EE"/>
            <w:u w:val="single"/>
          </w:rPr>
          <w:t>12–19</w:t>
        </w:r>
      </w:hyperlink>
      <w:r>
        <w:rPr>
          <w:lang w:val="fr_FR" w:bidi="fr_FR"/>
        </w:rPr>
        <w:t>), suivies d'un appel final au retour du Christ (</w:t>
      </w:r>
      <w:hyperlink r:id="rId1019">
        <w:r>
          <w:rPr>
            <w:lang w:val="fr_FR" w:bidi="fr_FR"/>
          </w:rPr>
          <w:rPr>
            <w:color w:val="0000EE"/>
            <w:u w:val="single"/>
          </w:rPr>
          <w:t>22.20</w:t>
        </w:r>
      </w:hyperlink>
      <w:r>
        <w:rPr>
          <w:lang w:val="fr_FR" w:bidi="fr_FR"/>
        </w:rPr>
        <w:t>) et d'une bénédiction de clôture (</w:t>
      </w:r>
      <w:hyperlink r:id="rId1020">
        <w:r>
          <w:rPr>
            <w:lang w:val="fr_FR" w:bidi="fr_FR"/>
          </w:rPr>
          <w:rPr>
            <w:color w:val="0000EE"/>
            <w:u w:val="single"/>
          </w:rPr>
          <w:t>22.21</w:t>
        </w:r>
      </w:hyperlink>
      <w:r>
        <w:rPr>
          <w:lang w:val="fr_FR" w:bidi="fr_FR"/>
        </w:rPr>
        <w:t>). L'épilogue présente plusieurs liens verbaux directs avec l'introduction du livre (</w:t>
      </w:r>
      <w:hyperlink r:id="rId1021">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6">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2">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3">
        <w:r>
          <w:rPr>
            <w:lang w:val="fr_FR" w:bidi="fr_FR"/>
          </w:rPr>
          <w:rPr>
            <w:color w:val="0000EE"/>
            <w:u w:val="single"/>
          </w:rPr>
          <w:t>Jn 1.6–8</w:t>
        </w:r>
      </w:hyperlink>
      <w:r>
        <w:rPr>
          <w:lang w:val="fr_FR" w:bidi="fr_FR"/>
        </w:rPr>
        <w:t xml:space="preserve">, </w:t>
      </w:r>
      <w:hyperlink r:id="rId1024">
        <w:r>
          <w:rPr>
            <w:lang w:val="fr_FR" w:bidi="fr_FR"/>
          </w:rPr>
          <w:rPr>
            <w:color w:val="0000EE"/>
            <w:u w:val="single"/>
          </w:rPr>
          <w:t xml:space="preserve">26–27 </w:t>
        </w:r>
      </w:hyperlink>
      <w:r>
        <w:rPr>
          <w:lang w:val="fr_FR" w:bidi="fr_FR"/>
        </w:rPr>
        <w:t xml:space="preserve">; </w:t>
      </w:r>
      <w:hyperlink r:id="rId1025">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2">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5">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6">
        <w:r>
          <w:rPr>
            <w:lang w:val="fr_FR" w:bidi="fr_FR"/>
          </w:rPr>
          <w:rPr>
            <w:color w:val="0000EE"/>
            <w:u w:val="single"/>
          </w:rPr>
          <w:t>1.1</w:t>
        </w:r>
      </w:hyperlink>
      <w:r>
        <w:rPr>
          <w:lang w:val="fr_FR" w:bidi="fr_FR"/>
        </w:rPr>
        <w:t xml:space="preserve">, </w:t>
      </w:r>
      <w:hyperlink r:id="rId20">
        <w:r>
          <w:rPr>
            <w:lang w:val="fr_FR" w:bidi="fr_FR"/>
          </w:rPr>
          <w:rPr>
            <w:color w:val="0000EE"/>
            <w:u w:val="single"/>
          </w:rPr>
          <w:t xml:space="preserve">3 </w:t>
        </w:r>
      </w:hyperlink>
      <w:r>
        <w:rPr>
          <w:lang w:val="fr_FR" w:bidi="fr_FR"/>
        </w:rPr>
        <w:t xml:space="preserve">; </w:t>
      </w:r>
      <w:hyperlink r:id="rId14">
        <w:r>
          <w:rPr>
            <w:lang w:val="fr_FR" w:bidi="fr_FR"/>
          </w:rPr>
          <w:rPr>
            <w:color w:val="0000EE"/>
            <w:u w:val="single"/>
          </w:rPr>
          <w:t xml:space="preserve">22.6–7 </w:t>
        </w:r>
      </w:hyperlink>
      <w:r>
        <w:rPr>
          <w:lang w:val="fr_FR" w:bidi="fr_FR"/>
        </w:rPr>
        <w:t xml:space="preserve">; cf. </w:t>
      </w:r>
      <w:hyperlink r:id="rId1027">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2">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1028">
        <w:r>
          <w:rPr>
            <w:lang w:val="fr_FR" w:bidi="fr_FR"/>
          </w:rPr>
          <w:rPr>
            <w:color w:val="0000EE"/>
            <w:u w:val="single"/>
          </w:rPr>
          <w:t xml:space="preserve">20.12–13 </w:t>
        </w:r>
      </w:hyperlink>
      <w:r>
        <w:rPr>
          <w:lang w:val="fr_FR" w:bidi="fr_FR"/>
        </w:rPr>
        <w:t xml:space="preserve">; voir aussi </w:t>
      </w:r>
      <w:hyperlink r:id="rId1029">
        <w:r>
          <w:rPr>
            <w:lang w:val="fr_FR" w:bidi="fr_FR"/>
          </w:rPr>
          <w:rPr>
            <w:color w:val="0000EE"/>
            <w:u w:val="single"/>
          </w:rPr>
          <w:t xml:space="preserve">Pr 24.12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1030">
        <w:r>
          <w:rPr>
            <w:lang w:val="fr_FR" w:bidi="fr_FR"/>
          </w:rPr>
          <w:rPr>
            <w:color w:val="0000EE"/>
            <w:u w:val="single"/>
          </w:rPr>
          <w:t>2Co 5.10</w:t>
        </w:r>
      </w:hyperlink>
      <w:r>
        <w:rPr>
          <w:lang w:val="fr_FR" w:bidi="fr_FR"/>
        </w:rPr>
        <w:t>). Toutes les déclarations de foi ne sont pas authentiques (</w:t>
      </w:r>
      <w:hyperlink r:id="rId1031">
        <w:r>
          <w:rPr>
            <w:lang w:val="fr_FR" w:bidi="fr_FR"/>
          </w:rPr>
          <w:rPr>
            <w:color w:val="0000EE"/>
            <w:u w:val="single"/>
          </w:rPr>
          <w:t>Jn 2.23–25</w:t>
        </w:r>
      </w:hyperlink>
      <w:r>
        <w:rPr>
          <w:lang w:val="fr_FR" w:bidi="fr_FR"/>
        </w:rPr>
        <w:t>) ; la foi se manifestera dans les actions (</w:t>
      </w:r>
      <w:hyperlink r:id="rId1032">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59">
        <w:r>
          <w:rPr>
            <w:lang w:val="fr_FR" w:bidi="fr_FR"/>
          </w:rPr>
          <w:rPr>
            <w:color w:val="0000EE"/>
            <w:u w:val="single"/>
          </w:rPr>
          <w:t>22.12</w:t>
        </w:r>
      </w:hyperlink>
      <w:r>
        <w:rPr>
          <w:lang w:val="fr_FR" w:bidi="fr_FR"/>
        </w:rPr>
        <w:t xml:space="preserve">), la septième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5">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2">
        <w:r>
          <w:rPr>
            <w:lang w:val="fr_FR" w:bidi="fr_FR"/>
          </w:rPr>
          <w:rPr>
            <w:color w:val="0000EE"/>
            <w:u w:val="single"/>
          </w:rPr>
          <w:t xml:space="preserve">3.5 </w:t>
        </w:r>
      </w:hyperlink>
      <w:r>
        <w:rPr>
          <w:lang w:val="fr_FR" w:bidi="fr_FR"/>
        </w:rPr>
        <w:t xml:space="preserve">; </w:t>
      </w:r>
      <w:hyperlink r:id="rId172">
        <w:r>
          <w:rPr>
            <w:lang w:val="fr_FR" w:bidi="fr_FR"/>
          </w:rPr>
          <w:rPr>
            <w:color w:val="0000EE"/>
            <w:u w:val="single"/>
          </w:rPr>
          <w:t xml:space="preserve">6.11 </w:t>
        </w:r>
      </w:hyperlink>
      <w:r>
        <w:rPr>
          <w:lang w:val="fr_FR" w:bidi="fr_FR"/>
        </w:rPr>
        <w:t xml:space="preserve">; </w:t>
      </w:r>
      <w:hyperlink r:id="rId801">
        <w:r>
          <w:rPr>
            <w:lang w:val="fr_FR" w:bidi="fr_FR"/>
          </w:rPr>
          <w:rPr>
            <w:color w:val="0000EE"/>
            <w:u w:val="single"/>
          </w:rPr>
          <w:t>7.9–10</w:t>
        </w:r>
      </w:hyperlink>
      <w:r>
        <w:rPr>
          <w:lang w:val="fr_FR" w:bidi="fr_FR"/>
        </w:rPr>
        <w:t xml:space="preserve">, </w:t>
      </w:r>
      <w:hyperlink r:id="rId351">
        <w:r>
          <w:rPr>
            <w:lang w:val="fr_FR" w:bidi="fr_FR"/>
          </w:rPr>
          <w:rPr>
            <w:color w:val="0000EE"/>
            <w:u w:val="single"/>
          </w:rPr>
          <w:t xml:space="preserve">14 </w:t>
        </w:r>
      </w:hyperlink>
      <w:r>
        <w:rPr>
          <w:lang w:val="fr_FR" w:bidi="fr_FR"/>
        </w:rPr>
        <w:t xml:space="preserve">; </w:t>
      </w:r>
      <w:hyperlink r:id="rId1033">
        <w:r>
          <w:rPr>
            <w:lang w:val="fr_FR" w:bidi="fr_FR"/>
          </w:rPr>
          <w:rPr>
            <w:color w:val="0000EE"/>
            <w:u w:val="single"/>
          </w:rPr>
          <w:t xml:space="preserve">19.13 </w:t>
        </w:r>
      </w:hyperlink>
      <w:r>
        <w:rPr>
          <w:lang w:val="fr_FR" w:bidi="fr_FR"/>
        </w:rPr>
        <w:t xml:space="preserve">; </w:t>
      </w:r>
      <w:hyperlink r:id="rId1034">
        <w:r>
          <w:rPr>
            <w:lang w:val="fr_FR" w:bidi="fr_FR"/>
          </w:rPr>
          <w:rPr>
            <w:color w:val="0000EE"/>
            <w:u w:val="single"/>
          </w:rPr>
          <w:t xml:space="preserve">Ep 5.26 </w:t>
        </w:r>
      </w:hyperlink>
      <w:r>
        <w:rPr>
          <w:lang w:val="fr_FR" w:bidi="fr_FR"/>
        </w:rPr>
        <w:t xml:space="preserve">; </w:t>
      </w:r>
      <w:hyperlink r:id="rId1035">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6">
        <w:r>
          <w:rPr>
            <w:lang w:val="fr_FR" w:bidi="fr_FR"/>
          </w:rPr>
          <w:rPr>
            <w:color w:val="0000EE"/>
            <w:u w:val="single"/>
          </w:rPr>
          <w:t>22.14</w:t>
        </w:r>
      </w:hyperlink>
      <w:r>
        <w:rPr>
          <w:lang w:val="fr_FR" w:bidi="fr_FR"/>
        </w:rPr>
        <w:t xml:space="preserve"> (voir </w:t>
      </w:r>
      <w:hyperlink r:id="rId131">
        <w:r>
          <w:rPr>
            <w:lang w:val="fr_FR" w:bidi="fr_FR"/>
          </w:rPr>
          <w:rPr>
            <w:color w:val="0000EE"/>
            <w:u w:val="single"/>
          </w:rPr>
          <w:t>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1036">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6">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7">
        <w:r>
          <w:rPr>
            <w:lang w:val="fr_FR" w:bidi="fr_FR"/>
          </w:rPr>
          <w:rPr>
            <w:color w:val="0000EE"/>
            <w:u w:val="single"/>
          </w:rPr>
          <w:t xml:space="preserve">Mt 7.6 </w:t>
        </w:r>
      </w:hyperlink>
      <w:r>
        <w:rPr>
          <w:lang w:val="fr_FR" w:bidi="fr_FR"/>
        </w:rPr>
        <w:t xml:space="preserve">; </w:t>
      </w:r>
      <w:hyperlink r:id="rId1038">
        <w:r>
          <w:rPr>
            <w:lang w:val="fr_FR" w:bidi="fr_FR"/>
          </w:rPr>
          <w:rPr>
            <w:color w:val="0000EE"/>
            <w:u w:val="single"/>
          </w:rPr>
          <w:t xml:space="preserve">Ph 3.2 </w:t>
        </w:r>
      </w:hyperlink>
      <w:r>
        <w:rPr>
          <w:lang w:val="fr_FR" w:bidi="fr_FR"/>
        </w:rPr>
        <w:t xml:space="preserve">; aussi </w:t>
      </w:r>
      <w:hyperlink r:id="rId1039">
        <w:r>
          <w:rPr>
            <w:lang w:val="fr_FR" w:bidi="fr_FR"/>
          </w:rPr>
          <w:rPr>
            <w:color w:val="0000EE"/>
            <w:u w:val="single"/>
          </w:rPr>
          <w:t xml:space="preserve">2S 3.8 </w:t>
        </w:r>
      </w:hyperlink>
      <w:r>
        <w:rPr>
          <w:lang w:val="fr_FR" w:bidi="fr_FR"/>
        </w:rPr>
        <w:t xml:space="preserve">; </w:t>
      </w:r>
      <w:hyperlink r:id="rId1040">
        <w:r>
          <w:rPr>
            <w:lang w:val="fr_FR" w:bidi="fr_FR"/>
          </w:rPr>
          <w:rPr>
            <w:color w:val="0000EE"/>
            <w:u w:val="single"/>
          </w:rPr>
          <w:t>2R 8.13</w:t>
        </w:r>
      </w:hyperlink>
      <w:r>
        <w:rPr>
          <w:lang w:val="fr_FR" w:bidi="fr_FR"/>
        </w:rPr>
        <w:t xml:space="preserve">) ; les Juifs utilisaient ce terme pour désigner les païens (voir </w:t>
      </w:r>
      <w:hyperlink r:id="rId1041">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2">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3">
        <w:r>
          <w:rPr>
            <w:lang w:val="fr_FR" w:bidi="fr_FR"/>
          </w:rPr>
          <w:rPr>
            <w:color w:val="0000EE"/>
            <w:u w:val="single"/>
          </w:rPr>
          <w:t xml:space="preserve">Ap 5.5 </w:t>
        </w:r>
      </w:hyperlink>
      <w:r>
        <w:rPr>
          <w:lang w:val="fr_FR" w:bidi="fr_FR"/>
        </w:rPr>
        <w:t xml:space="preserve">; </w:t>
      </w:r>
      <w:hyperlink r:id="rId257">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4">
        <w:r>
          <w:rPr>
            <w:lang w:val="fr_FR" w:bidi="fr_FR"/>
          </w:rPr>
          <w:rPr>
            <w:color w:val="0000EE"/>
            <w:u w:val="single"/>
          </w:rPr>
          <w:t xml:space="preserve">Ez 37.23–24 </w:t>
        </w:r>
      </w:hyperlink>
      <w:r>
        <w:rPr>
          <w:lang w:val="fr_FR" w:bidi="fr_FR"/>
        </w:rPr>
        <w:t xml:space="preserve">; </w:t>
      </w:r>
      <w:hyperlink r:id="rId276">
        <w:r>
          <w:rPr>
            <w:lang w:val="fr_FR" w:bidi="fr_FR"/>
          </w:rPr>
          <w:rPr>
            <w:color w:val="0000EE"/>
            <w:u w:val="single"/>
          </w:rPr>
          <w:t>Rm 1.3</w:t>
        </w:r>
      </w:hyperlink>
      <w:r>
        <w:rPr>
          <w:lang w:val="fr_FR" w:bidi="fr_FR"/>
        </w:rPr>
        <w:t xml:space="preserve">). • L'étoile brillante du matin était un nom pour désigner le Messie (voir </w:t>
      </w:r>
      <w:hyperlink r:id="rId1045">
        <w:r>
          <w:rPr>
            <w:lang w:val="fr_FR" w:bidi="fr_FR"/>
          </w:rPr>
          <w:rPr>
            <w:color w:val="0000EE"/>
            <w:u w:val="single"/>
          </w:rPr>
          <w:t xml:space="preserve">Nb 24.17 </w:t>
        </w:r>
      </w:hyperlink>
      <w:r>
        <w:rPr>
          <w:lang w:val="fr_FR" w:bidi="fr_FR"/>
        </w:rPr>
        <w:t xml:space="preserve">; </w:t>
      </w:r>
      <w:hyperlink r:id="rId164">
        <w:r>
          <w:rPr>
            <w:lang w:val="fr_FR" w:bidi="fr_FR"/>
          </w:rPr>
          <w:rPr>
            <w:color w:val="0000EE"/>
            <w:u w:val="single"/>
          </w:rPr>
          <w:t xml:space="preserve">2P 1.19 </w:t>
        </w:r>
      </w:hyperlink>
      <w:r>
        <w:rPr>
          <w:lang w:val="fr_FR" w:bidi="fr_FR"/>
        </w:rPr>
        <w:t xml:space="preserve">; cf. </w:t>
      </w:r>
      <w:hyperlink r:id="rId1046">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19">
        <w:r>
          <w:rPr>
            <w:lang w:val="fr_FR" w:bidi="fr_FR"/>
          </w:rPr>
          <w:rPr>
            <w:color w:val="0000EE"/>
            <w:u w:val="single"/>
          </w:rPr>
          <w:t>22.20</w:t>
        </w:r>
      </w:hyperlink>
      <w:r>
        <w:rPr>
          <w:lang w:val="fr_FR" w:bidi="fr_FR"/>
        </w:rPr>
        <w:t xml:space="preserve">). • L'épouse : l'épouse de l'agneau (voir </w:t>
      </w:r>
      <w:hyperlink r:id="rId1047">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 xml:space="preserve">22.1 </w:t>
        </w:r>
      </w:hyperlink>
      <w:r>
        <w:rPr>
          <w:lang w:val="fr_FR" w:bidi="fr_FR"/>
        </w:rPr>
        <w:t xml:space="preserve">; </w:t>
      </w:r>
      <w:hyperlink r:id="rId1048">
        <w:r>
          <w:rPr>
            <w:lang w:val="fr_FR" w:bidi="fr_FR"/>
          </w:rPr>
          <w:rPr>
            <w:color w:val="0000EE"/>
            <w:u w:val="single"/>
          </w:rPr>
          <w:t xml:space="preserve">Ps 42.1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1049">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0">
        <w:r>
          <w:rPr>
            <w:lang w:val="fr_FR" w:bidi="fr_FR"/>
          </w:rPr>
          <w:rPr>
            <w:color w:val="0000EE"/>
            <w:u w:val="single"/>
          </w:rPr>
          <w:t xml:space="preserve">Dt 4.2 </w:t>
        </w:r>
      </w:hyperlink>
      <w:r>
        <w:rPr>
          <w:lang w:val="fr_FR" w:bidi="fr_FR"/>
        </w:rPr>
        <w:t xml:space="preserve">; </w:t>
      </w:r>
      <w:hyperlink r:id="rId1051">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0">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2">
        <w:r>
          <w:rPr>
            <w:lang w:val="fr_FR" w:bidi="fr_FR"/>
          </w:rPr>
          <w:rPr>
            <w:color w:val="0000EE"/>
            <w:u w:val="single"/>
          </w:rPr>
          <w:t xml:space="preserve">Jn 21.24 </w:t>
        </w:r>
      </w:hyperlink>
      <w:r>
        <w:rPr>
          <w:lang w:val="fr_FR" w:bidi="fr_FR"/>
        </w:rPr>
        <w:t xml:space="preserve">; </w:t>
      </w:r>
      <w:hyperlink r:id="rId1052">
        <w:r>
          <w:rPr>
            <w:lang w:val="fr_FR" w:bidi="fr_FR"/>
          </w:rPr>
          <w:rPr>
            <w:color w:val="0000EE"/>
            <w:u w:val="single"/>
          </w:rPr>
          <w:t xml:space="preserve">1Co 16.21 </w:t>
        </w:r>
      </w:hyperlink>
      <w:r>
        <w:rPr>
          <w:lang w:val="fr_FR" w:bidi="fr_FR"/>
        </w:rPr>
        <w:t xml:space="preserve">; </w:t>
      </w:r>
      <w:hyperlink r:id="rId1053">
        <w:r>
          <w:rPr>
            <w:lang w:val="fr_FR" w:bidi="fr_FR"/>
          </w:rPr>
          <w:rPr>
            <w:color w:val="0000EE"/>
            <w:u w:val="single"/>
          </w:rPr>
          <w:t xml:space="preserve">Ga 6.11 </w:t>
        </w:r>
      </w:hyperlink>
      <w:r>
        <w:rPr>
          <w:lang w:val="fr_FR" w:bidi="fr_FR"/>
        </w:rPr>
        <w:t xml:space="preserve">; </w:t>
      </w:r>
      <w:hyperlink r:id="rId1054">
        <w:r>
          <w:rPr>
            <w:lang w:val="fr_FR" w:bidi="fr_FR"/>
          </w:rPr>
          <w:rPr>
            <w:color w:val="0000EE"/>
            <w:u w:val="single"/>
          </w:rPr>
          <w:t xml:space="preserve">Col 4.18 </w:t>
        </w:r>
      </w:hyperlink>
      <w:r>
        <w:rPr>
          <w:lang w:val="fr_FR" w:bidi="fr_FR"/>
        </w:rPr>
        <w:t xml:space="preserve">; </w:t>
      </w:r>
      <w:hyperlink r:id="rId1055">
        <w:r>
          <w:rPr>
            <w:lang w:val="fr_FR" w:bidi="fr_FR"/>
          </w:rPr>
          <w:rPr>
            <w:color w:val="0000EE"/>
            <w:u w:val="single"/>
          </w:rPr>
          <w:t xml:space="preserve">2Th 3.17 </w:t>
        </w:r>
      </w:hyperlink>
      <w:r>
        <w:rPr>
          <w:lang w:val="fr_FR" w:bidi="fr_FR"/>
        </w:rPr>
        <w:t xml:space="preserve">; </w:t>
      </w:r>
      <w:hyperlink r:id="rId1056">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3">
        <w:r>
          <w:rPr>
            <w:lang w:val="fr_FR" w:bidi="fr_FR"/>
          </w:rPr>
          <w:rPr>
            <w:color w:val="0000EE"/>
            <w:u w:val="single"/>
          </w:rPr>
          <w:t>3.11</w:t>
        </w:r>
      </w:hyperlink>
      <w:r>
        <w:rPr>
          <w:lang w:val="fr_FR" w:bidi="fr_FR"/>
        </w:rPr>
        <w:t>. • Viens, Seigneur Jésus ! Paul a formulé la même réponse (</w:t>
      </w:r>
      <w:hyperlink r:id="rId1007">
        <w:r>
          <w:rPr>
            <w:lang w:val="fr_FR" w:bidi="fr_FR"/>
          </w:rPr>
          <w:rPr>
            <w:color w:val="0000EE"/>
            <w:u w:val="single"/>
          </w:rPr>
          <w:t xml:space="preserve">1Co 16.22 </w:t>
        </w:r>
      </w:hyperlink>
      <w:r>
        <w:rPr>
          <w:lang w:val="fr_FR" w:bidi="fr_FR"/>
        </w:rPr>
        <w:t xml:space="preserve">; voir aussi </w:t>
      </w:r>
      <w:hyperlink r:id="rId1057">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58">
        <w:r>
          <w:rPr>
            <w:lang w:val="fr_FR" w:bidi="fr_FR"/>
          </w:rPr>
          <w:rPr>
            <w:color w:val="0000EE"/>
            <w:u w:val="single"/>
          </w:rPr>
          <w:t xml:space="preserve">Rm 15.33 </w:t>
        </w:r>
      </w:hyperlink>
      <w:r>
        <w:rPr>
          <w:lang w:val="fr_FR" w:bidi="fr_FR"/>
        </w:rPr>
        <w:t xml:space="preserve">; </w:t>
      </w:r>
      <w:hyperlink r:id="rId1059">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Rev21:12-Rev21:17" TargetMode="External"/><Relationship Id="rId342" Type="http://schemas.openxmlformats.org/officeDocument/2006/relationships/hyperlink" Target="https://ref.ly/2Kgs17:1-2Kgs17:41" TargetMode="External"/><Relationship Id="rId343" Type="http://schemas.openxmlformats.org/officeDocument/2006/relationships/hyperlink" Target="https://ref.ly/Matt19:28" TargetMode="External"/><Relationship Id="rId344" Type="http://schemas.openxmlformats.org/officeDocument/2006/relationships/hyperlink" Target="https://ref.ly/Rom2:28-Rom2:29" TargetMode="External"/><Relationship Id="rId345" Type="http://schemas.openxmlformats.org/officeDocument/2006/relationships/hyperlink" Target="https://ref.ly/Rom9:6-Rom9:8" TargetMode="External"/><Relationship Id="rId346" Type="http://schemas.openxmlformats.org/officeDocument/2006/relationships/hyperlink" Target="https://ref.ly/Gal3:29" TargetMode="External"/><Relationship Id="rId347" Type="http://schemas.openxmlformats.org/officeDocument/2006/relationships/hyperlink" Target="https://ref.ly/Gal6:16" TargetMode="External"/><Relationship Id="rId348" Type="http://schemas.openxmlformats.org/officeDocument/2006/relationships/hyperlink" Target="https://ref.ly/Phil3:3"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