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3">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4">
        <w:r>
          <w:rPr>
            <w:lang w:val="pt_PT" w:bidi="pt_PT"/>
          </w:rPr>
          <w:rPr>
            <w:color w:val="0000EE"/>
            <w:u w:val="single"/>
          </w:rPr>
          <w:t>Mt 12.23</w:t>
        </w:r>
      </w:hyperlink>
      <w:r>
        <w:rPr>
          <w:lang w:val="pt_PT" w:bidi="pt_PT"/>
        </w:rPr>
        <w:t xml:space="preserve">; </w:t>
      </w:r>
      <w:hyperlink r:id="rId15">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6">
        <w:r>
          <w:rPr>
            <w:lang w:val="pt_PT" w:bidi="pt_PT"/>
          </w:rPr>
          <w:rPr>
            <w:color w:val="0000EE"/>
            <w:u w:val="single"/>
          </w:rPr>
          <w:t>Mt 28.16–20</w:t>
        </w:r>
      </w:hyperlink>
      <w:r>
        <w:rPr>
          <w:lang w:val="pt_PT" w:bidi="pt_PT"/>
        </w:rPr>
        <w:t xml:space="preserve">; </w:t>
      </w:r>
      <w:hyperlink r:id="rId17">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18">
        <w:r>
          <w:rPr>
            <w:lang w:val="pt_PT" w:bidi="pt_PT"/>
          </w:rPr>
          <w:rPr>
            <w:color w:val="0000EE"/>
            <w:u w:val="single"/>
          </w:rPr>
          <w:t>1</w:t>
        </w:r>
      </w:hyperlink>
      <w:r>
        <w:rPr>
          <w:lang w:val="pt_PT" w:bidi="pt_PT"/>
        </w:rPr>
        <w:t xml:space="preserve">), assim como a geografia de seus primeiros anos (cap </w:t>
      </w:r>
      <w:hyperlink r:id="rId19">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0">
        <w:r>
          <w:rPr>
            <w:lang w:val="pt_PT" w:bidi="pt_PT"/>
          </w:rPr>
          <w:rPr>
            <w:color w:val="0000EE"/>
            <w:u w:val="single"/>
          </w:rPr>
          <w:t>2.1–15</w:t>
        </w:r>
      </w:hyperlink>
      <w:r>
        <w:rPr>
          <w:lang w:val="pt_PT" w:bidi="pt_PT"/>
        </w:rPr>
        <w:t xml:space="preserve">; veja também </w:t>
      </w:r>
      <w:hyperlink r:id="rId21">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2">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3">
        <w:r>
          <w:rPr>
            <w:lang w:val="pt_PT" w:bidi="pt_PT"/>
          </w:rPr>
          <w:rPr>
            <w:color w:val="0000EE"/>
            <w:u w:val="single"/>
          </w:rPr>
          <w:t>Hb 11.31</w:t>
        </w:r>
      </w:hyperlink>
      <w:r>
        <w:rPr>
          <w:lang w:val="pt_PT" w:bidi="pt_PT"/>
        </w:rPr>
        <w:t xml:space="preserve">; </w:t>
      </w:r>
      <w:hyperlink r:id="rId24">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5">
        <w:r>
          <w:rPr>
            <w:lang w:val="pt_PT" w:bidi="pt_PT"/>
          </w:rPr>
          <w:rPr>
            <w:color w:val="0000EE"/>
            <w:u w:val="single"/>
          </w:rPr>
          <w:t>1Rs 15.9–24</w:t>
        </w:r>
      </w:hyperlink>
      <w:r>
        <w:rPr>
          <w:lang w:val="pt_PT" w:bidi="pt_PT"/>
        </w:rPr>
        <w:t xml:space="preserve">; </w:t>
      </w:r>
      <w:hyperlink r:id="rId26">
        <w:r>
          <w:rPr>
            <w:lang w:val="pt_PT" w:bidi="pt_PT"/>
          </w:rPr>
          <w:rPr>
            <w:color w:val="0000EE"/>
            <w:u w:val="single"/>
          </w:rPr>
          <w:t>1Cr 3.10</w:t>
        </w:r>
      </w:hyperlink>
      <w:r>
        <w:rPr>
          <w:lang w:val="pt_PT" w:bidi="pt_PT"/>
        </w:rPr>
        <w:t xml:space="preserve">) e não o salmista (Asafe; </w:t>
      </w:r>
      <w:hyperlink r:id="rId27">
        <w:r>
          <w:rPr>
            <w:lang w:val="pt_PT" w:bidi="pt_PT"/>
          </w:rPr>
          <w:rPr>
            <w:color w:val="0000EE"/>
            <w:u w:val="single"/>
          </w:rPr>
          <w:t>1Cr 6.39</w:t>
        </w:r>
      </w:hyperlink>
      <w:r>
        <w:rPr>
          <w:lang w:val="pt_PT" w:bidi="pt_PT"/>
        </w:rPr>
        <w:t xml:space="preserve">; </w:t>
      </w:r>
      <w:hyperlink r:id="rId28">
        <w:r>
          <w:rPr>
            <w:lang w:val="pt_PT" w:bidi="pt_PT"/>
          </w:rPr>
          <w:rPr>
            <w:color w:val="0000EE"/>
            <w:u w:val="single"/>
          </w:rPr>
          <w:t>25.1–2</w:t>
        </w:r>
      </w:hyperlink>
      <w:r>
        <w:rPr>
          <w:lang w:val="pt_PT" w:bidi="pt_PT"/>
        </w:rPr>
        <w:t xml:space="preserve">; </w:t>
      </w:r>
      <w:hyperlink r:id="rId29">
        <w:r>
          <w:rPr>
            <w:lang w:val="pt_PT" w:bidi="pt_PT"/>
          </w:rPr>
          <w:rPr>
            <w:color w:val="0000EE"/>
            <w:u w:val="single"/>
          </w:rPr>
          <w:t>Sl 50</w:t>
        </w:r>
      </w:hyperlink>
      <w:r>
        <w:rPr>
          <w:lang w:val="pt_PT" w:bidi="pt_PT"/>
        </w:rPr>
        <w:t xml:space="preserve">, </w:t>
      </w:r>
      <w:hyperlink r:id="rId30">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1">
        <w:r>
          <w:rPr>
            <w:lang w:val="pt_PT" w:bidi="pt_PT"/>
          </w:rPr>
          <w:rPr>
            <w:color w:val="0000EE"/>
            <w:u w:val="single"/>
          </w:rPr>
          <w:t>2Cr 21.1–26.1</w:t>
        </w:r>
      </w:hyperlink>
      <w:r>
        <w:rPr>
          <w:lang w:val="pt_PT" w:bidi="pt_PT"/>
        </w:rPr>
        <w:t>), como no caso de Josias (</w:t>
      </w:r>
      <w:hyperlink r:id="rId32">
        <w:r>
          <w:rPr>
            <w:lang w:val="pt_PT" w:bidi="pt_PT"/>
          </w:rPr>
          <w:rPr>
            <w:color w:val="0000EE"/>
            <w:u w:val="single"/>
          </w:rPr>
          <w:t>Mt 1.11</w:t>
        </w:r>
      </w:hyperlink>
      <w:r>
        <w:rPr>
          <w:lang w:val="pt_PT" w:bidi="pt_PT"/>
        </w:rPr>
        <w:t>) e Salatiel (</w:t>
      </w:r>
      <w:hyperlink r:id="rId33">
        <w:r>
          <w:rPr>
            <w:lang w:val="pt_PT" w:bidi="pt_PT"/>
          </w:rPr>
          <w:rPr>
            <w:color w:val="0000EE"/>
            <w:u w:val="single"/>
          </w:rPr>
          <w:t>1.12</w:t>
        </w:r>
      </w:hyperlink>
      <w:r>
        <w:rPr>
          <w:lang w:val="pt_PT" w:bidi="pt_PT"/>
        </w:rPr>
        <w:t>). A genealogia omite Acazias, Joás e Amazias (</w:t>
      </w:r>
      <w:hyperlink r:id="rId34">
        <w:r>
          <w:rPr>
            <w:lang w:val="pt_PT" w:bidi="pt_PT"/>
          </w:rPr>
          <w:rPr>
            <w:color w:val="0000EE"/>
            <w:u w:val="single"/>
          </w:rPr>
          <w:t>2Rs 8.24</w:t>
        </w:r>
      </w:hyperlink>
      <w:r>
        <w:rPr>
          <w:lang w:val="pt_PT" w:bidi="pt_PT"/>
        </w:rPr>
        <w:t xml:space="preserve">; </w:t>
      </w:r>
      <w:hyperlink r:id="rId35">
        <w:r>
          <w:rPr>
            <w:lang w:val="pt_PT" w:bidi="pt_PT"/>
          </w:rPr>
          <w:rPr>
            <w:color w:val="0000EE"/>
            <w:u w:val="single"/>
          </w:rPr>
          <w:t>1Cr 3.11</w:t>
        </w:r>
      </w:hyperlink>
      <w:r>
        <w:rPr>
          <w:lang w:val="pt_PT" w:bidi="pt_PT"/>
        </w:rPr>
        <w:t xml:space="preserve">; </w:t>
      </w:r>
      <w:hyperlink r:id="rId36">
        <w:r>
          <w:rPr>
            <w:lang w:val="pt_PT" w:bidi="pt_PT"/>
          </w:rPr>
          <w:rPr>
            <w:color w:val="0000EE"/>
            <w:u w:val="single"/>
          </w:rPr>
          <w:t>2Cr 22.1</w:t>
        </w:r>
      </w:hyperlink>
      <w:r>
        <w:rPr>
          <w:lang w:val="pt_PT" w:bidi="pt_PT"/>
        </w:rPr>
        <w:t xml:space="preserve">, </w:t>
      </w:r>
      <w:hyperlink r:id="rId37">
        <w:r>
          <w:rPr>
            <w:lang w:val="pt_PT" w:bidi="pt_PT"/>
          </w:rPr>
          <w:rPr>
            <w:color w:val="0000EE"/>
            <w:u w:val="single"/>
          </w:rPr>
          <w:t>11</w:t>
        </w:r>
      </w:hyperlink>
      <w:r>
        <w:rPr>
          <w:lang w:val="pt_PT" w:bidi="pt_PT"/>
        </w:rPr>
        <w:t xml:space="preserve">; </w:t>
      </w:r>
      <w:hyperlink r:id="rId38">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39">
        <w:r>
          <w:rPr>
            <w:lang w:val="pt_PT" w:bidi="pt_PT"/>
          </w:rPr>
          <w:rPr>
            <w:color w:val="0000EE"/>
            <w:u w:val="single"/>
          </w:rPr>
          <w:t>1Cr 3.17–19</w:t>
        </w:r>
      </w:hyperlink>
      <w:r>
        <w:rPr>
          <w:lang w:val="pt_PT" w:bidi="pt_PT"/>
        </w:rPr>
        <w:t xml:space="preserve">; </w:t>
      </w:r>
      <w:hyperlink r:id="rId40">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1">
        <w:r>
          <w:rPr>
            <w:lang w:val="pt_PT" w:bidi="pt_PT"/>
          </w:rPr>
          <w:rPr>
            <w:color w:val="0000EE"/>
            <w:u w:val="single"/>
          </w:rPr>
          <w:t>1.1–11</w:t>
        </w:r>
      </w:hyperlink>
      <w:r>
        <w:rPr>
          <w:lang w:val="pt_PT" w:bidi="pt_PT"/>
        </w:rPr>
        <w:t xml:space="preserve">, Mateus provavelmente também depende de arquivos reais e tradições orais para </w:t>
      </w:r>
      <w:hyperlink r:id="rId42">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4">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5">
        <w:r>
          <w:rPr>
            <w:lang w:val="pt_PT" w:bidi="pt_PT"/>
          </w:rPr>
          <w:rPr>
            <w:color w:val="0000EE"/>
            <w:u w:val="single"/>
          </w:rPr>
          <w:t>Mt 1.20</w:t>
        </w:r>
      </w:hyperlink>
      <w:r>
        <w:rPr>
          <w:lang w:val="pt_PT" w:bidi="pt_PT"/>
        </w:rPr>
        <w:t xml:space="preserve">; </w:t>
      </w:r>
      <w:hyperlink r:id="rId46">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7">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48">
        <w:r>
          <w:rPr>
            <w:lang w:val="pt_PT" w:bidi="pt_PT"/>
          </w:rPr>
          <w:rPr>
            <w:color w:val="0000EE"/>
            <w:u w:val="single"/>
          </w:rPr>
          <w:t>Dt 22.23–27</w:t>
        </w:r>
      </w:hyperlink>
      <w:r>
        <w:rPr>
          <w:lang w:val="pt_PT" w:bidi="pt_PT"/>
        </w:rPr>
        <w:t xml:space="preserve">; cf. </w:t>
      </w:r>
      <w:hyperlink r:id="rId49">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0">
        <w:r>
          <w:rPr>
            <w:lang w:val="pt_PT" w:bidi="pt_PT"/>
          </w:rPr>
          <w:rPr>
            <w:color w:val="0000EE"/>
            <w:u w:val="single"/>
          </w:rPr>
          <w:t>2.12–13</w:t>
        </w:r>
      </w:hyperlink>
      <w:r>
        <w:rPr>
          <w:lang w:val="pt_PT" w:bidi="pt_PT"/>
        </w:rPr>
        <w:t>,</w:t>
      </w:r>
      <w:hyperlink r:id="rId51">
        <w:r>
          <w:rPr>
            <w:lang w:val="pt_PT" w:bidi="pt_PT"/>
          </w:rPr>
          <w:rPr>
            <w:color w:val="0000EE"/>
            <w:u w:val="single"/>
          </w:rPr>
          <w:t>19</w:t>
        </w:r>
      </w:hyperlink>
      <w:r>
        <w:rPr>
          <w:lang w:val="pt_PT" w:bidi="pt_PT"/>
        </w:rPr>
        <w:t>,</w:t>
      </w:r>
      <w:hyperlink r:id="rId52">
        <w:r>
          <w:rPr>
            <w:lang w:val="pt_PT" w:bidi="pt_PT"/>
          </w:rPr>
          <w:rPr>
            <w:color w:val="0000EE"/>
            <w:u w:val="single"/>
          </w:rPr>
          <w:t>22</w:t>
        </w:r>
      </w:hyperlink>
      <w:r>
        <w:rPr>
          <w:lang w:val="pt_PT" w:bidi="pt_PT"/>
        </w:rPr>
        <w:t>) que Maria não havia sido seduzida nem violada; em vez disso, o bebê foi concebido pelo Espírito Santo (</w:t>
      </w:r>
      <w:hyperlink r:id="rId53">
        <w:r>
          <w:rPr>
            <w:lang w:val="pt_PT" w:bidi="pt_PT"/>
          </w:rPr>
          <w:rPr>
            <w:color w:val="0000EE"/>
            <w:u w:val="single"/>
          </w:rPr>
          <w:t>Lc 1.34–35</w:t>
        </w:r>
      </w:hyperlink>
      <w:r>
        <w:rPr>
          <w:lang w:val="pt_PT" w:bidi="pt_PT"/>
        </w:rPr>
        <w:t>), que frequentemente tem um papel criativo e gerador de vida (</w:t>
      </w:r>
      <w:hyperlink r:id="rId54">
        <w:r>
          <w:rPr>
            <w:lang w:val="pt_PT" w:bidi="pt_PT"/>
          </w:rPr>
          <w:rPr>
            <w:color w:val="0000EE"/>
            <w:u w:val="single"/>
          </w:rPr>
          <w:t>Gn 1.2</w:t>
        </w:r>
      </w:hyperlink>
      <w:r>
        <w:rPr>
          <w:lang w:val="pt_PT" w:bidi="pt_PT"/>
        </w:rPr>
        <w:t xml:space="preserve">; </w:t>
      </w:r>
      <w:hyperlink r:id="rId55">
        <w:r>
          <w:rPr>
            <w:lang w:val="pt_PT" w:bidi="pt_PT"/>
          </w:rPr>
          <w:rPr>
            <w:color w:val="0000EE"/>
            <w:u w:val="single"/>
          </w:rPr>
          <w:t>Ez 37.1–14</w:t>
        </w:r>
      </w:hyperlink>
      <w:r>
        <w:rPr>
          <w:lang w:val="pt_PT" w:bidi="pt_PT"/>
        </w:rPr>
        <w:t xml:space="preserve">; </w:t>
      </w:r>
      <w:hyperlink r:id="rId56">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7">
        <w:r>
          <w:rPr>
            <w:lang w:val="pt_PT" w:bidi="pt_PT"/>
          </w:rPr>
          <w:rPr>
            <w:color w:val="0000EE"/>
            <w:u w:val="single"/>
          </w:rPr>
          <w:t>2.6</w:t>
        </w:r>
      </w:hyperlink>
      <w:r>
        <w:rPr>
          <w:lang w:val="pt_PT" w:bidi="pt_PT"/>
        </w:rPr>
        <w:t>) quanto ao povo do Messias, a igreja, que é composta por judeus e gentios (</w:t>
      </w:r>
      <w:hyperlink r:id="rId58">
        <w:r>
          <w:rPr>
            <w:lang w:val="pt_PT" w:bidi="pt_PT"/>
          </w:rPr>
          <w:rPr>
            <w:color w:val="0000EE"/>
            <w:u w:val="single"/>
          </w:rPr>
          <w:t>4.15–16</w:t>
        </w:r>
      </w:hyperlink>
      <w:r>
        <w:rPr>
          <w:lang w:val="pt_PT" w:bidi="pt_PT"/>
        </w:rPr>
        <w:t xml:space="preserve">; </w:t>
      </w:r>
      <w:hyperlink r:id="rId59">
        <w:r>
          <w:rPr>
            <w:lang w:val="pt_PT" w:bidi="pt_PT"/>
          </w:rPr>
          <w:rPr>
            <w:color w:val="0000EE"/>
            <w:u w:val="single"/>
          </w:rPr>
          <w:t>16.18</w:t>
        </w:r>
      </w:hyperlink>
      <w:r>
        <w:rPr>
          <w:lang w:val="pt_PT" w:bidi="pt_PT"/>
        </w:rPr>
        <w:t xml:space="preserve">; </w:t>
      </w:r>
      <w:hyperlink r:id="rId60">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1">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2">
        <w:r>
          <w:rPr>
            <w:lang w:val="pt_PT" w:bidi="pt_PT"/>
          </w:rPr>
          <w:rPr>
            <w:color w:val="0000EE"/>
            <w:u w:val="single"/>
          </w:rPr>
          <w:t>1Sm 16.1–13</w:t>
        </w:r>
      </w:hyperlink>
      <w:r>
        <w:rPr>
          <w:lang w:val="pt_PT" w:bidi="pt_PT"/>
        </w:rPr>
        <w:t xml:space="preserve">; </w:t>
      </w:r>
      <w:hyperlink r:id="rId63">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4">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5">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6">
        <w:r>
          <w:rPr>
            <w:lang w:val="pt_PT" w:bidi="pt_PT"/>
          </w:rPr>
          <w:rPr>
            <w:color w:val="0000EE"/>
            <w:u w:val="single"/>
          </w:rPr>
          <w:t>Mt 8.11–12</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68">
        <w:r>
          <w:rPr>
            <w:lang w:val="pt_PT" w:bidi="pt_PT"/>
          </w:rPr>
          <w:rPr>
            <w:color w:val="0000EE"/>
            <w:u w:val="single"/>
          </w:rPr>
          <w:t>2.2</w:t>
        </w:r>
      </w:hyperlink>
      <w:r>
        <w:rPr>
          <w:lang w:val="pt_PT" w:bidi="pt_PT"/>
        </w:rPr>
        <w:t>,</w:t>
      </w:r>
      <w:hyperlink r:id="rId69">
        <w:r>
          <w:rPr>
            <w:lang w:val="pt_PT" w:bidi="pt_PT"/>
          </w:rPr>
          <w:rPr>
            <w:color w:val="0000EE"/>
            <w:u w:val="single"/>
          </w:rPr>
          <w:t>8</w:t>
        </w:r>
      </w:hyperlink>
      <w:r>
        <w:rPr>
          <w:lang w:val="pt_PT" w:bidi="pt_PT"/>
        </w:rPr>
        <w:t>,</w:t>
      </w:r>
      <w:hyperlink r:id="rId70">
        <w:r>
          <w:rPr>
            <w:lang w:val="pt_PT" w:bidi="pt_PT"/>
          </w:rPr>
          <w:rPr>
            <w:color w:val="0000EE"/>
            <w:u w:val="single"/>
          </w:rPr>
          <w:t>11</w:t>
        </w:r>
      </w:hyperlink>
      <w:r>
        <w:rPr>
          <w:lang w:val="pt_PT" w:bidi="pt_PT"/>
        </w:rPr>
        <w:t xml:space="preserve">; </w:t>
      </w:r>
      <w:hyperlink r:id="rId71">
        <w:r>
          <w:rPr>
            <w:lang w:val="pt_PT" w:bidi="pt_PT"/>
          </w:rPr>
          <w:rPr>
            <w:color w:val="0000EE"/>
            <w:u w:val="single"/>
          </w:rPr>
          <w:t>8.2</w:t>
        </w:r>
      </w:hyperlink>
      <w:r>
        <w:rPr>
          <w:lang w:val="pt_PT" w:bidi="pt_PT"/>
        </w:rPr>
        <w:t xml:space="preserve">; </w:t>
      </w:r>
      <w:hyperlink r:id="rId72">
        <w:r>
          <w:rPr>
            <w:lang w:val="pt_PT" w:bidi="pt_PT"/>
          </w:rPr>
          <w:rPr>
            <w:color w:val="0000EE"/>
            <w:u w:val="single"/>
          </w:rPr>
          <w:t>9.18</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74">
        <w:r>
          <w:rPr>
            <w:lang w:val="pt_PT" w:bidi="pt_PT"/>
          </w:rPr>
          <w:rPr>
            <w:color w:val="0000EE"/>
            <w:u w:val="single"/>
          </w:rPr>
          <w:t>15.25</w:t>
        </w:r>
      </w:hyperlink>
      <w:r>
        <w:rPr>
          <w:lang w:val="pt_PT" w:bidi="pt_PT"/>
        </w:rPr>
        <w:t xml:space="preserve">; </w:t>
      </w:r>
      <w:hyperlink r:id="rId75">
        <w:r>
          <w:rPr>
            <w:lang w:val="pt_PT" w:bidi="pt_PT"/>
          </w:rPr>
          <w:rPr>
            <w:color w:val="0000EE"/>
            <w:u w:val="single"/>
          </w:rPr>
          <w:t>20.20</w:t>
        </w:r>
      </w:hyperlink>
      <w:r>
        <w:rPr>
          <w:lang w:val="pt_PT" w:bidi="pt_PT"/>
        </w:rPr>
        <w:t xml:space="preserve">; </w:t>
      </w:r>
      <w:hyperlink r:id="rId76">
        <w:r>
          <w:rPr>
            <w:lang w:val="pt_PT" w:bidi="pt_PT"/>
          </w:rPr>
          <w:rPr>
            <w:color w:val="0000EE"/>
            <w:u w:val="single"/>
          </w:rPr>
          <w:t>28.9</w:t>
        </w:r>
      </w:hyperlink>
      <w:r>
        <w:rPr>
          <w:lang w:val="pt_PT" w:bidi="pt_PT"/>
        </w:rPr>
        <w:t>,</w:t>
      </w:r>
      <w:hyperlink r:id="rId77">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78">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79">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0">
        <w:r>
          <w:rPr>
            <w:lang w:val="pt_PT" w:bidi="pt_PT"/>
          </w:rPr>
          <w:rPr>
            <w:color w:val="0000EE"/>
            <w:u w:val="single"/>
          </w:rPr>
          <w:t>2Sm 5.2</w:t>
        </w:r>
      </w:hyperlink>
      <w:r>
        <w:rPr>
          <w:lang w:val="pt_PT" w:bidi="pt_PT"/>
        </w:rPr>
        <w:t xml:space="preserve">). </w:t>
      </w:r>
      <w:hyperlink r:id="rId81">
        <w:r>
          <w:rPr>
            <w:lang w:val="pt_PT" w:bidi="pt_PT"/>
          </w:rPr>
          <w:rPr>
            <w:color w:val="0000EE"/>
            <w:u w:val="single"/>
          </w:rPr>
          <w:t>Miquéias 5.2–4</w:t>
        </w:r>
      </w:hyperlink>
      <w:r>
        <w:rPr>
          <w:lang w:val="pt_PT" w:bidi="pt_PT"/>
        </w:rPr>
        <w:t xml:space="preserve"> prevê o Messias como um pastor (cf. </w:t>
      </w:r>
      <w:hyperlink r:id="rId82">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5">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3">
        <w:r>
          <w:rPr>
            <w:lang w:val="pt_PT" w:bidi="pt_PT"/>
          </w:rPr>
          <w:rPr>
            <w:color w:val="0000EE"/>
            <w:u w:val="single"/>
          </w:rPr>
          <w:t>Sl 72.10–17</w:t>
        </w:r>
      </w:hyperlink>
      <w:r>
        <w:rPr>
          <w:lang w:val="pt_PT" w:bidi="pt_PT"/>
        </w:rPr>
        <w:t xml:space="preserve">; </w:t>
      </w:r>
      <w:hyperlink r:id="rId84">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5">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6">
        <w:r>
          <w:rPr>
            <w:lang w:val="pt_PT" w:bidi="pt_PT"/>
          </w:rPr>
          <w:rPr>
            <w:color w:val="0000EE"/>
            <w:u w:val="single"/>
          </w:rPr>
          <w:t>Gn 15.13–16</w:t>
        </w:r>
      </w:hyperlink>
      <w:r>
        <w:rPr>
          <w:lang w:val="pt_PT" w:bidi="pt_PT"/>
        </w:rPr>
        <w:t xml:space="preserve">; </w:t>
      </w:r>
      <w:hyperlink r:id="rId87">
        <w:r>
          <w:rPr>
            <w:lang w:val="pt_PT" w:bidi="pt_PT"/>
          </w:rPr>
          <w:rPr>
            <w:color w:val="0000EE"/>
            <w:u w:val="single"/>
          </w:rPr>
          <w:t>46.1–5</w:t>
        </w:r>
      </w:hyperlink>
      <w:r>
        <w:rPr>
          <w:lang w:val="pt_PT" w:bidi="pt_PT"/>
        </w:rPr>
        <w:t xml:space="preserve">; </w:t>
      </w:r>
      <w:hyperlink r:id="rId88">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5">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89">
        <w:r>
          <w:rPr>
            <w:lang w:val="pt_PT" w:bidi="pt_PT"/>
          </w:rPr>
          <w:rPr>
            <w:color w:val="0000EE"/>
            <w:u w:val="single"/>
          </w:rPr>
          <w:t>Gn 35.18–20</w:t>
        </w:r>
      </w:hyperlink>
      <w:r>
        <w:rPr>
          <w:lang w:val="pt_PT" w:bidi="pt_PT"/>
        </w:rPr>
        <w:t xml:space="preserve">; </w:t>
      </w:r>
      <w:hyperlink r:id="rId90">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2">
        <w:r>
          <w:rPr>
            <w:lang w:val="pt_PT" w:bidi="pt_PT"/>
          </w:rPr>
          <w:rPr>
            <w:color w:val="0000EE"/>
            <w:u w:val="single"/>
          </w:rPr>
          <w:t>2.22</w:t>
        </w:r>
      </w:hyperlink>
      <w:r>
        <w:rPr>
          <w:lang w:val="pt_PT" w:bidi="pt_PT"/>
        </w:rPr>
        <w:t>) foi nomeado sobre a Judeia, Samaria e Idumeia, enquanto Antipas (</w:t>
      </w:r>
      <w:hyperlink r:id="rId91">
        <w:r>
          <w:rPr>
            <w:lang w:val="pt_PT" w:bidi="pt_PT"/>
          </w:rPr>
          <w:rPr>
            <w:color w:val="0000EE"/>
            <w:u w:val="single"/>
          </w:rPr>
          <w:t>14.1–12</w:t>
        </w:r>
      </w:hyperlink>
      <w:r>
        <w:rPr>
          <w:lang w:val="pt_PT" w:bidi="pt_PT"/>
        </w:rPr>
        <w:t xml:space="preserve">; </w:t>
      </w:r>
      <w:hyperlink r:id="rId92">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5">
        <w:r>
          <w:rPr>
            <w:lang w:val="pt_PT" w:bidi="pt_PT"/>
          </w:rPr>
          <w:rPr>
            <w:color w:val="0000EE"/>
            <w:u w:val="single"/>
          </w:rPr>
          <w:t>Os 11.1</w:t>
        </w:r>
      </w:hyperlink>
      <w:r>
        <w:rPr>
          <w:lang w:val="pt_PT" w:bidi="pt_PT"/>
        </w:rPr>
        <w:t xml:space="preserve"> (veja </w:t>
      </w:r>
      <w:hyperlink r:id="rId93">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4">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5">
        <w:r>
          <w:rPr>
            <w:lang w:val="pt_PT" w:bidi="pt_PT"/>
          </w:rPr>
          <w:rPr>
            <w:color w:val="0000EE"/>
            <w:u w:val="single"/>
          </w:rPr>
          <w:t>Is 11.1</w:t>
        </w:r>
      </w:hyperlink>
      <w:r>
        <w:rPr>
          <w:lang w:val="pt_PT" w:bidi="pt_PT"/>
        </w:rPr>
        <w:t xml:space="preserve">, onde o Messias é chamado de “Ramo”, [Hebraico netser]; e </w:t>
      </w:r>
      <w:hyperlink r:id="rId96">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7">
        <w:r>
          <w:rPr>
            <w:lang w:val="pt_PT" w:bidi="pt_PT"/>
          </w:rPr>
          <w:rPr>
            <w:color w:val="0000EE"/>
            <w:u w:val="single"/>
          </w:rPr>
          <w:t>Mc 1.1–11</w:t>
        </w:r>
      </w:hyperlink>
      <w:r>
        <w:rPr>
          <w:lang w:val="pt_PT" w:bidi="pt_PT"/>
        </w:rPr>
        <w:t xml:space="preserve">; </w:t>
      </w:r>
      <w:hyperlink r:id="rId98">
        <w:r>
          <w:rPr>
            <w:lang w:val="pt_PT" w:bidi="pt_PT"/>
          </w:rPr>
          <w:rPr>
            <w:color w:val="0000EE"/>
            <w:u w:val="single"/>
          </w:rPr>
          <w:t>Lc 3.1–22</w:t>
        </w:r>
      </w:hyperlink>
      <w:r>
        <w:rPr>
          <w:lang w:val="pt_PT" w:bidi="pt_PT"/>
        </w:rPr>
        <w:t xml:space="preserve">; </w:t>
      </w:r>
      <w:hyperlink r:id="rId99">
        <w:r>
          <w:rPr>
            <w:lang w:val="pt_PT" w:bidi="pt_PT"/>
          </w:rPr>
          <w:rPr>
            <w:color w:val="0000EE"/>
            <w:u w:val="single"/>
          </w:rPr>
          <w:t>Jo 1.6–8</w:t>
        </w:r>
      </w:hyperlink>
      <w:r>
        <w:rPr>
          <w:lang w:val="pt_PT" w:bidi="pt_PT"/>
        </w:rPr>
        <w:t xml:space="preserve">, </w:t>
      </w:r>
      <w:hyperlink r:id="rId100">
        <w:r>
          <w:rPr>
            <w:lang w:val="pt_PT" w:bidi="pt_PT"/>
          </w:rPr>
          <w:rPr>
            <w:color w:val="0000EE"/>
            <w:u w:val="single"/>
          </w:rPr>
          <w:t>19–34</w:t>
        </w:r>
      </w:hyperlink>
      <w:r>
        <w:rPr>
          <w:lang w:val="pt_PT" w:bidi="pt_PT"/>
        </w:rPr>
        <w:t>) e preparou as pessoas para recebê-lo (</w:t>
      </w:r>
      <w:hyperlink r:id="rId101">
        <w:r>
          <w:rPr>
            <w:lang w:val="pt_PT" w:bidi="pt_PT"/>
          </w:rPr>
          <w:rPr>
            <w:color w:val="0000EE"/>
            <w:u w:val="single"/>
          </w:rPr>
          <w:t>Mt 3.3</w:t>
        </w:r>
      </w:hyperlink>
      <w:r>
        <w:rPr>
          <w:lang w:val="pt_PT" w:bidi="pt_PT"/>
        </w:rPr>
        <w:t>). João atraiu grandes multidões (</w:t>
      </w:r>
      <w:hyperlink r:id="rId102">
        <w:r>
          <w:rPr>
            <w:lang w:val="pt_PT" w:bidi="pt_PT"/>
          </w:rPr>
          <w:rPr>
            <w:color w:val="0000EE"/>
            <w:u w:val="single"/>
          </w:rPr>
          <w:t>3.5</w:t>
        </w:r>
      </w:hyperlink>
      <w:r>
        <w:rPr>
          <w:lang w:val="pt_PT" w:bidi="pt_PT"/>
        </w:rPr>
        <w:t>) e um grupo de discípulos (</w:t>
      </w:r>
      <w:hyperlink r:id="rId103">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4">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5">
        <w:r>
          <w:rPr>
            <w:lang w:val="pt_PT" w:bidi="pt_PT"/>
          </w:rPr>
          <w:rPr>
            <w:color w:val="0000EE"/>
            <w:u w:val="single"/>
          </w:rPr>
          <w:t>Êx 19.1</w:t>
        </w:r>
      </w:hyperlink>
      <w:r>
        <w:rPr>
          <w:lang w:val="pt_PT" w:bidi="pt_PT"/>
        </w:rPr>
        <w:t xml:space="preserve">) e com a redenção final de Israel no fim da história (veja </w:t>
      </w:r>
      <w:hyperlink r:id="rId106">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7">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08">
        <w:r>
          <w:rPr>
            <w:lang w:val="pt_PT" w:bidi="pt_PT"/>
          </w:rPr>
          <w:rPr>
            <w:color w:val="0000EE"/>
            <w:u w:val="single"/>
          </w:rPr>
          <w:t>Jr 3.11–22</w:t>
        </w:r>
      </w:hyperlink>
      <w:r>
        <w:rPr>
          <w:lang w:val="pt_PT" w:bidi="pt_PT"/>
        </w:rPr>
        <w:t>). A mensagem de João incluía uma aplicação prática específica (</w:t>
      </w:r>
      <w:hyperlink r:id="rId109">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0">
        <w:r>
          <w:rPr>
            <w:lang w:val="pt_PT" w:bidi="pt_PT"/>
          </w:rPr>
          <w:rPr>
            <w:color w:val="0000EE"/>
            <w:u w:val="single"/>
          </w:rPr>
          <w:t>Is 40.1–11</w:t>
        </w:r>
      </w:hyperlink>
      <w:r>
        <w:rPr>
          <w:lang w:val="pt_PT" w:bidi="pt_PT"/>
        </w:rPr>
        <w:t xml:space="preserve">). O ministério de João preparou o caminho para a chegada de Jesus (veja </w:t>
      </w:r>
      <w:hyperlink r:id="rId111">
        <w:r>
          <w:rPr>
            <w:lang w:val="pt_PT" w:bidi="pt_PT"/>
          </w:rPr>
          <w:rPr>
            <w:color w:val="0000EE"/>
            <w:u w:val="single"/>
          </w:rPr>
          <w:t>Mt 11.10</w:t>
        </w:r>
      </w:hyperlink>
      <w:r>
        <w:rPr>
          <w:lang w:val="pt_PT" w:bidi="pt_PT"/>
        </w:rPr>
        <w:t xml:space="preserve">; cp. </w:t>
      </w:r>
      <w:hyperlink r:id="rId112">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3">
        <w:r>
          <w:rPr>
            <w:lang w:val="pt_PT" w:bidi="pt_PT"/>
          </w:rPr>
          <w:rPr>
            <w:color w:val="0000EE"/>
            <w:u w:val="single"/>
          </w:rPr>
          <w:t>2Rs 1.8</w:t>
        </w:r>
      </w:hyperlink>
      <w:r>
        <w:rPr>
          <w:lang w:val="pt_PT" w:bidi="pt_PT"/>
        </w:rPr>
        <w:t xml:space="preserve">; </w:t>
      </w:r>
      <w:hyperlink r:id="rId114">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5">
        <w:r>
          <w:rPr>
            <w:lang w:val="pt_PT" w:bidi="pt_PT"/>
          </w:rPr>
          <w:rPr>
            <w:color w:val="0000EE"/>
            <w:u w:val="single"/>
          </w:rPr>
          <w:t>Lc 7.27</w:t>
        </w:r>
      </w:hyperlink>
      <w:r>
        <w:rPr>
          <w:lang w:val="pt_PT" w:bidi="pt_PT"/>
        </w:rPr>
        <w:t>,</w:t>
      </w:r>
      <w:hyperlink r:id="rId116">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7">
        <w:r>
          <w:rPr>
            <w:lang w:val="pt_PT" w:bidi="pt_PT"/>
          </w:rPr>
          <w:rPr>
            <w:color w:val="0000EE"/>
            <w:u w:val="single"/>
          </w:rPr>
          <w:t>Is 1.16</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19">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0">
        <w:r>
          <w:rPr>
            <w:lang w:val="pt_PT" w:bidi="pt_PT"/>
          </w:rPr>
          <w:rPr>
            <w:color w:val="0000EE"/>
            <w:u w:val="single"/>
          </w:rPr>
          <w:t>2Sm 15.24–29</w:t>
        </w:r>
      </w:hyperlink>
      <w:r>
        <w:rPr>
          <w:lang w:val="pt_PT" w:bidi="pt_PT"/>
        </w:rPr>
        <w:t xml:space="preserve">; </w:t>
      </w:r>
      <w:hyperlink r:id="rId121">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2">
        <w:r>
          <w:rPr>
            <w:lang w:val="pt_PT" w:bidi="pt_PT"/>
          </w:rPr>
          <w:rPr>
            <w:color w:val="0000EE"/>
            <w:u w:val="single"/>
          </w:rPr>
          <w:t>Lc 3.10–14</w:t>
        </w:r>
      </w:hyperlink>
      <w:r>
        <w:rPr>
          <w:lang w:val="pt_PT" w:bidi="pt_PT"/>
        </w:rPr>
        <w:t xml:space="preserve">; cf. </w:t>
      </w:r>
      <w:hyperlink r:id="rId123">
        <w:r>
          <w:rPr>
            <w:lang w:val="pt_PT" w:bidi="pt_PT"/>
          </w:rPr>
          <w:rPr>
            <w:color w:val="0000EE"/>
            <w:u w:val="single"/>
          </w:rPr>
          <w:t>Mt 5.19–20</w:t>
        </w:r>
      </w:hyperlink>
      <w:r>
        <w:rPr>
          <w:lang w:val="pt_PT" w:bidi="pt_PT"/>
        </w:rPr>
        <w:t>,</w:t>
      </w:r>
      <w:hyperlink r:id="rId124">
        <w:r>
          <w:rPr>
            <w:lang w:val="pt_PT" w:bidi="pt_PT"/>
          </w:rPr>
          <w:rPr>
            <w:color w:val="0000EE"/>
            <w:u w:val="single"/>
          </w:rPr>
          <w:t>46</w:t>
        </w:r>
      </w:hyperlink>
      <w:r>
        <w:rPr>
          <w:lang w:val="pt_PT" w:bidi="pt_PT"/>
        </w:rPr>
        <w:t xml:space="preserve">; </w:t>
      </w:r>
      <w:hyperlink r:id="rId125">
        <w:r>
          <w:rPr>
            <w:lang w:val="pt_PT" w:bidi="pt_PT"/>
          </w:rPr>
          <w:rPr>
            <w:color w:val="0000EE"/>
            <w:u w:val="single"/>
          </w:rPr>
          <w:t>7.21</w:t>
        </w:r>
      </w:hyperlink>
      <w:r>
        <w:rPr>
          <w:lang w:val="pt_PT" w:bidi="pt_PT"/>
        </w:rPr>
        <w:t xml:space="preserve">; </w:t>
      </w:r>
      <w:hyperlink r:id="rId126">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6">
        <w:r>
          <w:rPr>
            <w:lang w:val="pt_PT" w:bidi="pt_PT"/>
          </w:rPr>
          <w:rPr>
            <w:color w:val="0000EE"/>
            <w:u w:val="single"/>
          </w:rPr>
          <w:t>8.11–12</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6">
        <w:r>
          <w:rPr>
            <w:lang w:val="pt_PT" w:bidi="pt_PT"/>
          </w:rPr>
          <w:rPr>
            <w:color w:val="0000EE"/>
            <w:u w:val="single"/>
          </w:rPr>
          <w:t>28.16–20</w:t>
        </w:r>
      </w:hyperlink>
      <w:r>
        <w:rPr>
          <w:lang w:val="pt_PT" w:bidi="pt_PT"/>
        </w:rPr>
        <w:t xml:space="preserve">; </w:t>
      </w:r>
      <w:hyperlink r:id="rId129">
        <w:r>
          <w:rPr>
            <w:lang w:val="pt_PT" w:bidi="pt_PT"/>
          </w:rPr>
          <w:rPr>
            <w:color w:val="0000EE"/>
            <w:u w:val="single"/>
          </w:rPr>
          <w:t>Rm 4.9–25</w:t>
        </w:r>
      </w:hyperlink>
      <w:r>
        <w:rPr>
          <w:lang w:val="pt_PT" w:bidi="pt_PT"/>
        </w:rPr>
        <w:t xml:space="preserve">; </w:t>
      </w:r>
      <w:hyperlink r:id="rId130">
        <w:r>
          <w:rPr>
            <w:lang w:val="pt_PT" w:bidi="pt_PT"/>
          </w:rPr>
          <w:rPr>
            <w:color w:val="0000EE"/>
            <w:u w:val="single"/>
          </w:rPr>
          <w:t>Gl 3.6–14</w:t>
        </w:r>
      </w:hyperlink>
      <w:r>
        <w:rPr>
          <w:lang w:val="pt_PT" w:bidi="pt_PT"/>
        </w:rPr>
        <w:t>,</w:t>
      </w:r>
      <w:hyperlink r:id="rId131">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2">
        <w:r>
          <w:rPr>
            <w:lang w:val="pt_PT" w:bidi="pt_PT"/>
          </w:rPr>
          <w:rPr>
            <w:color w:val="0000EE"/>
            <w:u w:val="single"/>
          </w:rPr>
          <w:t>Jl 2.28–29</w:t>
        </w:r>
      </w:hyperlink>
      <w:r>
        <w:rPr>
          <w:lang w:val="pt_PT" w:bidi="pt_PT"/>
        </w:rPr>
        <w:t xml:space="preserve">; </w:t>
      </w:r>
      <w:hyperlink r:id="rId133">
        <w:r>
          <w:rPr>
            <w:lang w:val="pt_PT" w:bidi="pt_PT"/>
          </w:rPr>
          <w:rPr>
            <w:color w:val="0000EE"/>
            <w:u w:val="single"/>
          </w:rPr>
          <w:t>At 2.1–47</w:t>
        </w:r>
      </w:hyperlink>
      <w:r>
        <w:rPr>
          <w:lang w:val="pt_PT" w:bidi="pt_PT"/>
        </w:rPr>
        <w:t xml:space="preserve">); o ministério de Jesus, capacitado pelo Espírito Santo (veja </w:t>
      </w:r>
      <w:hyperlink r:id="rId134">
        <w:r>
          <w:rPr>
            <w:lang w:val="pt_PT" w:bidi="pt_PT"/>
          </w:rPr>
          <w:rPr>
            <w:color w:val="0000EE"/>
            <w:u w:val="single"/>
          </w:rPr>
          <w:t>Mt 12.28</w:t>
        </w:r>
      </w:hyperlink>
      <w:r>
        <w:rPr>
          <w:lang w:val="pt_PT" w:bidi="pt_PT"/>
        </w:rPr>
        <w:t xml:space="preserve">; </w:t>
      </w:r>
      <w:hyperlink r:id="rId135">
        <w:r>
          <w:rPr>
            <w:lang w:val="pt_PT" w:bidi="pt_PT"/>
          </w:rPr>
          <w:rPr>
            <w:color w:val="0000EE"/>
            <w:u w:val="single"/>
          </w:rPr>
          <w:t>Lc 4.14</w:t>
        </w:r>
      </w:hyperlink>
      <w:r>
        <w:rPr>
          <w:lang w:val="pt_PT" w:bidi="pt_PT"/>
        </w:rPr>
        <w:t>), também pode ser incluído. O fogo pode se referir à purificação (</w:t>
      </w:r>
      <w:hyperlink r:id="rId136">
        <w:r>
          <w:rPr>
            <w:lang w:val="pt_PT" w:bidi="pt_PT"/>
          </w:rPr>
          <w:rPr>
            <w:color w:val="0000EE"/>
            <w:u w:val="single"/>
          </w:rPr>
          <w:t>Zc 13.9</w:t>
        </w:r>
      </w:hyperlink>
      <w:r>
        <w:rPr>
          <w:lang w:val="pt_PT" w:bidi="pt_PT"/>
        </w:rPr>
        <w:t>) ou julgamento (</w:t>
      </w:r>
      <w:hyperlink r:id="rId137">
        <w:r>
          <w:rPr>
            <w:lang w:val="pt_PT" w:bidi="pt_PT"/>
          </w:rPr>
          <w:rPr>
            <w:color w:val="0000EE"/>
            <w:u w:val="single"/>
          </w:rPr>
          <w:t>Ml 4.1</w:t>
        </w:r>
      </w:hyperlink>
      <w:r>
        <w:rPr>
          <w:lang w:val="pt_PT" w:bidi="pt_PT"/>
        </w:rPr>
        <w:t xml:space="preserve">; veja </w:t>
      </w:r>
      <w:hyperlink r:id="rId138">
        <w:r>
          <w:rPr>
            <w:lang w:val="pt_PT" w:bidi="pt_PT"/>
          </w:rPr>
          <w:rPr>
            <w:color w:val="0000EE"/>
            <w:u w:val="single"/>
          </w:rPr>
          <w:t>Is 1.25</w:t>
        </w:r>
      </w:hyperlink>
      <w:r>
        <w:rPr>
          <w:lang w:val="pt_PT" w:bidi="pt_PT"/>
        </w:rPr>
        <w:t xml:space="preserve">; </w:t>
      </w:r>
      <w:hyperlink r:id="rId118">
        <w:r>
          <w:rPr>
            <w:lang w:val="pt_PT" w:bidi="pt_PT"/>
          </w:rPr>
          <w:rPr>
            <w:color w:val="0000EE"/>
            <w:u w:val="single"/>
          </w:rPr>
          <w:t>4.4</w:t>
        </w:r>
      </w:hyperlink>
      <w:r>
        <w:rPr>
          <w:lang w:val="pt_PT" w:bidi="pt_PT"/>
        </w:rPr>
        <w:t xml:space="preserve">; </w:t>
      </w:r>
      <w:hyperlink r:id="rId139">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1">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2">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3">
        <w:r>
          <w:rPr>
            <w:lang w:val="pt_PT" w:bidi="pt_PT"/>
          </w:rPr>
          <w:rPr>
            <w:color w:val="0000EE"/>
            <w:u w:val="single"/>
          </w:rPr>
          <w:t>Mt 5.20</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146">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7">
        <w:r>
          <w:rPr>
            <w:lang w:val="pt_PT" w:bidi="pt_PT"/>
          </w:rPr>
          <w:rPr>
            <w:color w:val="0000EE"/>
            <w:u w:val="single"/>
          </w:rPr>
          <w:t>12.18</w:t>
        </w:r>
      </w:hyperlink>
      <w:r>
        <w:rPr>
          <w:lang w:val="pt_PT" w:bidi="pt_PT"/>
        </w:rPr>
        <w:t>,</w:t>
      </w:r>
      <w:hyperlink r:id="rId134">
        <w:r>
          <w:rPr>
            <w:lang w:val="pt_PT" w:bidi="pt_PT"/>
          </w:rPr>
          <w:rPr>
            <w:color w:val="0000EE"/>
            <w:u w:val="single"/>
          </w:rPr>
          <w:t>28</w:t>
        </w:r>
      </w:hyperlink>
      <w:r>
        <w:rPr>
          <w:lang w:val="pt_PT" w:bidi="pt_PT"/>
        </w:rPr>
        <w:t>). Este mesmo Espírito capacita os seguidores de Jesus (</w:t>
      </w:r>
      <w:hyperlink r:id="rId148">
        <w:r>
          <w:rPr>
            <w:lang w:val="pt_PT" w:bidi="pt_PT"/>
          </w:rPr>
          <w:rPr>
            <w:color w:val="0000EE"/>
            <w:u w:val="single"/>
          </w:rPr>
          <w:t>10.20</w:t>
        </w:r>
      </w:hyperlink>
      <w:r>
        <w:rPr>
          <w:lang w:val="pt_PT" w:bidi="pt_PT"/>
        </w:rPr>
        <w:t xml:space="preserve">; </w:t>
      </w:r>
      <w:hyperlink r:id="rId149">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0">
        <w:r>
          <w:rPr>
            <w:lang w:val="pt_PT" w:bidi="pt_PT"/>
          </w:rPr>
          <w:rPr>
            <w:color w:val="0000EE"/>
            <w:u w:val="single"/>
          </w:rPr>
          <w:t>Sl 2.7</w:t>
        </w:r>
      </w:hyperlink>
      <w:r>
        <w:rPr>
          <w:lang w:val="pt_PT" w:bidi="pt_PT"/>
        </w:rPr>
        <w:t xml:space="preserve">): o título “Filho de Deus” revela e esclarece a natureza e o papel de Jesus (veja </w:t>
      </w:r>
      <w:hyperlink r:id="rId151">
        <w:r>
          <w:rPr>
            <w:lang w:val="pt_PT" w:bidi="pt_PT"/>
          </w:rPr>
          <w:rPr>
            <w:color w:val="0000EE"/>
            <w:u w:val="single"/>
          </w:rPr>
          <w:t>Mt 4.3</w:t>
        </w:r>
      </w:hyperlink>
      <w:r>
        <w:rPr>
          <w:lang w:val="pt_PT" w:bidi="pt_PT"/>
        </w:rPr>
        <w:t>,</w:t>
      </w:r>
      <w:hyperlink r:id="rId152">
        <w:r>
          <w:rPr>
            <w:lang w:val="pt_PT" w:bidi="pt_PT"/>
          </w:rPr>
          <w:rPr>
            <w:color w:val="0000EE"/>
            <w:u w:val="single"/>
          </w:rPr>
          <w:t>6</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4">
        <w:r>
          <w:rPr>
            <w:lang w:val="pt_PT" w:bidi="pt_PT"/>
          </w:rPr>
          <w:rPr>
            <w:color w:val="0000EE"/>
            <w:u w:val="single"/>
          </w:rPr>
          <w:t>17.5</w:t>
        </w:r>
      </w:hyperlink>
      <w:r>
        <w:rPr>
          <w:lang w:val="pt_PT" w:bidi="pt_PT"/>
        </w:rPr>
        <w:t xml:space="preserve">; </w:t>
      </w:r>
      <w:hyperlink r:id="rId155">
        <w:r>
          <w:rPr>
            <w:lang w:val="pt_PT" w:bidi="pt_PT"/>
          </w:rPr>
          <w:rPr>
            <w:color w:val="0000EE"/>
            <w:u w:val="single"/>
          </w:rPr>
          <w:t>26.63</w:t>
        </w:r>
      </w:hyperlink>
      <w:r>
        <w:rPr>
          <w:lang w:val="pt_PT" w:bidi="pt_PT"/>
        </w:rPr>
        <w:t xml:space="preserve">; </w:t>
      </w:r>
      <w:hyperlink r:id="rId156">
        <w:r>
          <w:rPr>
            <w:lang w:val="pt_PT" w:bidi="pt_PT"/>
          </w:rPr>
          <w:rPr>
            <w:color w:val="0000EE"/>
            <w:u w:val="single"/>
          </w:rPr>
          <w:t>27.54</w:t>
        </w:r>
      </w:hyperlink>
      <w:r>
        <w:rPr>
          <w:lang w:val="pt_PT" w:bidi="pt_PT"/>
        </w:rPr>
        <w:t xml:space="preserve">; </w:t>
      </w:r>
      <w:hyperlink r:id="rId157">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58">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59">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0">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1">
        <w:r>
          <w:rPr>
            <w:lang w:val="pt_PT" w:bidi="pt_PT"/>
          </w:rPr>
          <w:rPr>
            <w:color w:val="0000EE"/>
            <w:u w:val="single"/>
          </w:rPr>
          <w:t>Rm 5.12–19</w:t>
        </w:r>
      </w:hyperlink>
      <w:r>
        <w:rPr>
          <w:lang w:val="pt_PT" w:bidi="pt_PT"/>
        </w:rPr>
        <w:t>) e o segundo Israel (</w:t>
      </w:r>
      <w:hyperlink r:id="rId162">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3">
        <w:r>
          <w:rPr>
            <w:lang w:val="pt_PT" w:bidi="pt_PT"/>
          </w:rPr>
          <w:rPr>
            <w:color w:val="0000EE"/>
            <w:u w:val="single"/>
          </w:rPr>
          <w:t>Hb 2.14–18</w:t>
        </w:r>
      </w:hyperlink>
      <w:r>
        <w:rPr>
          <w:lang w:val="pt_PT" w:bidi="pt_PT"/>
        </w:rPr>
        <w:t xml:space="preserve">; </w:t>
      </w:r>
      <w:hyperlink r:id="rId164">
        <w:r>
          <w:rPr>
            <w:lang w:val="pt_PT" w:bidi="pt_PT"/>
          </w:rPr>
          <w:rPr>
            <w:color w:val="0000EE"/>
            <w:u w:val="single"/>
          </w:rPr>
          <w:t>4.15</w:t>
        </w:r>
      </w:hyperlink>
      <w:r>
        <w:rPr>
          <w:lang w:val="pt_PT" w:bidi="pt_PT"/>
        </w:rPr>
        <w:t>) e nos ajudar a superá-las como ele fez (</w:t>
      </w:r>
      <w:hyperlink r:id="rId165">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6">
        <w:r>
          <w:rPr>
            <w:lang w:val="pt_PT" w:bidi="pt_PT"/>
          </w:rPr>
          <w:rPr>
            <w:color w:val="0000EE"/>
            <w:u w:val="single"/>
          </w:rPr>
          <w:t>Êx 24.18</w:t>
        </w:r>
      </w:hyperlink>
      <w:r>
        <w:rPr>
          <w:lang w:val="pt_PT" w:bidi="pt_PT"/>
        </w:rPr>
        <w:t xml:space="preserve">; </w:t>
      </w:r>
      <w:hyperlink r:id="rId167">
        <w:r>
          <w:rPr>
            <w:lang w:val="pt_PT" w:bidi="pt_PT"/>
          </w:rPr>
          <w:rPr>
            <w:color w:val="0000EE"/>
            <w:u w:val="single"/>
          </w:rPr>
          <w:t>34.28</w:t>
        </w:r>
      </w:hyperlink>
      <w:r>
        <w:rPr>
          <w:lang w:val="pt_PT" w:bidi="pt_PT"/>
        </w:rPr>
        <w:t xml:space="preserve">; </w:t>
      </w:r>
      <w:hyperlink r:id="rId168">
        <w:r>
          <w:rPr>
            <w:lang w:val="pt_PT" w:bidi="pt_PT"/>
          </w:rPr>
          <w:rPr>
            <w:color w:val="0000EE"/>
            <w:u w:val="single"/>
          </w:rPr>
          <w:t>1Rs 19.8</w:t>
        </w:r>
      </w:hyperlink>
      <w:r>
        <w:rPr>
          <w:lang w:val="pt_PT" w:bidi="pt_PT"/>
        </w:rPr>
        <w:t>): Israel foi testado no deserto por quarenta anos (</w:t>
      </w:r>
      <w:hyperlink r:id="rId169">
        <w:r>
          <w:rPr>
            <w:lang w:val="pt_PT" w:bidi="pt_PT"/>
          </w:rPr>
          <w:rPr>
            <w:color w:val="0000EE"/>
            <w:u w:val="single"/>
          </w:rPr>
          <w:t>Êx 16.35</w:t>
        </w:r>
      </w:hyperlink>
      <w:r>
        <w:rPr>
          <w:lang w:val="pt_PT" w:bidi="pt_PT"/>
        </w:rPr>
        <w:t xml:space="preserve">; </w:t>
      </w:r>
      <w:hyperlink r:id="rId170">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1">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2">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3">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4">
        <w:r>
          <w:rPr>
            <w:lang w:val="pt_PT" w:bidi="pt_PT"/>
          </w:rPr>
          <w:rPr>
            <w:color w:val="0000EE"/>
            <w:u w:val="single"/>
          </w:rPr>
          <w:t>12.28</w:t>
        </w:r>
      </w:hyperlink>
      <w:r>
        <w:rPr>
          <w:lang w:val="pt_PT" w:bidi="pt_PT"/>
        </w:rPr>
        <w:t>), a derrota de Satanás através da Cruz (</w:t>
      </w:r>
      <w:hyperlink r:id="rId174">
        <w:r>
          <w:rPr>
            <w:lang w:val="pt_PT" w:bidi="pt_PT"/>
          </w:rPr>
          <w:rPr>
            <w:color w:val="0000EE"/>
            <w:u w:val="single"/>
          </w:rPr>
          <w:t>Cl 2.14–15</w:t>
        </w:r>
      </w:hyperlink>
      <w:r>
        <w:rPr>
          <w:lang w:val="pt_PT" w:bidi="pt_PT"/>
        </w:rPr>
        <w:t>), e a vitória final no fim da história (</w:t>
      </w:r>
      <w:hyperlink r:id="rId175">
        <w:r>
          <w:rPr>
            <w:lang w:val="pt_PT" w:bidi="pt_PT"/>
          </w:rPr>
          <w:rPr>
            <w:color w:val="0000EE"/>
            <w:u w:val="single"/>
          </w:rPr>
          <w:t>Rm 16.20</w:t>
        </w:r>
      </w:hyperlink>
      <w:r>
        <w:rPr>
          <w:lang w:val="pt_PT" w:bidi="pt_PT"/>
        </w:rPr>
        <w:t xml:space="preserve">; </w:t>
      </w:r>
      <w:hyperlink r:id="rId176">
        <w:r>
          <w:rPr>
            <w:lang w:val="pt_PT" w:bidi="pt_PT"/>
          </w:rPr>
          <w:rPr>
            <w:color w:val="0000EE"/>
            <w:u w:val="single"/>
          </w:rPr>
          <w:t>Ap 2.7–17</w:t>
        </w:r>
      </w:hyperlink>
      <w:r>
        <w:rPr>
          <w:lang w:val="pt_PT" w:bidi="pt_PT"/>
        </w:rPr>
        <w:t xml:space="preserve">; </w:t>
      </w:r>
      <w:hyperlink r:id="rId177">
        <w:r>
          <w:rPr>
            <w:lang w:val="pt_PT" w:bidi="pt_PT"/>
          </w:rPr>
          <w:rPr>
            <w:color w:val="0000EE"/>
            <w:u w:val="single"/>
          </w:rPr>
          <w:t>20.2–3</w:t>
        </w:r>
      </w:hyperlink>
      <w:r>
        <w:rPr>
          <w:lang w:val="pt_PT" w:bidi="pt_PT"/>
        </w:rPr>
        <w:t>,</w:t>
      </w:r>
      <w:hyperlink r:id="rId178">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5">
        <w:r>
          <w:rPr>
            <w:lang w:val="pt_PT" w:bidi="pt_PT"/>
          </w:rPr>
          <w:rPr>
            <w:color w:val="0000EE"/>
            <w:u w:val="single"/>
          </w:rPr>
          <w:t>Mt 1.20</w:t>
        </w:r>
      </w:hyperlink>
      <w:r>
        <w:rPr>
          <w:lang w:val="pt_PT" w:bidi="pt_PT"/>
        </w:rPr>
        <w:t>,</w:t>
      </w:r>
      <w:hyperlink r:id="rId179">
        <w:r>
          <w:rPr>
            <w:lang w:val="pt_PT" w:bidi="pt_PT"/>
          </w:rPr>
          <w:rPr>
            <w:color w:val="0000EE"/>
            <w:u w:val="single"/>
          </w:rPr>
          <w:t>24</w:t>
        </w:r>
      </w:hyperlink>
      <w:r>
        <w:rPr>
          <w:lang w:val="pt_PT" w:bidi="pt_PT"/>
        </w:rPr>
        <w:t xml:space="preserve">; </w:t>
      </w:r>
      <w:hyperlink r:id="rId180">
        <w:r>
          <w:rPr>
            <w:lang w:val="pt_PT" w:bidi="pt_PT"/>
          </w:rPr>
          <w:rPr>
            <w:color w:val="0000EE"/>
            <w:u w:val="single"/>
          </w:rPr>
          <w:t>2.13</w:t>
        </w:r>
      </w:hyperlink>
      <w:r>
        <w:rPr>
          <w:lang w:val="pt_PT" w:bidi="pt_PT"/>
        </w:rPr>
        <w:t>,</w:t>
      </w:r>
      <w:hyperlink r:id="rId51">
        <w:r>
          <w:rPr>
            <w:lang w:val="pt_PT" w:bidi="pt_PT"/>
          </w:rPr>
          <w:rPr>
            <w:color w:val="0000EE"/>
            <w:u w:val="single"/>
          </w:rPr>
          <w:t>19</w:t>
        </w:r>
      </w:hyperlink>
      <w:r>
        <w:rPr>
          <w:lang w:val="pt_PT" w:bidi="pt_PT"/>
        </w:rPr>
        <w:t>), agora vieram e cuidaram de Jesus após sua tentação, em cumprimento do Antigo Testamento (</w:t>
      </w:r>
      <w:hyperlink r:id="rId152">
        <w:r>
          <w:rPr>
            <w:lang w:val="pt_PT" w:bidi="pt_PT"/>
          </w:rPr>
          <w:rPr>
            <w:color w:val="0000EE"/>
            <w:u w:val="single"/>
          </w:rPr>
          <w:t>4.6</w:t>
        </w:r>
      </w:hyperlink>
      <w:r>
        <w:rPr>
          <w:lang w:val="pt_PT" w:bidi="pt_PT"/>
        </w:rPr>
        <w:t xml:space="preserve">; veja </w:t>
      </w:r>
      <w:hyperlink r:id="rId181">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1">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2">
        <w:r>
          <w:rPr>
            <w:lang w:val="pt_PT" w:bidi="pt_PT"/>
          </w:rPr>
          <w:rPr>
            <w:color w:val="0000EE"/>
            <w:u w:val="single"/>
          </w:rPr>
          <w:t>2.22–23</w:t>
        </w:r>
      </w:hyperlink>
      <w:r>
        <w:rPr>
          <w:lang w:val="pt_PT" w:bidi="pt_PT"/>
        </w:rPr>
        <w:t>), uma fuga do perigo também pode ser a direção providencial de Deus e o cumprimento da profecia (</w:t>
      </w:r>
      <w:hyperlink r:id="rId183">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4">
        <w:r>
          <w:rPr>
            <w:lang w:val="pt_PT" w:bidi="pt_PT"/>
          </w:rPr>
          <w:rPr>
            <w:color w:val="0000EE"/>
            <w:u w:val="single"/>
          </w:rPr>
          <w:t>3.13–17</w:t>
        </w:r>
      </w:hyperlink>
      <w:r>
        <w:rPr>
          <w:lang w:val="pt_PT" w:bidi="pt_PT"/>
        </w:rPr>
        <w:t>), e tendo obedientemente suportado o teste no deserto (</w:t>
      </w:r>
      <w:hyperlink r:id="rId185">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6">
        <w:r>
          <w:rPr>
            <w:lang w:val="pt_PT" w:bidi="pt_PT"/>
          </w:rPr>
          <w:rPr>
            <w:color w:val="0000EE"/>
            <w:u w:val="single"/>
          </w:rPr>
          <w:t>Jo 1.46</w:t>
        </w:r>
      </w:hyperlink>
      <w:r>
        <w:rPr>
          <w:lang w:val="pt_PT" w:bidi="pt_PT"/>
        </w:rPr>
        <w:t xml:space="preserve">; </w:t>
      </w:r>
      <w:hyperlink r:id="rId187">
        <w:r>
          <w:rPr>
            <w:lang w:val="pt_PT" w:bidi="pt_PT"/>
          </w:rPr>
          <w:rPr>
            <w:color w:val="0000EE"/>
            <w:u w:val="single"/>
          </w:rPr>
          <w:t>7.41–42</w:t>
        </w:r>
      </w:hyperlink>
      <w:r>
        <w:rPr>
          <w:lang w:val="pt_PT" w:bidi="pt_PT"/>
        </w:rPr>
        <w:t>,</w:t>
      </w:r>
      <w:hyperlink r:id="rId188">
        <w:r>
          <w:rPr>
            <w:lang w:val="pt_PT" w:bidi="pt_PT"/>
          </w:rPr>
          <w:rPr>
            <w:color w:val="0000EE"/>
            <w:u w:val="single"/>
          </w:rPr>
          <w:t>52</w:t>
        </w:r>
      </w:hyperlink>
      <w:r>
        <w:rPr>
          <w:lang w:val="pt_PT" w:bidi="pt_PT"/>
        </w:rPr>
        <w:t xml:space="preserve">). Muitos judeus consideravam os galileus incultos, com um domínio preguiçoso da língua (cf. </w:t>
      </w:r>
      <w:hyperlink r:id="rId189">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0">
        <w:r>
          <w:rPr>
            <w:lang w:val="pt_PT" w:bidi="pt_PT"/>
          </w:rPr>
          <w:rPr>
            <w:color w:val="0000EE"/>
            <w:u w:val="single"/>
          </w:rPr>
          <w:t>Mt 3.2</w:t>
        </w:r>
      </w:hyperlink>
      <w:r>
        <w:rPr>
          <w:lang w:val="pt_PT" w:bidi="pt_PT"/>
        </w:rPr>
        <w:t xml:space="preserve">; </w:t>
      </w:r>
      <w:hyperlink r:id="rId191">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2">
        <w:r>
          <w:rPr>
            <w:lang w:val="pt_PT" w:bidi="pt_PT"/>
          </w:rPr>
          <w:rPr>
            <w:color w:val="0000EE"/>
            <w:u w:val="single"/>
          </w:rPr>
          <w:t>14.28</w:t>
        </w:r>
      </w:hyperlink>
      <w:r>
        <w:rPr>
          <w:lang w:val="pt_PT" w:bidi="pt_PT"/>
        </w:rPr>
        <w:t xml:space="preserve">; </w:t>
      </w:r>
      <w:hyperlink r:id="rId193">
        <w:r>
          <w:rPr>
            <w:lang w:val="pt_PT" w:bidi="pt_PT"/>
          </w:rPr>
          <w:rPr>
            <w:color w:val="0000EE"/>
            <w:u w:val="single"/>
          </w:rPr>
          <w:t>15.15</w:t>
        </w:r>
      </w:hyperlink>
      <w:r>
        <w:rPr>
          <w:lang w:val="pt_PT" w:bidi="pt_PT"/>
        </w:rPr>
        <w:t xml:space="preserve">; </w:t>
      </w:r>
      <w:hyperlink r:id="rId153">
        <w:r>
          <w:rPr>
            <w:lang w:val="pt_PT" w:bidi="pt_PT"/>
          </w:rPr>
          <w:rPr>
            <w:color w:val="0000EE"/>
            <w:u w:val="single"/>
          </w:rPr>
          <w:t>16.16</w:t>
        </w:r>
      </w:hyperlink>
      <w:r>
        <w:rPr>
          <w:lang w:val="pt_PT" w:bidi="pt_PT"/>
        </w:rPr>
        <w:t>) e o discípulo representante (</w:t>
      </w:r>
      <w:hyperlink r:id="rId194">
        <w:r>
          <w:rPr>
            <w:lang w:val="pt_PT" w:bidi="pt_PT"/>
          </w:rPr>
          <w:rPr>
            <w:color w:val="0000EE"/>
            <w:u w:val="single"/>
          </w:rPr>
          <w:t>14.29–30</w:t>
        </w:r>
      </w:hyperlink>
      <w:r>
        <w:rPr>
          <w:lang w:val="pt_PT" w:bidi="pt_PT"/>
        </w:rPr>
        <w:t xml:space="preserve">; </w:t>
      </w:r>
      <w:hyperlink r:id="rId195">
        <w:r>
          <w:rPr>
            <w:lang w:val="pt_PT" w:bidi="pt_PT"/>
          </w:rPr>
          <w:rPr>
            <w:color w:val="0000EE"/>
            <w:u w:val="single"/>
          </w:rPr>
          <w:t>16.15–19</w:t>
        </w:r>
      </w:hyperlink>
      <w:r>
        <w:rPr>
          <w:lang w:val="pt_PT" w:bidi="pt_PT"/>
        </w:rPr>
        <w:t>,</w:t>
      </w:r>
      <w:hyperlink r:id="rId196">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7">
        <w:r>
          <w:rPr>
            <w:lang w:val="pt_PT" w:bidi="pt_PT"/>
          </w:rPr>
          <w:rPr>
            <w:color w:val="0000EE"/>
            <w:u w:val="single"/>
          </w:rPr>
          <w:t>4.17</w:t>
        </w:r>
      </w:hyperlink>
      <w:r>
        <w:rPr>
          <w:lang w:val="pt_PT" w:bidi="pt_PT"/>
        </w:rPr>
        <w:t>,</w:t>
      </w:r>
      <w:hyperlink r:id="rId198">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199">
        <w:r>
          <w:rPr>
            <w:lang w:val="pt_PT" w:bidi="pt_PT"/>
          </w:rPr>
          <w:rPr>
            <w:color w:val="0000EE"/>
            <w:u w:val="single"/>
          </w:rPr>
          <w:t>16.24</w:t>
        </w:r>
      </w:hyperlink>
      <w:r>
        <w:rPr>
          <w:lang w:val="pt_PT" w:bidi="pt_PT"/>
        </w:rPr>
        <w:t xml:space="preserve">; </w:t>
      </w:r>
      <w:hyperlink r:id="rId200">
        <w:r>
          <w:rPr>
            <w:lang w:val="pt_PT" w:bidi="pt_PT"/>
          </w:rPr>
          <w:rPr>
            <w:color w:val="0000EE"/>
            <w:u w:val="single"/>
          </w:rPr>
          <w:t>Dt 5.33</w:t>
        </w:r>
      </w:hyperlink>
      <w:r>
        <w:rPr>
          <w:lang w:val="pt_PT" w:bidi="pt_PT"/>
        </w:rPr>
        <w:t xml:space="preserve">; </w:t>
      </w:r>
      <w:hyperlink r:id="rId201">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2">
        <w:r>
          <w:rPr>
            <w:lang w:val="pt_PT" w:bidi="pt_PT"/>
          </w:rPr>
          <w:rPr>
            <w:color w:val="0000EE"/>
            <w:u w:val="single"/>
          </w:rPr>
          <w:t>Mt 10.5–15</w:t>
        </w:r>
      </w:hyperlink>
      <w:r>
        <w:rPr>
          <w:lang w:val="pt_PT" w:bidi="pt_PT"/>
        </w:rPr>
        <w:t xml:space="preserve">; </w:t>
      </w:r>
      <w:hyperlink r:id="rId203">
        <w:r>
          <w:rPr>
            <w:lang w:val="pt_PT" w:bidi="pt_PT"/>
          </w:rPr>
          <w:rPr>
            <w:color w:val="0000EE"/>
            <w:u w:val="single"/>
          </w:rPr>
          <w:t>13.47–51</w:t>
        </w:r>
      </w:hyperlink>
      <w:r>
        <w:rPr>
          <w:lang w:val="pt_PT" w:bidi="pt_PT"/>
        </w:rPr>
        <w:t xml:space="preserve">; </w:t>
      </w:r>
      <w:hyperlink r:id="rId204">
        <w:r>
          <w:rPr>
            <w:lang w:val="pt_PT" w:bidi="pt_PT"/>
          </w:rPr>
          <w:rPr>
            <w:color w:val="0000EE"/>
            <w:u w:val="single"/>
          </w:rPr>
          <w:t>Ez 29.4–5</w:t>
        </w:r>
      </w:hyperlink>
      <w:r>
        <w:rPr>
          <w:lang w:val="pt_PT" w:bidi="pt_PT"/>
        </w:rPr>
        <w:t xml:space="preserve">; </w:t>
      </w:r>
      <w:hyperlink r:id="rId205">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6">
        <w:r>
          <w:rPr>
            <w:lang w:val="pt_PT" w:bidi="pt_PT"/>
          </w:rPr>
          <w:rPr>
            <w:color w:val="0000EE"/>
            <w:u w:val="single"/>
          </w:rPr>
          <w:t>8.18–22</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09">
        <w:r>
          <w:rPr>
            <w:lang w:val="pt_PT" w:bidi="pt_PT"/>
          </w:rPr>
          <w:rPr>
            <w:color w:val="0000EE"/>
            <w:u w:val="single"/>
          </w:rPr>
          <w:t>6.2</w:t>
        </w:r>
      </w:hyperlink>
      <w:r>
        <w:rPr>
          <w:lang w:val="pt_PT" w:bidi="pt_PT"/>
        </w:rPr>
        <w:t xml:space="preserve">, </w:t>
      </w:r>
      <w:hyperlink r:id="rId210">
        <w:r>
          <w:rPr>
            <w:lang w:val="pt_PT" w:bidi="pt_PT"/>
          </w:rPr>
          <w:rPr>
            <w:color w:val="0000EE"/>
            <w:u w:val="single"/>
          </w:rPr>
          <w:t>5</w:t>
        </w:r>
      </w:hyperlink>
      <w:r>
        <w:rPr>
          <w:lang w:val="pt_PT" w:bidi="pt_PT"/>
        </w:rPr>
        <w:t xml:space="preserve">; </w:t>
      </w:r>
      <w:hyperlink r:id="rId211">
        <w:r>
          <w:rPr>
            <w:lang w:val="pt_PT" w:bidi="pt_PT"/>
          </w:rPr>
          <w:rPr>
            <w:color w:val="0000EE"/>
            <w:u w:val="single"/>
          </w:rPr>
          <w:t>10.17</w:t>
        </w:r>
      </w:hyperlink>
      <w:r>
        <w:rPr>
          <w:lang w:val="pt_PT" w:bidi="pt_PT"/>
        </w:rPr>
        <w:t xml:space="preserve">; </w:t>
      </w:r>
      <w:hyperlink r:id="rId212">
        <w:r>
          <w:rPr>
            <w:lang w:val="pt_PT" w:bidi="pt_PT"/>
          </w:rPr>
          <w:rPr>
            <w:color w:val="0000EE"/>
            <w:u w:val="single"/>
          </w:rPr>
          <w:t>12.9–14</w:t>
        </w:r>
      </w:hyperlink>
      <w:r>
        <w:rPr>
          <w:lang w:val="pt_PT" w:bidi="pt_PT"/>
        </w:rPr>
        <w:t xml:space="preserve">; </w:t>
      </w:r>
      <w:hyperlink r:id="rId213">
        <w:r>
          <w:rPr>
            <w:lang w:val="pt_PT" w:bidi="pt_PT"/>
          </w:rPr>
          <w:rPr>
            <w:color w:val="0000EE"/>
            <w:u w:val="single"/>
          </w:rPr>
          <w:t>13.54</w:t>
        </w:r>
      </w:hyperlink>
      <w:r>
        <w:rPr>
          <w:lang w:val="pt_PT" w:bidi="pt_PT"/>
        </w:rPr>
        <w:t xml:space="preserve">; </w:t>
      </w:r>
      <w:hyperlink r:id="rId214">
        <w:r>
          <w:rPr>
            <w:lang w:val="pt_PT" w:bidi="pt_PT"/>
          </w:rPr>
          <w:rPr>
            <w:color w:val="0000EE"/>
            <w:u w:val="single"/>
          </w:rPr>
          <w:t>23.6</w:t>
        </w:r>
      </w:hyperlink>
      <w:r>
        <w:rPr>
          <w:lang w:val="pt_PT" w:bidi="pt_PT"/>
        </w:rPr>
        <w:t>,</w:t>
      </w:r>
      <w:hyperlink r:id="rId215">
        <w:r>
          <w:rPr>
            <w:lang w:val="pt_PT" w:bidi="pt_PT"/>
          </w:rPr>
          <w:rPr>
            <w:color w:val="0000EE"/>
            <w:u w:val="single"/>
          </w:rPr>
          <w:t>34</w:t>
        </w:r>
      </w:hyperlink>
      <w:r>
        <w:rPr>
          <w:lang w:val="pt_PT" w:bidi="pt_PT"/>
        </w:rPr>
        <w:t>). • Anunciar as Boas Novas significa apresentar a mensagem sobre o Reino dos Céus (</w:t>
      </w:r>
      <w:hyperlink r:id="rId216">
        <w:r>
          <w:rPr>
            <w:lang w:val="pt_PT" w:bidi="pt_PT"/>
          </w:rPr>
          <w:rPr>
            <w:color w:val="0000EE"/>
            <w:u w:val="single"/>
          </w:rPr>
          <w:t>9.35</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xml:space="preserve">; também </w:t>
      </w:r>
      <w:hyperlink r:id="rId219">
        <w:r>
          <w:rPr>
            <w:lang w:val="pt_PT" w:bidi="pt_PT"/>
          </w:rPr>
          <w:rPr>
            <w:color w:val="0000EE"/>
            <w:u w:val="single"/>
          </w:rPr>
          <w:t>Mc 1.1</w:t>
        </w:r>
      </w:hyperlink>
      <w:r>
        <w:rPr>
          <w:lang w:val="pt_PT" w:bidi="pt_PT"/>
        </w:rPr>
        <w:t xml:space="preserve">; </w:t>
      </w:r>
      <w:hyperlink r:id="rId220">
        <w:r>
          <w:rPr>
            <w:lang w:val="pt_PT" w:bidi="pt_PT"/>
          </w:rPr>
          <w:rPr>
            <w:color w:val="0000EE"/>
            <w:u w:val="single"/>
          </w:rPr>
          <w:t>Rm 1.16</w:t>
        </w:r>
      </w:hyperlink>
      <w:r>
        <w:rPr>
          <w:lang w:val="pt_PT" w:bidi="pt_PT"/>
        </w:rPr>
        <w:t xml:space="preserve">). Na maioria das vezes, a mensagem provoca hostilidade (veja </w:t>
      </w:r>
      <w:hyperlink r:id="rId221">
        <w:r>
          <w:rPr>
            <w:lang w:val="pt_PT" w:bidi="pt_PT"/>
          </w:rPr>
          <w:rPr>
            <w:color w:val="0000EE"/>
            <w:u w:val="single"/>
          </w:rPr>
          <w:t>Mt 9.32–34</w:t>
        </w:r>
      </w:hyperlink>
      <w:r>
        <w:rPr>
          <w:lang w:val="pt_PT" w:bidi="pt_PT"/>
        </w:rPr>
        <w:t xml:space="preserve">; </w:t>
      </w:r>
      <w:hyperlink r:id="rId222">
        <w:r>
          <w:rPr>
            <w:lang w:val="pt_PT" w:bidi="pt_PT"/>
          </w:rPr>
          <w:rPr>
            <w:color w:val="0000EE"/>
            <w:u w:val="single"/>
          </w:rPr>
          <w:t>10.27–28</w:t>
        </w:r>
      </w:hyperlink>
      <w:r>
        <w:rPr>
          <w:lang w:val="pt_PT" w:bidi="pt_PT"/>
        </w:rPr>
        <w:t xml:space="preserve">; </w:t>
      </w:r>
      <w:hyperlink r:id="rId223">
        <w:r>
          <w:rPr>
            <w:lang w:val="pt_PT" w:bidi="pt_PT"/>
          </w:rPr>
          <w:rPr>
            <w:color w:val="0000EE"/>
            <w:u w:val="single"/>
          </w:rPr>
          <w:t>13.1–9</w:t>
        </w:r>
      </w:hyperlink>
      <w:r>
        <w:rPr>
          <w:lang w:val="pt_PT" w:bidi="pt_PT"/>
        </w:rPr>
        <w:t>,</w:t>
      </w:r>
      <w:hyperlink r:id="rId224">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5">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6">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6">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7">
        <w:r>
          <w:rPr>
            <w:lang w:val="pt_PT" w:bidi="pt_PT"/>
          </w:rPr>
          <w:rPr>
            <w:color w:val="0000EE"/>
            <w:u w:val="single"/>
          </w:rPr>
          <w:t>9.35–11.1</w:t>
        </w:r>
      </w:hyperlink>
      <w:r>
        <w:rPr>
          <w:lang w:val="pt_PT" w:bidi="pt_PT"/>
        </w:rPr>
        <w:t xml:space="preserve">; </w:t>
      </w:r>
      <w:hyperlink r:id="rId228">
        <w:r>
          <w:rPr>
            <w:lang w:val="pt_PT" w:bidi="pt_PT"/>
          </w:rPr>
          <w:rPr>
            <w:color w:val="0000EE"/>
            <w:u w:val="single"/>
          </w:rPr>
          <w:t>13.1–53</w:t>
        </w:r>
      </w:hyperlink>
      <w:r>
        <w:rPr>
          <w:lang w:val="pt_PT" w:bidi="pt_PT"/>
        </w:rPr>
        <w:t xml:space="preserve">; </w:t>
      </w:r>
      <w:hyperlink r:id="rId229">
        <w:r>
          <w:rPr>
            <w:lang w:val="pt_PT" w:bidi="pt_PT"/>
          </w:rPr>
          <w:rPr>
            <w:color w:val="0000EE"/>
            <w:u w:val="single"/>
          </w:rPr>
          <w:t>18.1–19.2</w:t>
        </w:r>
      </w:hyperlink>
      <w:r>
        <w:rPr>
          <w:lang w:val="pt_PT" w:bidi="pt_PT"/>
        </w:rPr>
        <w:t xml:space="preserve">; </w:t>
      </w:r>
      <w:hyperlink r:id="rId230">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1">
        <w:r>
          <w:rPr>
            <w:lang w:val="pt_PT" w:bidi="pt_PT"/>
          </w:rPr>
          <w:rPr>
            <w:color w:val="0000EE"/>
            <w:u w:val="single"/>
          </w:rPr>
          <w:t>Lc 6.20</w:t>
        </w:r>
      </w:hyperlink>
      <w:r>
        <w:rPr>
          <w:lang w:val="pt_PT" w:bidi="pt_PT"/>
        </w:rPr>
        <w:t>,</w:t>
      </w:r>
      <w:hyperlink r:id="rId232">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3">
        <w:r>
          <w:rPr>
            <w:lang w:val="pt_PT" w:bidi="pt_PT"/>
          </w:rPr>
          <w:rPr>
            <w:color w:val="0000EE"/>
            <w:u w:val="single"/>
          </w:rPr>
          <w:t>Mt 11.5</w:t>
        </w:r>
      </w:hyperlink>
      <w:r>
        <w:rPr>
          <w:lang w:val="pt_PT" w:bidi="pt_PT"/>
        </w:rPr>
        <w:t xml:space="preserve">; </w:t>
      </w:r>
      <w:hyperlink r:id="rId234">
        <w:r>
          <w:rPr>
            <w:lang w:val="pt_PT" w:bidi="pt_PT"/>
          </w:rPr>
          <w:rPr>
            <w:color w:val="0000EE"/>
            <w:u w:val="single"/>
          </w:rPr>
          <w:t>Sl 37.14–15</w:t>
        </w:r>
      </w:hyperlink>
      <w:r>
        <w:rPr>
          <w:lang w:val="pt_PT" w:bidi="pt_PT"/>
        </w:rPr>
        <w:t xml:space="preserve">; </w:t>
      </w:r>
      <w:hyperlink r:id="rId235">
        <w:r>
          <w:rPr>
            <w:lang w:val="pt_PT" w:bidi="pt_PT"/>
          </w:rPr>
          <w:rPr>
            <w:color w:val="0000EE"/>
            <w:u w:val="single"/>
          </w:rPr>
          <w:t>40.17</w:t>
        </w:r>
      </w:hyperlink>
      <w:r>
        <w:rPr>
          <w:lang w:val="pt_PT" w:bidi="pt_PT"/>
        </w:rPr>
        <w:t xml:space="preserve">; </w:t>
      </w:r>
      <w:hyperlink r:id="rId236">
        <w:r>
          <w:rPr>
            <w:lang w:val="pt_PT" w:bidi="pt_PT"/>
          </w:rPr>
          <w:rPr>
            <w:color w:val="0000EE"/>
            <w:u w:val="single"/>
          </w:rPr>
          <w:t>69.28–33</w:t>
        </w:r>
      </w:hyperlink>
      <w:r>
        <w:rPr>
          <w:lang w:val="pt_PT" w:bidi="pt_PT"/>
        </w:rPr>
        <w:t xml:space="preserve">; </w:t>
      </w:r>
      <w:hyperlink r:id="rId237">
        <w:r>
          <w:rPr>
            <w:lang w:val="pt_PT" w:bidi="pt_PT"/>
          </w:rPr>
          <w:rPr>
            <w:color w:val="0000EE"/>
            <w:u w:val="single"/>
          </w:rPr>
          <w:t>Is 61.1</w:t>
        </w:r>
      </w:hyperlink>
      <w:r>
        <w:rPr>
          <w:lang w:val="pt_PT" w:bidi="pt_PT"/>
        </w:rPr>
        <w:t xml:space="preserve">; </w:t>
      </w:r>
      <w:hyperlink r:id="rId238">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39">
        <w:r>
          <w:rPr>
            <w:lang w:val="pt_PT" w:bidi="pt_PT"/>
          </w:rPr>
          <w:rPr>
            <w:color w:val="0000EE"/>
            <w:u w:val="single"/>
          </w:rPr>
          <w:t>Is 57.15</w:t>
        </w:r>
      </w:hyperlink>
      <w:r>
        <w:rPr>
          <w:lang w:val="pt_PT" w:bidi="pt_PT"/>
        </w:rPr>
        <w:t xml:space="preserve">; </w:t>
      </w:r>
      <w:hyperlink r:id="rId238">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0">
        <w:r>
          <w:rPr>
            <w:lang w:val="pt_PT" w:bidi="pt_PT"/>
          </w:rPr>
          <w:rPr>
            <w:color w:val="0000EE"/>
            <w:u w:val="single"/>
          </w:rPr>
          <w:t>23.37–39</w:t>
        </w:r>
      </w:hyperlink>
      <w:r>
        <w:rPr>
          <w:lang w:val="pt_PT" w:bidi="pt_PT"/>
        </w:rPr>
        <w:t xml:space="preserve">; </w:t>
      </w:r>
      <w:hyperlink r:id="rId241">
        <w:r>
          <w:rPr>
            <w:lang w:val="pt_PT" w:bidi="pt_PT"/>
          </w:rPr>
          <w:rPr>
            <w:color w:val="0000EE"/>
            <w:u w:val="single"/>
          </w:rPr>
          <w:t>Is 61.2–3</w:t>
        </w:r>
      </w:hyperlink>
      <w:r>
        <w:rPr>
          <w:lang w:val="pt_PT" w:bidi="pt_PT"/>
        </w:rPr>
        <w:t xml:space="preserve">; </w:t>
      </w:r>
      <w:hyperlink r:id="rId242">
        <w:r>
          <w:rPr>
            <w:lang w:val="pt_PT" w:bidi="pt_PT"/>
          </w:rPr>
          <w:rPr>
            <w:color w:val="0000EE"/>
            <w:u w:val="single"/>
          </w:rPr>
          <w:t>Jl 1.8–13</w:t>
        </w:r>
      </w:hyperlink>
      <w:r>
        <w:rPr>
          <w:lang w:val="pt_PT" w:bidi="pt_PT"/>
        </w:rPr>
        <w:t xml:space="preserve">; </w:t>
      </w:r>
      <w:hyperlink r:id="rId243">
        <w:r>
          <w:rPr>
            <w:lang w:val="pt_PT" w:bidi="pt_PT"/>
          </w:rPr>
          <w:rPr>
            <w:color w:val="0000EE"/>
            <w:u w:val="single"/>
          </w:rPr>
          <w:t>2.12–13</w:t>
        </w:r>
      </w:hyperlink>
      <w:r>
        <w:rPr>
          <w:lang w:val="pt_PT" w:bidi="pt_PT"/>
        </w:rPr>
        <w:t xml:space="preserve">, </w:t>
      </w:r>
      <w:hyperlink r:id="rId244">
        <w:r>
          <w:rPr>
            <w:lang w:val="pt_PT" w:bidi="pt_PT"/>
          </w:rPr>
          <w:rPr>
            <w:color w:val="0000EE"/>
            <w:u w:val="single"/>
          </w:rPr>
          <w:t>18–19</w:t>
        </w:r>
      </w:hyperlink>
      <w:r>
        <w:rPr>
          <w:lang w:val="pt_PT" w:bidi="pt_PT"/>
        </w:rPr>
        <w:t xml:space="preserve">; </w:t>
      </w:r>
      <w:hyperlink r:id="rId245">
        <w:r>
          <w:rPr>
            <w:lang w:val="pt_PT" w:bidi="pt_PT"/>
          </w:rPr>
          <w:rPr>
            <w:color w:val="0000EE"/>
            <w:u w:val="single"/>
          </w:rPr>
          <w:t>Rm 9.1–5</w:t>
        </w:r>
      </w:hyperlink>
      <w:r>
        <w:rPr>
          <w:lang w:val="pt_PT" w:bidi="pt_PT"/>
        </w:rPr>
        <w:t xml:space="preserve">; </w:t>
      </w:r>
      <w:hyperlink r:id="rId246">
        <w:r>
          <w:rPr>
            <w:lang w:val="pt_PT" w:bidi="pt_PT"/>
          </w:rPr>
          <w:rPr>
            <w:color w:val="0000EE"/>
            <w:u w:val="single"/>
          </w:rPr>
          <w:t>1Co 5.2</w:t>
        </w:r>
      </w:hyperlink>
      <w:r>
        <w:rPr>
          <w:lang w:val="pt_PT" w:bidi="pt_PT"/>
        </w:rPr>
        <w:t xml:space="preserve">; </w:t>
      </w:r>
      <w:hyperlink r:id="rId247">
        <w:r>
          <w:rPr>
            <w:lang w:val="pt_PT" w:bidi="pt_PT"/>
          </w:rPr>
          <w:rPr>
            <w:color w:val="0000EE"/>
            <w:u w:val="single"/>
          </w:rPr>
          <w:t>Tg 4.9</w:t>
        </w:r>
      </w:hyperlink>
      <w:r>
        <w:rPr>
          <w:lang w:val="pt_PT" w:bidi="pt_PT"/>
        </w:rPr>
        <w:t>). O luto pessoal, seja causado pelo pecado ou por tragédia, também pode estar em vista (</w:t>
      </w:r>
      <w:hyperlink r:id="rId248">
        <w:r>
          <w:rPr>
            <w:lang w:val="pt_PT" w:bidi="pt_PT"/>
          </w:rPr>
          <w:rPr>
            <w:color w:val="0000EE"/>
            <w:u w:val="single"/>
          </w:rPr>
          <w:t>Mc 16.10</w:t>
        </w:r>
      </w:hyperlink>
      <w:r>
        <w:rPr>
          <w:lang w:val="pt_PT" w:bidi="pt_PT"/>
        </w:rPr>
        <w:t xml:space="preserve">; </w:t>
      </w:r>
      <w:hyperlink r:id="rId249">
        <w:r>
          <w:rPr>
            <w:lang w:val="pt_PT" w:bidi="pt_PT"/>
          </w:rPr>
          <w:rPr>
            <w:color w:val="0000EE"/>
            <w:u w:val="single"/>
          </w:rPr>
          <w:t>Ap 18.11</w:t>
        </w:r>
      </w:hyperlink>
      <w:r>
        <w:rPr>
          <w:lang w:val="pt_PT" w:bidi="pt_PT"/>
        </w:rPr>
        <w:t>,</w:t>
      </w:r>
      <w:hyperlink r:id="rId250">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1">
        <w:r>
          <w:rPr>
            <w:lang w:val="pt_PT" w:bidi="pt_PT"/>
          </w:rPr>
          <w:rPr>
            <w:color w:val="0000EE"/>
            <w:u w:val="single"/>
          </w:rPr>
          <w:t>Mt 5.6–7</w:t>
        </w:r>
      </w:hyperlink>
      <w:r>
        <w:rPr>
          <w:lang w:val="pt_PT" w:bidi="pt_PT"/>
        </w:rPr>
        <w:t>,</w:t>
      </w:r>
      <w:hyperlink r:id="rId252">
        <w:r>
          <w:rPr>
            <w:lang w:val="pt_PT" w:bidi="pt_PT"/>
          </w:rPr>
          <w:rPr>
            <w:color w:val="0000EE"/>
            <w:u w:val="single"/>
          </w:rPr>
          <w:t>9</w:t>
        </w:r>
      </w:hyperlink>
      <w:r>
        <w:rPr>
          <w:lang w:val="pt_PT" w:bidi="pt_PT"/>
        </w:rPr>
        <w:t>). O consolo acompanhará o cumprimento de tudo o que Deus prometeu (</w:t>
      </w:r>
      <w:hyperlink r:id="rId253">
        <w:r>
          <w:rPr>
            <w:lang w:val="pt_PT" w:bidi="pt_PT"/>
          </w:rPr>
          <w:rPr>
            <w:color w:val="0000EE"/>
            <w:u w:val="single"/>
          </w:rPr>
          <w:t>Is 40.1–2</w:t>
        </w:r>
      </w:hyperlink>
      <w:r>
        <w:rPr>
          <w:lang w:val="pt_PT" w:bidi="pt_PT"/>
        </w:rPr>
        <w:t xml:space="preserve">; </w:t>
      </w:r>
      <w:hyperlink r:id="rId241">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4">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5">
        <w:r>
          <w:rPr>
            <w:lang w:val="pt_PT" w:bidi="pt_PT"/>
          </w:rPr>
          <w:rPr>
            <w:color w:val="0000EE"/>
            <w:u w:val="single"/>
          </w:rPr>
          <w:t>Mt 11.29</w:t>
        </w:r>
      </w:hyperlink>
      <w:r>
        <w:rPr>
          <w:lang w:val="pt_PT" w:bidi="pt_PT"/>
        </w:rPr>
        <w:t>) e como alguém que evita o orgulho (</w:t>
      </w:r>
      <w:hyperlink r:id="rId256">
        <w:r>
          <w:rPr>
            <w:lang w:val="pt_PT" w:bidi="pt_PT"/>
          </w:rPr>
          <w:rPr>
            <w:color w:val="0000EE"/>
            <w:u w:val="single"/>
          </w:rPr>
          <w:t>12.17–21</w:t>
        </w:r>
      </w:hyperlink>
      <w:r>
        <w:rPr>
          <w:lang w:val="pt_PT" w:bidi="pt_PT"/>
        </w:rPr>
        <w:t xml:space="preserve">; </w:t>
      </w:r>
      <w:hyperlink r:id="rId257">
        <w:r>
          <w:rPr>
            <w:lang w:val="pt_PT" w:bidi="pt_PT"/>
          </w:rPr>
          <w:rPr>
            <w:color w:val="0000EE"/>
            <w:u w:val="single"/>
          </w:rPr>
          <w:t>21.5</w:t>
        </w:r>
      </w:hyperlink>
      <w:r>
        <w:rPr>
          <w:lang w:val="pt_PT" w:bidi="pt_PT"/>
        </w:rPr>
        <w:t>). Esta característica de Jesus é exemplificada em sua morte na cruz (</w:t>
      </w:r>
      <w:hyperlink r:id="rId258">
        <w:r>
          <w:rPr>
            <w:lang w:val="pt_PT" w:bidi="pt_PT"/>
          </w:rPr>
          <w:rPr>
            <w:color w:val="0000EE"/>
            <w:u w:val="single"/>
          </w:rPr>
          <w:t>1Pe 2.23</w:t>
        </w:r>
      </w:hyperlink>
      <w:r>
        <w:rPr>
          <w:lang w:val="pt_PT" w:bidi="pt_PT"/>
        </w:rPr>
        <w:t xml:space="preserve">; </w:t>
      </w:r>
      <w:hyperlink r:id="rId259">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0">
        <w:r>
          <w:rPr>
            <w:lang w:val="pt_PT" w:bidi="pt_PT"/>
          </w:rPr>
          <w:rPr>
            <w:color w:val="0000EE"/>
            <w:u w:val="single"/>
          </w:rPr>
          <w:t>Gn 12.7</w:t>
        </w:r>
      </w:hyperlink>
      <w:r>
        <w:rPr>
          <w:lang w:val="pt_PT" w:bidi="pt_PT"/>
        </w:rPr>
        <w:t xml:space="preserve">; </w:t>
      </w:r>
      <w:hyperlink r:id="rId261">
        <w:r>
          <w:rPr>
            <w:lang w:val="pt_PT" w:bidi="pt_PT"/>
          </w:rPr>
          <w:rPr>
            <w:color w:val="0000EE"/>
            <w:u w:val="single"/>
          </w:rPr>
          <w:t>17.8</w:t>
        </w:r>
      </w:hyperlink>
      <w:r>
        <w:rPr>
          <w:lang w:val="pt_PT" w:bidi="pt_PT"/>
        </w:rPr>
        <w:t xml:space="preserve">; veja </w:t>
      </w:r>
      <w:hyperlink r:id="rId262">
        <w:r>
          <w:rPr>
            <w:lang w:val="pt_PT" w:bidi="pt_PT"/>
          </w:rPr>
          <w:rPr>
            <w:color w:val="0000EE"/>
            <w:u w:val="single"/>
          </w:rPr>
          <w:t>Is 60.21</w:t>
        </w:r>
      </w:hyperlink>
      <w:r>
        <w:rPr>
          <w:lang w:val="pt_PT" w:bidi="pt_PT"/>
        </w:rPr>
        <w:t>). Um sentido mais amplo também pode ser pretendido, como o reinado de Deus sobre toda a terra (</w:t>
      </w:r>
      <w:hyperlink r:id="rId263">
        <w:r>
          <w:rPr>
            <w:lang w:val="pt_PT" w:bidi="pt_PT"/>
          </w:rPr>
          <w:rPr>
            <w:color w:val="0000EE"/>
            <w:u w:val="single"/>
          </w:rPr>
          <w:t>Mt 19.28</w:t>
        </w:r>
      </w:hyperlink>
      <w:r>
        <w:rPr>
          <w:lang w:val="pt_PT" w:bidi="pt_PT"/>
        </w:rPr>
        <w:t xml:space="preserve">; </w:t>
      </w:r>
      <w:hyperlink r:id="rId60">
        <w:r>
          <w:rPr>
            <w:lang w:val="pt_PT" w:bidi="pt_PT"/>
          </w:rPr>
          <w:rPr>
            <w:color w:val="0000EE"/>
            <w:u w:val="single"/>
          </w:rPr>
          <w:t>28.18–20</w:t>
        </w:r>
      </w:hyperlink>
      <w:r>
        <w:rPr>
          <w:lang w:val="pt_PT" w:bidi="pt_PT"/>
        </w:rPr>
        <w:t xml:space="preserve">; </w:t>
      </w:r>
      <w:hyperlink r:id="rId264">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5">
        <w:r>
          <w:rPr>
            <w:lang w:val="pt_PT" w:bidi="pt_PT"/>
          </w:rPr>
          <w:rPr>
            <w:color w:val="0000EE"/>
            <w:u w:val="single"/>
          </w:rPr>
          <w:t>3.15</w:t>
        </w:r>
      </w:hyperlink>
      <w:r>
        <w:rPr>
          <w:lang w:val="pt_PT" w:bidi="pt_PT"/>
        </w:rPr>
        <w:t xml:space="preserve">; </w:t>
      </w:r>
      <w:hyperlink r:id="rId266">
        <w:r>
          <w:rPr>
            <w:lang w:val="pt_PT" w:bidi="pt_PT"/>
          </w:rPr>
          <w:rPr>
            <w:color w:val="0000EE"/>
            <w:u w:val="single"/>
          </w:rPr>
          <w:t>5.10</w:t>
        </w:r>
      </w:hyperlink>
      <w:r>
        <w:rPr>
          <w:lang w:val="pt_PT" w:bidi="pt_PT"/>
        </w:rPr>
        <w:t>,</w:t>
      </w:r>
      <w:hyperlink r:id="rId143">
        <w:r>
          <w:rPr>
            <w:lang w:val="pt_PT" w:bidi="pt_PT"/>
          </w:rPr>
          <w:rPr>
            <w:color w:val="0000EE"/>
            <w:u w:val="single"/>
          </w:rPr>
          <w:t>20</w:t>
        </w:r>
      </w:hyperlink>
      <w:r>
        <w:rPr>
          <w:lang w:val="pt_PT" w:bidi="pt_PT"/>
        </w:rPr>
        <w:t>) ou ao desejo do discípulo de ver justiça para todas as pessoas (</w:t>
      </w:r>
      <w:hyperlink r:id="rId267">
        <w:r>
          <w:rPr>
            <w:lang w:val="pt_PT" w:bidi="pt_PT"/>
          </w:rPr>
          <w:rPr>
            <w:color w:val="0000EE"/>
            <w:u w:val="single"/>
          </w:rPr>
          <w:t>Sl 11.7</w:t>
        </w:r>
      </w:hyperlink>
      <w:r>
        <w:rPr>
          <w:lang w:val="pt_PT" w:bidi="pt_PT"/>
        </w:rPr>
        <w:t xml:space="preserve">; </w:t>
      </w:r>
      <w:hyperlink r:id="rId268">
        <w:r>
          <w:rPr>
            <w:lang w:val="pt_PT" w:bidi="pt_PT"/>
          </w:rPr>
          <w:rPr>
            <w:color w:val="0000EE"/>
            <w:u w:val="single"/>
          </w:rPr>
          <w:t>85.10–12</w:t>
        </w:r>
      </w:hyperlink>
      <w:r>
        <w:rPr>
          <w:lang w:val="pt_PT" w:bidi="pt_PT"/>
        </w:rPr>
        <w:t xml:space="preserve">; </w:t>
      </w:r>
      <w:hyperlink r:id="rId269">
        <w:r>
          <w:rPr>
            <w:lang w:val="pt_PT" w:bidi="pt_PT"/>
          </w:rPr>
          <w:rPr>
            <w:color w:val="0000EE"/>
            <w:u w:val="single"/>
          </w:rPr>
          <w:t>Is 11.1–4</w:t>
        </w:r>
      </w:hyperlink>
      <w:r>
        <w:rPr>
          <w:lang w:val="pt_PT" w:bidi="pt_PT"/>
        </w:rPr>
        <w:t xml:space="preserve">; </w:t>
      </w:r>
      <w:hyperlink r:id="rId270">
        <w:r>
          <w:rPr>
            <w:lang w:val="pt_PT" w:bidi="pt_PT"/>
          </w:rPr>
          <w:rPr>
            <w:color w:val="0000EE"/>
            <w:u w:val="single"/>
          </w:rPr>
          <w:t>Jr 23.5–6</w:t>
        </w:r>
      </w:hyperlink>
      <w:r>
        <w:rPr>
          <w:lang w:val="pt_PT" w:bidi="pt_PT"/>
        </w:rPr>
        <w:t xml:space="preserve">; </w:t>
      </w:r>
      <w:hyperlink r:id="rId271">
        <w:r>
          <w:rPr>
            <w:lang w:val="pt_PT" w:bidi="pt_PT"/>
          </w:rPr>
          <w:rPr>
            <w:color w:val="0000EE"/>
            <w:u w:val="single"/>
          </w:rPr>
          <w:t>33.16</w:t>
        </w:r>
      </w:hyperlink>
      <w:r>
        <w:rPr>
          <w:lang w:val="pt_PT" w:bidi="pt_PT"/>
        </w:rPr>
        <w:t>). Alguém com tal anseio frequentemente ora: “Seja feita a tua vontade na terra” (</w:t>
      </w:r>
      <w:hyperlink r:id="rId272">
        <w:r>
          <w:rPr>
            <w:lang w:val="pt_PT" w:bidi="pt_PT"/>
          </w:rPr>
          <w:rPr>
            <w:color w:val="0000EE"/>
            <w:u w:val="single"/>
          </w:rPr>
          <w:t>Mt 6.10</w:t>
        </w:r>
      </w:hyperlink>
      <w:r>
        <w:rPr>
          <w:lang w:val="pt_PT" w:bidi="pt_PT"/>
        </w:rPr>
        <w:t>). • Cristo trouxe justiça e retidão (</w:t>
      </w:r>
      <w:hyperlink r:id="rId273">
        <w:r>
          <w:rPr>
            <w:lang w:val="pt_PT" w:bidi="pt_PT"/>
          </w:rPr>
          <w:rPr>
            <w:color w:val="0000EE"/>
            <w:u w:val="single"/>
          </w:rPr>
          <w:t>Rm 3.21–22</w:t>
        </w:r>
      </w:hyperlink>
      <w:r>
        <w:rPr>
          <w:lang w:val="pt_PT" w:bidi="pt_PT"/>
        </w:rPr>
        <w:t xml:space="preserve">; </w:t>
      </w:r>
      <w:hyperlink r:id="rId274">
        <w:r>
          <w:rPr>
            <w:lang w:val="pt_PT" w:bidi="pt_PT"/>
          </w:rPr>
          <w:rPr>
            <w:color w:val="0000EE"/>
            <w:u w:val="single"/>
          </w:rPr>
          <w:t>5.1</w:t>
        </w:r>
      </w:hyperlink>
      <w:r>
        <w:rPr>
          <w:lang w:val="pt_PT" w:bidi="pt_PT"/>
        </w:rPr>
        <w:t xml:space="preserve">); os discípulos serão satisfeitos com isso (cf. </w:t>
      </w:r>
      <w:hyperlink r:id="rId275">
        <w:r>
          <w:rPr>
            <w:lang w:val="pt_PT" w:bidi="pt_PT"/>
          </w:rPr>
          <w:rPr>
            <w:color w:val="0000EE"/>
            <w:u w:val="single"/>
          </w:rPr>
          <w:t>Sl 42.1–2</w:t>
        </w:r>
      </w:hyperlink>
      <w:r>
        <w:rPr>
          <w:lang w:val="pt_PT" w:bidi="pt_PT"/>
        </w:rPr>
        <w:t xml:space="preserve">; </w:t>
      </w:r>
      <w:hyperlink r:id="rId276">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7">
        <w:r>
          <w:rPr>
            <w:lang w:val="pt_PT" w:bidi="pt_PT"/>
          </w:rPr>
          <w:rPr>
            <w:color w:val="0000EE"/>
            <w:u w:val="single"/>
          </w:rPr>
          <w:t>6.12</w:t>
        </w:r>
      </w:hyperlink>
      <w:r>
        <w:rPr>
          <w:lang w:val="pt_PT" w:bidi="pt_PT"/>
        </w:rPr>
        <w:t>,</w:t>
      </w:r>
      <w:hyperlink r:id="rId278">
        <w:r>
          <w:rPr>
            <w:lang w:val="pt_PT" w:bidi="pt_PT"/>
          </w:rPr>
          <w:rPr>
            <w:color w:val="0000EE"/>
            <w:u w:val="single"/>
          </w:rPr>
          <w:t>14–15</w:t>
        </w:r>
      </w:hyperlink>
      <w:r>
        <w:rPr>
          <w:lang w:val="pt_PT" w:bidi="pt_PT"/>
        </w:rPr>
        <w:t xml:space="preserve">; </w:t>
      </w:r>
      <w:hyperlink r:id="rId279">
        <w:r>
          <w:rPr>
            <w:lang w:val="pt_PT" w:bidi="pt_PT"/>
          </w:rPr>
          <w:rPr>
            <w:color w:val="0000EE"/>
            <w:u w:val="single"/>
          </w:rPr>
          <w:t>9.13</w:t>
        </w:r>
      </w:hyperlink>
      <w:r>
        <w:rPr>
          <w:lang w:val="pt_PT" w:bidi="pt_PT"/>
        </w:rPr>
        <w:t xml:space="preserve">; </w:t>
      </w:r>
      <w:hyperlink r:id="rId280">
        <w:r>
          <w:rPr>
            <w:lang w:val="pt_PT" w:bidi="pt_PT"/>
          </w:rPr>
          <w:rPr>
            <w:color w:val="0000EE"/>
            <w:u w:val="single"/>
          </w:rPr>
          <w:t>12.7</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282">
        <w:r>
          <w:rPr>
            <w:lang w:val="pt_PT" w:bidi="pt_PT"/>
          </w:rPr>
          <w:rPr>
            <w:color w:val="0000EE"/>
            <w:u w:val="single"/>
          </w:rPr>
          <w:t>23.23</w:t>
        </w:r>
      </w:hyperlink>
      <w:r>
        <w:rPr>
          <w:lang w:val="pt_PT" w:bidi="pt_PT"/>
        </w:rPr>
        <w:t xml:space="preserve">; </w:t>
      </w:r>
      <w:hyperlink r:id="rId283">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4">
        <w:r>
          <w:rPr>
            <w:lang w:val="pt_PT" w:bidi="pt_PT"/>
          </w:rPr>
          <w:rPr>
            <w:color w:val="0000EE"/>
            <w:u w:val="single"/>
          </w:rPr>
          <w:t>Sl 24.3–5</w:t>
        </w:r>
      </w:hyperlink>
      <w:r>
        <w:rPr>
          <w:lang w:val="pt_PT" w:bidi="pt_PT"/>
        </w:rPr>
        <w:t xml:space="preserve">; </w:t>
      </w:r>
      <w:hyperlink r:id="rId285">
        <w:r>
          <w:rPr>
            <w:lang w:val="pt_PT" w:bidi="pt_PT"/>
          </w:rPr>
          <w:rPr>
            <w:color w:val="0000EE"/>
            <w:u w:val="single"/>
          </w:rPr>
          <w:t>51.7</w:t>
        </w:r>
      </w:hyperlink>
      <w:r>
        <w:rPr>
          <w:lang w:val="pt_PT" w:bidi="pt_PT"/>
        </w:rPr>
        <w:t xml:space="preserve">; </w:t>
      </w:r>
      <w:hyperlink r:id="rId286">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7">
        <w:r>
          <w:rPr>
            <w:lang w:val="pt_PT" w:bidi="pt_PT"/>
          </w:rPr>
          <w:rPr>
            <w:color w:val="0000EE"/>
            <w:u w:val="single"/>
          </w:rPr>
          <w:t>Mt 23.25–26</w:t>
        </w:r>
      </w:hyperlink>
      <w:r>
        <w:rPr>
          <w:lang w:val="pt_PT" w:bidi="pt_PT"/>
        </w:rPr>
        <w:t xml:space="preserve">). Jesus insistiu na retidão simples e verdadeira do coração (veja </w:t>
      </w:r>
      <w:hyperlink r:id="rId288">
        <w:r>
          <w:rPr>
            <w:lang w:val="pt_PT" w:bidi="pt_PT"/>
          </w:rPr>
          <w:rPr>
            <w:color w:val="0000EE"/>
            <w:u w:val="single"/>
          </w:rPr>
          <w:t>6.1–24</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290">
        <w:r>
          <w:rPr>
            <w:lang w:val="pt_PT" w:bidi="pt_PT"/>
          </w:rPr>
          <w:rPr>
            <w:color w:val="0000EE"/>
            <w:u w:val="single"/>
          </w:rPr>
          <w:t>23.23–28</w:t>
        </w:r>
      </w:hyperlink>
      <w:r>
        <w:rPr>
          <w:lang w:val="pt_PT" w:bidi="pt_PT"/>
        </w:rPr>
        <w:t xml:space="preserve">; </w:t>
      </w:r>
      <w:hyperlink r:id="rId291">
        <w:r>
          <w:rPr>
            <w:lang w:val="pt_PT" w:bidi="pt_PT"/>
          </w:rPr>
          <w:rPr>
            <w:color w:val="0000EE"/>
            <w:u w:val="single"/>
          </w:rPr>
          <w:t>Dt 6.5</w:t>
        </w:r>
      </w:hyperlink>
      <w:r>
        <w:rPr>
          <w:lang w:val="pt_PT" w:bidi="pt_PT"/>
        </w:rPr>
        <w:t xml:space="preserve">). • Eles verão Deus e, assim, alcançarão ainda mais do que Moisés fez (veja </w:t>
      </w:r>
      <w:hyperlink r:id="rId292">
        <w:r>
          <w:rPr>
            <w:lang w:val="pt_PT" w:bidi="pt_PT"/>
          </w:rPr>
          <w:rPr>
            <w:color w:val="0000EE"/>
            <w:u w:val="single"/>
          </w:rPr>
          <w:t>Êx 33.18–23</w:t>
        </w:r>
      </w:hyperlink>
      <w:r>
        <w:rPr>
          <w:lang w:val="pt_PT" w:bidi="pt_PT"/>
        </w:rPr>
        <w:t xml:space="preserve">; </w:t>
      </w:r>
      <w:hyperlink r:id="rId293">
        <w:r>
          <w:rPr>
            <w:lang w:val="pt_PT" w:bidi="pt_PT"/>
          </w:rPr>
          <w:rPr>
            <w:color w:val="0000EE"/>
            <w:u w:val="single"/>
          </w:rPr>
          <w:t>34.5–7</w:t>
        </w:r>
      </w:hyperlink>
      <w:r>
        <w:rPr>
          <w:lang w:val="pt_PT" w:bidi="pt_PT"/>
        </w:rPr>
        <w:t xml:space="preserve">; veja também </w:t>
      </w:r>
      <w:hyperlink r:id="rId294">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5">
        <w:r>
          <w:rPr>
            <w:lang w:val="pt_PT" w:bidi="pt_PT"/>
          </w:rPr>
          <w:rPr>
            <w:color w:val="0000EE"/>
            <w:u w:val="single"/>
          </w:rPr>
          <w:t>Lv 26.6</w:t>
        </w:r>
      </w:hyperlink>
      <w:r>
        <w:rPr>
          <w:lang w:val="pt_PT" w:bidi="pt_PT"/>
        </w:rPr>
        <w:t xml:space="preserve">; </w:t>
      </w:r>
      <w:hyperlink r:id="rId296">
        <w:r>
          <w:rPr>
            <w:lang w:val="pt_PT" w:bidi="pt_PT"/>
          </w:rPr>
          <w:rPr>
            <w:color w:val="0000EE"/>
            <w:u w:val="single"/>
          </w:rPr>
          <w:t>1Sm 16.4–5</w:t>
        </w:r>
      </w:hyperlink>
      <w:r>
        <w:rPr>
          <w:lang w:val="pt_PT" w:bidi="pt_PT"/>
        </w:rPr>
        <w:t xml:space="preserve">; </w:t>
      </w:r>
      <w:hyperlink r:id="rId297">
        <w:r>
          <w:rPr>
            <w:lang w:val="pt_PT" w:bidi="pt_PT"/>
          </w:rPr>
          <w:rPr>
            <w:color w:val="0000EE"/>
            <w:u w:val="single"/>
          </w:rPr>
          <w:t>Is 9.5–6</w:t>
        </w:r>
      </w:hyperlink>
      <w:r>
        <w:rPr>
          <w:lang w:val="pt_PT" w:bidi="pt_PT"/>
        </w:rPr>
        <w:t xml:space="preserve">; </w:t>
      </w:r>
      <w:hyperlink r:id="rId298">
        <w:r>
          <w:rPr>
            <w:lang w:val="pt_PT" w:bidi="pt_PT"/>
          </w:rPr>
          <w:rPr>
            <w:color w:val="0000EE"/>
            <w:u w:val="single"/>
          </w:rPr>
          <w:t>Zc 8.16</w:t>
        </w:r>
      </w:hyperlink>
      <w:r>
        <w:rPr>
          <w:lang w:val="pt_PT" w:bidi="pt_PT"/>
        </w:rPr>
        <w:t xml:space="preserve">; </w:t>
      </w:r>
      <w:hyperlink r:id="rId299">
        <w:r>
          <w:rPr>
            <w:lang w:val="pt_PT" w:bidi="pt_PT"/>
          </w:rPr>
          <w:rPr>
            <w:color w:val="0000EE"/>
            <w:u w:val="single"/>
          </w:rPr>
          <w:t>Ef 2.14</w:t>
        </w:r>
      </w:hyperlink>
      <w:r>
        <w:rPr>
          <w:lang w:val="pt_PT" w:bidi="pt_PT"/>
        </w:rPr>
        <w:t xml:space="preserve">; </w:t>
      </w:r>
      <w:hyperlink r:id="rId300">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1">
        <w:r>
          <w:rPr>
            <w:lang w:val="pt_PT" w:bidi="pt_PT"/>
          </w:rPr>
          <w:rPr>
            <w:color w:val="0000EE"/>
            <w:u w:val="single"/>
          </w:rPr>
          <w:t>Mt 5.43–47</w:t>
        </w:r>
      </w:hyperlink>
      <w:r>
        <w:rPr>
          <w:lang w:val="pt_PT" w:bidi="pt_PT"/>
        </w:rPr>
        <w:t xml:space="preserve">; </w:t>
      </w:r>
      <w:hyperlink r:id="rId302">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3">
        <w:r>
          <w:rPr>
            <w:lang w:val="pt_PT" w:bidi="pt_PT"/>
          </w:rPr>
          <w:rPr>
            <w:color w:val="0000EE"/>
            <w:u w:val="single"/>
          </w:rPr>
          <w:t>10.17–23</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305">
        <w:r>
          <w:rPr>
            <w:lang w:val="pt_PT" w:bidi="pt_PT"/>
          </w:rPr>
          <w:rPr>
            <w:color w:val="0000EE"/>
            <w:u w:val="single"/>
          </w:rPr>
          <w:t>12.1–8</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306">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7">
        <w:r>
          <w:rPr>
            <w:lang w:val="pt_PT" w:bidi="pt_PT"/>
          </w:rPr>
          <w:rPr>
            <w:color w:val="0000EE"/>
            <w:u w:val="single"/>
          </w:rPr>
          <w:t>10.24–25</w:t>
        </w:r>
      </w:hyperlink>
      <w:r>
        <w:rPr>
          <w:lang w:val="pt_PT" w:bidi="pt_PT"/>
        </w:rPr>
        <w:t xml:space="preserve">; </w:t>
      </w:r>
      <w:hyperlink r:id="rId308">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09">
        <w:r>
          <w:rPr>
            <w:lang w:val="pt_PT" w:bidi="pt_PT"/>
          </w:rPr>
          <w:rPr>
            <w:color w:val="0000EE"/>
            <w:u w:val="single"/>
          </w:rPr>
          <w:t>10.41–42</w:t>
        </w:r>
      </w:hyperlink>
      <w:r>
        <w:rPr>
          <w:lang w:val="pt_PT" w:bidi="pt_PT"/>
        </w:rPr>
        <w:t xml:space="preserve">; </w:t>
      </w:r>
      <w:hyperlink r:id="rId310">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1">
        <w:r>
          <w:rPr>
            <w:lang w:val="pt_PT" w:bidi="pt_PT"/>
          </w:rPr>
          <w:rPr>
            <w:color w:val="0000EE"/>
            <w:u w:val="single"/>
          </w:rPr>
          <w:t>13.16–17</w:t>
        </w:r>
      </w:hyperlink>
      <w:r>
        <w:rPr>
          <w:lang w:val="pt_PT" w:bidi="pt_PT"/>
        </w:rPr>
        <w:t xml:space="preserve">; </w:t>
      </w:r>
      <w:hyperlink r:id="rId312">
        <w:r>
          <w:rPr>
            <w:lang w:val="pt_PT" w:bidi="pt_PT"/>
          </w:rPr>
          <w:rPr>
            <w:color w:val="0000EE"/>
            <w:u w:val="single"/>
          </w:rPr>
          <w:t>23.29–36</w:t>
        </w:r>
      </w:hyperlink>
      <w:r>
        <w:rPr>
          <w:lang w:val="pt_PT" w:bidi="pt_PT"/>
        </w:rPr>
        <w:t xml:space="preserve">; </w:t>
      </w:r>
      <w:hyperlink r:id="rId313">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4">
        <w:r>
          <w:rPr>
            <w:lang w:val="pt_PT" w:bidi="pt_PT"/>
          </w:rPr>
          <w:rPr>
            <w:color w:val="0000EE"/>
            <w:u w:val="single"/>
          </w:rPr>
          <w:t>Ez 16.4</w:t>
        </w:r>
      </w:hyperlink>
      <w:r>
        <w:rPr>
          <w:lang w:val="pt_PT" w:bidi="pt_PT"/>
        </w:rPr>
        <w:t>), na formação de alianças (</w:t>
      </w:r>
      <w:hyperlink r:id="rId315">
        <w:r>
          <w:rPr>
            <w:lang w:val="pt_PT" w:bidi="pt_PT"/>
          </w:rPr>
          <w:rPr>
            <w:color w:val="0000EE"/>
            <w:u w:val="single"/>
          </w:rPr>
          <w:t>Lv 2.13</w:t>
        </w:r>
      </w:hyperlink>
      <w:r>
        <w:rPr>
          <w:lang w:val="pt_PT" w:bidi="pt_PT"/>
        </w:rPr>
        <w:t xml:space="preserve">; </w:t>
      </w:r>
      <w:hyperlink r:id="rId316">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7">
        <w:r>
          <w:rPr>
            <w:lang w:val="pt_PT" w:bidi="pt_PT"/>
          </w:rPr>
          <w:rPr>
            <w:color w:val="0000EE"/>
            <w:u w:val="single"/>
          </w:rPr>
          <w:t>Jó 6.6</w:t>
        </w:r>
      </w:hyperlink>
      <w:r>
        <w:rPr>
          <w:lang w:val="pt_PT" w:bidi="pt_PT"/>
        </w:rPr>
        <w:t xml:space="preserve">; </w:t>
      </w:r>
      <w:hyperlink r:id="rId318">
        <w:r>
          <w:rPr>
            <w:lang w:val="pt_PT" w:bidi="pt_PT"/>
          </w:rPr>
          <w:rPr>
            <w:color w:val="0000EE"/>
            <w:u w:val="single"/>
          </w:rPr>
          <w:t>Mc 9.50</w:t>
        </w:r>
      </w:hyperlink>
      <w:r>
        <w:rPr>
          <w:lang w:val="pt_PT" w:bidi="pt_PT"/>
        </w:rPr>
        <w:t xml:space="preserve">). • O sal que perdeu seu sabor tornou-se inútil, insípido ou sem graça (veja </w:t>
      </w:r>
      <w:hyperlink r:id="rId318">
        <w:r>
          <w:rPr>
            <w:lang w:val="pt_PT" w:bidi="pt_PT"/>
          </w:rPr>
          <w:rPr>
            <w:color w:val="0000EE"/>
            <w:u w:val="single"/>
          </w:rPr>
          <w:t>Mc 9.50</w:t>
        </w:r>
      </w:hyperlink>
      <w:r>
        <w:rPr>
          <w:lang w:val="pt_PT" w:bidi="pt_PT"/>
        </w:rPr>
        <w:t xml:space="preserve">; </w:t>
      </w:r>
      <w:hyperlink r:id="rId319">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0">
        <w:r>
          <w:rPr>
            <w:lang w:val="pt_PT" w:bidi="pt_PT"/>
          </w:rPr>
          <w:rPr>
            <w:color w:val="0000EE"/>
            <w:u w:val="single"/>
          </w:rPr>
          <w:t>Is 2.2–5</w:t>
        </w:r>
      </w:hyperlink>
      <w:r>
        <w:rPr>
          <w:lang w:val="pt_PT" w:bidi="pt_PT"/>
        </w:rPr>
        <w:t xml:space="preserve">; </w:t>
      </w:r>
      <w:hyperlink r:id="rId321">
        <w:r>
          <w:rPr>
            <w:lang w:val="pt_PT" w:bidi="pt_PT"/>
          </w:rPr>
          <w:rPr>
            <w:color w:val="0000EE"/>
            <w:u w:val="single"/>
          </w:rPr>
          <w:t>42.6</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323">
        <w:r>
          <w:rPr>
            <w:lang w:val="pt_PT" w:bidi="pt_PT"/>
          </w:rPr>
          <w:rPr>
            <w:color w:val="0000EE"/>
            <w:u w:val="single"/>
          </w:rPr>
          <w:t>51.4</w:t>
        </w:r>
      </w:hyperlink>
      <w:r>
        <w:rPr>
          <w:lang w:val="pt_PT" w:bidi="pt_PT"/>
        </w:rPr>
        <w:t xml:space="preserve">; </w:t>
      </w:r>
      <w:hyperlink r:id="rId324">
        <w:r>
          <w:rPr>
            <w:lang w:val="pt_PT" w:bidi="pt_PT"/>
          </w:rPr>
          <w:rPr>
            <w:color w:val="0000EE"/>
            <w:u w:val="single"/>
          </w:rPr>
          <w:t>56.6–8</w:t>
        </w:r>
      </w:hyperlink>
      <w:r>
        <w:rPr>
          <w:lang w:val="pt_PT" w:bidi="pt_PT"/>
        </w:rPr>
        <w:t xml:space="preserve">; </w:t>
      </w:r>
      <w:hyperlink r:id="rId325">
        <w:r>
          <w:rPr>
            <w:lang w:val="pt_PT" w:bidi="pt_PT"/>
          </w:rPr>
          <w:rPr>
            <w:color w:val="0000EE"/>
            <w:u w:val="single"/>
          </w:rPr>
          <w:t>60.1–3</w:t>
        </w:r>
      </w:hyperlink>
      <w:r>
        <w:rPr>
          <w:lang w:val="pt_PT" w:bidi="pt_PT"/>
        </w:rPr>
        <w:t xml:space="preserve">; </w:t>
      </w:r>
      <w:hyperlink r:id="rId326">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7">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79">
        <w:r>
          <w:rPr>
            <w:lang w:val="pt_PT" w:bidi="pt_PT"/>
          </w:rPr>
          <w:rPr>
            <w:color w:val="0000EE"/>
            <w:u w:val="single"/>
          </w:rPr>
          <w:t>1.22</w:t>
        </w:r>
      </w:hyperlink>
      <w:r>
        <w:rPr>
          <w:lang w:val="pt_PT" w:bidi="pt_PT"/>
        </w:rPr>
        <w:t xml:space="preserve">; </w:t>
      </w:r>
      <w:hyperlink r:id="rId162">
        <w:r>
          <w:rPr>
            <w:lang w:val="pt_PT" w:bidi="pt_PT"/>
          </w:rPr>
          <w:rPr>
            <w:color w:val="0000EE"/>
            <w:u w:val="single"/>
          </w:rPr>
          <w:t>2.15</w:t>
        </w:r>
      </w:hyperlink>
      <w:r>
        <w:rPr>
          <w:lang w:val="pt_PT" w:bidi="pt_PT"/>
        </w:rPr>
        <w:t>,</w:t>
      </w:r>
      <w:hyperlink r:id="rId328">
        <w:r>
          <w:rPr>
            <w:lang w:val="pt_PT" w:bidi="pt_PT"/>
          </w:rPr>
          <w:rPr>
            <w:color w:val="0000EE"/>
            <w:u w:val="single"/>
          </w:rPr>
          <w:t>17</w:t>
        </w:r>
      </w:hyperlink>
      <w:r>
        <w:rPr>
          <w:lang w:val="pt_PT" w:bidi="pt_PT"/>
        </w:rPr>
        <w:t>,</w:t>
      </w:r>
      <w:hyperlink r:id="rId329">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0">
        <w:r>
          <w:rPr>
            <w:lang w:val="pt_PT" w:bidi="pt_PT"/>
          </w:rPr>
          <w:rPr>
            <w:color w:val="0000EE"/>
            <w:u w:val="single"/>
          </w:rPr>
          <w:t>Lc 24.26</w:t>
        </w:r>
      </w:hyperlink>
      <w:r>
        <w:rPr>
          <w:lang w:val="pt_PT" w:bidi="pt_PT"/>
        </w:rPr>
        <w:t>,</w:t>
      </w:r>
      <w:hyperlink r:id="rId331">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2">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3">
        <w:r>
          <w:rPr>
            <w:lang w:val="pt_PT" w:bidi="pt_PT"/>
          </w:rPr>
          <w:rPr>
            <w:color w:val="0000EE"/>
            <w:u w:val="single"/>
          </w:rPr>
          <w:t>5.18</w:t>
        </w:r>
      </w:hyperlink>
      <w:r>
        <w:rPr>
          <w:lang w:val="pt_PT" w:bidi="pt_PT"/>
        </w:rPr>
        <w:t xml:space="preserve">) como agora cumpridos no ensino de Cristo (veja </w:t>
      </w:r>
      <w:hyperlink r:id="rId334">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5">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6">
        <w:r>
          <w:rPr>
            <w:lang w:val="pt_PT" w:bidi="pt_PT"/>
          </w:rPr>
          <w:rPr>
            <w:color w:val="0000EE"/>
            <w:u w:val="single"/>
          </w:rPr>
          <w:t>5.21–47</w:t>
        </w:r>
      </w:hyperlink>
      <w:r>
        <w:rPr>
          <w:lang w:val="pt_PT" w:bidi="pt_PT"/>
        </w:rPr>
        <w:t xml:space="preserve"> e resumido em </w:t>
      </w:r>
      <w:hyperlink r:id="rId337">
        <w:r>
          <w:rPr>
            <w:lang w:val="pt_PT" w:bidi="pt_PT"/>
          </w:rPr>
          <w:rPr>
            <w:color w:val="0000EE"/>
            <w:u w:val="single"/>
          </w:rPr>
          <w:t>5.48</w:t>
        </w:r>
      </w:hyperlink>
      <w:r>
        <w:rPr>
          <w:lang w:val="pt_PT" w:bidi="pt_PT"/>
        </w:rPr>
        <w:t>); é tanto quantitativamente quanto qualitativamente distinta. Assim como Jesus é maior que o Templo (</w:t>
      </w:r>
      <w:hyperlink r:id="rId338">
        <w:r>
          <w:rPr>
            <w:lang w:val="pt_PT" w:bidi="pt_PT"/>
          </w:rPr>
          <w:rPr>
            <w:color w:val="0000EE"/>
            <w:u w:val="single"/>
          </w:rPr>
          <w:t>12.6</w:t>
        </w:r>
      </w:hyperlink>
      <w:r>
        <w:rPr>
          <w:lang w:val="pt_PT" w:bidi="pt_PT"/>
        </w:rPr>
        <w:t>) e Jonas (</w:t>
      </w:r>
      <w:hyperlink r:id="rId339">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0">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1">
        <w:r>
          <w:rPr>
            <w:lang w:val="pt_PT" w:bidi="pt_PT"/>
          </w:rPr>
          <w:rPr>
            <w:color w:val="0000EE"/>
            <w:u w:val="single"/>
          </w:rPr>
          <w:t>5.23–24</w:t>
        </w:r>
      </w:hyperlink>
      <w:r>
        <w:rPr>
          <w:lang w:val="pt_PT" w:bidi="pt_PT"/>
        </w:rPr>
        <w:t>); apenas abster-se de cometer assassinato não é suficiente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3">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3">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4">
        <w:r>
          <w:rPr>
            <w:lang w:val="pt_PT" w:bidi="pt_PT"/>
          </w:rPr>
          <w:rPr>
            <w:color w:val="0000EE"/>
            <w:u w:val="single"/>
          </w:rPr>
          <w:t>2Cr 28.3</w:t>
        </w:r>
      </w:hyperlink>
      <w:r>
        <w:rPr>
          <w:lang w:val="pt_PT" w:bidi="pt_PT"/>
        </w:rPr>
        <w:t xml:space="preserve">; </w:t>
      </w:r>
      <w:hyperlink r:id="rId345">
        <w:r>
          <w:rPr>
            <w:lang w:val="pt_PT" w:bidi="pt_PT"/>
          </w:rPr>
          <w:rPr>
            <w:color w:val="0000EE"/>
            <w:u w:val="single"/>
          </w:rPr>
          <w:t>33.6</w:t>
        </w:r>
      </w:hyperlink>
      <w:r>
        <w:rPr>
          <w:lang w:val="pt_PT" w:bidi="pt_PT"/>
        </w:rPr>
        <w:t xml:space="preserve">; </w:t>
      </w:r>
      <w:hyperlink r:id="rId346">
        <w:r>
          <w:rPr>
            <w:lang w:val="pt_PT" w:bidi="pt_PT"/>
          </w:rPr>
          <w:rPr>
            <w:color w:val="0000EE"/>
            <w:u w:val="single"/>
          </w:rPr>
          <w:t>Jr 7.31</w:t>
        </w:r>
      </w:hyperlink>
      <w:r>
        <w:rPr>
          <w:lang w:val="pt_PT" w:bidi="pt_PT"/>
        </w:rPr>
        <w:t xml:space="preserve">; </w:t>
      </w:r>
      <w:hyperlink r:id="rId347">
        <w:r>
          <w:rPr>
            <w:lang w:val="pt_PT" w:bidi="pt_PT"/>
          </w:rPr>
          <w:rPr>
            <w:color w:val="0000EE"/>
            <w:u w:val="single"/>
          </w:rPr>
          <w:t>32.35</w:t>
        </w:r>
      </w:hyperlink>
      <w:r>
        <w:rPr>
          <w:lang w:val="pt_PT" w:bidi="pt_PT"/>
        </w:rPr>
        <w:t>). O local foi eventualmente destruído por Josias (</w:t>
      </w:r>
      <w:hyperlink r:id="rId348">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3">
        <w:r>
          <w:rPr>
            <w:lang w:val="pt_PT" w:bidi="pt_PT"/>
          </w:rPr>
          <w:rPr>
            <w:color w:val="0000EE"/>
            <w:u w:val="single"/>
          </w:rPr>
          <w:t>Mt 5.20</w:t>
        </w:r>
      </w:hyperlink>
      <w:r>
        <w:rPr>
          <w:lang w:val="pt_PT" w:bidi="pt_PT"/>
        </w:rPr>
        <w:t>) mas serão punidos eternamente (</w:t>
      </w:r>
      <w:hyperlink r:id="rId342">
        <w:r>
          <w:rPr>
            <w:lang w:val="pt_PT" w:bidi="pt_PT"/>
          </w:rPr>
          <w:rPr>
            <w:color w:val="0000EE"/>
            <w:u w:val="single"/>
          </w:rPr>
          <w:t>5.22</w:t>
        </w:r>
      </w:hyperlink>
      <w:r>
        <w:rPr>
          <w:lang w:val="pt_PT" w:bidi="pt_PT"/>
        </w:rPr>
        <w:t xml:space="preserve">; </w:t>
      </w:r>
      <w:hyperlink r:id="rId34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0">
        <w:r>
          <w:rPr>
            <w:lang w:val="pt_PT" w:bidi="pt_PT"/>
          </w:rPr>
          <w:rPr>
            <w:color w:val="0000EE"/>
            <w:u w:val="single"/>
          </w:rPr>
          <w:t>Dt 24.1–4</w:t>
        </w:r>
      </w:hyperlink>
      <w:r>
        <w:rPr>
          <w:lang w:val="pt_PT" w:bidi="pt_PT"/>
        </w:rPr>
        <w:t xml:space="preserve">; cp. </w:t>
      </w:r>
      <w:hyperlink r:id="rId351">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2">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3">
        <w:r>
          <w:rPr>
            <w:lang w:val="pt_PT" w:bidi="pt_PT"/>
          </w:rPr>
          <w:rPr>
            <w:color w:val="0000EE"/>
            <w:u w:val="single"/>
          </w:rPr>
          <w:t>19.9</w:t>
        </w:r>
      </w:hyperlink>
      <w:r>
        <w:rPr>
          <w:lang w:val="pt_PT" w:bidi="pt_PT"/>
        </w:rPr>
        <w:t xml:space="preserve">). Notavelmente, Jesus não exige a morte para a parte culpada (veja </w:t>
      </w:r>
      <w:hyperlink r:id="rId354">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5">
        <w:r>
          <w:rPr>
            <w:lang w:val="pt_PT" w:bidi="pt_PT"/>
          </w:rPr>
          <w:rPr>
            <w:color w:val="0000EE"/>
            <w:u w:val="single"/>
          </w:rPr>
          <w:t>Lv 19.12</w:t>
        </w:r>
      </w:hyperlink>
      <w:r>
        <w:rPr>
          <w:lang w:val="pt_PT" w:bidi="pt_PT"/>
        </w:rPr>
        <w:t xml:space="preserve">; </w:t>
      </w:r>
      <w:hyperlink r:id="rId356">
        <w:r>
          <w:rPr>
            <w:lang w:val="pt_PT" w:bidi="pt_PT"/>
          </w:rPr>
          <w:rPr>
            <w:color w:val="0000EE"/>
            <w:u w:val="single"/>
          </w:rPr>
          <w:t>Nm 30.2–4</w:t>
        </w:r>
      </w:hyperlink>
      <w:r>
        <w:rPr>
          <w:lang w:val="pt_PT" w:bidi="pt_PT"/>
        </w:rPr>
        <w:t xml:space="preserve">; </w:t>
      </w:r>
      <w:hyperlink r:id="rId357">
        <w:r>
          <w:rPr>
            <w:lang w:val="pt_PT" w:bidi="pt_PT"/>
          </w:rPr>
          <w:rPr>
            <w:color w:val="0000EE"/>
            <w:u w:val="single"/>
          </w:rPr>
          <w:t>Dt 23.21–23</w:t>
        </w:r>
      </w:hyperlink>
      <w:r>
        <w:rPr>
          <w:lang w:val="pt_PT" w:bidi="pt_PT"/>
        </w:rPr>
        <w:t xml:space="preserve">; </w:t>
      </w:r>
      <w:hyperlink r:id="rId358">
        <w:r>
          <w:rPr>
            <w:lang w:val="pt_PT" w:bidi="pt_PT"/>
          </w:rPr>
          <w:rPr>
            <w:color w:val="0000EE"/>
            <w:u w:val="single"/>
          </w:rPr>
          <w:t>Sl 50.14</w:t>
        </w:r>
      </w:hyperlink>
      <w:r>
        <w:rPr>
          <w:lang w:val="pt_PT" w:bidi="pt_PT"/>
        </w:rPr>
        <w:t xml:space="preserve">; </w:t>
      </w:r>
      <w:hyperlink r:id="rId359">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0">
        <w:r>
          <w:rPr>
            <w:lang w:val="pt_PT" w:bidi="pt_PT"/>
          </w:rPr>
          <w:rPr>
            <w:color w:val="0000EE"/>
            <w:u w:val="single"/>
          </w:rPr>
          <w:t>Mt 23.16–22</w:t>
        </w:r>
      </w:hyperlink>
      <w:r>
        <w:rPr>
          <w:lang w:val="pt_PT" w:bidi="pt_PT"/>
        </w:rPr>
        <w:t xml:space="preserve">), quebrar qualquer juramento quebra o mandamento de Deus (veja </w:t>
      </w:r>
      <w:hyperlink r:id="rId361">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2">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3">
        <w:r>
          <w:rPr>
            <w:lang w:val="pt_PT" w:bidi="pt_PT"/>
          </w:rPr>
          <w:rPr>
            <w:color w:val="0000EE"/>
            <w:u w:val="single"/>
          </w:rPr>
          <w:t>Ex 21.24–25</w:t>
        </w:r>
      </w:hyperlink>
      <w:r>
        <w:rPr>
          <w:lang w:val="pt_PT" w:bidi="pt_PT"/>
        </w:rPr>
        <w:t xml:space="preserve">; </w:t>
      </w:r>
      <w:hyperlink r:id="rId364">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58">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7">
        <w:r>
          <w:rPr>
            <w:lang w:val="pt_PT" w:bidi="pt_PT"/>
          </w:rPr>
          <w:rPr>
            <w:color w:val="0000EE"/>
            <w:u w:val="single"/>
          </w:rPr>
          <w:t>Mt 5.48</w:t>
        </w:r>
      </w:hyperlink>
      <w:r>
        <w:rPr>
          <w:lang w:val="pt_PT" w:bidi="pt_PT"/>
        </w:rPr>
        <w:t xml:space="preserve">; </w:t>
      </w:r>
      <w:hyperlink r:id="rId281">
        <w:r>
          <w:rPr>
            <w:lang w:val="pt_PT" w:bidi="pt_PT"/>
          </w:rPr>
          <w:rPr>
            <w:color w:val="0000EE"/>
            <w:u w:val="single"/>
          </w:rPr>
          <w:t>18.23–35</w:t>
        </w:r>
      </w:hyperlink>
      <w:r>
        <w:rPr>
          <w:lang w:val="pt_PT" w:bidi="pt_PT"/>
        </w:rPr>
        <w:t xml:space="preserve">). Como o servo em </w:t>
      </w:r>
      <w:hyperlink r:id="rId365">
        <w:r>
          <w:rPr>
            <w:lang w:val="pt_PT" w:bidi="pt_PT"/>
          </w:rPr>
          <w:rPr>
            <w:color w:val="0000EE"/>
            <w:u w:val="single"/>
          </w:rPr>
          <w:t>Is 50.4–9</w:t>
        </w:r>
      </w:hyperlink>
      <w:r>
        <w:rPr>
          <w:lang w:val="pt_PT" w:bidi="pt_PT"/>
        </w:rPr>
        <w:t xml:space="preserve"> e </w:t>
      </w:r>
      <w:hyperlink r:id="rId366">
        <w:r>
          <w:rPr>
            <w:lang w:val="pt_PT" w:bidi="pt_PT"/>
          </w:rPr>
          <w:rPr>
            <w:color w:val="0000EE"/>
            <w:u w:val="single"/>
          </w:rPr>
          <w:t>53.7</w:t>
        </w:r>
      </w:hyperlink>
      <w:r>
        <w:rPr>
          <w:lang w:val="pt_PT" w:bidi="pt_PT"/>
        </w:rPr>
        <w:t xml:space="preserve"> (veja também </w:t>
      </w:r>
      <w:hyperlink r:id="rId367">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68">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2">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69">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0">
        <w:r>
          <w:rPr>
            <w:lang w:val="pt_PT" w:bidi="pt_PT"/>
          </w:rPr>
          <w:rPr>
            <w:color w:val="0000EE"/>
            <w:u w:val="single"/>
          </w:rPr>
          <w:t>Ex 23.4–5</w:t>
        </w:r>
      </w:hyperlink>
      <w:r>
        <w:rPr>
          <w:lang w:val="pt_PT" w:bidi="pt_PT"/>
        </w:rPr>
        <w:t xml:space="preserve">), do Antigo Testamento. A cláusula “odeie” não está no Antigo Testamento (mas veja </w:t>
      </w:r>
      <w:hyperlink r:id="rId371">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2">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3">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08">
        <w:r>
          <w:rPr>
            <w:lang w:val="pt_PT" w:bidi="pt_PT"/>
          </w:rPr>
          <w:rPr>
            <w:color w:val="0000EE"/>
            <w:u w:val="single"/>
          </w:rPr>
          <w:t>19.21</w:t>
        </w:r>
      </w:hyperlink>
      <w:r>
        <w:rPr>
          <w:lang w:val="pt_PT" w:bidi="pt_PT"/>
        </w:rPr>
        <w:t xml:space="preserve">; </w:t>
      </w:r>
      <w:hyperlink r:id="rId374">
        <w:r>
          <w:rPr>
            <w:lang w:val="pt_PT" w:bidi="pt_PT"/>
          </w:rPr>
          <w:rPr>
            <w:color w:val="0000EE"/>
            <w:u w:val="single"/>
          </w:rPr>
          <w:t>Ef 4.13</w:t>
        </w:r>
      </w:hyperlink>
      <w:r>
        <w:rPr>
          <w:lang w:val="pt_PT" w:bidi="pt_PT"/>
        </w:rPr>
        <w:t xml:space="preserve">; </w:t>
      </w:r>
      <w:hyperlink r:id="rId375">
        <w:r>
          <w:rPr>
            <w:lang w:val="pt_PT" w:bidi="pt_PT"/>
          </w:rPr>
          <w:rPr>
            <w:color w:val="0000EE"/>
            <w:u w:val="single"/>
          </w:rPr>
          <w:t>Fp 3.15</w:t>
        </w:r>
      </w:hyperlink>
      <w:r>
        <w:rPr>
          <w:lang w:val="pt_PT" w:bidi="pt_PT"/>
        </w:rPr>
        <w:t xml:space="preserve">; </w:t>
      </w:r>
      <w:hyperlink r:id="rId376">
        <w:r>
          <w:rPr>
            <w:lang w:val="pt_PT" w:bidi="pt_PT"/>
          </w:rPr>
          <w:rPr>
            <w:color w:val="0000EE"/>
            <w:u w:val="single"/>
          </w:rPr>
          <w:t>Cl 1.28</w:t>
        </w:r>
      </w:hyperlink>
      <w:r>
        <w:rPr>
          <w:lang w:val="pt_PT" w:bidi="pt_PT"/>
        </w:rPr>
        <w:t xml:space="preserve">; </w:t>
      </w:r>
      <w:hyperlink r:id="rId377">
        <w:r>
          <w:rPr>
            <w:lang w:val="pt_PT" w:bidi="pt_PT"/>
          </w:rPr>
          <w:rPr>
            <w:color w:val="0000EE"/>
            <w:u w:val="single"/>
          </w:rPr>
          <w:t>4.12</w:t>
        </w:r>
      </w:hyperlink>
      <w:r>
        <w:rPr>
          <w:lang w:val="pt_PT" w:bidi="pt_PT"/>
        </w:rPr>
        <w:t xml:space="preserve">; </w:t>
      </w:r>
      <w:hyperlink r:id="rId378">
        <w:r>
          <w:rPr>
            <w:lang w:val="pt_PT" w:bidi="pt_PT"/>
          </w:rPr>
          <w:rPr>
            <w:color w:val="0000EE"/>
            <w:u w:val="single"/>
          </w:rPr>
          <w:t>1Jo 4.18</w:t>
        </w:r>
      </w:hyperlink>
      <w:r>
        <w:rPr>
          <w:lang w:val="pt_PT" w:bidi="pt_PT"/>
        </w:rPr>
        <w:t xml:space="preserve">). A perfeição tem o amor como seu núcleo (veja </w:t>
      </w:r>
      <w:hyperlink r:id="rId379">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0">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1">
        <w:r>
          <w:rPr>
            <w:lang w:val="pt_PT" w:bidi="pt_PT"/>
          </w:rPr>
          <w:rPr>
            <w:color w:val="0000EE"/>
            <w:u w:val="single"/>
          </w:rPr>
          <w:t>6.2–4</w:t>
        </w:r>
      </w:hyperlink>
      <w:r>
        <w:rPr>
          <w:lang w:val="pt_PT" w:bidi="pt_PT"/>
        </w:rPr>
        <w:t>), oração (</w:t>
      </w:r>
      <w:hyperlink r:id="rId382">
        <w:r>
          <w:rPr>
            <w:lang w:val="pt_PT" w:bidi="pt_PT"/>
          </w:rPr>
          <w:rPr>
            <w:color w:val="0000EE"/>
            <w:u w:val="single"/>
          </w:rPr>
          <w:t>6.5–15</w:t>
        </w:r>
      </w:hyperlink>
      <w:r>
        <w:rPr>
          <w:lang w:val="pt_PT" w:bidi="pt_PT"/>
        </w:rPr>
        <w:t>) e jejum (</w:t>
      </w:r>
      <w:hyperlink r:id="rId383">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5">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6">
        <w:r>
          <w:rPr>
            <w:lang w:val="pt_PT" w:bidi="pt_PT"/>
          </w:rPr>
          <w:rPr>
            <w:color w:val="0000EE"/>
            <w:u w:val="single"/>
          </w:rPr>
          <w:t>18.19–20</w:t>
        </w:r>
      </w:hyperlink>
      <w:r>
        <w:rPr>
          <w:lang w:val="pt_PT" w:bidi="pt_PT"/>
        </w:rPr>
        <w:t xml:space="preserve">; </w:t>
      </w:r>
      <w:hyperlink r:id="rId387">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88">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89">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0">
        <w:r>
          <w:rPr>
            <w:lang w:val="pt_PT" w:bidi="pt_PT"/>
          </w:rPr>
          <w:rPr>
            <w:color w:val="0000EE"/>
            <w:u w:val="single"/>
          </w:rPr>
          <w:t>Mc 15.34</w:t>
        </w:r>
      </w:hyperlink>
      <w:r>
        <w:rPr>
          <w:lang w:val="pt_PT" w:bidi="pt_PT"/>
        </w:rPr>
        <w:t>). • que o teu nome seja santificado: o nome de Deus é profanado pelo pecado do seu povo (</w:t>
      </w:r>
      <w:hyperlink r:id="rId391">
        <w:r>
          <w:rPr>
            <w:lang w:val="pt_PT" w:bidi="pt_PT"/>
          </w:rPr>
          <w:rPr>
            <w:color w:val="0000EE"/>
            <w:u w:val="single"/>
          </w:rPr>
          <w:t>Is 29.22–24</w:t>
        </w:r>
      </w:hyperlink>
      <w:r>
        <w:rPr>
          <w:lang w:val="pt_PT" w:bidi="pt_PT"/>
        </w:rPr>
        <w:t xml:space="preserve">; </w:t>
      </w:r>
      <w:hyperlink r:id="rId392">
        <w:r>
          <w:rPr>
            <w:lang w:val="pt_PT" w:bidi="pt_PT"/>
          </w:rPr>
          <w:rPr>
            <w:color w:val="0000EE"/>
            <w:u w:val="single"/>
          </w:rPr>
          <w:t>Jr 34.15–16</w:t>
        </w:r>
      </w:hyperlink>
      <w:r>
        <w:rPr>
          <w:lang w:val="pt_PT" w:bidi="pt_PT"/>
        </w:rPr>
        <w:t xml:space="preserve">; </w:t>
      </w:r>
      <w:hyperlink r:id="rId393">
        <w:r>
          <w:rPr>
            <w:lang w:val="pt_PT" w:bidi="pt_PT"/>
          </w:rPr>
          <w:rPr>
            <w:color w:val="0000EE"/>
            <w:u w:val="single"/>
          </w:rPr>
          <w:t>Ez 39.7</w:t>
        </w:r>
      </w:hyperlink>
      <w:r>
        <w:rPr>
          <w:lang w:val="pt_PT" w:bidi="pt_PT"/>
        </w:rPr>
        <w:t xml:space="preserve">; </w:t>
      </w:r>
      <w:hyperlink r:id="rId394">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5">
        <w:r>
          <w:rPr>
            <w:lang w:val="pt_PT" w:bidi="pt_PT"/>
          </w:rPr>
          <w:rPr>
            <w:color w:val="0000EE"/>
            <w:u w:val="single"/>
          </w:rPr>
          <w:t>7.21</w:t>
        </w:r>
      </w:hyperlink>
      <w:r>
        <w:rPr>
          <w:lang w:val="pt_PT" w:bidi="pt_PT"/>
        </w:rPr>
        <w:t xml:space="preserve">;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7">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78">
        <w:r>
          <w:rPr>
            <w:lang w:val="pt_PT" w:bidi="pt_PT"/>
          </w:rPr>
          <w:rPr>
            <w:color w:val="0000EE"/>
            <w:u w:val="single"/>
          </w:rPr>
          <w:t>6.14–15</w:t>
        </w:r>
      </w:hyperlink>
      <w:r>
        <w:rPr>
          <w:lang w:val="pt_PT" w:bidi="pt_PT"/>
        </w:rPr>
        <w:t xml:space="preserve">; </w:t>
      </w:r>
      <w:hyperlink r:id="rId398">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5">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399">
        <w:r>
          <w:rPr>
            <w:lang w:val="pt_PT" w:bidi="pt_PT"/>
          </w:rPr>
          <w:rPr>
            <w:color w:val="0000EE"/>
            <w:u w:val="single"/>
          </w:rPr>
          <w:t>26.41</w:t>
        </w:r>
      </w:hyperlink>
      <w:r>
        <w:rPr>
          <w:lang w:val="pt_PT" w:bidi="pt_PT"/>
        </w:rPr>
        <w:t xml:space="preserve">; </w:t>
      </w:r>
      <w:hyperlink r:id="rId400">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1">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2">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3">
        <w:r>
          <w:rPr>
            <w:lang w:val="pt_PT" w:bidi="pt_PT"/>
          </w:rPr>
          <w:rPr>
            <w:color w:val="0000EE"/>
            <w:u w:val="single"/>
          </w:rPr>
          <w:t>Lv 23.27–32</w:t>
        </w:r>
      </w:hyperlink>
      <w:r>
        <w:rPr>
          <w:lang w:val="pt_PT" w:bidi="pt_PT"/>
        </w:rPr>
        <w:t xml:space="preserve">; </w:t>
      </w:r>
      <w:hyperlink r:id="rId404">
        <w:r>
          <w:rPr>
            <w:lang w:val="pt_PT" w:bidi="pt_PT"/>
          </w:rPr>
          <w:rPr>
            <w:color w:val="0000EE"/>
            <w:u w:val="single"/>
          </w:rPr>
          <w:t>Ne 9.1–2</w:t>
        </w:r>
      </w:hyperlink>
      <w:r>
        <w:rPr>
          <w:lang w:val="pt_PT" w:bidi="pt_PT"/>
        </w:rPr>
        <w:t xml:space="preserve">; </w:t>
      </w:r>
      <w:hyperlink r:id="rId405">
        <w:r>
          <w:rPr>
            <w:lang w:val="pt_PT" w:bidi="pt_PT"/>
          </w:rPr>
          <w:rPr>
            <w:color w:val="0000EE"/>
            <w:u w:val="single"/>
          </w:rPr>
          <w:t>Zc 7.3–5</w:t>
        </w:r>
      </w:hyperlink>
      <w:r>
        <w:rPr>
          <w:lang w:val="pt_PT" w:bidi="pt_PT"/>
        </w:rPr>
        <w:t xml:space="preserve">; </w:t>
      </w:r>
      <w:hyperlink r:id="rId406">
        <w:r>
          <w:rPr>
            <w:lang w:val="pt_PT" w:bidi="pt_PT"/>
          </w:rPr>
          <w:rPr>
            <w:color w:val="0000EE"/>
            <w:u w:val="single"/>
          </w:rPr>
          <w:t>8.19</w:t>
        </w:r>
      </w:hyperlink>
      <w:r>
        <w:rPr>
          <w:lang w:val="pt_PT" w:bidi="pt_PT"/>
        </w:rPr>
        <w:t xml:space="preserve">; </w:t>
      </w:r>
      <w:hyperlink r:id="rId407">
        <w:r>
          <w:rPr>
            <w:lang w:val="pt_PT" w:bidi="pt_PT"/>
          </w:rPr>
          <w:rPr>
            <w:color w:val="0000EE"/>
            <w:u w:val="single"/>
          </w:rPr>
          <w:t>Lc 18.12</w:t>
        </w:r>
      </w:hyperlink>
      <w:r>
        <w:rPr>
          <w:lang w:val="pt_PT" w:bidi="pt_PT"/>
        </w:rPr>
        <w:t>). A prática havia sido abusada antes do tempo de Jesus (</w:t>
      </w:r>
      <w:hyperlink r:id="rId408">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09">
        <w:r>
          <w:rPr>
            <w:lang w:val="pt_PT" w:bidi="pt_PT"/>
          </w:rPr>
          <w:rPr>
            <w:color w:val="0000EE"/>
            <w:u w:val="single"/>
          </w:rPr>
          <w:t>6.19</w:t>
        </w:r>
      </w:hyperlink>
      <w:r>
        <w:rPr>
          <w:lang w:val="pt_PT" w:bidi="pt_PT"/>
        </w:rPr>
        <w:t xml:space="preserve">; </w:t>
      </w:r>
      <w:hyperlink r:id="rId410">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1">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2">
        <w:r>
          <w:rPr>
            <w:lang w:val="pt_PT" w:bidi="pt_PT"/>
          </w:rPr>
          <w:rPr>
            <w:color w:val="0000EE"/>
            <w:u w:val="single"/>
          </w:rPr>
          <w:t>13.22</w:t>
        </w:r>
      </w:hyperlink>
      <w:r>
        <w:rPr>
          <w:lang w:val="pt_PT" w:bidi="pt_PT"/>
        </w:rPr>
        <w:t xml:space="preserve">; </w:t>
      </w:r>
      <w:hyperlink r:id="rId413">
        <w:r>
          <w:rPr>
            <w:lang w:val="pt_PT" w:bidi="pt_PT"/>
          </w:rPr>
          <w:rPr>
            <w:color w:val="0000EE"/>
            <w:u w:val="single"/>
          </w:rPr>
          <w:t>19.16–30</w:t>
        </w:r>
      </w:hyperlink>
      <w:r>
        <w:rPr>
          <w:lang w:val="pt_PT" w:bidi="pt_PT"/>
        </w:rPr>
        <w:t xml:space="preserve">; </w:t>
      </w:r>
      <w:hyperlink r:id="rId414">
        <w:r>
          <w:rPr>
            <w:lang w:val="pt_PT" w:bidi="pt_PT"/>
          </w:rPr>
          <w:rPr>
            <w:color w:val="0000EE"/>
            <w:u w:val="single"/>
          </w:rPr>
          <w:t>26.14–16</w:t>
        </w:r>
      </w:hyperlink>
      <w:r>
        <w:rPr>
          <w:lang w:val="pt_PT" w:bidi="pt_PT"/>
        </w:rPr>
        <w:t xml:space="preserve">; </w:t>
      </w:r>
      <w:hyperlink r:id="rId415">
        <w:r>
          <w:rPr>
            <w:lang w:val="pt_PT" w:bidi="pt_PT"/>
          </w:rPr>
          <w:rPr>
            <w:color w:val="0000EE"/>
            <w:u w:val="single"/>
          </w:rPr>
          <w:t>27.3–10</w:t>
        </w:r>
      </w:hyperlink>
      <w:r>
        <w:rPr>
          <w:lang w:val="pt_PT" w:bidi="pt_PT"/>
        </w:rPr>
        <w:t xml:space="preserve">; </w:t>
      </w:r>
      <w:hyperlink r:id="rId416">
        <w:r>
          <w:rPr>
            <w:lang w:val="pt_PT" w:bidi="pt_PT"/>
          </w:rPr>
          <w:rPr>
            <w:color w:val="0000EE"/>
            <w:u w:val="single"/>
          </w:rPr>
          <w:t>28.11–15</w:t>
        </w:r>
      </w:hyperlink>
      <w:r>
        <w:rPr>
          <w:lang w:val="pt_PT" w:bidi="pt_PT"/>
        </w:rPr>
        <w:t xml:space="preserve">), que pode ser um ídolo (veja </w:t>
      </w:r>
      <w:hyperlink r:id="rId417">
        <w:r>
          <w:rPr>
            <w:lang w:val="pt_PT" w:bidi="pt_PT"/>
          </w:rPr>
          <w:rPr>
            <w:color w:val="0000EE"/>
            <w:u w:val="single"/>
          </w:rPr>
          <w:t>Ef 5.5</w:t>
        </w:r>
      </w:hyperlink>
      <w:r>
        <w:rPr>
          <w:lang w:val="pt_PT" w:bidi="pt_PT"/>
        </w:rPr>
        <w:t xml:space="preserve">; </w:t>
      </w:r>
      <w:hyperlink r:id="rId418">
        <w:r>
          <w:rPr>
            <w:lang w:val="pt_PT" w:bidi="pt_PT"/>
          </w:rPr>
          <w:rPr>
            <w:color w:val="0000EE"/>
            <w:u w:val="single"/>
          </w:rPr>
          <w:t>Cl 3.5</w:t>
        </w:r>
      </w:hyperlink>
      <w:r>
        <w:rPr>
          <w:lang w:val="pt_PT" w:bidi="pt_PT"/>
        </w:rPr>
        <w:t>). Devemos confiar em Deus para suprir nossas necessidades (</w:t>
      </w:r>
      <w:hyperlink r:id="rId419">
        <w:r>
          <w:rPr>
            <w:lang w:val="pt_PT" w:bidi="pt_PT"/>
          </w:rPr>
          <w:rPr>
            <w:color w:val="0000EE"/>
            <w:u w:val="single"/>
          </w:rPr>
          <w:t>Mt 4.3–4</w:t>
        </w:r>
      </w:hyperlink>
      <w:r>
        <w:rPr>
          <w:lang w:val="pt_PT" w:bidi="pt_PT"/>
        </w:rPr>
        <w:t xml:space="preserve">; </w:t>
      </w:r>
      <w:hyperlink r:id="rId420">
        <w:r>
          <w:rPr>
            <w:lang w:val="pt_PT" w:bidi="pt_PT"/>
          </w:rPr>
          <w:rPr>
            <w:color w:val="0000EE"/>
            <w:u w:val="single"/>
          </w:rPr>
          <w:t>6.8</w:t>
        </w:r>
      </w:hyperlink>
      <w:r>
        <w:rPr>
          <w:lang w:val="pt_PT" w:bidi="pt_PT"/>
        </w:rPr>
        <w:t>,</w:t>
      </w:r>
      <w:hyperlink r:id="rId421">
        <w:r>
          <w:rPr>
            <w:lang w:val="pt_PT" w:bidi="pt_PT"/>
          </w:rPr>
          <w:rPr>
            <w:color w:val="0000EE"/>
            <w:u w:val="single"/>
          </w:rPr>
          <w:t>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w:t>
      </w:r>
      <w:hyperlink r:id="rId423">
        <w:r>
          <w:rPr>
            <w:lang w:val="pt_PT" w:bidi="pt_PT"/>
          </w:rPr>
          <w:rPr>
            <w:color w:val="0000EE"/>
            <w:u w:val="single"/>
          </w:rPr>
          <w:t>10.9–14</w:t>
        </w:r>
      </w:hyperlink>
      <w:r>
        <w:rPr>
          <w:lang w:val="pt_PT" w:bidi="pt_PT"/>
        </w:rPr>
        <w:t xml:space="preserve">; </w:t>
      </w:r>
      <w:hyperlink r:id="rId424">
        <w:r>
          <w:rPr>
            <w:lang w:val="pt_PT" w:bidi="pt_PT"/>
          </w:rPr>
          <w:rPr>
            <w:color w:val="0000EE"/>
            <w:u w:val="single"/>
          </w:rPr>
          <w:t>14.15–21</w:t>
        </w:r>
      </w:hyperlink>
      <w:r>
        <w:rPr>
          <w:lang w:val="pt_PT" w:bidi="pt_PT"/>
        </w:rPr>
        <w:t xml:space="preserve">; </w:t>
      </w:r>
      <w:hyperlink r:id="rId425">
        <w:r>
          <w:rPr>
            <w:lang w:val="pt_PT" w:bidi="pt_PT"/>
          </w:rPr>
          <w:rPr>
            <w:color w:val="0000EE"/>
            <w:u w:val="single"/>
          </w:rPr>
          <w:t>15.32–38</w:t>
        </w:r>
      </w:hyperlink>
      <w:r>
        <w:rPr>
          <w:lang w:val="pt_PT" w:bidi="pt_PT"/>
        </w:rPr>
        <w:t>), e a comunidade de discípulos deve ser mutuamente solidária (</w:t>
      </w:r>
      <w:hyperlink r:id="rId381">
        <w:r>
          <w:rPr>
            <w:lang w:val="pt_PT" w:bidi="pt_PT"/>
          </w:rPr>
          <w:rPr>
            <w:color w:val="0000EE"/>
            <w:u w:val="single"/>
          </w:rPr>
          <w:t>6.2–4</w:t>
        </w:r>
      </w:hyperlink>
      <w:r>
        <w:rPr>
          <w:lang w:val="pt_PT" w:bidi="pt_PT"/>
        </w:rPr>
        <w:t xml:space="preserve">; </w:t>
      </w:r>
      <w:hyperlink r:id="rId426">
        <w:r>
          <w:rPr>
            <w:lang w:val="pt_PT" w:bidi="pt_PT"/>
          </w:rPr>
          <w:rPr>
            <w:color w:val="0000EE"/>
            <w:u w:val="single"/>
          </w:rPr>
          <w:t>10.40–42</w:t>
        </w:r>
      </w:hyperlink>
      <w:r>
        <w:rPr>
          <w:lang w:val="pt_PT" w:bidi="pt_PT"/>
        </w:rPr>
        <w:t xml:space="preserve">; </w:t>
      </w:r>
      <w:hyperlink r:id="rId208">
        <w:r>
          <w:rPr>
            <w:lang w:val="pt_PT" w:bidi="pt_PT"/>
          </w:rPr>
          <w:rPr>
            <w:color w:val="0000EE"/>
            <w:u w:val="single"/>
          </w:rPr>
          <w:t>19.21</w:t>
        </w:r>
      </w:hyperlink>
      <w:r>
        <w:rPr>
          <w:lang w:val="pt_PT" w:bidi="pt_PT"/>
        </w:rPr>
        <w:t xml:space="preserve">; </w:t>
      </w:r>
      <w:hyperlink r:id="rId427">
        <w:r>
          <w:rPr>
            <w:lang w:val="pt_PT" w:bidi="pt_PT"/>
          </w:rPr>
          <w:rPr>
            <w:color w:val="0000EE"/>
            <w:u w:val="single"/>
          </w:rPr>
          <w:t>23.23–24</w:t>
        </w:r>
      </w:hyperlink>
      <w:r>
        <w:rPr>
          <w:lang w:val="pt_PT" w:bidi="pt_PT"/>
        </w:rPr>
        <w:t xml:space="preserve">; </w:t>
      </w:r>
      <w:hyperlink r:id="rId283">
        <w:r>
          <w:rPr>
            <w:lang w:val="pt_PT" w:bidi="pt_PT"/>
          </w:rPr>
          <w:rPr>
            <w:color w:val="0000EE"/>
            <w:u w:val="single"/>
          </w:rPr>
          <w:t>25.31–46</w:t>
        </w:r>
      </w:hyperlink>
      <w:r>
        <w:rPr>
          <w:lang w:val="pt_PT" w:bidi="pt_PT"/>
        </w:rPr>
        <w:t xml:space="preserve">; </w:t>
      </w:r>
      <w:hyperlink r:id="rId428">
        <w:r>
          <w:rPr>
            <w:lang w:val="pt_PT" w:bidi="pt_PT"/>
          </w:rPr>
          <w:rPr>
            <w:color w:val="0000EE"/>
            <w:u w:val="single"/>
          </w:rPr>
          <w:t>26.6–13</w:t>
        </w:r>
      </w:hyperlink>
      <w:r>
        <w:rPr>
          <w:lang w:val="pt_PT" w:bidi="pt_PT"/>
        </w:rPr>
        <w:t xml:space="preserve">; </w:t>
      </w:r>
      <w:hyperlink r:id="rId429">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0">
        <w:r>
          <w:rPr>
            <w:lang w:val="pt_PT" w:bidi="pt_PT"/>
          </w:rPr>
          <w:rPr>
            <w:color w:val="0000EE"/>
            <w:u w:val="single"/>
          </w:rPr>
          <w:t>4.18–22</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432">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3">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4">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5">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6">
        <w:r>
          <w:rPr>
            <w:lang w:val="pt_PT" w:bidi="pt_PT"/>
          </w:rPr>
          <w:rPr>
            <w:color w:val="0000EE"/>
            <w:u w:val="single"/>
          </w:rPr>
          <w:t>9.9–13</w:t>
        </w:r>
      </w:hyperlink>
      <w:r>
        <w:rPr>
          <w:lang w:val="pt_PT" w:bidi="pt_PT"/>
        </w:rPr>
        <w:t xml:space="preserve">; </w:t>
      </w:r>
      <w:hyperlink r:id="rId437">
        <w:r>
          <w:rPr>
            <w:lang w:val="pt_PT" w:bidi="pt_PT"/>
          </w:rPr>
          <w:rPr>
            <w:color w:val="0000EE"/>
            <w:u w:val="single"/>
          </w:rPr>
          <w:t>12.1–7</w:t>
        </w:r>
      </w:hyperlink>
      <w:r>
        <w:rPr>
          <w:lang w:val="pt_PT" w:bidi="pt_PT"/>
        </w:rPr>
        <w:t xml:space="preserve">), mas não à custa de clara oposição ao pecado (veja </w:t>
      </w:r>
      <w:hyperlink r:id="rId438">
        <w:r>
          <w:rPr>
            <w:lang w:val="pt_PT" w:bidi="pt_PT"/>
          </w:rPr>
          <w:rPr>
            <w:color w:val="0000EE"/>
            <w:u w:val="single"/>
          </w:rPr>
          <w:t>18.15–20</w:t>
        </w:r>
      </w:hyperlink>
      <w:r>
        <w:rPr>
          <w:lang w:val="pt_PT" w:bidi="pt_PT"/>
        </w:rPr>
        <w:t xml:space="preserve">; </w:t>
      </w:r>
      <w:hyperlink r:id="rId439">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7">
        <w:r>
          <w:rPr>
            <w:lang w:val="pt_PT" w:bidi="pt_PT"/>
          </w:rPr>
          <w:rPr>
            <w:color w:val="0000EE"/>
            <w:u w:val="single"/>
          </w:rPr>
          <w:t>23.23–24</w:t>
        </w:r>
      </w:hyperlink>
      <w:r>
        <w:rPr>
          <w:lang w:val="pt_PT" w:bidi="pt_PT"/>
        </w:rPr>
        <w:t xml:space="preserve">). Só Deus tem o direito de julgar (veja </w:t>
      </w:r>
      <w:hyperlink r:id="rId440">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1">
        <w:r>
          <w:rPr>
            <w:lang w:val="pt_PT" w:bidi="pt_PT"/>
          </w:rPr>
          <w:rPr>
            <w:color w:val="0000EE"/>
            <w:u w:val="single"/>
          </w:rPr>
          <w:t>Mt 5.7</w:t>
        </w:r>
      </w:hyperlink>
      <w:r>
        <w:rPr>
          <w:lang w:val="pt_PT" w:bidi="pt_PT"/>
        </w:rPr>
        <w:t xml:space="preserve">). Deus nos mede pelo nosso tratamento aos outros (veja </w:t>
      </w:r>
      <w:hyperlink r:id="rId277">
        <w:r>
          <w:rPr>
            <w:lang w:val="pt_PT" w:bidi="pt_PT"/>
          </w:rPr>
          <w:rPr>
            <w:color w:val="0000EE"/>
            <w:u w:val="single"/>
          </w:rPr>
          <w:t>6.12</w:t>
        </w:r>
      </w:hyperlink>
      <w:r>
        <w:rPr>
          <w:lang w:val="pt_PT" w:bidi="pt_PT"/>
        </w:rPr>
        <w:t xml:space="preserve">; </w:t>
      </w:r>
      <w:hyperlink r:id="rId398">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2">
        <w:r>
          <w:rPr>
            <w:lang w:val="pt_PT" w:bidi="pt_PT"/>
          </w:rPr>
          <w:rPr>
            <w:color w:val="0000EE"/>
            <w:u w:val="single"/>
          </w:rPr>
          <w:t>5.29</w:t>
        </w:r>
      </w:hyperlink>
      <w:r>
        <w:rPr>
          <w:lang w:val="pt_PT" w:bidi="pt_PT"/>
        </w:rPr>
        <w:t xml:space="preserve">; </w:t>
      </w:r>
      <w:hyperlink r:id="rId427">
        <w:r>
          <w:rPr>
            <w:lang w:val="pt_PT" w:bidi="pt_PT"/>
          </w:rPr>
          <w:rPr>
            <w:color w:val="0000EE"/>
            <w:u w:val="single"/>
          </w:rPr>
          <w:t>23.23–24</w:t>
        </w:r>
      </w:hyperlink>
      <w:r>
        <w:rPr>
          <w:lang w:val="pt_PT" w:bidi="pt_PT"/>
        </w:rPr>
        <w:t xml:space="preserve">; cp. </w:t>
      </w:r>
      <w:hyperlink r:id="rId443">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4">
        <w:r>
          <w:rPr>
            <w:lang w:val="pt_PT" w:bidi="pt_PT"/>
          </w:rPr>
          <w:rPr>
            <w:color w:val="0000EE"/>
            <w:u w:val="single"/>
          </w:rPr>
          <w:t>13.11</w:t>
        </w:r>
      </w:hyperlink>
      <w:r>
        <w:rPr>
          <w:lang w:val="pt_PT" w:bidi="pt_PT"/>
        </w:rPr>
        <w:t xml:space="preserve">) são sagrados (veja </w:t>
      </w:r>
      <w:hyperlink r:id="rId445">
        <w:r>
          <w:rPr>
            <w:lang w:val="pt_PT" w:bidi="pt_PT"/>
          </w:rPr>
          <w:rPr>
            <w:color w:val="0000EE"/>
            <w:u w:val="single"/>
          </w:rPr>
          <w:t>Ex 29.33</w:t>
        </w:r>
      </w:hyperlink>
      <w:r>
        <w:rPr>
          <w:lang w:val="pt_PT" w:bidi="pt_PT"/>
        </w:rPr>
        <w:t xml:space="preserve">; </w:t>
      </w:r>
      <w:hyperlink r:id="rId446">
        <w:r>
          <w:rPr>
            <w:lang w:val="pt_PT" w:bidi="pt_PT"/>
          </w:rPr>
          <w:rPr>
            <w:color w:val="0000EE"/>
            <w:u w:val="single"/>
          </w:rPr>
          <w:t>Lv 2.3</w:t>
        </w:r>
      </w:hyperlink>
      <w:r>
        <w:rPr>
          <w:lang w:val="pt_PT" w:bidi="pt_PT"/>
        </w:rPr>
        <w:t xml:space="preserve">; </w:t>
      </w:r>
      <w:hyperlink r:id="rId447">
        <w:r>
          <w:rPr>
            <w:lang w:val="pt_PT" w:bidi="pt_PT"/>
          </w:rPr>
          <w:rPr>
            <w:color w:val="0000EE"/>
            <w:u w:val="single"/>
          </w:rPr>
          <w:t>22.10–16</w:t>
        </w:r>
      </w:hyperlink>
      <w:r>
        <w:rPr>
          <w:lang w:val="pt_PT" w:bidi="pt_PT"/>
        </w:rPr>
        <w:t xml:space="preserve">; </w:t>
      </w:r>
      <w:hyperlink r:id="rId448">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49">
        <w:r>
          <w:rPr>
            <w:lang w:val="pt_PT" w:bidi="pt_PT"/>
          </w:rPr>
          <w:rPr>
            <w:color w:val="0000EE"/>
            <w:u w:val="single"/>
          </w:rPr>
          <w:t>Mt 15.26</w:t>
        </w:r>
      </w:hyperlink>
      <w:r>
        <w:rPr>
          <w:lang w:val="pt_PT" w:bidi="pt_PT"/>
        </w:rPr>
        <w:t xml:space="preserve">; veja </w:t>
      </w:r>
      <w:hyperlink r:id="rId450">
        <w:r>
          <w:rPr>
            <w:lang w:val="pt_PT" w:bidi="pt_PT"/>
          </w:rPr>
          <w:rPr>
            <w:color w:val="0000EE"/>
            <w:u w:val="single"/>
          </w:rPr>
          <w:t>Sl 22.16</w:t>
        </w:r>
      </w:hyperlink>
      <w:r>
        <w:rPr>
          <w:lang w:val="pt_PT" w:bidi="pt_PT"/>
        </w:rPr>
        <w:t>,</w:t>
      </w:r>
      <w:hyperlink r:id="rId451">
        <w:r>
          <w:rPr>
            <w:lang w:val="pt_PT" w:bidi="pt_PT"/>
          </w:rPr>
          <w:rPr>
            <w:color w:val="0000EE"/>
            <w:u w:val="single"/>
          </w:rPr>
          <w:t>20</w:t>
        </w:r>
      </w:hyperlink>
      <w:r>
        <w:rPr>
          <w:lang w:val="pt_PT" w:bidi="pt_PT"/>
        </w:rPr>
        <w:t>) ou porcos porque esses animais eram impuros (</w:t>
      </w:r>
      <w:hyperlink r:id="rId452">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3">
        <w:r>
          <w:rPr>
            <w:lang w:val="pt_PT" w:bidi="pt_PT"/>
          </w:rPr>
          <w:rPr>
            <w:color w:val="0000EE"/>
            <w:u w:val="single"/>
          </w:rPr>
          <w:t>Mt 5.20</w:t>
        </w:r>
      </w:hyperlink>
      <w:r>
        <w:rPr>
          <w:lang w:val="pt_PT" w:bidi="pt_PT"/>
        </w:rPr>
        <w:t xml:space="preserve">; </w:t>
      </w:r>
      <w:hyperlink r:id="rId453">
        <w:r>
          <w:rPr>
            <w:lang w:val="pt_PT" w:bidi="pt_PT"/>
          </w:rPr>
          <w:rPr>
            <w:color w:val="0000EE"/>
            <w:u w:val="single"/>
          </w:rPr>
          <w:t>10.11–14</w:t>
        </w:r>
      </w:hyperlink>
      <w:r>
        <w:rPr>
          <w:lang w:val="pt_PT" w:bidi="pt_PT"/>
        </w:rPr>
        <w:t xml:space="preserve">; veja também </w:t>
      </w:r>
      <w:hyperlink r:id="rId454">
        <w:r>
          <w:rPr>
            <w:lang w:val="pt_PT" w:bidi="pt_PT"/>
          </w:rPr>
          <w:rPr>
            <w:color w:val="0000EE"/>
            <w:u w:val="single"/>
          </w:rPr>
          <w:t>Hb 10.29</w:t>
        </w:r>
      </w:hyperlink>
      <w:r>
        <w:rPr>
          <w:lang w:val="pt_PT" w:bidi="pt_PT"/>
        </w:rPr>
        <w:t xml:space="preserve">) ou aos descrentes em geral (veja </w:t>
      </w:r>
      <w:hyperlink r:id="rId455">
        <w:r>
          <w:rPr>
            <w:lang w:val="pt_PT" w:bidi="pt_PT"/>
          </w:rPr>
          <w:rPr>
            <w:color w:val="0000EE"/>
            <w:u w:val="single"/>
          </w:rPr>
          <w:t>Mt 18.17</w:t>
        </w:r>
      </w:hyperlink>
      <w:r>
        <w:rPr>
          <w:lang w:val="pt_PT" w:bidi="pt_PT"/>
        </w:rPr>
        <w:t xml:space="preserve">; veja também </w:t>
      </w:r>
      <w:hyperlink r:id="rId456">
        <w:r>
          <w:rPr>
            <w:lang w:val="pt_PT" w:bidi="pt_PT"/>
          </w:rPr>
          <w:rPr>
            <w:color w:val="0000EE"/>
            <w:u w:val="single"/>
          </w:rPr>
          <w:t>1Co 2.13–16</w:t>
        </w:r>
      </w:hyperlink>
      <w:r>
        <w:rPr>
          <w:lang w:val="pt_PT" w:bidi="pt_PT"/>
        </w:rPr>
        <w:t xml:space="preserve">; </w:t>
      </w:r>
      <w:hyperlink r:id="rId457">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58">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59">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0">
        <w:r>
          <w:rPr>
            <w:lang w:val="pt_PT" w:bidi="pt_PT"/>
          </w:rPr>
          <w:rPr>
            <w:color w:val="0000EE"/>
            <w:u w:val="single"/>
          </w:rPr>
          <w:t>Gl 5.13–14</w:t>
        </w:r>
      </w:hyperlink>
      <w:r>
        <w:rPr>
          <w:lang w:val="pt_PT" w:bidi="pt_PT"/>
        </w:rPr>
        <w:t>,</w:t>
      </w:r>
      <w:hyperlink r:id="rId46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2">
        <w:r>
          <w:rPr>
            <w:lang w:val="pt_PT" w:bidi="pt_PT"/>
          </w:rPr>
          <w:rPr>
            <w:color w:val="0000EE"/>
            <w:u w:val="single"/>
          </w:rPr>
          <w:t>7.19–23</w:t>
        </w:r>
      </w:hyperlink>
      <w:r>
        <w:rPr>
          <w:lang w:val="pt_PT" w:bidi="pt_PT"/>
        </w:rPr>
        <w:t>,</w:t>
      </w:r>
      <w:hyperlink r:id="rId46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4">
        <w:r>
          <w:rPr>
            <w:lang w:val="pt_PT" w:bidi="pt_PT"/>
          </w:rPr>
          <w:rPr>
            <w:color w:val="0000EE"/>
            <w:u w:val="single"/>
          </w:rPr>
          <w:t>4.23</w:t>
        </w:r>
      </w:hyperlink>
      <w:r>
        <w:rPr>
          <w:lang w:val="pt_PT" w:bidi="pt_PT"/>
        </w:rPr>
        <w:t xml:space="preserve">; </w:t>
      </w:r>
      <w:hyperlink r:id="rId216">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5">
        <w:r>
          <w:rPr>
            <w:lang w:val="pt_PT" w:bidi="pt_PT"/>
          </w:rPr>
          <w:rPr>
            <w:color w:val="0000EE"/>
            <w:u w:val="single"/>
          </w:rPr>
          <w:t>Dt 30.15–20</w:t>
        </w:r>
      </w:hyperlink>
      <w:r>
        <w:rPr>
          <w:lang w:val="pt_PT" w:bidi="pt_PT"/>
        </w:rPr>
        <w:t xml:space="preserve">; </w:t>
      </w:r>
      <w:hyperlink r:id="rId466">
        <w:r>
          <w:rPr>
            <w:lang w:val="pt_PT" w:bidi="pt_PT"/>
          </w:rPr>
          <w:rPr>
            <w:color w:val="0000EE"/>
            <w:u w:val="single"/>
          </w:rPr>
          <w:t>Sl 1</w:t>
        </w:r>
      </w:hyperlink>
      <w:r>
        <w:rPr>
          <w:lang w:val="pt_PT" w:bidi="pt_PT"/>
        </w:rPr>
        <w:t xml:space="preserve">; </w:t>
      </w:r>
      <w:hyperlink r:id="rId467">
        <w:r>
          <w:rPr>
            <w:lang w:val="pt_PT" w:bidi="pt_PT"/>
          </w:rPr>
          <w:rPr>
            <w:color w:val="0000EE"/>
            <w:u w:val="single"/>
          </w:rPr>
          <w:t>Pv 12.28</w:t>
        </w:r>
      </w:hyperlink>
      <w:r>
        <w:rPr>
          <w:lang w:val="pt_PT" w:bidi="pt_PT"/>
        </w:rPr>
        <w:t xml:space="preserve">; </w:t>
      </w:r>
      <w:hyperlink r:id="rId468">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69">
        <w:r>
          <w:rPr>
            <w:lang w:val="pt_PT" w:bidi="pt_PT"/>
          </w:rPr>
          <w:rPr>
            <w:color w:val="0000EE"/>
            <w:u w:val="single"/>
          </w:rPr>
          <w:t>19.23</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471">
        <w:r>
          <w:rPr>
            <w:lang w:val="pt_PT" w:bidi="pt_PT"/>
          </w:rPr>
          <w:rPr>
            <w:color w:val="0000EE"/>
            <w:u w:val="single"/>
          </w:rPr>
          <w:t>22.14</w:t>
        </w:r>
      </w:hyperlink>
      <w:r>
        <w:rPr>
          <w:lang w:val="pt_PT" w:bidi="pt_PT"/>
        </w:rPr>
        <w:t xml:space="preserve">; veja também </w:t>
      </w:r>
      <w:hyperlink r:id="rId472">
        <w:r>
          <w:rPr>
            <w:lang w:val="pt_PT" w:bidi="pt_PT"/>
          </w:rPr>
          <w:rPr>
            <w:color w:val="0000EE"/>
            <w:u w:val="single"/>
          </w:rPr>
          <w:t>Jo 3.19</w:t>
        </w:r>
      </w:hyperlink>
      <w:r>
        <w:rPr>
          <w:lang w:val="pt_PT" w:bidi="pt_PT"/>
        </w:rPr>
        <w:t xml:space="preserve">; </w:t>
      </w:r>
      <w:hyperlink r:id="rId473">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4">
        <w:r>
          <w:rPr>
            <w:lang w:val="pt_PT" w:bidi="pt_PT"/>
          </w:rPr>
          <w:rPr>
            <w:color w:val="0000EE"/>
            <w:u w:val="single"/>
          </w:rPr>
          <w:t>Deuteronômio 13.1–5</w:t>
        </w:r>
      </w:hyperlink>
      <w:r>
        <w:rPr>
          <w:lang w:val="pt_PT" w:bidi="pt_PT"/>
        </w:rPr>
        <w:t xml:space="preserve"> e </w:t>
      </w:r>
      <w:hyperlink r:id="rId475">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6">
        <w:r>
          <w:rPr>
            <w:lang w:val="pt_PT" w:bidi="pt_PT"/>
          </w:rPr>
          <w:rPr>
            <w:color w:val="0000EE"/>
            <w:u w:val="single"/>
          </w:rPr>
          <w:t>Mt 24.11</w:t>
        </w:r>
      </w:hyperlink>
      <w:r>
        <w:rPr>
          <w:lang w:val="pt_PT" w:bidi="pt_PT"/>
        </w:rPr>
        <w:t xml:space="preserve">, </w:t>
      </w:r>
      <w:hyperlink r:id="rId477">
        <w:r>
          <w:rPr>
            <w:lang w:val="pt_PT" w:bidi="pt_PT"/>
          </w:rPr>
          <w:rPr>
            <w:color w:val="0000EE"/>
            <w:u w:val="single"/>
          </w:rPr>
          <w:t>24</w:t>
        </w:r>
      </w:hyperlink>
      <w:r>
        <w:rPr>
          <w:lang w:val="pt_PT" w:bidi="pt_PT"/>
        </w:rPr>
        <w:t xml:space="preserve">; </w:t>
      </w:r>
      <w:hyperlink r:id="rId478">
        <w:r>
          <w:rPr>
            <w:lang w:val="pt_PT" w:bidi="pt_PT"/>
          </w:rPr>
          <w:rPr>
            <w:color w:val="0000EE"/>
            <w:u w:val="single"/>
          </w:rPr>
          <w:t>At 20.28–35</w:t>
        </w:r>
      </w:hyperlink>
      <w:r>
        <w:rPr>
          <w:lang w:val="pt_PT" w:bidi="pt_PT"/>
        </w:rPr>
        <w:t xml:space="preserve">; </w:t>
      </w:r>
      <w:hyperlink r:id="rId479">
        <w:r>
          <w:rPr>
            <w:lang w:val="pt_PT" w:bidi="pt_PT"/>
          </w:rPr>
          <w:rPr>
            <w:color w:val="0000EE"/>
            <w:u w:val="single"/>
          </w:rPr>
          <w:t>Ap 13.11–18</w:t>
        </w:r>
      </w:hyperlink>
      <w:r>
        <w:rPr>
          <w:lang w:val="pt_PT" w:bidi="pt_PT"/>
        </w:rPr>
        <w:t xml:space="preserve">; </w:t>
      </w:r>
      <w:hyperlink r:id="rId480">
        <w:r>
          <w:rPr>
            <w:lang w:val="pt_PT" w:bidi="pt_PT"/>
          </w:rPr>
          <w:rPr>
            <w:color w:val="0000EE"/>
            <w:u w:val="single"/>
          </w:rPr>
          <w:t>16.13</w:t>
        </w:r>
      </w:hyperlink>
      <w:r>
        <w:rPr>
          <w:lang w:val="pt_PT" w:bidi="pt_PT"/>
        </w:rPr>
        <w:t xml:space="preserve">; </w:t>
      </w:r>
      <w:hyperlink r:id="rId481">
        <w:r>
          <w:rPr>
            <w:lang w:val="pt_PT" w:bidi="pt_PT"/>
          </w:rPr>
          <w:rPr>
            <w:color w:val="0000EE"/>
            <w:u w:val="single"/>
          </w:rPr>
          <w:t>19.20</w:t>
        </w:r>
      </w:hyperlink>
      <w:r>
        <w:rPr>
          <w:lang w:val="pt_PT" w:bidi="pt_PT"/>
        </w:rPr>
        <w:t xml:space="preserve">; </w:t>
      </w:r>
      <w:hyperlink r:id="rId178">
        <w:r>
          <w:rPr>
            <w:lang w:val="pt_PT" w:bidi="pt_PT"/>
          </w:rPr>
          <w:rPr>
            <w:color w:val="0000EE"/>
            <w:u w:val="single"/>
          </w:rPr>
          <w:t>20.10</w:t>
        </w:r>
      </w:hyperlink>
      <w:r>
        <w:rPr>
          <w:lang w:val="pt_PT" w:bidi="pt_PT"/>
        </w:rPr>
        <w:t xml:space="preserve">). Para não serem enganados, os cristãos devem ser discernentes (veja </w:t>
      </w:r>
      <w:hyperlink r:id="rId482">
        <w:r>
          <w:rPr>
            <w:lang w:val="pt_PT" w:bidi="pt_PT"/>
          </w:rPr>
          <w:rPr>
            <w:color w:val="0000EE"/>
            <w:u w:val="single"/>
          </w:rPr>
          <w:t>1Co 12.10</w:t>
        </w:r>
      </w:hyperlink>
      <w:r>
        <w:rPr>
          <w:lang w:val="pt_PT" w:bidi="pt_PT"/>
        </w:rPr>
        <w:t xml:space="preserve">; </w:t>
      </w:r>
      <w:hyperlink r:id="rId483">
        <w:r>
          <w:rPr>
            <w:lang w:val="pt_PT" w:bidi="pt_PT"/>
          </w:rPr>
          <w:rPr>
            <w:color w:val="0000EE"/>
            <w:u w:val="single"/>
          </w:rPr>
          <w:t>14.29</w:t>
        </w:r>
      </w:hyperlink>
      <w:r>
        <w:rPr>
          <w:lang w:val="pt_PT" w:bidi="pt_PT"/>
        </w:rPr>
        <w:t xml:space="preserve">; </w:t>
      </w:r>
      <w:hyperlink r:id="rId484">
        <w:r>
          <w:rPr>
            <w:lang w:val="pt_PT" w:bidi="pt_PT"/>
          </w:rPr>
          <w:rPr>
            <w:color w:val="0000EE"/>
            <w:u w:val="single"/>
          </w:rPr>
          <w:t>1Ts 5.21</w:t>
        </w:r>
      </w:hyperlink>
      <w:r>
        <w:rPr>
          <w:lang w:val="pt_PT" w:bidi="pt_PT"/>
        </w:rPr>
        <w:t xml:space="preserve">; </w:t>
      </w:r>
      <w:hyperlink r:id="rId485">
        <w:r>
          <w:rPr>
            <w:lang w:val="pt_PT" w:bidi="pt_PT"/>
          </w:rPr>
          <w:rPr>
            <w:color w:val="0000EE"/>
            <w:u w:val="single"/>
          </w:rPr>
          <w:t>1Jo 4.1–3</w:t>
        </w:r>
      </w:hyperlink>
      <w:r>
        <w:rPr>
          <w:lang w:val="pt_PT" w:bidi="pt_PT"/>
        </w:rPr>
        <w:t xml:space="preserve">; </w:t>
      </w:r>
      <w:hyperlink r:id="rId486">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0">
        <w:r>
          <w:rPr>
            <w:lang w:val="pt_PT" w:bidi="pt_PT"/>
          </w:rPr>
          <w:rPr>
            <w:color w:val="0000EE"/>
            <w:u w:val="single"/>
          </w:rPr>
          <w:t>3.8</w:t>
        </w:r>
      </w:hyperlink>
      <w:r>
        <w:rPr>
          <w:lang w:val="pt_PT" w:bidi="pt_PT"/>
        </w:rPr>
        <w:t>,</w:t>
      </w:r>
      <w:hyperlink r:id="rId487">
        <w:r>
          <w:rPr>
            <w:lang w:val="pt_PT" w:bidi="pt_PT"/>
          </w:rPr>
          <w:rPr>
            <w:color w:val="0000EE"/>
            <w:u w:val="single"/>
          </w:rPr>
          <w:t>10</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489">
        <w:r>
          <w:rPr>
            <w:lang w:val="pt_PT" w:bidi="pt_PT"/>
          </w:rPr>
          <w:rPr>
            <w:color w:val="0000EE"/>
            <w:u w:val="single"/>
          </w:rPr>
          <w:t>13.8</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490">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1">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5">
        <w:r>
          <w:rPr>
            <w:lang w:val="pt_PT" w:bidi="pt_PT"/>
          </w:rPr>
          <w:rPr>
            <w:color w:val="0000EE"/>
            <w:u w:val="single"/>
          </w:rPr>
          <w:t>12.50</w:t>
        </w:r>
      </w:hyperlink>
      <w:r>
        <w:rPr>
          <w:lang w:val="pt_PT" w:bidi="pt_PT"/>
        </w:rPr>
        <w:t xml:space="preserve">; </w:t>
      </w:r>
      <w:hyperlink r:id="rId396">
        <w:r>
          <w:rPr>
            <w:lang w:val="pt_PT" w:bidi="pt_PT"/>
          </w:rPr>
          <w:rPr>
            <w:color w:val="0000EE"/>
            <w:u w:val="single"/>
          </w:rPr>
          <w:t>21.28–32</w:t>
        </w:r>
      </w:hyperlink>
      <w:r>
        <w:rPr>
          <w:lang w:val="pt_PT" w:bidi="pt_PT"/>
        </w:rPr>
        <w:t xml:space="preserve">; </w:t>
      </w:r>
      <w:hyperlink r:id="rId492">
        <w:r>
          <w:rPr>
            <w:lang w:val="pt_PT" w:bidi="pt_PT"/>
          </w:rPr>
          <w:rPr>
            <w:color w:val="0000EE"/>
            <w:u w:val="single"/>
          </w:rPr>
          <w:t>Rm 2.13</w:t>
        </w:r>
      </w:hyperlink>
      <w:r>
        <w:rPr>
          <w:lang w:val="pt_PT" w:bidi="pt_PT"/>
        </w:rPr>
        <w:t xml:space="preserve">; </w:t>
      </w:r>
      <w:hyperlink r:id="rId493">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4">
        <w:r>
          <w:rPr>
            <w:lang w:val="pt_PT" w:bidi="pt_PT"/>
          </w:rPr>
          <w:rPr>
            <w:color w:val="0000EE"/>
            <w:u w:val="single"/>
          </w:rPr>
          <w:t>Is 13–14</w:t>
        </w:r>
      </w:hyperlink>
      <w:r>
        <w:rPr>
          <w:lang w:val="pt_PT" w:bidi="pt_PT"/>
        </w:rPr>
        <w:t xml:space="preserve">; </w:t>
      </w:r>
      <w:hyperlink r:id="rId495">
        <w:r>
          <w:rPr>
            <w:lang w:val="pt_PT" w:bidi="pt_PT"/>
          </w:rPr>
          <w:rPr>
            <w:color w:val="0000EE"/>
            <w:u w:val="single"/>
          </w:rPr>
          <w:t>Jl 2.1–32</w:t>
        </w:r>
      </w:hyperlink>
      <w:r>
        <w:rPr>
          <w:lang w:val="pt_PT" w:bidi="pt_PT"/>
        </w:rPr>
        <w:t xml:space="preserve">; </w:t>
      </w:r>
      <w:hyperlink r:id="rId496">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7">
        <w:r>
          <w:rPr>
            <w:lang w:val="pt_PT" w:bidi="pt_PT"/>
          </w:rPr>
          <w:rPr>
            <w:color w:val="0000EE"/>
            <w:u w:val="single"/>
          </w:rPr>
          <w:t>Mt 10.15</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499">
        <w:r>
          <w:rPr>
            <w:lang w:val="pt_PT" w:bidi="pt_PT"/>
          </w:rPr>
          <w:rPr>
            <w:color w:val="0000EE"/>
            <w:u w:val="single"/>
          </w:rPr>
          <w:t>12.36</w:t>
        </w:r>
      </w:hyperlink>
      <w:r>
        <w:rPr>
          <w:lang w:val="pt_PT" w:bidi="pt_PT"/>
        </w:rPr>
        <w:t xml:space="preserve">; </w:t>
      </w:r>
      <w:hyperlink r:id="rId500">
        <w:r>
          <w:rPr>
            <w:lang w:val="pt_PT" w:bidi="pt_PT"/>
          </w:rPr>
          <w:rPr>
            <w:color w:val="0000EE"/>
            <w:u w:val="single"/>
          </w:rPr>
          <w:t>24.19–50</w:t>
        </w:r>
      </w:hyperlink>
      <w:r>
        <w:rPr>
          <w:lang w:val="pt_PT" w:bidi="pt_PT"/>
        </w:rPr>
        <w:t xml:space="preserve">; </w:t>
      </w:r>
      <w:hyperlink r:id="rId501">
        <w:r>
          <w:rPr>
            <w:lang w:val="pt_PT" w:bidi="pt_PT"/>
          </w:rPr>
          <w:rPr>
            <w:color w:val="0000EE"/>
            <w:u w:val="single"/>
          </w:rPr>
          <w:t>25.13</w:t>
        </w:r>
      </w:hyperlink>
      <w:r>
        <w:rPr>
          <w:lang w:val="pt_PT" w:bidi="pt_PT"/>
        </w:rPr>
        <w:t xml:space="preserve">, </w:t>
      </w:r>
      <w:hyperlink r:id="rId283">
        <w:r>
          <w:rPr>
            <w:lang w:val="pt_PT" w:bidi="pt_PT"/>
          </w:rPr>
          <w:rPr>
            <w:color w:val="0000EE"/>
            <w:u w:val="single"/>
          </w:rPr>
          <w:t>31–46</w:t>
        </w:r>
      </w:hyperlink>
      <w:r>
        <w:rPr>
          <w:lang w:val="pt_PT" w:bidi="pt_PT"/>
        </w:rPr>
        <w:t xml:space="preserve">; </w:t>
      </w:r>
      <w:hyperlink r:id="rId502">
        <w:r>
          <w:rPr>
            <w:lang w:val="pt_PT" w:bidi="pt_PT"/>
          </w:rPr>
          <w:rPr>
            <w:color w:val="0000EE"/>
            <w:u w:val="single"/>
          </w:rPr>
          <w:t>At 17.31</w:t>
        </w:r>
      </w:hyperlink>
      <w:r>
        <w:rPr>
          <w:lang w:val="pt_PT" w:bidi="pt_PT"/>
        </w:rPr>
        <w:t xml:space="preserve">; </w:t>
      </w:r>
      <w:hyperlink r:id="rId503">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5">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4">
        <w:r>
          <w:rPr>
            <w:lang w:val="pt_PT" w:bidi="pt_PT"/>
          </w:rPr>
          <w:rPr>
            <w:color w:val="0000EE"/>
            <w:u w:val="single"/>
          </w:rPr>
          <w:t>5.3–12</w:t>
        </w:r>
      </w:hyperlink>
      <w:r>
        <w:rPr>
          <w:lang w:val="pt_PT" w:bidi="pt_PT"/>
        </w:rPr>
        <w:t xml:space="preserve">; </w:t>
      </w:r>
      <w:hyperlink r:id="rId505">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6">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7">
        <w:r>
          <w:rPr>
            <w:lang w:val="pt_PT" w:bidi="pt_PT"/>
          </w:rPr>
          <w:rPr>
            <w:color w:val="0000EE"/>
            <w:u w:val="single"/>
          </w:rPr>
          <w:t>5.3–7.27</w:t>
        </w:r>
      </w:hyperlink>
      <w:r>
        <w:rPr>
          <w:lang w:val="pt_PT" w:bidi="pt_PT"/>
        </w:rPr>
        <w:t>) está em fazer o que Jesus ensina, andando em retidão (</w:t>
      </w:r>
      <w:hyperlink r:id="rId143">
        <w:r>
          <w:rPr>
            <w:lang w:val="pt_PT" w:bidi="pt_PT"/>
          </w:rPr>
          <w:rPr>
            <w:color w:val="0000EE"/>
            <w:u w:val="single"/>
          </w:rPr>
          <w:t>5.20</w:t>
        </w:r>
      </w:hyperlink>
      <w:r>
        <w:rPr>
          <w:lang w:val="pt_PT" w:bidi="pt_PT"/>
        </w:rPr>
        <w:t>). Ouvir e não obedecer é escolher o portão largo e a estrada ampla que levam à destruição (</w:t>
      </w:r>
      <w:hyperlink r:id="rId508">
        <w:r>
          <w:rPr>
            <w:lang w:val="pt_PT" w:bidi="pt_PT"/>
          </w:rPr>
          <w:rPr>
            <w:color w:val="0000EE"/>
            <w:u w:val="single"/>
          </w:rPr>
          <w:t>Tg 1.22–25</w:t>
        </w:r>
      </w:hyperlink>
      <w:r>
        <w:rPr>
          <w:lang w:val="pt_PT" w:bidi="pt_PT"/>
        </w:rPr>
        <w:t xml:space="preserve">; </w:t>
      </w:r>
      <w:hyperlink r:id="rId491">
        <w:r>
          <w:rPr>
            <w:lang w:val="pt_PT" w:bidi="pt_PT"/>
          </w:rPr>
          <w:rPr>
            <w:color w:val="0000EE"/>
            <w:u w:val="single"/>
          </w:rPr>
          <w:t>2.14–26</w:t>
        </w:r>
      </w:hyperlink>
      <w:r>
        <w:rPr>
          <w:lang w:val="pt_PT" w:bidi="pt_PT"/>
        </w:rPr>
        <w:t xml:space="preserve">). A decisão é necessária à luz do que foi revelado. Veja </w:t>
      </w:r>
      <w:hyperlink r:id="rId509">
        <w:r>
          <w:rPr>
            <w:lang w:val="pt_PT" w:bidi="pt_PT"/>
          </w:rPr>
          <w:rPr>
            <w:color w:val="0000EE"/>
            <w:u w:val="single"/>
          </w:rPr>
          <w:t>Lv 26</w:t>
        </w:r>
      </w:hyperlink>
      <w:r>
        <w:rPr>
          <w:lang w:val="pt_PT" w:bidi="pt_PT"/>
        </w:rPr>
        <w:t xml:space="preserve">; </w:t>
      </w:r>
      <w:hyperlink r:id="rId510">
        <w:r>
          <w:rPr>
            <w:lang w:val="pt_PT" w:bidi="pt_PT"/>
          </w:rPr>
          <w:rPr>
            <w:color w:val="0000EE"/>
            <w:u w:val="single"/>
          </w:rPr>
          <w:t>Dt 28</w:t>
        </w:r>
      </w:hyperlink>
      <w:r>
        <w:rPr>
          <w:lang w:val="pt_PT" w:bidi="pt_PT"/>
        </w:rPr>
        <w:t>,</w:t>
      </w:r>
      <w:hyperlink r:id="rId511">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2">
        <w:r>
          <w:rPr>
            <w:lang w:val="pt_PT" w:bidi="pt_PT"/>
          </w:rPr>
          <w:rPr>
            <w:color w:val="0000EE"/>
            <w:u w:val="single"/>
          </w:rPr>
          <w:t>Jr 23.19</w:t>
        </w:r>
      </w:hyperlink>
      <w:r>
        <w:rPr>
          <w:lang w:val="pt_PT" w:bidi="pt_PT"/>
        </w:rPr>
        <w:t xml:space="preserve">; </w:t>
      </w:r>
      <w:hyperlink r:id="rId513">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4">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198">
        <w:r>
          <w:rPr>
            <w:lang w:val="pt_PT" w:bidi="pt_PT"/>
          </w:rPr>
          <w:rPr>
            <w:color w:val="0000EE"/>
            <w:u w:val="single"/>
          </w:rPr>
          <w:t>4.23–25</w:t>
        </w:r>
      </w:hyperlink>
      <w:r>
        <w:rPr>
          <w:lang w:val="pt_PT" w:bidi="pt_PT"/>
        </w:rPr>
        <w:t xml:space="preserve">; </w:t>
      </w:r>
      <w:hyperlink r:id="rId304">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5">
        <w:r>
          <w:rPr>
            <w:lang w:val="pt_PT" w:bidi="pt_PT"/>
          </w:rPr>
          <w:rPr>
            <w:color w:val="0000EE"/>
            <w:u w:val="single"/>
          </w:rPr>
          <w:t>8.4</w:t>
        </w:r>
      </w:hyperlink>
      <w:r>
        <w:rPr>
          <w:lang w:val="pt_PT" w:bidi="pt_PT"/>
        </w:rPr>
        <w:t xml:space="preserve">; </w:t>
      </w:r>
      <w:hyperlink r:id="rId516">
        <w:r>
          <w:rPr>
            <w:lang w:val="pt_PT" w:bidi="pt_PT"/>
          </w:rPr>
          <w:rPr>
            <w:color w:val="0000EE"/>
            <w:u w:val="single"/>
          </w:rPr>
          <w:t>Lv 14.2–32</w:t>
        </w:r>
      </w:hyperlink>
      <w:r>
        <w:rPr>
          <w:lang w:val="pt_PT" w:bidi="pt_PT"/>
        </w:rPr>
        <w:t>). Em algumas ocasiões, a lepra era um julgamento de Deus (</w:t>
      </w:r>
      <w:hyperlink r:id="rId517">
        <w:r>
          <w:rPr>
            <w:lang w:val="pt_PT" w:bidi="pt_PT"/>
          </w:rPr>
          <w:rPr>
            <w:color w:val="0000EE"/>
            <w:u w:val="single"/>
          </w:rPr>
          <w:t>Nm 12.9–15</w:t>
        </w:r>
      </w:hyperlink>
      <w:r>
        <w:rPr>
          <w:lang w:val="pt_PT" w:bidi="pt_PT"/>
        </w:rPr>
        <w:t xml:space="preserve">; </w:t>
      </w:r>
      <w:hyperlink r:id="rId518">
        <w:r>
          <w:rPr>
            <w:lang w:val="pt_PT" w:bidi="pt_PT"/>
          </w:rPr>
          <w:rPr>
            <w:color w:val="0000EE"/>
            <w:u w:val="single"/>
          </w:rPr>
          <w:t>2Rs 5.27</w:t>
        </w:r>
      </w:hyperlink>
      <w:r>
        <w:rPr>
          <w:lang w:val="pt_PT" w:bidi="pt_PT"/>
        </w:rPr>
        <w:t xml:space="preserve">; </w:t>
      </w:r>
      <w:hyperlink r:id="rId519">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0">
        <w:r>
          <w:rPr>
            <w:lang w:val="pt_PT" w:bidi="pt_PT"/>
          </w:rPr>
          <w:rPr>
            <w:color w:val="0000EE"/>
            <w:u w:val="single"/>
          </w:rPr>
          <w:t>10.18</w:t>
        </w:r>
      </w:hyperlink>
      <w:r>
        <w:rPr>
          <w:lang w:val="pt_PT" w:bidi="pt_PT"/>
        </w:rPr>
        <w:t>) ou que Jesus não era contra a lei de Moisés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2">
        <w:r>
          <w:rPr>
            <w:lang w:val="pt_PT" w:bidi="pt_PT"/>
          </w:rPr>
          <w:rPr>
            <w:color w:val="0000EE"/>
            <w:u w:val="single"/>
          </w:rPr>
          <w:t>4.13</w:t>
        </w:r>
      </w:hyperlink>
      <w:r>
        <w:rPr>
          <w:lang w:val="pt_PT" w:bidi="pt_PT"/>
        </w:rPr>
        <w:t xml:space="preserve">; </w:t>
      </w:r>
      <w:hyperlink r:id="rId523">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4">
        <w:r>
          <w:rPr>
            <w:lang w:val="pt_PT" w:bidi="pt_PT"/>
          </w:rPr>
          <w:rPr>
            <w:color w:val="0000EE"/>
            <w:u w:val="single"/>
          </w:rPr>
          <w:t>Mc 15.39</w:t>
        </w:r>
      </w:hyperlink>
      <w:r>
        <w:rPr>
          <w:lang w:val="pt_PT" w:bidi="pt_PT"/>
        </w:rPr>
        <w:t xml:space="preserve">; </w:t>
      </w:r>
      <w:hyperlink r:id="rId525">
        <w:r>
          <w:rPr>
            <w:lang w:val="pt_PT" w:bidi="pt_PT"/>
          </w:rPr>
          <w:rPr>
            <w:color w:val="0000EE"/>
            <w:u w:val="single"/>
          </w:rPr>
          <w:t>At 10.1</w:t>
        </w:r>
      </w:hyperlink>
      <w:r>
        <w:rPr>
          <w:lang w:val="pt_PT" w:bidi="pt_PT"/>
        </w:rPr>
        <w:t xml:space="preserve">; </w:t>
      </w:r>
      <w:hyperlink r:id="rId526">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7">
        <w:r>
          <w:rPr>
            <w:lang w:val="pt_PT" w:bidi="pt_PT"/>
          </w:rPr>
          <w:rPr>
            <w:color w:val="0000EE"/>
            <w:u w:val="single"/>
          </w:rPr>
          <w:t>At 10.9–35</w:t>
        </w:r>
      </w:hyperlink>
      <w:r>
        <w:rPr>
          <w:lang w:val="pt_PT" w:bidi="pt_PT"/>
        </w:rPr>
        <w:t xml:space="preserve">; </w:t>
      </w:r>
      <w:hyperlink r:id="rId528">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0">
        <w:r>
          <w:rPr>
            <w:lang w:val="pt_PT" w:bidi="pt_PT"/>
          </w:rPr>
          <w:rPr>
            <w:color w:val="0000EE"/>
            <w:u w:val="single"/>
          </w:rPr>
          <w:t>Is 2.2–3</w:t>
        </w:r>
      </w:hyperlink>
      <w:r>
        <w:rPr>
          <w:lang w:val="pt_PT" w:bidi="pt_PT"/>
        </w:rPr>
        <w:t>). A promessa de Deus a Abraão incluía ser uma bênção para muitas nações (</w:t>
      </w:r>
      <w:hyperlink r:id="rId531">
        <w:r>
          <w:rPr>
            <w:lang w:val="pt_PT" w:bidi="pt_PT"/>
          </w:rPr>
          <w:rPr>
            <w:color w:val="0000EE"/>
            <w:u w:val="single"/>
          </w:rPr>
          <w:t>Gn 18.18</w:t>
        </w:r>
      </w:hyperlink>
      <w:r>
        <w:rPr>
          <w:lang w:val="pt_PT" w:bidi="pt_PT"/>
        </w:rPr>
        <w:t>). Cristo cumpre essa promessa (</w:t>
      </w:r>
      <w:hyperlink r:id="rId532">
        <w:r>
          <w:rPr>
            <w:lang w:val="pt_PT" w:bidi="pt_PT"/>
          </w:rPr>
          <w:rPr>
            <w:color w:val="0000EE"/>
            <w:u w:val="single"/>
          </w:rPr>
          <w:t>Gl 3.8</w:t>
        </w:r>
      </w:hyperlink>
      <w:r>
        <w:rPr>
          <w:lang w:val="pt_PT" w:bidi="pt_PT"/>
        </w:rPr>
        <w:t>,</w:t>
      </w:r>
      <w:hyperlink r:id="rId53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4">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4">
        <w:r>
          <w:rPr>
            <w:lang w:val="pt_PT" w:bidi="pt_PT"/>
          </w:rPr>
          <w:rPr>
            <w:color w:val="0000EE"/>
            <w:u w:val="single"/>
          </w:rPr>
          <w:t>Mt 11.2–6</w:t>
        </w:r>
      </w:hyperlink>
      <w:r>
        <w:rPr>
          <w:lang w:val="pt_PT" w:bidi="pt_PT"/>
        </w:rPr>
        <w:t xml:space="preserve">; </w:t>
      </w:r>
      <w:hyperlink r:id="rId134">
        <w:r>
          <w:rPr>
            <w:lang w:val="pt_PT" w:bidi="pt_PT"/>
          </w:rPr>
          <w:rPr>
            <w:color w:val="0000EE"/>
            <w:u w:val="single"/>
          </w:rPr>
          <w:t>12.28</w:t>
        </w:r>
      </w:hyperlink>
      <w:r>
        <w:rPr>
          <w:lang w:val="pt_PT" w:bidi="pt_PT"/>
        </w:rPr>
        <w:t xml:space="preserve">; </w:t>
      </w:r>
      <w:hyperlink r:id="rId535">
        <w:r>
          <w:rPr>
            <w:lang w:val="pt_PT" w:bidi="pt_PT"/>
          </w:rPr>
          <w:rPr>
            <w:color w:val="0000EE"/>
            <w:u w:val="single"/>
          </w:rPr>
          <w:t>1Co 11.29–30</w:t>
        </w:r>
      </w:hyperlink>
      <w:r>
        <w:rPr>
          <w:lang w:val="pt_PT" w:bidi="pt_PT"/>
        </w:rPr>
        <w:t xml:space="preserve">; </w:t>
      </w:r>
      <w:hyperlink r:id="rId536">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7">
        <w:r>
          <w:rPr>
            <w:lang w:val="pt_PT" w:bidi="pt_PT"/>
          </w:rPr>
          <w:rPr>
            <w:color w:val="0000EE"/>
            <w:u w:val="single"/>
          </w:rPr>
          <w:t>15.13–14</w:t>
        </w:r>
      </w:hyperlink>
      <w:r>
        <w:rPr>
          <w:lang w:val="pt_PT" w:bidi="pt_PT"/>
        </w:rPr>
        <w:t xml:space="preserve">; </w:t>
      </w:r>
      <w:hyperlink r:id="rId5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39">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0">
        <w:r>
          <w:rPr>
            <w:lang w:val="pt_PT" w:bidi="pt_PT"/>
          </w:rPr>
          <w:rPr>
            <w:color w:val="0000EE"/>
            <w:u w:val="single"/>
          </w:rPr>
          <w:t>Êx 20.12</w:t>
        </w:r>
      </w:hyperlink>
      <w:r>
        <w:rPr>
          <w:lang w:val="pt_PT" w:bidi="pt_PT"/>
        </w:rPr>
        <w:t>), mas, na essência, é uma reafirmação do primeiro mandamento (</w:t>
      </w:r>
      <w:hyperlink r:id="rId541">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2">
        <w:r>
          <w:rPr>
            <w:lang w:val="pt_PT" w:bidi="pt_PT"/>
          </w:rPr>
          <w:rPr>
            <w:color w:val="0000EE"/>
            <w:u w:val="single"/>
          </w:rPr>
          <w:t>Mt 10.34–39</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544">
        <w:r>
          <w:rPr>
            <w:lang w:val="pt_PT" w:bidi="pt_PT"/>
          </w:rPr>
          <w:rPr>
            <w:color w:val="0000EE"/>
            <w:u w:val="single"/>
          </w:rPr>
          <w:t>19.29</w:t>
        </w:r>
      </w:hyperlink>
      <w:r>
        <w:rPr>
          <w:lang w:val="pt_PT" w:bidi="pt_PT"/>
        </w:rPr>
        <w:t xml:space="preserve">; </w:t>
      </w:r>
      <w:hyperlink r:id="rId545">
        <w:r>
          <w:rPr>
            <w:lang w:val="pt_PT" w:bidi="pt_PT"/>
          </w:rPr>
          <w:rPr>
            <w:color w:val="0000EE"/>
            <w:u w:val="single"/>
          </w:rPr>
          <w:t>Zc 13.3</w:t>
        </w:r>
      </w:hyperlink>
      <w:r>
        <w:rPr>
          <w:lang w:val="pt_PT" w:bidi="pt_PT"/>
        </w:rPr>
        <w:t xml:space="preserve">; </w:t>
      </w:r>
      <w:hyperlink r:id="rId546">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7">
        <w:r>
          <w:rPr>
            <w:lang w:val="pt_PT" w:bidi="pt_PT"/>
          </w:rPr>
          <w:rPr>
            <w:color w:val="0000EE"/>
            <w:u w:val="single"/>
          </w:rPr>
          <w:t>Jó 38.8–11</w:t>
        </w:r>
      </w:hyperlink>
      <w:r>
        <w:rPr>
          <w:lang w:val="pt_PT" w:bidi="pt_PT"/>
        </w:rPr>
        <w:t xml:space="preserve">; </w:t>
      </w:r>
      <w:hyperlink r:id="rId548">
        <w:r>
          <w:rPr>
            <w:lang w:val="pt_PT" w:bidi="pt_PT"/>
          </w:rPr>
          <w:rPr>
            <w:color w:val="0000EE"/>
            <w:u w:val="single"/>
          </w:rPr>
          <w:t>Sl 29</w:t>
        </w:r>
      </w:hyperlink>
      <w:r>
        <w:rPr>
          <w:lang w:val="pt_PT" w:bidi="pt_PT"/>
        </w:rPr>
        <w:t xml:space="preserve">; </w:t>
      </w:r>
      <w:hyperlink r:id="rId549">
        <w:r>
          <w:rPr>
            <w:lang w:val="pt_PT" w:bidi="pt_PT"/>
          </w:rPr>
          <w:rPr>
            <w:color w:val="0000EE"/>
            <w:u w:val="single"/>
          </w:rPr>
          <w:t>65.1–13</w:t>
        </w:r>
      </w:hyperlink>
      <w:r>
        <w:rPr>
          <w:lang w:val="pt_PT" w:bidi="pt_PT"/>
        </w:rPr>
        <w:t xml:space="preserve">; </w:t>
      </w:r>
      <w:hyperlink r:id="rId550">
        <w:r>
          <w:rPr>
            <w:lang w:val="pt_PT" w:bidi="pt_PT"/>
          </w:rPr>
          <w:rPr>
            <w:color w:val="0000EE"/>
            <w:u w:val="single"/>
          </w:rPr>
          <w:t>89.9</w:t>
        </w:r>
      </w:hyperlink>
      <w:r>
        <w:rPr>
          <w:lang w:val="pt_PT" w:bidi="pt_PT"/>
        </w:rPr>
        <w:t xml:space="preserve">; </w:t>
      </w:r>
      <w:hyperlink r:id="rId551">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2">
        <w:r>
          <w:rPr>
            <w:lang w:val="pt_PT" w:bidi="pt_PT"/>
          </w:rPr>
          <w:rPr>
            <w:color w:val="0000EE"/>
            <w:u w:val="single"/>
          </w:rPr>
          <w:t>8.29</w:t>
        </w:r>
      </w:hyperlink>
      <w:r>
        <w:rPr>
          <w:lang w:val="pt_PT" w:bidi="pt_PT"/>
        </w:rPr>
        <w:t>), incapacidade de falar (</w:t>
      </w:r>
      <w:hyperlink r:id="rId553">
        <w:r>
          <w:rPr>
            <w:lang w:val="pt_PT" w:bidi="pt_PT"/>
          </w:rPr>
          <w:rPr>
            <w:color w:val="0000EE"/>
            <w:u w:val="single"/>
          </w:rPr>
          <w:t>9.32</w:t>
        </w:r>
      </w:hyperlink>
      <w:r>
        <w:rPr>
          <w:lang w:val="pt_PT" w:bidi="pt_PT"/>
        </w:rPr>
        <w:t xml:space="preserve">; </w:t>
      </w:r>
      <w:hyperlink r:id="rId554">
        <w:r>
          <w:rPr>
            <w:lang w:val="pt_PT" w:bidi="pt_PT"/>
          </w:rPr>
          <w:rPr>
            <w:color w:val="0000EE"/>
            <w:u w:val="single"/>
          </w:rPr>
          <w:t>12.22</w:t>
        </w:r>
      </w:hyperlink>
      <w:r>
        <w:rPr>
          <w:lang w:val="pt_PT" w:bidi="pt_PT"/>
        </w:rPr>
        <w:t>), cegueira (</w:t>
      </w:r>
      <w:hyperlink r:id="rId554">
        <w:r>
          <w:rPr>
            <w:lang w:val="pt_PT" w:bidi="pt_PT"/>
          </w:rPr>
          <w:rPr>
            <w:color w:val="0000EE"/>
            <w:u w:val="single"/>
          </w:rPr>
          <w:t>12.22</w:t>
        </w:r>
      </w:hyperlink>
      <w:r>
        <w:rPr>
          <w:lang w:val="pt_PT" w:bidi="pt_PT"/>
        </w:rPr>
        <w:t>), convulsões (</w:t>
      </w:r>
      <w:hyperlink r:id="rId226">
        <w:r>
          <w:rPr>
            <w:lang w:val="pt_PT" w:bidi="pt_PT"/>
          </w:rPr>
          <w:rPr>
            <w:color w:val="0000EE"/>
            <w:u w:val="single"/>
          </w:rPr>
          <w:t>17.15</w:t>
        </w:r>
      </w:hyperlink>
      <w:r>
        <w:rPr>
          <w:lang w:val="pt_PT" w:bidi="pt_PT"/>
        </w:rPr>
        <w:t>), e comportamento autodestrutivo (</w:t>
      </w:r>
      <w:hyperlink r:id="rId226">
        <w:r>
          <w:rPr>
            <w:lang w:val="pt_PT" w:bidi="pt_PT"/>
          </w:rPr>
          <w:rPr>
            <w:color w:val="0000EE"/>
            <w:u w:val="single"/>
          </w:rPr>
          <w:t>17.15</w:t>
        </w:r>
      </w:hyperlink>
      <w:r>
        <w:rPr>
          <w:lang w:val="pt_PT" w:bidi="pt_PT"/>
        </w:rPr>
        <w:t>). Com os exorcismos de Jesus, o poder do Reino adentrou a história humana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5">
        <w:r>
          <w:rPr>
            <w:lang w:val="pt_PT" w:bidi="pt_PT"/>
          </w:rPr>
          <w:rPr>
            <w:color w:val="0000EE"/>
            <w:u w:val="single"/>
          </w:rPr>
          <w:t>Mc 1.24</w:t>
        </w:r>
      </w:hyperlink>
      <w:r>
        <w:rPr>
          <w:lang w:val="pt_PT" w:bidi="pt_PT"/>
        </w:rPr>
        <w:t>) e responderam à pergunta feita pelos discípulos de Jesus quando ele acalmou a tempestade (</w:t>
      </w:r>
      <w:hyperlink r:id="rId556">
        <w:r>
          <w:rPr>
            <w:lang w:val="pt_PT" w:bidi="pt_PT"/>
          </w:rPr>
          <w:rPr>
            <w:color w:val="0000EE"/>
            <w:u w:val="single"/>
          </w:rPr>
          <w:t>Mt 8.27</w:t>
        </w:r>
      </w:hyperlink>
      <w:r>
        <w:rPr>
          <w:lang w:val="pt_PT" w:bidi="pt_PT"/>
        </w:rPr>
        <w:t>). Em outros lugares, a verdadeira natureza e identidade de Jesus são reconhecidas pelo Pai (</w:t>
      </w:r>
      <w:hyperlink r:id="rId557">
        <w:r>
          <w:rPr>
            <w:lang w:val="pt_PT" w:bidi="pt_PT"/>
          </w:rPr>
          <w:rPr>
            <w:color w:val="0000EE"/>
            <w:u w:val="single"/>
          </w:rPr>
          <w:t>3.17</w:t>
        </w:r>
      </w:hyperlink>
      <w:r>
        <w:rPr>
          <w:lang w:val="pt_PT" w:bidi="pt_PT"/>
        </w:rPr>
        <w:t xml:space="preserve">; </w:t>
      </w:r>
      <w:hyperlink r:id="rId154">
        <w:r>
          <w:rPr>
            <w:lang w:val="pt_PT" w:bidi="pt_PT"/>
          </w:rPr>
          <w:rPr>
            <w:color w:val="0000EE"/>
            <w:u w:val="single"/>
          </w:rPr>
          <w:t>17.5</w:t>
        </w:r>
      </w:hyperlink>
      <w:r>
        <w:rPr>
          <w:lang w:val="pt_PT" w:bidi="pt_PT"/>
        </w:rPr>
        <w:t>), por Satanás (</w:t>
      </w:r>
      <w:hyperlink r:id="rId151">
        <w:r>
          <w:rPr>
            <w:lang w:val="pt_PT" w:bidi="pt_PT"/>
          </w:rPr>
          <w:rPr>
            <w:color w:val="0000EE"/>
            <w:u w:val="single"/>
          </w:rPr>
          <w:t>4.3</w:t>
        </w:r>
      </w:hyperlink>
      <w:r>
        <w:rPr>
          <w:lang w:val="pt_PT" w:bidi="pt_PT"/>
        </w:rPr>
        <w:t>,</w:t>
      </w:r>
      <w:hyperlink r:id="rId152">
        <w:r>
          <w:rPr>
            <w:lang w:val="pt_PT" w:bidi="pt_PT"/>
          </w:rPr>
          <w:rPr>
            <w:color w:val="0000EE"/>
            <w:u w:val="single"/>
          </w:rPr>
          <w:t>6</w:t>
        </w:r>
      </w:hyperlink>
      <w:r>
        <w:rPr>
          <w:lang w:val="pt_PT" w:bidi="pt_PT"/>
        </w:rPr>
        <w:t>), pelos humanos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w:t>
      </w:r>
      <w:hyperlink r:id="rId156">
        <w:r>
          <w:rPr>
            <w:lang w:val="pt_PT" w:bidi="pt_PT"/>
          </w:rPr>
          <w:rPr>
            <w:color w:val="0000EE"/>
            <w:u w:val="single"/>
          </w:rPr>
          <w:t>27.54</w:t>
        </w:r>
      </w:hyperlink>
      <w:r>
        <w:rPr>
          <w:lang w:val="pt_PT" w:bidi="pt_PT"/>
        </w:rPr>
        <w:t>), e pelo próprio Cristo (</w:t>
      </w:r>
      <w:hyperlink r:id="rId558">
        <w:r>
          <w:rPr>
            <w:lang w:val="pt_PT" w:bidi="pt_PT"/>
          </w:rPr>
          <w:rPr>
            <w:color w:val="0000EE"/>
            <w:u w:val="single"/>
          </w:rPr>
          <w:t>11.27</w:t>
        </w:r>
      </w:hyperlink>
      <w:r>
        <w:rPr>
          <w:lang w:val="pt_PT" w:bidi="pt_PT"/>
        </w:rPr>
        <w:t xml:space="preserve">; </w:t>
      </w:r>
      <w:hyperlink r:id="rId559">
        <w:r>
          <w:rPr>
            <w:lang w:val="pt_PT" w:bidi="pt_PT"/>
          </w:rPr>
          <w:rPr>
            <w:color w:val="0000EE"/>
            <w:u w:val="single"/>
          </w:rPr>
          <w:t>24.36</w:t>
        </w:r>
      </w:hyperlink>
      <w:r>
        <w:rPr>
          <w:lang w:val="pt_PT" w:bidi="pt_PT"/>
        </w:rPr>
        <w:t xml:space="preserve">; </w:t>
      </w:r>
      <w:hyperlink r:id="rId157">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0">
        <w:r>
          <w:rPr>
            <w:lang w:val="pt_PT" w:bidi="pt_PT"/>
          </w:rPr>
          <w:rPr>
            <w:color w:val="0000EE"/>
            <w:u w:val="single"/>
          </w:rPr>
          <w:t>Jd 1.6</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4">
        <w:r>
          <w:rPr>
            <w:lang w:val="pt_PT" w:bidi="pt_PT"/>
          </w:rPr>
          <w:rPr>
            <w:color w:val="0000EE"/>
            <w:u w:val="single"/>
          </w:rPr>
          <w:t>12.28</w:t>
        </w:r>
      </w:hyperlink>
      <w:r>
        <w:rPr>
          <w:lang w:val="pt_PT" w:bidi="pt_PT"/>
        </w:rPr>
        <w:t xml:space="preserve">; </w:t>
      </w:r>
      <w:hyperlink r:id="rId561">
        <w:r>
          <w:rPr>
            <w:lang w:val="pt_PT" w:bidi="pt_PT"/>
          </w:rPr>
          <w:rPr>
            <w:color w:val="0000EE"/>
            <w:u w:val="single"/>
          </w:rPr>
          <w:t>Lc 10.17–20</w:t>
        </w:r>
      </w:hyperlink>
      <w:r>
        <w:rPr>
          <w:lang w:val="pt_PT" w:bidi="pt_PT"/>
        </w:rPr>
        <w:t xml:space="preserve">; </w:t>
      </w:r>
      <w:hyperlink r:id="rId175">
        <w:r>
          <w:rPr>
            <w:lang w:val="pt_PT" w:bidi="pt_PT"/>
          </w:rPr>
          <w:rPr>
            <w:color w:val="0000EE"/>
            <w:u w:val="single"/>
          </w:rPr>
          <w:t>Rm 16.20</w:t>
        </w:r>
      </w:hyperlink>
      <w:r>
        <w:rPr>
          <w:lang w:val="pt_PT" w:bidi="pt_PT"/>
        </w:rPr>
        <w:t xml:space="preserve">; </w:t>
      </w:r>
      <w:hyperlink r:id="rId562">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3">
        <w:r>
          <w:rPr>
            <w:lang w:val="pt_PT" w:bidi="pt_PT"/>
          </w:rPr>
          <w:rPr>
            <w:color w:val="0000EE"/>
            <w:u w:val="single"/>
          </w:rPr>
          <w:t>Mc 2.1</w:t>
        </w:r>
      </w:hyperlink>
      <w:r>
        <w:rPr>
          <w:lang w:val="pt_PT" w:bidi="pt_PT"/>
        </w:rPr>
        <w:t>), ele aparentemente se mudou de Nazaré após ter sido rejeitado lá (</w:t>
      </w:r>
      <w:hyperlink r:id="rId522">
        <w:r>
          <w:rPr>
            <w:lang w:val="pt_PT" w:bidi="pt_PT"/>
          </w:rPr>
          <w:rPr>
            <w:color w:val="0000EE"/>
            <w:u w:val="single"/>
          </w:rPr>
          <w:t>Mt 4.13</w:t>
        </w:r>
      </w:hyperlink>
      <w:r>
        <w:rPr>
          <w:lang w:val="pt_PT" w:bidi="pt_PT"/>
        </w:rPr>
        <w:t xml:space="preserve">; </w:t>
      </w:r>
      <w:hyperlink r:id="rId564">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5">
        <w:r>
          <w:rPr>
            <w:lang w:val="pt_PT" w:bidi="pt_PT"/>
          </w:rPr>
          <w:rPr>
            <w:color w:val="0000EE"/>
            <w:u w:val="single"/>
          </w:rPr>
          <w:t>9.1–13</w:t>
        </w:r>
      </w:hyperlink>
      <w:r>
        <w:rPr>
          <w:lang w:val="pt_PT" w:bidi="pt_PT"/>
        </w:rPr>
        <w:t>), e entre os discípulos de João Batista (</w:t>
      </w:r>
      <w:hyperlink r:id="rId566">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7">
        <w:r>
          <w:rPr>
            <w:lang w:val="pt_PT" w:bidi="pt_PT"/>
          </w:rPr>
          <w:rPr>
            <w:color w:val="0000EE"/>
            <w:u w:val="single"/>
          </w:rPr>
          <w:t>Sl 103.3</w:t>
        </w:r>
      </w:hyperlink>
      <w:r>
        <w:rPr>
          <w:lang w:val="pt_PT" w:bidi="pt_PT"/>
        </w:rPr>
        <w:t xml:space="preserve">; </w:t>
      </w:r>
      <w:hyperlink r:id="rId568">
        <w:r>
          <w:rPr>
            <w:lang w:val="pt_PT" w:bidi="pt_PT"/>
          </w:rPr>
          <w:rPr>
            <w:color w:val="0000EE"/>
            <w:u w:val="single"/>
          </w:rPr>
          <w:t>Is 43.25</w:t>
        </w:r>
      </w:hyperlink>
      <w:r>
        <w:rPr>
          <w:lang w:val="pt_PT" w:bidi="pt_PT"/>
        </w:rPr>
        <w:t xml:space="preserve">; </w:t>
      </w:r>
      <w:hyperlink r:id="rId569">
        <w:r>
          <w:rPr>
            <w:lang w:val="pt_PT" w:bidi="pt_PT"/>
          </w:rPr>
          <w:rPr>
            <w:color w:val="0000EE"/>
            <w:u w:val="single"/>
          </w:rPr>
          <w:t>Jr 50.20</w:t>
        </w:r>
      </w:hyperlink>
      <w:r>
        <w:rPr>
          <w:lang w:val="pt_PT" w:bidi="pt_PT"/>
        </w:rPr>
        <w:t>). Os mestres da lei não compreendiam a missão de Jesus como Filho encarnado de Deus (</w:t>
      </w:r>
      <w:hyperlink r:id="rId557">
        <w:r>
          <w:rPr>
            <w:lang w:val="pt_PT" w:bidi="pt_PT"/>
          </w:rPr>
          <w:rPr>
            <w:color w:val="0000EE"/>
            <w:u w:val="single"/>
          </w:rPr>
          <w:t>Mt 3.17</w:t>
        </w:r>
      </w:hyperlink>
      <w:r>
        <w:rPr>
          <w:lang w:val="pt_PT" w:bidi="pt_PT"/>
        </w:rPr>
        <w:t xml:space="preserve">; </w:t>
      </w:r>
      <w:hyperlink r:id="rId570">
        <w:r>
          <w:rPr>
            <w:lang w:val="pt_PT" w:bidi="pt_PT"/>
          </w:rPr>
          <w:rPr>
            <w:color w:val="0000EE"/>
            <w:u w:val="single"/>
          </w:rPr>
          <w:t>11.25–27</w:t>
        </w:r>
      </w:hyperlink>
      <w:r>
        <w:rPr>
          <w:lang w:val="pt_PT" w:bidi="pt_PT"/>
        </w:rPr>
        <w:t>). Como Messias de Deus (</w:t>
      </w:r>
      <w:hyperlink r:id="rId43">
        <w:r>
          <w:rPr>
            <w:lang w:val="pt_PT" w:bidi="pt_PT"/>
          </w:rPr>
          <w:rPr>
            <w:color w:val="0000EE"/>
            <w:u w:val="single"/>
          </w:rPr>
          <w:t>1.1</w:t>
        </w:r>
      </w:hyperlink>
      <w:r>
        <w:rPr>
          <w:lang w:val="pt_PT" w:bidi="pt_PT"/>
        </w:rPr>
        <w:t xml:space="preserve">; </w:t>
      </w:r>
      <w:hyperlink r:id="rId304">
        <w:r>
          <w:rPr>
            <w:lang w:val="pt_PT" w:bidi="pt_PT"/>
          </w:rPr>
          <w:rPr>
            <w:color w:val="0000EE"/>
            <w:u w:val="single"/>
          </w:rPr>
          <w:t>11.2–6</w:t>
        </w:r>
      </w:hyperlink>
      <w:r>
        <w:rPr>
          <w:lang w:val="pt_PT" w:bidi="pt_PT"/>
        </w:rPr>
        <w:t>), ele estava salvando a humanidade (</w:t>
      </w:r>
      <w:hyperlink r:id="rId571">
        <w:r>
          <w:rPr>
            <w:lang w:val="pt_PT" w:bidi="pt_PT"/>
          </w:rPr>
          <w:rPr>
            <w:color w:val="0000EE"/>
            <w:u w:val="single"/>
          </w:rPr>
          <w:t>8.17</w:t>
        </w:r>
      </w:hyperlink>
      <w:r>
        <w:rPr>
          <w:lang w:val="pt_PT" w:bidi="pt_PT"/>
        </w:rPr>
        <w:t xml:space="preserve">; </w:t>
      </w:r>
      <w:hyperlink r:id="rId572">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3">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4">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5">
        <w:r>
          <w:rPr>
            <w:lang w:val="pt_PT" w:bidi="pt_PT"/>
          </w:rPr>
          <w:rPr>
            <w:color w:val="0000EE"/>
            <w:u w:val="single"/>
          </w:rPr>
          <w:t>5.46–47</w:t>
        </w:r>
      </w:hyperlink>
      <w:r>
        <w:rPr>
          <w:lang w:val="pt_PT" w:bidi="pt_PT"/>
        </w:rPr>
        <w:t xml:space="preserve">; </w:t>
      </w:r>
      <w:hyperlink r:id="rId438">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6">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7">
        <w:r>
          <w:rPr>
            <w:lang w:val="pt_PT" w:bidi="pt_PT"/>
          </w:rPr>
          <w:rPr>
            <w:color w:val="0000EE"/>
            <w:u w:val="single"/>
          </w:rPr>
          <w:t>7.1–5</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578">
        <w:r>
          <w:rPr>
            <w:lang w:val="pt_PT" w:bidi="pt_PT"/>
          </w:rPr>
          <w:rPr>
            <w:color w:val="0000EE"/>
            <w:u w:val="single"/>
          </w:rPr>
          <w:t>19.30</w:t>
        </w:r>
      </w:hyperlink>
      <w:r>
        <w:rPr>
          <w:lang w:val="pt_PT" w:bidi="pt_PT"/>
        </w:rPr>
        <w:t xml:space="preserve">; </w:t>
      </w:r>
      <w:hyperlink r:id="rId470">
        <w:r>
          <w:rPr>
            <w:lang w:val="pt_PT" w:bidi="pt_PT"/>
          </w:rPr>
          <w:rPr>
            <w:color w:val="0000EE"/>
            <w:u w:val="single"/>
          </w:rPr>
          <w:t>20.16</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79">
        <w:r>
          <w:rPr>
            <w:lang w:val="pt_PT" w:bidi="pt_PT"/>
          </w:rPr>
          <w:rPr>
            <w:color w:val="0000EE"/>
            <w:u w:val="single"/>
          </w:rPr>
          <w:t>2Sm 12.16–23</w:t>
        </w:r>
      </w:hyperlink>
      <w:r>
        <w:rPr>
          <w:lang w:val="pt_PT" w:bidi="pt_PT"/>
        </w:rPr>
        <w:t xml:space="preserve">; </w:t>
      </w:r>
      <w:hyperlink r:id="rId580">
        <w:r>
          <w:rPr>
            <w:lang w:val="pt_PT" w:bidi="pt_PT"/>
          </w:rPr>
          <w:rPr>
            <w:color w:val="0000EE"/>
            <w:u w:val="single"/>
          </w:rPr>
          <w:t>Dn 9.3</w:t>
        </w:r>
      </w:hyperlink>
      <w:r>
        <w:rPr>
          <w:lang w:val="pt_PT" w:bidi="pt_PT"/>
        </w:rPr>
        <w:t>). Chamava atenção para a necessidade nacional de arrependimento (</w:t>
      </w:r>
      <w:hyperlink r:id="rId581">
        <w:r>
          <w:rPr>
            <w:lang w:val="pt_PT" w:bidi="pt_PT"/>
          </w:rPr>
          <w:rPr>
            <w:color w:val="0000EE"/>
            <w:u w:val="single"/>
          </w:rPr>
          <w:t>Lv 16.29–31</w:t>
        </w:r>
      </w:hyperlink>
      <w:r>
        <w:rPr>
          <w:lang w:val="pt_PT" w:bidi="pt_PT"/>
        </w:rPr>
        <w:t xml:space="preserve">; </w:t>
      </w:r>
      <w:hyperlink r:id="rId582">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3">
        <w:r>
          <w:rPr>
            <w:lang w:val="pt_PT" w:bidi="pt_PT"/>
          </w:rPr>
          <w:rPr>
            <w:color w:val="0000EE"/>
            <w:u w:val="single"/>
          </w:rPr>
          <w:t>Mt 11.18–19</w:t>
        </w:r>
      </w:hyperlink>
      <w:r>
        <w:rPr>
          <w:lang w:val="pt_PT" w:bidi="pt_PT"/>
        </w:rPr>
        <w:t xml:space="preserve">) proclamava sutilmente que o Messias já havia chegado (veja também </w:t>
      </w:r>
      <w:hyperlink r:id="rId584">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5">
        <w:r>
          <w:rPr>
            <w:lang w:val="pt_PT" w:bidi="pt_PT"/>
          </w:rPr>
          <w:rPr>
            <w:color w:val="0000EE"/>
            <w:u w:val="single"/>
          </w:rPr>
          <w:t>Jo 3.29</w:t>
        </w:r>
      </w:hyperlink>
      <w:r>
        <w:rPr>
          <w:lang w:val="pt_PT" w:bidi="pt_PT"/>
        </w:rPr>
        <w:t xml:space="preserve">), usando imagens do Antigo Testamento para revelar o status de Jesus (veja </w:t>
      </w:r>
      <w:hyperlink r:id="rId586">
        <w:r>
          <w:rPr>
            <w:lang w:val="pt_PT" w:bidi="pt_PT"/>
          </w:rPr>
          <w:rPr>
            <w:color w:val="0000EE"/>
            <w:u w:val="single"/>
          </w:rPr>
          <w:t>Mt 25.1–13</w:t>
        </w:r>
      </w:hyperlink>
      <w:r>
        <w:rPr>
          <w:lang w:val="pt_PT" w:bidi="pt_PT"/>
        </w:rPr>
        <w:t xml:space="preserve">; </w:t>
      </w:r>
      <w:hyperlink r:id="rId587">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88">
        <w:r>
          <w:rPr>
            <w:lang w:val="pt_PT" w:bidi="pt_PT"/>
          </w:rPr>
          <w:rPr>
            <w:color w:val="0000EE"/>
            <w:u w:val="single"/>
          </w:rPr>
          <w:t>Mt 16.21</w:t>
        </w:r>
      </w:hyperlink>
      <w:r>
        <w:rPr>
          <w:lang w:val="pt_PT" w:bidi="pt_PT"/>
        </w:rPr>
        <w:t xml:space="preserve">; </w:t>
      </w:r>
      <w:hyperlink r:id="rId589">
        <w:r>
          <w:rPr>
            <w:lang w:val="pt_PT" w:bidi="pt_PT"/>
          </w:rPr>
          <w:rPr>
            <w:color w:val="0000EE"/>
            <w:u w:val="single"/>
          </w:rPr>
          <w:t>17.12</w:t>
        </w:r>
      </w:hyperlink>
      <w:r>
        <w:rPr>
          <w:lang w:val="pt_PT" w:bidi="pt_PT"/>
        </w:rPr>
        <w:t xml:space="preserve">, </w:t>
      </w:r>
      <w:hyperlink r:id="rId590">
        <w:r>
          <w:rPr>
            <w:lang w:val="pt_PT" w:bidi="pt_PT"/>
          </w:rPr>
          <w:rPr>
            <w:color w:val="0000EE"/>
            <w:u w:val="single"/>
          </w:rPr>
          <w:t>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w:t>
      </w:r>
      <w:hyperlink r:id="rId593">
        <w:r>
          <w:rPr>
            <w:lang w:val="pt_PT" w:bidi="pt_PT"/>
          </w:rPr>
          <w:rPr>
            <w:color w:val="0000EE"/>
            <w:u w:val="single"/>
          </w:rPr>
          <w:t>26–35</w:t>
        </w:r>
      </w:hyperlink>
      <w:r>
        <w:rPr>
          <w:lang w:val="pt_PT" w:bidi="pt_PT"/>
        </w:rPr>
        <w:t xml:space="preserve">; </w:t>
      </w:r>
      <w:hyperlink r:id="rId594">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5">
        <w:r>
          <w:rPr>
            <w:lang w:val="pt_PT" w:bidi="pt_PT"/>
          </w:rPr>
          <w:rPr>
            <w:color w:val="0000EE"/>
            <w:u w:val="single"/>
          </w:rPr>
          <w:t>At 9.9</w:t>
        </w:r>
      </w:hyperlink>
      <w:r>
        <w:rPr>
          <w:lang w:val="pt_PT" w:bidi="pt_PT"/>
        </w:rPr>
        <w:t xml:space="preserve">; </w:t>
      </w:r>
      <w:hyperlink r:id="rId596">
        <w:r>
          <w:rPr>
            <w:lang w:val="pt_PT" w:bidi="pt_PT"/>
          </w:rPr>
          <w:rPr>
            <w:color w:val="0000EE"/>
            <w:u w:val="single"/>
          </w:rPr>
          <w:t>13.2–3</w:t>
        </w:r>
      </w:hyperlink>
      <w:r>
        <w:rPr>
          <w:lang w:val="pt_PT" w:bidi="pt_PT"/>
        </w:rPr>
        <w:t xml:space="preserve">; </w:t>
      </w:r>
      <w:hyperlink r:id="rId597">
        <w:r>
          <w:rPr>
            <w:lang w:val="pt_PT" w:bidi="pt_PT"/>
          </w:rPr>
          <w:rPr>
            <w:color w:val="0000EE"/>
            <w:u w:val="single"/>
          </w:rPr>
          <w:t>14.23</w:t>
        </w:r>
      </w:hyperlink>
      <w:r>
        <w:rPr>
          <w:lang w:val="pt_PT" w:bidi="pt_PT"/>
        </w:rPr>
        <w:t xml:space="preserve">; </w:t>
      </w:r>
      <w:hyperlink r:id="rId598">
        <w:r>
          <w:rPr>
            <w:lang w:val="pt_PT" w:bidi="pt_PT"/>
          </w:rPr>
          <w:rPr>
            <w:color w:val="0000EE"/>
            <w:u w:val="single"/>
          </w:rPr>
          <w:t>27.9</w:t>
        </w:r>
      </w:hyperlink>
      <w:r>
        <w:rPr>
          <w:lang w:val="pt_PT" w:bidi="pt_PT"/>
        </w:rPr>
        <w:t>,</w:t>
      </w:r>
      <w:hyperlink r:id="rId599">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0">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1">
        <w:r>
          <w:rPr>
            <w:lang w:val="pt_PT" w:bidi="pt_PT"/>
          </w:rPr>
          <w:rPr>
            <w:color w:val="0000EE"/>
            <w:u w:val="single"/>
          </w:rPr>
          <w:t>5.17–20</w:t>
        </w:r>
      </w:hyperlink>
      <w:r>
        <w:rPr>
          <w:lang w:val="pt_PT" w:bidi="pt_PT"/>
        </w:rPr>
        <w:t xml:space="preserve">; veja </w:t>
      </w:r>
      <w:hyperlink r:id="rId602">
        <w:r>
          <w:rPr>
            <w:lang w:val="pt_PT" w:bidi="pt_PT"/>
          </w:rPr>
          <w:rPr>
            <w:color w:val="0000EE"/>
            <w:u w:val="single"/>
          </w:rPr>
          <w:t>Gl 2.21</w:t>
        </w:r>
      </w:hyperlink>
      <w:r>
        <w:rPr>
          <w:lang w:val="pt_PT" w:bidi="pt_PT"/>
        </w:rPr>
        <w:t xml:space="preserve">; </w:t>
      </w:r>
      <w:hyperlink r:id="rId603">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4">
        <w:r>
          <w:rPr>
            <w:lang w:val="pt_PT" w:bidi="pt_PT"/>
          </w:rPr>
          <w:rPr>
            <w:color w:val="0000EE"/>
            <w:u w:val="single"/>
          </w:rPr>
          <w:t>19.13</w:t>
        </w:r>
      </w:hyperlink>
      <w:r>
        <w:rPr>
          <w:lang w:val="pt_PT" w:bidi="pt_PT"/>
        </w:rPr>
        <w:t xml:space="preserve">; </w:t>
      </w:r>
      <w:hyperlink r:id="rId605">
        <w:r>
          <w:rPr>
            <w:lang w:val="pt_PT" w:bidi="pt_PT"/>
          </w:rPr>
          <w:rPr>
            <w:color w:val="0000EE"/>
            <w:u w:val="single"/>
          </w:rPr>
          <w:t>Nm 27.18–23</w:t>
        </w:r>
      </w:hyperlink>
      <w:r>
        <w:rPr>
          <w:lang w:val="pt_PT" w:bidi="pt_PT"/>
        </w:rPr>
        <w:t xml:space="preserve">; </w:t>
      </w:r>
      <w:hyperlink r:id="rId606">
        <w:r>
          <w:rPr>
            <w:lang w:val="pt_PT" w:bidi="pt_PT"/>
          </w:rPr>
          <w:rPr>
            <w:color w:val="0000EE"/>
            <w:u w:val="single"/>
          </w:rPr>
          <w:t>Dt 34.9</w:t>
        </w:r>
      </w:hyperlink>
      <w:r>
        <w:rPr>
          <w:lang w:val="pt_PT" w:bidi="pt_PT"/>
        </w:rPr>
        <w:t xml:space="preserve">). • O homem cria que Jesus tinha o poder de ressuscitar os mortos (cf. </w:t>
      </w:r>
      <w:hyperlink r:id="rId607">
        <w:r>
          <w:rPr>
            <w:lang w:val="pt_PT" w:bidi="pt_PT"/>
          </w:rPr>
          <w:rPr>
            <w:color w:val="0000EE"/>
            <w:u w:val="single"/>
          </w:rPr>
          <w:t>1Rs 17.8–24</w:t>
        </w:r>
      </w:hyperlink>
      <w:r>
        <w:rPr>
          <w:lang w:val="pt_PT" w:bidi="pt_PT"/>
        </w:rPr>
        <w:t xml:space="preserve">; </w:t>
      </w:r>
      <w:hyperlink r:id="rId608">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09">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0">
        <w:r>
          <w:rPr>
            <w:lang w:val="pt_PT" w:bidi="pt_PT"/>
          </w:rPr>
          <w:rPr>
            <w:color w:val="0000EE"/>
            <w:u w:val="single"/>
          </w:rPr>
          <w:t>Mt 14.36</w:t>
        </w:r>
      </w:hyperlink>
      <w:r>
        <w:rPr>
          <w:lang w:val="pt_PT" w:bidi="pt_PT"/>
        </w:rPr>
        <w:t xml:space="preserve">; </w:t>
      </w:r>
      <w:hyperlink r:id="rId611">
        <w:r>
          <w:rPr>
            <w:lang w:val="pt_PT" w:bidi="pt_PT"/>
          </w:rPr>
          <w:rPr>
            <w:color w:val="0000EE"/>
            <w:u w:val="single"/>
          </w:rPr>
          <w:t>Mc 3.10</w:t>
        </w:r>
      </w:hyperlink>
      <w:r>
        <w:rPr>
          <w:lang w:val="pt_PT" w:bidi="pt_PT"/>
        </w:rPr>
        <w:t>). • barra: as borlas na parte inferior de uma túnica (</w:t>
      </w:r>
      <w:hyperlink r:id="rId612">
        <w:r>
          <w:rPr>
            <w:lang w:val="pt_PT" w:bidi="pt_PT"/>
          </w:rPr>
          <w:rPr>
            <w:color w:val="0000EE"/>
            <w:u w:val="single"/>
          </w:rPr>
          <w:t>Mt 23.5</w:t>
        </w:r>
      </w:hyperlink>
      <w:r>
        <w:rPr>
          <w:lang w:val="pt_PT" w:bidi="pt_PT"/>
        </w:rPr>
        <w:t xml:space="preserve">; </w:t>
      </w:r>
      <w:hyperlink r:id="rId613">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1">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4">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5">
        <w:r>
          <w:rPr>
            <w:lang w:val="pt_PT" w:bidi="pt_PT"/>
          </w:rPr>
          <w:rPr>
            <w:color w:val="0000EE"/>
            <w:u w:val="single"/>
          </w:rPr>
          <w:t>Is 26.19</w:t>
        </w:r>
      </w:hyperlink>
      <w:r>
        <w:rPr>
          <w:lang w:val="pt_PT" w:bidi="pt_PT"/>
        </w:rPr>
        <w:t xml:space="preserve">; </w:t>
      </w:r>
      <w:hyperlink r:id="rId616">
        <w:r>
          <w:rPr>
            <w:lang w:val="pt_PT" w:bidi="pt_PT"/>
          </w:rPr>
          <w:rPr>
            <w:color w:val="0000EE"/>
            <w:u w:val="single"/>
          </w:rPr>
          <w:t>João 11.11–14</w:t>
        </w:r>
      </w:hyperlink>
      <w:r>
        <w:rPr>
          <w:lang w:val="pt_PT" w:bidi="pt_PT"/>
        </w:rPr>
        <w:t>,</w:t>
      </w:r>
      <w:hyperlink r:id="rId617">
        <w:r>
          <w:rPr>
            <w:lang w:val="pt_PT" w:bidi="pt_PT"/>
          </w:rPr>
          <w:rPr>
            <w:color w:val="0000EE"/>
            <w:u w:val="single"/>
          </w:rPr>
          <w:t>25</w:t>
        </w:r>
      </w:hyperlink>
      <w:r>
        <w:rPr>
          <w:lang w:val="pt_PT" w:bidi="pt_PT"/>
        </w:rPr>
        <w:t xml:space="preserve">; </w:t>
      </w:r>
      <w:hyperlink r:id="rId618">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19">
        <w:r>
          <w:rPr>
            <w:lang w:val="pt_PT" w:bidi="pt_PT"/>
          </w:rPr>
          <w:rPr>
            <w:color w:val="0000EE"/>
            <w:u w:val="single"/>
          </w:rPr>
          <w:t>Êx 4.11</w:t>
        </w:r>
      </w:hyperlink>
      <w:r>
        <w:rPr>
          <w:lang w:val="pt_PT" w:bidi="pt_PT"/>
        </w:rPr>
        <w:t xml:space="preserve">; </w:t>
      </w:r>
      <w:hyperlink r:id="rId620">
        <w:r>
          <w:rPr>
            <w:lang w:val="pt_PT" w:bidi="pt_PT"/>
          </w:rPr>
          <w:rPr>
            <w:color w:val="0000EE"/>
            <w:u w:val="single"/>
          </w:rPr>
          <w:t>Dt 28.28</w:t>
        </w:r>
      </w:hyperlink>
      <w:r>
        <w:rPr>
          <w:lang w:val="pt_PT" w:bidi="pt_PT"/>
        </w:rPr>
        <w:t xml:space="preserve">; </w:t>
      </w:r>
      <w:hyperlink r:id="rId621">
        <w:r>
          <w:rPr>
            <w:lang w:val="pt_PT" w:bidi="pt_PT"/>
          </w:rPr>
          <w:rPr>
            <w:color w:val="0000EE"/>
            <w:u w:val="single"/>
          </w:rPr>
          <w:t>2Rs 6.18</w:t>
        </w:r>
      </w:hyperlink>
      <w:r>
        <w:rPr>
          <w:lang w:val="pt_PT" w:bidi="pt_PT"/>
        </w:rPr>
        <w:t xml:space="preserve">; </w:t>
      </w:r>
      <w:hyperlink r:id="rId622">
        <w:r>
          <w:rPr>
            <w:lang w:val="pt_PT" w:bidi="pt_PT"/>
          </w:rPr>
          <w:rPr>
            <w:color w:val="0000EE"/>
            <w:u w:val="single"/>
          </w:rPr>
          <w:t>João 9.2–3</w:t>
        </w:r>
      </w:hyperlink>
      <w:r>
        <w:rPr>
          <w:lang w:val="pt_PT" w:bidi="pt_PT"/>
        </w:rPr>
        <w:t>). O Antigo Testamento prevê que a vinda do Messias traria restauração da visão para os cegos (</w:t>
      </w:r>
      <w:hyperlink r:id="rId623">
        <w:r>
          <w:rPr>
            <w:lang w:val="pt_PT" w:bidi="pt_PT"/>
          </w:rPr>
          <w:rPr>
            <w:color w:val="0000EE"/>
            <w:u w:val="single"/>
          </w:rPr>
          <w:t>Mt 11.4–5</w:t>
        </w:r>
      </w:hyperlink>
      <w:r>
        <w:rPr>
          <w:lang w:val="pt_PT" w:bidi="pt_PT"/>
        </w:rPr>
        <w:t xml:space="preserve">;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3">
        <w:r>
          <w:rPr>
            <w:lang w:val="pt_PT" w:bidi="pt_PT"/>
          </w:rPr>
          <w:rPr>
            <w:color w:val="0000EE"/>
            <w:u w:val="single"/>
          </w:rPr>
          <w:t>Mt 1.1</w:t>
        </w:r>
      </w:hyperlink>
      <w:r>
        <w:rPr>
          <w:lang w:val="pt_PT" w:bidi="pt_PT"/>
        </w:rPr>
        <w:t xml:space="preserve">; </w:t>
      </w:r>
      <w:hyperlink r:id="rId14">
        <w:r>
          <w:rPr>
            <w:lang w:val="pt_PT" w:bidi="pt_PT"/>
          </w:rPr>
          <w:rPr>
            <w:color w:val="0000EE"/>
            <w:u w:val="single"/>
          </w:rPr>
          <w:t>12.23</w:t>
        </w:r>
      </w:hyperlink>
      <w:r>
        <w:rPr>
          <w:lang w:val="pt_PT" w:bidi="pt_PT"/>
        </w:rPr>
        <w:t xml:space="preserve">; </w:t>
      </w:r>
      <w:hyperlink r:id="rId626">
        <w:r>
          <w:rPr>
            <w:lang w:val="pt_PT" w:bidi="pt_PT"/>
          </w:rPr>
          <w:rPr>
            <w:color w:val="0000EE"/>
            <w:u w:val="single"/>
          </w:rPr>
          <w:t>15.22</w:t>
        </w:r>
      </w:hyperlink>
      <w:r>
        <w:rPr>
          <w:lang w:val="pt_PT" w:bidi="pt_PT"/>
        </w:rPr>
        <w:t xml:space="preserve">; </w:t>
      </w:r>
      <w:hyperlink r:id="rId627">
        <w:r>
          <w:rPr>
            <w:lang w:val="pt_PT" w:bidi="pt_PT"/>
          </w:rPr>
          <w:rPr>
            <w:color w:val="0000EE"/>
            <w:u w:val="single"/>
          </w:rPr>
          <w:t>20.30–31</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3">
        <w:r>
          <w:rPr>
            <w:lang w:val="pt_PT" w:bidi="pt_PT"/>
          </w:rPr>
          <w:rPr>
            <w:color w:val="0000EE"/>
            <w:u w:val="single"/>
          </w:rPr>
          <w:t>11.4–5</w:t>
        </w:r>
      </w:hyperlink>
      <w:r>
        <w:rPr>
          <w:lang w:val="pt_PT" w:bidi="pt_PT"/>
        </w:rPr>
        <w:t xml:space="preserve">; </w:t>
      </w:r>
      <w:hyperlink r:id="rId625">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4">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29">
        <w:r>
          <w:rPr>
            <w:lang w:val="pt_PT" w:bidi="pt_PT"/>
          </w:rPr>
          <w:rPr>
            <w:color w:val="0000EE"/>
            <w:u w:val="single"/>
          </w:rPr>
          <w:t>4.23–9.34</w:t>
        </w:r>
      </w:hyperlink>
      <w:r>
        <w:rPr>
          <w:lang w:val="pt_PT" w:bidi="pt_PT"/>
        </w:rPr>
        <w:t>) a outros dentro de Israel através de seus discípulos (</w:t>
      </w:r>
      <w:hyperlink r:id="rId630">
        <w:r>
          <w:rPr>
            <w:lang w:val="pt_PT" w:bidi="pt_PT"/>
          </w:rPr>
          <w:rPr>
            <w:color w:val="0000EE"/>
            <w:u w:val="single"/>
          </w:rPr>
          <w:t>10.5–6</w:t>
        </w:r>
      </w:hyperlink>
      <w:r>
        <w:rPr>
          <w:lang w:val="pt_PT" w:bidi="pt_PT"/>
        </w:rPr>
        <w:t>). As instruções de Jesus aos seus discípulos (</w:t>
      </w:r>
      <w:hyperlink r:id="rId631">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2">
        <w:r>
          <w:rPr>
            <w:lang w:val="pt_PT" w:bidi="pt_PT"/>
          </w:rPr>
          <w:rPr>
            <w:color w:val="0000EE"/>
            <w:u w:val="single"/>
          </w:rPr>
          <w:t>12.11–12</w:t>
        </w:r>
      </w:hyperlink>
      <w:r>
        <w:rPr>
          <w:lang w:val="pt_PT" w:bidi="pt_PT"/>
        </w:rPr>
        <w:t xml:space="preserve">; </w:t>
      </w:r>
      <w:hyperlink r:id="rId633">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0">
        <w:r>
          <w:rPr>
            <w:lang w:val="pt_PT" w:bidi="pt_PT"/>
          </w:rPr>
          <w:rPr>
            <w:color w:val="0000EE"/>
            <w:u w:val="single"/>
          </w:rPr>
          <w:t>10.5–6</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635">
        <w:r>
          <w:rPr>
            <w:lang w:val="pt_PT" w:bidi="pt_PT"/>
          </w:rPr>
          <w:rPr>
            <w:color w:val="0000EE"/>
            <w:u w:val="single"/>
          </w:rPr>
          <w:t>23.4</w:t>
        </w:r>
      </w:hyperlink>
      <w:r>
        <w:rPr>
          <w:lang w:val="pt_PT" w:bidi="pt_PT"/>
        </w:rPr>
        <w:t xml:space="preserve">; </w:t>
      </w:r>
      <w:hyperlink r:id="rId636">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639">
        <w:r>
          <w:rPr>
            <w:lang w:val="pt_PT" w:bidi="pt_PT"/>
          </w:rPr>
          <w:rPr>
            <w:color w:val="0000EE"/>
            <w:u w:val="single"/>
          </w:rPr>
          <w:t>Mc 4.26–29</w:t>
        </w:r>
      </w:hyperlink>
      <w:r>
        <w:rPr>
          <w:lang w:val="pt_PT" w:bidi="pt_PT"/>
        </w:rPr>
        <w:t xml:space="preserve">; </w:t>
      </w:r>
      <w:hyperlink r:id="rId640">
        <w:r>
          <w:rPr>
            <w:lang w:val="pt_PT" w:bidi="pt_PT"/>
          </w:rPr>
          <w:rPr>
            <w:color w:val="0000EE"/>
            <w:u w:val="single"/>
          </w:rPr>
          <w:t>Jo 4.35–38</w:t>
        </w:r>
      </w:hyperlink>
      <w:r>
        <w:rPr>
          <w:lang w:val="pt_PT" w:bidi="pt_PT"/>
        </w:rPr>
        <w:t xml:space="preserve">; </w:t>
      </w:r>
      <w:hyperlink r:id="rId641">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2">
        <w:r>
          <w:rPr>
            <w:lang w:val="pt_PT" w:bidi="pt_PT"/>
          </w:rPr>
          <w:rPr>
            <w:color w:val="0000EE"/>
            <w:u w:val="single"/>
          </w:rPr>
          <w:t>Mt 23.8–10</w:t>
        </w:r>
      </w:hyperlink>
      <w:r>
        <w:rPr>
          <w:lang w:val="pt_PT" w:bidi="pt_PT"/>
        </w:rPr>
        <w:t>,</w:t>
      </w:r>
      <w:hyperlink r:id="rId538">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3">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4">
        <w:r>
          <w:rPr>
            <w:lang w:val="pt_PT" w:bidi="pt_PT"/>
          </w:rPr>
          <w:rPr>
            <w:color w:val="0000EE"/>
            <w:u w:val="single"/>
          </w:rPr>
          <w:t>16.18–19</w:t>
        </w:r>
      </w:hyperlink>
      <w:r>
        <w:rPr>
          <w:lang w:val="pt_PT" w:bidi="pt_PT"/>
        </w:rPr>
        <w:t xml:space="preserve">; </w:t>
      </w:r>
      <w:hyperlink r:id="rId645">
        <w:r>
          <w:rPr>
            <w:lang w:val="pt_PT" w:bidi="pt_PT"/>
          </w:rPr>
          <w:rPr>
            <w:color w:val="0000EE"/>
            <w:u w:val="single"/>
          </w:rPr>
          <w:t>18.18</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127">
        <w:r>
          <w:rPr>
            <w:lang w:val="pt_PT" w:bidi="pt_PT"/>
          </w:rPr>
          <w:rPr>
            <w:color w:val="0000EE"/>
            <w:u w:val="single"/>
          </w:rPr>
          <w:t>21.43</w:t>
        </w:r>
      </w:hyperlink>
      <w:r>
        <w:rPr>
          <w:lang w:val="pt_PT" w:bidi="pt_PT"/>
        </w:rPr>
        <w:t>). • deu-lhes autoridade (</w:t>
      </w:r>
      <w:hyperlink r:id="rId646">
        <w:r>
          <w:rPr>
            <w:lang w:val="pt_PT" w:bidi="pt_PT"/>
          </w:rPr>
          <w:rPr>
            <w:color w:val="0000EE"/>
            <w:u w:val="single"/>
          </w:rPr>
          <w:t>9.6–8</w:t>
        </w:r>
      </w:hyperlink>
      <w:r>
        <w:rPr>
          <w:lang w:val="pt_PT" w:bidi="pt_PT"/>
        </w:rPr>
        <w:t xml:space="preserve">; </w:t>
      </w:r>
      <w:hyperlink r:id="rId647">
        <w:r>
          <w:rPr>
            <w:lang w:val="pt_PT" w:bidi="pt_PT"/>
          </w:rPr>
          <w:rPr>
            <w:color w:val="0000EE"/>
            <w:u w:val="single"/>
          </w:rPr>
          <w:t>28.18</w:t>
        </w:r>
      </w:hyperlink>
      <w:r>
        <w:rPr>
          <w:lang w:val="pt_PT" w:bidi="pt_PT"/>
        </w:rPr>
        <w:t>): Jesus capacitou os Doze a realizar ministérios que os líderes judeus não conseguiam realizar (</w:t>
      </w:r>
      <w:hyperlink r:id="rId221">
        <w:r>
          <w:rPr>
            <w:lang w:val="pt_PT" w:bidi="pt_PT"/>
          </w:rPr>
          <w:rPr>
            <w:color w:val="0000EE"/>
            <w:u w:val="single"/>
          </w:rPr>
          <w:t>9.32–34</w:t>
        </w:r>
      </w:hyperlink>
      <w:r>
        <w:rPr>
          <w:lang w:val="pt_PT" w:bidi="pt_PT"/>
        </w:rPr>
        <w:t xml:space="preserve">; </w:t>
      </w:r>
      <w:hyperlink r:id="rId648">
        <w:r>
          <w:rPr>
            <w:lang w:val="pt_PT" w:bidi="pt_PT"/>
          </w:rPr>
          <w:rPr>
            <w:color w:val="0000EE"/>
            <w:u w:val="single"/>
          </w:rPr>
          <w:t>10.5–8</w:t>
        </w:r>
      </w:hyperlink>
      <w:r>
        <w:rPr>
          <w:lang w:val="pt_PT" w:bidi="pt_PT"/>
        </w:rPr>
        <w:t>). A autoridade para expulsar espíritos malignos (</w:t>
      </w:r>
      <w:hyperlink r:id="rId649">
        <w:r>
          <w:rPr>
            <w:lang w:val="pt_PT" w:bidi="pt_PT"/>
          </w:rPr>
          <w:rPr>
            <w:color w:val="0000EE"/>
            <w:u w:val="single"/>
          </w:rPr>
          <w:t>8.28</w:t>
        </w:r>
      </w:hyperlink>
      <w:r>
        <w:rPr>
          <w:lang w:val="pt_PT" w:bidi="pt_PT"/>
        </w:rPr>
        <w:t>) e para curar são atribuídas a Jesus (</w:t>
      </w:r>
      <w:hyperlink r:id="rId464">
        <w:r>
          <w:rPr>
            <w:lang w:val="pt_PT" w:bidi="pt_PT"/>
          </w:rPr>
          <w:rPr>
            <w:color w:val="0000EE"/>
            <w:u w:val="single"/>
          </w:rPr>
          <w:t>4.23</w:t>
        </w:r>
      </w:hyperlink>
      <w:r>
        <w:rPr>
          <w:lang w:val="pt_PT" w:bidi="pt_PT"/>
        </w:rPr>
        <w:t xml:space="preserve">; </w:t>
      </w:r>
      <w:hyperlink r:id="rId650">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1">
        <w:r>
          <w:rPr>
            <w:lang w:val="pt_PT" w:bidi="pt_PT"/>
          </w:rPr>
          <w:rPr>
            <w:color w:val="0000EE"/>
            <w:u w:val="single"/>
          </w:rPr>
          <w:t>10.1–8</w:t>
        </w:r>
      </w:hyperlink>
      <w:r>
        <w:rPr>
          <w:lang w:val="pt_PT" w:bidi="pt_PT"/>
        </w:rPr>
        <w:t>,</w:t>
      </w:r>
      <w:hyperlink r:id="rId652">
        <w:r>
          <w:rPr>
            <w:lang w:val="pt_PT" w:bidi="pt_PT"/>
          </w:rPr>
          <w:rPr>
            <w:color w:val="0000EE"/>
            <w:u w:val="single"/>
          </w:rPr>
          <w:t>40</w:t>
        </w:r>
      </w:hyperlink>
      <w:r>
        <w:rPr>
          <w:lang w:val="pt_PT" w:bidi="pt_PT"/>
        </w:rPr>
        <w:t xml:space="preserve">; </w:t>
      </w:r>
      <w:hyperlink r:id="rId16">
        <w:r>
          <w:rPr>
            <w:lang w:val="pt_PT" w:bidi="pt_PT"/>
          </w:rPr>
          <w:rPr>
            <w:color w:val="0000EE"/>
            <w:u w:val="single"/>
          </w:rPr>
          <w:t>28.16–20</w:t>
        </w:r>
      </w:hyperlink>
      <w:r>
        <w:rPr>
          <w:lang w:val="pt_PT" w:bidi="pt_PT"/>
        </w:rPr>
        <w:t>). O termo também é usado para Paulo (</w:t>
      </w:r>
      <w:hyperlink r:id="rId653">
        <w:r>
          <w:rPr>
            <w:lang w:val="pt_PT" w:bidi="pt_PT"/>
          </w:rPr>
          <w:rPr>
            <w:color w:val="0000EE"/>
            <w:u w:val="single"/>
          </w:rPr>
          <w:t>Gl 1.1</w:t>
        </w:r>
      </w:hyperlink>
      <w:r>
        <w:rPr>
          <w:lang w:val="pt_PT" w:bidi="pt_PT"/>
        </w:rPr>
        <w:t>). • primeiro, Simão (também chamado Pedro): Pedro teve prioridade no tempo (</w:t>
      </w:r>
      <w:hyperlink r:id="rId430">
        <w:r>
          <w:rPr>
            <w:lang w:val="pt_PT" w:bidi="pt_PT"/>
          </w:rPr>
          <w:rPr>
            <w:color w:val="0000EE"/>
            <w:u w:val="single"/>
          </w:rPr>
          <w:t>Mt 4.18–22</w:t>
        </w:r>
      </w:hyperlink>
      <w:r>
        <w:rPr>
          <w:lang w:val="pt_PT" w:bidi="pt_PT"/>
        </w:rPr>
        <w:t xml:space="preserve">; </w:t>
      </w:r>
      <w:hyperlink r:id="rId654">
        <w:r>
          <w:rPr>
            <w:lang w:val="pt_PT" w:bidi="pt_PT"/>
          </w:rPr>
          <w:rPr>
            <w:color w:val="0000EE"/>
            <w:u w:val="single"/>
          </w:rPr>
          <w:t>16.17–19</w:t>
        </w:r>
      </w:hyperlink>
      <w:r>
        <w:rPr>
          <w:lang w:val="pt_PT" w:bidi="pt_PT"/>
        </w:rPr>
        <w:t xml:space="preserve">) e posição como o líder representante dos apóstolos (veja </w:t>
      </w:r>
      <w:hyperlink r:id="rId655">
        <w:r>
          <w:rPr>
            <w:lang w:val="pt_PT" w:bidi="pt_PT"/>
          </w:rPr>
          <w:rPr>
            <w:color w:val="0000EE"/>
            <w:u w:val="single"/>
          </w:rPr>
          <w:t>19.27</w:t>
        </w:r>
      </w:hyperlink>
      <w:r>
        <w:rPr>
          <w:lang w:val="pt_PT" w:bidi="pt_PT"/>
        </w:rPr>
        <w:t xml:space="preserve">; </w:t>
      </w:r>
      <w:hyperlink r:id="rId656">
        <w:r>
          <w:rPr>
            <w:lang w:val="pt_PT" w:bidi="pt_PT"/>
          </w:rPr>
          <w:rPr>
            <w:color w:val="0000EE"/>
            <w:u w:val="single"/>
          </w:rPr>
          <w:t>26.33</w:t>
        </w:r>
      </w:hyperlink>
      <w:r>
        <w:rPr>
          <w:lang w:val="pt_PT" w:bidi="pt_PT"/>
        </w:rPr>
        <w:t xml:space="preserve">; </w:t>
      </w:r>
      <w:hyperlink r:id="rId657">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58">
        <w:r>
          <w:rPr>
            <w:lang w:val="pt_PT" w:bidi="pt_PT"/>
          </w:rPr>
          <w:rPr>
            <w:color w:val="0000EE"/>
            <w:u w:val="single"/>
          </w:rPr>
          <w:t>Mc 3.16–19</w:t>
        </w:r>
      </w:hyperlink>
      <w:r>
        <w:rPr>
          <w:lang w:val="pt_PT" w:bidi="pt_PT"/>
        </w:rPr>
        <w:t xml:space="preserve">; </w:t>
      </w:r>
      <w:hyperlink r:id="rId659">
        <w:r>
          <w:rPr>
            <w:lang w:val="pt_PT" w:bidi="pt_PT"/>
          </w:rPr>
          <w:rPr>
            <w:color w:val="0000EE"/>
            <w:u w:val="single"/>
          </w:rPr>
          <w:t>Lc 6.14–16</w:t>
        </w:r>
      </w:hyperlink>
      <w:r>
        <w:rPr>
          <w:lang w:val="pt_PT" w:bidi="pt_PT"/>
        </w:rPr>
        <w:t xml:space="preserve">; </w:t>
      </w:r>
      <w:hyperlink r:id="rId660">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1">
        <w:r>
          <w:rPr>
            <w:lang w:val="pt_PT" w:bidi="pt_PT"/>
          </w:rPr>
          <w:rPr>
            <w:color w:val="0000EE"/>
            <w:u w:val="single"/>
          </w:rPr>
          <w:t>10.3</w:t>
        </w:r>
      </w:hyperlink>
      <w:r>
        <w:rPr>
          <w:lang w:val="pt_PT" w:bidi="pt_PT"/>
        </w:rPr>
        <w:t xml:space="preserve">; </w:t>
      </w:r>
      <w:hyperlink r:id="rId662">
        <w:r>
          <w:rPr>
            <w:lang w:val="pt_PT" w:bidi="pt_PT"/>
          </w:rPr>
          <w:rPr>
            <w:color w:val="0000EE"/>
            <w:u w:val="single"/>
          </w:rPr>
          <w:t>Mc 3.18</w:t>
        </w:r>
      </w:hyperlink>
      <w:r>
        <w:rPr>
          <w:lang w:val="pt_PT" w:bidi="pt_PT"/>
        </w:rPr>
        <w:t>) e Judas filho de Tiago (</w:t>
      </w:r>
      <w:hyperlink r:id="rId663">
        <w:r>
          <w:rPr>
            <w:lang w:val="pt_PT" w:bidi="pt_PT"/>
          </w:rPr>
          <w:rPr>
            <w:color w:val="0000EE"/>
            <w:u w:val="single"/>
          </w:rPr>
          <w:t>Lc 6.16</w:t>
        </w:r>
      </w:hyperlink>
      <w:r>
        <w:rPr>
          <w:lang w:val="pt_PT" w:bidi="pt_PT"/>
        </w:rPr>
        <w:t xml:space="preserve">; </w:t>
      </w:r>
      <w:hyperlink r:id="rId660">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1">
        <w:r>
          <w:rPr>
            <w:lang w:val="pt_PT" w:bidi="pt_PT"/>
          </w:rPr>
          <w:rPr>
            <w:color w:val="0000EE"/>
            <w:u w:val="single"/>
          </w:rPr>
          <w:t>9.9</w:t>
        </w:r>
      </w:hyperlink>
      <w:r>
        <w:rPr>
          <w:lang w:val="pt_PT" w:bidi="pt_PT"/>
        </w:rPr>
        <w:t>) também é chamado de Levi (</w:t>
      </w:r>
      <w:hyperlink r:id="rId574">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4">
        <w:r>
          <w:rPr>
            <w:lang w:val="pt_PT" w:bidi="pt_PT"/>
          </w:rPr>
          <w:rPr>
            <w:color w:val="0000EE"/>
            <w:u w:val="single"/>
          </w:rPr>
          <w:t>At 22.3–5</w:t>
        </w:r>
      </w:hyperlink>
      <w:r>
        <w:rPr>
          <w:lang w:val="pt_PT" w:bidi="pt_PT"/>
        </w:rPr>
        <w:t xml:space="preserve">; </w:t>
      </w:r>
      <w:hyperlink r:id="rId665">
        <w:r>
          <w:rPr>
            <w:lang w:val="pt_PT" w:bidi="pt_PT"/>
          </w:rPr>
          <w:rPr>
            <w:color w:val="0000EE"/>
            <w:u w:val="single"/>
          </w:rPr>
          <w:t>Gl 1.14</w:t>
        </w:r>
      </w:hyperlink>
      <w:r>
        <w:rPr>
          <w:lang w:val="pt_PT" w:bidi="pt_PT"/>
        </w:rPr>
        <w:t xml:space="preserve">; </w:t>
      </w:r>
      <w:hyperlink r:id="rId666">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7">
        <w:r>
          <w:rPr>
            <w:lang w:val="pt_PT" w:bidi="pt_PT"/>
          </w:rPr>
          <w:rPr>
            <w:color w:val="0000EE"/>
            <w:u w:val="single"/>
          </w:rPr>
          <w:t>Js 15.25</w:t>
        </w:r>
      </w:hyperlink>
      <w:r>
        <w:rPr>
          <w:lang w:val="pt_PT" w:bidi="pt_PT"/>
        </w:rPr>
        <w:t>) ou de Queriote na Pereia (</w:t>
      </w:r>
      <w:hyperlink r:id="rId668">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69">
        <w:r>
          <w:rPr>
            <w:lang w:val="pt_PT" w:bidi="pt_PT"/>
          </w:rPr>
          <w:rPr>
            <w:color w:val="0000EE"/>
            <w:u w:val="single"/>
          </w:rPr>
          <w:t>15.24</w:t>
        </w:r>
      </w:hyperlink>
      <w:r>
        <w:rPr>
          <w:lang w:val="pt_PT" w:bidi="pt_PT"/>
        </w:rPr>
        <w:t>). Através dos judeus, Deus alcançaria os gentios (</w:t>
      </w:r>
      <w:hyperlink r:id="rId670">
        <w:r>
          <w:rPr>
            <w:lang w:val="pt_PT" w:bidi="pt_PT"/>
          </w:rPr>
          <w:rPr>
            <w:color w:val="0000EE"/>
            <w:u w:val="single"/>
          </w:rPr>
          <w:t>Is 2.2–4</w:t>
        </w:r>
      </w:hyperlink>
      <w:r>
        <w:rPr>
          <w:lang w:val="pt_PT" w:bidi="pt_PT"/>
        </w:rPr>
        <w:t xml:space="preserve">; </w:t>
      </w:r>
      <w:hyperlink r:id="rId671">
        <w:r>
          <w:rPr>
            <w:lang w:val="pt_PT" w:bidi="pt_PT"/>
          </w:rPr>
          <w:rPr>
            <w:color w:val="0000EE"/>
            <w:u w:val="single"/>
          </w:rPr>
          <w:t>42.6–7</w:t>
        </w:r>
      </w:hyperlink>
      <w:r>
        <w:rPr>
          <w:lang w:val="pt_PT" w:bidi="pt_PT"/>
        </w:rPr>
        <w:t xml:space="preserve">; </w:t>
      </w:r>
      <w:hyperlink r:id="rId322">
        <w:r>
          <w:rPr>
            <w:lang w:val="pt_PT" w:bidi="pt_PT"/>
          </w:rPr>
          <w:rPr>
            <w:color w:val="0000EE"/>
            <w:u w:val="single"/>
          </w:rPr>
          <w:t>49.6</w:t>
        </w:r>
      </w:hyperlink>
      <w:r>
        <w:rPr>
          <w:lang w:val="pt_PT" w:bidi="pt_PT"/>
        </w:rPr>
        <w:t xml:space="preserve">; </w:t>
      </w:r>
      <w:hyperlink r:id="rId672">
        <w:r>
          <w:rPr>
            <w:lang w:val="pt_PT" w:bidi="pt_PT"/>
          </w:rPr>
          <w:rPr>
            <w:color w:val="0000EE"/>
            <w:u w:val="single"/>
          </w:rPr>
          <w:t>60.3</w:t>
        </w:r>
      </w:hyperlink>
      <w:r>
        <w:rPr>
          <w:lang w:val="pt_PT" w:bidi="pt_PT"/>
        </w:rPr>
        <w:t>). • Os judeus consideravam os samaritanos como judeus impuros (</w:t>
      </w:r>
      <w:hyperlink r:id="rId673">
        <w:r>
          <w:rPr>
            <w:lang w:val="pt_PT" w:bidi="pt_PT"/>
          </w:rPr>
          <w:rPr>
            <w:color w:val="0000EE"/>
            <w:u w:val="single"/>
          </w:rPr>
          <w:t>Lc 17.18</w:t>
        </w:r>
      </w:hyperlink>
      <w:r>
        <w:rPr>
          <w:lang w:val="pt_PT" w:bidi="pt_PT"/>
        </w:rPr>
        <w:t>) por causa de seus casamentos mistos com gentios durante e após os exílios assírio e babilônico (</w:t>
      </w:r>
      <w:hyperlink r:id="rId674">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5">
        <w:r>
          <w:rPr>
            <w:lang w:val="pt_PT" w:bidi="pt_PT"/>
          </w:rPr>
          <w:rPr>
            <w:color w:val="0000EE"/>
            <w:u w:val="single"/>
          </w:rPr>
          <w:t>9.36</w:t>
        </w:r>
      </w:hyperlink>
      <w:r>
        <w:rPr>
          <w:lang w:val="pt_PT" w:bidi="pt_PT"/>
        </w:rPr>
        <w:t xml:space="preserve">; </w:t>
      </w:r>
      <w:hyperlink r:id="rId669">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4">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6">
        <w:r>
          <w:rPr>
            <w:lang w:val="pt_PT" w:bidi="pt_PT"/>
          </w:rPr>
          <w:rPr>
            <w:color w:val="0000EE"/>
            <w:u w:val="single"/>
          </w:rPr>
          <w:t>1Co 9.3–19</w:t>
        </w:r>
      </w:hyperlink>
      <w:r>
        <w:rPr>
          <w:lang w:val="pt_PT" w:bidi="pt_PT"/>
        </w:rPr>
        <w:t xml:space="preserve">; </w:t>
      </w:r>
      <w:hyperlink r:id="rId677">
        <w:r>
          <w:rPr>
            <w:lang w:val="pt_PT" w:bidi="pt_PT"/>
          </w:rPr>
          <w:rPr>
            <w:color w:val="0000EE"/>
            <w:u w:val="single"/>
          </w:rPr>
          <w:t>Gl 6.6</w:t>
        </w:r>
      </w:hyperlink>
      <w:r>
        <w:rPr>
          <w:lang w:val="pt_PT" w:bidi="pt_PT"/>
        </w:rPr>
        <w:t xml:space="preserve">; </w:t>
      </w:r>
      <w:hyperlink r:id="rId678">
        <w:r>
          <w:rPr>
            <w:lang w:val="pt_PT" w:bidi="pt_PT"/>
          </w:rPr>
          <w:rPr>
            <w:color w:val="0000EE"/>
            <w:u w:val="single"/>
          </w:rPr>
          <w:t>1Tm 5.17</w:t>
        </w:r>
      </w:hyperlink>
      <w:r>
        <w:rPr>
          <w:lang w:val="pt_PT" w:bidi="pt_PT"/>
        </w:rPr>
        <w:t xml:space="preserve">), Jesus exortou os apóstolos a evitarem acusações de ganância (veja </w:t>
      </w:r>
      <w:hyperlink r:id="rId679">
        <w:r>
          <w:rPr>
            <w:lang w:val="pt_PT" w:bidi="pt_PT"/>
          </w:rPr>
          <w:rPr>
            <w:color w:val="0000EE"/>
            <w:u w:val="single"/>
          </w:rPr>
          <w:t>At 8.20</w:t>
        </w:r>
      </w:hyperlink>
      <w:r>
        <w:rPr>
          <w:lang w:val="pt_PT" w:bidi="pt_PT"/>
        </w:rPr>
        <w:t xml:space="preserve">; </w:t>
      </w:r>
      <w:hyperlink r:id="rId680">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1">
        <w:r>
          <w:rPr>
            <w:lang w:val="pt_PT" w:bidi="pt_PT"/>
          </w:rPr>
          <w:rPr>
            <w:color w:val="0000EE"/>
            <w:u w:val="single"/>
          </w:rPr>
          <w:t>6.11</w:t>
        </w:r>
      </w:hyperlink>
      <w:r>
        <w:rPr>
          <w:lang w:val="pt_PT" w:bidi="pt_PT"/>
        </w:rPr>
        <w:t>,</w:t>
      </w:r>
      <w:hyperlink r:id="rId397">
        <w:r>
          <w:rPr>
            <w:lang w:val="pt_PT" w:bidi="pt_PT"/>
          </w:rPr>
          <w:rPr>
            <w:color w:val="0000EE"/>
            <w:u w:val="single"/>
          </w:rPr>
          <w:t>25–34</w:t>
        </w:r>
      </w:hyperlink>
      <w:r>
        <w:rPr>
          <w:lang w:val="pt_PT" w:bidi="pt_PT"/>
        </w:rPr>
        <w:t xml:space="preserve">; </w:t>
      </w:r>
      <w:hyperlink r:id="rId422">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6">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1">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2">
        <w:r>
          <w:rPr>
            <w:lang w:val="pt_PT" w:bidi="pt_PT"/>
          </w:rPr>
          <w:rPr>
            <w:color w:val="0000EE"/>
            <w:u w:val="single"/>
          </w:rPr>
          <w:t>10.37–38</w:t>
        </w:r>
      </w:hyperlink>
      <w:r>
        <w:rPr>
          <w:lang w:val="pt_PT" w:bidi="pt_PT"/>
        </w:rPr>
        <w:t xml:space="preserve">; </w:t>
      </w:r>
      <w:hyperlink r:id="rId683">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4">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498">
        <w:r>
          <w:rPr>
            <w:lang w:val="pt_PT" w:bidi="pt_PT"/>
          </w:rPr>
          <w:rPr>
            <w:color w:val="0000EE"/>
            <w:u w:val="single"/>
          </w:rPr>
          <w:t>Mt 11.20–24</w:t>
        </w:r>
      </w:hyperlink>
      <w:r>
        <w:rPr>
          <w:lang w:val="pt_PT" w:bidi="pt_PT"/>
        </w:rPr>
        <w:t xml:space="preserve">; </w:t>
      </w:r>
      <w:hyperlink r:id="rId685">
        <w:r>
          <w:rPr>
            <w:lang w:val="pt_PT" w:bidi="pt_PT"/>
          </w:rPr>
          <w:rPr>
            <w:color w:val="0000EE"/>
            <w:u w:val="single"/>
          </w:rPr>
          <w:t>13.10–15</w:t>
        </w:r>
      </w:hyperlink>
      <w:r>
        <w:rPr>
          <w:lang w:val="pt_PT" w:bidi="pt_PT"/>
        </w:rPr>
        <w:t xml:space="preserve">; </w:t>
      </w:r>
      <w:hyperlink r:id="rId240">
        <w:r>
          <w:rPr>
            <w:lang w:val="pt_PT" w:bidi="pt_PT"/>
          </w:rPr>
          <w:rPr>
            <w:color w:val="0000EE"/>
            <w:u w:val="single"/>
          </w:rPr>
          <w:t>23.37–39</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7">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88">
        <w:r>
          <w:rPr>
            <w:lang w:val="pt_PT" w:bidi="pt_PT"/>
          </w:rPr>
          <w:rPr>
            <w:color w:val="0000EE"/>
            <w:u w:val="single"/>
          </w:rPr>
          <w:t>At 13.45–47</w:t>
        </w:r>
      </w:hyperlink>
      <w:r>
        <w:rPr>
          <w:lang w:val="pt_PT" w:bidi="pt_PT"/>
        </w:rPr>
        <w:t>,</w:t>
      </w:r>
      <w:hyperlink r:id="rId689">
        <w:r>
          <w:rPr>
            <w:lang w:val="pt_PT" w:bidi="pt_PT"/>
          </w:rPr>
          <w:rPr>
            <w:color w:val="0000EE"/>
            <w:u w:val="single"/>
          </w:rPr>
          <w:t>50–51</w:t>
        </w:r>
      </w:hyperlink>
      <w:r>
        <w:rPr>
          <w:lang w:val="pt_PT" w:bidi="pt_PT"/>
        </w:rPr>
        <w:t xml:space="preserve">; </w:t>
      </w:r>
      <w:hyperlink r:id="rId690">
        <w:r>
          <w:rPr>
            <w:lang w:val="pt_PT" w:bidi="pt_PT"/>
          </w:rPr>
          <w:rPr>
            <w:color w:val="0000EE"/>
            <w:u w:val="single"/>
          </w:rPr>
          <w:t>14.1–7</w:t>
        </w:r>
      </w:hyperlink>
      <w:r>
        <w:rPr>
          <w:lang w:val="pt_PT" w:bidi="pt_PT"/>
        </w:rPr>
        <w:t xml:space="preserve">). Contudo, indivíduos que respondem com fé são salvos (por exemplo, Ló; veja </w:t>
      </w:r>
      <w:hyperlink r:id="rId691">
        <w:r>
          <w:rPr>
            <w:lang w:val="pt_PT" w:bidi="pt_PT"/>
          </w:rPr>
          <w:rPr>
            <w:color w:val="0000EE"/>
            <w:u w:val="single"/>
          </w:rPr>
          <w:t>Gn 19.1–29</w:t>
        </w:r>
      </w:hyperlink>
      <w:r>
        <w:rPr>
          <w:lang w:val="pt_PT" w:bidi="pt_PT"/>
        </w:rPr>
        <w:t xml:space="preserve">; </w:t>
      </w:r>
      <w:hyperlink r:id="rId692">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3">
        <w:r>
          <w:rPr>
            <w:lang w:val="pt_PT" w:bidi="pt_PT"/>
          </w:rPr>
          <w:rPr>
            <w:color w:val="0000EE"/>
            <w:u w:val="single"/>
          </w:rPr>
          <w:t>Ez 22.27</w:t>
        </w:r>
      </w:hyperlink>
      <w:r>
        <w:rPr>
          <w:lang w:val="pt_PT" w:bidi="pt_PT"/>
        </w:rPr>
        <w:t xml:space="preserve">; </w:t>
      </w:r>
      <w:hyperlink r:id="rId694">
        <w:r>
          <w:rPr>
            <w:lang w:val="pt_PT" w:bidi="pt_PT"/>
          </w:rPr>
          <w:rPr>
            <w:color w:val="0000EE"/>
            <w:u w:val="single"/>
          </w:rPr>
          <w:t>Sf 3.3</w:t>
        </w:r>
      </w:hyperlink>
      <w:r>
        <w:rPr>
          <w:lang w:val="pt_PT" w:bidi="pt_PT"/>
        </w:rPr>
        <w:t xml:space="preserve">; cf. </w:t>
      </w:r>
      <w:hyperlink r:id="rId695">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6">
        <w:r>
          <w:rPr>
            <w:lang w:val="pt_PT" w:bidi="pt_PT"/>
          </w:rPr>
          <w:rPr>
            <w:color w:val="0000EE"/>
            <w:u w:val="single"/>
          </w:rPr>
          <w:t>Êx 4.10–17</w:t>
        </w:r>
      </w:hyperlink>
      <w:r>
        <w:rPr>
          <w:lang w:val="pt_PT" w:bidi="pt_PT"/>
        </w:rPr>
        <w:t>), Deus daria aos discípulos de Jesus as palavras certas na hora certa através do Espírito (</w:t>
      </w:r>
      <w:hyperlink r:id="rId697">
        <w:r>
          <w:rPr>
            <w:lang w:val="pt_PT" w:bidi="pt_PT"/>
          </w:rPr>
          <w:rPr>
            <w:color w:val="0000EE"/>
            <w:u w:val="single"/>
          </w:rPr>
          <w:t>Jo 14.26</w:t>
        </w:r>
      </w:hyperlink>
      <w:r>
        <w:rPr>
          <w:lang w:val="pt_PT" w:bidi="pt_PT"/>
        </w:rPr>
        <w:t xml:space="preserve">; </w:t>
      </w:r>
      <w:hyperlink r:id="rId698">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699">
        <w:r>
          <w:rPr>
            <w:lang w:val="pt_PT" w:bidi="pt_PT"/>
          </w:rPr>
          <w:rPr>
            <w:color w:val="0000EE"/>
            <w:u w:val="single"/>
          </w:rPr>
          <w:t>24.9–10</w:t>
        </w:r>
      </w:hyperlink>
      <w:r>
        <w:rPr>
          <w:lang w:val="pt_PT" w:bidi="pt_PT"/>
        </w:rPr>
        <w:t>). Jesus também experimentou tais conflitos (</w:t>
      </w:r>
      <w:hyperlink r:id="rId543">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0">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1">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2">
        <w:r>
          <w:rPr>
            <w:lang w:val="pt_PT" w:bidi="pt_PT"/>
          </w:rPr>
          <w:rPr>
            <w:color w:val="0000EE"/>
            <w:u w:val="single"/>
          </w:rPr>
          <w:t>10.17–39</w:t>
        </w:r>
      </w:hyperlink>
      <w:r>
        <w:rPr>
          <w:lang w:val="pt_PT" w:bidi="pt_PT"/>
        </w:rPr>
        <w:t>) favorece a primeira opção, sugerindo que as cidades eram como cidades de refúgio (</w:t>
      </w:r>
      <w:hyperlink r:id="rId703">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4">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5">
        <w:r>
          <w:rPr>
            <w:lang w:val="pt_PT" w:bidi="pt_PT"/>
          </w:rPr>
          <w:rPr>
            <w:color w:val="0000EE"/>
            <w:u w:val="single"/>
          </w:rPr>
          <w:t>10.16–25</w:t>
        </w:r>
      </w:hyperlink>
      <w:r>
        <w:rPr>
          <w:lang w:val="pt_PT" w:bidi="pt_PT"/>
        </w:rPr>
        <w:t xml:space="preserve">). Esses versículos se referem ao padrão de vida de uma pessoa (veja </w:t>
      </w:r>
      <w:hyperlink r:id="rId706">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7">
        <w:r>
          <w:rPr>
            <w:lang w:val="pt_PT" w:bidi="pt_PT"/>
          </w:rPr>
          <w:rPr>
            <w:color w:val="0000EE"/>
            <w:u w:val="single"/>
          </w:rPr>
          <w:t>26.23–24</w:t>
        </w:r>
      </w:hyperlink>
      <w:r>
        <w:rPr>
          <w:lang w:val="pt_PT" w:bidi="pt_PT"/>
        </w:rPr>
        <w:t xml:space="preserve">), enquanto Pedro negou Jesus (veja </w:t>
      </w:r>
      <w:hyperlink r:id="rId708">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09">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0">
        <w:r>
          <w:rPr>
            <w:lang w:val="pt_PT" w:bidi="pt_PT"/>
          </w:rPr>
          <w:rPr>
            <w:color w:val="0000EE"/>
            <w:u w:val="single"/>
          </w:rPr>
          <w:t>Mt 8.21–22</w:t>
        </w:r>
      </w:hyperlink>
      <w:r>
        <w:rPr>
          <w:lang w:val="pt_PT" w:bidi="pt_PT"/>
        </w:rPr>
        <w:t xml:space="preserve">; </w:t>
      </w:r>
      <w:hyperlink r:id="rId543">
        <w:r>
          <w:rPr>
            <w:lang w:val="pt_PT" w:bidi="pt_PT"/>
          </w:rPr>
          <w:rPr>
            <w:color w:val="0000EE"/>
            <w:u w:val="single"/>
          </w:rPr>
          <w:t>12.46–50</w:t>
        </w:r>
      </w:hyperlink>
      <w:r>
        <w:rPr>
          <w:lang w:val="pt_PT" w:bidi="pt_PT"/>
        </w:rPr>
        <w:t xml:space="preserve">; </w:t>
      </w:r>
      <w:hyperlink r:id="rId711">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2">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6">
        <w:r>
          <w:rPr>
            <w:lang w:val="pt_PT" w:bidi="pt_PT"/>
          </w:rPr>
          <w:rPr>
            <w:color w:val="0000EE"/>
            <w:u w:val="single"/>
          </w:rPr>
          <w:t>21.32</w:t>
        </w:r>
      </w:hyperlink>
      <w:r>
        <w:rPr>
          <w:lang w:val="pt_PT" w:bidi="pt_PT"/>
        </w:rPr>
        <w:t xml:space="preserve">) quanto por Jesus (veja </w:t>
      </w:r>
      <w:hyperlink r:id="rId265">
        <w:r>
          <w:rPr>
            <w:lang w:val="pt_PT" w:bidi="pt_PT"/>
          </w:rPr>
          <w:rPr>
            <w:color w:val="0000EE"/>
            <w:u w:val="single"/>
          </w:rPr>
          <w:t>3.15</w:t>
        </w:r>
      </w:hyperlink>
      <w:r>
        <w:rPr>
          <w:lang w:val="pt_PT" w:bidi="pt_PT"/>
        </w:rPr>
        <w:t>), e portanto são aprovadas por Deus (</w:t>
      </w:r>
      <w:hyperlink r:id="rId713">
        <w:r>
          <w:rPr>
            <w:lang w:val="pt_PT" w:bidi="pt_PT"/>
          </w:rPr>
          <w:rPr>
            <w:color w:val="0000EE"/>
            <w:u w:val="single"/>
          </w:rPr>
          <w:t>13.43</w:t>
        </w:r>
      </w:hyperlink>
      <w:r>
        <w:rPr>
          <w:lang w:val="pt_PT" w:bidi="pt_PT"/>
        </w:rPr>
        <w:t>,</w:t>
      </w:r>
      <w:hyperlink r:id="rId714">
        <w:r>
          <w:rPr>
            <w:lang w:val="pt_PT" w:bidi="pt_PT"/>
          </w:rPr>
          <w:rPr>
            <w:color w:val="0000EE"/>
            <w:u w:val="single"/>
          </w:rPr>
          <w:t>49</w:t>
        </w:r>
      </w:hyperlink>
      <w:r>
        <w:rPr>
          <w:lang w:val="pt_PT" w:bidi="pt_PT"/>
        </w:rPr>
        <w:t xml:space="preserve">; </w:t>
      </w:r>
      <w:hyperlink r:id="rId715">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6">
        <w:r>
          <w:rPr>
            <w:lang w:val="pt_PT" w:bidi="pt_PT"/>
          </w:rPr>
          <w:rPr>
            <w:color w:val="0000EE"/>
            <w:u w:val="single"/>
          </w:rPr>
          <w:t>5.3</w:t>
        </w:r>
      </w:hyperlink>
      <w:r>
        <w:rPr>
          <w:lang w:val="pt_PT" w:bidi="pt_PT"/>
        </w:rPr>
        <w:t xml:space="preserve">; </w:t>
      </w:r>
      <w:hyperlink r:id="rId717">
        <w:r>
          <w:rPr>
            <w:lang w:val="pt_PT" w:bidi="pt_PT"/>
          </w:rPr>
          <w:rPr>
            <w:color w:val="0000EE"/>
            <w:u w:val="single"/>
          </w:rPr>
          <w:t>18.1–5</w:t>
        </w:r>
      </w:hyperlink>
      <w:r>
        <w:rPr>
          <w:lang w:val="pt_PT" w:bidi="pt_PT"/>
        </w:rPr>
        <w:t xml:space="preserve"> e </w:t>
      </w:r>
      <w:hyperlink r:id="rId210">
        <w:r>
          <w:rPr>
            <w:lang w:val="pt_PT" w:bidi="pt_PT"/>
          </w:rPr>
          <w:rPr>
            <w:color w:val="0000EE"/>
            <w:u w:val="single"/>
          </w:rPr>
          <w:t>6.5</w:t>
        </w:r>
      </w:hyperlink>
      <w:r>
        <w:rPr>
          <w:lang w:val="pt_PT" w:bidi="pt_PT"/>
        </w:rPr>
        <w:t xml:space="preserve">; </w:t>
      </w:r>
      <w:hyperlink r:id="rId718">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19">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1">
        <w:r>
          <w:rPr>
            <w:lang w:val="pt_PT" w:bidi="pt_PT"/>
          </w:rPr>
          <w:rPr>
            <w:color w:val="0000EE"/>
            <w:u w:val="single"/>
          </w:rPr>
          <w:t>14.1–12</w:t>
        </w:r>
      </w:hyperlink>
      <w:r>
        <w:rPr>
          <w:lang w:val="pt_PT" w:bidi="pt_PT"/>
        </w:rPr>
        <w:t>). • as coisas que o Messias estava fazendo: essas ações demonstravam que ele é o Messias (</w:t>
      </w:r>
      <w:hyperlink r:id="rId720">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1">
        <w:r>
          <w:rPr>
            <w:lang w:val="pt_PT" w:bidi="pt_PT"/>
          </w:rPr>
          <w:rPr>
            <w:color w:val="0000EE"/>
            <w:u w:val="single"/>
          </w:rPr>
          <w:t>11.7–19</w:t>
        </w:r>
      </w:hyperlink>
      <w:r>
        <w:rPr>
          <w:lang w:val="pt_PT" w:bidi="pt_PT"/>
        </w:rPr>
        <w:t>). A rejeição do povo a João (</w:t>
      </w:r>
      <w:hyperlink r:id="rId722">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3">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4">
        <w:r>
          <w:rPr>
            <w:lang w:val="pt_PT" w:bidi="pt_PT"/>
          </w:rPr>
          <w:rPr>
            <w:color w:val="0000EE"/>
            <w:u w:val="single"/>
          </w:rPr>
          <w:t>12.28</w:t>
        </w:r>
      </w:hyperlink>
      <w:r>
        <w:rPr>
          <w:lang w:val="pt_PT" w:bidi="pt_PT"/>
        </w:rPr>
        <w:t xml:space="preserve">; veja </w:t>
      </w:r>
      <w:hyperlink r:id="rId624">
        <w:r>
          <w:rPr>
            <w:lang w:val="pt_PT" w:bidi="pt_PT"/>
          </w:rPr>
          <w:rPr>
            <w:color w:val="0000EE"/>
            <w:u w:val="single"/>
          </w:rPr>
          <w:t>Is 29.18–19</w:t>
        </w:r>
      </w:hyperlink>
      <w:r>
        <w:rPr>
          <w:lang w:val="pt_PT" w:bidi="pt_PT"/>
        </w:rPr>
        <w:t xml:space="preserve">; </w:t>
      </w:r>
      <w:hyperlink r:id="rId625">
        <w:r>
          <w:rPr>
            <w:lang w:val="pt_PT" w:bidi="pt_PT"/>
          </w:rPr>
          <w:rPr>
            <w:color w:val="0000EE"/>
            <w:u w:val="single"/>
          </w:rPr>
          <w:t>35.5–6</w:t>
        </w:r>
      </w:hyperlink>
      <w:r>
        <w:rPr>
          <w:lang w:val="pt_PT" w:bidi="pt_PT"/>
        </w:rPr>
        <w:t xml:space="preserve">; </w:t>
      </w:r>
      <w:hyperlink r:id="rId237">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3">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7">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4">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5">
        <w:r>
          <w:rPr>
            <w:lang w:val="pt_PT" w:bidi="pt_PT"/>
          </w:rPr>
          <w:rPr>
            <w:color w:val="0000EE"/>
            <w:u w:val="single"/>
          </w:rPr>
          <w:t>Mateus 11.2</w:t>
        </w:r>
      </w:hyperlink>
      <w:r>
        <w:rPr>
          <w:lang w:val="pt_PT" w:bidi="pt_PT"/>
        </w:rPr>
        <w:t xml:space="preserve">; </w:t>
      </w:r>
      <w:hyperlink r:id="rId91">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4">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6">
        <w:r>
          <w:rPr>
            <w:lang w:val="pt_PT" w:bidi="pt_PT"/>
          </w:rPr>
          <w:rPr>
            <w:color w:val="0000EE"/>
            <w:u w:val="single"/>
          </w:rPr>
          <w:t>17.10–13</w:t>
        </w:r>
      </w:hyperlink>
      <w:r>
        <w:rPr>
          <w:lang w:val="pt_PT" w:bidi="pt_PT"/>
        </w:rPr>
        <w:t xml:space="preserve">; veja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7">
        <w:r>
          <w:rPr>
            <w:lang w:val="pt_PT" w:bidi="pt_PT"/>
          </w:rPr>
          <w:rPr>
            <w:color w:val="0000EE"/>
            <w:u w:val="single"/>
          </w:rPr>
          <w:t>11.18</w:t>
        </w:r>
      </w:hyperlink>
      <w:r>
        <w:rPr>
          <w:lang w:val="pt_PT" w:bidi="pt_PT"/>
        </w:rPr>
        <w:t xml:space="preserve">; veja </w:t>
      </w:r>
      <w:hyperlink r:id="rId728">
        <w:r>
          <w:rPr>
            <w:lang w:val="pt_PT" w:bidi="pt_PT"/>
          </w:rPr>
          <w:rPr>
            <w:color w:val="0000EE"/>
            <w:u w:val="single"/>
          </w:rPr>
          <w:t>3.4</w:t>
        </w:r>
      </w:hyperlink>
      <w:r>
        <w:rPr>
          <w:lang w:val="pt_PT" w:bidi="pt_PT"/>
        </w:rPr>
        <w:t xml:space="preserve">). A mensagem de Jesus é vista em canções de casamento e em festas e bebidas (veja </w:t>
      </w:r>
      <w:hyperlink r:id="rId729">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0">
        <w:r>
          <w:rPr>
            <w:lang w:val="pt_PT" w:bidi="pt_PT"/>
          </w:rPr>
          <w:rPr>
            <w:color w:val="0000EE"/>
            <w:u w:val="single"/>
          </w:rPr>
          <w:t>3.1</w:t>
        </w:r>
      </w:hyperlink>
      <w:r>
        <w:rPr>
          <w:lang w:val="pt_PT" w:bidi="pt_PT"/>
        </w:rPr>
        <w:t>,</w:t>
      </w:r>
      <w:hyperlink r:id="rId728">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2">
        <w:r>
          <w:rPr>
            <w:lang w:val="pt_PT" w:bidi="pt_PT"/>
          </w:rPr>
          <w:rPr>
            <w:color w:val="0000EE"/>
            <w:u w:val="single"/>
          </w:rPr>
          <w:t>11.5–6</w:t>
        </w:r>
      </w:hyperlink>
      <w:r>
        <w:rPr>
          <w:lang w:val="pt_PT" w:bidi="pt_PT"/>
        </w:rPr>
        <w:t>) e exigiram arrependimento (</w:t>
      </w:r>
      <w:hyperlink r:id="rId733">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4">
        <w:r>
          <w:rPr>
            <w:lang w:val="pt_PT" w:bidi="pt_PT"/>
          </w:rPr>
          <w:rPr>
            <w:color w:val="0000EE"/>
            <w:u w:val="single"/>
          </w:rPr>
          <w:t>Is 23</w:t>
        </w:r>
      </w:hyperlink>
      <w:r>
        <w:rPr>
          <w:lang w:val="pt_PT" w:bidi="pt_PT"/>
        </w:rPr>
        <w:t xml:space="preserve">; </w:t>
      </w:r>
      <w:hyperlink r:id="rId735">
        <w:r>
          <w:rPr>
            <w:lang w:val="pt_PT" w:bidi="pt_PT"/>
          </w:rPr>
          <w:rPr>
            <w:color w:val="0000EE"/>
            <w:u w:val="single"/>
          </w:rPr>
          <w:t>Ez 26.1–28.19</w:t>
        </w:r>
      </w:hyperlink>
      <w:r>
        <w:rPr>
          <w:lang w:val="pt_PT" w:bidi="pt_PT"/>
        </w:rPr>
        <w:t>), Sidom (</w:t>
      </w:r>
      <w:hyperlink r:id="rId736">
        <w:r>
          <w:rPr>
            <w:lang w:val="pt_PT" w:bidi="pt_PT"/>
          </w:rPr>
          <w:rPr>
            <w:color w:val="0000EE"/>
            <w:u w:val="single"/>
          </w:rPr>
          <w:t>Ez 28.20–23</w:t>
        </w:r>
      </w:hyperlink>
      <w:r>
        <w:rPr>
          <w:lang w:val="pt_PT" w:bidi="pt_PT"/>
        </w:rPr>
        <w:t>), e Sodoma (</w:t>
      </w:r>
      <w:hyperlink r:id="rId737">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38">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39">
        <w:r>
          <w:rPr>
            <w:lang w:val="pt_PT" w:bidi="pt_PT"/>
          </w:rPr>
          <w:rPr>
            <w:color w:val="0000EE"/>
            <w:u w:val="single"/>
          </w:rPr>
          <w:t>Jo 10.14–15</w:t>
        </w:r>
      </w:hyperlink>
      <w:r>
        <w:rPr>
          <w:lang w:val="pt_PT" w:bidi="pt_PT"/>
        </w:rPr>
        <w:t xml:space="preserve">; </w:t>
      </w:r>
      <w:hyperlink r:id="rId740">
        <w:r>
          <w:rPr>
            <w:lang w:val="pt_PT" w:bidi="pt_PT"/>
          </w:rPr>
          <w:rPr>
            <w:color w:val="0000EE"/>
            <w:u w:val="single"/>
          </w:rPr>
          <w:t>14.6–7</w:t>
        </w:r>
      </w:hyperlink>
      <w:r>
        <w:rPr>
          <w:lang w:val="pt_PT" w:bidi="pt_PT"/>
        </w:rPr>
        <w:t xml:space="preserve">; </w:t>
      </w:r>
      <w:hyperlink r:id="rId741">
        <w:r>
          <w:rPr>
            <w:lang w:val="pt_PT" w:bidi="pt_PT"/>
          </w:rPr>
          <w:rPr>
            <w:color w:val="0000EE"/>
            <w:u w:val="single"/>
          </w:rPr>
          <w:t>15.23–24</w:t>
        </w:r>
      </w:hyperlink>
      <w:r>
        <w:rPr>
          <w:lang w:val="pt_PT" w:bidi="pt_PT"/>
        </w:rPr>
        <w:t xml:space="preserve">; </w:t>
      </w:r>
      <w:hyperlink r:id="rId742">
        <w:r>
          <w:rPr>
            <w:lang w:val="pt_PT" w:bidi="pt_PT"/>
          </w:rPr>
          <w:rPr>
            <w:color w:val="0000EE"/>
            <w:u w:val="single"/>
          </w:rPr>
          <w:t>16.15</w:t>
        </w:r>
      </w:hyperlink>
      <w:r>
        <w:rPr>
          <w:lang w:val="pt_PT" w:bidi="pt_PT"/>
        </w:rPr>
        <w:t xml:space="preserve">; </w:t>
      </w:r>
      <w:hyperlink r:id="rId743">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5">
        <w:r>
          <w:rPr>
            <w:lang w:val="pt_PT" w:bidi="pt_PT"/>
          </w:rPr>
          <w:rPr>
            <w:color w:val="0000EE"/>
            <w:u w:val="single"/>
          </w:rPr>
          <w:t>23.4</w:t>
        </w:r>
      </w:hyperlink>
      <w:r>
        <w:rPr>
          <w:lang w:val="pt_PT" w:bidi="pt_PT"/>
        </w:rPr>
        <w:t xml:space="preserve">). • descanso: Refrigério espiritual em um sentido presente ou futuro (cp. </w:t>
      </w:r>
      <w:hyperlink r:id="rId744">
        <w:r>
          <w:rPr>
            <w:lang w:val="pt_PT" w:bidi="pt_PT"/>
          </w:rPr>
          <w:rPr>
            <w:color w:val="0000EE"/>
            <w:u w:val="single"/>
          </w:rPr>
          <w:t>1.21</w:t>
        </w:r>
      </w:hyperlink>
      <w:r>
        <w:rPr>
          <w:lang w:val="pt_PT" w:bidi="pt_PT"/>
        </w:rPr>
        <w:t xml:space="preserve">; </w:t>
      </w:r>
      <w:hyperlink r:id="rId745">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5">
        <w:r>
          <w:rPr>
            <w:lang w:val="pt_PT" w:bidi="pt_PT"/>
          </w:rPr>
          <w:rPr>
            <w:color w:val="0000EE"/>
            <w:u w:val="single"/>
          </w:rPr>
          <w:t>7.13–14</w:t>
        </w:r>
      </w:hyperlink>
      <w:r>
        <w:rPr>
          <w:lang w:val="pt_PT" w:bidi="pt_PT"/>
        </w:rPr>
        <w:t xml:space="preserve">), mas porque o poder do Messias (pelo Espírito Santo) o torna possível (veja </w:t>
      </w:r>
      <w:hyperlink r:id="rId746">
        <w:r>
          <w:rPr>
            <w:lang w:val="pt_PT" w:bidi="pt_PT"/>
          </w:rPr>
          <w:rPr>
            <w:color w:val="0000EE"/>
            <w:u w:val="single"/>
          </w:rPr>
          <w:t>At 15.10</w:t>
        </w:r>
      </w:hyperlink>
      <w:r>
        <w:rPr>
          <w:lang w:val="pt_PT" w:bidi="pt_PT"/>
        </w:rPr>
        <w:t xml:space="preserve">; </w:t>
      </w:r>
      <w:hyperlink r:id="rId747">
        <w:r>
          <w:rPr>
            <w:lang w:val="pt_PT" w:bidi="pt_PT"/>
          </w:rPr>
          <w:rPr>
            <w:color w:val="0000EE"/>
            <w:u w:val="single"/>
          </w:rPr>
          <w:t>1Jo 5.3</w:t>
        </w:r>
      </w:hyperlink>
      <w:r>
        <w:rPr>
          <w:lang w:val="pt_PT" w:bidi="pt_PT"/>
        </w:rPr>
        <w:t>). As exigências religiosas dos líderes espirituais de Israel (</w:t>
      </w:r>
      <w:hyperlink r:id="rId635">
        <w:r>
          <w:rPr>
            <w:lang w:val="pt_PT" w:bidi="pt_PT"/>
          </w:rPr>
          <w:rPr>
            <w:color w:val="0000EE"/>
            <w:u w:val="single"/>
          </w:rPr>
          <w:t>Mt 23.4</w:t>
        </w:r>
      </w:hyperlink>
      <w:r>
        <w:rPr>
          <w:lang w:val="pt_PT" w:bidi="pt_PT"/>
        </w:rPr>
        <w:t xml:space="preserve">; </w:t>
      </w:r>
      <w:hyperlink r:id="rId746">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48">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49">
        <w:r>
          <w:rPr>
            <w:lang w:val="pt_PT" w:bidi="pt_PT"/>
          </w:rPr>
          <w:rPr>
            <w:color w:val="0000EE"/>
            <w:u w:val="single"/>
          </w:rPr>
          <w:t>Gn 2.2–3</w:t>
        </w:r>
      </w:hyperlink>
      <w:r>
        <w:rPr>
          <w:lang w:val="pt_PT" w:bidi="pt_PT"/>
        </w:rPr>
        <w:t xml:space="preserve">; </w:t>
      </w:r>
      <w:hyperlink r:id="rId750">
        <w:r>
          <w:rPr>
            <w:lang w:val="pt_PT" w:bidi="pt_PT"/>
          </w:rPr>
          <w:rPr>
            <w:color w:val="0000EE"/>
            <w:u w:val="single"/>
          </w:rPr>
          <w:t>Êx 20.8–11</w:t>
        </w:r>
      </w:hyperlink>
      <w:r>
        <w:rPr>
          <w:lang w:val="pt_PT" w:bidi="pt_PT"/>
        </w:rPr>
        <w:t xml:space="preserve">). O sábado é cumprido em Cristo (cf. </w:t>
      </w:r>
      <w:hyperlink r:id="rId75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2">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3">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1">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4">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5">
        <w:r>
          <w:rPr>
            <w:lang w:val="pt_PT" w:bidi="pt_PT"/>
          </w:rPr>
          <w:rPr>
            <w:color w:val="0000EE"/>
            <w:u w:val="single"/>
          </w:rPr>
          <w:t>Lv 24.8–9</w:t>
        </w:r>
      </w:hyperlink>
      <w:r>
        <w:rPr>
          <w:lang w:val="pt_PT" w:bidi="pt_PT"/>
        </w:rPr>
        <w:t xml:space="preserve">; </w:t>
      </w:r>
      <w:hyperlink r:id="rId756">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4">
        <w:r>
          <w:rPr>
            <w:lang w:val="pt_PT" w:bidi="pt_PT"/>
          </w:rPr>
          <w:rPr>
            <w:color w:val="0000EE"/>
            <w:u w:val="single"/>
          </w:rPr>
          <w:t>Mt 4.23</w:t>
        </w:r>
      </w:hyperlink>
      <w:r>
        <w:rPr>
          <w:lang w:val="pt_PT" w:bidi="pt_PT"/>
        </w:rPr>
        <w:t xml:space="preserve">; </w:t>
      </w:r>
      <w:hyperlink r:id="rId216">
        <w:r>
          <w:rPr>
            <w:lang w:val="pt_PT" w:bidi="pt_PT"/>
          </w:rPr>
          <w:rPr>
            <w:color w:val="0000EE"/>
            <w:u w:val="single"/>
          </w:rPr>
          <w:t>9.35</w:t>
        </w:r>
      </w:hyperlink>
      <w:r>
        <w:rPr>
          <w:lang w:val="pt_PT" w:bidi="pt_PT"/>
        </w:rPr>
        <w:t xml:space="preserve">; </w:t>
      </w:r>
      <w:hyperlink r:id="rId304">
        <w:r>
          <w:rPr>
            <w:lang w:val="pt_PT" w:bidi="pt_PT"/>
          </w:rPr>
          <w:rPr>
            <w:color w:val="0000EE"/>
            <w:u w:val="single"/>
          </w:rPr>
          <w:t>11.2–6</w:t>
        </w:r>
      </w:hyperlink>
      <w:r>
        <w:rPr>
          <w:lang w:val="pt_PT" w:bidi="pt_PT"/>
        </w:rPr>
        <w:t>,</w:t>
      </w:r>
      <w:hyperlink r:id="rId757">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4">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0">
        <w:r>
          <w:rPr>
            <w:lang w:val="pt_PT" w:bidi="pt_PT"/>
          </w:rPr>
          <w:rPr>
            <w:color w:val="0000EE"/>
            <w:u w:val="single"/>
          </w:rPr>
          <w:t>12.7</w:t>
        </w:r>
      </w:hyperlink>
      <w:r>
        <w:rPr>
          <w:lang w:val="pt_PT" w:bidi="pt_PT"/>
        </w:rPr>
        <w:t>,</w:t>
      </w:r>
      <w:hyperlink r:id="rId632">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58">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4">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59">
        <w:r>
          <w:rPr>
            <w:lang w:val="pt_PT" w:bidi="pt_PT"/>
          </w:rPr>
          <w:rPr>
            <w:color w:val="0000EE"/>
            <w:u w:val="single"/>
          </w:rPr>
          <w:t>12.20</w:t>
        </w:r>
      </w:hyperlink>
      <w:r>
        <w:rPr>
          <w:lang w:val="pt_PT" w:bidi="pt_PT"/>
        </w:rPr>
        <w:t xml:space="preserve">; cp. </w:t>
      </w:r>
      <w:hyperlink r:id="rId282">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3">
        <w:r>
          <w:rPr>
            <w:lang w:val="pt_PT" w:bidi="pt_PT"/>
          </w:rPr>
          <w:rPr>
            <w:color w:val="0000EE"/>
            <w:u w:val="single"/>
          </w:rPr>
          <w:t>11.28–30</w:t>
        </w:r>
      </w:hyperlink>
      <w:r>
        <w:rPr>
          <w:lang w:val="pt_PT" w:bidi="pt_PT"/>
        </w:rPr>
        <w:t xml:space="preserve">; </w:t>
      </w:r>
      <w:hyperlink r:id="rId760">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1">
        <w:r>
          <w:rPr>
            <w:lang w:val="pt_PT" w:bidi="pt_PT"/>
          </w:rPr>
          <w:rPr>
            <w:color w:val="0000EE"/>
            <w:u w:val="single"/>
          </w:rPr>
          <w:t>Mc 2.12</w:t>
        </w:r>
      </w:hyperlink>
      <w:r>
        <w:rPr>
          <w:lang w:val="pt_PT" w:bidi="pt_PT"/>
        </w:rPr>
        <w:t xml:space="preserve">; </w:t>
      </w:r>
      <w:hyperlink r:id="rId762">
        <w:r>
          <w:rPr>
            <w:lang w:val="pt_PT" w:bidi="pt_PT"/>
          </w:rPr>
          <w:rPr>
            <w:color w:val="0000EE"/>
            <w:u w:val="single"/>
          </w:rPr>
          <w:t>6.51</w:t>
        </w:r>
      </w:hyperlink>
      <w:r>
        <w:rPr>
          <w:lang w:val="pt_PT" w:bidi="pt_PT"/>
        </w:rPr>
        <w:t xml:space="preserve">; </w:t>
      </w:r>
      <w:hyperlink r:id="rId763">
        <w:r>
          <w:rPr>
            <w:lang w:val="pt_PT" w:bidi="pt_PT"/>
          </w:rPr>
          <w:rPr>
            <w:color w:val="0000EE"/>
            <w:u w:val="single"/>
          </w:rPr>
          <w:t>Lc 2.47</w:t>
        </w:r>
      </w:hyperlink>
      <w:r>
        <w:rPr>
          <w:lang w:val="pt_PT" w:bidi="pt_PT"/>
        </w:rPr>
        <w:t xml:space="preserve">; </w:t>
      </w:r>
      <w:hyperlink r:id="rId764">
        <w:r>
          <w:rPr>
            <w:lang w:val="pt_PT" w:bidi="pt_PT"/>
          </w:rPr>
          <w:rPr>
            <w:color w:val="0000EE"/>
            <w:u w:val="single"/>
          </w:rPr>
          <w:t>8.56</w:t>
        </w:r>
      </w:hyperlink>
      <w:r>
        <w:rPr>
          <w:lang w:val="pt_PT" w:bidi="pt_PT"/>
        </w:rPr>
        <w:t xml:space="preserve">; </w:t>
      </w:r>
      <w:hyperlink r:id="rId765">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6">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7">
        <w:r>
          <w:rPr>
            <w:lang w:val="pt_PT" w:bidi="pt_PT"/>
          </w:rPr>
          <w:rPr>
            <w:color w:val="0000EE"/>
            <w:u w:val="single"/>
          </w:rPr>
          <w:t>Lc 17.20–21</w:t>
        </w:r>
      </w:hyperlink>
      <w:r>
        <w:rPr>
          <w:lang w:val="pt_PT" w:bidi="pt_PT"/>
        </w:rPr>
        <w:t xml:space="preserve">; </w:t>
      </w:r>
      <w:hyperlink r:id="rId768">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69">
        <w:r>
          <w:rPr>
            <w:lang w:val="pt_PT" w:bidi="pt_PT"/>
          </w:rPr>
          <w:rPr>
            <w:color w:val="0000EE"/>
            <w:u w:val="single"/>
          </w:rPr>
          <w:t>Is 49.24–26</w:t>
        </w:r>
      </w:hyperlink>
      <w:r>
        <w:rPr>
          <w:lang w:val="pt_PT" w:bidi="pt_PT"/>
        </w:rPr>
        <w:t xml:space="preserve">; </w:t>
      </w:r>
      <w:hyperlink r:id="rId770">
        <w:r>
          <w:rPr>
            <w:lang w:val="pt_PT" w:bidi="pt_PT"/>
          </w:rPr>
          <w:rPr>
            <w:color w:val="0000EE"/>
            <w:u w:val="single"/>
          </w:rPr>
          <w:t>53.12</w:t>
        </w:r>
      </w:hyperlink>
      <w:r>
        <w:rPr>
          <w:lang w:val="pt_PT" w:bidi="pt_PT"/>
        </w:rPr>
        <w:t>)? • amarrá-lo: Jesus venceu Satanás primeiro em sua tentação (</w:t>
      </w:r>
      <w:hyperlink r:id="rId185">
        <w:r>
          <w:rPr>
            <w:lang w:val="pt_PT" w:bidi="pt_PT"/>
          </w:rPr>
          <w:rPr>
            <w:color w:val="0000EE"/>
            <w:u w:val="single"/>
          </w:rPr>
          <w:t>Mt 4.1–11</w:t>
        </w:r>
      </w:hyperlink>
      <w:r>
        <w:rPr>
          <w:lang w:val="pt_PT" w:bidi="pt_PT"/>
        </w:rPr>
        <w:t xml:space="preserve">), depois ao longo de seu ministério (veja </w:t>
      </w:r>
      <w:hyperlink r:id="rId561">
        <w:r>
          <w:rPr>
            <w:lang w:val="pt_PT" w:bidi="pt_PT"/>
          </w:rPr>
          <w:rPr>
            <w:color w:val="0000EE"/>
            <w:u w:val="single"/>
          </w:rPr>
          <w:t>Lc 10.17–20</w:t>
        </w:r>
      </w:hyperlink>
      <w:r>
        <w:rPr>
          <w:lang w:val="pt_PT" w:bidi="pt_PT"/>
        </w:rPr>
        <w:t xml:space="preserve">), e finalmente na cruz (veja </w:t>
      </w:r>
      <w:hyperlink r:id="rId174">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1">
        <w:r>
          <w:rPr>
            <w:lang w:val="pt_PT" w:bidi="pt_PT"/>
          </w:rPr>
          <w:rPr>
            <w:color w:val="0000EE"/>
            <w:u w:val="single"/>
          </w:rPr>
          <w:t>Hb 6.4–6</w:t>
        </w:r>
      </w:hyperlink>
      <w:r>
        <w:rPr>
          <w:lang w:val="pt_PT" w:bidi="pt_PT"/>
        </w:rPr>
        <w:t xml:space="preserve">; </w:t>
      </w:r>
      <w:hyperlink r:id="rId772">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3">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4">
        <w:r>
          <w:rPr>
            <w:lang w:val="pt_PT" w:bidi="pt_PT"/>
          </w:rPr>
          <w:rPr>
            <w:color w:val="0000EE"/>
            <w:u w:val="single"/>
          </w:rPr>
          <w:t>Êx 4.1–9</w:t>
        </w:r>
      </w:hyperlink>
      <w:r>
        <w:rPr>
          <w:lang w:val="pt_PT" w:bidi="pt_PT"/>
        </w:rPr>
        <w:t xml:space="preserve">; veja também </w:t>
      </w:r>
      <w:hyperlink r:id="rId775">
        <w:r>
          <w:rPr>
            <w:lang w:val="pt_PT" w:bidi="pt_PT"/>
          </w:rPr>
          <w:rPr>
            <w:color w:val="0000EE"/>
            <w:u w:val="single"/>
          </w:rPr>
          <w:t>Is 7.11</w:t>
        </w:r>
      </w:hyperlink>
      <w:r>
        <w:rPr>
          <w:lang w:val="pt_PT" w:bidi="pt_PT"/>
        </w:rPr>
        <w:t>,</w:t>
      </w:r>
      <w:hyperlink r:id="rId61">
        <w:r>
          <w:rPr>
            <w:lang w:val="pt_PT" w:bidi="pt_PT"/>
          </w:rPr>
          <w:rPr>
            <w:color w:val="0000EE"/>
            <w:u w:val="single"/>
          </w:rPr>
          <w:t>14</w:t>
        </w:r>
      </w:hyperlink>
      <w:r>
        <w:rPr>
          <w:lang w:val="pt_PT" w:bidi="pt_PT"/>
        </w:rPr>
        <w:t xml:space="preserve">; </w:t>
      </w:r>
      <w:hyperlink r:id="rId776">
        <w:r>
          <w:rPr>
            <w:lang w:val="pt_PT" w:bidi="pt_PT"/>
          </w:rPr>
          <w:rPr>
            <w:color w:val="0000EE"/>
            <w:u w:val="single"/>
          </w:rPr>
          <w:t>38.7–8</w:t>
        </w:r>
      </w:hyperlink>
      <w:r>
        <w:rPr>
          <w:lang w:val="pt_PT" w:bidi="pt_PT"/>
        </w:rPr>
        <w:t xml:space="preserve">), era que o Messias exibiria milagres espetaculares apenas com um comando (veja </w:t>
      </w:r>
      <w:hyperlink r:id="rId777">
        <w:r>
          <w:rPr>
            <w:lang w:val="pt_PT" w:bidi="pt_PT"/>
          </w:rPr>
          <w:rPr>
            <w:color w:val="0000EE"/>
            <w:u w:val="single"/>
          </w:rPr>
          <w:t>Mt 16.1–4</w:t>
        </w:r>
      </w:hyperlink>
      <w:r>
        <w:rPr>
          <w:lang w:val="pt_PT" w:bidi="pt_PT"/>
        </w:rPr>
        <w:t xml:space="preserve">; </w:t>
      </w:r>
      <w:hyperlink r:id="rId778">
        <w:r>
          <w:rPr>
            <w:lang w:val="pt_PT" w:bidi="pt_PT"/>
          </w:rPr>
          <w:rPr>
            <w:color w:val="0000EE"/>
            <w:u w:val="single"/>
          </w:rPr>
          <w:t>Lc 23.8</w:t>
        </w:r>
      </w:hyperlink>
      <w:r>
        <w:rPr>
          <w:lang w:val="pt_PT" w:bidi="pt_PT"/>
        </w:rPr>
        <w:t xml:space="preserve">; </w:t>
      </w:r>
      <w:hyperlink r:id="rId779">
        <w:r>
          <w:rPr>
            <w:lang w:val="pt_PT" w:bidi="pt_PT"/>
          </w:rPr>
          <w:rPr>
            <w:color w:val="0000EE"/>
            <w:u w:val="single"/>
          </w:rPr>
          <w:t>Jo 2.18</w:t>
        </w:r>
      </w:hyperlink>
      <w:r>
        <w:rPr>
          <w:lang w:val="pt_PT" w:bidi="pt_PT"/>
        </w:rPr>
        <w:t xml:space="preserve">; </w:t>
      </w:r>
      <w:hyperlink r:id="rId780">
        <w:r>
          <w:rPr>
            <w:lang w:val="pt_PT" w:bidi="pt_PT"/>
          </w:rPr>
          <w:rPr>
            <w:color w:val="0000EE"/>
            <w:u w:val="single"/>
          </w:rPr>
          <w:t>4.48</w:t>
        </w:r>
      </w:hyperlink>
      <w:r>
        <w:rPr>
          <w:lang w:val="pt_PT" w:bidi="pt_PT"/>
        </w:rPr>
        <w:t xml:space="preserve">; </w:t>
      </w:r>
      <w:hyperlink r:id="rId781">
        <w:r>
          <w:rPr>
            <w:lang w:val="pt_PT" w:bidi="pt_PT"/>
          </w:rPr>
          <w:rPr>
            <w:color w:val="0000EE"/>
            <w:u w:val="single"/>
          </w:rPr>
          <w:t>6.30</w:t>
        </w:r>
      </w:hyperlink>
      <w:r>
        <w:rPr>
          <w:lang w:val="pt_PT" w:bidi="pt_PT"/>
        </w:rPr>
        <w:t xml:space="preserve">; </w:t>
      </w:r>
      <w:hyperlink r:id="rId782">
        <w:r>
          <w:rPr>
            <w:lang w:val="pt_PT" w:bidi="pt_PT"/>
          </w:rPr>
          <w:rPr>
            <w:color w:val="0000EE"/>
            <w:u w:val="single"/>
          </w:rPr>
          <w:t>7.31</w:t>
        </w:r>
      </w:hyperlink>
      <w:r>
        <w:rPr>
          <w:lang w:val="pt_PT" w:bidi="pt_PT"/>
        </w:rPr>
        <w:t xml:space="preserve">; </w:t>
      </w:r>
      <w:hyperlink r:id="rId783">
        <w:r>
          <w:rPr>
            <w:lang w:val="pt_PT" w:bidi="pt_PT"/>
          </w:rPr>
          <w:rPr>
            <w:color w:val="0000EE"/>
            <w:u w:val="single"/>
          </w:rPr>
          <w:t>9.16</w:t>
        </w:r>
      </w:hyperlink>
      <w:r>
        <w:rPr>
          <w:lang w:val="pt_PT" w:bidi="pt_PT"/>
        </w:rPr>
        <w:t xml:space="preserve">; </w:t>
      </w:r>
      <w:hyperlink r:id="rId784">
        <w:r>
          <w:rPr>
            <w:lang w:val="pt_PT" w:bidi="pt_PT"/>
          </w:rPr>
          <w:rPr>
            <w:color w:val="0000EE"/>
            <w:u w:val="single"/>
          </w:rPr>
          <w:t>11.47</w:t>
        </w:r>
      </w:hyperlink>
      <w:r>
        <w:rPr>
          <w:lang w:val="pt_PT" w:bidi="pt_PT"/>
        </w:rPr>
        <w:t xml:space="preserve">; </w:t>
      </w:r>
      <w:hyperlink r:id="rId785">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39">
        <w:r>
          <w:rPr>
            <w:lang w:val="pt_PT" w:bidi="pt_PT"/>
          </w:rPr>
          <w:rPr>
            <w:color w:val="0000EE"/>
            <w:u w:val="single"/>
          </w:rPr>
          <w:t>12.41</w:t>
        </w:r>
      </w:hyperlink>
      <w:r>
        <w:rPr>
          <w:lang w:val="pt_PT" w:bidi="pt_PT"/>
        </w:rPr>
        <w:t xml:space="preserve">; </w:t>
      </w:r>
      <w:hyperlink r:id="rId786">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38">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7">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88">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89">
        <w:r>
          <w:rPr>
            <w:lang w:val="pt_PT" w:bidi="pt_PT"/>
          </w:rPr>
          <w:rPr>
            <w:color w:val="0000EE"/>
            <w:u w:val="single"/>
          </w:rPr>
          <w:t>Ap 18.2</w:t>
        </w:r>
      </w:hyperlink>
      <w:r>
        <w:rPr>
          <w:lang w:val="pt_PT" w:bidi="pt_PT"/>
        </w:rPr>
        <w:t xml:space="preserve">; cf. </w:t>
      </w:r>
      <w:hyperlink r:id="rId790">
        <w:r>
          <w:rPr>
            <w:lang w:val="pt_PT" w:bidi="pt_PT"/>
          </w:rPr>
          <w:rPr>
            <w:color w:val="0000EE"/>
            <w:u w:val="single"/>
          </w:rPr>
          <w:t>Is 13.21</w:t>
        </w:r>
      </w:hyperlink>
      <w:r>
        <w:rPr>
          <w:lang w:val="pt_PT" w:bidi="pt_PT"/>
        </w:rPr>
        <w:t xml:space="preserve">; </w:t>
      </w:r>
      <w:hyperlink r:id="rId791">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5">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5">
        <w:r>
          <w:rPr>
            <w:lang w:val="pt_PT" w:bidi="pt_PT"/>
          </w:rPr>
          <w:rPr>
            <w:color w:val="0000EE"/>
            <w:u w:val="single"/>
          </w:rPr>
          <w:t>3.15</w:t>
        </w:r>
      </w:hyperlink>
      <w:r>
        <w:rPr>
          <w:lang w:val="pt_PT" w:bidi="pt_PT"/>
        </w:rPr>
        <w:t xml:space="preserve">; </w:t>
      </w:r>
      <w:hyperlink r:id="rId792">
        <w:r>
          <w:rPr>
            <w:lang w:val="pt_PT" w:bidi="pt_PT"/>
          </w:rPr>
          <w:rPr>
            <w:color w:val="0000EE"/>
            <w:u w:val="single"/>
          </w:rPr>
          <w:t>5.17–48</w:t>
        </w:r>
      </w:hyperlink>
      <w:r>
        <w:rPr>
          <w:lang w:val="pt_PT" w:bidi="pt_PT"/>
        </w:rPr>
        <w:t xml:space="preserve">; </w:t>
      </w:r>
      <w:hyperlink r:id="rId272">
        <w:r>
          <w:rPr>
            <w:lang w:val="pt_PT" w:bidi="pt_PT"/>
          </w:rPr>
          <w:rPr>
            <w:color w:val="0000EE"/>
            <w:u w:val="single"/>
          </w:rPr>
          <w:t>6.10</w:t>
        </w:r>
      </w:hyperlink>
      <w:r>
        <w:rPr>
          <w:lang w:val="pt_PT" w:bidi="pt_PT"/>
        </w:rPr>
        <w:t>,</w:t>
      </w:r>
      <w:hyperlink r:id="rId277">
        <w:r>
          <w:rPr>
            <w:lang w:val="pt_PT" w:bidi="pt_PT"/>
          </w:rPr>
          <w:rPr>
            <w:color w:val="0000EE"/>
            <w:u w:val="single"/>
          </w:rPr>
          <w:t>12</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793">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4">
        <w:r>
          <w:rPr>
            <w:lang w:val="pt_PT" w:bidi="pt_PT"/>
          </w:rPr>
          <w:rPr>
            <w:color w:val="0000EE"/>
            <w:u w:val="single"/>
          </w:rPr>
          <w:t>13.14</w:t>
        </w:r>
      </w:hyperlink>
      <w:r>
        <w:rPr>
          <w:lang w:val="pt_PT" w:bidi="pt_PT"/>
        </w:rPr>
        <w:t>,</w:t>
      </w:r>
      <w:hyperlink r:id="rId795">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4">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6">
        <w:r>
          <w:rPr>
            <w:lang w:val="pt_PT" w:bidi="pt_PT"/>
          </w:rPr>
          <w:rPr>
            <w:color w:val="0000EE"/>
            <w:u w:val="single"/>
          </w:rPr>
          <w:t>13.1–20.34</w:t>
        </w:r>
      </w:hyperlink>
      <w:r>
        <w:rPr>
          <w:lang w:val="pt_PT" w:bidi="pt_PT"/>
        </w:rPr>
        <w:t>), embora ele confrontasse Israel novamente (</w:t>
      </w:r>
      <w:hyperlink r:id="rId797">
        <w:r>
          <w:rPr>
            <w:lang w:val="pt_PT" w:bidi="pt_PT"/>
          </w:rPr>
          <w:rPr>
            <w:color w:val="0000EE"/>
            <w:u w:val="single"/>
          </w:rPr>
          <w:t>21.1–23.39</w:t>
        </w:r>
      </w:hyperlink>
      <w:r>
        <w:rPr>
          <w:lang w:val="pt_PT" w:bidi="pt_PT"/>
        </w:rPr>
        <w:t xml:space="preserve">). • As pessoas eram os oponentes descrentes mencionados novamente em </w:t>
      </w:r>
      <w:hyperlink r:id="rId444">
        <w:r>
          <w:rPr>
            <w:lang w:val="pt_PT" w:bidi="pt_PT"/>
          </w:rPr>
          <w:rPr>
            <w:color w:val="0000EE"/>
            <w:u w:val="single"/>
          </w:rPr>
          <w:t>13.11</w:t>
        </w:r>
      </w:hyperlink>
      <w:r>
        <w:rPr>
          <w:lang w:val="pt_PT" w:bidi="pt_PT"/>
        </w:rPr>
        <w:t xml:space="preserve"> (“outros”) e </w:t>
      </w:r>
      <w:hyperlink r:id="rId798">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1">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799">
        <w:r>
          <w:rPr>
            <w:lang w:val="pt_PT" w:bidi="pt_PT"/>
          </w:rPr>
          <w:rPr>
            <w:color w:val="0000EE"/>
            <w:u w:val="single"/>
          </w:rPr>
          <w:t>13.19</w:t>
        </w:r>
      </w:hyperlink>
      <w:r>
        <w:rPr>
          <w:lang w:val="pt_PT" w:bidi="pt_PT"/>
        </w:rPr>
        <w:t>,</w:t>
      </w:r>
      <w:hyperlink r:id="rId800">
        <w:r>
          <w:rPr>
            <w:lang w:val="pt_PT" w:bidi="pt_PT"/>
          </w:rPr>
          <w:rPr>
            <w:color w:val="0000EE"/>
            <w:u w:val="single"/>
          </w:rPr>
          <w:t>23</w:t>
        </w:r>
      </w:hyperlink>
      <w:r>
        <w:rPr>
          <w:lang w:val="pt_PT" w:bidi="pt_PT"/>
        </w:rPr>
        <w:t>) e age de acordo com ela (</w:t>
      </w:r>
      <w:hyperlink r:id="rId802">
        <w:r>
          <w:rPr>
            <w:lang w:val="pt_PT" w:bidi="pt_PT"/>
          </w:rPr>
          <w:rPr>
            <w:color w:val="0000EE"/>
            <w:u w:val="single"/>
          </w:rPr>
          <w:t>Mc 8.18</w:t>
        </w:r>
      </w:hyperlink>
      <w:r>
        <w:rPr>
          <w:lang w:val="pt_PT" w:bidi="pt_PT"/>
        </w:rPr>
        <w:t xml:space="preserve">; </w:t>
      </w:r>
      <w:hyperlink r:id="rId803">
        <w:r>
          <w:rPr>
            <w:lang w:val="pt_PT" w:bidi="pt_PT"/>
          </w:rPr>
          <w:rPr>
            <w:color w:val="0000EE"/>
            <w:u w:val="single"/>
          </w:rPr>
          <w:t>Jo 12.40</w:t>
        </w:r>
      </w:hyperlink>
      <w:r>
        <w:rPr>
          <w:lang w:val="pt_PT" w:bidi="pt_PT"/>
        </w:rPr>
        <w:t xml:space="preserve">; veja também </w:t>
      </w:r>
      <w:hyperlink r:id="rId804">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5">
        <w:r>
          <w:rPr>
            <w:lang w:val="pt_PT" w:bidi="pt_PT"/>
          </w:rPr>
          <w:rPr>
            <w:color w:val="0000EE"/>
            <w:u w:val="single"/>
          </w:rPr>
          <w:t>Is 52.15</w:t>
        </w:r>
      </w:hyperlink>
      <w:r>
        <w:rPr>
          <w:lang w:val="pt_PT" w:bidi="pt_PT"/>
        </w:rPr>
        <w:t xml:space="preserve">; </w:t>
      </w:r>
      <w:hyperlink r:id="rId806">
        <w:r>
          <w:rPr>
            <w:lang w:val="pt_PT" w:bidi="pt_PT"/>
          </w:rPr>
          <w:rPr>
            <w:color w:val="0000EE"/>
            <w:u w:val="single"/>
          </w:rPr>
          <w:t>Jo 8.56</w:t>
        </w:r>
      </w:hyperlink>
      <w:r>
        <w:rPr>
          <w:lang w:val="pt_PT" w:bidi="pt_PT"/>
        </w:rPr>
        <w:t xml:space="preserve">; </w:t>
      </w:r>
      <w:hyperlink r:id="rId807">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6">
        <w:r>
          <w:rPr>
            <w:lang w:val="pt_PT" w:bidi="pt_PT"/>
          </w:rPr>
          <w:rPr>
            <w:color w:val="0000EE"/>
            <w:u w:val="single"/>
          </w:rPr>
          <w:t>7.13–27</w:t>
        </w:r>
      </w:hyperlink>
      <w:r>
        <w:rPr>
          <w:lang w:val="pt_PT" w:bidi="pt_PT"/>
        </w:rPr>
        <w:t xml:space="preserve">; </w:t>
      </w:r>
      <w:hyperlink r:id="rId808">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6">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09">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0">
        <w:r>
          <w:rPr>
            <w:lang w:val="pt_PT" w:bidi="pt_PT"/>
          </w:rPr>
          <w:rPr>
            <w:color w:val="0000EE"/>
            <w:u w:val="single"/>
          </w:rPr>
          <w:t>4.8–10</w:t>
        </w:r>
      </w:hyperlink>
      <w:r>
        <w:rPr>
          <w:lang w:val="pt_PT" w:bidi="pt_PT"/>
        </w:rPr>
        <w:t xml:space="preserve">; </w:t>
      </w:r>
      <w:hyperlink r:id="rId411">
        <w:r>
          <w:rPr>
            <w:lang w:val="pt_PT" w:bidi="pt_PT"/>
          </w:rPr>
          <w:rPr>
            <w:color w:val="0000EE"/>
            <w:u w:val="single"/>
          </w:rPr>
          <w:t>6.24</w:t>
        </w:r>
      </w:hyperlink>
      <w:r>
        <w:rPr>
          <w:lang w:val="pt_PT" w:bidi="pt_PT"/>
        </w:rPr>
        <w:t xml:space="preserve">; </w:t>
      </w:r>
      <w:hyperlink r:id="rId811">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08">
        <w:r>
          <w:rPr>
            <w:lang w:val="pt_PT" w:bidi="pt_PT"/>
          </w:rPr>
          <w:rPr>
            <w:color w:val="0000EE"/>
            <w:u w:val="single"/>
          </w:rPr>
          <w:t>19.21</w:t>
        </w:r>
      </w:hyperlink>
      <w:r>
        <w:rPr>
          <w:lang w:val="pt_PT" w:bidi="pt_PT"/>
        </w:rPr>
        <w:t xml:space="preserve">; </w:t>
      </w:r>
      <w:hyperlink r:id="rId283">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2">
        <w:r>
          <w:rPr>
            <w:lang w:val="pt_PT" w:bidi="pt_PT"/>
          </w:rPr>
          <w:rPr>
            <w:color w:val="0000EE"/>
            <w:u w:val="single"/>
          </w:rPr>
          <w:t>5.1–7.27</w:t>
        </w:r>
      </w:hyperlink>
      <w:r>
        <w:rPr>
          <w:lang w:val="pt_PT" w:bidi="pt_PT"/>
        </w:rPr>
        <w:t xml:space="preserve">; </w:t>
      </w:r>
      <w:hyperlink r:id="rId332">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38">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3">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7">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4">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5">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6">
        <w:r>
          <w:rPr>
            <w:lang w:val="pt_PT" w:bidi="pt_PT"/>
          </w:rPr>
          <w:rPr>
            <w:color w:val="0000EE"/>
            <w:u w:val="single"/>
          </w:rPr>
          <w:t>16.6</w:t>
        </w:r>
      </w:hyperlink>
      <w:r>
        <w:rPr>
          <w:lang w:val="pt_PT" w:bidi="pt_PT"/>
        </w:rPr>
        <w:t xml:space="preserve">; </w:t>
      </w:r>
      <w:hyperlink r:id="rId817">
        <w:r>
          <w:rPr>
            <w:lang w:val="pt_PT" w:bidi="pt_PT"/>
          </w:rPr>
          <w:rPr>
            <w:color w:val="0000EE"/>
            <w:u w:val="single"/>
          </w:rPr>
          <w:t>1Co 5.6</w:t>
        </w:r>
      </w:hyperlink>
      <w:r>
        <w:rPr>
          <w:lang w:val="pt_PT" w:bidi="pt_PT"/>
        </w:rPr>
        <w:t xml:space="preserve">; </w:t>
      </w:r>
      <w:hyperlink r:id="rId818">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19">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0">
        <w:r>
          <w:rPr>
            <w:lang w:val="pt_PT" w:bidi="pt_PT"/>
          </w:rPr>
          <w:rPr>
            <w:color w:val="0000EE"/>
            <w:u w:val="single"/>
          </w:rPr>
          <w:t>Mt 13.10–17</w:t>
        </w:r>
      </w:hyperlink>
      <w:r>
        <w:rPr>
          <w:lang w:val="pt_PT" w:bidi="pt_PT"/>
        </w:rPr>
        <w:t xml:space="preserve">; </w:t>
      </w:r>
      <w:hyperlink r:id="rId821">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2">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3">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7">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6">
        <w:r>
          <w:rPr>
            <w:lang w:val="pt_PT" w:bidi="pt_PT"/>
          </w:rPr>
          <w:rPr>
            <w:color w:val="0000EE"/>
            <w:u w:val="single"/>
          </w:rPr>
          <w:t>28.16–20</w:t>
        </w:r>
      </w:hyperlink>
      <w:r>
        <w:rPr>
          <w:lang w:val="pt_PT" w:bidi="pt_PT"/>
        </w:rPr>
        <w:t>). • As pessoas do Reino são aquelas que seguem Jesus (</w:t>
      </w:r>
      <w:hyperlink r:id="rId823">
        <w:r>
          <w:rPr>
            <w:lang w:val="pt_PT" w:bidi="pt_PT"/>
          </w:rPr>
          <w:rPr>
            <w:color w:val="0000EE"/>
            <w:u w:val="single"/>
          </w:rPr>
          <w:t>13.11–17</w:t>
        </w:r>
      </w:hyperlink>
      <w:r>
        <w:rPr>
          <w:lang w:val="pt_PT" w:bidi="pt_PT"/>
        </w:rPr>
        <w:t>,</w:t>
      </w:r>
      <w:hyperlink r:id="rId800">
        <w:r>
          <w:rPr>
            <w:lang w:val="pt_PT" w:bidi="pt_PT"/>
          </w:rPr>
          <w:rPr>
            <w:color w:val="0000EE"/>
            <w:u w:val="single"/>
          </w:rPr>
          <w:t>23</w:t>
        </w:r>
      </w:hyperlink>
      <w:r>
        <w:rPr>
          <w:lang w:val="pt_PT" w:bidi="pt_PT"/>
        </w:rPr>
        <w:t xml:space="preserve">; </w:t>
      </w:r>
      <w:hyperlink r:id="rId127">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4">
        <w:r>
          <w:rPr>
            <w:lang w:val="pt_PT" w:bidi="pt_PT"/>
          </w:rPr>
          <w:rPr>
            <w:color w:val="0000EE"/>
            <w:u w:val="single"/>
          </w:rPr>
          <w:t>3.12</w:t>
        </w:r>
      </w:hyperlink>
      <w:r>
        <w:rPr>
          <w:lang w:val="pt_PT" w:bidi="pt_PT"/>
        </w:rPr>
        <w:t>), será completada quando ele retornar (</w:t>
      </w:r>
      <w:hyperlink r:id="rId825">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6">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7">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28">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29">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4">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08">
        <w:r>
          <w:rPr>
            <w:lang w:val="pt_PT" w:bidi="pt_PT"/>
          </w:rPr>
          <w:rPr>
            <w:color w:val="0000EE"/>
            <w:u w:val="single"/>
          </w:rPr>
          <w:t>19.21</w:t>
        </w:r>
      </w:hyperlink>
      <w:r>
        <w:rPr>
          <w:lang w:val="pt_PT" w:bidi="pt_PT"/>
        </w:rPr>
        <w:t>,</w:t>
      </w:r>
      <w:hyperlink r:id="rId544">
        <w:r>
          <w:rPr>
            <w:lang w:val="pt_PT" w:bidi="pt_PT"/>
          </w:rPr>
          <w:rPr>
            <w:color w:val="0000EE"/>
            <w:u w:val="single"/>
          </w:rPr>
          <w:t>29</w:t>
        </w:r>
      </w:hyperlink>
      <w:r>
        <w:rPr>
          <w:lang w:val="pt_PT" w:bidi="pt_PT"/>
        </w:rPr>
        <w:t xml:space="preserve">; </w:t>
      </w:r>
      <w:hyperlink r:id="rId830">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3">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4">
        <w:r>
          <w:rPr>
            <w:lang w:val="pt_PT" w:bidi="pt_PT"/>
          </w:rPr>
          <w:rPr>
            <w:color w:val="0000EE"/>
            <w:u w:val="single"/>
          </w:rPr>
          <w:t>5.21–48</w:t>
        </w:r>
      </w:hyperlink>
      <w:r>
        <w:rPr>
          <w:lang w:val="pt_PT" w:bidi="pt_PT"/>
        </w:rPr>
        <w:t xml:space="preserve">; </w:t>
      </w:r>
      <w:hyperlink r:id="rId144">
        <w:r>
          <w:rPr>
            <w:lang w:val="pt_PT" w:bidi="pt_PT"/>
          </w:rPr>
          <w:rPr>
            <w:color w:val="0000EE"/>
            <w:u w:val="single"/>
          </w:rPr>
          <w:t>6.1</w:t>
        </w:r>
      </w:hyperlink>
      <w:r>
        <w:rPr>
          <w:lang w:val="pt_PT" w:bidi="pt_PT"/>
        </w:rPr>
        <w:t>,</w:t>
      </w:r>
      <w:hyperlink r:id="rId145">
        <w:r>
          <w:rPr>
            <w:lang w:val="pt_PT" w:bidi="pt_PT"/>
          </w:rPr>
          <w:rPr>
            <w:color w:val="0000EE"/>
            <w:u w:val="single"/>
          </w:rPr>
          <w:t>33</w:t>
        </w:r>
      </w:hyperlink>
      <w:r>
        <w:rPr>
          <w:lang w:val="pt_PT" w:bidi="pt_PT"/>
        </w:rPr>
        <w:t xml:space="preserve">; </w:t>
      </w:r>
      <w:hyperlink r:id="rId706">
        <w:r>
          <w:rPr>
            <w:lang w:val="pt_PT" w:bidi="pt_PT"/>
          </w:rPr>
          <w:rPr>
            <w:color w:val="0000EE"/>
            <w:u w:val="single"/>
          </w:rPr>
          <w:t>7.13–27</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831">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0">
        <w:r>
          <w:rPr>
            <w:lang w:val="pt_PT" w:bidi="pt_PT"/>
          </w:rPr>
          <w:rPr>
            <w:color w:val="0000EE"/>
            <w:u w:val="single"/>
          </w:rPr>
          <w:t>13.10–17</w:t>
        </w:r>
      </w:hyperlink>
      <w:r>
        <w:rPr>
          <w:lang w:val="pt_PT" w:bidi="pt_PT"/>
        </w:rPr>
        <w:t>,</w:t>
      </w:r>
      <w:hyperlink r:id="rId80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1">
        <w:r>
          <w:rPr>
            <w:lang w:val="pt_PT" w:bidi="pt_PT"/>
          </w:rPr>
          <w:rPr>
            <w:color w:val="0000EE"/>
            <w:u w:val="single"/>
          </w:rPr>
          <w:t>5.17–20</w:t>
        </w:r>
      </w:hyperlink>
      <w:r>
        <w:rPr>
          <w:lang w:val="pt_PT" w:bidi="pt_PT"/>
        </w:rPr>
        <w:t xml:space="preserve">; </w:t>
      </w:r>
      <w:hyperlink r:id="rId832">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3">
        <w:r>
          <w:rPr>
            <w:lang w:val="pt_PT" w:bidi="pt_PT"/>
          </w:rPr>
          <w:rPr>
            <w:color w:val="0000EE"/>
            <w:u w:val="single"/>
          </w:rPr>
          <w:t>12</w:t>
        </w:r>
      </w:hyperlink>
      <w:r>
        <w:rPr>
          <w:lang w:val="pt_PT" w:bidi="pt_PT"/>
        </w:rPr>
        <w:t xml:space="preserve">; </w:t>
      </w:r>
      <w:hyperlink r:id="rId289">
        <w:r>
          <w:rPr>
            <w:lang w:val="pt_PT" w:bidi="pt_PT"/>
          </w:rPr>
          <w:rPr>
            <w:color w:val="0000EE"/>
            <w:u w:val="single"/>
          </w:rPr>
          <w:t>15.1–20</w:t>
        </w:r>
      </w:hyperlink>
      <w:r>
        <w:rPr>
          <w:lang w:val="pt_PT" w:bidi="pt_PT"/>
        </w:rPr>
        <w:t xml:space="preserve">; </w:t>
      </w:r>
      <w:hyperlink r:id="rId834">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5">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0">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6">
        <w:r>
          <w:rPr>
            <w:lang w:val="pt_PT" w:bidi="pt_PT"/>
          </w:rPr>
          <w:rPr>
            <w:color w:val="0000EE"/>
            <w:u w:val="single"/>
          </w:rPr>
          <w:t>2.19–22</w:t>
        </w:r>
      </w:hyperlink>
      <w:r>
        <w:rPr>
          <w:lang w:val="pt_PT" w:bidi="pt_PT"/>
        </w:rPr>
        <w:t>). Jesus referiu-se a Antipas como “essa raposa” (</w:t>
      </w:r>
      <w:hyperlink r:id="rId837">
        <w:r>
          <w:rPr>
            <w:lang w:val="pt_PT" w:bidi="pt_PT"/>
          </w:rPr>
          <w:rPr>
            <w:color w:val="0000EE"/>
            <w:u w:val="single"/>
          </w:rPr>
          <w:t>Lc 13.32</w:t>
        </w:r>
      </w:hyperlink>
      <w:r>
        <w:rPr>
          <w:lang w:val="pt_PT" w:bidi="pt_PT"/>
        </w:rPr>
        <w:t>), e João Batista justamente o condenou por adultério (</w:t>
      </w:r>
      <w:hyperlink r:id="rId838">
        <w:r>
          <w:rPr>
            <w:lang w:val="pt_PT" w:bidi="pt_PT"/>
          </w:rPr>
          <w:rPr>
            <w:color w:val="0000EE"/>
            <w:u w:val="single"/>
          </w:rPr>
          <w:t>Mt 14.3–12</w:t>
        </w:r>
      </w:hyperlink>
      <w:r>
        <w:rPr>
          <w:lang w:val="pt_PT" w:bidi="pt_PT"/>
        </w:rPr>
        <w:t xml:space="preserve">; </w:t>
      </w:r>
      <w:hyperlink r:id="rId839">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1">
        <w:r>
          <w:rPr>
            <w:lang w:val="pt_PT" w:bidi="pt_PT"/>
          </w:rPr>
          <w:rPr>
            <w:color w:val="0000EE"/>
            <w:u w:val="single"/>
          </w:rPr>
          <w:t>Lv 18.6</w:t>
        </w:r>
      </w:hyperlink>
      <w:r>
        <w:rPr>
          <w:lang w:val="pt_PT" w:bidi="pt_PT"/>
        </w:rPr>
        <w:t xml:space="preserve">; </w:t>
      </w:r>
      <w:hyperlink r:id="rId842">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Aqui Jesus evocou a memória da provisão de maná de Deus para os israelitas (</w:t>
      </w:r>
      <w:hyperlink r:id="rId171">
        <w:r>
          <w:rPr>
            <w:lang w:val="pt_PT" w:bidi="pt_PT"/>
          </w:rPr>
          <w:rPr>
            <w:color w:val="0000EE"/>
            <w:u w:val="single"/>
          </w:rPr>
          <w:t>Êx 16</w:t>
        </w:r>
      </w:hyperlink>
      <w:r>
        <w:rPr>
          <w:lang w:val="pt_PT" w:bidi="pt_PT"/>
        </w:rPr>
        <w:t xml:space="preserve">; veja </w:t>
      </w:r>
      <w:hyperlink r:id="rId843">
        <w:r>
          <w:rPr>
            <w:lang w:val="pt_PT" w:bidi="pt_PT"/>
          </w:rPr>
          <w:rPr>
            <w:color w:val="0000EE"/>
            <w:u w:val="single"/>
          </w:rPr>
          <w:t>Jo 6.32</w:t>
        </w:r>
      </w:hyperlink>
      <w:r>
        <w:rPr>
          <w:lang w:val="pt_PT" w:bidi="pt_PT"/>
        </w:rPr>
        <w:t xml:space="preserve">), demonstrando que ele é o profeta prometido dos tempos finais (veja </w:t>
      </w:r>
      <w:hyperlink r:id="rId844">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5">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3">
        <w:r>
          <w:rPr>
            <w:lang w:val="pt_PT" w:bidi="pt_PT"/>
          </w:rPr>
          <w:rPr>
            <w:color w:val="0000EE"/>
            <w:u w:val="single"/>
          </w:rPr>
          <w:t>14.33</w:t>
        </w:r>
      </w:hyperlink>
      <w:r>
        <w:rPr>
          <w:lang w:val="pt_PT" w:bidi="pt_PT"/>
        </w:rPr>
        <w:t xml:space="preserve">; veja também </w:t>
      </w:r>
      <w:hyperlink r:id="rId846">
        <w:r>
          <w:rPr>
            <w:lang w:val="pt_PT" w:bidi="pt_PT"/>
          </w:rPr>
          <w:rPr>
            <w:color w:val="0000EE"/>
            <w:u w:val="single"/>
          </w:rPr>
          <w:t>8.23–27</w:t>
        </w:r>
      </w:hyperlink>
      <w:r>
        <w:rPr>
          <w:lang w:val="pt_PT" w:bidi="pt_PT"/>
        </w:rPr>
        <w:t xml:space="preserve">; </w:t>
      </w:r>
      <w:hyperlink r:id="rId847">
        <w:r>
          <w:rPr>
            <w:lang w:val="pt_PT" w:bidi="pt_PT"/>
          </w:rPr>
          <w:rPr>
            <w:color w:val="0000EE"/>
            <w:u w:val="single"/>
          </w:rPr>
          <w:t>Sl 8.6</w:t>
        </w:r>
      </w:hyperlink>
      <w:r>
        <w:rPr>
          <w:lang w:val="pt_PT" w:bidi="pt_PT"/>
        </w:rPr>
        <w:t xml:space="preserve">; </w:t>
      </w:r>
      <w:hyperlink r:id="rId848">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49">
        <w:r>
          <w:rPr>
            <w:lang w:val="pt_PT" w:bidi="pt_PT"/>
          </w:rPr>
          <w:rPr>
            <w:color w:val="0000EE"/>
            <w:u w:val="single"/>
          </w:rPr>
          <w:t>26.36–46</w:t>
        </w:r>
      </w:hyperlink>
      <w:r>
        <w:rPr>
          <w:lang w:val="pt_PT" w:bidi="pt_PT"/>
        </w:rPr>
        <w:t xml:space="preserve">; </w:t>
      </w:r>
      <w:hyperlink r:id="rId850">
        <w:r>
          <w:rPr>
            <w:lang w:val="pt_PT" w:bidi="pt_PT"/>
          </w:rPr>
          <w:rPr>
            <w:color w:val="0000EE"/>
            <w:u w:val="single"/>
          </w:rPr>
          <w:t>Mc 1.35</w:t>
        </w:r>
      </w:hyperlink>
      <w:r>
        <w:rPr>
          <w:lang w:val="pt_PT" w:bidi="pt_PT"/>
        </w:rPr>
        <w:t xml:space="preserve">; </w:t>
      </w:r>
      <w:hyperlink r:id="rId851">
        <w:r>
          <w:rPr>
            <w:lang w:val="pt_PT" w:bidi="pt_PT"/>
          </w:rPr>
          <w:rPr>
            <w:color w:val="0000EE"/>
            <w:u w:val="single"/>
          </w:rPr>
          <w:t>Lc 5.16</w:t>
        </w:r>
      </w:hyperlink>
      <w:r>
        <w:rPr>
          <w:lang w:val="pt_PT" w:bidi="pt_PT"/>
        </w:rPr>
        <w:t xml:space="preserve">; </w:t>
      </w:r>
      <w:hyperlink r:id="rId852">
        <w:r>
          <w:rPr>
            <w:lang w:val="pt_PT" w:bidi="pt_PT"/>
          </w:rPr>
          <w:rPr>
            <w:color w:val="0000EE"/>
            <w:u w:val="single"/>
          </w:rPr>
          <w:t>6.12</w:t>
        </w:r>
      </w:hyperlink>
      <w:r>
        <w:rPr>
          <w:lang w:val="pt_PT" w:bidi="pt_PT"/>
        </w:rPr>
        <w:t xml:space="preserve">; </w:t>
      </w:r>
      <w:hyperlink r:id="rId853">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4">
        <w:r>
          <w:rPr>
            <w:lang w:val="pt_PT" w:bidi="pt_PT"/>
          </w:rPr>
          <w:rPr>
            <w:color w:val="0000EE"/>
            <w:u w:val="single"/>
          </w:rPr>
          <w:t>Jó 9.8</w:t>
        </w:r>
      </w:hyperlink>
      <w:r>
        <w:rPr>
          <w:lang w:val="pt_PT" w:bidi="pt_PT"/>
        </w:rPr>
        <w:t xml:space="preserve">; </w:t>
      </w:r>
      <w:hyperlink r:id="rId855">
        <w:r>
          <w:rPr>
            <w:lang w:val="pt_PT" w:bidi="pt_PT"/>
          </w:rPr>
          <w:rPr>
            <w:color w:val="0000EE"/>
            <w:u w:val="single"/>
          </w:rPr>
          <w:t>Sl 77.19</w:t>
        </w:r>
      </w:hyperlink>
      <w:r>
        <w:rPr>
          <w:lang w:val="pt_PT" w:bidi="pt_PT"/>
        </w:rPr>
        <w:t xml:space="preserve">; </w:t>
      </w:r>
      <w:hyperlink r:id="rId856">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7">
        <w:r>
          <w:rPr>
            <w:lang w:val="pt_PT" w:bidi="pt_PT"/>
          </w:rPr>
          <w:rPr>
            <w:color w:val="0000EE"/>
            <w:u w:val="single"/>
          </w:rPr>
          <w:t>Jo 8.24</w:t>
        </w:r>
      </w:hyperlink>
      <w:r>
        <w:rPr>
          <w:lang w:val="pt_PT" w:bidi="pt_PT"/>
        </w:rPr>
        <w:t xml:space="preserve">; </w:t>
      </w:r>
      <w:hyperlink r:id="rId858">
        <w:r>
          <w:rPr>
            <w:lang w:val="pt_PT" w:bidi="pt_PT"/>
          </w:rPr>
          <w:rPr>
            <w:color w:val="0000EE"/>
            <w:u w:val="single"/>
          </w:rPr>
          <w:t>18.5–6</w:t>
        </w:r>
      </w:hyperlink>
      <w:r>
        <w:rPr>
          <w:lang w:val="pt_PT" w:bidi="pt_PT"/>
        </w:rPr>
        <w:t xml:space="preserve">; cp. </w:t>
      </w:r>
      <w:hyperlink r:id="rId859">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0">
        <w:r>
          <w:rPr>
            <w:lang w:val="pt_PT" w:bidi="pt_PT"/>
          </w:rPr>
          <w:rPr>
            <w:color w:val="0000EE"/>
            <w:u w:val="single"/>
          </w:rPr>
          <w:t>1Co 11.23</w:t>
        </w:r>
      </w:hyperlink>
      <w:r>
        <w:rPr>
          <w:lang w:val="pt_PT" w:bidi="pt_PT"/>
        </w:rPr>
        <w:t xml:space="preserve">; </w:t>
      </w:r>
      <w:hyperlink r:id="rId861">
        <w:r>
          <w:rPr>
            <w:lang w:val="pt_PT" w:bidi="pt_PT"/>
          </w:rPr>
          <w:rPr>
            <w:color w:val="0000EE"/>
            <w:u w:val="single"/>
          </w:rPr>
          <w:t>15.1–5</w:t>
        </w:r>
      </w:hyperlink>
      <w:r>
        <w:rPr>
          <w:lang w:val="pt_PT" w:bidi="pt_PT"/>
        </w:rPr>
        <w:t xml:space="preserve">). • Ignorar a tradição de... lavar as mãos (veja </w:t>
      </w:r>
      <w:hyperlink r:id="rId862">
        <w:r>
          <w:rPr>
            <w:lang w:val="pt_PT" w:bidi="pt_PT"/>
          </w:rPr>
          <w:rPr>
            <w:color w:val="0000EE"/>
            <w:u w:val="single"/>
          </w:rPr>
          <w:t>Mc 7.2–4</w:t>
        </w:r>
      </w:hyperlink>
      <w:r>
        <w:rPr>
          <w:lang w:val="pt_PT" w:bidi="pt_PT"/>
        </w:rPr>
        <w:t xml:space="preserve">; </w:t>
      </w:r>
      <w:hyperlink r:id="rId863">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7">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4">
        <w:r>
          <w:rPr>
            <w:lang w:val="pt_PT" w:bidi="pt_PT"/>
          </w:rPr>
          <w:rPr>
            <w:color w:val="0000EE"/>
            <w:u w:val="single"/>
          </w:rPr>
          <w:t>Mc 7.11</w:t>
        </w:r>
      </w:hyperlink>
      <w:r>
        <w:rPr>
          <w:lang w:val="pt_PT" w:bidi="pt_PT"/>
        </w:rPr>
        <w:t xml:space="preserve">; veja também </w:t>
      </w:r>
      <w:hyperlink r:id="rId865">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6">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7">
        <w:r>
          <w:rPr>
            <w:lang w:val="pt_PT" w:bidi="pt_PT"/>
          </w:rPr>
          <w:rPr>
            <w:color w:val="0000EE"/>
            <w:u w:val="single"/>
          </w:rPr>
          <w:t>15.18–19</w:t>
        </w:r>
      </w:hyperlink>
      <w:r>
        <w:rPr>
          <w:lang w:val="pt_PT" w:bidi="pt_PT"/>
        </w:rPr>
        <w:t xml:space="preserve">; </w:t>
      </w:r>
      <w:hyperlink r:id="rId287">
        <w:r>
          <w:rPr>
            <w:lang w:val="pt_PT" w:bidi="pt_PT"/>
          </w:rPr>
          <w:rPr>
            <w:color w:val="0000EE"/>
            <w:u w:val="single"/>
          </w:rPr>
          <w:t>23.25–26</w:t>
        </w:r>
      </w:hyperlink>
      <w:r>
        <w:rPr>
          <w:lang w:val="pt_PT" w:bidi="pt_PT"/>
        </w:rPr>
        <w:t xml:space="preserve">; </w:t>
      </w:r>
      <w:hyperlink r:id="rId868">
        <w:r>
          <w:rPr>
            <w:lang w:val="pt_PT" w:bidi="pt_PT"/>
          </w:rPr>
          <w:rPr>
            <w:color w:val="0000EE"/>
            <w:u w:val="single"/>
          </w:rPr>
          <w:t>At 10.1–48</w:t>
        </w:r>
      </w:hyperlink>
      <w:r>
        <w:rPr>
          <w:lang w:val="pt_PT" w:bidi="pt_PT"/>
        </w:rPr>
        <w:t xml:space="preserve">; </w:t>
      </w:r>
      <w:hyperlink r:id="rId869">
        <w:r>
          <w:rPr>
            <w:lang w:val="pt_PT" w:bidi="pt_PT"/>
          </w:rPr>
          <w:rPr>
            <w:color w:val="0000EE"/>
            <w:u w:val="single"/>
          </w:rPr>
          <w:t>Rm 14.14</w:t>
        </w:r>
      </w:hyperlink>
      <w:r>
        <w:rPr>
          <w:lang w:val="pt_PT" w:bidi="pt_PT"/>
        </w:rPr>
        <w:t xml:space="preserve">). • As palavras de uma pessoa são uma medida de seu caráter (veja </w:t>
      </w:r>
      <w:hyperlink r:id="rId870">
        <w:r>
          <w:rPr>
            <w:lang w:val="pt_PT" w:bidi="pt_PT"/>
          </w:rPr>
          <w:rPr>
            <w:color w:val="0000EE"/>
            <w:u w:val="single"/>
          </w:rPr>
          <w:t>Mt 15.18–20</w:t>
        </w:r>
      </w:hyperlink>
      <w:r>
        <w:rPr>
          <w:lang w:val="pt_PT" w:bidi="pt_PT"/>
        </w:rPr>
        <w:t xml:space="preserve">; </w:t>
      </w:r>
      <w:hyperlink r:id="rId871">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2">
        <w:r>
          <w:rPr>
            <w:lang w:val="pt_PT" w:bidi="pt_PT"/>
          </w:rPr>
          <w:rPr>
            <w:color w:val="0000EE"/>
            <w:u w:val="single"/>
          </w:rPr>
          <w:t>3.9–12</w:t>
        </w:r>
      </w:hyperlink>
      <w:r>
        <w:rPr>
          <w:lang w:val="pt_PT" w:bidi="pt_PT"/>
        </w:rPr>
        <w:t xml:space="preserve">; </w:t>
      </w:r>
      <w:hyperlink r:id="rId873">
        <w:r>
          <w:rPr>
            <w:lang w:val="pt_PT" w:bidi="pt_PT"/>
          </w:rPr>
          <w:rPr>
            <w:color w:val="0000EE"/>
            <w:u w:val="single"/>
          </w:rPr>
          <w:t>Is 5.1–7</w:t>
        </w:r>
      </w:hyperlink>
      <w:r>
        <w:rPr>
          <w:lang w:val="pt_PT" w:bidi="pt_PT"/>
        </w:rPr>
        <w:t xml:space="preserve">; </w:t>
      </w:r>
      <w:hyperlink r:id="rId874">
        <w:r>
          <w:rPr>
            <w:lang w:val="pt_PT" w:bidi="pt_PT"/>
          </w:rPr>
          <w:rPr>
            <w:color w:val="0000EE"/>
            <w:u w:val="single"/>
          </w:rPr>
          <w:t>Jr 45.4</w:t>
        </w:r>
      </w:hyperlink>
      <w:r>
        <w:rPr>
          <w:lang w:val="pt_PT" w:bidi="pt_PT"/>
        </w:rPr>
        <w:t xml:space="preserve">). Eles serão arrancados no julgamento final (veja </w:t>
      </w:r>
      <w:hyperlink r:id="rId487">
        <w:r>
          <w:rPr>
            <w:lang w:val="pt_PT" w:bidi="pt_PT"/>
          </w:rPr>
          <w:rPr>
            <w:color w:val="0000EE"/>
            <w:u w:val="single"/>
          </w:rPr>
          <w:t>Mt 3.10</w:t>
        </w:r>
      </w:hyperlink>
      <w:r>
        <w:rPr>
          <w:lang w:val="pt_PT" w:bidi="pt_PT"/>
        </w:rPr>
        <w:t xml:space="preserve">; </w:t>
      </w:r>
      <w:hyperlink r:id="rId33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29">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3">
        <w:r>
          <w:rPr>
            <w:lang w:val="pt_PT" w:bidi="pt_PT"/>
          </w:rPr>
          <w:rPr>
            <w:color w:val="0000EE"/>
            <w:u w:val="single"/>
          </w:rPr>
          <w:t>1.1</w:t>
        </w:r>
      </w:hyperlink>
      <w:r>
        <w:rPr>
          <w:lang w:val="pt_PT" w:bidi="pt_PT"/>
        </w:rPr>
        <w:t xml:space="preserve">; </w:t>
      </w:r>
      <w:hyperlink r:id="rId875">
        <w:r>
          <w:rPr>
            <w:lang w:val="pt_PT" w:bidi="pt_PT"/>
          </w:rPr>
          <w:rPr>
            <w:color w:val="0000EE"/>
            <w:u w:val="single"/>
          </w:rPr>
          <w:t>9.27</w:t>
        </w:r>
      </w:hyperlink>
      <w:r>
        <w:rPr>
          <w:lang w:val="pt_PT" w:bidi="pt_PT"/>
        </w:rPr>
        <w:t xml:space="preserve">; </w:t>
      </w:r>
      <w:hyperlink r:id="rId226">
        <w:r>
          <w:rPr>
            <w:lang w:val="pt_PT" w:bidi="pt_PT"/>
          </w:rPr>
          <w:rPr>
            <w:color w:val="0000EE"/>
            <w:u w:val="single"/>
          </w:rPr>
          <w:t>17.15</w:t>
        </w:r>
      </w:hyperlink>
      <w:r>
        <w:rPr>
          <w:lang w:val="pt_PT" w:bidi="pt_PT"/>
        </w:rPr>
        <w:t xml:space="preserve">; </w:t>
      </w:r>
      <w:hyperlink r:id="rId876">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7">
        <w:r>
          <w:rPr>
            <w:lang w:val="pt_PT" w:bidi="pt_PT"/>
          </w:rPr>
          <w:rPr>
            <w:color w:val="0000EE"/>
            <w:u w:val="single"/>
          </w:rPr>
          <w:t>15.28</w:t>
        </w:r>
      </w:hyperlink>
      <w:r>
        <w:rPr>
          <w:lang w:val="pt_PT" w:bidi="pt_PT"/>
        </w:rPr>
        <w:t xml:space="preserve">; cf. </w:t>
      </w:r>
      <w:hyperlink r:id="rId878">
        <w:r>
          <w:rPr>
            <w:lang w:val="pt_PT" w:bidi="pt_PT"/>
          </w:rPr>
          <w:rPr>
            <w:color w:val="0000EE"/>
            <w:u w:val="single"/>
          </w:rPr>
          <w:t>8.24</w:t>
        </w:r>
      </w:hyperlink>
      <w:r>
        <w:rPr>
          <w:lang w:val="pt_PT" w:bidi="pt_PT"/>
        </w:rPr>
        <w:t xml:space="preserve">; </w:t>
      </w:r>
      <w:hyperlink r:id="rId8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0">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1">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7">
        <w:r>
          <w:rPr>
            <w:lang w:val="pt_PT" w:bidi="pt_PT"/>
          </w:rPr>
          <w:rPr>
            <w:color w:val="0000EE"/>
            <w:u w:val="single"/>
          </w:rPr>
          <w:t>15.21–28</w:t>
        </w:r>
      </w:hyperlink>
      <w:r>
        <w:rPr>
          <w:lang w:val="pt_PT" w:bidi="pt_PT"/>
        </w:rPr>
        <w:t>), a nova era que ele inaugurou é também o início da salvação dos gentios (</w:t>
      </w:r>
      <w:hyperlink r:id="rId882">
        <w:r>
          <w:rPr>
            <w:lang w:val="pt_PT" w:bidi="pt_PT"/>
          </w:rPr>
          <w:rPr>
            <w:color w:val="0000EE"/>
            <w:u w:val="single"/>
          </w:rPr>
          <w:t>1.3</w:t>
        </w:r>
      </w:hyperlink>
      <w:r>
        <w:rPr>
          <w:lang w:val="pt_PT" w:bidi="pt_PT"/>
        </w:rPr>
        <w:t>,</w:t>
      </w:r>
      <w:hyperlink r:id="rId883">
        <w:r>
          <w:rPr>
            <w:lang w:val="pt_PT" w:bidi="pt_PT"/>
          </w:rPr>
          <w:rPr>
            <w:color w:val="0000EE"/>
            <w:u w:val="single"/>
          </w:rPr>
          <w:t>5–6</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94">
        <w:r>
          <w:rPr>
            <w:lang w:val="pt_PT" w:bidi="pt_PT"/>
          </w:rPr>
          <w:rPr>
            <w:color w:val="0000EE"/>
            <w:u w:val="single"/>
          </w:rPr>
          <w:t>4.12–16</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67">
        <w:r>
          <w:rPr>
            <w:lang w:val="pt_PT" w:bidi="pt_PT"/>
          </w:rPr>
          <w:rPr>
            <w:color w:val="0000EE"/>
            <w:u w:val="single"/>
          </w:rPr>
          <w:t>15.21–28</w:t>
        </w:r>
      </w:hyperlink>
      <w:r>
        <w:rPr>
          <w:lang w:val="pt_PT" w:bidi="pt_PT"/>
        </w:rPr>
        <w:t xml:space="preserve">; </w:t>
      </w:r>
      <w:hyperlink r:id="rId16">
        <w:r>
          <w:rPr>
            <w:lang w:val="pt_PT" w:bidi="pt_PT"/>
          </w:rPr>
          <w:rPr>
            <w:color w:val="0000EE"/>
            <w:u w:val="single"/>
          </w:rPr>
          <w:t>28.16–20</w:t>
        </w:r>
      </w:hyperlink>
      <w:r>
        <w:rPr>
          <w:lang w:val="pt_PT" w:bidi="pt_PT"/>
        </w:rPr>
        <w:t>). • Essas curas são sinais de que o Reino entrou na história através do ministério de Jesus (</w:t>
      </w:r>
      <w:hyperlink r:id="rId720">
        <w:r>
          <w:rPr>
            <w:lang w:val="pt_PT" w:bidi="pt_PT"/>
          </w:rPr>
          <w:rPr>
            <w:color w:val="0000EE"/>
            <w:u w:val="single"/>
          </w:rPr>
          <w:t>8.1–9:34</w:t>
        </w:r>
      </w:hyperlink>
      <w:r>
        <w:rPr>
          <w:lang w:val="pt_PT" w:bidi="pt_PT"/>
        </w:rPr>
        <w:t xml:space="preserve">; </w:t>
      </w:r>
      <w:hyperlink r:id="rId732">
        <w:r>
          <w:rPr>
            <w:lang w:val="pt_PT" w:bidi="pt_PT"/>
          </w:rPr>
          <w:rPr>
            <w:color w:val="0000EE"/>
            <w:u w:val="single"/>
          </w:rPr>
          <w:t>11.5–6</w:t>
        </w:r>
      </w:hyperlink>
      <w:r>
        <w:rPr>
          <w:lang w:val="pt_PT" w:bidi="pt_PT"/>
        </w:rPr>
        <w:t xml:space="preserve">; </w:t>
      </w:r>
      <w:hyperlink r:id="rId134">
        <w:r>
          <w:rPr>
            <w:lang w:val="pt_PT" w:bidi="pt_PT"/>
          </w:rPr>
          <w:rPr>
            <w:color w:val="0000EE"/>
            <w:u w:val="single"/>
          </w:rPr>
          <w:t>12.28</w:t>
        </w:r>
      </w:hyperlink>
      <w:r>
        <w:rPr>
          <w:lang w:val="pt_PT" w:bidi="pt_PT"/>
        </w:rPr>
        <w:t>). • o Deus de Israel: Esta frase sugere que a multidão (</w:t>
      </w:r>
      <w:hyperlink r:id="rId886">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7">
        <w:r>
          <w:rPr>
            <w:lang w:val="pt_PT" w:bidi="pt_PT"/>
          </w:rPr>
          <w:rPr>
            <w:color w:val="0000EE"/>
            <w:u w:val="single"/>
          </w:rPr>
          <w:t>14.13–21</w:t>
        </w:r>
      </w:hyperlink>
      <w:r>
        <w:rPr>
          <w:lang w:val="pt_PT" w:bidi="pt_PT"/>
        </w:rPr>
        <w:t xml:space="preserve">) foi para os judeus, enquanto este se estendeu aos gentios; assim, desenvolve o tema de </w:t>
      </w:r>
      <w:hyperlink r:id="rId888">
        <w:r>
          <w:rPr>
            <w:lang w:val="pt_PT" w:bidi="pt_PT"/>
          </w:rPr>
          <w:rPr>
            <w:color w:val="0000EE"/>
            <w:u w:val="single"/>
          </w:rPr>
          <w:t>15.27</w:t>
        </w:r>
      </w:hyperlink>
      <w:r>
        <w:rPr>
          <w:lang w:val="pt_PT" w:bidi="pt_PT"/>
        </w:rPr>
        <w:t xml:space="preserve">. Através deste milagre, Jesus demonstrou que ele é o verdadeiro pão da vida (veja </w:t>
      </w:r>
      <w:hyperlink r:id="rId889">
        <w:r>
          <w:rPr>
            <w:lang w:val="pt_PT" w:bidi="pt_PT"/>
          </w:rPr>
          <w:rPr>
            <w:color w:val="0000EE"/>
            <w:u w:val="single"/>
          </w:rPr>
          <w:t>16.5–12</w:t>
        </w:r>
      </w:hyperlink>
      <w:r>
        <w:rPr>
          <w:lang w:val="pt_PT" w:bidi="pt_PT"/>
        </w:rPr>
        <w:t xml:space="preserve">; </w:t>
      </w:r>
      <w:hyperlink r:id="rId890">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1">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2">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3">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4">
        <w:r>
          <w:rPr>
            <w:lang w:val="pt_PT" w:bidi="pt_PT"/>
          </w:rPr>
          <w:rPr>
            <w:color w:val="0000EE"/>
            <w:u w:val="single"/>
          </w:rPr>
          <w:t>16.4</w:t>
        </w:r>
      </w:hyperlink>
      <w:r>
        <w:rPr>
          <w:lang w:val="pt_PT" w:bidi="pt_PT"/>
        </w:rPr>
        <w:t xml:space="preserve">) e os vários milagres que ele realizou (cp.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5">
        <w:r>
          <w:rPr>
            <w:lang w:val="pt_PT" w:bidi="pt_PT"/>
          </w:rPr>
          <w:rPr>
            <w:color w:val="0000EE"/>
            <w:u w:val="single"/>
          </w:rPr>
          <w:t>15.32–39</w:t>
        </w:r>
      </w:hyperlink>
      <w:r>
        <w:rPr>
          <w:lang w:val="pt_PT" w:bidi="pt_PT"/>
        </w:rPr>
        <w:t xml:space="preserve">; </w:t>
      </w:r>
      <w:hyperlink r:id="rId896">
        <w:r>
          <w:rPr>
            <w:lang w:val="pt_PT" w:bidi="pt_PT"/>
          </w:rPr>
          <w:rPr>
            <w:color w:val="0000EE"/>
            <w:u w:val="single"/>
          </w:rPr>
          <w:t>Jo 6.35</w:t>
        </w:r>
      </w:hyperlink>
      <w:r>
        <w:rPr>
          <w:lang w:val="pt_PT" w:bidi="pt_PT"/>
        </w:rPr>
        <w:t>,</w:t>
      </w:r>
      <w:hyperlink r:id="rId897">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898">
        <w:r>
          <w:rPr>
            <w:lang w:val="pt_PT" w:bidi="pt_PT"/>
          </w:rPr>
          <w:rPr>
            <w:color w:val="0000EE"/>
            <w:u w:val="single"/>
          </w:rPr>
          <w:t>Êx 12.8</w:t>
        </w:r>
      </w:hyperlink>
      <w:r>
        <w:rPr>
          <w:lang w:val="pt_PT" w:bidi="pt_PT"/>
        </w:rPr>
        <w:t xml:space="preserve">, </w:t>
      </w:r>
      <w:hyperlink r:id="rId899">
        <w:r>
          <w:rPr>
            <w:lang w:val="pt_PT" w:bidi="pt_PT"/>
          </w:rPr>
          <w:rPr>
            <w:color w:val="0000EE"/>
            <w:u w:val="single"/>
          </w:rPr>
          <w:t>15</w:t>
        </w:r>
      </w:hyperlink>
      <w:r>
        <w:rPr>
          <w:lang w:val="pt_PT" w:bidi="pt_PT"/>
        </w:rPr>
        <w:t xml:space="preserve">; </w:t>
      </w:r>
      <w:hyperlink r:id="rId900">
        <w:r>
          <w:rPr>
            <w:lang w:val="pt_PT" w:bidi="pt_PT"/>
          </w:rPr>
          <w:rPr>
            <w:color w:val="0000EE"/>
            <w:u w:val="single"/>
          </w:rPr>
          <w:t>Lv 6.16–17</w:t>
        </w:r>
      </w:hyperlink>
      <w:r>
        <w:rPr>
          <w:lang w:val="pt_PT" w:bidi="pt_PT"/>
        </w:rPr>
        <w:t xml:space="preserve">; </w:t>
      </w:r>
      <w:hyperlink r:id="rId818">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1">
        <w:r>
          <w:rPr>
            <w:lang w:val="pt_PT" w:bidi="pt_PT"/>
          </w:rPr>
          <w:rPr>
            <w:color w:val="0000EE"/>
            <w:u w:val="single"/>
          </w:rPr>
          <w:t>14.1–2</w:t>
        </w:r>
      </w:hyperlink>
      <w:r>
        <w:rPr>
          <w:lang w:val="pt_PT" w:bidi="pt_PT"/>
        </w:rPr>
        <w:t>), pensavam que Jesus era João Batista ressuscitado. • Elias era esperado como precursor do Messias (</w:t>
      </w:r>
      <w:hyperlink r:id="rId902">
        <w:r>
          <w:rPr>
            <w:lang w:val="pt_PT" w:bidi="pt_PT"/>
          </w:rPr>
          <w:rPr>
            <w:color w:val="0000EE"/>
            <w:u w:val="single"/>
          </w:rPr>
          <w:t>11.14</w:t>
        </w:r>
      </w:hyperlink>
      <w:r>
        <w:rPr>
          <w:lang w:val="pt_PT" w:bidi="pt_PT"/>
        </w:rPr>
        <w:t xml:space="preserve">; </w:t>
      </w:r>
      <w:hyperlink r:id="rId903">
        <w:r>
          <w:rPr>
            <w:lang w:val="pt_PT" w:bidi="pt_PT"/>
          </w:rPr>
          <w:rPr>
            <w:color w:val="0000EE"/>
            <w:u w:val="single"/>
          </w:rPr>
          <w:t>17.10–12</w:t>
        </w:r>
      </w:hyperlink>
      <w:r>
        <w:rPr>
          <w:lang w:val="pt_PT" w:bidi="pt_PT"/>
        </w:rPr>
        <w:t xml:space="preserve">; </w:t>
      </w:r>
      <w:hyperlink r:id="rId904">
        <w:r>
          <w:rPr>
            <w:lang w:val="pt_PT" w:bidi="pt_PT"/>
          </w:rPr>
          <w:rPr>
            <w:color w:val="0000EE"/>
            <w:u w:val="single"/>
          </w:rPr>
          <w:t>Ml 3.1</w:t>
        </w:r>
      </w:hyperlink>
      <w:r>
        <w:rPr>
          <w:lang w:val="pt_PT" w:bidi="pt_PT"/>
        </w:rPr>
        <w:t xml:space="preserve">; </w:t>
      </w:r>
      <w:hyperlink r:id="rId905">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1">
        <w:r>
          <w:rPr>
            <w:lang w:val="pt_PT" w:bidi="pt_PT"/>
          </w:rPr>
          <w:rPr>
            <w:color w:val="0000EE"/>
            <w:u w:val="single"/>
          </w:rPr>
          <w:t>Mt 5.17</w:t>
        </w:r>
      </w:hyperlink>
      <w:r>
        <w:rPr>
          <w:lang w:val="pt_PT" w:bidi="pt_PT"/>
        </w:rPr>
        <w:t xml:space="preserve">; </w:t>
      </w:r>
      <w:hyperlink r:id="rId289">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7">
        <w:r>
          <w:rPr>
            <w:lang w:val="pt_PT" w:bidi="pt_PT"/>
          </w:rPr>
          <w:rPr>
            <w:color w:val="0000EE"/>
            <w:u w:val="single"/>
          </w:rPr>
          <w:t>3.17</w:t>
        </w:r>
      </w:hyperlink>
      <w:r>
        <w:rPr>
          <w:lang w:val="pt_PT" w:bidi="pt_PT"/>
        </w:rPr>
        <w:t xml:space="preserve">) mostra que seus olhos foram abertos pela fé (veja </w:t>
      </w:r>
      <w:hyperlink r:id="rId570">
        <w:r>
          <w:rPr>
            <w:lang w:val="pt_PT" w:bidi="pt_PT"/>
          </w:rPr>
          <w:rPr>
            <w:color w:val="0000EE"/>
            <w:u w:val="single"/>
          </w:rPr>
          <w:t>11.25–27</w:t>
        </w:r>
      </w:hyperlink>
      <w:r>
        <w:rPr>
          <w:lang w:val="pt_PT" w:bidi="pt_PT"/>
        </w:rPr>
        <w:t xml:space="preserve">; </w:t>
      </w:r>
      <w:hyperlink r:id="rId73">
        <w:r>
          <w:rPr>
            <w:lang w:val="pt_PT" w:bidi="pt_PT"/>
          </w:rPr>
          <w:rPr>
            <w:color w:val="0000EE"/>
            <w:u w:val="single"/>
          </w:rPr>
          <w:t>14.33</w:t>
        </w:r>
      </w:hyperlink>
      <w:r>
        <w:rPr>
          <w:lang w:val="pt_PT" w:bidi="pt_PT"/>
        </w:rPr>
        <w:t xml:space="preserve">; </w:t>
      </w:r>
      <w:hyperlink r:id="rId156">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6">
        <w:r>
          <w:rPr>
            <w:lang w:val="pt_PT" w:bidi="pt_PT"/>
          </w:rPr>
          <w:rPr>
            <w:color w:val="0000EE"/>
            <w:u w:val="single"/>
          </w:rPr>
          <w:t>Gl 1.16</w:t>
        </w:r>
      </w:hyperlink>
      <w:r>
        <w:rPr>
          <w:lang w:val="pt_PT" w:bidi="pt_PT"/>
        </w:rPr>
        <w:t xml:space="preserve">; </w:t>
      </w:r>
      <w:hyperlink r:id="rId907">
        <w:r>
          <w:rPr>
            <w:lang w:val="pt_PT" w:bidi="pt_PT"/>
          </w:rPr>
          <w:rPr>
            <w:color w:val="0000EE"/>
            <w:u w:val="single"/>
          </w:rPr>
          <w:t>3.23</w:t>
        </w:r>
      </w:hyperlink>
      <w:r>
        <w:rPr>
          <w:lang w:val="pt_PT" w:bidi="pt_PT"/>
        </w:rPr>
        <w:t xml:space="preserve">; </w:t>
      </w:r>
      <w:hyperlink r:id="rId908">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09">
        <w:r>
          <w:rPr>
            <w:lang w:val="pt_PT" w:bidi="pt_PT"/>
          </w:rPr>
          <w:rPr>
            <w:color w:val="0000EE"/>
            <w:u w:val="single"/>
          </w:rPr>
          <w:t>Ef 2.20–22</w:t>
        </w:r>
      </w:hyperlink>
      <w:r>
        <w:rPr>
          <w:lang w:val="pt_PT" w:bidi="pt_PT"/>
        </w:rPr>
        <w:t xml:space="preserve">; </w:t>
      </w:r>
      <w:hyperlink r:id="rId910">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5">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1">
        <w:r>
          <w:rPr>
            <w:lang w:val="pt_PT" w:bidi="pt_PT"/>
          </w:rPr>
          <w:rPr>
            <w:color w:val="0000EE"/>
            <w:u w:val="single"/>
          </w:rPr>
          <w:t>11.12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1">
        <w:r>
          <w:rPr>
            <w:lang w:val="pt_PT" w:bidi="pt_PT"/>
          </w:rPr>
          <w:rPr>
            <w:color w:val="0000EE"/>
            <w:u w:val="single"/>
          </w:rPr>
          <w:t>13.16–17</w:t>
        </w:r>
      </w:hyperlink>
      <w:r>
        <w:rPr>
          <w:lang w:val="pt_PT" w:bidi="pt_PT"/>
        </w:rPr>
        <w:t xml:space="preserve">; </w:t>
      </w:r>
      <w:hyperlink r:id="rId538">
        <w:r>
          <w:rPr>
            <w:lang w:val="pt_PT" w:bidi="pt_PT"/>
          </w:rPr>
          <w:rPr>
            <w:color w:val="0000EE"/>
            <w:u w:val="single"/>
          </w:rPr>
          <w:t>23.13</w:t>
        </w:r>
      </w:hyperlink>
      <w:r>
        <w:rPr>
          <w:lang w:val="pt_PT" w:bidi="pt_PT"/>
        </w:rPr>
        <w:t xml:space="preserve">; </w:t>
      </w:r>
      <w:hyperlink r:id="rId912">
        <w:r>
          <w:rPr>
            <w:lang w:val="pt_PT" w:bidi="pt_PT"/>
          </w:rPr>
          <w:rPr>
            <w:color w:val="0000EE"/>
            <w:u w:val="single"/>
          </w:rPr>
          <w:t>Is 22.22</w:t>
        </w:r>
      </w:hyperlink>
      <w:r>
        <w:rPr>
          <w:lang w:val="pt_PT" w:bidi="pt_PT"/>
        </w:rPr>
        <w:t xml:space="preserve">; </w:t>
      </w:r>
      <w:hyperlink r:id="rId913">
        <w:r>
          <w:rPr>
            <w:lang w:val="pt_PT" w:bidi="pt_PT"/>
          </w:rPr>
          <w:rPr>
            <w:color w:val="0000EE"/>
            <w:u w:val="single"/>
          </w:rPr>
          <w:t>Ap 3.7</w:t>
        </w:r>
      </w:hyperlink>
      <w:r>
        <w:rPr>
          <w:lang w:val="pt_PT" w:bidi="pt_PT"/>
        </w:rPr>
        <w:t xml:space="preserve">). • proibir... permitir: Jesus concedeu a Pedro (e mais tarde ao resto dos Doze, </w:t>
      </w:r>
      <w:hyperlink r:id="rId645">
        <w:r>
          <w:rPr>
            <w:lang w:val="pt_PT" w:bidi="pt_PT"/>
          </w:rPr>
          <w:rPr>
            <w:color w:val="0000EE"/>
            <w:u w:val="single"/>
          </w:rPr>
          <w:t>Mt 18.18</w:t>
        </w:r>
      </w:hyperlink>
      <w:r>
        <w:rPr>
          <w:lang w:val="pt_PT" w:bidi="pt_PT"/>
        </w:rPr>
        <w:t>) a autoridade para ensinar a vontade de Deus como revelada em Jesus Cristo (</w:t>
      </w:r>
      <w:hyperlink r:id="rId914">
        <w:r>
          <w:rPr>
            <w:lang w:val="pt_PT" w:bidi="pt_PT"/>
          </w:rPr>
          <w:rPr>
            <w:color w:val="0000EE"/>
            <w:u w:val="single"/>
          </w:rPr>
          <w:t>13.52</w:t>
        </w:r>
      </w:hyperlink>
      <w:r>
        <w:rPr>
          <w:lang w:val="pt_PT" w:bidi="pt_PT"/>
        </w:rPr>
        <w:t xml:space="preserve">; </w:t>
      </w:r>
      <w:hyperlink r:id="rId438">
        <w:r>
          <w:rPr>
            <w:lang w:val="pt_PT" w:bidi="pt_PT"/>
          </w:rPr>
          <w:rPr>
            <w:color w:val="0000EE"/>
            <w:u w:val="single"/>
          </w:rPr>
          <w:t>18.15–20</w:t>
        </w:r>
      </w:hyperlink>
      <w:r>
        <w:rPr>
          <w:lang w:val="pt_PT" w:bidi="pt_PT"/>
        </w:rPr>
        <w:t xml:space="preserve">; </w:t>
      </w:r>
      <w:hyperlink r:id="rId915">
        <w:r>
          <w:rPr>
            <w:lang w:val="pt_PT" w:bidi="pt_PT"/>
          </w:rPr>
          <w:rPr>
            <w:color w:val="0000EE"/>
            <w:u w:val="single"/>
          </w:rPr>
          <w:t>23.2–12</w:t>
        </w:r>
      </w:hyperlink>
      <w:r>
        <w:rPr>
          <w:lang w:val="pt_PT" w:bidi="pt_PT"/>
        </w:rPr>
        <w:t xml:space="preserve">; </w:t>
      </w:r>
      <w:hyperlink r:id="rId16">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Cada predição dá uma lição sobre o custo do discipulado (</w:t>
      </w:r>
      <w:hyperlink r:id="rId916">
        <w:r>
          <w:rPr>
            <w:lang w:val="pt_PT" w:bidi="pt_PT"/>
          </w:rPr>
          <w:rPr>
            <w:color w:val="0000EE"/>
            <w:u w:val="single"/>
          </w:rPr>
          <w:t>16.24–27</w:t>
        </w:r>
      </w:hyperlink>
      <w:r>
        <w:rPr>
          <w:lang w:val="pt_PT" w:bidi="pt_PT"/>
        </w:rPr>
        <w:t xml:space="preserve">; </w:t>
      </w:r>
      <w:hyperlink r:id="rId917">
        <w:r>
          <w:rPr>
            <w:lang w:val="pt_PT" w:bidi="pt_PT"/>
          </w:rPr>
          <w:rPr>
            <w:color w:val="0000EE"/>
            <w:u w:val="single"/>
          </w:rPr>
          <w:t>20.20–28</w:t>
        </w:r>
      </w:hyperlink>
      <w:r>
        <w:rPr>
          <w:lang w:val="pt_PT" w:bidi="pt_PT"/>
        </w:rPr>
        <w:t xml:space="preserve">). • Que ele sofreria era o propósito soberano e necessário de Deus para o Messias (veja </w:t>
      </w:r>
      <w:hyperlink r:id="rId589">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18">
        <w:r>
          <w:rPr>
            <w:lang w:val="pt_PT" w:bidi="pt_PT"/>
          </w:rPr>
          <w:rPr>
            <w:color w:val="0000EE"/>
            <w:u w:val="single"/>
          </w:rPr>
          <w:t>16.21–23</w:t>
        </w:r>
      </w:hyperlink>
      <w:r>
        <w:rPr>
          <w:lang w:val="pt_PT" w:bidi="pt_PT"/>
        </w:rPr>
        <w:t>), e aqueles que o seguem terão um destino semelhante (</w:t>
      </w:r>
      <w:hyperlink r:id="rId919">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0">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3">
        <w:r>
          <w:rPr>
            <w:lang w:val="pt_PT" w:bidi="pt_PT"/>
          </w:rPr>
          <w:rPr>
            <w:color w:val="0000EE"/>
            <w:u w:val="single"/>
          </w:rPr>
          <w:t>5.20</w:t>
        </w:r>
      </w:hyperlink>
      <w:r>
        <w:rPr>
          <w:lang w:val="pt_PT" w:bidi="pt_PT"/>
        </w:rPr>
        <w:t xml:space="preserve">; </w:t>
      </w:r>
      <w:hyperlink r:id="rId542">
        <w:r>
          <w:rPr>
            <w:lang w:val="pt_PT" w:bidi="pt_PT"/>
          </w:rPr>
          <w:rPr>
            <w:color w:val="0000EE"/>
            <w:u w:val="single"/>
          </w:rPr>
          <w:t>10.34–39</w:t>
        </w:r>
      </w:hyperlink>
      <w:r>
        <w:rPr>
          <w:lang w:val="pt_PT" w:bidi="pt_PT"/>
        </w:rPr>
        <w:t xml:space="preserve">; </w:t>
      </w:r>
      <w:hyperlink r:id="rId717">
        <w:r>
          <w:rPr>
            <w:lang w:val="pt_PT" w:bidi="pt_PT"/>
          </w:rPr>
          <w:rPr>
            <w:color w:val="0000EE"/>
            <w:u w:val="single"/>
          </w:rPr>
          <w:t>18.1–5</w:t>
        </w:r>
      </w:hyperlink>
      <w:r>
        <w:rPr>
          <w:lang w:val="pt_PT" w:bidi="pt_PT"/>
        </w:rPr>
        <w:t xml:space="preserve">; </w:t>
      </w:r>
      <w:hyperlink r:id="rId917">
        <w:r>
          <w:rPr>
            <w:lang w:val="pt_PT" w:bidi="pt_PT"/>
          </w:rPr>
          <w:rPr>
            <w:color w:val="0000EE"/>
            <w:u w:val="single"/>
          </w:rPr>
          <w:t>20.20–28</w:t>
        </w:r>
      </w:hyperlink>
      <w:r>
        <w:rPr>
          <w:lang w:val="pt_PT" w:bidi="pt_PT"/>
        </w:rPr>
        <w:t xml:space="preserve">). • Tomar sua cruz é uma metáfora para devoção (veja </w:t>
      </w:r>
      <w:hyperlink r:id="rId920">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1">
        <w:r>
          <w:rPr>
            <w:lang w:val="pt_PT" w:bidi="pt_PT"/>
          </w:rPr>
          <w:rPr>
            <w:color w:val="0000EE"/>
            <w:u w:val="single"/>
          </w:rPr>
          <w:t>Mt 5.10–12</w:t>
        </w:r>
      </w:hyperlink>
      <w:r>
        <w:rPr>
          <w:lang w:val="pt_PT" w:bidi="pt_PT"/>
        </w:rPr>
        <w:t xml:space="preserve">; </w:t>
      </w:r>
      <w:hyperlink r:id="rId922">
        <w:r>
          <w:rPr>
            <w:lang w:val="pt_PT" w:bidi="pt_PT"/>
          </w:rPr>
          <w:rPr>
            <w:color w:val="0000EE"/>
            <w:u w:val="single"/>
          </w:rPr>
          <w:t>10.21</w:t>
        </w:r>
      </w:hyperlink>
      <w:r>
        <w:rPr>
          <w:lang w:val="pt_PT" w:bidi="pt_PT"/>
        </w:rPr>
        <w:t>). • Em Mateus, seguir é usado tanto literalmente (</w:t>
      </w:r>
      <w:hyperlink r:id="rId923">
        <w:r>
          <w:rPr>
            <w:lang w:val="pt_PT" w:bidi="pt_PT"/>
          </w:rPr>
          <w:rPr>
            <w:color w:val="0000EE"/>
            <w:u w:val="single"/>
          </w:rPr>
          <w:t>9.19</w:t>
        </w:r>
      </w:hyperlink>
      <w:r>
        <w:rPr>
          <w:lang w:val="pt_PT" w:bidi="pt_PT"/>
        </w:rPr>
        <w:t xml:space="preserve">; </w:t>
      </w:r>
      <w:hyperlink r:id="rId924">
        <w:r>
          <w:rPr>
            <w:lang w:val="pt_PT" w:bidi="pt_PT"/>
          </w:rPr>
          <w:rPr>
            <w:color w:val="0000EE"/>
            <w:u w:val="single"/>
          </w:rPr>
          <w:t>26.58</w:t>
        </w:r>
      </w:hyperlink>
      <w:r>
        <w:rPr>
          <w:lang w:val="pt_PT" w:bidi="pt_PT"/>
        </w:rPr>
        <w:t>) quanto metaforicamente. Metaforicamente, indica interesse em um mestre (</w:t>
      </w:r>
      <w:hyperlink r:id="rId925">
        <w:r>
          <w:rPr>
            <w:lang w:val="pt_PT" w:bidi="pt_PT"/>
          </w:rPr>
          <w:rPr>
            <w:color w:val="0000EE"/>
            <w:u w:val="single"/>
          </w:rPr>
          <w:t>4.25</w:t>
        </w:r>
      </w:hyperlink>
      <w:r>
        <w:rPr>
          <w:lang w:val="pt_PT" w:bidi="pt_PT"/>
        </w:rPr>
        <w:t xml:space="preserve">; </w:t>
      </w:r>
      <w:hyperlink r:id="rId926">
        <w:r>
          <w:rPr>
            <w:lang w:val="pt_PT" w:bidi="pt_PT"/>
          </w:rPr>
          <w:rPr>
            <w:color w:val="0000EE"/>
            <w:u w:val="single"/>
          </w:rPr>
          <w:t>8.1</w:t>
        </w:r>
      </w:hyperlink>
      <w:r>
        <w:rPr>
          <w:lang w:val="pt_PT" w:bidi="pt_PT"/>
        </w:rPr>
        <w:t>,</w:t>
      </w:r>
      <w:hyperlink r:id="rId927">
        <w:r>
          <w:rPr>
            <w:lang w:val="pt_PT" w:bidi="pt_PT"/>
          </w:rPr>
          <w:rPr>
            <w:color w:val="0000EE"/>
            <w:u w:val="single"/>
          </w:rPr>
          <w:t>10</w:t>
        </w:r>
      </w:hyperlink>
      <w:r>
        <w:rPr>
          <w:lang w:val="pt_PT" w:bidi="pt_PT"/>
        </w:rPr>
        <w:t xml:space="preserve">; </w:t>
      </w:r>
      <w:hyperlink r:id="rId928">
        <w:r>
          <w:rPr>
            <w:lang w:val="pt_PT" w:bidi="pt_PT"/>
          </w:rPr>
          <w:rPr>
            <w:color w:val="0000EE"/>
            <w:u w:val="single"/>
          </w:rPr>
          <w:t>12.15</w:t>
        </w:r>
      </w:hyperlink>
      <w:r>
        <w:rPr>
          <w:lang w:val="pt_PT" w:bidi="pt_PT"/>
        </w:rPr>
        <w:t xml:space="preserve">; </w:t>
      </w:r>
      <w:hyperlink r:id="rId929">
        <w:r>
          <w:rPr>
            <w:lang w:val="pt_PT" w:bidi="pt_PT"/>
          </w:rPr>
          <w:rPr>
            <w:color w:val="0000EE"/>
            <w:u w:val="single"/>
          </w:rPr>
          <w:t>14.13</w:t>
        </w:r>
      </w:hyperlink>
      <w:r>
        <w:rPr>
          <w:lang w:val="pt_PT" w:bidi="pt_PT"/>
        </w:rPr>
        <w:t xml:space="preserve">; </w:t>
      </w:r>
      <w:hyperlink r:id="rId930">
        <w:r>
          <w:rPr>
            <w:lang w:val="pt_PT" w:bidi="pt_PT"/>
          </w:rPr>
          <w:rPr>
            <w:color w:val="0000EE"/>
            <w:u w:val="single"/>
          </w:rPr>
          <w:t>19.2</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932">
        <w:r>
          <w:rPr>
            <w:lang w:val="pt_PT" w:bidi="pt_PT"/>
          </w:rPr>
          <w:rPr>
            <w:color w:val="0000EE"/>
            <w:u w:val="single"/>
          </w:rPr>
          <w:t>21.9</w:t>
        </w:r>
      </w:hyperlink>
      <w:r>
        <w:rPr>
          <w:lang w:val="pt_PT" w:bidi="pt_PT"/>
        </w:rPr>
        <w:t>) ou lealdade pessoal a Jesus envolvendo um chamado, um compromisso e grandes custos contínuos (</w:t>
      </w:r>
      <w:hyperlink r:id="rId933">
        <w:r>
          <w:rPr>
            <w:lang w:val="pt_PT" w:bidi="pt_PT"/>
          </w:rPr>
          <w:rPr>
            <w:color w:val="0000EE"/>
            <w:u w:val="single"/>
          </w:rPr>
          <w:t>4.20</w:t>
        </w:r>
      </w:hyperlink>
      <w:r>
        <w:rPr>
          <w:lang w:val="pt_PT" w:bidi="pt_PT"/>
        </w:rPr>
        <w:t>,</w:t>
      </w:r>
      <w:hyperlink r:id="rId934">
        <w:r>
          <w:rPr>
            <w:lang w:val="pt_PT" w:bidi="pt_PT"/>
          </w:rPr>
          <w:rPr>
            <w:color w:val="0000EE"/>
            <w:u w:val="single"/>
          </w:rPr>
          <w:t>22</w:t>
        </w:r>
      </w:hyperlink>
      <w:r>
        <w:rPr>
          <w:lang w:val="pt_PT" w:bidi="pt_PT"/>
        </w:rPr>
        <w:t xml:space="preserve">; </w:t>
      </w:r>
      <w:hyperlink r:id="rId539">
        <w:r>
          <w:rPr>
            <w:lang w:val="pt_PT" w:bidi="pt_PT"/>
          </w:rPr>
          <w:rPr>
            <w:color w:val="0000EE"/>
            <w:u w:val="single"/>
          </w:rPr>
          <w:t>8.19</w:t>
        </w:r>
      </w:hyperlink>
      <w:r>
        <w:rPr>
          <w:lang w:val="pt_PT" w:bidi="pt_PT"/>
        </w:rPr>
        <w:t>,</w:t>
      </w:r>
      <w:hyperlink r:id="rId935">
        <w:r>
          <w:rPr>
            <w:lang w:val="pt_PT" w:bidi="pt_PT"/>
          </w:rPr>
          <w:rPr>
            <w:color w:val="0000EE"/>
            <w:u w:val="single"/>
          </w:rPr>
          <w:t>22–23</w:t>
        </w:r>
      </w:hyperlink>
      <w:r>
        <w:rPr>
          <w:lang w:val="pt_PT" w:bidi="pt_PT"/>
        </w:rPr>
        <w:t xml:space="preserve">; </w:t>
      </w:r>
      <w:hyperlink r:id="rId431">
        <w:r>
          <w:rPr>
            <w:lang w:val="pt_PT" w:bidi="pt_PT"/>
          </w:rPr>
          <w:rPr>
            <w:color w:val="0000EE"/>
            <w:u w:val="single"/>
          </w:rPr>
          <w:t>9.9</w:t>
        </w:r>
      </w:hyperlink>
      <w:r>
        <w:rPr>
          <w:lang w:val="pt_PT" w:bidi="pt_PT"/>
        </w:rPr>
        <w:t xml:space="preserve">; </w:t>
      </w:r>
      <w:hyperlink r:id="rId207">
        <w:r>
          <w:rPr>
            <w:lang w:val="pt_PT" w:bidi="pt_PT"/>
          </w:rPr>
          <w:rPr>
            <w:color w:val="0000EE"/>
            <w:u w:val="single"/>
          </w:rPr>
          <w:t>10.38</w:t>
        </w:r>
      </w:hyperlink>
      <w:r>
        <w:rPr>
          <w:lang w:val="pt_PT" w:bidi="pt_PT"/>
        </w:rPr>
        <w:t xml:space="preserve">; </w:t>
      </w:r>
      <w:hyperlink r:id="rId199">
        <w:r>
          <w:rPr>
            <w:lang w:val="pt_PT" w:bidi="pt_PT"/>
          </w:rPr>
          <w:rPr>
            <w:color w:val="0000EE"/>
            <w:u w:val="single"/>
          </w:rPr>
          <w:t>16.24</w:t>
        </w:r>
      </w:hyperlink>
      <w:r>
        <w:rPr>
          <w:lang w:val="pt_PT" w:bidi="pt_PT"/>
        </w:rPr>
        <w:t xml:space="preserve">; </w:t>
      </w:r>
      <w:hyperlink r:id="rId208">
        <w:r>
          <w:rPr>
            <w:lang w:val="pt_PT" w:bidi="pt_PT"/>
          </w:rPr>
          <w:rPr>
            <w:color w:val="0000EE"/>
            <w:u w:val="single"/>
          </w:rPr>
          <w:t>19.21</w:t>
        </w:r>
      </w:hyperlink>
      <w:r>
        <w:rPr>
          <w:lang w:val="pt_PT" w:bidi="pt_PT"/>
        </w:rPr>
        <w:t>,</w:t>
      </w:r>
      <w:hyperlink r:id="rId65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58">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6">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3">
        <w:r>
          <w:rPr>
            <w:lang w:val="pt_PT" w:bidi="pt_PT"/>
          </w:rPr>
          <w:rPr>
            <w:color w:val="0000EE"/>
            <w:u w:val="single"/>
          </w:rPr>
          <w:t>19.28</w:t>
        </w:r>
      </w:hyperlink>
      <w:r>
        <w:rPr>
          <w:lang w:val="pt_PT" w:bidi="pt_PT"/>
        </w:rPr>
        <w:t xml:space="preserve">; </w:t>
      </w:r>
      <w:hyperlink r:id="rId937">
        <w:r>
          <w:rPr>
            <w:lang w:val="pt_PT" w:bidi="pt_PT"/>
          </w:rPr>
          <w:rPr>
            <w:color w:val="0000EE"/>
            <w:u w:val="single"/>
          </w:rPr>
          <w:t>24.29–31</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939">
        <w:r>
          <w:rPr>
            <w:lang w:val="pt_PT" w:bidi="pt_PT"/>
          </w:rPr>
          <w:rPr>
            <w:color w:val="0000EE"/>
            <w:u w:val="single"/>
          </w:rPr>
          <w:t>Sl 62.12</w:t>
        </w:r>
      </w:hyperlink>
      <w:r>
        <w:rPr>
          <w:lang w:val="pt_PT" w:bidi="pt_PT"/>
        </w:rPr>
        <w:t xml:space="preserve">; </w:t>
      </w:r>
      <w:hyperlink r:id="rId940">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1">
        <w:r>
          <w:rPr>
            <w:lang w:val="pt_PT" w:bidi="pt_PT"/>
          </w:rPr>
          <w:rPr>
            <w:color w:val="0000EE"/>
            <w:u w:val="single"/>
          </w:rPr>
          <w:t>17.1–13</w:t>
        </w:r>
      </w:hyperlink>
      <w:r>
        <w:rPr>
          <w:lang w:val="pt_PT" w:bidi="pt_PT"/>
        </w:rPr>
        <w:t>); (2) a morte e ressurreição de Jesus Cristo (</w:t>
      </w:r>
      <w:hyperlink r:id="rId942">
        <w:r>
          <w:rPr>
            <w:lang w:val="pt_PT" w:bidi="pt_PT"/>
          </w:rPr>
          <w:rPr>
            <w:color w:val="0000EE"/>
            <w:u w:val="single"/>
          </w:rPr>
          <w:t>27.50–53</w:t>
        </w:r>
      </w:hyperlink>
      <w:r>
        <w:rPr>
          <w:lang w:val="pt_PT" w:bidi="pt_PT"/>
        </w:rPr>
        <w:t xml:space="preserve">; </w:t>
      </w:r>
      <w:hyperlink r:id="rId943">
        <w:r>
          <w:rPr>
            <w:lang w:val="pt_PT" w:bidi="pt_PT"/>
          </w:rPr>
          <w:rPr>
            <w:color w:val="0000EE"/>
            <w:u w:val="single"/>
          </w:rPr>
          <w:t>28.1–10</w:t>
        </w:r>
      </w:hyperlink>
      <w:r>
        <w:rPr>
          <w:lang w:val="pt_PT" w:bidi="pt_PT"/>
        </w:rPr>
        <w:t>); (3) o Pentecostes (</w:t>
      </w:r>
      <w:hyperlink r:id="rId133">
        <w:r>
          <w:rPr>
            <w:lang w:val="pt_PT" w:bidi="pt_PT"/>
          </w:rPr>
          <w:rPr>
            <w:color w:val="0000EE"/>
            <w:u w:val="single"/>
          </w:rPr>
          <w:t>At 2.1–47</w:t>
        </w:r>
      </w:hyperlink>
      <w:r>
        <w:rPr>
          <w:lang w:val="pt_PT" w:bidi="pt_PT"/>
        </w:rPr>
        <w:t>); (4) a destruição de Jerusalém em 70 d.C. (</w:t>
      </w:r>
      <w:hyperlink r:id="rId944">
        <w:r>
          <w:rPr>
            <w:lang w:val="pt_PT" w:bidi="pt_PT"/>
          </w:rPr>
          <w:rPr>
            <w:color w:val="0000EE"/>
            <w:u w:val="single"/>
          </w:rPr>
          <w:t>Mt 24.1–31</w:t>
        </w:r>
      </w:hyperlink>
      <w:r>
        <w:rPr>
          <w:lang w:val="pt_PT" w:bidi="pt_PT"/>
        </w:rPr>
        <w:t>); (5) a segunda vinda de Cristo no futuro (</w:t>
      </w:r>
      <w:hyperlink r:id="rId937">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5">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6">
        <w:r>
          <w:rPr>
            <w:lang w:val="pt_PT" w:bidi="pt_PT"/>
          </w:rPr>
          <w:rPr>
            <w:color w:val="0000EE"/>
            <w:u w:val="single"/>
          </w:rPr>
          <w:t>16.13</w:t>
        </w:r>
      </w:hyperlink>
      <w:r>
        <w:rPr>
          <w:lang w:val="pt_PT" w:bidi="pt_PT"/>
        </w:rPr>
        <w:t xml:space="preserve">, unificando </w:t>
      </w:r>
      <w:hyperlink r:id="rId947">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48">
        <w:r>
          <w:rPr>
            <w:lang w:val="pt_PT" w:bidi="pt_PT"/>
          </w:rPr>
          <w:rPr>
            <w:color w:val="0000EE"/>
            <w:u w:val="single"/>
          </w:rPr>
          <w:t>26.37</w:t>
        </w:r>
      </w:hyperlink>
      <w:r>
        <w:rPr>
          <w:lang w:val="pt_PT" w:bidi="pt_PT"/>
        </w:rPr>
        <w:t xml:space="preserve">; </w:t>
      </w:r>
      <w:hyperlink r:id="rId949">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6">
        <w:r>
          <w:rPr>
            <w:lang w:val="pt_PT" w:bidi="pt_PT"/>
          </w:rPr>
          <w:rPr>
            <w:color w:val="0000EE"/>
            <w:u w:val="single"/>
          </w:rPr>
          <w:t>Mt 16.13</w:t>
        </w:r>
      </w:hyperlink>
      <w:r>
        <w:rPr>
          <w:lang w:val="pt_PT" w:bidi="pt_PT"/>
        </w:rPr>
        <w:t>) para Cafarnaum (</w:t>
      </w:r>
      <w:hyperlink r:id="rId950">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1">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2">
        <w:r>
          <w:rPr>
            <w:lang w:val="pt_PT" w:bidi="pt_PT"/>
          </w:rPr>
          <w:rPr>
            <w:color w:val="0000EE"/>
            <w:u w:val="single"/>
          </w:rPr>
          <w:t>Êx 34.29–35</w:t>
        </w:r>
      </w:hyperlink>
      <w:r>
        <w:rPr>
          <w:lang w:val="pt_PT" w:bidi="pt_PT"/>
        </w:rPr>
        <w:t xml:space="preserve">; </w:t>
      </w:r>
      <w:hyperlink r:id="rId953">
        <w:r>
          <w:rPr>
            <w:lang w:val="pt_PT" w:bidi="pt_PT"/>
          </w:rPr>
          <w:rPr>
            <w:color w:val="0000EE"/>
            <w:u w:val="single"/>
          </w:rPr>
          <w:t>Sl 104.2</w:t>
        </w:r>
      </w:hyperlink>
      <w:r>
        <w:rPr>
          <w:lang w:val="pt_PT" w:bidi="pt_PT"/>
        </w:rPr>
        <w:t xml:space="preserve">; </w:t>
      </w:r>
      <w:hyperlink r:id="rId954">
        <w:r>
          <w:rPr>
            <w:lang w:val="pt_PT" w:bidi="pt_PT"/>
          </w:rPr>
          <w:rPr>
            <w:color w:val="0000EE"/>
            <w:u w:val="single"/>
          </w:rPr>
          <w:t>2Co 3.12–18</w:t>
        </w:r>
      </w:hyperlink>
      <w:r>
        <w:rPr>
          <w:lang w:val="pt_PT" w:bidi="pt_PT"/>
        </w:rPr>
        <w:t xml:space="preserve">; </w:t>
      </w:r>
      <w:hyperlink r:id="rId955">
        <w:r>
          <w:rPr>
            <w:lang w:val="pt_PT" w:bidi="pt_PT"/>
          </w:rPr>
          <w:rPr>
            <w:color w:val="0000EE"/>
            <w:u w:val="single"/>
          </w:rPr>
          <w:t>Ap 1.16</w:t>
        </w:r>
      </w:hyperlink>
      <w:r>
        <w:rPr>
          <w:lang w:val="pt_PT" w:bidi="pt_PT"/>
        </w:rPr>
        <w:t>). Os seguidores de Jesus um dia compartilharão dessa glória (</w:t>
      </w:r>
      <w:hyperlink r:id="rId713">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1">
        <w:r>
          <w:rPr>
            <w:lang w:val="pt_PT" w:bidi="pt_PT"/>
          </w:rPr>
          <w:rPr>
            <w:color w:val="0000EE"/>
            <w:u w:val="single"/>
          </w:rPr>
          <w:t>5.17–20</w:t>
        </w:r>
      </w:hyperlink>
      <w:r>
        <w:rPr>
          <w:lang w:val="pt_PT" w:bidi="pt_PT"/>
        </w:rPr>
        <w:t xml:space="preserve">; </w:t>
      </w:r>
      <w:hyperlink r:id="rId304">
        <w:r>
          <w:rPr>
            <w:lang w:val="pt_PT" w:bidi="pt_PT"/>
          </w:rPr>
          <w:rPr>
            <w:color w:val="0000EE"/>
            <w:u w:val="single"/>
          </w:rPr>
          <w:t>11.2–6</w:t>
        </w:r>
      </w:hyperlink>
      <w:r>
        <w:rPr>
          <w:lang w:val="pt_PT" w:bidi="pt_PT"/>
        </w:rPr>
        <w:t xml:space="preserve">; </w:t>
      </w:r>
      <w:hyperlink r:id="rId134">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6">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7">
        <w:r>
          <w:rPr>
            <w:lang w:val="pt_PT" w:bidi="pt_PT"/>
          </w:rPr>
          <w:rPr>
            <w:color w:val="0000EE"/>
            <w:u w:val="single"/>
          </w:rPr>
          <w:t>Êx 24.15–18</w:t>
        </w:r>
      </w:hyperlink>
      <w:r>
        <w:rPr>
          <w:lang w:val="pt_PT" w:bidi="pt_PT"/>
        </w:rPr>
        <w:t xml:space="preserve">; </w:t>
      </w:r>
      <w:hyperlink r:id="rId958">
        <w:r>
          <w:rPr>
            <w:lang w:val="pt_PT" w:bidi="pt_PT"/>
          </w:rPr>
          <w:rPr>
            <w:color w:val="0000EE"/>
            <w:u w:val="single"/>
          </w:rPr>
          <w:t>25.8</w:t>
        </w:r>
      </w:hyperlink>
      <w:r>
        <w:rPr>
          <w:lang w:val="pt_PT" w:bidi="pt_PT"/>
        </w:rPr>
        <w:t xml:space="preserve">; </w:t>
      </w:r>
      <w:hyperlink r:id="rId959">
        <w:r>
          <w:rPr>
            <w:lang w:val="pt_PT" w:bidi="pt_PT"/>
          </w:rPr>
          <w:rPr>
            <w:color w:val="0000EE"/>
            <w:u w:val="single"/>
          </w:rPr>
          <w:t>29.45–46</w:t>
        </w:r>
      </w:hyperlink>
      <w:r>
        <w:rPr>
          <w:lang w:val="pt_PT" w:bidi="pt_PT"/>
        </w:rPr>
        <w:t xml:space="preserve">; </w:t>
      </w:r>
      <w:hyperlink r:id="rId960">
        <w:r>
          <w:rPr>
            <w:lang w:val="pt_PT" w:bidi="pt_PT"/>
          </w:rPr>
          <w:rPr>
            <w:color w:val="0000EE"/>
            <w:u w:val="single"/>
          </w:rPr>
          <w:t>40.34–38</w:t>
        </w:r>
      </w:hyperlink>
      <w:r>
        <w:rPr>
          <w:lang w:val="pt_PT" w:bidi="pt_PT"/>
        </w:rPr>
        <w:t>). • meu Filho amado: O Pai estava confirmando o que Pedro havia afirmado anteriormente (</w:t>
      </w:r>
      <w:hyperlink r:id="rId961">
        <w:r>
          <w:rPr>
            <w:lang w:val="pt_PT" w:bidi="pt_PT"/>
          </w:rPr>
          <w:rPr>
            <w:color w:val="0000EE"/>
            <w:u w:val="single"/>
          </w:rPr>
          <w:t>Mt 16.16–17</w:t>
        </w:r>
      </w:hyperlink>
      <w:r>
        <w:rPr>
          <w:lang w:val="pt_PT" w:bidi="pt_PT"/>
        </w:rPr>
        <w:t>). • Eles deveriam ouvi-lo porque Jesus é o Filho de Deus, que, como profeta, revela a vontade de Deus (</w:t>
      </w:r>
      <w:hyperlink r:id="rId558">
        <w:r>
          <w:rPr>
            <w:lang w:val="pt_PT" w:bidi="pt_PT"/>
          </w:rPr>
          <w:rPr>
            <w:color w:val="0000EE"/>
            <w:u w:val="single"/>
          </w:rPr>
          <w:t>11.27</w:t>
        </w:r>
      </w:hyperlink>
      <w:r>
        <w:rPr>
          <w:lang w:val="pt_PT" w:bidi="pt_PT"/>
        </w:rPr>
        <w:t xml:space="preserve">; veja </w:t>
      </w:r>
      <w:hyperlink r:id="rId962">
        <w:r>
          <w:rPr>
            <w:lang w:val="pt_PT" w:bidi="pt_PT"/>
          </w:rPr>
          <w:rPr>
            <w:color w:val="0000EE"/>
            <w:u w:val="single"/>
          </w:rPr>
          <w:t>Dt 18.15</w:t>
        </w:r>
      </w:hyperlink>
      <w:r>
        <w:rPr>
          <w:lang w:val="pt_PT" w:bidi="pt_PT"/>
        </w:rPr>
        <w:t>,</w:t>
      </w:r>
      <w:hyperlink r:id="rId963">
        <w:r>
          <w:rPr>
            <w:lang w:val="pt_PT" w:bidi="pt_PT"/>
          </w:rPr>
          <w:rPr>
            <w:color w:val="0000EE"/>
            <w:u w:val="single"/>
          </w:rPr>
          <w:t>18</w:t>
        </w:r>
      </w:hyperlink>
      <w:r>
        <w:rPr>
          <w:lang w:val="pt_PT" w:bidi="pt_PT"/>
        </w:rPr>
        <w:t xml:space="preserve">; </w:t>
      </w:r>
      <w:hyperlink r:id="rId964">
        <w:r>
          <w:rPr>
            <w:lang w:val="pt_PT" w:bidi="pt_PT"/>
          </w:rPr>
          <w:rPr>
            <w:color w:val="0000EE"/>
            <w:u w:val="single"/>
          </w:rPr>
          <w:t>At 3.22–23</w:t>
        </w:r>
      </w:hyperlink>
      <w:r>
        <w:rPr>
          <w:lang w:val="pt_PT" w:bidi="pt_PT"/>
        </w:rPr>
        <w:t xml:space="preserve">; </w:t>
      </w:r>
      <w:hyperlink r:id="rId965">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6">
        <w:r>
          <w:rPr>
            <w:lang w:val="pt_PT" w:bidi="pt_PT"/>
          </w:rPr>
          <w:rPr>
            <w:color w:val="0000EE"/>
            <w:u w:val="single"/>
          </w:rPr>
          <w:t>Is 6.5</w:t>
        </w:r>
      </w:hyperlink>
      <w:r>
        <w:rPr>
          <w:lang w:val="pt_PT" w:bidi="pt_PT"/>
        </w:rPr>
        <w:t xml:space="preserve">; </w:t>
      </w:r>
      <w:hyperlink r:id="rId966">
        <w:r>
          <w:rPr>
            <w:lang w:val="pt_PT" w:bidi="pt_PT"/>
          </w:rPr>
          <w:rPr>
            <w:color w:val="0000EE"/>
            <w:u w:val="single"/>
          </w:rPr>
          <w:t>Dn 8.17</w:t>
        </w:r>
      </w:hyperlink>
      <w:r>
        <w:rPr>
          <w:lang w:val="pt_PT" w:bidi="pt_PT"/>
        </w:rPr>
        <w:t xml:space="preserve">; </w:t>
      </w:r>
      <w:hyperlink r:id="rId967">
        <w:r>
          <w:rPr>
            <w:lang w:val="pt_PT" w:bidi="pt_PT"/>
          </w:rPr>
          <w:rPr>
            <w:color w:val="0000EE"/>
            <w:u w:val="single"/>
          </w:rPr>
          <w:t>10.9</w:t>
        </w:r>
      </w:hyperlink>
      <w:r>
        <w:rPr>
          <w:lang w:val="pt_PT" w:bidi="pt_PT"/>
        </w:rPr>
        <w:t>,</w:t>
      </w:r>
      <w:hyperlink r:id="rId968">
        <w:r>
          <w:rPr>
            <w:lang w:val="pt_PT" w:bidi="pt_PT"/>
          </w:rPr>
          <w:rPr>
            <w:color w:val="0000EE"/>
            <w:u w:val="single"/>
          </w:rPr>
          <w:t>15–19</w:t>
        </w:r>
      </w:hyperlink>
      <w:r>
        <w:rPr>
          <w:lang w:val="pt_PT" w:bidi="pt_PT"/>
        </w:rPr>
        <w:t xml:space="preserve">; </w:t>
      </w:r>
      <w:hyperlink r:id="rId969">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5">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38">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0">
        <w:r>
          <w:rPr>
            <w:lang w:val="pt_PT" w:bidi="pt_PT"/>
          </w:rPr>
          <w:rPr>
            <w:color w:val="0000EE"/>
            <w:u w:val="single"/>
          </w:rPr>
          <w:t>Dt 32.5</w:t>
        </w:r>
      </w:hyperlink>
      <w:r>
        <w:rPr>
          <w:lang w:val="pt_PT" w:bidi="pt_PT"/>
        </w:rPr>
        <w:t>,</w:t>
      </w:r>
      <w:hyperlink r:id="rId971">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7">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2">
        <w:r>
          <w:rPr>
            <w:lang w:val="pt_PT" w:bidi="pt_PT"/>
          </w:rPr>
          <w:rPr>
            <w:color w:val="0000EE"/>
            <w:u w:val="single"/>
          </w:rPr>
          <w:t>21.21</w:t>
        </w:r>
      </w:hyperlink>
      <w:r>
        <w:rPr>
          <w:lang w:val="pt_PT" w:bidi="pt_PT"/>
        </w:rPr>
        <w:t xml:space="preserve">; cf. </w:t>
      </w:r>
      <w:hyperlink r:id="rId973">
        <w:r>
          <w:rPr>
            <w:lang w:val="pt_PT" w:bidi="pt_PT"/>
          </w:rPr>
          <w:rPr>
            <w:color w:val="0000EE"/>
            <w:u w:val="single"/>
          </w:rPr>
          <w:t>1Co 13.2</w:t>
        </w:r>
      </w:hyperlink>
      <w:r>
        <w:rPr>
          <w:lang w:val="pt_PT" w:bidi="pt_PT"/>
        </w:rPr>
        <w:t xml:space="preserve">). Também poderia significar que se eles permitissem que sua fé crescesse (veja </w:t>
      </w:r>
      <w:hyperlink r:id="rId974">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5">
        <w:r>
          <w:rPr>
            <w:lang w:val="pt_PT" w:bidi="pt_PT"/>
          </w:rPr>
          <w:rPr>
            <w:color w:val="0000EE"/>
            <w:u w:val="single"/>
          </w:rPr>
          <w:t>Is 40.4</w:t>
        </w:r>
      </w:hyperlink>
      <w:r>
        <w:rPr>
          <w:lang w:val="pt_PT" w:bidi="pt_PT"/>
        </w:rPr>
        <w:t xml:space="preserve">; </w:t>
      </w:r>
      <w:hyperlink r:id="rId976">
        <w:r>
          <w:rPr>
            <w:lang w:val="pt_PT" w:bidi="pt_PT"/>
          </w:rPr>
          <w:rPr>
            <w:color w:val="0000EE"/>
            <w:u w:val="single"/>
          </w:rPr>
          <w:t>49.11</w:t>
        </w:r>
      </w:hyperlink>
      <w:r>
        <w:rPr>
          <w:lang w:val="pt_PT" w:bidi="pt_PT"/>
        </w:rPr>
        <w:t xml:space="preserve">; </w:t>
      </w:r>
      <w:hyperlink r:id="rId977">
        <w:r>
          <w:rPr>
            <w:lang w:val="pt_PT" w:bidi="pt_PT"/>
          </w:rPr>
          <w:rPr>
            <w:color w:val="0000EE"/>
            <w:u w:val="single"/>
          </w:rPr>
          <w:t>54.10</w:t>
        </w:r>
      </w:hyperlink>
      <w:r>
        <w:rPr>
          <w:lang w:val="pt_PT" w:bidi="pt_PT"/>
        </w:rPr>
        <w:t xml:space="preserve">; </w:t>
      </w:r>
      <w:hyperlink r:id="rId973">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78">
        <w:r>
          <w:rPr>
            <w:lang w:val="pt_PT" w:bidi="pt_PT"/>
          </w:rPr>
          <w:rPr>
            <w:color w:val="0000EE"/>
            <w:u w:val="single"/>
          </w:rPr>
          <w:t>Mt 20.18</w:t>
        </w:r>
      </w:hyperlink>
      <w:r>
        <w:rPr>
          <w:lang w:val="pt_PT" w:bidi="pt_PT"/>
        </w:rPr>
        <w:t xml:space="preserve">; </w:t>
      </w:r>
      <w:hyperlink r:id="rId414">
        <w:r>
          <w:rPr>
            <w:lang w:val="pt_PT" w:bidi="pt_PT"/>
          </w:rPr>
          <w:rPr>
            <w:color w:val="0000EE"/>
            <w:u w:val="single"/>
          </w:rPr>
          <w:t>26.14–16</w:t>
        </w:r>
      </w:hyperlink>
      <w:r>
        <w:rPr>
          <w:lang w:val="pt_PT" w:bidi="pt_PT"/>
        </w:rPr>
        <w:t>,</w:t>
      </w:r>
      <w:hyperlink r:id="rId979">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0">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1">
        <w:r>
          <w:rPr>
            <w:lang w:val="pt_PT" w:bidi="pt_PT"/>
          </w:rPr>
          <w:rPr>
            <w:color w:val="0000EE"/>
            <w:u w:val="single"/>
          </w:rPr>
          <w:t>12.5–6</w:t>
        </w:r>
      </w:hyperlink>
      <w:r>
        <w:rPr>
          <w:lang w:val="pt_PT" w:bidi="pt_PT"/>
        </w:rPr>
        <w:t xml:space="preserve">), e ele faz uma ruptura decisiva com este (veja </w:t>
      </w:r>
      <w:hyperlink r:id="rId644">
        <w:r>
          <w:rPr>
            <w:lang w:val="pt_PT" w:bidi="pt_PT"/>
          </w:rPr>
          <w:rPr>
            <w:color w:val="0000EE"/>
            <w:u w:val="single"/>
          </w:rPr>
          <w:t>16.18–19</w:t>
        </w:r>
      </w:hyperlink>
      <w:r>
        <w:rPr>
          <w:lang w:val="pt_PT" w:bidi="pt_PT"/>
        </w:rPr>
        <w:t xml:space="preserve">;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0">
        <w:r>
          <w:rPr>
            <w:lang w:val="pt_PT" w:bidi="pt_PT"/>
          </w:rPr>
          <w:rPr>
            <w:color w:val="0000EE"/>
            <w:u w:val="single"/>
          </w:rPr>
          <w:t>11.25–27</w:t>
        </w:r>
      </w:hyperlink>
      <w:r>
        <w:rPr>
          <w:lang w:val="pt_PT" w:bidi="pt_PT"/>
        </w:rPr>
        <w:t xml:space="preserve">; </w:t>
      </w:r>
      <w:hyperlink r:id="rId823">
        <w:r>
          <w:rPr>
            <w:lang w:val="pt_PT" w:bidi="pt_PT"/>
          </w:rPr>
          <w:rPr>
            <w:color w:val="0000EE"/>
            <w:u w:val="single"/>
          </w:rPr>
          <w:t>13.11–17</w:t>
        </w:r>
      </w:hyperlink>
      <w:r>
        <w:rPr>
          <w:lang w:val="pt_PT" w:bidi="pt_PT"/>
        </w:rPr>
        <w:t>) e papéis de liderança (</w:t>
      </w:r>
      <w:hyperlink r:id="rId983">
        <w:r>
          <w:rPr>
            <w:lang w:val="pt_PT" w:bidi="pt_PT"/>
          </w:rPr>
          <w:rPr>
            <w:color w:val="0000EE"/>
            <w:u w:val="single"/>
          </w:rPr>
          <w:t>10.2–4</w:t>
        </w:r>
      </w:hyperlink>
      <w:r>
        <w:rPr>
          <w:lang w:val="pt_PT" w:bidi="pt_PT"/>
        </w:rPr>
        <w:t xml:space="preserve">; </w:t>
      </w:r>
      <w:hyperlink r:id="rId263">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4">
        <w:r>
          <w:rPr>
            <w:lang w:val="pt_PT" w:bidi="pt_PT"/>
          </w:rPr>
          <w:rPr>
            <w:color w:val="0000EE"/>
            <w:u w:val="single"/>
          </w:rPr>
          <w:t>17.25</w:t>
        </w:r>
      </w:hyperlink>
      <w:r>
        <w:rPr>
          <w:lang w:val="pt_PT" w:bidi="pt_PT"/>
        </w:rPr>
        <w:t>) ou Pedro, Tiago e João (</w:t>
      </w:r>
      <w:hyperlink r:id="rId985">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7">
        <w:r>
          <w:rPr>
            <w:lang w:val="pt_PT" w:bidi="pt_PT"/>
          </w:rPr>
          <w:rPr>
            <w:color w:val="0000EE"/>
            <w:u w:val="single"/>
          </w:rPr>
          <w:t>18.1–5</w:t>
        </w:r>
      </w:hyperlink>
      <w:r>
        <w:rPr>
          <w:lang w:val="pt_PT" w:bidi="pt_PT"/>
        </w:rPr>
        <w:t>), sensibilidade (</w:t>
      </w:r>
      <w:hyperlink r:id="rId986">
        <w:r>
          <w:rPr>
            <w:lang w:val="pt_PT" w:bidi="pt_PT"/>
          </w:rPr>
          <w:rPr>
            <w:color w:val="0000EE"/>
            <w:u w:val="single"/>
          </w:rPr>
          <w:t>18.6–9</w:t>
        </w:r>
      </w:hyperlink>
      <w:r>
        <w:rPr>
          <w:lang w:val="pt_PT" w:bidi="pt_PT"/>
        </w:rPr>
        <w:t>), compaixão (</w:t>
      </w:r>
      <w:hyperlink r:id="rId987">
        <w:r>
          <w:rPr>
            <w:lang w:val="pt_PT" w:bidi="pt_PT"/>
          </w:rPr>
          <w:rPr>
            <w:color w:val="0000EE"/>
            <w:u w:val="single"/>
          </w:rPr>
          <w:t>18.10–14</w:t>
        </w:r>
      </w:hyperlink>
      <w:r>
        <w:rPr>
          <w:lang w:val="pt_PT" w:bidi="pt_PT"/>
        </w:rPr>
        <w:t>), disciplina (</w:t>
      </w:r>
      <w:hyperlink r:id="rId988">
        <w:r>
          <w:rPr>
            <w:lang w:val="pt_PT" w:bidi="pt_PT"/>
          </w:rPr>
          <w:rPr>
            <w:color w:val="0000EE"/>
            <w:u w:val="single"/>
          </w:rPr>
          <w:t>18.15–18</w:t>
        </w:r>
      </w:hyperlink>
      <w:r>
        <w:rPr>
          <w:lang w:val="pt_PT" w:bidi="pt_PT"/>
        </w:rPr>
        <w:t>) e perdão (</w:t>
      </w:r>
      <w:hyperlink r:id="rId398">
        <w:r>
          <w:rPr>
            <w:lang w:val="pt_PT" w:bidi="pt_PT"/>
          </w:rPr>
          <w:rPr>
            <w:color w:val="0000EE"/>
            <w:u w:val="single"/>
          </w:rPr>
          <w:t>18.21–35</w:t>
        </w:r>
      </w:hyperlink>
      <w:r>
        <w:rPr>
          <w:lang w:val="pt_PT" w:bidi="pt_PT"/>
        </w:rPr>
        <w:t>). Como nos outros discursos, uma fórmula conclusiva (</w:t>
      </w:r>
      <w:hyperlink r:id="rId989">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0">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6">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1">
        <w:r>
          <w:rPr>
            <w:lang w:val="pt_PT" w:bidi="pt_PT"/>
          </w:rPr>
          <w:rPr>
            <w:color w:val="0000EE"/>
            <w:u w:val="single"/>
          </w:rPr>
          <w:t>18.3</w:t>
        </w:r>
      </w:hyperlink>
      <w:r>
        <w:rPr>
          <w:lang w:val="pt_PT" w:bidi="pt_PT"/>
        </w:rPr>
        <w:t>) a rejeitar Cristo e abandonar a fé. • A designação pequeninos enfatiza a humildade deles (</w:t>
      </w:r>
      <w:hyperlink r:id="rId504">
        <w:r>
          <w:rPr>
            <w:lang w:val="pt_PT" w:bidi="pt_PT"/>
          </w:rPr>
          <w:rPr>
            <w:color w:val="0000EE"/>
            <w:u w:val="single"/>
          </w:rPr>
          <w:t>5.3–12</w:t>
        </w:r>
      </w:hyperlink>
      <w:r>
        <w:rPr>
          <w:lang w:val="pt_PT" w:bidi="pt_PT"/>
        </w:rPr>
        <w:t xml:space="preserve">; </w:t>
      </w:r>
      <w:hyperlink r:id="rId990">
        <w:r>
          <w:rPr>
            <w:lang w:val="pt_PT" w:bidi="pt_PT"/>
          </w:rPr>
          <w:rPr>
            <w:color w:val="0000EE"/>
            <w:u w:val="single"/>
          </w:rPr>
          <w:t>18.4</w:t>
        </w:r>
      </w:hyperlink>
      <w:r>
        <w:rPr>
          <w:lang w:val="pt_PT" w:bidi="pt_PT"/>
        </w:rPr>
        <w:t xml:space="preserve">; </w:t>
      </w:r>
      <w:hyperlink r:id="rId992">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3">
        <w:r>
          <w:rPr>
            <w:lang w:val="pt_PT" w:bidi="pt_PT"/>
          </w:rPr>
          <w:rPr>
            <w:color w:val="0000EE"/>
            <w:u w:val="single"/>
          </w:rPr>
          <w:t>18.7</w:t>
        </w:r>
      </w:hyperlink>
      <w:r>
        <w:rPr>
          <w:lang w:val="pt_PT" w:bidi="pt_PT"/>
        </w:rPr>
        <w:t xml:space="preserve">; </w:t>
      </w:r>
      <w:hyperlink r:id="rId994">
        <w:r>
          <w:rPr>
            <w:lang w:val="pt_PT" w:bidi="pt_PT"/>
          </w:rPr>
          <w:rPr>
            <w:color w:val="0000EE"/>
            <w:u w:val="single"/>
          </w:rPr>
          <w:t>26.24</w:t>
        </w:r>
      </w:hyperlink>
      <w:r>
        <w:rPr>
          <w:lang w:val="pt_PT" w:bidi="pt_PT"/>
        </w:rPr>
        <w:t xml:space="preserve">; </w:t>
      </w:r>
      <w:hyperlink r:id="rId995">
        <w:r>
          <w:rPr>
            <w:lang w:val="pt_PT" w:bidi="pt_PT"/>
          </w:rPr>
          <w:rPr>
            <w:color w:val="0000EE"/>
            <w:u w:val="single"/>
          </w:rPr>
          <w:t>Ap 18.21</w:t>
        </w:r>
      </w:hyperlink>
      <w:r>
        <w:rPr>
          <w:lang w:val="pt_PT" w:bidi="pt_PT"/>
        </w:rPr>
        <w:t xml:space="preserve">; veja </w:t>
      </w:r>
      <w:hyperlink r:id="rId996">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7">
        <w:r>
          <w:rPr>
            <w:lang w:val="pt_PT" w:bidi="pt_PT"/>
          </w:rPr>
          <w:rPr>
            <w:color w:val="0000EE"/>
            <w:u w:val="single"/>
          </w:rPr>
          <w:t>5.29–30</w:t>
        </w:r>
      </w:hyperlink>
      <w:r>
        <w:rPr>
          <w:lang w:val="pt_PT" w:bidi="pt_PT"/>
        </w:rPr>
        <w:t xml:space="preserve">; </w:t>
      </w:r>
      <w:hyperlink r:id="rId998">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999">
        <w:r>
          <w:rPr>
            <w:lang w:val="pt_PT" w:bidi="pt_PT"/>
          </w:rPr>
          <w:rPr>
            <w:color w:val="0000EE"/>
            <w:u w:val="single"/>
          </w:rPr>
          <w:t>18.5–6</w:t>
        </w:r>
      </w:hyperlink>
      <w:r>
        <w:rPr>
          <w:lang w:val="pt_PT" w:bidi="pt_PT"/>
        </w:rPr>
        <w:t>) ou recusando dar cuidado pastoral quando necessário (</w:t>
      </w:r>
      <w:hyperlink r:id="rId1000">
        <w:r>
          <w:rPr>
            <w:lang w:val="pt_PT" w:bidi="pt_PT"/>
          </w:rPr>
          <w:rPr>
            <w:color w:val="0000EE"/>
            <w:u w:val="single"/>
          </w:rPr>
          <w:t>18.12–14</w:t>
        </w:r>
      </w:hyperlink>
      <w:r>
        <w:rPr>
          <w:lang w:val="pt_PT" w:bidi="pt_PT"/>
        </w:rPr>
        <w:t xml:space="preserve">; veja </w:t>
      </w:r>
      <w:hyperlink r:id="rId992">
        <w:r>
          <w:rPr>
            <w:lang w:val="pt_PT" w:bidi="pt_PT"/>
          </w:rPr>
          <w:rPr>
            <w:color w:val="0000EE"/>
            <w:u w:val="single"/>
          </w:rPr>
          <w:t>19.13–15</w:t>
        </w:r>
      </w:hyperlink>
      <w:r>
        <w:rPr>
          <w:lang w:val="pt_PT" w:bidi="pt_PT"/>
        </w:rPr>
        <w:t xml:space="preserve">). • seus anjos: Veja </w:t>
      </w:r>
      <w:hyperlink r:id="rId1001">
        <w:r>
          <w:rPr>
            <w:lang w:val="pt_PT" w:bidi="pt_PT"/>
          </w:rPr>
          <w:rPr>
            <w:color w:val="0000EE"/>
            <w:u w:val="single"/>
          </w:rPr>
          <w:t>4.5–7</w:t>
        </w:r>
      </w:hyperlink>
      <w:r>
        <w:rPr>
          <w:lang w:val="pt_PT" w:bidi="pt_PT"/>
        </w:rPr>
        <w:t xml:space="preserve">; </w:t>
      </w:r>
      <w:hyperlink r:id="rId100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3">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4">
        <w:r>
          <w:rPr>
            <w:lang w:val="pt_PT" w:bidi="pt_PT"/>
          </w:rPr>
          <w:rPr>
            <w:color w:val="0000EE"/>
            <w:u w:val="single"/>
          </w:rPr>
          <w:t>Lv 19.17</w:t>
        </w:r>
      </w:hyperlink>
      <w:r>
        <w:rPr>
          <w:lang w:val="pt_PT" w:bidi="pt_PT"/>
        </w:rPr>
        <w:t xml:space="preserve">; </w:t>
      </w:r>
      <w:hyperlink r:id="rId1005">
        <w:r>
          <w:rPr>
            <w:lang w:val="pt_PT" w:bidi="pt_PT"/>
          </w:rPr>
          <w:rPr>
            <w:color w:val="0000EE"/>
            <w:u w:val="single"/>
          </w:rPr>
          <w:t>Lc 17.3</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07">
        <w:r>
          <w:rPr>
            <w:lang w:val="pt_PT" w:bidi="pt_PT"/>
          </w:rPr>
          <w:rPr>
            <w:color w:val="0000EE"/>
            <w:u w:val="single"/>
          </w:rPr>
          <w:t>1Tm 5.20</w:t>
        </w:r>
      </w:hyperlink>
      <w:r>
        <w:rPr>
          <w:lang w:val="pt_PT" w:bidi="pt_PT"/>
        </w:rPr>
        <w:t xml:space="preserve">; </w:t>
      </w:r>
      <w:hyperlink r:id="rId1008">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38">
        <w:r>
          <w:rPr>
            <w:lang w:val="pt_PT" w:bidi="pt_PT"/>
          </w:rPr>
          <w:rPr>
            <w:color w:val="0000EE"/>
            <w:u w:val="single"/>
          </w:rPr>
          <w:t>18.15–20</w:t>
        </w:r>
      </w:hyperlink>
      <w:r>
        <w:rPr>
          <w:lang w:val="pt_PT" w:bidi="pt_PT"/>
        </w:rPr>
        <w:t>) e perdoar de boa vontade (</w:t>
      </w:r>
      <w:hyperlink r:id="rId398">
        <w:r>
          <w:rPr>
            <w:lang w:val="pt_PT" w:bidi="pt_PT"/>
          </w:rPr>
          <w:rPr>
            <w:color w:val="0000EE"/>
            <w:u w:val="single"/>
          </w:rPr>
          <w:t>18.21–35</w:t>
        </w:r>
      </w:hyperlink>
      <w:r>
        <w:rPr>
          <w:lang w:val="pt_PT" w:bidi="pt_PT"/>
        </w:rPr>
        <w:t>). Às vezes, no entanto, uma disciplina severa pode ser necessária (</w:t>
      </w:r>
      <w:hyperlink r:id="rId455">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09">
        <w:r>
          <w:rPr>
            <w:lang w:val="pt_PT" w:bidi="pt_PT"/>
          </w:rPr>
          <w:rPr>
            <w:color w:val="0000EE"/>
            <w:u w:val="single"/>
          </w:rPr>
          <w:t>Jo 8.17</w:t>
        </w:r>
      </w:hyperlink>
      <w:r>
        <w:rPr>
          <w:lang w:val="pt_PT" w:bidi="pt_PT"/>
        </w:rPr>
        <w:t xml:space="preserve">; </w:t>
      </w:r>
      <w:hyperlink r:id="rId1010">
        <w:r>
          <w:rPr>
            <w:lang w:val="pt_PT" w:bidi="pt_PT"/>
          </w:rPr>
          <w:rPr>
            <w:color w:val="0000EE"/>
            <w:u w:val="single"/>
          </w:rPr>
          <w:t>2Co 13.1</w:t>
        </w:r>
      </w:hyperlink>
      <w:r>
        <w:rPr>
          <w:lang w:val="pt_PT" w:bidi="pt_PT"/>
        </w:rPr>
        <w:t xml:space="preserve">; </w:t>
      </w:r>
      <w:hyperlink r:id="rId1011">
        <w:r>
          <w:rPr>
            <w:lang w:val="pt_PT" w:bidi="pt_PT"/>
          </w:rPr>
          <w:rPr>
            <w:color w:val="0000EE"/>
            <w:u w:val="single"/>
          </w:rPr>
          <w:t>1Tm 5.19</w:t>
        </w:r>
      </w:hyperlink>
      <w:r>
        <w:rPr>
          <w:lang w:val="pt_PT" w:bidi="pt_PT"/>
        </w:rPr>
        <w:t xml:space="preserve">; </w:t>
      </w:r>
      <w:hyperlink r:id="rId1012">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3">
        <w:r>
          <w:rPr>
            <w:lang w:val="pt_PT" w:bidi="pt_PT"/>
          </w:rPr>
          <w:rPr>
            <w:color w:val="0000EE"/>
            <w:u w:val="single"/>
          </w:rPr>
          <w:t>At 5.1–6</w:t>
        </w:r>
      </w:hyperlink>
      <w:r>
        <w:rPr>
          <w:lang w:val="pt_PT" w:bidi="pt_PT"/>
        </w:rPr>
        <w:t xml:space="preserve">; </w:t>
      </w:r>
      <w:hyperlink r:id="rId1014">
        <w:r>
          <w:rPr>
            <w:lang w:val="pt_PT" w:bidi="pt_PT"/>
          </w:rPr>
          <w:rPr>
            <w:color w:val="0000EE"/>
            <w:u w:val="single"/>
          </w:rPr>
          <w:t>Rm 16.17</w:t>
        </w:r>
      </w:hyperlink>
      <w:r>
        <w:rPr>
          <w:lang w:val="pt_PT" w:bidi="pt_PT"/>
        </w:rPr>
        <w:t xml:space="preserve">; </w:t>
      </w:r>
      <w:hyperlink r:id="rId1015">
        <w:r>
          <w:rPr>
            <w:lang w:val="pt_PT" w:bidi="pt_PT"/>
          </w:rPr>
          <w:rPr>
            <w:color w:val="0000EE"/>
            <w:u w:val="single"/>
          </w:rPr>
          <w:t>1Co 5.1–13</w:t>
        </w:r>
      </w:hyperlink>
      <w:r>
        <w:rPr>
          <w:lang w:val="pt_PT" w:bidi="pt_PT"/>
        </w:rPr>
        <w:t xml:space="preserve">; </w:t>
      </w:r>
      <w:hyperlink r:id="rId1016">
        <w:r>
          <w:rPr>
            <w:lang w:val="pt_PT" w:bidi="pt_PT"/>
          </w:rPr>
          <w:rPr>
            <w:color w:val="0000EE"/>
            <w:u w:val="single"/>
          </w:rPr>
          <w:t>2Co 6.14–18</w:t>
        </w:r>
      </w:hyperlink>
      <w:r>
        <w:rPr>
          <w:lang w:val="pt_PT" w:bidi="pt_PT"/>
        </w:rPr>
        <w:t xml:space="preserve">; </w:t>
      </w:r>
      <w:hyperlink r:id="rId1017">
        <w:r>
          <w:rPr>
            <w:lang w:val="pt_PT" w:bidi="pt_PT"/>
          </w:rPr>
          <w:rPr>
            <w:color w:val="0000EE"/>
            <w:u w:val="single"/>
          </w:rPr>
          <w:t>Gl 5.7–12</w:t>
        </w:r>
      </w:hyperlink>
      <w:r>
        <w:rPr>
          <w:lang w:val="pt_PT" w:bidi="pt_PT"/>
        </w:rPr>
        <w:t xml:space="preserve">; </w:t>
      </w:r>
      <w:hyperlink r:id="rId1018">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19">
        <w:r>
          <w:rPr>
            <w:lang w:val="pt_PT" w:bidi="pt_PT"/>
          </w:rPr>
          <w:rPr>
            <w:color w:val="0000EE"/>
            <w:u w:val="single"/>
          </w:rPr>
          <w:t>Mt 18.10–15</w:t>
        </w:r>
      </w:hyperlink>
      <w:r>
        <w:rPr>
          <w:lang w:val="pt_PT" w:bidi="pt_PT"/>
        </w:rPr>
        <w:t xml:space="preserve">; </w:t>
      </w:r>
      <w:hyperlink r:id="rId1006">
        <w:r>
          <w:rPr>
            <w:lang w:val="pt_PT" w:bidi="pt_PT"/>
          </w:rPr>
          <w:rPr>
            <w:color w:val="0000EE"/>
            <w:u w:val="single"/>
          </w:rPr>
          <w:t>Gl 6.1</w:t>
        </w:r>
      </w:hyperlink>
      <w:r>
        <w:rPr>
          <w:lang w:val="pt_PT" w:bidi="pt_PT"/>
        </w:rPr>
        <w:t xml:space="preserve">; </w:t>
      </w:r>
      <w:hyperlink r:id="rId1020">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1">
        <w:r>
          <w:rPr>
            <w:lang w:val="pt_PT" w:bidi="pt_PT"/>
          </w:rPr>
          <w:rPr>
            <w:color w:val="0000EE"/>
            <w:u w:val="single"/>
          </w:rPr>
          <w:t>16.19</w:t>
        </w:r>
      </w:hyperlink>
      <w:r>
        <w:rPr>
          <w:lang w:val="pt_PT" w:bidi="pt_PT"/>
        </w:rPr>
        <w:t xml:space="preserve">) são aqui concedidos à igreja (ou possivelmente aos doze apóstolos, </w:t>
      </w:r>
      <w:hyperlink r:id="rId1022">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3">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7">
        <w:r>
          <w:rPr>
            <w:lang w:val="pt_PT" w:bidi="pt_PT"/>
          </w:rPr>
          <w:rPr>
            <w:color w:val="0000EE"/>
            <w:u w:val="single"/>
          </w:rPr>
          <w:t>18.10–14</w:t>
        </w:r>
      </w:hyperlink>
      <w:r>
        <w:rPr>
          <w:lang w:val="pt_PT" w:bidi="pt_PT"/>
        </w:rPr>
        <w:t>). Aqueles que não perdoam dessa maneira não podem ter experimentado o perdão de Deus (</w:t>
      </w:r>
      <w:hyperlink r:id="rId1024">
        <w:r>
          <w:rPr>
            <w:lang w:val="pt_PT" w:bidi="pt_PT"/>
          </w:rPr>
          <w:rPr>
            <w:color w:val="0000EE"/>
            <w:u w:val="single"/>
          </w:rPr>
          <w:t>18.35</w:t>
        </w:r>
      </w:hyperlink>
      <w:r>
        <w:rPr>
          <w:lang w:val="pt_PT" w:bidi="pt_PT"/>
        </w:rPr>
        <w:t xml:space="preserve">; veja </w:t>
      </w:r>
      <w:hyperlink r:id="rId277">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4">
        <w:r>
          <w:rPr>
            <w:lang w:val="pt_PT" w:bidi="pt_PT"/>
          </w:rPr>
          <w:rPr>
            <w:color w:val="0000EE"/>
            <w:u w:val="single"/>
          </w:rPr>
          <w:t>18.35</w:t>
        </w:r>
      </w:hyperlink>
      <w:r>
        <w:rPr>
          <w:lang w:val="pt_PT" w:bidi="pt_PT"/>
        </w:rPr>
        <w:t xml:space="preserve">; cp. </w:t>
      </w:r>
      <w:hyperlink r:id="rId1025">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6">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4">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7">
        <w:r>
          <w:rPr>
            <w:lang w:val="pt_PT" w:bidi="pt_PT"/>
          </w:rPr>
          <w:rPr>
            <w:color w:val="0000EE"/>
            <w:u w:val="single"/>
          </w:rPr>
          <w:t>18.34</w:t>
        </w:r>
      </w:hyperlink>
      <w:r>
        <w:rPr>
          <w:lang w:val="pt_PT" w:bidi="pt_PT"/>
        </w:rPr>
        <w:t xml:space="preserve">) é assim uma metáfora para o inferno (veja </w:t>
      </w:r>
      <w:hyperlink r:id="rId342">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28">
        <w:r>
          <w:rPr>
            <w:lang w:val="pt_PT" w:bidi="pt_PT"/>
          </w:rPr>
          <w:rPr>
            <w:color w:val="0000EE"/>
            <w:u w:val="single"/>
          </w:rPr>
          <w:t>19.1</w:t>
        </w:r>
      </w:hyperlink>
      <w:r>
        <w:rPr>
          <w:lang w:val="pt_PT" w:bidi="pt_PT"/>
        </w:rPr>
        <w:t xml:space="preserve">; </w:t>
      </w:r>
      <w:hyperlink r:id="rId931">
        <w:r>
          <w:rPr>
            <w:lang w:val="pt_PT" w:bidi="pt_PT"/>
          </w:rPr>
          <w:rPr>
            <w:color w:val="0000EE"/>
            <w:u w:val="single"/>
          </w:rPr>
          <w:t>20.29</w:t>
        </w:r>
      </w:hyperlink>
      <w:r>
        <w:rPr>
          <w:lang w:val="pt_PT" w:bidi="pt_PT"/>
        </w:rPr>
        <w:t xml:space="preserve">; </w:t>
      </w:r>
      <w:hyperlink r:id="rId1029">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0">
        <w:r>
          <w:rPr>
            <w:lang w:val="pt_PT" w:bidi="pt_PT"/>
          </w:rPr>
          <w:rPr>
            <w:color w:val="0000EE"/>
            <w:u w:val="single"/>
          </w:rPr>
          <w:t>Gn 2.18–25</w:t>
        </w:r>
      </w:hyperlink>
      <w:r>
        <w:rPr>
          <w:lang w:val="pt_PT" w:bidi="pt_PT"/>
        </w:rPr>
        <w:t xml:space="preserve">; veja também </w:t>
      </w:r>
      <w:hyperlink r:id="rId1031">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0">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2">
        <w:r>
          <w:rPr>
            <w:lang w:val="pt_PT" w:bidi="pt_PT"/>
          </w:rPr>
          <w:rPr>
            <w:color w:val="0000EE"/>
            <w:u w:val="single"/>
          </w:rPr>
          <w:t>1Co 6.12</w:t>
        </w:r>
      </w:hyperlink>
      <w:r>
        <w:rPr>
          <w:lang w:val="pt_PT" w:bidi="pt_PT"/>
        </w:rPr>
        <w:t>). O divórcio nunca é o desejo de Deus (</w:t>
      </w:r>
      <w:hyperlink r:id="rId1033">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4">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5">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6">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7">
        <w:r>
          <w:rPr>
            <w:lang w:val="pt_PT" w:bidi="pt_PT"/>
          </w:rPr>
          <w:rPr>
            <w:color w:val="0000EE"/>
            <w:u w:val="single"/>
          </w:rPr>
          <w:t>Lc 14.26</w:t>
        </w:r>
      </w:hyperlink>
      <w:r>
        <w:rPr>
          <w:lang w:val="pt_PT" w:bidi="pt_PT"/>
        </w:rPr>
        <w:t xml:space="preserve">; </w:t>
      </w:r>
      <w:hyperlink r:id="rId1038">
        <w:r>
          <w:rPr>
            <w:lang w:val="pt_PT" w:bidi="pt_PT"/>
          </w:rPr>
          <w:rPr>
            <w:color w:val="0000EE"/>
            <w:u w:val="single"/>
          </w:rPr>
          <w:t>18.29</w:t>
        </w:r>
      </w:hyperlink>
      <w:r>
        <w:rPr>
          <w:lang w:val="pt_PT" w:bidi="pt_PT"/>
        </w:rPr>
        <w:t xml:space="preserve">; </w:t>
      </w:r>
      <w:hyperlink r:id="rId1039">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0">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1">
        <w:r>
          <w:rPr>
            <w:lang w:val="pt_PT" w:bidi="pt_PT"/>
          </w:rPr>
          <w:rPr>
            <w:color w:val="0000EE"/>
            <w:u w:val="single"/>
          </w:rPr>
          <w:t>Lc 4.40</w:t>
        </w:r>
      </w:hyperlink>
      <w:r>
        <w:rPr>
          <w:lang w:val="pt_PT" w:bidi="pt_PT"/>
        </w:rPr>
        <w:t xml:space="preserve">; </w:t>
      </w:r>
      <w:hyperlink r:id="rId1042">
        <w:r>
          <w:rPr>
            <w:lang w:val="pt_PT" w:bidi="pt_PT"/>
          </w:rPr>
          <w:rPr>
            <w:color w:val="0000EE"/>
            <w:u w:val="single"/>
          </w:rPr>
          <w:t>13.13</w:t>
        </w:r>
      </w:hyperlink>
      <w:r>
        <w:rPr>
          <w:lang w:val="pt_PT" w:bidi="pt_PT"/>
        </w:rPr>
        <w:t xml:space="preserve">; veja também </w:t>
      </w:r>
      <w:hyperlink r:id="rId1043">
        <w:r>
          <w:rPr>
            <w:lang w:val="pt_PT" w:bidi="pt_PT"/>
          </w:rPr>
          <w:rPr>
            <w:color w:val="0000EE"/>
            <w:u w:val="single"/>
          </w:rPr>
          <w:t>Gn 48.14–15</w:t>
        </w:r>
      </w:hyperlink>
      <w:r>
        <w:rPr>
          <w:lang w:val="pt_PT" w:bidi="pt_PT"/>
        </w:rPr>
        <w:t xml:space="preserve">; </w:t>
      </w:r>
      <w:hyperlink r:id="rId1044">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999">
        <w:r>
          <w:rPr>
            <w:lang w:val="pt_PT" w:bidi="pt_PT"/>
          </w:rPr>
          <w:rPr>
            <w:color w:val="0000EE"/>
            <w:u w:val="single"/>
          </w:rPr>
          <w:t>Mt 18.5–6</w:t>
        </w:r>
      </w:hyperlink>
      <w:r>
        <w:rPr>
          <w:lang w:val="pt_PT" w:bidi="pt_PT"/>
        </w:rPr>
        <w:t>,</w:t>
      </w:r>
      <w:hyperlink r:id="rId1045">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6">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7">
        <w:r>
          <w:rPr>
            <w:lang w:val="pt_PT" w:bidi="pt_PT"/>
          </w:rPr>
          <w:rPr>
            <w:color w:val="0000EE"/>
            <w:u w:val="single"/>
          </w:rPr>
          <w:t>Êx 20.3</w:t>
        </w:r>
      </w:hyperlink>
      <w:r>
        <w:rPr>
          <w:lang w:val="pt_PT" w:bidi="pt_PT"/>
        </w:rPr>
        <w:t xml:space="preserve">). Seus bens — sua riqueza e segurança — haviam se tornado seu deus (veja </w:t>
      </w:r>
      <w:hyperlink r:id="rId1048">
        <w:r>
          <w:rPr>
            <w:lang w:val="pt_PT" w:bidi="pt_PT"/>
          </w:rPr>
          <w:rPr>
            <w:color w:val="0000EE"/>
            <w:u w:val="single"/>
          </w:rPr>
          <w:t>Mt 6.20</w:t>
        </w:r>
      </w:hyperlink>
      <w:r>
        <w:rPr>
          <w:lang w:val="pt_PT" w:bidi="pt_PT"/>
        </w:rPr>
        <w:t>,</w:t>
      </w:r>
      <w:hyperlink r:id="rId411">
        <w:r>
          <w:rPr>
            <w:lang w:val="pt_PT" w:bidi="pt_PT"/>
          </w:rPr>
          <w:rPr>
            <w:color w:val="0000EE"/>
            <w:u w:val="single"/>
          </w:rPr>
          <w:t>24</w:t>
        </w:r>
      </w:hyperlink>
      <w:r>
        <w:rPr>
          <w:lang w:val="pt_PT" w:bidi="pt_PT"/>
        </w:rPr>
        <w:t xml:space="preserve">; </w:t>
      </w:r>
      <w:hyperlink r:id="rId1049">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6">
        <w:r>
          <w:rPr>
            <w:lang w:val="pt_PT" w:bidi="pt_PT"/>
          </w:rPr>
          <w:rPr>
            <w:color w:val="0000EE"/>
            <w:u w:val="single"/>
          </w:rPr>
          <w:t>5.3</w:t>
        </w:r>
      </w:hyperlink>
      <w:r>
        <w:rPr>
          <w:lang w:val="pt_PT" w:bidi="pt_PT"/>
        </w:rPr>
        <w:t xml:space="preserve">; </w:t>
      </w:r>
      <w:hyperlink r:id="rId232">
        <w:r>
          <w:rPr>
            <w:lang w:val="pt_PT" w:bidi="pt_PT"/>
          </w:rPr>
          <w:rPr>
            <w:color w:val="0000EE"/>
            <w:u w:val="single"/>
          </w:rPr>
          <w:t>Lc 6.24</w:t>
        </w:r>
      </w:hyperlink>
      <w:r>
        <w:rPr>
          <w:lang w:val="pt_PT" w:bidi="pt_PT"/>
        </w:rPr>
        <w:t xml:space="preserve">; </w:t>
      </w:r>
      <w:hyperlink r:id="rId1050">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1">
        <w:r>
          <w:rPr>
            <w:lang w:val="pt_PT" w:bidi="pt_PT"/>
          </w:rPr>
          <w:rPr>
            <w:color w:val="0000EE"/>
            <w:u w:val="single"/>
          </w:rPr>
          <w:t>Mt 19.16–17</w:t>
        </w:r>
      </w:hyperlink>
      <w:r>
        <w:rPr>
          <w:lang w:val="pt_PT" w:bidi="pt_PT"/>
        </w:rPr>
        <w:t>,</w:t>
      </w:r>
      <w:hyperlink r:id="rId544">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2">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3">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08">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78">
        <w:r>
          <w:rPr>
            <w:lang w:val="pt_PT" w:bidi="pt_PT"/>
          </w:rPr>
          <w:rPr>
            <w:color w:val="0000EE"/>
            <w:u w:val="single"/>
          </w:rPr>
          <w:t>19.30</w:t>
        </w:r>
      </w:hyperlink>
      <w:r>
        <w:rPr>
          <w:lang w:val="pt_PT" w:bidi="pt_PT"/>
        </w:rPr>
        <w:t xml:space="preserve">). • Julgar pode significar tanto governar quanto condenar (veja </w:t>
      </w:r>
      <w:hyperlink r:id="rId1054">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5">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6">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7">
        <w:r>
          <w:rPr>
            <w:lang w:val="pt_PT" w:bidi="pt_PT"/>
          </w:rPr>
          <w:rPr>
            <w:color w:val="0000EE"/>
            <w:u w:val="single"/>
          </w:rPr>
          <w:t>Mt 5.19</w:t>
        </w:r>
      </w:hyperlink>
      <w:r>
        <w:rPr>
          <w:lang w:val="pt_PT" w:bidi="pt_PT"/>
        </w:rPr>
        <w:t xml:space="preserve">; </w:t>
      </w:r>
      <w:hyperlink r:id="rId66">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58">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19">
        <w:r>
          <w:rPr>
            <w:lang w:val="pt_PT" w:bidi="pt_PT"/>
          </w:rPr>
          <w:rPr>
            <w:color w:val="0000EE"/>
            <w:u w:val="single"/>
          </w:rPr>
          <w:t>16.24–28</w:t>
        </w:r>
      </w:hyperlink>
      <w:r>
        <w:rPr>
          <w:lang w:val="pt_PT" w:bidi="pt_PT"/>
        </w:rPr>
        <w:t xml:space="preserve">; </w:t>
      </w:r>
      <w:hyperlink r:id="rId1059">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3">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4">
        <w:r>
          <w:rPr>
            <w:lang w:val="pt_PT" w:bidi="pt_PT"/>
          </w:rPr>
          <w:rPr>
            <w:color w:val="0000EE"/>
            <w:u w:val="single"/>
          </w:rPr>
          <w:t>Mt 23.6</w:t>
        </w:r>
      </w:hyperlink>
      <w:r>
        <w:rPr>
          <w:lang w:val="pt_PT" w:bidi="pt_PT"/>
        </w:rPr>
        <w:t xml:space="preserve">; </w:t>
      </w:r>
      <w:hyperlink r:id="rId1060">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1">
        <w:r>
          <w:rPr>
            <w:lang w:val="pt_PT" w:bidi="pt_PT"/>
          </w:rPr>
          <w:rPr>
            <w:color w:val="0000EE"/>
            <w:u w:val="single"/>
          </w:rPr>
          <w:t>26.39</w:t>
        </w:r>
      </w:hyperlink>
      <w:r>
        <w:rPr>
          <w:lang w:val="pt_PT" w:bidi="pt_PT"/>
        </w:rPr>
        <w:t xml:space="preserve">; </w:t>
      </w:r>
      <w:hyperlink r:id="rId1062">
        <w:r>
          <w:rPr>
            <w:lang w:val="pt_PT" w:bidi="pt_PT"/>
          </w:rPr>
          <w:rPr>
            <w:color w:val="0000EE"/>
            <w:u w:val="single"/>
          </w:rPr>
          <w:t>Jo 18.11</w:t>
        </w:r>
      </w:hyperlink>
      <w:r>
        <w:rPr>
          <w:lang w:val="pt_PT" w:bidi="pt_PT"/>
        </w:rPr>
        <w:t xml:space="preserve">; veja também </w:t>
      </w:r>
      <w:hyperlink r:id="rId1063">
        <w:r>
          <w:rPr>
            <w:lang w:val="pt_PT" w:bidi="pt_PT"/>
          </w:rPr>
          <w:rPr>
            <w:color w:val="0000EE"/>
            <w:u w:val="single"/>
          </w:rPr>
          <w:t>Sl 75.8</w:t>
        </w:r>
      </w:hyperlink>
      <w:r>
        <w:rPr>
          <w:lang w:val="pt_PT" w:bidi="pt_PT"/>
        </w:rPr>
        <w:t xml:space="preserve">; </w:t>
      </w:r>
      <w:hyperlink r:id="rId1064">
        <w:r>
          <w:rPr>
            <w:lang w:val="pt_PT" w:bidi="pt_PT"/>
          </w:rPr>
          <w:rPr>
            <w:color w:val="0000EE"/>
            <w:u w:val="single"/>
          </w:rPr>
          <w:t>Is 51.17</w:t>
        </w:r>
      </w:hyperlink>
      <w:r>
        <w:rPr>
          <w:lang w:val="pt_PT" w:bidi="pt_PT"/>
        </w:rPr>
        <w:t>,</w:t>
      </w:r>
      <w:hyperlink r:id="rId1065">
        <w:r>
          <w:rPr>
            <w:lang w:val="pt_PT" w:bidi="pt_PT"/>
          </w:rPr>
          <w:rPr>
            <w:color w:val="0000EE"/>
            <w:u w:val="single"/>
          </w:rPr>
          <w:t>22</w:t>
        </w:r>
      </w:hyperlink>
      <w:r>
        <w:rPr>
          <w:lang w:val="pt_PT" w:bidi="pt_PT"/>
        </w:rPr>
        <w:t xml:space="preserve">; </w:t>
      </w:r>
      <w:hyperlink r:id="rId1066">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7">
        <w:r>
          <w:rPr>
            <w:lang w:val="pt_PT" w:bidi="pt_PT"/>
          </w:rPr>
          <w:rPr>
            <w:color w:val="0000EE"/>
            <w:u w:val="single"/>
          </w:rPr>
          <w:t>At 12.2</w:t>
        </w:r>
      </w:hyperlink>
      <w:r>
        <w:rPr>
          <w:lang w:val="pt_PT" w:bidi="pt_PT"/>
        </w:rPr>
        <w:t>), e João sofreu perseguição significativa (</w:t>
      </w:r>
      <w:hyperlink r:id="rId1068">
        <w:r>
          <w:rPr>
            <w:lang w:val="pt_PT" w:bidi="pt_PT"/>
          </w:rPr>
          <w:rPr>
            <w:color w:val="0000EE"/>
            <w:u w:val="single"/>
          </w:rPr>
          <w:t>At 4.3</w:t>
        </w:r>
      </w:hyperlink>
      <w:r>
        <w:rPr>
          <w:lang w:val="pt_PT" w:bidi="pt_PT"/>
        </w:rPr>
        <w:t xml:space="preserve">; </w:t>
      </w:r>
      <w:hyperlink r:id="rId1069">
        <w:r>
          <w:rPr>
            <w:lang w:val="pt_PT" w:bidi="pt_PT"/>
          </w:rPr>
          <w:rPr>
            <w:color w:val="0000EE"/>
            <w:u w:val="single"/>
          </w:rPr>
          <w:t>5.40</w:t>
        </w:r>
      </w:hyperlink>
      <w:r>
        <w:rPr>
          <w:lang w:val="pt_PT" w:bidi="pt_PT"/>
        </w:rPr>
        <w:t xml:space="preserve">; </w:t>
      </w:r>
      <w:hyperlink r:id="rId1070">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1">
        <w:r>
          <w:rPr>
            <w:lang w:val="pt_PT" w:bidi="pt_PT"/>
          </w:rPr>
          <w:rPr>
            <w:color w:val="0000EE"/>
            <w:u w:val="single"/>
          </w:rPr>
          <w:t>21.15</w:t>
        </w:r>
      </w:hyperlink>
      <w:r>
        <w:rPr>
          <w:lang w:val="pt_PT" w:bidi="pt_PT"/>
        </w:rPr>
        <w:t xml:space="preserve">; </w:t>
      </w:r>
      <w:hyperlink r:id="rId1072">
        <w:r>
          <w:rPr>
            <w:lang w:val="pt_PT" w:bidi="pt_PT"/>
          </w:rPr>
          <w:rPr>
            <w:color w:val="0000EE"/>
            <w:u w:val="single"/>
          </w:rPr>
          <w:t>26.8</w:t>
        </w:r>
      </w:hyperlink>
      <w:r>
        <w:rPr>
          <w:lang w:val="pt_PT" w:bidi="pt_PT"/>
        </w:rPr>
        <w:t xml:space="preserve">; </w:t>
      </w:r>
      <w:hyperlink r:id="rId1073">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7">
        <w:r>
          <w:rPr>
            <w:lang w:val="pt_PT" w:bidi="pt_PT"/>
          </w:rPr>
          <w:rPr>
            <w:color w:val="0000EE"/>
            <w:u w:val="single"/>
          </w:rPr>
          <w:t>18.1–5</w:t>
        </w:r>
      </w:hyperlink>
      <w:r>
        <w:rPr>
          <w:lang w:val="pt_PT" w:bidi="pt_PT"/>
        </w:rPr>
        <w:t xml:space="preserve">; </w:t>
      </w:r>
      <w:hyperlink r:id="rId992">
        <w:r>
          <w:rPr>
            <w:lang w:val="pt_PT" w:bidi="pt_PT"/>
          </w:rPr>
          <w:rPr>
            <w:color w:val="0000EE"/>
            <w:u w:val="single"/>
          </w:rPr>
          <w:t>19.13–15</w:t>
        </w:r>
      </w:hyperlink>
      <w:r>
        <w:rPr>
          <w:lang w:val="pt_PT" w:bidi="pt_PT"/>
        </w:rPr>
        <w:t xml:space="preserve">; </w:t>
      </w:r>
      <w:hyperlink r:id="rId1074">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5">
        <w:r>
          <w:rPr>
            <w:lang w:val="pt_PT" w:bidi="pt_PT"/>
          </w:rPr>
          <w:rPr>
            <w:color w:val="0000EE"/>
            <w:u w:val="single"/>
          </w:rPr>
          <w:t>8.9</w:t>
        </w:r>
      </w:hyperlink>
      <w:r>
        <w:rPr>
          <w:lang w:val="pt_PT" w:bidi="pt_PT"/>
        </w:rPr>
        <w:t xml:space="preserve">; </w:t>
      </w:r>
      <w:hyperlink r:id="rId307">
        <w:r>
          <w:rPr>
            <w:lang w:val="pt_PT" w:bidi="pt_PT"/>
          </w:rPr>
          <w:rPr>
            <w:color w:val="0000EE"/>
            <w:u w:val="single"/>
          </w:rPr>
          <w:t>10.24–25</w:t>
        </w:r>
      </w:hyperlink>
      <w:r>
        <w:rPr>
          <w:lang w:val="pt_PT" w:bidi="pt_PT"/>
        </w:rPr>
        <w:t xml:space="preserve">; </w:t>
      </w:r>
      <w:hyperlink r:id="rId1076">
        <w:r>
          <w:rPr>
            <w:lang w:val="pt_PT" w:bidi="pt_PT"/>
          </w:rPr>
          <w:rPr>
            <w:color w:val="0000EE"/>
            <w:u w:val="single"/>
          </w:rPr>
          <w:t>24.45–51</w:t>
        </w:r>
      </w:hyperlink>
      <w:r>
        <w:rPr>
          <w:lang w:val="pt_PT" w:bidi="pt_PT"/>
        </w:rPr>
        <w:t xml:space="preserve">; </w:t>
      </w:r>
      <w:hyperlink r:id="rId1077">
        <w:r>
          <w:rPr>
            <w:lang w:val="pt_PT" w:bidi="pt_PT"/>
          </w:rPr>
          <w:rPr>
            <w:color w:val="0000EE"/>
            <w:u w:val="single"/>
          </w:rPr>
          <w:t>25.14–30</w:t>
        </w:r>
      </w:hyperlink>
      <w:r>
        <w:rPr>
          <w:lang w:val="pt_PT" w:bidi="pt_PT"/>
        </w:rPr>
        <w:t xml:space="preserve">). Os discípulos de Jesus servem uns aos outros, seguindo o exemplo de Jesus (p. ex., </w:t>
      </w:r>
      <w:hyperlink r:id="rId1078">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79">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0">
        <w:r>
          <w:rPr>
            <w:lang w:val="pt_PT" w:bidi="pt_PT"/>
          </w:rPr>
          <w:rPr>
            <w:color w:val="0000EE"/>
            <w:u w:val="single"/>
          </w:rPr>
          <w:t>Mt 26.26–29</w:t>
        </w:r>
      </w:hyperlink>
      <w:r>
        <w:rPr>
          <w:lang w:val="pt_PT" w:bidi="pt_PT"/>
        </w:rPr>
        <w:t xml:space="preserve">; </w:t>
      </w:r>
      <w:hyperlink r:id="rId1080">
        <w:r>
          <w:rPr>
            <w:lang w:val="pt_PT" w:bidi="pt_PT"/>
          </w:rPr>
          <w:rPr>
            <w:color w:val="0000EE"/>
            <w:u w:val="single"/>
          </w:rPr>
          <w:t>Is 53.10–12</w:t>
        </w:r>
      </w:hyperlink>
      <w:r>
        <w:rPr>
          <w:lang w:val="pt_PT" w:bidi="pt_PT"/>
        </w:rPr>
        <w:t xml:space="preserve">; </w:t>
      </w:r>
      <w:hyperlink r:id="rId1081">
        <w:r>
          <w:rPr>
            <w:lang w:val="pt_PT" w:bidi="pt_PT"/>
          </w:rPr>
          <w:rPr>
            <w:color w:val="0000EE"/>
            <w:u w:val="single"/>
          </w:rPr>
          <w:t>Rm 3.24</w:t>
        </w:r>
      </w:hyperlink>
      <w:r>
        <w:rPr>
          <w:lang w:val="pt_PT" w:bidi="pt_PT"/>
        </w:rPr>
        <w:t xml:space="preserve">), comprando-os, assim, da escravidão (veja </w:t>
      </w:r>
      <w:hyperlink r:id="rId1082">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2">
        <w:r>
          <w:rPr>
            <w:lang w:val="pt_PT" w:bidi="pt_PT"/>
          </w:rPr>
          <w:rPr>
            <w:color w:val="0000EE"/>
            <w:u w:val="single"/>
          </w:rPr>
          <w:t>21.9</w:t>
        </w:r>
      </w:hyperlink>
      <w:r>
        <w:rPr>
          <w:lang w:val="pt_PT" w:bidi="pt_PT"/>
        </w:rPr>
        <w:t xml:space="preserve">; </w:t>
      </w:r>
      <w:hyperlink r:id="rId1083">
        <w:r>
          <w:rPr>
            <w:lang w:val="pt_PT" w:bidi="pt_PT"/>
          </w:rPr>
          <w:rPr>
            <w:color w:val="0000EE"/>
            <w:u w:val="single"/>
          </w:rPr>
          <w:t>22.42</w:t>
        </w:r>
      </w:hyperlink>
      <w:r>
        <w:rPr>
          <w:lang w:val="pt_PT" w:bidi="pt_PT"/>
        </w:rPr>
        <w:t xml:space="preserve">; </w:t>
      </w:r>
      <w:hyperlink r:id="rId628">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7">
        <w:r>
          <w:rPr>
            <w:lang w:val="pt_PT" w:bidi="pt_PT"/>
          </w:rPr>
          <w:rPr>
            <w:color w:val="0000EE"/>
            <w:u w:val="single"/>
          </w:rPr>
          <w:t>21.5</w:t>
        </w:r>
      </w:hyperlink>
      <w:r>
        <w:rPr>
          <w:lang w:val="pt_PT" w:bidi="pt_PT"/>
        </w:rPr>
        <w:t xml:space="preserve">; veja </w:t>
      </w:r>
      <w:hyperlink r:id="rId1084">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3">
        <w:r>
          <w:rPr>
            <w:lang w:val="pt_PT" w:bidi="pt_PT"/>
          </w:rPr>
          <w:rPr>
            <w:color w:val="0000EE"/>
            <w:u w:val="single"/>
          </w:rPr>
          <w:t>11.28–30</w:t>
        </w:r>
      </w:hyperlink>
      <w:r>
        <w:rPr>
          <w:lang w:val="pt_PT" w:bidi="pt_PT"/>
        </w:rPr>
        <w:t xml:space="preserve">; </w:t>
      </w:r>
      <w:hyperlink r:id="rId1085">
        <w:r>
          <w:rPr>
            <w:lang w:val="pt_PT" w:bidi="pt_PT"/>
          </w:rPr>
          <w:rPr>
            <w:color w:val="0000EE"/>
            <w:u w:val="single"/>
          </w:rPr>
          <w:t>Is 62.11</w:t>
        </w:r>
      </w:hyperlink>
      <w:r>
        <w:rPr>
          <w:lang w:val="pt_PT" w:bidi="pt_PT"/>
        </w:rPr>
        <w:t xml:space="preserve">; </w:t>
      </w:r>
      <w:hyperlink r:id="rId1086">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29">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7">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88">
        <w:r>
          <w:rPr>
            <w:lang w:val="pt_PT" w:bidi="pt_PT"/>
          </w:rPr>
          <w:rPr>
            <w:color w:val="0000EE"/>
            <w:u w:val="single"/>
          </w:rPr>
          <w:t>Jo 2.13–16</w:t>
        </w:r>
      </w:hyperlink>
      <w:r>
        <w:rPr>
          <w:lang w:val="pt_PT" w:bidi="pt_PT"/>
        </w:rPr>
        <w:t>) com a maldição da figueira (</w:t>
      </w:r>
      <w:hyperlink r:id="rId1089">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0">
        <w:r>
          <w:rPr>
            <w:lang w:val="pt_PT" w:bidi="pt_PT"/>
          </w:rPr>
          <w:rPr>
            <w:color w:val="0000EE"/>
            <w:u w:val="single"/>
          </w:rPr>
          <w:t>18.1–14</w:t>
        </w:r>
      </w:hyperlink>
      <w:r>
        <w:rPr>
          <w:lang w:val="pt_PT" w:bidi="pt_PT"/>
        </w:rPr>
        <w:t xml:space="preserve">; </w:t>
      </w:r>
      <w:hyperlink r:id="rId992">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1">
        <w:r>
          <w:rPr>
            <w:lang w:val="pt_PT" w:bidi="pt_PT"/>
          </w:rPr>
          <w:rPr>
            <w:color w:val="0000EE"/>
            <w:u w:val="single"/>
          </w:rPr>
          <w:t>12.3</w:t>
        </w:r>
      </w:hyperlink>
      <w:r>
        <w:rPr>
          <w:lang w:val="pt_PT" w:bidi="pt_PT"/>
        </w:rPr>
        <w:t>,</w:t>
      </w:r>
      <w:hyperlink r:id="rId1092">
        <w:r>
          <w:rPr>
            <w:lang w:val="pt_PT" w:bidi="pt_PT"/>
          </w:rPr>
          <w:rPr>
            <w:color w:val="0000EE"/>
            <w:u w:val="single"/>
          </w:rPr>
          <w:t>5</w:t>
        </w:r>
      </w:hyperlink>
      <w:r>
        <w:rPr>
          <w:lang w:val="pt_PT" w:bidi="pt_PT"/>
        </w:rPr>
        <w:t xml:space="preserve">; </w:t>
      </w:r>
      <w:hyperlink r:id="rId1093">
        <w:r>
          <w:rPr>
            <w:lang w:val="pt_PT" w:bidi="pt_PT"/>
          </w:rPr>
          <w:rPr>
            <w:color w:val="0000EE"/>
            <w:u w:val="single"/>
          </w:rPr>
          <w:t>19.4</w:t>
        </w:r>
      </w:hyperlink>
      <w:r>
        <w:rPr>
          <w:lang w:val="pt_PT" w:bidi="pt_PT"/>
        </w:rPr>
        <w:t xml:space="preserve">; </w:t>
      </w:r>
      <w:hyperlink r:id="rId1094">
        <w:r>
          <w:rPr>
            <w:lang w:val="pt_PT" w:bidi="pt_PT"/>
          </w:rPr>
          <w:rPr>
            <w:color w:val="0000EE"/>
            <w:u w:val="single"/>
          </w:rPr>
          <w:t>21.42</w:t>
        </w:r>
      </w:hyperlink>
      <w:r>
        <w:rPr>
          <w:lang w:val="pt_PT" w:bidi="pt_PT"/>
        </w:rPr>
        <w:t xml:space="preserve">; </w:t>
      </w:r>
      <w:hyperlink r:id="rId1095">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6">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7">
        <w:r>
          <w:rPr>
            <w:lang w:val="pt_PT" w:bidi="pt_PT"/>
          </w:rPr>
          <w:rPr>
            <w:color w:val="0000EE"/>
            <w:u w:val="single"/>
          </w:rPr>
          <w:t>Mt 21.18–22</w:t>
        </w:r>
      </w:hyperlink>
      <w:r>
        <w:rPr>
          <w:lang w:val="pt_PT" w:bidi="pt_PT"/>
        </w:rPr>
        <w:t xml:space="preserve">; </w:t>
      </w:r>
      <w:hyperlink r:id="rId1098">
        <w:r>
          <w:rPr>
            <w:lang w:val="pt_PT" w:bidi="pt_PT"/>
          </w:rPr>
          <w:rPr>
            <w:color w:val="0000EE"/>
            <w:u w:val="single"/>
          </w:rPr>
          <w:t>Mc 11.13–14</w:t>
        </w:r>
      </w:hyperlink>
      <w:r>
        <w:rPr>
          <w:lang w:val="pt_PT" w:bidi="pt_PT"/>
        </w:rPr>
        <w:t>,</w:t>
      </w:r>
      <w:hyperlink r:id="rId1099">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0">
        <w:r>
          <w:rPr>
            <w:lang w:val="pt_PT" w:bidi="pt_PT"/>
          </w:rPr>
          <w:rPr>
            <w:color w:val="0000EE"/>
            <w:u w:val="single"/>
          </w:rPr>
          <w:t>Mt 3.9</w:t>
        </w:r>
      </w:hyperlink>
      <w:r>
        <w:rPr>
          <w:lang w:val="pt_PT" w:bidi="pt_PT"/>
        </w:rPr>
        <w:t xml:space="preserve">; </w:t>
      </w:r>
      <w:hyperlink r:id="rId66">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2">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1">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2">
        <w:r>
          <w:rPr>
            <w:lang w:val="pt_PT" w:bidi="pt_PT"/>
          </w:rPr>
          <w:rPr>
            <w:color w:val="0000EE"/>
            <w:u w:val="single"/>
          </w:rPr>
          <w:t>Ed 5.5</w:t>
        </w:r>
      </w:hyperlink>
      <w:r>
        <w:rPr>
          <w:lang w:val="pt_PT" w:bidi="pt_PT"/>
        </w:rPr>
        <w:t xml:space="preserve">; </w:t>
      </w:r>
      <w:hyperlink r:id="rId1103">
        <w:r>
          <w:rPr>
            <w:lang w:val="pt_PT" w:bidi="pt_PT"/>
          </w:rPr>
          <w:rPr>
            <w:color w:val="0000EE"/>
            <w:u w:val="single"/>
          </w:rPr>
          <w:t>6.14</w:t>
        </w:r>
      </w:hyperlink>
      <w:r>
        <w:rPr>
          <w:lang w:val="pt_PT" w:bidi="pt_PT"/>
        </w:rPr>
        <w:t xml:space="preserve">; </w:t>
      </w:r>
      <w:hyperlink r:id="rId1104">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78">
        <w:r>
          <w:rPr>
            <w:lang w:val="pt_PT" w:bidi="pt_PT"/>
          </w:rPr>
          <w:rPr>
            <w:color w:val="0000EE"/>
            <w:u w:val="single"/>
          </w:rPr>
          <w:t>21.23</w:t>
        </w:r>
      </w:hyperlink>
      <w:r>
        <w:rPr>
          <w:lang w:val="pt_PT" w:bidi="pt_PT"/>
        </w:rPr>
        <w:t>,</w:t>
      </w:r>
      <w:hyperlink r:id="rId1105">
        <w:r>
          <w:rPr>
            <w:lang w:val="pt_PT" w:bidi="pt_PT"/>
          </w:rPr>
          <w:rPr>
            <w:color w:val="0000EE"/>
            <w:u w:val="single"/>
          </w:rPr>
          <w:t>46</w:t>
        </w:r>
      </w:hyperlink>
      <w:r>
        <w:rPr>
          <w:lang w:val="pt_PT" w:bidi="pt_PT"/>
        </w:rPr>
        <w:t xml:space="preserve">; </w:t>
      </w:r>
      <w:hyperlink r:id="rId1106">
        <w:r>
          <w:rPr>
            <w:lang w:val="pt_PT" w:bidi="pt_PT"/>
          </w:rPr>
          <w:rPr>
            <w:color w:val="0000EE"/>
            <w:u w:val="single"/>
          </w:rPr>
          <w:t>22.15–17</w:t>
        </w:r>
      </w:hyperlink>
      <w:r>
        <w:rPr>
          <w:lang w:val="pt_PT" w:bidi="pt_PT"/>
        </w:rPr>
        <w:t>,</w:t>
      </w:r>
      <w:hyperlink r:id="rId1107">
        <w:r>
          <w:rPr>
            <w:lang w:val="pt_PT" w:bidi="pt_PT"/>
          </w:rPr>
          <w:rPr>
            <w:color w:val="0000EE"/>
            <w:u w:val="single"/>
          </w:rPr>
          <w:t>23</w:t>
        </w:r>
      </w:hyperlink>
      <w:r>
        <w:rPr>
          <w:lang w:val="pt_PT" w:bidi="pt_PT"/>
        </w:rPr>
        <w:t>,</w:t>
      </w:r>
      <w:hyperlink r:id="rId1108">
        <w:r>
          <w:rPr>
            <w:lang w:val="pt_PT" w:bidi="pt_PT"/>
          </w:rPr>
          <w:rPr>
            <w:color w:val="0000EE"/>
            <w:u w:val="single"/>
          </w:rPr>
          <w:t>34</w:t>
        </w:r>
      </w:hyperlink>
      <w:r>
        <w:rPr>
          <w:lang w:val="pt_PT" w:bidi="pt_PT"/>
        </w:rPr>
        <w:t>,</w:t>
      </w:r>
      <w:hyperlink r:id="rId1109">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0">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0">
        <w:r>
          <w:rPr>
            <w:lang w:val="pt_PT" w:bidi="pt_PT"/>
          </w:rPr>
          <w:rPr>
            <w:color w:val="0000EE"/>
            <w:u w:val="single"/>
          </w:rPr>
          <w:t>3.1</w:t>
        </w:r>
      </w:hyperlink>
      <w:r>
        <w:rPr>
          <w:lang w:val="pt_PT" w:bidi="pt_PT"/>
        </w:rPr>
        <w:t>,</w:t>
      </w:r>
      <w:hyperlink r:id="rId1111">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2">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0">
        <w:r>
          <w:rPr>
            <w:lang w:val="pt_PT" w:bidi="pt_PT"/>
          </w:rPr>
          <w:rPr>
            <w:color w:val="0000EE"/>
            <w:u w:val="single"/>
          </w:rPr>
          <w:t>3.2</w:t>
        </w:r>
      </w:hyperlink>
      <w:r>
        <w:rPr>
          <w:lang w:val="pt_PT" w:bidi="pt_PT"/>
        </w:rPr>
        <w:t>) e aceitar Jesus como o Messias (</w:t>
      </w:r>
      <w:hyperlink r:id="rId1113">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0">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5">
        <w:r>
          <w:rPr>
            <w:lang w:val="pt_PT" w:bidi="pt_PT"/>
          </w:rPr>
          <w:rPr>
            <w:color w:val="0000EE"/>
            <w:u w:val="single"/>
          </w:rPr>
          <w:t>3.15</w:t>
        </w:r>
      </w:hyperlink>
      <w:r>
        <w:rPr>
          <w:lang w:val="pt_PT" w:bidi="pt_PT"/>
        </w:rPr>
        <w:t xml:space="preserve">; </w:t>
      </w:r>
      <w:hyperlink r:id="rId143">
        <w:r>
          <w:rPr>
            <w:lang w:val="pt_PT" w:bidi="pt_PT"/>
          </w:rPr>
          <w:rPr>
            <w:color w:val="0000EE"/>
            <w:u w:val="single"/>
          </w:rPr>
          <w:t>5.20</w:t>
        </w:r>
      </w:hyperlink>
      <w:r>
        <w:rPr>
          <w:lang w:val="pt_PT" w:bidi="pt_PT"/>
        </w:rPr>
        <w:t xml:space="preserve">; veja também </w:t>
      </w:r>
      <w:hyperlink r:id="rId1114">
        <w:r>
          <w:rPr>
            <w:lang w:val="pt_PT" w:bidi="pt_PT"/>
          </w:rPr>
          <w:rPr>
            <w:color w:val="0000EE"/>
            <w:u w:val="single"/>
          </w:rPr>
          <w:t>Pv 8.20</w:t>
        </w:r>
      </w:hyperlink>
      <w:r>
        <w:rPr>
          <w:lang w:val="pt_PT" w:bidi="pt_PT"/>
        </w:rPr>
        <w:t xml:space="preserve">; </w:t>
      </w:r>
      <w:hyperlink r:id="rId467">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3">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5">
        <w:r>
          <w:rPr>
            <w:lang w:val="pt_PT" w:bidi="pt_PT"/>
          </w:rPr>
          <w:rPr>
            <w:color w:val="0000EE"/>
            <w:u w:val="single"/>
          </w:rPr>
          <w:t>Rm 9.4–8</w:t>
        </w:r>
      </w:hyperlink>
      <w:r>
        <w:rPr>
          <w:lang w:val="pt_PT" w:bidi="pt_PT"/>
        </w:rPr>
        <w:t xml:space="preserve">; </w:t>
      </w:r>
      <w:hyperlink r:id="rId1116">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7">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1">
        <w:r>
          <w:rPr>
            <w:lang w:val="pt_PT" w:bidi="pt_PT"/>
          </w:rPr>
          <w:rPr>
            <w:color w:val="0000EE"/>
            <w:u w:val="single"/>
          </w:rPr>
          <w:t>13.16–17</w:t>
        </w:r>
      </w:hyperlink>
      <w:r>
        <w:rPr>
          <w:lang w:val="pt_PT" w:bidi="pt_PT"/>
        </w:rPr>
        <w:t xml:space="preserve">; </w:t>
      </w:r>
      <w:hyperlink r:id="rId1118">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1">
        <w:r>
          <w:rPr>
            <w:lang w:val="pt_PT" w:bidi="pt_PT"/>
          </w:rPr>
          <w:rPr>
            <w:color w:val="0000EE"/>
            <w:u w:val="single"/>
          </w:rPr>
          <w:t>16.27</w:t>
        </w:r>
      </w:hyperlink>
      <w:r>
        <w:rPr>
          <w:lang w:val="pt_PT" w:bidi="pt_PT"/>
        </w:rPr>
        <w:t xml:space="preserve">; </w:t>
      </w:r>
      <w:hyperlink r:id="rId686">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7">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19">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0">
        <w:r>
          <w:rPr>
            <w:lang w:val="pt_PT" w:bidi="pt_PT"/>
          </w:rPr>
          <w:rPr>
            <w:color w:val="0000EE"/>
            <w:u w:val="single"/>
          </w:rPr>
          <w:t>Mt 3.8</w:t>
        </w:r>
      </w:hyperlink>
      <w:r>
        <w:rPr>
          <w:lang w:val="pt_PT" w:bidi="pt_PT"/>
        </w:rPr>
        <w:t xml:space="preserve">; </w:t>
      </w:r>
      <w:hyperlink r:id="rId1120">
        <w:r>
          <w:rPr>
            <w:lang w:val="pt_PT" w:bidi="pt_PT"/>
          </w:rPr>
          <w:rPr>
            <w:color w:val="0000EE"/>
            <w:u w:val="single"/>
          </w:rPr>
          <w:t>7.15–20</w:t>
        </w:r>
      </w:hyperlink>
      <w:r>
        <w:rPr>
          <w:lang w:val="pt_PT" w:bidi="pt_PT"/>
        </w:rPr>
        <w:t xml:space="preserve">; </w:t>
      </w:r>
      <w:hyperlink r:id="rId1121">
        <w:r>
          <w:rPr>
            <w:lang w:val="pt_PT" w:bidi="pt_PT"/>
          </w:rPr>
          <w:rPr>
            <w:color w:val="0000EE"/>
            <w:u w:val="single"/>
          </w:rPr>
          <w:t>12.33</w:t>
        </w:r>
      </w:hyperlink>
      <w:r>
        <w:rPr>
          <w:lang w:val="pt_PT" w:bidi="pt_PT"/>
        </w:rPr>
        <w:t xml:space="preserve">; </w:t>
      </w:r>
      <w:hyperlink r:id="rId489">
        <w:r>
          <w:rPr>
            <w:lang w:val="pt_PT" w:bidi="pt_PT"/>
          </w:rPr>
          <w:rPr>
            <w:color w:val="0000EE"/>
            <w:u w:val="single"/>
          </w:rPr>
          <w:t>13.8</w:t>
        </w:r>
      </w:hyperlink>
      <w:r>
        <w:rPr>
          <w:lang w:val="pt_PT" w:bidi="pt_PT"/>
        </w:rPr>
        <w:t>,</w:t>
      </w:r>
      <w:hyperlink r:id="rId1122">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3">
        <w:r>
          <w:rPr>
            <w:lang w:val="pt_PT" w:bidi="pt_PT"/>
          </w:rPr>
          <w:rPr>
            <w:color w:val="0000EE"/>
            <w:u w:val="single"/>
          </w:rPr>
          <w:t>Dn 2.34–35</w:t>
        </w:r>
      </w:hyperlink>
      <w:r>
        <w:rPr>
          <w:lang w:val="pt_PT" w:bidi="pt_PT"/>
        </w:rPr>
        <w:t>,</w:t>
      </w:r>
      <w:hyperlink r:id="rId1124">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4">
        <w:r>
          <w:rPr>
            <w:lang w:val="pt_PT" w:bidi="pt_PT"/>
          </w:rPr>
          <w:rPr>
            <w:color w:val="0000EE"/>
            <w:u w:val="single"/>
          </w:rPr>
          <w:t>16.17–19</w:t>
        </w:r>
      </w:hyperlink>
      <w:r>
        <w:rPr>
          <w:lang w:val="pt_PT" w:bidi="pt_PT"/>
        </w:rPr>
        <w:t xml:space="preserve">; </w:t>
      </w:r>
      <w:hyperlink r:id="rId127">
        <w:r>
          <w:rPr>
            <w:lang w:val="pt_PT" w:bidi="pt_PT"/>
          </w:rPr>
          <w:rPr>
            <w:color w:val="0000EE"/>
            <w:u w:val="single"/>
          </w:rPr>
          <w:t>21.43</w:t>
        </w:r>
      </w:hyperlink>
      <w:r>
        <w:rPr>
          <w:lang w:val="pt_PT" w:bidi="pt_PT"/>
        </w:rPr>
        <w:t>), da qual também se espera justiça (</w:t>
      </w:r>
      <w:hyperlink r:id="rId1126">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7">
        <w:r>
          <w:rPr>
            <w:lang w:val="pt_PT" w:bidi="pt_PT"/>
          </w:rPr>
          <w:rPr>
            <w:color w:val="0000EE"/>
            <w:u w:val="single"/>
          </w:rPr>
          <w:t>Gl 4.4</w:t>
        </w:r>
      </w:hyperlink>
      <w:r>
        <w:rPr>
          <w:lang w:val="pt_PT" w:bidi="pt_PT"/>
        </w:rPr>
        <w:t xml:space="preserve">; </w:t>
      </w:r>
      <w:hyperlink r:id="rId1118">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0">
        <w:r>
          <w:rPr>
            <w:lang w:val="pt_PT" w:bidi="pt_PT"/>
          </w:rPr>
          <w:rPr>
            <w:color w:val="0000EE"/>
            <w:u w:val="single"/>
          </w:rPr>
          <w:t>23.37–39</w:t>
        </w:r>
      </w:hyperlink>
      <w:r>
        <w:rPr>
          <w:lang w:val="pt_PT" w:bidi="pt_PT"/>
        </w:rPr>
        <w:t xml:space="preserve">; </w:t>
      </w:r>
      <w:hyperlink r:id="rId1128">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0">
        <w:r>
          <w:rPr>
            <w:lang w:val="pt_PT" w:bidi="pt_PT"/>
          </w:rPr>
          <w:rPr>
            <w:color w:val="0000EE"/>
            <w:u w:val="single"/>
          </w:rPr>
          <w:t>3.8</w:t>
        </w:r>
      </w:hyperlink>
      <w:r>
        <w:rPr>
          <w:lang w:val="pt_PT" w:bidi="pt_PT"/>
        </w:rPr>
        <w:t xml:space="preserve">; </w:t>
      </w:r>
      <w:hyperlink r:id="rId1129">
        <w:r>
          <w:rPr>
            <w:lang w:val="pt_PT" w:bidi="pt_PT"/>
          </w:rPr>
          <w:rPr>
            <w:color w:val="0000EE"/>
            <w:u w:val="single"/>
          </w:rPr>
          <w:t>10.13</w:t>
        </w:r>
      </w:hyperlink>
      <w:r>
        <w:rPr>
          <w:lang w:val="pt_PT" w:bidi="pt_PT"/>
        </w:rPr>
        <w:t>,</w:t>
      </w:r>
      <w:hyperlink r:id="rId682">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6">
        <w:r>
          <w:rPr>
            <w:lang w:val="pt_PT" w:bidi="pt_PT"/>
          </w:rPr>
          <w:rPr>
            <w:color w:val="0000EE"/>
            <w:u w:val="single"/>
          </w:rPr>
          <w:t>28.16–20</w:t>
        </w:r>
      </w:hyperlink>
      <w:r>
        <w:rPr>
          <w:lang w:val="pt_PT" w:bidi="pt_PT"/>
        </w:rPr>
        <w:t xml:space="preserve">; cp. </w:t>
      </w:r>
      <w:hyperlink r:id="rId630">
        <w:r>
          <w:rPr>
            <w:lang w:val="pt_PT" w:bidi="pt_PT"/>
          </w:rPr>
          <w:rPr>
            <w:color w:val="0000EE"/>
            <w:u w:val="single"/>
          </w:rPr>
          <w:t>10.5–6</w:t>
        </w:r>
      </w:hyperlink>
      <w:r>
        <w:rPr>
          <w:lang w:val="pt_PT" w:bidi="pt_PT"/>
        </w:rPr>
        <w:t xml:space="preserve">; </w:t>
      </w:r>
      <w:hyperlink r:id="rId67">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0">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6">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5">
        <w:r>
          <w:rPr>
            <w:lang w:val="pt_PT" w:bidi="pt_PT"/>
          </w:rPr>
          <w:rPr>
            <w:color w:val="0000EE"/>
            <w:u w:val="single"/>
          </w:rPr>
          <w:t>8.12</w:t>
        </w:r>
      </w:hyperlink>
      <w:r>
        <w:rPr>
          <w:lang w:val="pt_PT" w:bidi="pt_PT"/>
        </w:rPr>
        <w:t xml:space="preserve">; </w:t>
      </w:r>
      <w:hyperlink r:id="rId1131">
        <w:r>
          <w:rPr>
            <w:lang w:val="pt_PT" w:bidi="pt_PT"/>
          </w:rPr>
          <w:rPr>
            <w:color w:val="0000EE"/>
            <w:u w:val="single"/>
          </w:rPr>
          <w:t>13.42</w:t>
        </w:r>
      </w:hyperlink>
      <w:r>
        <w:rPr>
          <w:lang w:val="pt_PT" w:bidi="pt_PT"/>
        </w:rPr>
        <w:t>,</w:t>
      </w:r>
      <w:hyperlink r:id="rId1132">
        <w:r>
          <w:rPr>
            <w:lang w:val="pt_PT" w:bidi="pt_PT"/>
          </w:rPr>
          <w:rPr>
            <w:color w:val="0000EE"/>
            <w:u w:val="single"/>
          </w:rPr>
          <w:t>50</w:t>
        </w:r>
      </w:hyperlink>
      <w:r>
        <w:rPr>
          <w:lang w:val="pt_PT" w:bidi="pt_PT"/>
        </w:rPr>
        <w:t xml:space="preserve">; </w:t>
      </w:r>
      <w:hyperlink r:id="rId1133">
        <w:r>
          <w:rPr>
            <w:lang w:val="pt_PT" w:bidi="pt_PT"/>
          </w:rPr>
          <w:rPr>
            <w:color w:val="0000EE"/>
            <w:u w:val="single"/>
          </w:rPr>
          <w:t>24.51</w:t>
        </w:r>
      </w:hyperlink>
      <w:r>
        <w:rPr>
          <w:lang w:val="pt_PT" w:bidi="pt_PT"/>
        </w:rPr>
        <w:t xml:space="preserve">; </w:t>
      </w:r>
      <w:hyperlink r:id="rId1134">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6">
        <w:r>
          <w:rPr>
            <w:lang w:val="pt_PT" w:bidi="pt_PT"/>
          </w:rPr>
          <w:rPr>
            <w:color w:val="0000EE"/>
            <w:u w:val="single"/>
          </w:rPr>
          <w:t>Êx 20.4</w:t>
        </w:r>
      </w:hyperlink>
      <w:r>
        <w:rPr>
          <w:lang w:val="pt_PT" w:bidi="pt_PT"/>
        </w:rPr>
        <w:t xml:space="preserve">; </w:t>
      </w:r>
      <w:hyperlink r:id="rId1137">
        <w:r>
          <w:rPr>
            <w:lang w:val="pt_PT" w:bidi="pt_PT"/>
          </w:rPr>
          <w:rPr>
            <w:color w:val="0000EE"/>
            <w:u w:val="single"/>
          </w:rPr>
          <w:t>Lv 26.1</w:t>
        </w:r>
      </w:hyperlink>
      <w:r>
        <w:rPr>
          <w:lang w:val="pt_PT" w:bidi="pt_PT"/>
        </w:rPr>
        <w:t xml:space="preserve">; </w:t>
      </w:r>
      <w:hyperlink r:id="rId1138">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39">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0">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1">
        <w:r>
          <w:rPr>
            <w:lang w:val="pt_PT" w:bidi="pt_PT"/>
          </w:rPr>
          <w:rPr>
            <w:color w:val="0000EE"/>
            <w:u w:val="single"/>
          </w:rPr>
          <w:t>Gn 38.6–11</w:t>
        </w:r>
      </w:hyperlink>
      <w:r>
        <w:rPr>
          <w:lang w:val="pt_PT" w:bidi="pt_PT"/>
        </w:rPr>
        <w:t xml:space="preserve">; </w:t>
      </w:r>
      <w:hyperlink r:id="rId1142">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3">
        <w:r>
          <w:rPr>
            <w:lang w:val="pt_PT" w:bidi="pt_PT"/>
          </w:rPr>
          <w:rPr>
            <w:color w:val="0000EE"/>
            <w:u w:val="single"/>
          </w:rPr>
          <w:t>1Co 15.35–49</w:t>
        </w:r>
      </w:hyperlink>
      <w:r>
        <w:rPr>
          <w:lang w:val="pt_PT" w:bidi="pt_PT"/>
        </w:rPr>
        <w:t xml:space="preserve">; </w:t>
      </w:r>
      <w:hyperlink r:id="rId1144">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5">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5">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6">
        <w:r>
          <w:rPr>
            <w:lang w:val="pt_PT" w:bidi="pt_PT"/>
          </w:rPr>
          <w:rPr>
            <w:color w:val="0000EE"/>
            <w:u w:val="single"/>
          </w:rPr>
          <w:t>Lv 19.18</w:t>
        </w:r>
      </w:hyperlink>
      <w:r>
        <w:rPr>
          <w:lang w:val="pt_PT" w:bidi="pt_PT"/>
        </w:rPr>
        <w:t xml:space="preserve">; veja também </w:t>
      </w:r>
      <w:hyperlink r:id="rId1147">
        <w:r>
          <w:rPr>
            <w:lang w:val="pt_PT" w:bidi="pt_PT"/>
          </w:rPr>
          <w:rPr>
            <w:color w:val="0000EE"/>
            <w:u w:val="single"/>
          </w:rPr>
          <w:t>Rm 13.9</w:t>
        </w:r>
      </w:hyperlink>
      <w:r>
        <w:rPr>
          <w:lang w:val="pt_PT" w:bidi="pt_PT"/>
        </w:rPr>
        <w:t xml:space="preserve">; </w:t>
      </w:r>
      <w:hyperlink r:id="rId1148">
        <w:r>
          <w:rPr>
            <w:lang w:val="pt_PT" w:bidi="pt_PT"/>
          </w:rPr>
          <w:rPr>
            <w:color w:val="0000EE"/>
            <w:u w:val="single"/>
          </w:rPr>
          <w:t>Gl 5.6</w:t>
        </w:r>
      </w:hyperlink>
      <w:r>
        <w:rPr>
          <w:lang w:val="pt_PT" w:bidi="pt_PT"/>
        </w:rPr>
        <w:t>,</w:t>
      </w:r>
      <w:hyperlink r:id="rId1149">
        <w:r>
          <w:rPr>
            <w:lang w:val="pt_PT" w:bidi="pt_PT"/>
          </w:rPr>
          <w:rPr>
            <w:color w:val="0000EE"/>
            <w:u w:val="single"/>
          </w:rPr>
          <w:t>14</w:t>
        </w:r>
      </w:hyperlink>
      <w:r>
        <w:rPr>
          <w:lang w:val="pt_PT" w:bidi="pt_PT"/>
        </w:rPr>
        <w:t xml:space="preserve">; </w:t>
      </w:r>
      <w:hyperlink r:id="rId1150">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1">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3">
        <w:r>
          <w:rPr>
            <w:lang w:val="pt_PT" w:bidi="pt_PT"/>
          </w:rPr>
          <w:rPr>
            <w:color w:val="0000EE"/>
            <w:u w:val="single"/>
          </w:rPr>
          <w:t>2Sm 7.12–14</w:t>
        </w:r>
      </w:hyperlink>
      <w:r>
        <w:rPr>
          <w:lang w:val="pt_PT" w:bidi="pt_PT"/>
        </w:rPr>
        <w:t xml:space="preserve">; </w:t>
      </w:r>
      <w:hyperlink r:id="rId1154">
        <w:r>
          <w:rPr>
            <w:lang w:val="pt_PT" w:bidi="pt_PT"/>
          </w:rPr>
          <w:rPr>
            <w:color w:val="0000EE"/>
            <w:u w:val="single"/>
          </w:rPr>
          <w:t>Sl 2.7–9</w:t>
        </w:r>
      </w:hyperlink>
      <w:r>
        <w:rPr>
          <w:lang w:val="pt_PT" w:bidi="pt_PT"/>
        </w:rPr>
        <w:t xml:space="preserve">; </w:t>
      </w:r>
      <w:hyperlink r:id="rId1155">
        <w:r>
          <w:rPr>
            <w:lang w:val="pt_PT" w:bidi="pt_PT"/>
          </w:rPr>
          <w:rPr>
            <w:color w:val="0000EE"/>
            <w:u w:val="single"/>
          </w:rPr>
          <w:t>110</w:t>
        </w:r>
      </w:hyperlink>
      <w:r>
        <w:rPr>
          <w:lang w:val="pt_PT" w:bidi="pt_PT"/>
        </w:rPr>
        <w:t xml:space="preserve">; </w:t>
      </w:r>
      <w:hyperlink r:id="rId95">
        <w:r>
          <w:rPr>
            <w:lang w:val="pt_PT" w:bidi="pt_PT"/>
          </w:rPr>
          <w:rPr>
            <w:color w:val="0000EE"/>
            <w:u w:val="single"/>
          </w:rPr>
          <w:t>Is 11.1</w:t>
        </w:r>
      </w:hyperlink>
      <w:r>
        <w:rPr>
          <w:lang w:val="pt_PT" w:bidi="pt_PT"/>
        </w:rPr>
        <w:t>,</w:t>
      </w:r>
      <w:hyperlink r:id="rId1156">
        <w:r>
          <w:rPr>
            <w:lang w:val="pt_PT" w:bidi="pt_PT"/>
          </w:rPr>
          <w:rPr>
            <w:color w:val="0000EE"/>
            <w:u w:val="single"/>
          </w:rPr>
          <w:t>10</w:t>
        </w:r>
      </w:hyperlink>
      <w:r>
        <w:rPr>
          <w:lang w:val="pt_PT" w:bidi="pt_PT"/>
        </w:rPr>
        <w:t xml:space="preserve">; </w:t>
      </w:r>
      <w:hyperlink r:id="rId270">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2">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7">
        <w:r>
          <w:rPr>
            <w:lang w:val="pt_PT" w:bidi="pt_PT"/>
          </w:rPr>
          <w:rPr>
            <w:color w:val="0000EE"/>
            <w:u w:val="single"/>
          </w:rPr>
          <w:t>At 2.34–35</w:t>
        </w:r>
      </w:hyperlink>
      <w:r>
        <w:rPr>
          <w:lang w:val="pt_PT" w:bidi="pt_PT"/>
        </w:rPr>
        <w:t xml:space="preserve">; </w:t>
      </w:r>
      <w:hyperlink r:id="rId1158">
        <w:r>
          <w:rPr>
            <w:lang w:val="pt_PT" w:bidi="pt_PT"/>
          </w:rPr>
          <w:rPr>
            <w:color w:val="0000EE"/>
            <w:u w:val="single"/>
          </w:rPr>
          <w:t>1Co 15.25</w:t>
        </w:r>
      </w:hyperlink>
      <w:r>
        <w:rPr>
          <w:lang w:val="pt_PT" w:bidi="pt_PT"/>
        </w:rPr>
        <w:t xml:space="preserve">; </w:t>
      </w:r>
      <w:hyperlink r:id="rId1159">
        <w:r>
          <w:rPr>
            <w:lang w:val="pt_PT" w:bidi="pt_PT"/>
          </w:rPr>
          <w:rPr>
            <w:color w:val="0000EE"/>
            <w:u w:val="single"/>
          </w:rPr>
          <w:t>Hb 1.13</w:t>
        </w:r>
      </w:hyperlink>
      <w:r>
        <w:rPr>
          <w:lang w:val="pt_PT" w:bidi="pt_PT"/>
        </w:rPr>
        <w:t xml:space="preserve">; </w:t>
      </w:r>
      <w:hyperlink r:id="rId1160">
        <w:r>
          <w:rPr>
            <w:lang w:val="pt_PT" w:bidi="pt_PT"/>
          </w:rPr>
          <w:rPr>
            <w:color w:val="0000EE"/>
            <w:u w:val="single"/>
          </w:rPr>
          <w:t>2.8</w:t>
        </w:r>
      </w:hyperlink>
      <w:r>
        <w:rPr>
          <w:lang w:val="pt_PT" w:bidi="pt_PT"/>
        </w:rPr>
        <w:t xml:space="preserve">; </w:t>
      </w:r>
      <w:hyperlink r:id="rId1161">
        <w:r>
          <w:rPr>
            <w:lang w:val="pt_PT" w:bidi="pt_PT"/>
          </w:rPr>
          <w:rPr>
            <w:color w:val="0000EE"/>
            <w:u w:val="single"/>
          </w:rPr>
          <w:t>10.12–13</w:t>
        </w:r>
      </w:hyperlink>
      <w:r>
        <w:rPr>
          <w:lang w:val="pt_PT" w:bidi="pt_PT"/>
        </w:rPr>
        <w:t xml:space="preserve">; </w:t>
      </w:r>
      <w:hyperlink r:id="rId1162">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3">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3">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4">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5">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89">
        <w:r>
          <w:rPr>
            <w:lang w:val="pt_PT" w:bidi="pt_PT"/>
          </w:rPr>
          <w:rPr>
            <w:color w:val="0000EE"/>
            <w:u w:val="single"/>
          </w:rPr>
          <w:t>15.1–20</w:t>
        </w:r>
      </w:hyperlink>
      <w:r>
        <w:rPr>
          <w:lang w:val="pt_PT" w:bidi="pt_PT"/>
        </w:rPr>
        <w:t xml:space="preserve">; </w:t>
      </w:r>
      <w:hyperlink r:id="rId889">
        <w:r>
          <w:rPr>
            <w:lang w:val="pt_PT" w:bidi="pt_PT"/>
          </w:rPr>
          <w:rPr>
            <w:color w:val="0000EE"/>
            <w:u w:val="single"/>
          </w:rPr>
          <w:t>16.5–12</w:t>
        </w:r>
      </w:hyperlink>
      <w:r>
        <w:rPr>
          <w:lang w:val="pt_PT" w:bidi="pt_PT"/>
        </w:rPr>
        <w:t xml:space="preserve">; </w:t>
      </w:r>
      <w:hyperlink r:id="rId1166">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5">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3">
        <w:r>
          <w:rPr>
            <w:lang w:val="pt_PT" w:bidi="pt_PT"/>
          </w:rPr>
          <w:rPr>
            <w:color w:val="0000EE"/>
            <w:u w:val="single"/>
          </w:rPr>
          <w:t>11.28–30</w:t>
        </w:r>
      </w:hyperlink>
      <w:r>
        <w:rPr>
          <w:lang w:val="pt_PT" w:bidi="pt_PT"/>
        </w:rPr>
        <w:t xml:space="preserve">; </w:t>
      </w:r>
      <w:hyperlink r:id="rId746">
        <w:r>
          <w:rPr>
            <w:lang w:val="pt_PT" w:bidi="pt_PT"/>
          </w:rPr>
          <w:rPr>
            <w:color w:val="0000EE"/>
            <w:u w:val="single"/>
          </w:rPr>
          <w:t>At 15.10</w:t>
        </w:r>
      </w:hyperlink>
      <w:r>
        <w:rPr>
          <w:lang w:val="pt_PT" w:bidi="pt_PT"/>
        </w:rPr>
        <w:t>,</w:t>
      </w:r>
      <w:hyperlink r:id="rId1167">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68">
        <w:r>
          <w:rPr>
            <w:lang w:val="pt_PT" w:bidi="pt_PT"/>
          </w:rPr>
          <w:rPr>
            <w:color w:val="0000EE"/>
            <w:u w:val="single"/>
          </w:rPr>
          <w:t>Dt 6.6–9</w:t>
        </w:r>
      </w:hyperlink>
      <w:r>
        <w:rPr>
          <w:lang w:val="pt_PT" w:bidi="pt_PT"/>
        </w:rPr>
        <w:t xml:space="preserve">; </w:t>
      </w:r>
      <w:hyperlink r:id="rId1169">
        <w:r>
          <w:rPr>
            <w:lang w:val="pt_PT" w:bidi="pt_PT"/>
          </w:rPr>
          <w:rPr>
            <w:color w:val="0000EE"/>
            <w:u w:val="single"/>
          </w:rPr>
          <w:t>11.18–19</w:t>
        </w:r>
      </w:hyperlink>
      <w:r>
        <w:rPr>
          <w:lang w:val="pt_PT" w:bidi="pt_PT"/>
        </w:rPr>
        <w:t xml:space="preserve">). • Usar franjas era outro costume associado à piedade (veja </w:t>
      </w:r>
      <w:hyperlink r:id="rId1170">
        <w:r>
          <w:rPr>
            <w:lang w:val="pt_PT" w:bidi="pt_PT"/>
          </w:rPr>
          <w:rPr>
            <w:color w:val="0000EE"/>
            <w:u w:val="single"/>
          </w:rPr>
          <w:t>Mt 9.20</w:t>
        </w:r>
      </w:hyperlink>
      <w:r>
        <w:rPr>
          <w:lang w:val="pt_PT" w:bidi="pt_PT"/>
        </w:rPr>
        <w:t xml:space="preserve">; veja também </w:t>
      </w:r>
      <w:hyperlink r:id="rId1171">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2">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2">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3">
        <w:r>
          <w:rPr>
            <w:lang w:val="pt_PT" w:bidi="pt_PT"/>
          </w:rPr>
          <w:rPr>
            <w:color w:val="0000EE"/>
            <w:u w:val="single"/>
          </w:rPr>
          <w:t>12.46–50</w:t>
        </w:r>
      </w:hyperlink>
      <w:r>
        <w:rPr>
          <w:lang w:val="pt_PT" w:bidi="pt_PT"/>
        </w:rPr>
        <w:t xml:space="preserve">; </w:t>
      </w:r>
      <w:hyperlink r:id="rId438">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3">
        <w:r>
          <w:rPr>
            <w:lang w:val="pt_PT" w:bidi="pt_PT"/>
          </w:rPr>
          <w:rPr>
            <w:color w:val="0000EE"/>
            <w:u w:val="single"/>
          </w:rPr>
          <w:t>1.4</w:t>
        </w:r>
      </w:hyperlink>
      <w:r>
        <w:rPr>
          <w:lang w:val="pt_PT" w:bidi="pt_PT"/>
        </w:rPr>
        <w:t xml:space="preserve">). • Deus... é seu Pai: Veja </w:t>
      </w:r>
      <w:hyperlink r:id="rId1174">
        <w:r>
          <w:rPr>
            <w:lang w:val="pt_PT" w:bidi="pt_PT"/>
          </w:rPr>
          <w:rPr>
            <w:color w:val="0000EE"/>
            <w:u w:val="single"/>
          </w:rPr>
          <w:t>6.9</w:t>
        </w:r>
      </w:hyperlink>
      <w:r>
        <w:rPr>
          <w:lang w:val="pt_PT" w:bidi="pt_PT"/>
        </w:rPr>
        <w:t xml:space="preserve">; </w:t>
      </w:r>
      <w:hyperlink r:id="rId1175">
        <w:r>
          <w:rPr>
            <w:lang w:val="pt_PT" w:bidi="pt_PT"/>
          </w:rPr>
          <w:rPr>
            <w:color w:val="0000EE"/>
            <w:u w:val="single"/>
          </w:rPr>
          <w:t>Ml 2.10</w:t>
        </w:r>
      </w:hyperlink>
      <w:r>
        <w:rPr>
          <w:lang w:val="pt_PT" w:bidi="pt_PT"/>
        </w:rPr>
        <w:t xml:space="preserve">; cp. </w:t>
      </w:r>
      <w:hyperlink r:id="rId1176">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1">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7">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18">
        <w:r>
          <w:rPr>
            <w:lang w:val="pt_PT" w:bidi="pt_PT"/>
          </w:rPr>
          <w:rPr>
            <w:color w:val="0000EE"/>
            <w:u w:val="single"/>
          </w:rPr>
          <w:t>23.5–12</w:t>
        </w:r>
      </w:hyperlink>
      <w:r>
        <w:rPr>
          <w:lang w:val="pt_PT" w:bidi="pt_PT"/>
        </w:rPr>
        <w:t>), abuso da autoridade de ensino, falsos ensinamentos sobre doutrina ou prática (</w:t>
      </w:r>
      <w:hyperlink r:id="rId1178">
        <w:r>
          <w:rPr>
            <w:lang w:val="pt_PT" w:bidi="pt_PT"/>
          </w:rPr>
          <w:rPr>
            <w:color w:val="0000EE"/>
            <w:u w:val="single"/>
          </w:rPr>
          <w:t>23.13–22</w:t>
        </w:r>
      </w:hyperlink>
      <w:r>
        <w:rPr>
          <w:lang w:val="pt_PT" w:bidi="pt_PT"/>
        </w:rPr>
        <w:t>), e preocupação com minúcias éticas (</w:t>
      </w:r>
      <w:hyperlink r:id="rId290">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79">
        <w:r>
          <w:rPr>
            <w:lang w:val="pt_PT" w:bidi="pt_PT"/>
          </w:rPr>
          <w:rPr>
            <w:color w:val="0000EE"/>
            <w:u w:val="single"/>
          </w:rPr>
          <w:t>1Tm 4.1–3</w:t>
        </w:r>
      </w:hyperlink>
      <w:r>
        <w:rPr>
          <w:lang w:val="pt_PT" w:bidi="pt_PT"/>
        </w:rPr>
        <w:t xml:space="preserve">; </w:t>
      </w:r>
      <w:hyperlink r:id="rId1180">
        <w:r>
          <w:rPr>
            <w:lang w:val="pt_PT" w:bidi="pt_PT"/>
          </w:rPr>
          <w:rPr>
            <w:color w:val="0000EE"/>
            <w:u w:val="single"/>
          </w:rPr>
          <w:t>2Pe 2.1–22</w:t>
        </w:r>
      </w:hyperlink>
      <w:r>
        <w:rPr>
          <w:lang w:val="pt_PT" w:bidi="pt_PT"/>
        </w:rPr>
        <w:t>), então os filhos de Deus sempre precisam se proteger contra elas (</w:t>
      </w:r>
      <w:hyperlink r:id="rId1181">
        <w:r>
          <w:rPr>
            <w:lang w:val="pt_PT" w:bidi="pt_PT"/>
          </w:rPr>
          <w:rPr>
            <w:color w:val="0000EE"/>
            <w:u w:val="single"/>
          </w:rPr>
          <w:t>Tg 4.7–10</w:t>
        </w:r>
      </w:hyperlink>
      <w:r>
        <w:rPr>
          <w:lang w:val="pt_PT" w:bidi="pt_PT"/>
        </w:rPr>
        <w:t xml:space="preserve">; </w:t>
      </w:r>
      <w:hyperlink r:id="rId1182">
        <w:r>
          <w:rPr>
            <w:lang w:val="pt_PT" w:bidi="pt_PT"/>
          </w:rPr>
          <w:rPr>
            <w:color w:val="0000EE"/>
            <w:u w:val="single"/>
          </w:rPr>
          <w:t>1Pe 2.1–3</w:t>
        </w:r>
      </w:hyperlink>
      <w:r>
        <w:rPr>
          <w:lang w:val="pt_PT" w:bidi="pt_PT"/>
        </w:rPr>
        <w:t xml:space="preserve">). • fechar a porta do Reino: Por seus falsos ensinamentos e oposição a Jesus (veja </w:t>
      </w:r>
      <w:hyperlink r:id="rId221">
        <w:r>
          <w:rPr>
            <w:lang w:val="pt_PT" w:bidi="pt_PT"/>
          </w:rPr>
          <w:rPr>
            <w:color w:val="0000EE"/>
            <w:u w:val="single"/>
          </w:rPr>
          <w:t>Mt 9.32–34</w:t>
        </w:r>
      </w:hyperlink>
      <w:r>
        <w:rPr>
          <w:lang w:val="pt_PT" w:bidi="pt_PT"/>
        </w:rPr>
        <w:t xml:space="preserve">; </w:t>
      </w:r>
      <w:hyperlink r:id="rId1183">
        <w:r>
          <w:rPr>
            <w:lang w:val="pt_PT" w:bidi="pt_PT"/>
          </w:rPr>
          <w:rPr>
            <w:color w:val="0000EE"/>
            <w:u w:val="single"/>
          </w:rPr>
          <w:t>12.22–37</w:t>
        </w:r>
      </w:hyperlink>
      <w:r>
        <w:rPr>
          <w:lang w:val="pt_PT" w:bidi="pt_PT"/>
        </w:rPr>
        <w:t xml:space="preserve">; </w:t>
      </w:r>
      <w:hyperlink r:id="rId634">
        <w:r>
          <w:rPr>
            <w:lang w:val="pt_PT" w:bidi="pt_PT"/>
          </w:rPr>
          <w:rPr>
            <w:color w:val="0000EE"/>
            <w:u w:val="single"/>
          </w:rPr>
          <w:t>15.12–14</w:t>
        </w:r>
      </w:hyperlink>
      <w:r>
        <w:rPr>
          <w:lang w:val="pt_PT" w:bidi="pt_PT"/>
        </w:rPr>
        <w:t xml:space="preserve">; </w:t>
      </w:r>
      <w:hyperlink r:id="rId1071">
        <w:r>
          <w:rPr>
            <w:lang w:val="pt_PT" w:bidi="pt_PT"/>
          </w:rPr>
          <w:rPr>
            <w:color w:val="0000EE"/>
            <w:u w:val="single"/>
          </w:rPr>
          <w:t>21.15</w:t>
        </w:r>
      </w:hyperlink>
      <w:r>
        <w:rPr>
          <w:lang w:val="pt_PT" w:bidi="pt_PT"/>
        </w:rPr>
        <w:t xml:space="preserve">; </w:t>
      </w:r>
      <w:hyperlink r:id="rId1184">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5">
        <w:r>
          <w:rPr>
            <w:lang w:val="pt_PT" w:bidi="pt_PT"/>
          </w:rPr>
          <w:rPr>
            <w:color w:val="0000EE"/>
            <w:u w:val="single"/>
          </w:rPr>
          <w:t>Is 5.8–23</w:t>
        </w:r>
      </w:hyperlink>
      <w:r>
        <w:rPr>
          <w:lang w:val="pt_PT" w:bidi="pt_PT"/>
        </w:rPr>
        <w:t xml:space="preserve">; </w:t>
      </w:r>
      <w:hyperlink r:id="rId1186">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7">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88">
        <w:r>
          <w:rPr>
            <w:lang w:val="pt_PT" w:bidi="pt_PT"/>
          </w:rPr>
          <w:rPr>
            <w:color w:val="0000EE"/>
            <w:u w:val="single"/>
          </w:rPr>
          <w:t>Lc 7.4–5</w:t>
        </w:r>
      </w:hyperlink>
      <w:r>
        <w:rPr>
          <w:lang w:val="pt_PT" w:bidi="pt_PT"/>
        </w:rPr>
        <w:t xml:space="preserve">; </w:t>
      </w:r>
      <w:hyperlink r:id="rId1189">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0">
        <w:r>
          <w:rPr>
            <w:lang w:val="pt_PT" w:bidi="pt_PT"/>
          </w:rPr>
          <w:rPr>
            <w:color w:val="0000EE"/>
            <w:u w:val="single"/>
          </w:rPr>
          <w:t>Gl 2.3</w:t>
        </w:r>
      </w:hyperlink>
      <w:r>
        <w:rPr>
          <w:lang w:val="pt_PT" w:bidi="pt_PT"/>
        </w:rPr>
        <w:t>,</w:t>
      </w:r>
      <w:hyperlink r:id="rId1191">
        <w:r>
          <w:rPr>
            <w:lang w:val="pt_PT" w:bidi="pt_PT"/>
          </w:rPr>
          <w:rPr>
            <w:color w:val="0000EE"/>
            <w:u w:val="single"/>
          </w:rPr>
          <w:t>14</w:t>
        </w:r>
      </w:hyperlink>
      <w:r>
        <w:rPr>
          <w:lang w:val="pt_PT" w:bidi="pt_PT"/>
        </w:rPr>
        <w:t xml:space="preserve">; </w:t>
      </w:r>
      <w:hyperlink r:id="rId1192">
        <w:r>
          <w:rPr>
            <w:lang w:val="pt_PT" w:bidi="pt_PT"/>
          </w:rPr>
          <w:rPr>
            <w:color w:val="0000EE"/>
            <w:u w:val="single"/>
          </w:rPr>
          <w:t>5.2–12</w:t>
        </w:r>
      </w:hyperlink>
      <w:r>
        <w:rPr>
          <w:lang w:val="pt_PT" w:bidi="pt_PT"/>
        </w:rPr>
        <w:t xml:space="preserve">; </w:t>
      </w:r>
      <w:hyperlink r:id="rId1193">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4">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5">
        <w:r>
          <w:rPr>
            <w:lang w:val="pt_PT" w:bidi="pt_PT"/>
          </w:rPr>
          <w:rPr>
            <w:color w:val="0000EE"/>
            <w:u w:val="single"/>
          </w:rPr>
          <w:t>Is 1.16–17</w:t>
        </w:r>
      </w:hyperlink>
      <w:r>
        <w:rPr>
          <w:lang w:val="pt_PT" w:bidi="pt_PT"/>
        </w:rPr>
        <w:t xml:space="preserve">; </w:t>
      </w:r>
      <w:hyperlink r:id="rId1196">
        <w:r>
          <w:rPr>
            <w:lang w:val="pt_PT" w:bidi="pt_PT"/>
          </w:rPr>
          <w:rPr>
            <w:color w:val="0000EE"/>
            <w:u w:val="single"/>
          </w:rPr>
          <w:t>Jr 22.3</w:t>
        </w:r>
      </w:hyperlink>
      <w:r>
        <w:rPr>
          <w:lang w:val="pt_PT" w:bidi="pt_PT"/>
        </w:rPr>
        <w:t xml:space="preserve">; </w:t>
      </w:r>
      <w:hyperlink r:id="rId1197">
        <w:r>
          <w:rPr>
            <w:lang w:val="pt_PT" w:bidi="pt_PT"/>
          </w:rPr>
          <w:rPr>
            <w:color w:val="0000EE"/>
            <w:u w:val="single"/>
          </w:rPr>
          <w:t>Os 6.6</w:t>
        </w:r>
      </w:hyperlink>
      <w:r>
        <w:rPr>
          <w:lang w:val="pt_PT" w:bidi="pt_PT"/>
        </w:rPr>
        <w:t xml:space="preserve">; </w:t>
      </w:r>
      <w:hyperlink r:id="rId1198">
        <w:r>
          <w:rPr>
            <w:lang w:val="pt_PT" w:bidi="pt_PT"/>
          </w:rPr>
          <w:rPr>
            <w:color w:val="0000EE"/>
            <w:u w:val="single"/>
          </w:rPr>
          <w:t>Mq 6.8</w:t>
        </w:r>
      </w:hyperlink>
      <w:r>
        <w:rPr>
          <w:lang w:val="pt_PT" w:bidi="pt_PT"/>
        </w:rPr>
        <w:t xml:space="preserve">; </w:t>
      </w:r>
      <w:hyperlink r:id="rId1199">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09">
        <w:r>
          <w:rPr>
            <w:lang w:val="pt_PT" w:bidi="pt_PT"/>
          </w:rPr>
          <w:rPr>
            <w:color w:val="0000EE"/>
            <w:u w:val="single"/>
          </w:rPr>
          <w:t>6.19–34</w:t>
        </w:r>
      </w:hyperlink>
      <w:r>
        <w:rPr>
          <w:lang w:val="pt_PT" w:bidi="pt_PT"/>
        </w:rPr>
        <w:t xml:space="preserve">; </w:t>
      </w:r>
      <w:hyperlink r:id="rId488">
        <w:r>
          <w:rPr>
            <w:lang w:val="pt_PT" w:bidi="pt_PT"/>
          </w:rPr>
          <w:rPr>
            <w:color w:val="0000EE"/>
            <w:u w:val="single"/>
          </w:rPr>
          <w:t>12.33–37</w:t>
        </w:r>
      </w:hyperlink>
      <w:r>
        <w:rPr>
          <w:lang w:val="pt_PT" w:bidi="pt_PT"/>
        </w:rPr>
        <w:t xml:space="preserve">; </w:t>
      </w:r>
      <w:hyperlink r:id="rId1200">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1">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2">
        <w:r>
          <w:rPr>
            <w:lang w:val="pt_PT" w:bidi="pt_PT"/>
          </w:rPr>
          <w:rPr>
            <w:color w:val="0000EE"/>
            <w:u w:val="single"/>
          </w:rPr>
          <w:t>Gn 4.8–11</w:t>
        </w:r>
      </w:hyperlink>
      <w:r>
        <w:rPr>
          <w:lang w:val="pt_PT" w:bidi="pt_PT"/>
        </w:rPr>
        <w:t>) a Zacarias (</w:t>
      </w:r>
      <w:hyperlink r:id="rId1203">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4">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2">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5">
        <w:r>
          <w:rPr>
            <w:lang w:val="pt_PT" w:bidi="pt_PT"/>
          </w:rPr>
          <w:rPr>
            <w:color w:val="0000EE"/>
            <w:u w:val="single"/>
          </w:rPr>
          <w:t>Dt 32.11</w:t>
        </w:r>
      </w:hyperlink>
      <w:r>
        <w:rPr>
          <w:lang w:val="pt_PT" w:bidi="pt_PT"/>
        </w:rPr>
        <w:t xml:space="preserve">; </w:t>
      </w:r>
      <w:hyperlink r:id="rId1206">
        <w:r>
          <w:rPr>
            <w:lang w:val="pt_PT" w:bidi="pt_PT"/>
          </w:rPr>
          <w:rPr>
            <w:color w:val="0000EE"/>
            <w:u w:val="single"/>
          </w:rPr>
          <w:t>Rt 2.12</w:t>
        </w:r>
      </w:hyperlink>
      <w:r>
        <w:rPr>
          <w:lang w:val="pt_PT" w:bidi="pt_PT"/>
        </w:rPr>
        <w:t xml:space="preserve">; </w:t>
      </w:r>
      <w:hyperlink r:id="rId1207">
        <w:r>
          <w:rPr>
            <w:lang w:val="pt_PT" w:bidi="pt_PT"/>
          </w:rPr>
          <w:rPr>
            <w:color w:val="0000EE"/>
            <w:u w:val="single"/>
          </w:rPr>
          <w:t>Sl 17.8</w:t>
        </w:r>
      </w:hyperlink>
      <w:r>
        <w:rPr>
          <w:lang w:val="pt_PT" w:bidi="pt_PT"/>
        </w:rPr>
        <w:t xml:space="preserve">; </w:t>
      </w:r>
      <w:hyperlink r:id="rId1208">
        <w:r>
          <w:rPr>
            <w:lang w:val="pt_PT" w:bidi="pt_PT"/>
          </w:rPr>
          <w:rPr>
            <w:color w:val="0000EE"/>
            <w:u w:val="single"/>
          </w:rPr>
          <w:t>36.7</w:t>
        </w:r>
      </w:hyperlink>
      <w:r>
        <w:rPr>
          <w:lang w:val="pt_PT" w:bidi="pt_PT"/>
        </w:rPr>
        <w:t xml:space="preserve">; </w:t>
      </w:r>
      <w:hyperlink r:id="rId1209">
        <w:r>
          <w:rPr>
            <w:lang w:val="pt_PT" w:bidi="pt_PT"/>
          </w:rPr>
          <w:rPr>
            <w:color w:val="0000EE"/>
            <w:u w:val="single"/>
          </w:rPr>
          <w:t>57.1</w:t>
        </w:r>
      </w:hyperlink>
      <w:r>
        <w:rPr>
          <w:lang w:val="pt_PT" w:bidi="pt_PT"/>
        </w:rPr>
        <w:t xml:space="preserve">; </w:t>
      </w:r>
      <w:hyperlink r:id="rId1210">
        <w:r>
          <w:rPr>
            <w:lang w:val="pt_PT" w:bidi="pt_PT"/>
          </w:rPr>
          <w:rPr>
            <w:color w:val="0000EE"/>
            <w:u w:val="single"/>
          </w:rPr>
          <w:t>61.4</w:t>
        </w:r>
      </w:hyperlink>
      <w:r>
        <w:rPr>
          <w:lang w:val="pt_PT" w:bidi="pt_PT"/>
        </w:rPr>
        <w:t xml:space="preserve">; </w:t>
      </w:r>
      <w:hyperlink r:id="rId1211">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2">
        <w:r>
          <w:rPr>
            <w:lang w:val="pt_PT" w:bidi="pt_PT"/>
          </w:rPr>
          <w:rPr>
            <w:color w:val="0000EE"/>
            <w:u w:val="single"/>
          </w:rPr>
          <w:t>Ez 10.18–19</w:t>
        </w:r>
      </w:hyperlink>
      <w:r>
        <w:rPr>
          <w:lang w:val="pt_PT" w:bidi="pt_PT"/>
        </w:rPr>
        <w:t xml:space="preserve">; </w:t>
      </w:r>
      <w:hyperlink r:id="rId1213">
        <w:r>
          <w:rPr>
            <w:lang w:val="pt_PT" w:bidi="pt_PT"/>
          </w:rPr>
          <w:rPr>
            <w:color w:val="0000EE"/>
            <w:u w:val="single"/>
          </w:rPr>
          <w:t>11.22–23</w:t>
        </w:r>
      </w:hyperlink>
      <w:r>
        <w:rPr>
          <w:lang w:val="pt_PT" w:bidi="pt_PT"/>
        </w:rPr>
        <w:t xml:space="preserve">; cp. </w:t>
      </w:r>
      <w:hyperlink r:id="rId1214">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5">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6">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7">
        <w:r>
          <w:rPr>
            <w:lang w:val="pt_PT" w:bidi="pt_PT"/>
          </w:rPr>
          <w:rPr>
            <w:color w:val="0000EE"/>
            <w:u w:val="single"/>
          </w:rPr>
          <w:t>1Rs 9.7–9</w:t>
        </w:r>
      </w:hyperlink>
      <w:r>
        <w:rPr>
          <w:lang w:val="pt_PT" w:bidi="pt_PT"/>
        </w:rPr>
        <w:t xml:space="preserve">; </w:t>
      </w:r>
      <w:hyperlink r:id="rId1218">
        <w:r>
          <w:rPr>
            <w:lang w:val="pt_PT" w:bidi="pt_PT"/>
          </w:rPr>
          <w:rPr>
            <w:color w:val="0000EE"/>
            <w:u w:val="single"/>
          </w:rPr>
          <w:t>Jr 7.8–15</w:t>
        </w:r>
      </w:hyperlink>
      <w:r>
        <w:rPr>
          <w:lang w:val="pt_PT" w:bidi="pt_PT"/>
        </w:rPr>
        <w:t xml:space="preserve">; </w:t>
      </w:r>
      <w:hyperlink r:id="rId1219">
        <w:r>
          <w:rPr>
            <w:lang w:val="pt_PT" w:bidi="pt_PT"/>
          </w:rPr>
          <w:rPr>
            <w:color w:val="0000EE"/>
            <w:u w:val="single"/>
          </w:rPr>
          <w:t>9.10–12</w:t>
        </w:r>
      </w:hyperlink>
      <w:r>
        <w:rPr>
          <w:lang w:val="pt_PT" w:bidi="pt_PT"/>
        </w:rPr>
        <w:t xml:space="preserve">; </w:t>
      </w:r>
      <w:hyperlink r:id="rId1220">
        <w:r>
          <w:rPr>
            <w:lang w:val="pt_PT" w:bidi="pt_PT"/>
          </w:rPr>
          <w:rPr>
            <w:color w:val="0000EE"/>
            <w:u w:val="single"/>
          </w:rPr>
          <w:t>26.6</w:t>
        </w:r>
      </w:hyperlink>
      <w:r>
        <w:rPr>
          <w:lang w:val="pt_PT" w:bidi="pt_PT"/>
        </w:rPr>
        <w:t>,</w:t>
      </w:r>
      <w:hyperlink r:id="rId1221">
        <w:r>
          <w:rPr>
            <w:lang w:val="pt_PT" w:bidi="pt_PT"/>
          </w:rPr>
          <w:rPr>
            <w:color w:val="0000EE"/>
            <w:u w:val="single"/>
          </w:rPr>
          <w:t>18</w:t>
        </w:r>
      </w:hyperlink>
      <w:r>
        <w:rPr>
          <w:lang w:val="pt_PT" w:bidi="pt_PT"/>
        </w:rPr>
        <w:t xml:space="preserve">; </w:t>
      </w:r>
      <w:hyperlink r:id="rId1222">
        <w:r>
          <w:rPr>
            <w:lang w:val="pt_PT" w:bidi="pt_PT"/>
          </w:rPr>
          <w:rPr>
            <w:color w:val="0000EE"/>
            <w:u w:val="single"/>
          </w:rPr>
          <w:t>Mq 3.12</w:t>
        </w:r>
      </w:hyperlink>
      <w:r>
        <w:rPr>
          <w:lang w:val="pt_PT" w:bidi="pt_PT"/>
        </w:rPr>
        <w:t xml:space="preserve">; veja também </w:t>
      </w:r>
      <w:hyperlink r:id="rId1223">
        <w:r>
          <w:rPr>
            <w:lang w:val="pt_PT" w:bidi="pt_PT"/>
          </w:rPr>
          <w:rPr>
            <w:color w:val="0000EE"/>
            <w:u w:val="single"/>
          </w:rPr>
          <w:t>Is 64.11</w:t>
        </w:r>
      </w:hyperlink>
      <w:r>
        <w:rPr>
          <w:lang w:val="pt_PT" w:bidi="pt_PT"/>
        </w:rPr>
        <w:t xml:space="preserve">; </w:t>
      </w:r>
      <w:hyperlink r:id="rId1224">
        <w:r>
          <w:rPr>
            <w:lang w:val="pt_PT" w:bidi="pt_PT"/>
          </w:rPr>
          <w:rPr>
            <w:color w:val="0000EE"/>
            <w:u w:val="single"/>
          </w:rPr>
          <w:t>Lc 19.44</w:t>
        </w:r>
      </w:hyperlink>
      <w:r>
        <w:rPr>
          <w:lang w:val="pt_PT" w:bidi="pt_PT"/>
        </w:rPr>
        <w:t xml:space="preserve">; </w:t>
      </w:r>
      <w:hyperlink r:id="rId1225">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também </w:t>
      </w:r>
      <w:hyperlink r:id="rId1227">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28">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29">
        <w:r>
          <w:rPr>
            <w:lang w:val="pt_PT" w:bidi="pt_PT"/>
          </w:rPr>
          <w:rPr>
            <w:color w:val="0000EE"/>
            <w:u w:val="single"/>
          </w:rPr>
          <w:t>24.7</w:t>
        </w:r>
      </w:hyperlink>
      <w:r>
        <w:rPr>
          <w:lang w:val="pt_PT" w:bidi="pt_PT"/>
        </w:rPr>
        <w:t>,</w:t>
      </w:r>
      <w:hyperlink r:id="rId1230">
        <w:r>
          <w:rPr>
            <w:lang w:val="pt_PT" w:bidi="pt_PT"/>
          </w:rPr>
          <w:rPr>
            <w:color w:val="0000EE"/>
            <w:u w:val="single"/>
          </w:rPr>
          <w:t>29–30</w:t>
        </w:r>
      </w:hyperlink>
      <w:r>
        <w:rPr>
          <w:lang w:val="pt_PT" w:bidi="pt_PT"/>
        </w:rPr>
        <w:t xml:space="preserve">; </w:t>
      </w:r>
      <w:hyperlink r:id="rId1231">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2">
        <w:r>
          <w:rPr>
            <w:lang w:val="pt_PT" w:bidi="pt_PT"/>
          </w:rPr>
          <w:rPr>
            <w:color w:val="0000EE"/>
            <w:u w:val="single"/>
          </w:rPr>
          <w:t>Mt 24.13–14</w:t>
        </w:r>
      </w:hyperlink>
      <w:r>
        <w:rPr>
          <w:lang w:val="pt_PT" w:bidi="pt_PT"/>
        </w:rPr>
        <w:t xml:space="preserve">; veja também </w:t>
      </w:r>
      <w:hyperlink r:id="rId808">
        <w:r>
          <w:rPr>
            <w:lang w:val="pt_PT" w:bidi="pt_PT"/>
          </w:rPr>
          <w:rPr>
            <w:color w:val="0000EE"/>
            <w:u w:val="single"/>
          </w:rPr>
          <w:t>10.22</w:t>
        </w:r>
      </w:hyperlink>
      <w:r>
        <w:rPr>
          <w:lang w:val="pt_PT" w:bidi="pt_PT"/>
        </w:rPr>
        <w:t xml:space="preserve">;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7">
        <w:r>
          <w:rPr>
            <w:lang w:val="pt_PT" w:bidi="pt_PT"/>
          </w:rPr>
          <w:rPr>
            <w:color w:val="0000EE"/>
            <w:u w:val="single"/>
          </w:rPr>
          <w:t>24.29–31</w:t>
        </w:r>
      </w:hyperlink>
      <w:r>
        <w:rPr>
          <w:lang w:val="pt_PT" w:bidi="pt_PT"/>
        </w:rPr>
        <w:t xml:space="preserve">; </w:t>
      </w:r>
      <w:hyperlink r:id="rId1233">
        <w:r>
          <w:rPr>
            <w:lang w:val="pt_PT" w:bidi="pt_PT"/>
          </w:rPr>
          <w:rPr>
            <w:color w:val="0000EE"/>
            <w:u w:val="single"/>
          </w:rPr>
          <w:t>Is 13.8</w:t>
        </w:r>
      </w:hyperlink>
      <w:r>
        <w:rPr>
          <w:lang w:val="pt_PT" w:bidi="pt_PT"/>
        </w:rPr>
        <w:t xml:space="preserve">; </w:t>
      </w:r>
      <w:hyperlink r:id="rId1234">
        <w:r>
          <w:rPr>
            <w:lang w:val="pt_PT" w:bidi="pt_PT"/>
          </w:rPr>
          <w:rPr>
            <w:color w:val="0000EE"/>
            <w:u w:val="single"/>
          </w:rPr>
          <w:t>26.17</w:t>
        </w:r>
      </w:hyperlink>
      <w:r>
        <w:rPr>
          <w:lang w:val="pt_PT" w:bidi="pt_PT"/>
        </w:rPr>
        <w:t xml:space="preserve">; </w:t>
      </w:r>
      <w:hyperlink r:id="rId1235">
        <w:r>
          <w:rPr>
            <w:lang w:val="pt_PT" w:bidi="pt_PT"/>
          </w:rPr>
          <w:rPr>
            <w:color w:val="0000EE"/>
            <w:u w:val="single"/>
          </w:rPr>
          <w:t>Jr 4.31</w:t>
        </w:r>
      </w:hyperlink>
      <w:r>
        <w:rPr>
          <w:lang w:val="pt_PT" w:bidi="pt_PT"/>
        </w:rPr>
        <w:t xml:space="preserve">; </w:t>
      </w:r>
      <w:hyperlink r:id="rId1236">
        <w:r>
          <w:rPr>
            <w:lang w:val="pt_PT" w:bidi="pt_PT"/>
          </w:rPr>
          <w:rPr>
            <w:color w:val="0000EE"/>
            <w:u w:val="single"/>
          </w:rPr>
          <w:t>6.24</w:t>
        </w:r>
      </w:hyperlink>
      <w:r>
        <w:rPr>
          <w:lang w:val="pt_PT" w:bidi="pt_PT"/>
        </w:rPr>
        <w:t xml:space="preserve">; </w:t>
      </w:r>
      <w:hyperlink r:id="rId1237">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38">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39">
        <w:r>
          <w:rPr>
            <w:lang w:val="pt_PT" w:bidi="pt_PT"/>
          </w:rPr>
          <w:rPr>
            <w:color w:val="0000EE"/>
            <w:u w:val="single"/>
          </w:rPr>
          <w:t>Êx 4.31</w:t>
        </w:r>
      </w:hyperlink>
      <w:r>
        <w:rPr>
          <w:lang w:val="pt_PT" w:bidi="pt_PT"/>
        </w:rPr>
        <w:t xml:space="preserve">; </w:t>
      </w:r>
      <w:hyperlink r:id="rId1240">
        <w:r>
          <w:rPr>
            <w:lang w:val="pt_PT" w:bidi="pt_PT"/>
          </w:rPr>
          <w:rPr>
            <w:color w:val="0000EE"/>
            <w:u w:val="single"/>
          </w:rPr>
          <w:t>Dt 4.30</w:t>
        </w:r>
      </w:hyperlink>
      <w:r>
        <w:rPr>
          <w:lang w:val="pt_PT" w:bidi="pt_PT"/>
        </w:rPr>
        <w:t xml:space="preserve">; </w:t>
      </w:r>
      <w:hyperlink r:id="rId1241">
        <w:r>
          <w:rPr>
            <w:lang w:val="pt_PT" w:bidi="pt_PT"/>
          </w:rPr>
          <w:rPr>
            <w:color w:val="0000EE"/>
            <w:u w:val="single"/>
          </w:rPr>
          <w:t>Jz 10.6–16</w:t>
        </w:r>
      </w:hyperlink>
      <w:r>
        <w:rPr>
          <w:lang w:val="pt_PT" w:bidi="pt_PT"/>
        </w:rPr>
        <w:t xml:space="preserve">; </w:t>
      </w:r>
      <w:hyperlink r:id="rId1242">
        <w:r>
          <w:rPr>
            <w:lang w:val="pt_PT" w:bidi="pt_PT"/>
          </w:rPr>
          <w:rPr>
            <w:color w:val="0000EE"/>
            <w:u w:val="single"/>
          </w:rPr>
          <w:t>Sl 34.19</w:t>
        </w:r>
      </w:hyperlink>
      <w:r>
        <w:rPr>
          <w:lang w:val="pt_PT" w:bidi="pt_PT"/>
        </w:rPr>
        <w:t xml:space="preserve">; </w:t>
      </w:r>
      <w:hyperlink r:id="rId1243">
        <w:r>
          <w:rPr>
            <w:lang w:val="pt_PT" w:bidi="pt_PT"/>
          </w:rPr>
          <w:rPr>
            <w:color w:val="0000EE"/>
            <w:u w:val="single"/>
          </w:rPr>
          <w:t>37.39</w:t>
        </w:r>
      </w:hyperlink>
      <w:r>
        <w:rPr>
          <w:lang w:val="pt_PT" w:bidi="pt_PT"/>
        </w:rPr>
        <w:t xml:space="preserve">; </w:t>
      </w:r>
      <w:hyperlink r:id="rId1244">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5">
        <w:r>
          <w:rPr>
            <w:lang w:val="pt_PT" w:bidi="pt_PT"/>
          </w:rPr>
          <w:rPr>
            <w:color w:val="0000EE"/>
            <w:u w:val="single"/>
          </w:rPr>
          <w:t>10.25</w:t>
        </w:r>
      </w:hyperlink>
      <w:r>
        <w:rPr>
          <w:lang w:val="pt_PT" w:bidi="pt_PT"/>
        </w:rPr>
        <w:t xml:space="preserve">; </w:t>
      </w:r>
      <w:hyperlink r:id="rId1246">
        <w:r>
          <w:rPr>
            <w:lang w:val="pt_PT" w:bidi="pt_PT"/>
          </w:rPr>
          <w:rPr>
            <w:color w:val="0000EE"/>
            <w:u w:val="single"/>
          </w:rPr>
          <w:t>13.21</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656">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7">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7">
        <w:r>
          <w:rPr>
            <w:lang w:val="pt_PT" w:bidi="pt_PT"/>
          </w:rPr>
          <w:rPr>
            <w:color w:val="0000EE"/>
            <w:u w:val="single"/>
          </w:rPr>
          <w:t>21.43</w:t>
        </w:r>
      </w:hyperlink>
      <w:r>
        <w:rPr>
          <w:lang w:val="pt_PT" w:bidi="pt_PT"/>
        </w:rPr>
        <w:t xml:space="preserve">; </w:t>
      </w:r>
      <w:hyperlink r:id="rId16">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48">
        <w:r>
          <w:rPr>
            <w:lang w:val="pt_PT" w:bidi="pt_PT"/>
          </w:rPr>
          <w:rPr>
            <w:color w:val="0000EE"/>
            <w:u w:val="single"/>
          </w:rPr>
          <w:t>24.15</w:t>
        </w:r>
      </w:hyperlink>
      <w:r>
        <w:rPr>
          <w:lang w:val="pt_PT" w:bidi="pt_PT"/>
        </w:rPr>
        <w:t>), perseguição furiosa (</w:t>
      </w:r>
      <w:hyperlink r:id="rId1249">
        <w:r>
          <w:rPr>
            <w:lang w:val="pt_PT" w:bidi="pt_PT"/>
          </w:rPr>
          <w:rPr>
            <w:color w:val="0000EE"/>
            <w:u w:val="single"/>
          </w:rPr>
          <w:t>24.16–28</w:t>
        </w:r>
      </w:hyperlink>
      <w:r>
        <w:rPr>
          <w:lang w:val="pt_PT" w:bidi="pt_PT"/>
        </w:rPr>
        <w:t>) e, finalmente, o sinal do Filho do Homem (</w:t>
      </w:r>
      <w:hyperlink r:id="rId937">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0">
        <w:r>
          <w:rPr>
            <w:lang w:val="pt_PT" w:bidi="pt_PT"/>
          </w:rPr>
          <w:rPr>
            <w:color w:val="0000EE"/>
            <w:u w:val="single"/>
          </w:rPr>
          <w:t>Dn 8.13</w:t>
        </w:r>
      </w:hyperlink>
      <w:r>
        <w:rPr>
          <w:lang w:val="pt_PT" w:bidi="pt_PT"/>
        </w:rPr>
        <w:t xml:space="preserve">; </w:t>
      </w:r>
      <w:hyperlink r:id="rId1251">
        <w:r>
          <w:rPr>
            <w:lang w:val="pt_PT" w:bidi="pt_PT"/>
          </w:rPr>
          <w:rPr>
            <w:color w:val="0000EE"/>
            <w:u w:val="single"/>
          </w:rPr>
          <w:t>9.27</w:t>
        </w:r>
      </w:hyperlink>
      <w:r>
        <w:rPr>
          <w:lang w:val="pt_PT" w:bidi="pt_PT"/>
        </w:rPr>
        <w:t xml:space="preserve">; </w:t>
      </w:r>
      <w:hyperlink r:id="rId1252">
        <w:r>
          <w:rPr>
            <w:lang w:val="pt_PT" w:bidi="pt_PT"/>
          </w:rPr>
          <w:rPr>
            <w:color w:val="0000EE"/>
            <w:u w:val="single"/>
          </w:rPr>
          <w:t>11.31</w:t>
        </w:r>
      </w:hyperlink>
      <w:r>
        <w:rPr>
          <w:lang w:val="pt_PT" w:bidi="pt_PT"/>
        </w:rPr>
        <w:t xml:space="preserve">; </w:t>
      </w:r>
      <w:hyperlink r:id="rId1253">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4">
        <w:r>
          <w:rPr>
            <w:lang w:val="pt_PT" w:bidi="pt_PT"/>
          </w:rPr>
          <w:rPr>
            <w:color w:val="0000EE"/>
            <w:u w:val="single"/>
          </w:rPr>
          <w:t>Dn 9</w:t>
        </w:r>
      </w:hyperlink>
      <w:r>
        <w:rPr>
          <w:lang w:val="pt_PT" w:bidi="pt_PT"/>
        </w:rPr>
        <w:t xml:space="preserve">, </w:t>
      </w:r>
      <w:hyperlink r:id="rId1255">
        <w:r>
          <w:rPr>
            <w:lang w:val="pt_PT" w:bidi="pt_PT"/>
          </w:rPr>
          <w:rPr>
            <w:color w:val="0000EE"/>
            <w:u w:val="single"/>
          </w:rPr>
          <w:t>11</w:t>
        </w:r>
      </w:hyperlink>
      <w:r>
        <w:rPr>
          <w:lang w:val="pt_PT" w:bidi="pt_PT"/>
        </w:rPr>
        <w:t xml:space="preserve">, e </w:t>
      </w:r>
      <w:hyperlink r:id="rId1256">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7">
        <w:r>
          <w:rPr>
            <w:lang w:val="pt_PT" w:bidi="pt_PT"/>
          </w:rPr>
          <w:rPr>
            <w:color w:val="0000EE"/>
            <w:u w:val="single"/>
          </w:rPr>
          <w:t>Gn 2.1–3</w:t>
        </w:r>
      </w:hyperlink>
      <w:r>
        <w:rPr>
          <w:lang w:val="pt_PT" w:bidi="pt_PT"/>
        </w:rPr>
        <w:t xml:space="preserve">; </w:t>
      </w:r>
      <w:hyperlink r:id="rId750">
        <w:r>
          <w:rPr>
            <w:lang w:val="pt_PT" w:bidi="pt_PT"/>
          </w:rPr>
          <w:rPr>
            <w:color w:val="0000EE"/>
            <w:u w:val="single"/>
          </w:rPr>
          <w:t>Êx 20.8–11</w:t>
        </w:r>
      </w:hyperlink>
      <w:r>
        <w:rPr>
          <w:lang w:val="pt_PT" w:bidi="pt_PT"/>
        </w:rPr>
        <w:t xml:space="preserve">; </w:t>
      </w:r>
      <w:hyperlink r:id="rId1258">
        <w:r>
          <w:rPr>
            <w:lang w:val="pt_PT" w:bidi="pt_PT"/>
          </w:rPr>
          <w:rPr>
            <w:color w:val="0000EE"/>
            <w:u w:val="single"/>
          </w:rPr>
          <w:t>23.12</w:t>
        </w:r>
      </w:hyperlink>
      <w:r>
        <w:rPr>
          <w:lang w:val="pt_PT" w:bidi="pt_PT"/>
        </w:rPr>
        <w:t xml:space="preserve">; </w:t>
      </w:r>
      <w:hyperlink r:id="rId1259">
        <w:r>
          <w:rPr>
            <w:lang w:val="pt_PT" w:bidi="pt_PT"/>
          </w:rPr>
          <w:rPr>
            <w:color w:val="0000EE"/>
            <w:u w:val="single"/>
          </w:rPr>
          <w:t>31.12–17</w:t>
        </w:r>
      </w:hyperlink>
      <w:r>
        <w:rPr>
          <w:lang w:val="pt_PT" w:bidi="pt_PT"/>
        </w:rPr>
        <w:t xml:space="preserve">; </w:t>
      </w:r>
      <w:hyperlink r:id="rId1260">
        <w:r>
          <w:rPr>
            <w:lang w:val="pt_PT" w:bidi="pt_PT"/>
          </w:rPr>
          <w:rPr>
            <w:color w:val="0000EE"/>
            <w:u w:val="single"/>
          </w:rPr>
          <w:t>Lv 23.3</w:t>
        </w:r>
      </w:hyperlink>
      <w:r>
        <w:rPr>
          <w:lang w:val="pt_PT" w:bidi="pt_PT"/>
        </w:rPr>
        <w:t xml:space="preserve">; </w:t>
      </w:r>
      <w:hyperlink r:id="rId1261">
        <w:r>
          <w:rPr>
            <w:lang w:val="pt_PT" w:bidi="pt_PT"/>
          </w:rPr>
          <w:rPr>
            <w:color w:val="0000EE"/>
            <w:u w:val="single"/>
          </w:rPr>
          <w:t>Dt 5.12–15</w:t>
        </w:r>
      </w:hyperlink>
      <w:r>
        <w:rPr>
          <w:lang w:val="pt_PT" w:bidi="pt_PT"/>
        </w:rPr>
        <w:t xml:space="preserve">; </w:t>
      </w:r>
      <w:hyperlink r:id="rId1262">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3">
        <w:r>
          <w:rPr>
            <w:lang w:val="pt_PT" w:bidi="pt_PT"/>
          </w:rPr>
          <w:rPr>
            <w:color w:val="0000EE"/>
            <w:u w:val="single"/>
          </w:rPr>
          <w:t>Ne 9.37</w:t>
        </w:r>
      </w:hyperlink>
      <w:r>
        <w:rPr>
          <w:lang w:val="pt_PT" w:bidi="pt_PT"/>
        </w:rPr>
        <w:t xml:space="preserve">; </w:t>
      </w:r>
      <w:hyperlink r:id="rId1264">
        <w:r>
          <w:rPr>
            <w:lang w:val="pt_PT" w:bidi="pt_PT"/>
          </w:rPr>
          <w:rPr>
            <w:color w:val="0000EE"/>
            <w:u w:val="single"/>
          </w:rPr>
          <w:t>Jr 11.16</w:t>
        </w:r>
      </w:hyperlink>
      <w:r>
        <w:rPr>
          <w:lang w:val="pt_PT" w:bidi="pt_PT"/>
        </w:rPr>
        <w:t xml:space="preserve">; </w:t>
      </w:r>
      <w:hyperlink r:id="rId1265">
        <w:r>
          <w:rPr>
            <w:lang w:val="pt_PT" w:bidi="pt_PT"/>
          </w:rPr>
          <w:rPr>
            <w:color w:val="0000EE"/>
            <w:u w:val="single"/>
          </w:rPr>
          <w:t>Dn 12.1</w:t>
        </w:r>
      </w:hyperlink>
      <w:r>
        <w:rPr>
          <w:lang w:val="pt_PT" w:bidi="pt_PT"/>
        </w:rPr>
        <w:t xml:space="preserve">; </w:t>
      </w:r>
      <w:hyperlink r:id="rId1266">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7">
        <w:r>
          <w:rPr>
            <w:lang w:val="pt_PT" w:bidi="pt_PT"/>
          </w:rPr>
          <w:rPr>
            <w:color w:val="0000EE"/>
            <w:u w:val="single"/>
          </w:rPr>
          <w:t>24.13</w:t>
        </w:r>
      </w:hyperlink>
      <w:r>
        <w:rPr>
          <w:lang w:val="pt_PT" w:bidi="pt_PT"/>
        </w:rPr>
        <w:t>) e permanecem fiéis (</w:t>
      </w:r>
      <w:hyperlink r:id="rId1268">
        <w:r>
          <w:rPr>
            <w:lang w:val="pt_PT" w:bidi="pt_PT"/>
          </w:rPr>
          <w:rPr>
            <w:color w:val="0000EE"/>
            <w:u w:val="single"/>
          </w:rPr>
          <w:t>24.37–25.46</w:t>
        </w:r>
      </w:hyperlink>
      <w:r>
        <w:rPr>
          <w:lang w:val="pt_PT" w:bidi="pt_PT"/>
        </w:rPr>
        <w:t xml:space="preserve">; veja </w:t>
      </w:r>
      <w:hyperlink r:id="rId1269">
        <w:r>
          <w:rPr>
            <w:lang w:val="pt_PT" w:bidi="pt_PT"/>
          </w:rPr>
          <w:rPr>
            <w:color w:val="0000EE"/>
            <w:u w:val="single"/>
          </w:rPr>
          <w:t>Is 65.8–9</w:t>
        </w:r>
      </w:hyperlink>
      <w:r>
        <w:rPr>
          <w:lang w:val="pt_PT" w:bidi="pt_PT"/>
        </w:rPr>
        <w:t xml:space="preserve">; </w:t>
      </w:r>
      <w:hyperlink r:id="rId1270">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1">
        <w:r>
          <w:rPr>
            <w:lang w:val="pt_PT" w:bidi="pt_PT"/>
          </w:rPr>
          <w:rPr>
            <w:color w:val="0000EE"/>
            <w:u w:val="single"/>
          </w:rPr>
          <w:t>7.15</w:t>
        </w:r>
      </w:hyperlink>
      <w:r>
        <w:rPr>
          <w:lang w:val="pt_PT" w:bidi="pt_PT"/>
        </w:rPr>
        <w:t xml:space="preserve">; </w:t>
      </w:r>
      <w:hyperlink r:id="rId1228">
        <w:r>
          <w:rPr>
            <w:lang w:val="pt_PT" w:bidi="pt_PT"/>
          </w:rPr>
          <w:rPr>
            <w:color w:val="0000EE"/>
            <w:u w:val="single"/>
          </w:rPr>
          <w:t>24.4–8</w:t>
        </w:r>
      </w:hyperlink>
      <w:r>
        <w:rPr>
          <w:lang w:val="pt_PT" w:bidi="pt_PT"/>
        </w:rPr>
        <w:t xml:space="preserve">; também </w:t>
      </w:r>
      <w:hyperlink r:id="rId1272">
        <w:r>
          <w:rPr>
            <w:lang w:val="pt_PT" w:bidi="pt_PT"/>
          </w:rPr>
          <w:rPr>
            <w:color w:val="0000EE"/>
            <w:u w:val="single"/>
          </w:rPr>
          <w:t>At 13.6</w:t>
        </w:r>
      </w:hyperlink>
      <w:r>
        <w:rPr>
          <w:lang w:val="pt_PT" w:bidi="pt_PT"/>
        </w:rPr>
        <w:t xml:space="preserve">; </w:t>
      </w:r>
      <w:hyperlink r:id="rId1273">
        <w:r>
          <w:rPr>
            <w:lang w:val="pt_PT" w:bidi="pt_PT"/>
          </w:rPr>
          <w:rPr>
            <w:color w:val="0000EE"/>
            <w:u w:val="single"/>
          </w:rPr>
          <w:t>2Pe 2.1</w:t>
        </w:r>
      </w:hyperlink>
      <w:r>
        <w:rPr>
          <w:lang w:val="pt_PT" w:bidi="pt_PT"/>
        </w:rPr>
        <w:t xml:space="preserve">; </w:t>
      </w:r>
      <w:hyperlink r:id="rId1274">
        <w:r>
          <w:rPr>
            <w:lang w:val="pt_PT" w:bidi="pt_PT"/>
          </w:rPr>
          <w:rPr>
            <w:color w:val="0000EE"/>
            <w:u w:val="single"/>
          </w:rPr>
          <w:t>1Jo 2.18</w:t>
        </w:r>
      </w:hyperlink>
      <w:r>
        <w:rPr>
          <w:lang w:val="pt_PT" w:bidi="pt_PT"/>
        </w:rPr>
        <w:t xml:space="preserve">; </w:t>
      </w:r>
      <w:hyperlink r:id="rId1275">
        <w:r>
          <w:rPr>
            <w:lang w:val="pt_PT" w:bidi="pt_PT"/>
          </w:rPr>
          <w:rPr>
            <w:color w:val="0000EE"/>
            <w:u w:val="single"/>
          </w:rPr>
          <w:t>4.1</w:t>
        </w:r>
      </w:hyperlink>
      <w:r>
        <w:rPr>
          <w:lang w:val="pt_PT" w:bidi="pt_PT"/>
        </w:rPr>
        <w:t xml:space="preserve">): Apocalipse descreve um falso profeta específico (veja </w:t>
      </w:r>
      <w:hyperlink r:id="rId480">
        <w:r>
          <w:rPr>
            <w:lang w:val="pt_PT" w:bidi="pt_PT"/>
          </w:rPr>
          <w:rPr>
            <w:color w:val="0000EE"/>
            <w:u w:val="single"/>
          </w:rPr>
          <w:t>Ap 16.13</w:t>
        </w:r>
      </w:hyperlink>
      <w:r>
        <w:rPr>
          <w:lang w:val="pt_PT" w:bidi="pt_PT"/>
        </w:rPr>
        <w:t xml:space="preserve">). • sinais e maravilhas: Nem todos os milagres são prova da aprovação de Deus (veja </w:t>
      </w:r>
      <w:hyperlink r:id="rId1276">
        <w:r>
          <w:rPr>
            <w:lang w:val="pt_PT" w:bidi="pt_PT"/>
          </w:rPr>
          <w:rPr>
            <w:color w:val="0000EE"/>
            <w:u w:val="single"/>
          </w:rPr>
          <w:t>Dt 13.1–4</w:t>
        </w:r>
      </w:hyperlink>
      <w:r>
        <w:rPr>
          <w:lang w:val="pt_PT" w:bidi="pt_PT"/>
        </w:rPr>
        <w:t xml:space="preserve">; </w:t>
      </w:r>
      <w:hyperlink r:id="rId1277">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28">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78">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7">
        <w:r>
          <w:rPr>
            <w:lang w:val="pt_PT" w:bidi="pt_PT"/>
          </w:rPr>
          <w:rPr>
            <w:color w:val="0000EE"/>
            <w:u w:val="single"/>
          </w:rPr>
          <w:t>24.29–31</w:t>
        </w:r>
      </w:hyperlink>
      <w:r>
        <w:rPr>
          <w:lang w:val="pt_PT" w:bidi="pt_PT"/>
        </w:rPr>
        <w:t xml:space="preserve">; </w:t>
      </w:r>
      <w:hyperlink r:id="rId1279">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0">
        <w:r>
          <w:rPr>
            <w:lang w:val="pt_PT" w:bidi="pt_PT"/>
          </w:rPr>
          <w:rPr>
            <w:color w:val="0000EE"/>
            <w:u w:val="single"/>
          </w:rPr>
          <w:t>1Ts 4.13–5.10</w:t>
        </w:r>
      </w:hyperlink>
      <w:r>
        <w:rPr>
          <w:lang w:val="pt_PT" w:bidi="pt_PT"/>
        </w:rPr>
        <w:t xml:space="preserve">; </w:t>
      </w:r>
      <w:hyperlink r:id="rId1281">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2">
        <w:r>
          <w:rPr>
            <w:lang w:val="pt_PT" w:bidi="pt_PT"/>
          </w:rPr>
          <w:rPr>
            <w:color w:val="0000EE"/>
            <w:u w:val="single"/>
          </w:rPr>
          <w:t>At 2.17–21</w:t>
        </w:r>
      </w:hyperlink>
      <w:r>
        <w:rPr>
          <w:lang w:val="pt_PT" w:bidi="pt_PT"/>
        </w:rPr>
        <w:t xml:space="preserve">; </w:t>
      </w:r>
      <w:hyperlink r:id="rId1283">
        <w:r>
          <w:rPr>
            <w:lang w:val="pt_PT" w:bidi="pt_PT"/>
          </w:rPr>
          <w:rPr>
            <w:color w:val="0000EE"/>
            <w:u w:val="single"/>
          </w:rPr>
          <w:t>Hb 12.26–27</w:t>
        </w:r>
      </w:hyperlink>
      <w:r>
        <w:rPr>
          <w:lang w:val="pt_PT" w:bidi="pt_PT"/>
        </w:rPr>
        <w:t xml:space="preserve">; </w:t>
      </w:r>
      <w:hyperlink r:id="rId1284">
        <w:r>
          <w:rPr>
            <w:lang w:val="pt_PT" w:bidi="pt_PT"/>
          </w:rPr>
          <w:rPr>
            <w:color w:val="0000EE"/>
            <w:u w:val="single"/>
          </w:rPr>
          <w:t>2Pe 3.10</w:t>
        </w:r>
      </w:hyperlink>
      <w:r>
        <w:rPr>
          <w:lang w:val="pt_PT" w:bidi="pt_PT"/>
        </w:rPr>
        <w:t xml:space="preserve">; </w:t>
      </w:r>
      <w:hyperlink r:id="rId1285">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6">
        <w:r>
          <w:rPr>
            <w:lang w:val="pt_PT" w:bidi="pt_PT"/>
          </w:rPr>
          <w:rPr>
            <w:color w:val="0000EE"/>
            <w:u w:val="single"/>
          </w:rPr>
          <w:t>Is 13.9–16</w:t>
        </w:r>
      </w:hyperlink>
      <w:r>
        <w:rPr>
          <w:lang w:val="pt_PT" w:bidi="pt_PT"/>
        </w:rPr>
        <w:t xml:space="preserve">; </w:t>
      </w:r>
      <w:hyperlink r:id="rId1287">
        <w:r>
          <w:rPr>
            <w:lang w:val="pt_PT" w:bidi="pt_PT"/>
          </w:rPr>
          <w:rPr>
            <w:color w:val="0000EE"/>
            <w:u w:val="single"/>
          </w:rPr>
          <w:t>Ez 32.1–10</w:t>
        </w:r>
      </w:hyperlink>
      <w:r>
        <w:rPr>
          <w:lang w:val="pt_PT" w:bidi="pt_PT"/>
        </w:rPr>
        <w:t xml:space="preserve">; </w:t>
      </w:r>
      <w:hyperlink r:id="rId1266">
        <w:r>
          <w:rPr>
            <w:lang w:val="pt_PT" w:bidi="pt_PT"/>
          </w:rPr>
          <w:rPr>
            <w:color w:val="0000EE"/>
            <w:u w:val="single"/>
          </w:rPr>
          <w:t>Jl 2.1–17</w:t>
        </w:r>
      </w:hyperlink>
      <w:r>
        <w:rPr>
          <w:lang w:val="pt_PT" w:bidi="pt_PT"/>
        </w:rPr>
        <w:t xml:space="preserve">; </w:t>
      </w:r>
      <w:hyperlink r:id="rId1288">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89">
        <w:r>
          <w:rPr>
            <w:lang w:val="pt_PT" w:bidi="pt_PT"/>
          </w:rPr>
          <w:rPr>
            <w:color w:val="0000EE"/>
            <w:u w:val="single"/>
          </w:rPr>
          <w:t>24.3</w:t>
        </w:r>
      </w:hyperlink>
      <w:r>
        <w:rPr>
          <w:lang w:val="pt_PT" w:bidi="pt_PT"/>
        </w:rPr>
        <w:t xml:space="preserve">). Alguns interpretam </w:t>
      </w:r>
      <w:hyperlink r:id="rId937">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0">
        <w:r>
          <w:rPr>
            <w:lang w:val="pt_PT" w:bidi="pt_PT"/>
          </w:rPr>
          <w:rPr>
            <w:color w:val="0000EE"/>
            <w:u w:val="single"/>
          </w:rPr>
          <w:t>12.38–42</w:t>
        </w:r>
      </w:hyperlink>
      <w:r>
        <w:rPr>
          <w:lang w:val="pt_PT" w:bidi="pt_PT"/>
        </w:rPr>
        <w:t xml:space="preserve">; </w:t>
      </w:r>
      <w:hyperlink r:id="rId894">
        <w:r>
          <w:rPr>
            <w:lang w:val="pt_PT" w:bidi="pt_PT"/>
          </w:rPr>
          <w:rPr>
            <w:color w:val="0000EE"/>
            <w:u w:val="single"/>
          </w:rPr>
          <w:t>16.4</w:t>
        </w:r>
      </w:hyperlink>
      <w:r>
        <w:rPr>
          <w:lang w:val="pt_PT" w:bidi="pt_PT"/>
        </w:rPr>
        <w:t xml:space="preserve">). Sua vinda expressa sua vindicação (veja </w:t>
      </w:r>
      <w:hyperlink r:id="rId1291">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7">
        <w:r>
          <w:rPr>
            <w:lang w:val="pt_PT" w:bidi="pt_PT"/>
          </w:rPr>
          <w:rPr>
            <w:color w:val="0000EE"/>
            <w:u w:val="single"/>
          </w:rPr>
          <w:t>21.43</w:t>
        </w:r>
      </w:hyperlink>
      <w:r>
        <w:rPr>
          <w:lang w:val="pt_PT" w:bidi="pt_PT"/>
        </w:rPr>
        <w:t xml:space="preserve">; </w:t>
      </w:r>
      <w:hyperlink r:id="rId1292">
        <w:r>
          <w:rPr>
            <w:lang w:val="pt_PT" w:bidi="pt_PT"/>
          </w:rPr>
          <w:rPr>
            <w:color w:val="0000EE"/>
            <w:u w:val="single"/>
          </w:rPr>
          <w:t>Zc 12.10–14</w:t>
        </w:r>
      </w:hyperlink>
      <w:r>
        <w:rPr>
          <w:lang w:val="pt_PT" w:bidi="pt_PT"/>
        </w:rPr>
        <w:t xml:space="preserve">). • o Filho do Homem vindo nas nuvens: Veja </w:t>
      </w:r>
      <w:hyperlink r:id="rId1293">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0">
        <w:r>
          <w:rPr>
            <w:lang w:val="pt_PT" w:bidi="pt_PT"/>
          </w:rPr>
          <w:rPr>
            <w:color w:val="0000EE"/>
            <w:u w:val="single"/>
          </w:rPr>
          <w:t>Mt 10.23</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263">
        <w:r>
          <w:rPr>
            <w:lang w:val="pt_PT" w:bidi="pt_PT"/>
          </w:rPr>
          <w:rPr>
            <w:color w:val="0000EE"/>
            <w:u w:val="single"/>
          </w:rPr>
          <w:t>19.28</w:t>
        </w:r>
      </w:hyperlink>
      <w:r>
        <w:rPr>
          <w:lang w:val="pt_PT" w:bidi="pt_PT"/>
        </w:rPr>
        <w:t xml:space="preserve">; </w:t>
      </w:r>
      <w:hyperlink r:id="rId938">
        <w:r>
          <w:rPr>
            <w:lang w:val="pt_PT" w:bidi="pt_PT"/>
          </w:rPr>
          <w:rPr>
            <w:color w:val="0000EE"/>
            <w:u w:val="single"/>
          </w:rPr>
          <w:t>25.31</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647">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7">
        <w:r>
          <w:rPr>
            <w:lang w:val="pt_PT" w:bidi="pt_PT"/>
          </w:rPr>
          <w:rPr>
            <w:color w:val="0000EE"/>
            <w:u w:val="single"/>
          </w:rPr>
          <w:t>13.41</w:t>
        </w:r>
      </w:hyperlink>
      <w:r>
        <w:rPr>
          <w:lang w:val="pt_PT" w:bidi="pt_PT"/>
        </w:rPr>
        <w:t xml:space="preserve">; </w:t>
      </w:r>
      <w:hyperlink r:id="rId831">
        <w:r>
          <w:rPr>
            <w:lang w:val="pt_PT" w:bidi="pt_PT"/>
          </w:rPr>
          <w:rPr>
            <w:color w:val="0000EE"/>
            <w:u w:val="single"/>
          </w:rPr>
          <w:t>16.27</w:t>
        </w:r>
      </w:hyperlink>
      <w:r>
        <w:rPr>
          <w:lang w:val="pt_PT" w:bidi="pt_PT"/>
        </w:rPr>
        <w:t xml:space="preserve">; </w:t>
      </w:r>
      <w:hyperlink r:id="rId938">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1">
        <w:r>
          <w:rPr>
            <w:lang w:val="pt_PT" w:bidi="pt_PT"/>
          </w:rPr>
          <w:rPr>
            <w:color w:val="0000EE"/>
            <w:u w:val="single"/>
          </w:rPr>
          <w:t>11.10</w:t>
        </w:r>
      </w:hyperlink>
      <w:r>
        <w:rPr>
          <w:lang w:val="pt_PT" w:bidi="pt_PT"/>
        </w:rPr>
        <w:t xml:space="preserve">; </w:t>
      </w:r>
      <w:hyperlink r:id="rId1294">
        <w:r>
          <w:rPr>
            <w:lang w:val="pt_PT" w:bidi="pt_PT"/>
          </w:rPr>
          <w:rPr>
            <w:color w:val="0000EE"/>
            <w:u w:val="single"/>
          </w:rPr>
          <w:t>Lc 7.24</w:t>
        </w:r>
      </w:hyperlink>
      <w:r>
        <w:rPr>
          <w:lang w:val="pt_PT" w:bidi="pt_PT"/>
        </w:rPr>
        <w:t xml:space="preserve">; </w:t>
      </w:r>
      <w:hyperlink r:id="rId1295">
        <w:r>
          <w:rPr>
            <w:lang w:val="pt_PT" w:bidi="pt_PT"/>
          </w:rPr>
          <w:rPr>
            <w:color w:val="0000EE"/>
            <w:u w:val="single"/>
          </w:rPr>
          <w:t>9.52</w:t>
        </w:r>
      </w:hyperlink>
      <w:r>
        <w:rPr>
          <w:lang w:val="pt_PT" w:bidi="pt_PT"/>
        </w:rPr>
        <w:t xml:space="preserve">; </w:t>
      </w:r>
      <w:hyperlink r:id="rId24">
        <w:r>
          <w:rPr>
            <w:lang w:val="pt_PT" w:bidi="pt_PT"/>
          </w:rPr>
          <w:rPr>
            <w:color w:val="0000EE"/>
            <w:u w:val="single"/>
          </w:rPr>
          <w:t>Tg 2.25</w:t>
        </w:r>
      </w:hyperlink>
      <w:r>
        <w:rPr>
          <w:lang w:val="pt_PT" w:bidi="pt_PT"/>
        </w:rPr>
        <w:t xml:space="preserve">) e que Jesus está descrevendo a expansão das Boas Novas entre os gentios (veja </w:t>
      </w:r>
      <w:hyperlink r:id="rId982">
        <w:r>
          <w:rPr>
            <w:lang w:val="pt_PT" w:bidi="pt_PT"/>
          </w:rPr>
          <w:rPr>
            <w:color w:val="0000EE"/>
            <w:u w:val="single"/>
          </w:rPr>
          <w:t>Mt 21.33–46</w:t>
        </w:r>
      </w:hyperlink>
      <w:r>
        <w:rPr>
          <w:lang w:val="pt_PT" w:bidi="pt_PT"/>
        </w:rPr>
        <w:t xml:space="preserve">; </w:t>
      </w:r>
      <w:hyperlink r:id="rId128">
        <w:r>
          <w:rPr>
            <w:lang w:val="pt_PT" w:bidi="pt_PT"/>
          </w:rPr>
          <w:rPr>
            <w:color w:val="0000EE"/>
            <w:u w:val="single"/>
          </w:rPr>
          <w:t>22.1–14</w:t>
        </w:r>
      </w:hyperlink>
      <w:r>
        <w:rPr>
          <w:lang w:val="pt_PT" w:bidi="pt_PT"/>
        </w:rPr>
        <w:t xml:space="preserve">; </w:t>
      </w:r>
      <w:hyperlink r:id="rId1296">
        <w:r>
          <w:rPr>
            <w:lang w:val="pt_PT" w:bidi="pt_PT"/>
          </w:rPr>
          <w:rPr>
            <w:color w:val="0000EE"/>
            <w:u w:val="single"/>
          </w:rPr>
          <w:t>Dt 30.1–10</w:t>
        </w:r>
      </w:hyperlink>
      <w:r>
        <w:rPr>
          <w:lang w:val="pt_PT" w:bidi="pt_PT"/>
        </w:rPr>
        <w:t xml:space="preserve">; </w:t>
      </w:r>
      <w:hyperlink r:id="rId1297">
        <w:r>
          <w:rPr>
            <w:lang w:val="pt_PT" w:bidi="pt_PT"/>
          </w:rPr>
          <w:rPr>
            <w:color w:val="0000EE"/>
            <w:u w:val="single"/>
          </w:rPr>
          <w:t>Is 27.13</w:t>
        </w:r>
      </w:hyperlink>
      <w:r>
        <w:rPr>
          <w:lang w:val="pt_PT" w:bidi="pt_PT"/>
        </w:rPr>
        <w:t xml:space="preserve">; </w:t>
      </w:r>
      <w:hyperlink r:id="rId1298">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299">
        <w:r>
          <w:rPr>
            <w:lang w:val="pt_PT" w:bidi="pt_PT"/>
          </w:rPr>
          <w:rPr>
            <w:color w:val="0000EE"/>
            <w:u w:val="single"/>
          </w:rPr>
          <w:t>23.36</w:t>
        </w:r>
      </w:hyperlink>
      <w:r>
        <w:rPr>
          <w:lang w:val="pt_PT" w:bidi="pt_PT"/>
        </w:rPr>
        <w:t xml:space="preserve"> (“este julgamento”), refere-se aos eventos associados à destruição do Templo (veja </w:t>
      </w:r>
      <w:hyperlink r:id="rId1128">
        <w:r>
          <w:rPr>
            <w:lang w:val="pt_PT" w:bidi="pt_PT"/>
          </w:rPr>
          <w:rPr>
            <w:color w:val="0000EE"/>
            <w:u w:val="single"/>
          </w:rPr>
          <w:t>24.2</w:t>
        </w:r>
      </w:hyperlink>
      <w:r>
        <w:rPr>
          <w:lang w:val="pt_PT" w:bidi="pt_PT"/>
        </w:rPr>
        <w:t>,</w:t>
      </w:r>
      <w:hyperlink r:id="rId1300">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1">
        <w:r>
          <w:rPr>
            <w:lang w:val="pt_PT" w:bidi="pt_PT"/>
          </w:rPr>
          <w:rPr>
            <w:color w:val="0000EE"/>
            <w:u w:val="single"/>
          </w:rPr>
          <w:t>Tg 5.9</w:t>
        </w:r>
      </w:hyperlink>
      <w:r>
        <w:rPr>
          <w:lang w:val="pt_PT" w:bidi="pt_PT"/>
        </w:rPr>
        <w:t xml:space="preserve">; </w:t>
      </w:r>
      <w:hyperlink r:id="rId1302">
        <w:r>
          <w:rPr>
            <w:lang w:val="pt_PT" w:bidi="pt_PT"/>
          </w:rPr>
          <w:rPr>
            <w:color w:val="0000EE"/>
            <w:u w:val="single"/>
          </w:rPr>
          <w:t>Ap 3.20</w:t>
        </w:r>
      </w:hyperlink>
      <w:r>
        <w:rPr>
          <w:lang w:val="pt_PT" w:bidi="pt_PT"/>
        </w:rPr>
        <w:t xml:space="preserve">), a destruição do Templo, ou o fim da história (veja </w:t>
      </w:r>
      <w:hyperlink r:id="rId1303">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4">
        <w:r>
          <w:rPr>
            <w:lang w:val="pt_PT" w:bidi="pt_PT"/>
          </w:rPr>
          <w:rPr>
            <w:color w:val="0000EE"/>
            <w:u w:val="single"/>
          </w:rPr>
          <w:t>11.16</w:t>
        </w:r>
      </w:hyperlink>
      <w:r>
        <w:rPr>
          <w:lang w:val="pt_PT" w:bidi="pt_PT"/>
        </w:rPr>
        <w:t xml:space="preserve">; </w:t>
      </w:r>
      <w:hyperlink r:id="rId787">
        <w:r>
          <w:rPr>
            <w:lang w:val="pt_PT" w:bidi="pt_PT"/>
          </w:rPr>
          <w:rPr>
            <w:color w:val="0000EE"/>
            <w:u w:val="single"/>
          </w:rPr>
          <w:t>12.39</w:t>
        </w:r>
      </w:hyperlink>
      <w:r>
        <w:rPr>
          <w:lang w:val="pt_PT" w:bidi="pt_PT"/>
        </w:rPr>
        <w:t>,</w:t>
      </w:r>
      <w:hyperlink r:id="rId1305">
        <w:r>
          <w:rPr>
            <w:lang w:val="pt_PT" w:bidi="pt_PT"/>
          </w:rPr>
          <w:rPr>
            <w:color w:val="0000EE"/>
            <w:u w:val="single"/>
          </w:rPr>
          <w:t>41–42</w:t>
        </w:r>
      </w:hyperlink>
      <w:r>
        <w:rPr>
          <w:lang w:val="pt_PT" w:bidi="pt_PT"/>
        </w:rPr>
        <w:t>,</w:t>
      </w:r>
      <w:hyperlink r:id="rId1306">
        <w:r>
          <w:rPr>
            <w:lang w:val="pt_PT" w:bidi="pt_PT"/>
          </w:rPr>
          <w:rPr>
            <w:color w:val="0000EE"/>
            <w:u w:val="single"/>
          </w:rPr>
          <w:t>45</w:t>
        </w:r>
      </w:hyperlink>
      <w:r>
        <w:rPr>
          <w:lang w:val="pt_PT" w:bidi="pt_PT"/>
        </w:rPr>
        <w:t xml:space="preserve">; </w:t>
      </w:r>
      <w:hyperlink r:id="rId894">
        <w:r>
          <w:rPr>
            <w:lang w:val="pt_PT" w:bidi="pt_PT"/>
          </w:rPr>
          <w:rPr>
            <w:color w:val="0000EE"/>
            <w:u w:val="single"/>
          </w:rPr>
          <w:t>16.4</w:t>
        </w:r>
      </w:hyperlink>
      <w:r>
        <w:rPr>
          <w:lang w:val="pt_PT" w:bidi="pt_PT"/>
        </w:rPr>
        <w:t xml:space="preserve">; </w:t>
      </w:r>
      <w:hyperlink r:id="rId1299">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3">
        <w:r>
          <w:rPr>
            <w:lang w:val="pt_PT" w:bidi="pt_PT"/>
          </w:rPr>
          <w:rPr>
            <w:color w:val="0000EE"/>
            <w:u w:val="single"/>
          </w:rPr>
          <w:t>5.18</w:t>
        </w:r>
      </w:hyperlink>
      <w:r>
        <w:rPr>
          <w:lang w:val="pt_PT" w:bidi="pt_PT"/>
        </w:rPr>
        <w:t xml:space="preserve">; </w:t>
      </w:r>
      <w:hyperlink r:id="rId1307">
        <w:r>
          <w:rPr>
            <w:lang w:val="pt_PT" w:bidi="pt_PT"/>
          </w:rPr>
          <w:rPr>
            <w:color w:val="0000EE"/>
            <w:u w:val="single"/>
          </w:rPr>
          <w:t>Is 40.8</w:t>
        </w:r>
      </w:hyperlink>
      <w:r>
        <w:rPr>
          <w:lang w:val="pt_PT" w:bidi="pt_PT"/>
        </w:rPr>
        <w:t xml:space="preserve">; </w:t>
      </w:r>
      <w:hyperlink r:id="rId1308">
        <w:r>
          <w:rPr>
            <w:lang w:val="pt_PT" w:bidi="pt_PT"/>
          </w:rPr>
          <w:rPr>
            <w:color w:val="0000EE"/>
            <w:u w:val="single"/>
          </w:rPr>
          <w:t>55.11</w:t>
        </w:r>
      </w:hyperlink>
      <w:r>
        <w:rPr>
          <w:lang w:val="pt_PT" w:bidi="pt_PT"/>
        </w:rPr>
        <w:t xml:space="preserve">; </w:t>
      </w:r>
      <w:hyperlink r:id="rId1309">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0">
        <w:r>
          <w:rPr>
            <w:lang w:val="pt_PT" w:bidi="pt_PT"/>
          </w:rPr>
          <w:rPr>
            <w:color w:val="0000EE"/>
            <w:u w:val="single"/>
          </w:rPr>
          <w:t>At 1.7</w:t>
        </w:r>
      </w:hyperlink>
      <w:r>
        <w:rPr>
          <w:lang w:val="pt_PT" w:bidi="pt_PT"/>
        </w:rPr>
        <w:t xml:space="preserve">. Porque o dia é desconhecido, os ouvintes de Jesus devem ser vigilantes e fiéis (veja </w:t>
      </w:r>
      <w:hyperlink r:id="rId1268">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89">
        <w:r>
          <w:rPr>
            <w:lang w:val="pt_PT" w:bidi="pt_PT"/>
          </w:rPr>
          <w:rPr>
            <w:color w:val="0000EE"/>
            <w:u w:val="single"/>
          </w:rPr>
          <w:t>24.3</w:t>
        </w:r>
      </w:hyperlink>
      <w:r>
        <w:rPr>
          <w:lang w:val="pt_PT" w:bidi="pt_PT"/>
        </w:rPr>
        <w:t xml:space="preserve">; cp. </w:t>
      </w:r>
      <w:hyperlink r:id="rId1311">
        <w:r>
          <w:rPr>
            <w:lang w:val="pt_PT" w:bidi="pt_PT"/>
          </w:rPr>
          <w:rPr>
            <w:color w:val="0000EE"/>
            <w:u w:val="single"/>
          </w:rPr>
          <w:t>Lc 17.26</w:t>
        </w:r>
      </w:hyperlink>
      <w:r>
        <w:rPr>
          <w:lang w:val="pt_PT" w:bidi="pt_PT"/>
        </w:rPr>
        <w:t xml:space="preserve">). • nos dias de Noé (veja </w:t>
      </w:r>
      <w:hyperlink r:id="rId1312">
        <w:r>
          <w:rPr>
            <w:lang w:val="pt_PT" w:bidi="pt_PT"/>
          </w:rPr>
          <w:rPr>
            <w:color w:val="0000EE"/>
            <w:u w:val="single"/>
          </w:rPr>
          <w:t>Gn 6.9–22</w:t>
        </w:r>
      </w:hyperlink>
      <w:r>
        <w:rPr>
          <w:lang w:val="pt_PT" w:bidi="pt_PT"/>
        </w:rPr>
        <w:t xml:space="preserve">; </w:t>
      </w:r>
      <w:hyperlink r:id="rId1313">
        <w:r>
          <w:rPr>
            <w:lang w:val="pt_PT" w:bidi="pt_PT"/>
          </w:rPr>
          <w:rPr>
            <w:color w:val="0000EE"/>
            <w:u w:val="single"/>
          </w:rPr>
          <w:t>2Pe 2.5</w:t>
        </w:r>
      </w:hyperlink>
      <w:r>
        <w:rPr>
          <w:lang w:val="pt_PT" w:bidi="pt_PT"/>
        </w:rPr>
        <w:t xml:space="preserve">; </w:t>
      </w:r>
      <w:hyperlink r:id="rId1314">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09">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5">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6">
        <w:r>
          <w:rPr>
            <w:lang w:val="pt_PT" w:bidi="pt_PT"/>
          </w:rPr>
          <w:rPr>
            <w:color w:val="0000EE"/>
            <w:u w:val="single"/>
          </w:rPr>
          <w:t>Lc 17.26–27</w:t>
        </w:r>
      </w:hyperlink>
      <w:r>
        <w:rPr>
          <w:lang w:val="pt_PT" w:bidi="pt_PT"/>
        </w:rPr>
        <w:t>,</w:t>
      </w:r>
      <w:hyperlink r:id="rId1317">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6">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7">
        <w:r>
          <w:rPr>
            <w:lang w:val="pt_PT" w:bidi="pt_PT"/>
          </w:rPr>
          <w:rPr>
            <w:color w:val="0000EE"/>
            <w:u w:val="single"/>
          </w:rPr>
          <w:t>21.43</w:t>
        </w:r>
      </w:hyperlink>
      <w:r>
        <w:rPr>
          <w:lang w:val="pt_PT" w:bidi="pt_PT"/>
        </w:rPr>
        <w:t xml:space="preserve">; </w:t>
      </w:r>
      <w:hyperlink r:id="rId128">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1">
        <w:r>
          <w:rPr>
            <w:lang w:val="pt_PT" w:bidi="pt_PT"/>
          </w:rPr>
          <w:rPr>
            <w:color w:val="0000EE"/>
            <w:u w:val="single"/>
          </w:rPr>
          <w:t>25.13</w:t>
        </w:r>
      </w:hyperlink>
      <w:r>
        <w:rPr>
          <w:lang w:val="pt_PT" w:bidi="pt_PT"/>
        </w:rPr>
        <w:t xml:space="preserve">; </w:t>
      </w:r>
      <w:hyperlink r:id="rId1318">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7">
        <w:r>
          <w:rPr>
            <w:lang w:val="pt_PT" w:bidi="pt_PT"/>
          </w:rPr>
          <w:rPr>
            <w:color w:val="0000EE"/>
            <w:u w:val="single"/>
          </w:rPr>
          <w:t>10.24–25</w:t>
        </w:r>
      </w:hyperlink>
      <w:r>
        <w:rPr>
          <w:lang w:val="pt_PT" w:bidi="pt_PT"/>
        </w:rPr>
        <w:t xml:space="preserve">; </w:t>
      </w:r>
      <w:hyperlink r:id="rId1319">
        <w:r>
          <w:rPr>
            <w:lang w:val="pt_PT" w:bidi="pt_PT"/>
          </w:rPr>
          <w:rPr>
            <w:color w:val="0000EE"/>
            <w:u w:val="single"/>
          </w:rPr>
          <w:t>13.27–28</w:t>
        </w:r>
      </w:hyperlink>
      <w:r>
        <w:rPr>
          <w:lang w:val="pt_PT" w:bidi="pt_PT"/>
        </w:rPr>
        <w:t xml:space="preserve">; </w:t>
      </w:r>
      <w:hyperlink r:id="rId281">
        <w:r>
          <w:rPr>
            <w:lang w:val="pt_PT" w:bidi="pt_PT"/>
          </w:rPr>
          <w:rPr>
            <w:color w:val="0000EE"/>
            <w:u w:val="single"/>
          </w:rPr>
          <w:t>18.23–35</w:t>
        </w:r>
      </w:hyperlink>
      <w:r>
        <w:rPr>
          <w:lang w:val="pt_PT" w:bidi="pt_PT"/>
        </w:rPr>
        <w:t xml:space="preserve">; </w:t>
      </w:r>
      <w:hyperlink r:id="rId1320">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6">
        <w:r>
          <w:rPr>
            <w:lang w:val="pt_PT" w:bidi="pt_PT"/>
          </w:rPr>
          <w:rPr>
            <w:color w:val="0000EE"/>
            <w:u w:val="single"/>
          </w:rPr>
          <w:t>25.1–13</w:t>
        </w:r>
      </w:hyperlink>
      <w:r>
        <w:rPr>
          <w:lang w:val="pt_PT" w:bidi="pt_PT"/>
        </w:rPr>
        <w:t>,</w:t>
      </w:r>
      <w:hyperlink r:id="rId1077">
        <w:r>
          <w:rPr>
            <w:lang w:val="pt_PT" w:bidi="pt_PT"/>
          </w:rPr>
          <w:rPr>
            <w:color w:val="0000EE"/>
            <w:u w:val="single"/>
          </w:rPr>
          <w:t>14–30</w:t>
        </w:r>
      </w:hyperlink>
      <w:r>
        <w:rPr>
          <w:lang w:val="pt_PT" w:bidi="pt_PT"/>
        </w:rPr>
        <w:t>,</w:t>
      </w:r>
      <w:hyperlink r:id="rId283">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1">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2">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1">
        <w:r>
          <w:rPr>
            <w:lang w:val="pt_PT" w:bidi="pt_PT"/>
          </w:rPr>
          <w:rPr>
            <w:color w:val="0000EE"/>
            <w:u w:val="single"/>
          </w:rPr>
          <w:t>25.13</w:t>
        </w:r>
      </w:hyperlink>
      <w:r>
        <w:rPr>
          <w:lang w:val="pt_PT" w:bidi="pt_PT"/>
        </w:rPr>
        <w:t xml:space="preserve">; veja também </w:t>
      </w:r>
      <w:hyperlink r:id="rId1323">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4">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5">
        <w:r>
          <w:rPr>
            <w:lang w:val="pt_PT" w:bidi="pt_PT"/>
          </w:rPr>
          <w:rPr>
            <w:color w:val="0000EE"/>
            <w:u w:val="single"/>
          </w:rPr>
          <w:t>24.48–49</w:t>
        </w:r>
      </w:hyperlink>
      <w:r>
        <w:rPr>
          <w:lang w:val="pt_PT" w:bidi="pt_PT"/>
        </w:rPr>
        <w:t>), alguns para a inatividade (</w:t>
      </w:r>
      <w:hyperlink r:id="rId1326">
        <w:r>
          <w:rPr>
            <w:lang w:val="pt_PT" w:bidi="pt_PT"/>
          </w:rPr>
          <w:rPr>
            <w:color w:val="0000EE"/>
            <w:u w:val="single"/>
          </w:rPr>
          <w:t>25.3</w:t>
        </w:r>
      </w:hyperlink>
      <w:r>
        <w:rPr>
          <w:lang w:val="pt_PT" w:bidi="pt_PT"/>
        </w:rPr>
        <w:t>), e alguns para uma passividade temerosa (</w:t>
      </w:r>
      <w:hyperlink r:id="rId1327">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6">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6">
        <w:r>
          <w:rPr>
            <w:lang w:val="pt_PT" w:bidi="pt_PT"/>
          </w:rPr>
          <w:rPr>
            <w:color w:val="0000EE"/>
            <w:u w:val="single"/>
          </w:rPr>
          <w:t>Mt 24.45–51</w:t>
        </w:r>
      </w:hyperlink>
      <w:r>
        <w:rPr>
          <w:lang w:val="pt_PT" w:bidi="pt_PT"/>
        </w:rPr>
        <w:t xml:space="preserve">; </w:t>
      </w:r>
      <w:hyperlink r:id="rId1328">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4">
        <w:r>
          <w:rPr>
            <w:lang w:val="pt_PT" w:bidi="pt_PT"/>
          </w:rPr>
          <w:rPr>
            <w:color w:val="0000EE"/>
            <w:u w:val="single"/>
          </w:rPr>
          <w:t>Mt 6.1</w:t>
        </w:r>
      </w:hyperlink>
      <w:r>
        <w:rPr>
          <w:lang w:val="pt_PT" w:bidi="pt_PT"/>
        </w:rPr>
        <w:t>,</w:t>
      </w:r>
      <w:hyperlink r:id="rId1329">
        <w:r>
          <w:rPr>
            <w:lang w:val="pt_PT" w:bidi="pt_PT"/>
          </w:rPr>
          <w:rPr>
            <w:color w:val="0000EE"/>
            <w:u w:val="single"/>
          </w:rPr>
          <w:t>4</w:t>
        </w:r>
      </w:hyperlink>
      <w:r>
        <w:rPr>
          <w:lang w:val="pt_PT" w:bidi="pt_PT"/>
        </w:rPr>
        <w:t>,</w:t>
      </w:r>
      <w:hyperlink r:id="rId1330">
        <w:r>
          <w:rPr>
            <w:lang w:val="pt_PT" w:bidi="pt_PT"/>
          </w:rPr>
          <w:rPr>
            <w:color w:val="0000EE"/>
            <w:u w:val="single"/>
          </w:rPr>
          <w:t>6</w:t>
        </w:r>
      </w:hyperlink>
      <w:r>
        <w:rPr>
          <w:lang w:val="pt_PT" w:bidi="pt_PT"/>
        </w:rPr>
        <w:t>,</w:t>
      </w:r>
      <w:hyperlink r:id="rId1331">
        <w:r>
          <w:rPr>
            <w:lang w:val="pt_PT" w:bidi="pt_PT"/>
          </w:rPr>
          <w:rPr>
            <w:color w:val="0000EE"/>
            <w:u w:val="single"/>
          </w:rPr>
          <w:t>18</w:t>
        </w:r>
      </w:hyperlink>
      <w:r>
        <w:rPr>
          <w:lang w:val="pt_PT" w:bidi="pt_PT"/>
        </w:rPr>
        <w:t xml:space="preserve">; </w:t>
      </w:r>
      <w:hyperlink r:id="rId729">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798">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3">
        <w:r>
          <w:rPr>
            <w:lang w:val="pt_PT" w:bidi="pt_PT"/>
          </w:rPr>
          <w:rPr>
            <w:color w:val="0000EE"/>
            <w:u w:val="single"/>
          </w:rPr>
          <w:t>19.28</w:t>
        </w:r>
      </w:hyperlink>
      <w:r>
        <w:rPr>
          <w:lang w:val="pt_PT" w:bidi="pt_PT"/>
        </w:rPr>
        <w:t xml:space="preserve">; </w:t>
      </w:r>
      <w:hyperlink r:id="rId1332">
        <w:r>
          <w:rPr>
            <w:lang w:val="pt_PT" w:bidi="pt_PT"/>
          </w:rPr>
          <w:rPr>
            <w:color w:val="0000EE"/>
            <w:u w:val="single"/>
          </w:rPr>
          <w:t>22.44</w:t>
        </w:r>
      </w:hyperlink>
      <w:r>
        <w:rPr>
          <w:lang w:val="pt_PT" w:bidi="pt_PT"/>
        </w:rPr>
        <w:t xml:space="preserve">; </w:t>
      </w:r>
      <w:hyperlink r:id="rId1079">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6">
        <w:r>
          <w:rPr>
            <w:lang w:val="pt_PT" w:bidi="pt_PT"/>
          </w:rPr>
          <w:rPr>
            <w:color w:val="0000EE"/>
            <w:u w:val="single"/>
          </w:rPr>
          <w:t>7.13–27</w:t>
        </w:r>
      </w:hyperlink>
      <w:r>
        <w:rPr>
          <w:lang w:val="pt_PT" w:bidi="pt_PT"/>
        </w:rPr>
        <w:t xml:space="preserve">; </w:t>
      </w:r>
      <w:hyperlink r:id="rId1333">
        <w:r>
          <w:rPr>
            <w:lang w:val="pt_PT" w:bidi="pt_PT"/>
          </w:rPr>
          <w:rPr>
            <w:color w:val="0000EE"/>
            <w:u w:val="single"/>
          </w:rPr>
          <w:t>8.10–12</w:t>
        </w:r>
      </w:hyperlink>
      <w:r>
        <w:rPr>
          <w:lang w:val="pt_PT" w:bidi="pt_PT"/>
        </w:rPr>
        <w:t xml:space="preserve">; </w:t>
      </w:r>
      <w:hyperlink r:id="rId498">
        <w:r>
          <w:rPr>
            <w:lang w:val="pt_PT" w:bidi="pt_PT"/>
          </w:rPr>
          <w:rPr>
            <w:color w:val="0000EE"/>
            <w:u w:val="single"/>
          </w:rPr>
          <w:t>11.20–24</w:t>
        </w:r>
      </w:hyperlink>
      <w:r>
        <w:rPr>
          <w:lang w:val="pt_PT" w:bidi="pt_PT"/>
        </w:rPr>
        <w:t xml:space="preserve">; </w:t>
      </w:r>
      <w:hyperlink r:id="rId1290">
        <w:r>
          <w:rPr>
            <w:lang w:val="pt_PT" w:bidi="pt_PT"/>
          </w:rPr>
          <w:rPr>
            <w:color w:val="0000EE"/>
            <w:u w:val="single"/>
          </w:rPr>
          <w:t>12.38–42</w:t>
        </w:r>
      </w:hyperlink>
      <w:r>
        <w:rPr>
          <w:lang w:val="pt_PT" w:bidi="pt_PT"/>
        </w:rPr>
        <w:t xml:space="preserve">; </w:t>
      </w:r>
      <w:hyperlink r:id="rId637">
        <w:r>
          <w:rPr>
            <w:lang w:val="pt_PT" w:bidi="pt_PT"/>
          </w:rPr>
          <w:rPr>
            <w:color w:val="0000EE"/>
            <w:u w:val="single"/>
          </w:rPr>
          <w:t>13.24–30</w:t>
        </w:r>
      </w:hyperlink>
      <w:r>
        <w:rPr>
          <w:lang w:val="pt_PT" w:bidi="pt_PT"/>
        </w:rPr>
        <w:t>,</w:t>
      </w:r>
      <w:hyperlink r:id="rId638">
        <w:r>
          <w:rPr>
            <w:lang w:val="pt_PT" w:bidi="pt_PT"/>
          </w:rPr>
          <w:rPr>
            <w:color w:val="0000EE"/>
            <w:u w:val="single"/>
          </w:rPr>
          <w:t>36–43</w:t>
        </w:r>
      </w:hyperlink>
      <w:r>
        <w:rPr>
          <w:lang w:val="pt_PT" w:bidi="pt_PT"/>
        </w:rPr>
        <w:t xml:space="preserve">; </w:t>
      </w:r>
      <w:hyperlink r:id="rId919">
        <w:r>
          <w:rPr>
            <w:lang w:val="pt_PT" w:bidi="pt_PT"/>
          </w:rPr>
          <w:rPr>
            <w:color w:val="0000EE"/>
            <w:u w:val="single"/>
          </w:rPr>
          <w:t>16.24–28</w:t>
        </w:r>
      </w:hyperlink>
      <w:r>
        <w:rPr>
          <w:lang w:val="pt_PT" w:bidi="pt_PT"/>
        </w:rPr>
        <w:t xml:space="preserve">; </w:t>
      </w:r>
      <w:hyperlink r:id="rId1334">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5">
        <w:r>
          <w:rPr>
            <w:lang w:val="pt_PT" w:bidi="pt_PT"/>
          </w:rPr>
          <w:rPr>
            <w:color w:val="0000EE"/>
            <w:u w:val="single"/>
          </w:rPr>
          <w:t>Gn 48.13–20</w:t>
        </w:r>
      </w:hyperlink>
      <w:r>
        <w:rPr>
          <w:lang w:val="pt_PT" w:bidi="pt_PT"/>
        </w:rPr>
        <w:t xml:space="preserve">; </w:t>
      </w:r>
      <w:hyperlink r:id="rId1152">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0">
        <w:r>
          <w:rPr>
            <w:lang w:val="pt_PT" w:bidi="pt_PT"/>
          </w:rPr>
          <w:rPr>
            <w:color w:val="0000EE"/>
            <w:u w:val="single"/>
          </w:rPr>
          <w:t>13.10–17</w:t>
        </w:r>
      </w:hyperlink>
      <w:r>
        <w:rPr>
          <w:lang w:val="pt_PT" w:bidi="pt_PT"/>
        </w:rPr>
        <w:t xml:space="preserve">; </w:t>
      </w:r>
      <w:hyperlink r:id="rId1336">
        <w:r>
          <w:rPr>
            <w:lang w:val="pt_PT" w:bidi="pt_PT"/>
          </w:rPr>
          <w:rPr>
            <w:color w:val="0000EE"/>
            <w:u w:val="single"/>
          </w:rPr>
          <w:t>Ef 1.4</w:t>
        </w:r>
      </w:hyperlink>
      <w:r>
        <w:rPr>
          <w:lang w:val="pt_PT" w:bidi="pt_PT"/>
        </w:rPr>
        <w:t xml:space="preserve">; </w:t>
      </w:r>
      <w:hyperlink r:id="rId1337">
        <w:r>
          <w:rPr>
            <w:lang w:val="pt_PT" w:bidi="pt_PT"/>
          </w:rPr>
          <w:rPr>
            <w:color w:val="0000EE"/>
            <w:u w:val="single"/>
          </w:rPr>
          <w:t>Ap 17.8</w:t>
        </w:r>
      </w:hyperlink>
      <w:r>
        <w:rPr>
          <w:lang w:val="pt_PT" w:bidi="pt_PT"/>
        </w:rPr>
        <w:t xml:space="preserve">), ou pode simplesmente se referir ao próprio Reino como um lugar (cp. </w:t>
      </w:r>
      <w:hyperlink r:id="rId1338">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39">
        <w:r>
          <w:rPr>
            <w:lang w:val="pt_PT" w:bidi="pt_PT"/>
          </w:rPr>
          <w:rPr>
            <w:color w:val="0000EE"/>
            <w:u w:val="single"/>
          </w:rPr>
          <w:t>Is 58.1–12</w:t>
        </w:r>
      </w:hyperlink>
      <w:r>
        <w:rPr>
          <w:lang w:val="pt_PT" w:bidi="pt_PT"/>
        </w:rPr>
        <w:t xml:space="preserve">; </w:t>
      </w:r>
      <w:hyperlink r:id="rId1340">
        <w:r>
          <w:rPr>
            <w:lang w:val="pt_PT" w:bidi="pt_PT"/>
          </w:rPr>
          <w:rPr>
            <w:color w:val="0000EE"/>
            <w:u w:val="single"/>
          </w:rPr>
          <w:t>Ez 18.7</w:t>
        </w:r>
      </w:hyperlink>
      <w:r>
        <w:rPr>
          <w:lang w:val="pt_PT" w:bidi="pt_PT"/>
        </w:rPr>
        <w:t xml:space="preserve">; </w:t>
      </w:r>
      <w:hyperlink r:id="rId1341">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2">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3">
        <w:r>
          <w:rPr>
            <w:lang w:val="pt_PT" w:bidi="pt_PT"/>
          </w:rPr>
          <w:rPr>
            <w:color w:val="0000EE"/>
            <w:u w:val="single"/>
          </w:rPr>
          <w:t>5.6</w:t>
        </w:r>
      </w:hyperlink>
      <w:r>
        <w:rPr>
          <w:lang w:val="pt_PT" w:bidi="pt_PT"/>
        </w:rPr>
        <w:t>,</w:t>
      </w:r>
      <w:hyperlink r:id="rId143">
        <w:r>
          <w:rPr>
            <w:lang w:val="pt_PT" w:bidi="pt_PT"/>
          </w:rPr>
          <w:rPr>
            <w:color w:val="0000EE"/>
            <w:u w:val="single"/>
          </w:rPr>
          <w:t>20</w:t>
        </w:r>
      </w:hyperlink>
      <w:r>
        <w:rPr>
          <w:lang w:val="pt_PT" w:bidi="pt_PT"/>
        </w:rPr>
        <w:t>) são aqueles que fazem a vontade de Deus como ensinada por Jesus, expressa mais claramente em atos de amor (</w:t>
      </w:r>
      <w:hyperlink r:id="rId1344">
        <w:r>
          <w:rPr>
            <w:lang w:val="pt_PT" w:bidi="pt_PT"/>
          </w:rPr>
          <w:rPr>
            <w:color w:val="0000EE"/>
            <w:u w:val="single"/>
          </w:rPr>
          <w:t>7.12</w:t>
        </w:r>
      </w:hyperlink>
      <w:r>
        <w:rPr>
          <w:lang w:val="pt_PT" w:bidi="pt_PT"/>
        </w:rPr>
        <w:t xml:space="preserve">; </w:t>
      </w:r>
      <w:hyperlink r:id="rId436">
        <w:r>
          <w:rPr>
            <w:lang w:val="pt_PT" w:bidi="pt_PT"/>
          </w:rPr>
          <w:rPr>
            <w:color w:val="0000EE"/>
            <w:u w:val="single"/>
          </w:rPr>
          <w:t>9.9–13</w:t>
        </w:r>
      </w:hyperlink>
      <w:r>
        <w:rPr>
          <w:lang w:val="pt_PT" w:bidi="pt_PT"/>
        </w:rPr>
        <w:t xml:space="preserve">; </w:t>
      </w:r>
      <w:hyperlink r:id="rId1345">
        <w:r>
          <w:rPr>
            <w:lang w:val="pt_PT" w:bidi="pt_PT"/>
          </w:rPr>
          <w:rPr>
            <w:color w:val="0000EE"/>
            <w:u w:val="single"/>
          </w:rPr>
          <w:t>22.34–40</w:t>
        </w:r>
      </w:hyperlink>
      <w:r>
        <w:rPr>
          <w:lang w:val="pt_PT" w:bidi="pt_PT"/>
        </w:rPr>
        <w:t xml:space="preserve">; </w:t>
      </w:r>
      <w:hyperlink r:id="rId1346">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7">
        <w:r>
          <w:rPr>
            <w:lang w:val="pt_PT" w:bidi="pt_PT"/>
          </w:rPr>
          <w:rPr>
            <w:color w:val="0000EE"/>
            <w:u w:val="single"/>
          </w:rPr>
          <w:t>10.42</w:t>
        </w:r>
      </w:hyperlink>
      <w:r>
        <w:rPr>
          <w:lang w:val="pt_PT" w:bidi="pt_PT"/>
        </w:rPr>
        <w:t xml:space="preserve">; </w:t>
      </w:r>
      <w:hyperlink r:id="rId1090">
        <w:r>
          <w:rPr>
            <w:lang w:val="pt_PT" w:bidi="pt_PT"/>
          </w:rPr>
          <w:rPr>
            <w:color w:val="0000EE"/>
            <w:u w:val="single"/>
          </w:rPr>
          <w:t>18.1–14</w:t>
        </w:r>
      </w:hyperlink>
      <w:r>
        <w:rPr>
          <w:lang w:val="pt_PT" w:bidi="pt_PT"/>
        </w:rPr>
        <w:t xml:space="preserve">; </w:t>
      </w:r>
      <w:hyperlink r:id="rId1348">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2">
        <w:r>
          <w:rPr>
            <w:lang w:val="pt_PT" w:bidi="pt_PT"/>
          </w:rPr>
          <w:rPr>
            <w:color w:val="0000EE"/>
            <w:u w:val="single"/>
          </w:rPr>
          <w:t>Mt 6.1–4</w:t>
        </w:r>
      </w:hyperlink>
      <w:r>
        <w:rPr>
          <w:lang w:val="pt_PT" w:bidi="pt_PT"/>
        </w:rPr>
        <w:t xml:space="preserve">; </w:t>
      </w:r>
      <w:hyperlink r:id="rId1349">
        <w:r>
          <w:rPr>
            <w:lang w:val="pt_PT" w:bidi="pt_PT"/>
          </w:rPr>
          <w:rPr>
            <w:color w:val="0000EE"/>
            <w:u w:val="single"/>
          </w:rPr>
          <w:t>25.43</w:t>
        </w:r>
      </w:hyperlink>
      <w:r>
        <w:rPr>
          <w:lang w:val="pt_PT" w:bidi="pt_PT"/>
        </w:rPr>
        <w:t xml:space="preserve">; </w:t>
      </w:r>
      <w:hyperlink r:id="rId1350">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3">
        <w:r>
          <w:rPr>
            <w:lang w:val="pt_PT" w:bidi="pt_PT"/>
          </w:rPr>
          <w:rPr>
            <w:color w:val="0000EE"/>
            <w:u w:val="single"/>
          </w:rPr>
          <w:t>Mt 12.46–50</w:t>
        </w:r>
      </w:hyperlink>
      <w:r>
        <w:rPr>
          <w:lang w:val="pt_PT" w:bidi="pt_PT"/>
        </w:rPr>
        <w:t xml:space="preserve">; </w:t>
      </w:r>
      <w:hyperlink r:id="rId1351">
        <w:r>
          <w:rPr>
            <w:lang w:val="pt_PT" w:bidi="pt_PT"/>
          </w:rPr>
          <w:rPr>
            <w:color w:val="0000EE"/>
            <w:u w:val="single"/>
          </w:rPr>
          <w:t>18.15–35</w:t>
        </w:r>
      </w:hyperlink>
      <w:r>
        <w:rPr>
          <w:lang w:val="pt_PT" w:bidi="pt_PT"/>
        </w:rPr>
        <w:t xml:space="preserve">; </w:t>
      </w:r>
      <w:hyperlink r:id="rId1352">
        <w:r>
          <w:rPr>
            <w:lang w:val="pt_PT" w:bidi="pt_PT"/>
          </w:rPr>
          <w:rPr>
            <w:color w:val="0000EE"/>
            <w:u w:val="single"/>
          </w:rPr>
          <w:t>23.8</w:t>
        </w:r>
      </w:hyperlink>
      <w:r>
        <w:rPr>
          <w:lang w:val="pt_PT" w:bidi="pt_PT"/>
        </w:rPr>
        <w:t xml:space="preserve">; </w:t>
      </w:r>
      <w:hyperlink r:id="rId1353">
        <w:r>
          <w:rPr>
            <w:lang w:val="pt_PT" w:bidi="pt_PT"/>
          </w:rPr>
          <w:rPr>
            <w:color w:val="0000EE"/>
            <w:u w:val="single"/>
          </w:rPr>
          <w:t>28.10</w:t>
        </w:r>
      </w:hyperlink>
      <w:r>
        <w:rPr>
          <w:lang w:val="pt_PT" w:bidi="pt_PT"/>
        </w:rPr>
        <w:t xml:space="preserve">) mas não invalida a responsabilidade social para outras pessoas em geral (veja </w:t>
      </w:r>
      <w:hyperlink r:id="rId1354">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6">
        <w:r>
          <w:rPr>
            <w:lang w:val="pt_PT" w:bidi="pt_PT"/>
          </w:rPr>
          <w:rPr>
            <w:color w:val="0000EE"/>
            <w:u w:val="single"/>
          </w:rPr>
          <w:t>13.39–40</w:t>
        </w:r>
      </w:hyperlink>
      <w:r>
        <w:rPr>
          <w:lang w:val="pt_PT" w:bidi="pt_PT"/>
        </w:rPr>
        <w:t>,</w:t>
      </w:r>
      <w:hyperlink r:id="rId714">
        <w:r>
          <w:rPr>
            <w:lang w:val="pt_PT" w:bidi="pt_PT"/>
          </w:rPr>
          <w:rPr>
            <w:color w:val="0000EE"/>
            <w:u w:val="single"/>
          </w:rPr>
          <w:t>49</w:t>
        </w:r>
      </w:hyperlink>
      <w:r>
        <w:rPr>
          <w:lang w:val="pt_PT" w:bidi="pt_PT"/>
        </w:rPr>
        <w:t xml:space="preserve">; </w:t>
      </w:r>
      <w:hyperlink r:id="rId1289">
        <w:r>
          <w:rPr>
            <w:lang w:val="pt_PT" w:bidi="pt_PT"/>
          </w:rPr>
          <w:rPr>
            <w:color w:val="0000EE"/>
            <w:u w:val="single"/>
          </w:rPr>
          <w:t>24.3</w:t>
        </w:r>
      </w:hyperlink>
      <w:r>
        <w:rPr>
          <w:lang w:val="pt_PT" w:bidi="pt_PT"/>
        </w:rPr>
        <w:t xml:space="preserve">; </w:t>
      </w:r>
      <w:hyperlink r:id="rId1355">
        <w:r>
          <w:rPr>
            <w:lang w:val="pt_PT" w:bidi="pt_PT"/>
          </w:rPr>
          <w:rPr>
            <w:color w:val="0000EE"/>
            <w:u w:val="single"/>
          </w:rPr>
          <w:t>Jo 17.3</w:t>
        </w:r>
      </w:hyperlink>
      <w:r>
        <w:rPr>
          <w:lang w:val="pt_PT" w:bidi="pt_PT"/>
        </w:rPr>
        <w:t xml:space="preserve">; </w:t>
      </w:r>
      <w:hyperlink r:id="rId1356">
        <w:r>
          <w:rPr>
            <w:lang w:val="pt_PT" w:bidi="pt_PT"/>
          </w:rPr>
          <w:rPr>
            <w:color w:val="0000EE"/>
            <w:u w:val="single"/>
          </w:rPr>
          <w:t>2Ts 1.9</w:t>
        </w:r>
      </w:hyperlink>
      <w:r>
        <w:rPr>
          <w:lang w:val="pt_PT" w:bidi="pt_PT"/>
        </w:rPr>
        <w:t xml:space="preserve">; </w:t>
      </w:r>
      <w:hyperlink r:id="rId1357">
        <w:r>
          <w:rPr>
            <w:lang w:val="pt_PT" w:bidi="pt_PT"/>
          </w:rPr>
          <w:rPr>
            <w:color w:val="0000EE"/>
            <w:u w:val="single"/>
          </w:rPr>
          <w:t>Fl 1.15</w:t>
        </w:r>
      </w:hyperlink>
      <w:r>
        <w:rPr>
          <w:lang w:val="pt_PT" w:bidi="pt_PT"/>
        </w:rPr>
        <w:t xml:space="preserve">; </w:t>
      </w:r>
      <w:hyperlink r:id="rId1358">
        <w:r>
          <w:rPr>
            <w:lang w:val="pt_PT" w:bidi="pt_PT"/>
          </w:rPr>
          <w:rPr>
            <w:color w:val="0000EE"/>
            <w:u w:val="single"/>
          </w:rPr>
          <w:t>1Jo 5.11</w:t>
        </w:r>
      </w:hyperlink>
      <w:r>
        <w:rPr>
          <w:lang w:val="pt_PT" w:bidi="pt_PT"/>
        </w:rPr>
        <w:t>,</w:t>
      </w:r>
      <w:hyperlink r:id="rId1359">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0">
        <w:r>
          <w:rPr>
            <w:lang w:val="pt_PT" w:bidi="pt_PT"/>
          </w:rPr>
          <w:rPr>
            <w:color w:val="0000EE"/>
            <w:u w:val="single"/>
          </w:rPr>
          <w:t>Lc 16.19–31</w:t>
        </w:r>
      </w:hyperlink>
      <w:r>
        <w:rPr>
          <w:lang w:val="pt_PT" w:bidi="pt_PT"/>
        </w:rPr>
        <w:t xml:space="preserve">; </w:t>
      </w:r>
      <w:hyperlink r:id="rId1361">
        <w:r>
          <w:rPr>
            <w:lang w:val="pt_PT" w:bidi="pt_PT"/>
          </w:rPr>
          <w:rPr>
            <w:color w:val="0000EE"/>
            <w:u w:val="single"/>
          </w:rPr>
          <w:t>Hb 6.2</w:t>
        </w:r>
      </w:hyperlink>
      <w:r>
        <w:rPr>
          <w:lang w:val="pt_PT" w:bidi="pt_PT"/>
        </w:rPr>
        <w:t xml:space="preserve">; </w:t>
      </w:r>
      <w:hyperlink r:id="rId178">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3">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2">
        <w:r>
          <w:rPr>
            <w:lang w:val="pt_PT" w:bidi="pt_PT"/>
          </w:rPr>
          <w:rPr>
            <w:color w:val="0000EE"/>
            <w:u w:val="single"/>
          </w:rPr>
          <w:t>Jo 19.31–37</w:t>
        </w:r>
      </w:hyperlink>
      <w:r>
        <w:rPr>
          <w:lang w:val="pt_PT" w:bidi="pt_PT"/>
        </w:rPr>
        <w:t xml:space="preserve">; </w:t>
      </w:r>
      <w:hyperlink r:id="rId1363">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4">
        <w:r>
          <w:rPr>
            <w:lang w:val="pt_PT" w:bidi="pt_PT"/>
          </w:rPr>
          <w:rPr>
            <w:color w:val="0000EE"/>
            <w:u w:val="single"/>
          </w:rPr>
          <w:t>Jo 18.13</w:t>
        </w:r>
      </w:hyperlink>
      <w:r>
        <w:rPr>
          <w:lang w:val="pt_PT" w:bidi="pt_PT"/>
        </w:rPr>
        <w:t>), foi sumo sacerdote de 18 a 36 d.C. (</w:t>
      </w:r>
      <w:hyperlink r:id="rId1365">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6">
        <w:r>
          <w:rPr>
            <w:lang w:val="pt_PT" w:bidi="pt_PT"/>
          </w:rPr>
          <w:rPr>
            <w:color w:val="0000EE"/>
            <w:u w:val="single"/>
          </w:rPr>
          <w:t>Lc 3.2</w:t>
        </w:r>
      </w:hyperlink>
      <w:r>
        <w:rPr>
          <w:lang w:val="pt_PT" w:bidi="pt_PT"/>
        </w:rPr>
        <w:t xml:space="preserve">; </w:t>
      </w:r>
      <w:hyperlink r:id="rId1364">
        <w:r>
          <w:rPr>
            <w:lang w:val="pt_PT" w:bidi="pt_PT"/>
          </w:rPr>
          <w:rPr>
            <w:color w:val="0000EE"/>
            <w:u w:val="single"/>
          </w:rPr>
          <w:t>Jo 18.13</w:t>
        </w:r>
      </w:hyperlink>
      <w:r>
        <w:rPr>
          <w:lang w:val="pt_PT" w:bidi="pt_PT"/>
        </w:rPr>
        <w:t>,</w:t>
      </w:r>
      <w:hyperlink r:id="rId1367">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68">
        <w:r>
          <w:rPr>
            <w:lang w:val="pt_PT" w:bidi="pt_PT"/>
          </w:rPr>
          <w:rPr>
            <w:color w:val="0000EE"/>
            <w:u w:val="single"/>
          </w:rPr>
          <w:t>21.8–11</w:t>
        </w:r>
      </w:hyperlink>
      <w:r>
        <w:rPr>
          <w:lang w:val="pt_PT" w:bidi="pt_PT"/>
        </w:rPr>
        <w:t>,</w:t>
      </w:r>
      <w:hyperlink r:id="rId136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0">
        <w:r>
          <w:rPr>
            <w:lang w:val="pt_PT" w:bidi="pt_PT"/>
          </w:rPr>
          <w:rPr>
            <w:color w:val="0000EE"/>
            <w:u w:val="single"/>
          </w:rPr>
          <w:t>8.7</w:t>
        </w:r>
      </w:hyperlink>
      <w:r>
        <w:rPr>
          <w:lang w:val="pt_PT" w:bidi="pt_PT"/>
        </w:rPr>
        <w:t xml:space="preserve">; </w:t>
      </w:r>
      <w:hyperlink r:id="rId1371">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2">
        <w:r>
          <w:rPr>
            <w:lang w:val="pt_PT" w:bidi="pt_PT"/>
          </w:rPr>
          <w:rPr>
            <w:color w:val="0000EE"/>
            <w:u w:val="single"/>
          </w:rPr>
          <w:t>Lc 7.36–50</w:t>
        </w:r>
      </w:hyperlink>
      <w:r>
        <w:rPr>
          <w:lang w:val="pt_PT" w:bidi="pt_PT"/>
        </w:rPr>
        <w:t xml:space="preserve">). A inserção do episódio por Mateus neste ponto (cp. </w:t>
      </w:r>
      <w:hyperlink r:id="rId1373">
        <w:r>
          <w:rPr>
            <w:lang w:val="pt_PT" w:bidi="pt_PT"/>
          </w:rPr>
          <w:rPr>
            <w:color w:val="0000EE"/>
            <w:u w:val="single"/>
          </w:rPr>
          <w:t>Jo 12.1–8</w:t>
        </w:r>
      </w:hyperlink>
      <w:r>
        <w:rPr>
          <w:lang w:val="pt_PT" w:bidi="pt_PT"/>
        </w:rPr>
        <w:t>) coloca a trama assassina dos líderes judeus (</w:t>
      </w:r>
      <w:hyperlink r:id="rId1374">
        <w:r>
          <w:rPr>
            <w:lang w:val="pt_PT" w:bidi="pt_PT"/>
          </w:rPr>
          <w:rPr>
            <w:color w:val="0000EE"/>
            <w:u w:val="single"/>
          </w:rPr>
          <w:t>Mt 26.3–5</w:t>
        </w:r>
      </w:hyperlink>
      <w:r>
        <w:rPr>
          <w:lang w:val="pt_PT" w:bidi="pt_PT"/>
        </w:rPr>
        <w:t>) e a traição de Judas (</w:t>
      </w:r>
      <w:hyperlink r:id="rId414">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5">
        <w:r>
          <w:rPr>
            <w:lang w:val="pt_PT" w:bidi="pt_PT"/>
          </w:rPr>
          <w:rPr>
            <w:color w:val="0000EE"/>
            <w:u w:val="single"/>
          </w:rPr>
          <w:t>Mc 16.1</w:t>
        </w:r>
      </w:hyperlink>
      <w:r>
        <w:rPr>
          <w:lang w:val="pt_PT" w:bidi="pt_PT"/>
        </w:rPr>
        <w:t xml:space="preserve">; </w:t>
      </w:r>
      <w:hyperlink r:id="rId1376">
        <w:r>
          <w:rPr>
            <w:lang w:val="pt_PT" w:bidi="pt_PT"/>
          </w:rPr>
          <w:rPr>
            <w:color w:val="0000EE"/>
            <w:u w:val="single"/>
          </w:rPr>
          <w:t>Lc 23.56–24.1</w:t>
        </w:r>
      </w:hyperlink>
      <w:r>
        <w:rPr>
          <w:lang w:val="pt_PT" w:bidi="pt_PT"/>
        </w:rPr>
        <w:t xml:space="preserve">; </w:t>
      </w:r>
      <w:hyperlink r:id="rId1377">
        <w:r>
          <w:rPr>
            <w:lang w:val="pt_PT" w:bidi="pt_PT"/>
          </w:rPr>
          <w:rPr>
            <w:color w:val="0000EE"/>
            <w:u w:val="single"/>
          </w:rPr>
          <w:t>Jo 12.1–7</w:t>
        </w:r>
      </w:hyperlink>
      <w:r>
        <w:rPr>
          <w:lang w:val="pt_PT" w:bidi="pt_PT"/>
        </w:rPr>
        <w:t xml:space="preserve">; </w:t>
      </w:r>
      <w:hyperlink r:id="rId1378">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79">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0">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1">
        <w:r>
          <w:rPr>
            <w:lang w:val="pt_PT" w:bidi="pt_PT"/>
          </w:rPr>
          <w:rPr>
            <w:color w:val="0000EE"/>
            <w:u w:val="single"/>
          </w:rPr>
          <w:t>1Sm 10.1</w:t>
        </w:r>
      </w:hyperlink>
      <w:r>
        <w:rPr>
          <w:lang w:val="pt_PT" w:bidi="pt_PT"/>
        </w:rPr>
        <w:t xml:space="preserve">; </w:t>
      </w:r>
      <w:hyperlink r:id="rId1382">
        <w:r>
          <w:rPr>
            <w:lang w:val="pt_PT" w:bidi="pt_PT"/>
          </w:rPr>
          <w:rPr>
            <w:color w:val="0000EE"/>
            <w:u w:val="single"/>
          </w:rPr>
          <w:t>2Rs 9.6</w:t>
        </w:r>
      </w:hyperlink>
      <w:r>
        <w:rPr>
          <w:lang w:val="pt_PT" w:bidi="pt_PT"/>
        </w:rPr>
        <w:t>) e sacerdote (</w:t>
      </w:r>
      <w:hyperlink r:id="rId1383">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4">
        <w:r>
          <w:rPr>
            <w:lang w:val="pt_PT" w:bidi="pt_PT"/>
          </w:rPr>
          <w:rPr>
            <w:color w:val="0000EE"/>
            <w:u w:val="single"/>
          </w:rPr>
          <w:t>Jo 11.57</w:t>
        </w:r>
      </w:hyperlink>
      <w:r>
        <w:rPr>
          <w:lang w:val="pt_PT" w:bidi="pt_PT"/>
        </w:rPr>
        <w:t>), escondeu isso (</w:t>
      </w:r>
      <w:hyperlink r:id="rId1385">
        <w:r>
          <w:rPr>
            <w:lang w:val="pt_PT" w:bidi="pt_PT"/>
          </w:rPr>
          <w:rPr>
            <w:color w:val="0000EE"/>
            <w:u w:val="single"/>
          </w:rPr>
          <w:t>Mt 26.25</w:t>
        </w:r>
      </w:hyperlink>
      <w:r>
        <w:rPr>
          <w:lang w:val="pt_PT" w:bidi="pt_PT"/>
        </w:rPr>
        <w:t>), e então os levou a Jesus no momento apropriado para que pudessem executar seus planos (</w:t>
      </w:r>
      <w:hyperlink r:id="rId1386">
        <w:r>
          <w:rPr>
            <w:lang w:val="pt_PT" w:bidi="pt_PT"/>
          </w:rPr>
          <w:rPr>
            <w:color w:val="0000EE"/>
            <w:u w:val="single"/>
          </w:rPr>
          <w:t>26.47–56</w:t>
        </w:r>
      </w:hyperlink>
      <w:r>
        <w:rPr>
          <w:lang w:val="pt_PT" w:bidi="pt_PT"/>
        </w:rPr>
        <w:t xml:space="preserve">; veja </w:t>
      </w:r>
      <w:hyperlink r:id="rId1387">
        <w:r>
          <w:rPr>
            <w:lang w:val="pt_PT" w:bidi="pt_PT"/>
          </w:rPr>
          <w:rPr>
            <w:color w:val="0000EE"/>
            <w:u w:val="single"/>
          </w:rPr>
          <w:t>Jo 18.2</w:t>
        </w:r>
      </w:hyperlink>
      <w:r>
        <w:rPr>
          <w:lang w:val="pt_PT" w:bidi="pt_PT"/>
        </w:rPr>
        <w:t>). Mais tarde, Judas foi dominado pela culpa e cometeu suicídio (</w:t>
      </w:r>
      <w:hyperlink r:id="rId415">
        <w:r>
          <w:rPr>
            <w:lang w:val="pt_PT" w:bidi="pt_PT"/>
          </w:rPr>
          <w:rPr>
            <w:color w:val="0000EE"/>
            <w:u w:val="single"/>
          </w:rPr>
          <w:t>Mt 27.3–10</w:t>
        </w:r>
      </w:hyperlink>
      <w:r>
        <w:rPr>
          <w:lang w:val="pt_PT" w:bidi="pt_PT"/>
        </w:rPr>
        <w:t xml:space="preserve">; veja </w:t>
      </w:r>
      <w:hyperlink r:id="rId1388">
        <w:r>
          <w:rPr>
            <w:lang w:val="pt_PT" w:bidi="pt_PT"/>
          </w:rPr>
          <w:rPr>
            <w:color w:val="0000EE"/>
            <w:u w:val="single"/>
          </w:rPr>
          <w:t>At 1.15–22</w:t>
        </w:r>
      </w:hyperlink>
      <w:r>
        <w:rPr>
          <w:lang w:val="pt_PT" w:bidi="pt_PT"/>
        </w:rPr>
        <w:t>). Judas era aparentemente conhecido por sua ganância (</w:t>
      </w:r>
      <w:hyperlink r:id="rId1389">
        <w:r>
          <w:rPr>
            <w:lang w:val="pt_PT" w:bidi="pt_PT"/>
          </w:rPr>
          <w:rPr>
            <w:color w:val="0000EE"/>
            <w:u w:val="single"/>
          </w:rPr>
          <w:t>Mt 26.14–15</w:t>
        </w:r>
      </w:hyperlink>
      <w:r>
        <w:rPr>
          <w:lang w:val="pt_PT" w:bidi="pt_PT"/>
        </w:rPr>
        <w:t xml:space="preserve">; </w:t>
      </w:r>
      <w:hyperlink r:id="rId1390">
        <w:r>
          <w:rPr>
            <w:lang w:val="pt_PT" w:bidi="pt_PT"/>
          </w:rPr>
          <w:rPr>
            <w:color w:val="0000EE"/>
            <w:u w:val="single"/>
          </w:rPr>
          <w:t>Jo 12.4–6</w:t>
        </w:r>
      </w:hyperlink>
      <w:r>
        <w:rPr>
          <w:lang w:val="pt_PT" w:bidi="pt_PT"/>
        </w:rPr>
        <w:t xml:space="preserve">; </w:t>
      </w:r>
      <w:hyperlink r:id="rId1391">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3">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2">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3">
        <w:r>
          <w:rPr>
            <w:lang w:val="pt_PT" w:bidi="pt_PT"/>
          </w:rPr>
          <w:rPr>
            <w:color w:val="0000EE"/>
            <w:u w:val="single"/>
          </w:rPr>
          <w:t>26.21</w:t>
        </w:r>
      </w:hyperlink>
      <w:r>
        <w:rPr>
          <w:lang w:val="pt_PT" w:bidi="pt_PT"/>
        </w:rPr>
        <w:t xml:space="preserve">; mas veja </w:t>
      </w:r>
      <w:hyperlink r:id="rId1394">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5">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6">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7">
        <w:r>
          <w:rPr>
            <w:lang w:val="pt_PT" w:bidi="pt_PT"/>
          </w:rPr>
          <w:rPr>
            <w:color w:val="0000EE"/>
            <w:u w:val="single"/>
          </w:rPr>
          <w:t>Êx 12.18</w:t>
        </w:r>
      </w:hyperlink>
      <w:r>
        <w:rPr>
          <w:lang w:val="pt_PT" w:bidi="pt_PT"/>
        </w:rPr>
        <w:t>) também é descrito como o “pão do sofrimento” (</w:t>
      </w:r>
      <w:hyperlink r:id="rId1398">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399">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0">
        <w:r>
          <w:rPr>
            <w:lang w:val="pt_PT" w:bidi="pt_PT"/>
          </w:rPr>
          <w:rPr>
            <w:color w:val="0000EE"/>
            <w:u w:val="single"/>
          </w:rPr>
          <w:t>Lc 22.17–18</w:t>
        </w:r>
      </w:hyperlink>
      <w:r>
        <w:rPr>
          <w:lang w:val="pt_PT" w:bidi="pt_PT"/>
        </w:rPr>
        <w:t xml:space="preserve">); (3) comer ervas amargas (veja </w:t>
      </w:r>
      <w:hyperlink r:id="rId1401">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2">
        <w:r>
          <w:rPr>
            <w:lang w:val="pt_PT" w:bidi="pt_PT"/>
          </w:rPr>
          <w:rPr>
            <w:color w:val="0000EE"/>
            <w:u w:val="single"/>
          </w:rPr>
          <w:t>26.26</w:t>
        </w:r>
      </w:hyperlink>
      <w:r>
        <w:rPr>
          <w:lang w:val="pt_PT" w:bidi="pt_PT"/>
        </w:rPr>
        <w:t xml:space="preserve">; </w:t>
      </w:r>
      <w:hyperlink r:id="rId1403">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399">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4">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2">
        <w:r>
          <w:rPr>
            <w:lang w:val="pt_PT" w:bidi="pt_PT"/>
          </w:rPr>
          <w:rPr>
            <w:color w:val="0000EE"/>
            <w:u w:val="single"/>
          </w:rPr>
          <w:t>Mt 26.26</w:t>
        </w:r>
      </w:hyperlink>
      <w:r>
        <w:rPr>
          <w:lang w:val="pt_PT" w:bidi="pt_PT"/>
        </w:rPr>
        <w:t xml:space="preserve">; </w:t>
      </w:r>
      <w:hyperlink r:id="rId1403">
        <w:r>
          <w:rPr>
            <w:lang w:val="pt_PT" w:bidi="pt_PT"/>
          </w:rPr>
          <w:rPr>
            <w:color w:val="0000EE"/>
            <w:u w:val="single"/>
          </w:rPr>
          <w:t>Mc 14.22</w:t>
        </w:r>
      </w:hyperlink>
      <w:r>
        <w:rPr>
          <w:lang w:val="pt_PT" w:bidi="pt_PT"/>
        </w:rPr>
        <w:t xml:space="preserve">; </w:t>
      </w:r>
      <w:hyperlink r:id="rId1405">
        <w:r>
          <w:rPr>
            <w:lang w:val="pt_PT" w:bidi="pt_PT"/>
          </w:rPr>
          <w:rPr>
            <w:color w:val="0000EE"/>
            <w:u w:val="single"/>
          </w:rPr>
          <w:t>Lc 22.19</w:t>
        </w:r>
      </w:hyperlink>
      <w:r>
        <w:rPr>
          <w:lang w:val="pt_PT" w:bidi="pt_PT"/>
        </w:rPr>
        <w:t>); (10) o cordeiro pascal é comido; (11) terceiro cálice (</w:t>
      </w:r>
      <w:hyperlink r:id="rId1406">
        <w:r>
          <w:rPr>
            <w:lang w:val="pt_PT" w:bidi="pt_PT"/>
          </w:rPr>
          <w:rPr>
            <w:color w:val="0000EE"/>
            <w:u w:val="single"/>
          </w:rPr>
          <w:t>Mt 26.27–28</w:t>
        </w:r>
      </w:hyperlink>
      <w:r>
        <w:rPr>
          <w:lang w:val="pt_PT" w:bidi="pt_PT"/>
        </w:rPr>
        <w:t xml:space="preserve">; </w:t>
      </w:r>
      <w:hyperlink r:id="rId1407">
        <w:r>
          <w:rPr>
            <w:lang w:val="pt_PT" w:bidi="pt_PT"/>
          </w:rPr>
          <w:rPr>
            <w:color w:val="0000EE"/>
            <w:u w:val="single"/>
          </w:rPr>
          <w:t>Mc 14.23–24</w:t>
        </w:r>
      </w:hyperlink>
      <w:r>
        <w:rPr>
          <w:lang w:val="pt_PT" w:bidi="pt_PT"/>
        </w:rPr>
        <w:t xml:space="preserve">; </w:t>
      </w:r>
      <w:hyperlink r:id="rId1408">
        <w:r>
          <w:rPr>
            <w:lang w:val="pt_PT" w:bidi="pt_PT"/>
          </w:rPr>
          <w:rPr>
            <w:color w:val="0000EE"/>
            <w:u w:val="single"/>
          </w:rPr>
          <w:t>Lc 22.20</w:t>
        </w:r>
      </w:hyperlink>
      <w:r>
        <w:rPr>
          <w:lang w:val="pt_PT" w:bidi="pt_PT"/>
        </w:rPr>
        <w:t xml:space="preserve">); (12) quarto cálice (veja </w:t>
      </w:r>
      <w:hyperlink r:id="rId1409">
        <w:r>
          <w:rPr>
            <w:lang w:val="pt_PT" w:bidi="pt_PT"/>
          </w:rPr>
          <w:rPr>
            <w:color w:val="0000EE"/>
            <w:u w:val="single"/>
          </w:rPr>
          <w:t>Mt 26.29</w:t>
        </w:r>
      </w:hyperlink>
      <w:r>
        <w:rPr>
          <w:lang w:val="pt_PT" w:bidi="pt_PT"/>
        </w:rPr>
        <w:t xml:space="preserve">[?]; </w:t>
      </w:r>
      <w:hyperlink r:id="rId1410">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1">
        <w:r>
          <w:rPr>
            <w:lang w:val="pt_PT" w:bidi="pt_PT"/>
          </w:rPr>
          <w:rPr>
            <w:color w:val="0000EE"/>
            <w:u w:val="single"/>
          </w:rPr>
          <w:t>Sl 115–118</w:t>
        </w:r>
      </w:hyperlink>
      <w:r>
        <w:rPr>
          <w:lang w:val="pt_PT" w:bidi="pt_PT"/>
        </w:rPr>
        <w:t xml:space="preserve">; veja </w:t>
      </w:r>
      <w:hyperlink r:id="rId1412">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3">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4">
        <w:r>
          <w:rPr>
            <w:lang w:val="pt_PT" w:bidi="pt_PT"/>
          </w:rPr>
          <w:rPr>
            <w:color w:val="0000EE"/>
            <w:u w:val="single"/>
          </w:rPr>
          <w:t>Êx 6.6–7</w:t>
        </w:r>
      </w:hyperlink>
      <w:r>
        <w:rPr>
          <w:lang w:val="pt_PT" w:bidi="pt_PT"/>
        </w:rPr>
        <w:t xml:space="preserve">, com dois para libertação, um para redenção (veja </w:t>
      </w:r>
      <w:hyperlink r:id="rId1406">
        <w:r>
          <w:rPr>
            <w:lang w:val="pt_PT" w:bidi="pt_PT"/>
          </w:rPr>
          <w:rPr>
            <w:color w:val="0000EE"/>
            <w:u w:val="single"/>
          </w:rPr>
          <w:t>Mt 26.27–28</w:t>
        </w:r>
      </w:hyperlink>
      <w:r>
        <w:rPr>
          <w:lang w:val="pt_PT" w:bidi="pt_PT"/>
        </w:rPr>
        <w:t xml:space="preserve">), e um para comunhão (veja </w:t>
      </w:r>
      <w:hyperlink r:id="rId1409">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5">
        <w:r>
          <w:rPr>
            <w:lang w:val="pt_PT" w:bidi="pt_PT"/>
          </w:rPr>
          <w:rPr>
            <w:color w:val="0000EE"/>
            <w:u w:val="single"/>
          </w:rPr>
          <w:t>Êx 12.5</w:t>
        </w:r>
      </w:hyperlink>
      <w:r>
        <w:rPr>
          <w:lang w:val="pt_PT" w:bidi="pt_PT"/>
        </w:rPr>
        <w:t>,</w:t>
      </w:r>
      <w:hyperlink r:id="rId1416">
        <w:r>
          <w:rPr>
            <w:lang w:val="pt_PT" w:bidi="pt_PT"/>
          </w:rPr>
          <w:rPr>
            <w:color w:val="0000EE"/>
            <w:u w:val="single"/>
          </w:rPr>
          <w:t>13</w:t>
        </w:r>
      </w:hyperlink>
      <w:r>
        <w:rPr>
          <w:lang w:val="pt_PT" w:bidi="pt_PT"/>
        </w:rPr>
        <w:t xml:space="preserve">; </w:t>
      </w:r>
      <w:hyperlink r:id="rId1417">
        <w:r>
          <w:rPr>
            <w:lang w:val="pt_PT" w:bidi="pt_PT"/>
          </w:rPr>
          <w:rPr>
            <w:color w:val="0000EE"/>
            <w:u w:val="single"/>
          </w:rPr>
          <w:t>24.8</w:t>
        </w:r>
      </w:hyperlink>
      <w:r>
        <w:rPr>
          <w:lang w:val="pt_PT" w:bidi="pt_PT"/>
        </w:rPr>
        <w:t>) foi derramado e colocado nos dois batentes das portas e na verga na Páscoa (</w:t>
      </w:r>
      <w:hyperlink r:id="rId1418">
        <w:r>
          <w:rPr>
            <w:lang w:val="pt_PT" w:bidi="pt_PT"/>
          </w:rPr>
          <w:rPr>
            <w:color w:val="0000EE"/>
            <w:u w:val="single"/>
          </w:rPr>
          <w:t>Êx 12.7</w:t>
        </w:r>
      </w:hyperlink>
      <w:r>
        <w:rPr>
          <w:lang w:val="pt_PT" w:bidi="pt_PT"/>
        </w:rPr>
        <w:t xml:space="preserve">). O sangue de Jesus, o Cordeiro de Deus sem pecado, estabelece uma nova aliança (veja </w:t>
      </w:r>
      <w:hyperlink r:id="rId1419">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0">
        <w:r>
          <w:rPr>
            <w:lang w:val="pt_PT" w:bidi="pt_PT"/>
          </w:rPr>
          <w:rPr>
            <w:color w:val="0000EE"/>
            <w:u w:val="single"/>
          </w:rPr>
          <w:t>Gn 12</w:t>
        </w:r>
      </w:hyperlink>
      <w:r>
        <w:rPr>
          <w:lang w:val="pt_PT" w:bidi="pt_PT"/>
        </w:rPr>
        <w:t xml:space="preserve">; </w:t>
      </w:r>
      <w:hyperlink r:id="rId1421">
        <w:r>
          <w:rPr>
            <w:lang w:val="pt_PT" w:bidi="pt_PT"/>
          </w:rPr>
          <w:rPr>
            <w:color w:val="0000EE"/>
            <w:u w:val="single"/>
          </w:rPr>
          <w:t>Gl 3.15–29</w:t>
        </w:r>
      </w:hyperlink>
      <w:r>
        <w:rPr>
          <w:lang w:val="pt_PT" w:bidi="pt_PT"/>
        </w:rPr>
        <w:t xml:space="preserve">; </w:t>
      </w:r>
      <w:hyperlink r:id="rId1422">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2">
        <w:r>
          <w:rPr>
            <w:lang w:val="pt_PT" w:bidi="pt_PT"/>
          </w:rPr>
          <w:rPr>
            <w:color w:val="0000EE"/>
            <w:u w:val="single"/>
          </w:rPr>
          <w:t>Jr 31.31–34</w:t>
        </w:r>
      </w:hyperlink>
      <w:r>
        <w:rPr>
          <w:lang w:val="pt_PT" w:bidi="pt_PT"/>
        </w:rPr>
        <w:t xml:space="preserve">; </w:t>
      </w:r>
      <w:hyperlink r:id="rId1423">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4">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5">
        <w:r>
          <w:rPr>
            <w:lang w:val="pt_PT" w:bidi="pt_PT"/>
          </w:rPr>
          <w:rPr>
            <w:color w:val="0000EE"/>
            <w:u w:val="single"/>
          </w:rPr>
          <w:t>1Co 15.20–28</w:t>
        </w:r>
      </w:hyperlink>
      <w:r>
        <w:rPr>
          <w:lang w:val="pt_PT" w:bidi="pt_PT"/>
        </w:rPr>
        <w:t xml:space="preserve">; </w:t>
      </w:r>
      <w:hyperlink r:id="rId1426">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7">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28">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29">
        <w:r>
          <w:rPr>
            <w:lang w:val="pt_PT" w:bidi="pt_PT"/>
          </w:rPr>
          <w:rPr>
            <w:color w:val="0000EE"/>
            <w:u w:val="single"/>
          </w:rPr>
          <w:t>Zc 13.8–9</w:t>
        </w:r>
      </w:hyperlink>
      <w:r>
        <w:rPr>
          <w:lang w:val="pt_PT" w:bidi="pt_PT"/>
        </w:rPr>
        <w:t>). A curto prazo, os discípulos logo seriam dispersos e negariam associação com Jesus (</w:t>
      </w:r>
      <w:hyperlink r:id="rId1430">
        <w:r>
          <w:rPr>
            <w:lang w:val="pt_PT" w:bidi="pt_PT"/>
          </w:rPr>
          <w:rPr>
            <w:color w:val="0000EE"/>
            <w:u w:val="single"/>
          </w:rPr>
          <w:t>Mt 26.34</w:t>
        </w:r>
      </w:hyperlink>
      <w:r>
        <w:rPr>
          <w:lang w:val="pt_PT" w:bidi="pt_PT"/>
        </w:rPr>
        <w:t>,</w:t>
      </w:r>
      <w:hyperlink r:id="rId1431">
        <w:r>
          <w:rPr>
            <w:lang w:val="pt_PT" w:bidi="pt_PT"/>
          </w:rPr>
          <w:rPr>
            <w:color w:val="0000EE"/>
            <w:u w:val="single"/>
          </w:rPr>
          <w:t>56</w:t>
        </w:r>
      </w:hyperlink>
      <w:r>
        <w:rPr>
          <w:lang w:val="pt_PT" w:bidi="pt_PT"/>
        </w:rPr>
        <w:t>,</w:t>
      </w:r>
      <w:hyperlink r:id="rId708">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2">
        <w:r>
          <w:rPr>
            <w:lang w:val="pt_PT" w:bidi="pt_PT"/>
          </w:rPr>
          <w:rPr>
            <w:color w:val="0000EE"/>
            <w:u w:val="single"/>
          </w:rPr>
          <w:t>28</w:t>
        </w:r>
      </w:hyperlink>
      <w:r>
        <w:rPr>
          <w:lang w:val="pt_PT" w:bidi="pt_PT"/>
        </w:rPr>
        <w:t xml:space="preserve">; </w:t>
      </w:r>
      <w:hyperlink r:id="rId1433">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1">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4">
        <w:r>
          <w:rPr>
            <w:lang w:val="pt_PT" w:bidi="pt_PT"/>
          </w:rPr>
          <w:rPr>
            <w:color w:val="0000EE"/>
            <w:u w:val="single"/>
          </w:rPr>
          <w:t>Lc 22.39–40</w:t>
        </w:r>
      </w:hyperlink>
      <w:r>
        <w:rPr>
          <w:lang w:val="pt_PT" w:bidi="pt_PT"/>
        </w:rPr>
        <w:t xml:space="preserve">; </w:t>
      </w:r>
      <w:hyperlink r:id="rId1435">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4">
        <w:r>
          <w:rPr>
            <w:lang w:val="pt_PT" w:bidi="pt_PT"/>
          </w:rPr>
          <w:rPr>
            <w:color w:val="0000EE"/>
            <w:u w:val="single"/>
          </w:rPr>
          <w:t>20.28</w:t>
        </w:r>
      </w:hyperlink>
      <w:r>
        <w:rPr>
          <w:lang w:val="pt_PT" w:bidi="pt_PT"/>
        </w:rPr>
        <w:t xml:space="preserve">). Expressões em </w:t>
      </w:r>
      <w:hyperlink r:id="rId1436">
        <w:r>
          <w:rPr>
            <w:lang w:val="pt_PT" w:bidi="pt_PT"/>
          </w:rPr>
          <w:rPr>
            <w:color w:val="0000EE"/>
            <w:u w:val="single"/>
          </w:rPr>
          <w:t>26.41–42</w:t>
        </w:r>
      </w:hyperlink>
      <w:r>
        <w:rPr>
          <w:lang w:val="pt_PT" w:bidi="pt_PT"/>
        </w:rPr>
        <w:t xml:space="preserve"> ecoam a Oração do Senhor (</w:t>
      </w:r>
      <w:hyperlink r:id="rId388">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1">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7">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38">
        <w:r>
          <w:rPr>
            <w:lang w:val="pt_PT" w:bidi="pt_PT"/>
          </w:rPr>
          <w:rPr>
            <w:color w:val="0000EE"/>
            <w:u w:val="single"/>
          </w:rPr>
          <w:t>Jo 12.27</w:t>
        </w:r>
      </w:hyperlink>
      <w:r>
        <w:rPr>
          <w:lang w:val="pt_PT" w:bidi="pt_PT"/>
        </w:rPr>
        <w:t xml:space="preserve">; cp. </w:t>
      </w:r>
      <w:hyperlink r:id="rId1439">
        <w:r>
          <w:rPr>
            <w:lang w:val="pt_PT" w:bidi="pt_PT"/>
          </w:rPr>
          <w:rPr>
            <w:color w:val="0000EE"/>
            <w:u w:val="single"/>
          </w:rPr>
          <w:t>Sl 42.5–6</w:t>
        </w:r>
      </w:hyperlink>
      <w:r>
        <w:rPr>
          <w:lang w:val="pt_PT" w:bidi="pt_PT"/>
        </w:rPr>
        <w:t>,</w:t>
      </w:r>
      <w:hyperlink r:id="rId1440">
        <w:r>
          <w:rPr>
            <w:lang w:val="pt_PT" w:bidi="pt_PT"/>
          </w:rPr>
          <w:rPr>
            <w:color w:val="0000EE"/>
            <w:u w:val="single"/>
          </w:rPr>
          <w:t>11</w:t>
        </w:r>
      </w:hyperlink>
      <w:r>
        <w:rPr>
          <w:lang w:val="pt_PT" w:bidi="pt_PT"/>
        </w:rPr>
        <w:t xml:space="preserve">; </w:t>
      </w:r>
      <w:hyperlink r:id="rId144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5">
        <w:r>
          <w:rPr>
            <w:lang w:val="pt_PT" w:bidi="pt_PT"/>
          </w:rPr>
          <w:rPr>
            <w:color w:val="0000EE"/>
            <w:u w:val="single"/>
          </w:rPr>
          <w:t>4.1–11</w:t>
        </w:r>
      </w:hyperlink>
      <w:r>
        <w:rPr>
          <w:lang w:val="pt_PT" w:bidi="pt_PT"/>
        </w:rPr>
        <w:t xml:space="preserve">; </w:t>
      </w:r>
      <w:hyperlink r:id="rId1442">
        <w:r>
          <w:rPr>
            <w:lang w:val="pt_PT" w:bidi="pt_PT"/>
          </w:rPr>
          <w:rPr>
            <w:color w:val="0000EE"/>
            <w:u w:val="single"/>
          </w:rPr>
          <w:t>16.23</w:t>
        </w:r>
      </w:hyperlink>
      <w:r>
        <w:rPr>
          <w:lang w:val="pt_PT" w:bidi="pt_PT"/>
        </w:rPr>
        <w:t xml:space="preserve">; </w:t>
      </w:r>
      <w:hyperlink r:id="rId1443">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4">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374">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6">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7">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5">
        <w:r>
          <w:rPr>
            <w:lang w:val="pt_PT" w:bidi="pt_PT"/>
          </w:rPr>
          <w:rPr>
            <w:color w:val="0000EE"/>
            <w:u w:val="single"/>
          </w:rPr>
          <w:t>21.26</w:t>
        </w:r>
      </w:hyperlink>
      <w:r>
        <w:rPr>
          <w:lang w:val="pt_PT" w:bidi="pt_PT"/>
        </w:rPr>
        <w:t>,</w:t>
      </w:r>
      <w:hyperlink r:id="rId1105">
        <w:r>
          <w:rPr>
            <w:lang w:val="pt_PT" w:bidi="pt_PT"/>
          </w:rPr>
          <w:rPr>
            <w:color w:val="0000EE"/>
            <w:u w:val="single"/>
          </w:rPr>
          <w:t>46</w:t>
        </w:r>
      </w:hyperlink>
      <w:r>
        <w:rPr>
          <w:lang w:val="pt_PT" w:bidi="pt_PT"/>
        </w:rPr>
        <w:t xml:space="preserve">; </w:t>
      </w:r>
      <w:hyperlink r:id="rId1448">
        <w:r>
          <w:rPr>
            <w:lang w:val="pt_PT" w:bidi="pt_PT"/>
          </w:rPr>
          <w:rPr>
            <w:color w:val="0000EE"/>
            <w:u w:val="single"/>
          </w:rPr>
          <w:t>26.5</w:t>
        </w:r>
      </w:hyperlink>
      <w:r>
        <w:rPr>
          <w:lang w:val="pt_PT" w:bidi="pt_PT"/>
        </w:rPr>
        <w:t>,</w:t>
      </w:r>
      <w:hyperlink r:id="rId1449">
        <w:r>
          <w:rPr>
            <w:lang w:val="pt_PT" w:bidi="pt_PT"/>
          </w:rPr>
          <w:rPr>
            <w:color w:val="0000EE"/>
            <w:u w:val="single"/>
          </w:rPr>
          <w:t>55</w:t>
        </w:r>
      </w:hyperlink>
      <w:r>
        <w:rPr>
          <w:lang w:val="pt_PT" w:bidi="pt_PT"/>
        </w:rPr>
        <w:t xml:space="preserve">; </w:t>
      </w:r>
      <w:hyperlink r:id="rId1450">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1">
        <w:r>
          <w:rPr>
            <w:lang w:val="pt_PT" w:bidi="pt_PT"/>
          </w:rPr>
          <w:rPr>
            <w:color w:val="0000EE"/>
            <w:u w:val="single"/>
          </w:rPr>
          <w:t>Jo 18.13–24</w:t>
        </w:r>
      </w:hyperlink>
      <w:r>
        <w:rPr>
          <w:lang w:val="pt_PT" w:bidi="pt_PT"/>
        </w:rPr>
        <w:t>); (2) uma audiência noturna diante do Sinédrio (</w:t>
      </w:r>
      <w:hyperlink r:id="rId1452">
        <w:r>
          <w:rPr>
            <w:lang w:val="pt_PT" w:bidi="pt_PT"/>
          </w:rPr>
          <w:rPr>
            <w:color w:val="0000EE"/>
            <w:u w:val="single"/>
          </w:rPr>
          <w:t>Mt 26.59–66</w:t>
        </w:r>
      </w:hyperlink>
      <w:r>
        <w:rPr>
          <w:lang w:val="pt_PT" w:bidi="pt_PT"/>
        </w:rPr>
        <w:t>); (3) uma audiência matutina diante do Sinédrio (</w:t>
      </w:r>
      <w:hyperlink r:id="rId1453">
        <w:r>
          <w:rPr>
            <w:lang w:val="pt_PT" w:bidi="pt_PT"/>
          </w:rPr>
          <w:rPr>
            <w:color w:val="0000EE"/>
            <w:u w:val="single"/>
          </w:rPr>
          <w:t>27.1–2</w:t>
        </w:r>
      </w:hyperlink>
      <w:r>
        <w:rPr>
          <w:lang w:val="pt_PT" w:bidi="pt_PT"/>
        </w:rPr>
        <w:t>); (4) uma audiência diante de Herodes Antipas (</w:t>
      </w:r>
      <w:hyperlink r:id="rId1454">
        <w:r>
          <w:rPr>
            <w:lang w:val="pt_PT" w:bidi="pt_PT"/>
          </w:rPr>
          <w:rPr>
            <w:color w:val="0000EE"/>
            <w:u w:val="single"/>
          </w:rPr>
          <w:t>Lc 23.6–12</w:t>
        </w:r>
      </w:hyperlink>
      <w:r>
        <w:rPr>
          <w:lang w:val="pt_PT" w:bidi="pt_PT"/>
        </w:rPr>
        <w:t>); e (5) um julgamento em duas etapas diante de Pilatos (</w:t>
      </w:r>
      <w:hyperlink r:id="rId1455">
        <w:r>
          <w:rPr>
            <w:lang w:val="pt_PT" w:bidi="pt_PT"/>
          </w:rPr>
          <w:rPr>
            <w:color w:val="0000EE"/>
            <w:u w:val="single"/>
          </w:rPr>
          <w:t>Mt 27.11–31</w:t>
        </w:r>
      </w:hyperlink>
      <w:r>
        <w:rPr>
          <w:lang w:val="pt_PT" w:bidi="pt_PT"/>
        </w:rPr>
        <w:t xml:space="preserve">; veja </w:t>
      </w:r>
      <w:hyperlink r:id="rId1454">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6">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7">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58">
        <w:r>
          <w:rPr>
            <w:lang w:val="pt_PT" w:bidi="pt_PT"/>
          </w:rPr>
          <w:rPr>
            <w:color w:val="0000EE"/>
            <w:u w:val="single"/>
          </w:rPr>
          <w:t>Dt 17.6</w:t>
        </w:r>
      </w:hyperlink>
      <w:r>
        <w:rPr>
          <w:lang w:val="pt_PT" w:bidi="pt_PT"/>
        </w:rPr>
        <w:t xml:space="preserve">; </w:t>
      </w:r>
      <w:hyperlink r:id="rId1459">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0">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1">
        <w:r>
          <w:rPr>
            <w:lang w:val="pt_PT" w:bidi="pt_PT"/>
          </w:rPr>
          <w:rPr>
            <w:color w:val="0000EE"/>
            <w:u w:val="single"/>
          </w:rPr>
          <w:t>Zc 6.12</w:t>
        </w:r>
      </w:hyperlink>
      <w:r>
        <w:rPr>
          <w:lang w:val="pt_PT" w:bidi="pt_PT"/>
        </w:rPr>
        <w:t xml:space="preserve">, que havia predito que o Messias reconstruiria o Templo (cp. </w:t>
      </w:r>
      <w:hyperlink r:id="rId1462">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5">
        <w:r>
          <w:rPr>
            <w:lang w:val="pt_PT" w:bidi="pt_PT"/>
          </w:rPr>
          <w:rPr>
            <w:color w:val="0000EE"/>
            <w:u w:val="single"/>
          </w:rPr>
          <w:t>26.25</w:t>
        </w:r>
      </w:hyperlink>
      <w:r>
        <w:rPr>
          <w:lang w:val="pt_PT" w:bidi="pt_PT"/>
        </w:rPr>
        <w:t xml:space="preserve">; </w:t>
      </w:r>
      <w:hyperlink r:id="rId1463">
        <w:r>
          <w:rPr>
            <w:lang w:val="pt_PT" w:bidi="pt_PT"/>
          </w:rPr>
          <w:rPr>
            <w:color w:val="0000EE"/>
            <w:u w:val="single"/>
          </w:rPr>
          <w:t>27.11</w:t>
        </w:r>
      </w:hyperlink>
      <w:r>
        <w:rPr>
          <w:lang w:val="pt_PT" w:bidi="pt_PT"/>
        </w:rPr>
        <w:t>); Marcos tem “Eu Sou” (</w:t>
      </w:r>
      <w:hyperlink r:id="rId1464">
        <w:r>
          <w:rPr>
            <w:lang w:val="pt_PT" w:bidi="pt_PT"/>
          </w:rPr>
          <w:rPr>
            <w:color w:val="0000EE"/>
            <w:u w:val="single"/>
          </w:rPr>
          <w:t>Mc 14.62</w:t>
        </w:r>
      </w:hyperlink>
      <w:r>
        <w:rPr>
          <w:lang w:val="pt_PT" w:bidi="pt_PT"/>
        </w:rPr>
        <w:t xml:space="preserve">). • você verá: Ao citar </w:t>
      </w:r>
      <w:hyperlink r:id="rId1293">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2">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79">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5">
        <w:r>
          <w:rPr>
            <w:lang w:val="pt_PT" w:bidi="pt_PT"/>
          </w:rPr>
          <w:rPr>
            <w:color w:val="0000EE"/>
            <w:u w:val="single"/>
          </w:rPr>
          <w:t>Is 50.6</w:t>
        </w:r>
      </w:hyperlink>
      <w:r>
        <w:rPr>
          <w:lang w:val="pt_PT" w:bidi="pt_PT"/>
        </w:rPr>
        <w:t xml:space="preserve">; </w:t>
      </w:r>
      <w:hyperlink r:id="rId1466">
        <w:r>
          <w:rPr>
            <w:lang w:val="pt_PT" w:bidi="pt_PT"/>
          </w:rPr>
          <w:rPr>
            <w:color w:val="0000EE"/>
            <w:u w:val="single"/>
          </w:rPr>
          <w:t>53.4–9</w:t>
        </w:r>
      </w:hyperlink>
      <w:r>
        <w:rPr>
          <w:lang w:val="pt_PT" w:bidi="pt_PT"/>
        </w:rPr>
        <w:t xml:space="preserve"> e as próprias predições de Jesus (</w:t>
      </w:r>
      <w:hyperlink r:id="rId588">
        <w:r>
          <w:rPr>
            <w:lang w:val="pt_PT" w:bidi="pt_PT"/>
          </w:rPr>
          <w:rPr>
            <w:color w:val="0000EE"/>
            <w:u w:val="single"/>
          </w:rPr>
          <w:t>Mt 16.21</w:t>
        </w:r>
      </w:hyperlink>
      <w:r>
        <w:rPr>
          <w:lang w:val="pt_PT" w:bidi="pt_PT"/>
        </w:rPr>
        <w:t xml:space="preserve">; </w:t>
      </w:r>
      <w:hyperlink r:id="rId590">
        <w:r>
          <w:rPr>
            <w:lang w:val="pt_PT" w:bidi="pt_PT"/>
          </w:rPr>
          <w:rPr>
            <w:color w:val="0000EE"/>
            <w:u w:val="single"/>
          </w:rPr>
          <w:t>17.22–23</w:t>
        </w:r>
      </w:hyperlink>
      <w:r>
        <w:rPr>
          <w:lang w:val="pt_PT" w:bidi="pt_PT"/>
        </w:rPr>
        <w:t xml:space="preserve">; </w:t>
      </w:r>
      <w:hyperlink r:id="rId591">
        <w:r>
          <w:rPr>
            <w:lang w:val="pt_PT" w:bidi="pt_PT"/>
          </w:rPr>
          <w:rPr>
            <w:color w:val="0000EE"/>
            <w:u w:val="single"/>
          </w:rPr>
          <w:t>20.18–19</w:t>
        </w:r>
      </w:hyperlink>
      <w:r>
        <w:rPr>
          <w:lang w:val="pt_PT" w:bidi="pt_PT"/>
        </w:rPr>
        <w:t xml:space="preserve">; </w:t>
      </w:r>
      <w:hyperlink r:id="rId592">
        <w:r>
          <w:rPr>
            <w:lang w:val="pt_PT" w:bidi="pt_PT"/>
          </w:rPr>
          <w:rPr>
            <w:color w:val="0000EE"/>
            <w:u w:val="single"/>
          </w:rPr>
          <w:t>26.2</w:t>
        </w:r>
      </w:hyperlink>
      <w:r>
        <w:rPr>
          <w:lang w:val="pt_PT" w:bidi="pt_PT"/>
        </w:rPr>
        <w:t xml:space="preserve">; veja também </w:t>
      </w:r>
      <w:hyperlink r:id="rId1467">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0">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2">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0">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68">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69">
        <w:r>
          <w:rPr>
            <w:lang w:val="pt_PT" w:bidi="pt_PT"/>
          </w:rPr>
          <w:rPr>
            <w:color w:val="0000EE"/>
            <w:u w:val="single"/>
          </w:rPr>
          <w:t>27.11–26</w:t>
        </w:r>
      </w:hyperlink>
      <w:r>
        <w:rPr>
          <w:lang w:val="pt_PT" w:bidi="pt_PT"/>
        </w:rPr>
        <w:t xml:space="preserve">;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4">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1">
        <w:r>
          <w:rPr>
            <w:lang w:val="pt_PT" w:bidi="pt_PT"/>
          </w:rPr>
          <w:rPr>
            <w:color w:val="0000EE"/>
            <w:u w:val="single"/>
          </w:rPr>
          <w:t>Atos 1.18–19</w:t>
        </w:r>
      </w:hyperlink>
      <w:r>
        <w:rPr>
          <w:lang w:val="pt_PT" w:bidi="pt_PT"/>
        </w:rPr>
        <w:t>. Existem diferenças entre as duas: (1) Mateus afirma que os sacerdotes compraram o campo (</w:t>
      </w:r>
      <w:hyperlink r:id="rId1472">
        <w:r>
          <w:rPr>
            <w:lang w:val="pt_PT" w:bidi="pt_PT"/>
          </w:rPr>
          <w:rPr>
            <w:color w:val="0000EE"/>
            <w:u w:val="single"/>
          </w:rPr>
          <w:t>Mt 27.6–7</w:t>
        </w:r>
      </w:hyperlink>
      <w:r>
        <w:rPr>
          <w:lang w:val="pt_PT" w:bidi="pt_PT"/>
        </w:rPr>
        <w:t>), enquanto Atos parece sugerir que Judas o comprou (</w:t>
      </w:r>
      <w:hyperlink r:id="rId1473">
        <w:r>
          <w:rPr>
            <w:lang w:val="pt_PT" w:bidi="pt_PT"/>
          </w:rPr>
          <w:rPr>
            <w:color w:val="0000EE"/>
            <w:u w:val="single"/>
          </w:rPr>
          <w:t>Atos 1.18</w:t>
        </w:r>
      </w:hyperlink>
      <w:r>
        <w:rPr>
          <w:lang w:val="pt_PT" w:bidi="pt_PT"/>
        </w:rPr>
        <w:t>); (2) Mateus relata que Judas cometeu suicídio por enforcamento (</w:t>
      </w:r>
      <w:hyperlink r:id="rId1474">
        <w:r>
          <w:rPr>
            <w:lang w:val="pt_PT" w:bidi="pt_PT"/>
          </w:rPr>
          <w:rPr>
            <w:color w:val="0000EE"/>
            <w:u w:val="single"/>
          </w:rPr>
          <w:t>Mt 27.5</w:t>
        </w:r>
      </w:hyperlink>
      <w:r>
        <w:rPr>
          <w:lang w:val="pt_PT" w:bidi="pt_PT"/>
        </w:rPr>
        <w:t>), enquanto Atos enigmaticamente se refere a uma queda e uma ruptura abdominal (</w:t>
      </w:r>
      <w:hyperlink r:id="rId1473">
        <w:r>
          <w:rPr>
            <w:lang w:val="pt_PT" w:bidi="pt_PT"/>
          </w:rPr>
          <w:rPr>
            <w:color w:val="0000EE"/>
            <w:u w:val="single"/>
          </w:rPr>
          <w:t>At 1.18</w:t>
        </w:r>
      </w:hyperlink>
      <w:r>
        <w:rPr>
          <w:lang w:val="pt_PT" w:bidi="pt_PT"/>
        </w:rPr>
        <w:t>); (3) Mateus sugere que o campo de sangue foi assim nomeado porque se tornou um lugar de sepultamento (</w:t>
      </w:r>
      <w:hyperlink r:id="rId1475">
        <w:r>
          <w:rPr>
            <w:lang w:val="pt_PT" w:bidi="pt_PT"/>
          </w:rPr>
          <w:rPr>
            <w:color w:val="0000EE"/>
            <w:u w:val="single"/>
          </w:rPr>
          <w:t>Mt 27.7–8</w:t>
        </w:r>
      </w:hyperlink>
      <w:r>
        <w:rPr>
          <w:lang w:val="pt_PT" w:bidi="pt_PT"/>
        </w:rPr>
        <w:t>), enquanto Atos sugere que foi por causa da morte violenta de Judas lá (</w:t>
      </w:r>
      <w:hyperlink r:id="rId1476">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7">
        <w:r>
          <w:rPr>
            <w:lang w:val="pt_PT" w:bidi="pt_PT"/>
          </w:rPr>
          <w:rPr>
            <w:color w:val="0000EE"/>
            <w:u w:val="single"/>
          </w:rPr>
          <w:t>23.35</w:t>
        </w:r>
      </w:hyperlink>
      <w:r>
        <w:rPr>
          <w:lang w:val="pt_PT" w:bidi="pt_PT"/>
        </w:rPr>
        <w:t xml:space="preserve">; </w:t>
      </w:r>
      <w:hyperlink r:id="rId1478">
        <w:r>
          <w:rPr>
            <w:lang w:val="pt_PT" w:bidi="pt_PT"/>
          </w:rPr>
          <w:rPr>
            <w:color w:val="0000EE"/>
            <w:u w:val="single"/>
          </w:rPr>
          <w:t>26.55–56</w:t>
        </w:r>
      </w:hyperlink>
      <w:r>
        <w:rPr>
          <w:lang w:val="pt_PT" w:bidi="pt_PT"/>
        </w:rPr>
        <w:t>,</w:t>
      </w:r>
      <w:hyperlink r:id="rId1479">
        <w:r>
          <w:rPr>
            <w:lang w:val="pt_PT" w:bidi="pt_PT"/>
          </w:rPr>
          <w:rPr>
            <w:color w:val="0000EE"/>
            <w:u w:val="single"/>
          </w:rPr>
          <w:t>59–60</w:t>
        </w:r>
      </w:hyperlink>
      <w:r>
        <w:rPr>
          <w:lang w:val="pt_PT" w:bidi="pt_PT"/>
        </w:rPr>
        <w:t xml:space="preserve">; </w:t>
      </w:r>
      <w:hyperlink r:id="rId1480">
        <w:r>
          <w:rPr>
            <w:lang w:val="pt_PT" w:bidi="pt_PT"/>
          </w:rPr>
          <w:rPr>
            <w:color w:val="0000EE"/>
            <w:u w:val="single"/>
          </w:rPr>
          <w:t>27.18–19</w:t>
        </w:r>
      </w:hyperlink>
      <w:r>
        <w:rPr>
          <w:lang w:val="pt_PT" w:bidi="pt_PT"/>
        </w:rPr>
        <w:t>,</w:t>
      </w:r>
      <w:hyperlink r:id="rId1481">
        <w:r>
          <w:rPr>
            <w:lang w:val="pt_PT" w:bidi="pt_PT"/>
          </w:rPr>
          <w:rPr>
            <w:color w:val="0000EE"/>
            <w:u w:val="single"/>
          </w:rPr>
          <w:t>24</w:t>
        </w:r>
      </w:hyperlink>
      <w:r>
        <w:rPr>
          <w:lang w:val="pt_PT" w:bidi="pt_PT"/>
        </w:rPr>
        <w:t xml:space="preserve">; veja também </w:t>
      </w:r>
      <w:hyperlink r:id="rId1482">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4">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1">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3">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4">
        <w:r>
          <w:rPr>
            <w:lang w:val="pt_PT" w:bidi="pt_PT"/>
          </w:rPr>
          <w:rPr>
            <w:color w:val="0000EE"/>
            <w:u w:val="single"/>
          </w:rPr>
          <w:t>Jr 19.1–13</w:t>
        </w:r>
      </w:hyperlink>
      <w:r>
        <w:rPr>
          <w:lang w:val="pt_PT" w:bidi="pt_PT"/>
        </w:rPr>
        <w:t xml:space="preserve">; </w:t>
      </w:r>
      <w:hyperlink r:id="rId1485">
        <w:r>
          <w:rPr>
            <w:lang w:val="pt_PT" w:bidi="pt_PT"/>
          </w:rPr>
          <w:rPr>
            <w:color w:val="0000EE"/>
            <w:u w:val="single"/>
          </w:rPr>
          <w:t>18.2–6</w:t>
        </w:r>
      </w:hyperlink>
      <w:r>
        <w:rPr>
          <w:lang w:val="pt_PT" w:bidi="pt_PT"/>
        </w:rPr>
        <w:t xml:space="preserve">; </w:t>
      </w:r>
      <w:hyperlink r:id="rId1486">
        <w:r>
          <w:rPr>
            <w:lang w:val="pt_PT" w:bidi="pt_PT"/>
          </w:rPr>
          <w:rPr>
            <w:color w:val="0000EE"/>
            <w:u w:val="single"/>
          </w:rPr>
          <w:t>32.6–15</w:t>
        </w:r>
      </w:hyperlink>
      <w:r>
        <w:rPr>
          <w:lang w:val="pt_PT" w:bidi="pt_PT"/>
        </w:rPr>
        <w:t xml:space="preserve">) junto com </w:t>
      </w:r>
      <w:hyperlink r:id="rId1483">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68">
        <w:r>
          <w:rPr>
            <w:lang w:val="pt_PT" w:bidi="pt_PT"/>
          </w:rPr>
          <w:rPr>
            <w:color w:val="0000EE"/>
            <w:u w:val="single"/>
          </w:rPr>
          <w:t>26.65–66</w:t>
        </w:r>
      </w:hyperlink>
      <w:r>
        <w:rPr>
          <w:lang w:val="pt_PT" w:bidi="pt_PT"/>
        </w:rPr>
        <w:t xml:space="preserve">; </w:t>
      </w:r>
      <w:hyperlink r:id="rId1487">
        <w:r>
          <w:rPr>
            <w:lang w:val="pt_PT" w:bidi="pt_PT"/>
          </w:rPr>
          <w:rPr>
            <w:color w:val="0000EE"/>
            <w:u w:val="single"/>
          </w:rPr>
          <w:t>27.1</w:t>
        </w:r>
      </w:hyperlink>
      <w:r>
        <w:rPr>
          <w:lang w:val="pt_PT" w:bidi="pt_PT"/>
        </w:rPr>
        <w:t xml:space="preserve">) não interessava aos romanos, que viam isso como uma questão religiosa judaica (cp. </w:t>
      </w:r>
      <w:hyperlink r:id="rId1488">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0">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89">
        <w:r>
          <w:rPr>
            <w:lang w:val="pt_PT" w:bidi="pt_PT"/>
          </w:rPr>
          <w:rPr>
            <w:color w:val="0000EE"/>
            <w:u w:val="single"/>
          </w:rPr>
          <w:t>27.11–14</w:t>
        </w:r>
      </w:hyperlink>
      <w:r>
        <w:rPr>
          <w:lang w:val="pt_PT" w:bidi="pt_PT"/>
        </w:rPr>
        <w:t>), uma perante Herodes Antipas (</w:t>
      </w:r>
      <w:hyperlink r:id="rId1490">
        <w:r>
          <w:rPr>
            <w:lang w:val="pt_PT" w:bidi="pt_PT"/>
          </w:rPr>
          <w:rPr>
            <w:color w:val="0000EE"/>
            <w:u w:val="single"/>
          </w:rPr>
          <w:t>Lc 23.6–16</w:t>
        </w:r>
      </w:hyperlink>
      <w:r>
        <w:rPr>
          <w:lang w:val="pt_PT" w:bidi="pt_PT"/>
        </w:rPr>
        <w:t>), e uma segunda audiência perante Pilatos (</w:t>
      </w:r>
      <w:hyperlink r:id="rId1491">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2">
        <w:r>
          <w:rPr>
            <w:lang w:val="pt_PT" w:bidi="pt_PT"/>
          </w:rPr>
          <w:rPr>
            <w:color w:val="0000EE"/>
            <w:u w:val="single"/>
          </w:rPr>
          <w:t>Mc 15.7</w:t>
        </w:r>
      </w:hyperlink>
      <w:r>
        <w:rPr>
          <w:lang w:val="pt_PT" w:bidi="pt_PT"/>
        </w:rPr>
        <w:t xml:space="preserve">; </w:t>
      </w:r>
      <w:hyperlink r:id="rId1493">
        <w:r>
          <w:rPr>
            <w:lang w:val="pt_PT" w:bidi="pt_PT"/>
          </w:rPr>
          <w:rPr>
            <w:color w:val="0000EE"/>
            <w:u w:val="single"/>
          </w:rPr>
          <w:t>Jo 18.40</w:t>
        </w:r>
      </w:hyperlink>
      <w:r>
        <w:rPr>
          <w:lang w:val="pt_PT" w:bidi="pt_PT"/>
        </w:rPr>
        <w:t xml:space="preserve">), um termo que também denota um ladrão ou rebelde (veja </w:t>
      </w:r>
      <w:hyperlink r:id="rId1494">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5">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5">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7">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7">
        <w:r>
          <w:rPr>
            <w:lang w:val="pt_PT" w:bidi="pt_PT"/>
          </w:rPr>
          <w:rPr>
            <w:color w:val="0000EE"/>
            <w:u w:val="single"/>
          </w:rPr>
          <w:t>23.35</w:t>
        </w:r>
      </w:hyperlink>
      <w:r>
        <w:rPr>
          <w:lang w:val="pt_PT" w:bidi="pt_PT"/>
        </w:rPr>
        <w:t xml:space="preserve">; </w:t>
      </w:r>
      <w:hyperlink r:id="rId1496">
        <w:r>
          <w:rPr>
            <w:lang w:val="pt_PT" w:bidi="pt_PT"/>
          </w:rPr>
          <w:rPr>
            <w:color w:val="0000EE"/>
            <w:u w:val="single"/>
          </w:rPr>
          <w:t>2Sm 1.16</w:t>
        </w:r>
      </w:hyperlink>
      <w:r>
        <w:rPr>
          <w:lang w:val="pt_PT" w:bidi="pt_PT"/>
        </w:rPr>
        <w:t xml:space="preserve">; </w:t>
      </w:r>
      <w:hyperlink r:id="rId1497">
        <w:r>
          <w:rPr>
            <w:lang w:val="pt_PT" w:bidi="pt_PT"/>
          </w:rPr>
          <w:rPr>
            <w:color w:val="0000EE"/>
            <w:u w:val="single"/>
          </w:rPr>
          <w:t>14.9</w:t>
        </w:r>
      </w:hyperlink>
      <w:r>
        <w:rPr>
          <w:lang w:val="pt_PT" w:bidi="pt_PT"/>
        </w:rPr>
        <w:t xml:space="preserve">; </w:t>
      </w:r>
      <w:hyperlink r:id="rId1498">
        <w:r>
          <w:rPr>
            <w:lang w:val="pt_PT" w:bidi="pt_PT"/>
          </w:rPr>
          <w:rPr>
            <w:color w:val="0000EE"/>
            <w:u w:val="single"/>
          </w:rPr>
          <w:t>Jr 51.35</w:t>
        </w:r>
      </w:hyperlink>
      <w:r>
        <w:rPr>
          <w:lang w:val="pt_PT" w:bidi="pt_PT"/>
        </w:rPr>
        <w:t xml:space="preserve">; </w:t>
      </w:r>
      <w:hyperlink r:id="rId1499">
        <w:r>
          <w:rPr>
            <w:lang w:val="pt_PT" w:bidi="pt_PT"/>
          </w:rPr>
          <w:rPr>
            <w:color w:val="0000EE"/>
            <w:u w:val="single"/>
          </w:rPr>
          <w:t>At 5.28</w:t>
        </w:r>
      </w:hyperlink>
      <w:r>
        <w:rPr>
          <w:lang w:val="pt_PT" w:bidi="pt_PT"/>
        </w:rPr>
        <w:t xml:space="preserve">; </w:t>
      </w:r>
      <w:hyperlink r:id="rId684">
        <w:r>
          <w:rPr>
            <w:lang w:val="pt_PT" w:bidi="pt_PT"/>
          </w:rPr>
          <w:rPr>
            <w:color w:val="0000EE"/>
            <w:u w:val="single"/>
          </w:rPr>
          <w:t>18.6</w:t>
        </w:r>
      </w:hyperlink>
      <w:r>
        <w:rPr>
          <w:lang w:val="pt_PT" w:bidi="pt_PT"/>
        </w:rPr>
        <w:t xml:space="preserve">; </w:t>
      </w:r>
      <w:hyperlink r:id="rId1500">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1">
        <w:r>
          <w:rPr>
            <w:lang w:val="pt_PT" w:bidi="pt_PT"/>
          </w:rPr>
          <w:rPr>
            <w:color w:val="0000EE"/>
            <w:u w:val="single"/>
          </w:rPr>
          <w:t>Dt 25.1–3</w:t>
        </w:r>
      </w:hyperlink>
      <w:r>
        <w:rPr>
          <w:lang w:val="pt_PT" w:bidi="pt_PT"/>
        </w:rPr>
        <w:t xml:space="preserve">; </w:t>
      </w:r>
      <w:hyperlink r:id="rId1502">
        <w:r>
          <w:rPr>
            <w:lang w:val="pt_PT" w:bidi="pt_PT"/>
          </w:rPr>
          <w:rPr>
            <w:color w:val="0000EE"/>
            <w:u w:val="single"/>
          </w:rPr>
          <w:t>1Rs 12.11</w:t>
        </w:r>
      </w:hyperlink>
      <w:r>
        <w:rPr>
          <w:lang w:val="pt_PT" w:bidi="pt_PT"/>
        </w:rPr>
        <w:t>,</w:t>
      </w:r>
      <w:hyperlink r:id="rId1503">
        <w:r>
          <w:rPr>
            <w:lang w:val="pt_PT" w:bidi="pt_PT"/>
          </w:rPr>
          <w:rPr>
            <w:color w:val="0000EE"/>
            <w:u w:val="single"/>
          </w:rPr>
          <w:t>14</w:t>
        </w:r>
      </w:hyperlink>
      <w:r>
        <w:rPr>
          <w:lang w:val="pt_PT" w:bidi="pt_PT"/>
        </w:rPr>
        <w:t xml:space="preserve">; </w:t>
      </w:r>
      <w:hyperlink r:id="rId1504">
        <w:r>
          <w:rPr>
            <w:lang w:val="pt_PT" w:bidi="pt_PT"/>
          </w:rPr>
          <w:rPr>
            <w:color w:val="0000EE"/>
            <w:u w:val="single"/>
          </w:rPr>
          <w:t>At 16.22</w:t>
        </w:r>
      </w:hyperlink>
      <w:r>
        <w:rPr>
          <w:lang w:val="pt_PT" w:bidi="pt_PT"/>
        </w:rPr>
        <w:t xml:space="preserve">; </w:t>
      </w:r>
      <w:hyperlink r:id="rId1505">
        <w:r>
          <w:rPr>
            <w:lang w:val="pt_PT" w:bidi="pt_PT"/>
          </w:rPr>
          <w:rPr>
            <w:color w:val="0000EE"/>
            <w:u w:val="single"/>
          </w:rPr>
          <w:t>22.25</w:t>
        </w:r>
      </w:hyperlink>
      <w:r>
        <w:rPr>
          <w:lang w:val="pt_PT" w:bidi="pt_PT"/>
        </w:rPr>
        <w:t xml:space="preserve">; </w:t>
      </w:r>
      <w:hyperlink r:id="rId1506">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7">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08">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09">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0">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1">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199">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5">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18">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2">
        <w:r>
          <w:rPr>
            <w:lang w:val="pt_PT" w:bidi="pt_PT"/>
          </w:rPr>
          <w:rPr>
            <w:color w:val="0000EE"/>
            <w:u w:val="single"/>
          </w:rPr>
          <w:t>Am 5.18</w:t>
        </w:r>
      </w:hyperlink>
      <w:r>
        <w:rPr>
          <w:lang w:val="pt_PT" w:bidi="pt_PT"/>
        </w:rPr>
        <w:t>,</w:t>
      </w:r>
      <w:hyperlink r:id="rId1513">
        <w:r>
          <w:rPr>
            <w:lang w:val="pt_PT" w:bidi="pt_PT"/>
          </w:rPr>
          <w:rPr>
            <w:color w:val="0000EE"/>
            <w:u w:val="single"/>
          </w:rPr>
          <w:t>20</w:t>
        </w:r>
      </w:hyperlink>
      <w:r>
        <w:rPr>
          <w:lang w:val="pt_PT" w:bidi="pt_PT"/>
        </w:rPr>
        <w:t xml:space="preserve">; </w:t>
      </w:r>
      <w:hyperlink r:id="rId1514">
        <w:r>
          <w:rPr>
            <w:lang w:val="pt_PT" w:bidi="pt_PT"/>
          </w:rPr>
          <w:rPr>
            <w:color w:val="0000EE"/>
            <w:u w:val="single"/>
          </w:rPr>
          <w:t>8.9–10</w:t>
        </w:r>
      </w:hyperlink>
      <w:r>
        <w:rPr>
          <w:lang w:val="pt_PT" w:bidi="pt_PT"/>
        </w:rPr>
        <w:t xml:space="preserve">; também </w:t>
      </w:r>
      <w:hyperlink r:id="rId1515">
        <w:r>
          <w:rPr>
            <w:lang w:val="pt_PT" w:bidi="pt_PT"/>
          </w:rPr>
          <w:rPr>
            <w:color w:val="0000EE"/>
            <w:u w:val="single"/>
          </w:rPr>
          <w:t>Jr 4.27–28</w:t>
        </w:r>
      </w:hyperlink>
      <w:r>
        <w:rPr>
          <w:lang w:val="pt_PT" w:bidi="pt_PT"/>
        </w:rPr>
        <w:t xml:space="preserve">; </w:t>
      </w:r>
      <w:hyperlink r:id="rId1516">
        <w:r>
          <w:rPr>
            <w:lang w:val="pt_PT" w:bidi="pt_PT"/>
          </w:rPr>
          <w:rPr>
            <w:color w:val="0000EE"/>
            <w:u w:val="single"/>
          </w:rPr>
          <w:t>13.16</w:t>
        </w:r>
      </w:hyperlink>
      <w:r>
        <w:rPr>
          <w:lang w:val="pt_PT" w:bidi="pt_PT"/>
        </w:rPr>
        <w:t xml:space="preserve">; </w:t>
      </w:r>
      <w:hyperlink r:id="rId1517">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18">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19">
        <w:r>
          <w:rPr>
            <w:lang w:val="pt_PT" w:bidi="pt_PT"/>
          </w:rPr>
          <w:rPr>
            <w:color w:val="0000EE"/>
            <w:u w:val="single"/>
          </w:rPr>
          <w:t>11.14–15</w:t>
        </w:r>
      </w:hyperlink>
      <w:r>
        <w:rPr>
          <w:lang w:val="pt_PT" w:bidi="pt_PT"/>
        </w:rPr>
        <w:t xml:space="preserve">; </w:t>
      </w:r>
      <w:hyperlink r:id="rId726">
        <w:r>
          <w:rPr>
            <w:lang w:val="pt_PT" w:bidi="pt_PT"/>
          </w:rPr>
          <w:rPr>
            <w:color w:val="0000EE"/>
            <w:u w:val="single"/>
          </w:rPr>
          <w:t>17.10–13</w:t>
        </w:r>
      </w:hyperlink>
      <w:r>
        <w:rPr>
          <w:lang w:val="pt_PT" w:bidi="pt_PT"/>
        </w:rPr>
        <w:t xml:space="preserve">; </w:t>
      </w:r>
      <w:hyperlink r:id="rId114">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08">
        <w:r>
          <w:rPr>
            <w:lang w:val="pt_PT" w:bidi="pt_PT"/>
          </w:rPr>
          <w:rPr>
            <w:color w:val="0000EE"/>
            <w:u w:val="single"/>
          </w:rPr>
          <w:t>Sl 69.21</w:t>
        </w:r>
      </w:hyperlink>
      <w:r>
        <w:rPr>
          <w:lang w:val="pt_PT" w:bidi="pt_PT"/>
        </w:rPr>
        <w:t xml:space="preserve"> com </w:t>
      </w:r>
      <w:hyperlink r:id="rId1520">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1">
        <w:r>
          <w:rPr>
            <w:lang w:val="pt_PT" w:bidi="pt_PT"/>
          </w:rPr>
          <w:rPr>
            <w:color w:val="0000EE"/>
            <w:u w:val="single"/>
          </w:rPr>
          <w:t>Jo 19.30</w:t>
        </w:r>
      </w:hyperlink>
      <w:r>
        <w:rPr>
          <w:lang w:val="pt_PT" w:bidi="pt_PT"/>
        </w:rPr>
        <w:t xml:space="preserve">). • gritou novamente (veja </w:t>
      </w:r>
      <w:hyperlink r:id="rId1522">
        <w:r>
          <w:rPr>
            <w:lang w:val="pt_PT" w:bidi="pt_PT"/>
          </w:rPr>
          <w:rPr>
            <w:color w:val="0000EE"/>
            <w:u w:val="single"/>
          </w:rPr>
          <w:t>Mt 27.46</w:t>
        </w:r>
      </w:hyperlink>
      <w:r>
        <w:rPr>
          <w:lang w:val="pt_PT" w:bidi="pt_PT"/>
        </w:rPr>
        <w:t xml:space="preserve">): Este grito foi a última oração de Jesus (veja </w:t>
      </w:r>
      <w:hyperlink r:id="rId1523">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4">
        <w:r>
          <w:rPr>
            <w:lang w:val="pt_PT" w:bidi="pt_PT"/>
          </w:rPr>
          <w:rPr>
            <w:color w:val="0000EE"/>
            <w:u w:val="single"/>
          </w:rPr>
          <w:t>Ef 2.11–22</w:t>
        </w:r>
      </w:hyperlink>
      <w:r>
        <w:rPr>
          <w:lang w:val="pt_PT" w:bidi="pt_PT"/>
        </w:rPr>
        <w:t xml:space="preserve">; </w:t>
      </w:r>
      <w:hyperlink r:id="rId1525">
        <w:r>
          <w:rPr>
            <w:lang w:val="pt_PT" w:bidi="pt_PT"/>
          </w:rPr>
          <w:rPr>
            <w:color w:val="0000EE"/>
            <w:u w:val="single"/>
          </w:rPr>
          <w:t>Hb 6.19</w:t>
        </w:r>
      </w:hyperlink>
      <w:r>
        <w:rPr>
          <w:lang w:val="pt_PT" w:bidi="pt_PT"/>
        </w:rPr>
        <w:t xml:space="preserve">; </w:t>
      </w:r>
      <w:hyperlink r:id="rId1526">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7">
        <w:r>
          <w:rPr>
            <w:lang w:val="pt_PT" w:bidi="pt_PT"/>
          </w:rPr>
          <w:rPr>
            <w:color w:val="0000EE"/>
            <w:u w:val="single"/>
          </w:rPr>
          <w:t>Êx 19.18</w:t>
        </w:r>
      </w:hyperlink>
      <w:r>
        <w:rPr>
          <w:lang w:val="pt_PT" w:bidi="pt_PT"/>
        </w:rPr>
        <w:t xml:space="preserve">; </w:t>
      </w:r>
      <w:hyperlink r:id="rId1528">
        <w:r>
          <w:rPr>
            <w:lang w:val="pt_PT" w:bidi="pt_PT"/>
          </w:rPr>
          <w:rPr>
            <w:color w:val="0000EE"/>
            <w:u w:val="single"/>
          </w:rPr>
          <w:t>Jz 5.4</w:t>
        </w:r>
      </w:hyperlink>
      <w:r>
        <w:rPr>
          <w:lang w:val="pt_PT" w:bidi="pt_PT"/>
        </w:rPr>
        <w:t xml:space="preserve">; </w:t>
      </w:r>
      <w:hyperlink r:id="rId1529">
        <w:r>
          <w:rPr>
            <w:lang w:val="pt_PT" w:bidi="pt_PT"/>
          </w:rPr>
          <w:rPr>
            <w:color w:val="0000EE"/>
            <w:u w:val="single"/>
          </w:rPr>
          <w:t>Sl 18.7</w:t>
        </w:r>
      </w:hyperlink>
      <w:r>
        <w:rPr>
          <w:lang w:val="pt_PT" w:bidi="pt_PT"/>
        </w:rPr>
        <w:t xml:space="preserve">; </w:t>
      </w:r>
      <w:hyperlink r:id="rId1530">
        <w:r>
          <w:rPr>
            <w:lang w:val="pt_PT" w:bidi="pt_PT"/>
          </w:rPr>
          <w:rPr>
            <w:color w:val="0000EE"/>
            <w:u w:val="single"/>
          </w:rPr>
          <w:t>Jl 3.14–17</w:t>
        </w:r>
      </w:hyperlink>
      <w:r>
        <w:rPr>
          <w:lang w:val="pt_PT" w:bidi="pt_PT"/>
        </w:rPr>
        <w:t xml:space="preserve">; </w:t>
      </w:r>
      <w:hyperlink r:id="rId1531">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5">
        <w:r>
          <w:rPr>
            <w:lang w:val="pt_PT" w:bidi="pt_PT"/>
          </w:rPr>
          <w:rPr>
            <w:color w:val="0000EE"/>
            <w:u w:val="single"/>
          </w:rPr>
          <w:t>Is 26.19</w:t>
        </w:r>
      </w:hyperlink>
      <w:r>
        <w:rPr>
          <w:lang w:val="pt_PT" w:bidi="pt_PT"/>
        </w:rPr>
        <w:t xml:space="preserve">; </w:t>
      </w:r>
      <w:hyperlink r:id="rId1532">
        <w:r>
          <w:rPr>
            <w:lang w:val="pt_PT" w:bidi="pt_PT"/>
          </w:rPr>
          <w:rPr>
            <w:color w:val="0000EE"/>
            <w:u w:val="single"/>
          </w:rPr>
          <w:t>Dn 12.2</w:t>
        </w:r>
      </w:hyperlink>
      <w:r>
        <w:rPr>
          <w:lang w:val="pt_PT" w:bidi="pt_PT"/>
        </w:rPr>
        <w:t xml:space="preserve">; </w:t>
      </w:r>
      <w:hyperlink r:id="rId1533">
        <w:r>
          <w:rPr>
            <w:lang w:val="pt_PT" w:bidi="pt_PT"/>
          </w:rPr>
          <w:rPr>
            <w:color w:val="0000EE"/>
            <w:u w:val="single"/>
          </w:rPr>
          <w:t>1Co 15.1–58</w:t>
        </w:r>
      </w:hyperlink>
      <w:r>
        <w:rPr>
          <w:lang w:val="pt_PT" w:bidi="pt_PT"/>
        </w:rPr>
        <w:t xml:space="preserve">; </w:t>
      </w:r>
      <w:hyperlink r:id="rId1534">
        <w:r>
          <w:rPr>
            <w:lang w:val="pt_PT" w:bidi="pt_PT"/>
          </w:rPr>
          <w:rPr>
            <w:color w:val="0000EE"/>
            <w:u w:val="single"/>
          </w:rPr>
          <w:t>Cl 1.18</w:t>
        </w:r>
      </w:hyperlink>
      <w:r>
        <w:rPr>
          <w:lang w:val="pt_PT" w:bidi="pt_PT"/>
        </w:rPr>
        <w:t xml:space="preserve">; </w:t>
      </w:r>
      <w:hyperlink r:id="rId1535">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6">
        <w:r>
          <w:rPr>
            <w:lang w:val="pt_PT" w:bidi="pt_PT"/>
          </w:rPr>
          <w:rPr>
            <w:color w:val="0000EE"/>
            <w:u w:val="single"/>
          </w:rPr>
          <w:t>1Co 15.20</w:t>
        </w:r>
      </w:hyperlink>
      <w:r>
        <w:rPr>
          <w:lang w:val="pt_PT" w:bidi="pt_PT"/>
        </w:rPr>
        <w:t>,</w:t>
      </w:r>
      <w:hyperlink r:id="rId1537">
        <w:r>
          <w:rPr>
            <w:lang w:val="pt_PT" w:bidi="pt_PT"/>
          </w:rPr>
          <w:rPr>
            <w:color w:val="0000EE"/>
            <w:u w:val="single"/>
          </w:rPr>
          <w:t>23</w:t>
        </w:r>
      </w:hyperlink>
      <w:r>
        <w:rPr>
          <w:lang w:val="pt_PT" w:bidi="pt_PT"/>
        </w:rPr>
        <w:t xml:space="preserve">; </w:t>
      </w:r>
      <w:hyperlink r:id="rId1534">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3">
        <w:r>
          <w:rPr>
            <w:lang w:val="pt_PT" w:bidi="pt_PT"/>
          </w:rPr>
          <w:rPr>
            <w:color w:val="0000EE"/>
            <w:u w:val="single"/>
          </w:rPr>
          <w:t>14.33</w:t>
        </w:r>
      </w:hyperlink>
      <w:r>
        <w:rPr>
          <w:lang w:val="pt_PT" w:bidi="pt_PT"/>
        </w:rPr>
        <w:t xml:space="preserve">; </w:t>
      </w:r>
      <w:hyperlink r:id="rId153">
        <w:r>
          <w:rPr>
            <w:lang w:val="pt_PT" w:bidi="pt_PT"/>
          </w:rPr>
          <w:rPr>
            <w:color w:val="0000EE"/>
            <w:u w:val="single"/>
          </w:rPr>
          <w:t>16.16</w:t>
        </w:r>
      </w:hyperlink>
      <w:r>
        <w:rPr>
          <w:lang w:val="pt_PT" w:bidi="pt_PT"/>
        </w:rPr>
        <w:t xml:space="preserve">) ou possivelmente uma afirmação mais geral da inocência de Jesus (veja </w:t>
      </w:r>
      <w:hyperlink r:id="rId1482">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1">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38">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1">
        <w:r>
          <w:rPr>
            <w:lang w:val="pt_PT" w:bidi="pt_PT"/>
          </w:rPr>
          <w:rPr>
            <w:color w:val="0000EE"/>
            <w:u w:val="single"/>
          </w:rPr>
          <w:t>Dt 21.22–23</w:t>
        </w:r>
      </w:hyperlink>
      <w:r>
        <w:rPr>
          <w:lang w:val="pt_PT" w:bidi="pt_PT"/>
        </w:rPr>
        <w:t xml:space="preserve">; </w:t>
      </w:r>
      <w:hyperlink r:id="rId1539">
        <w:r>
          <w:rPr>
            <w:lang w:val="pt_PT" w:bidi="pt_PT"/>
          </w:rPr>
          <w:rPr>
            <w:color w:val="0000EE"/>
            <w:u w:val="single"/>
          </w:rPr>
          <w:t>2Rs 9.37</w:t>
        </w:r>
      </w:hyperlink>
      <w:r>
        <w:rPr>
          <w:lang w:val="pt_PT" w:bidi="pt_PT"/>
        </w:rPr>
        <w:t xml:space="preserve">; </w:t>
      </w:r>
      <w:hyperlink r:id="rId1540">
        <w:r>
          <w:rPr>
            <w:lang w:val="pt_PT" w:bidi="pt_PT"/>
          </w:rPr>
          <w:rPr>
            <w:color w:val="0000EE"/>
            <w:u w:val="single"/>
          </w:rPr>
          <w:t>Sl 79.3</w:t>
        </w:r>
      </w:hyperlink>
      <w:r>
        <w:rPr>
          <w:lang w:val="pt_PT" w:bidi="pt_PT"/>
        </w:rPr>
        <w:t xml:space="preserve">; </w:t>
      </w:r>
      <w:hyperlink r:id="rId1541">
        <w:r>
          <w:rPr>
            <w:lang w:val="pt_PT" w:bidi="pt_PT"/>
          </w:rPr>
          <w:rPr>
            <w:color w:val="0000EE"/>
            <w:u w:val="single"/>
          </w:rPr>
          <w:t>Jr 16.4</w:t>
        </w:r>
      </w:hyperlink>
      <w:r>
        <w:rPr>
          <w:lang w:val="pt_PT" w:bidi="pt_PT"/>
        </w:rPr>
        <w:t>,</w:t>
      </w:r>
      <w:hyperlink r:id="rId1542">
        <w:r>
          <w:rPr>
            <w:lang w:val="pt_PT" w:bidi="pt_PT"/>
          </w:rPr>
          <w:rPr>
            <w:color w:val="0000EE"/>
            <w:u w:val="single"/>
          </w:rPr>
          <w:t>6</w:t>
        </w:r>
      </w:hyperlink>
      <w:r>
        <w:rPr>
          <w:lang w:val="pt_PT" w:bidi="pt_PT"/>
        </w:rPr>
        <w:t xml:space="preserve">; </w:t>
      </w:r>
      <w:hyperlink r:id="rId1543">
        <w:r>
          <w:rPr>
            <w:lang w:val="pt_PT" w:bidi="pt_PT"/>
          </w:rPr>
          <w:rPr>
            <w:color w:val="0000EE"/>
            <w:u w:val="single"/>
          </w:rPr>
          <w:t>Ez 29.5</w:t>
        </w:r>
      </w:hyperlink>
      <w:r>
        <w:rPr>
          <w:lang w:val="pt_PT" w:bidi="pt_PT"/>
        </w:rPr>
        <w:t xml:space="preserve">; </w:t>
      </w:r>
      <w:hyperlink r:id="rId1544">
        <w:r>
          <w:rPr>
            <w:lang w:val="pt_PT" w:bidi="pt_PT"/>
          </w:rPr>
          <w:rPr>
            <w:color w:val="0000EE"/>
            <w:u w:val="single"/>
          </w:rPr>
          <w:t>Ap 11.9</w:t>
        </w:r>
      </w:hyperlink>
      <w:r>
        <w:rPr>
          <w:lang w:val="pt_PT" w:bidi="pt_PT"/>
        </w:rPr>
        <w:t>). A morte era lamentada e chorada (</w:t>
      </w:r>
      <w:hyperlink r:id="rId1545">
        <w:r>
          <w:rPr>
            <w:lang w:val="pt_PT" w:bidi="pt_PT"/>
          </w:rPr>
          <w:rPr>
            <w:color w:val="0000EE"/>
            <w:u w:val="single"/>
          </w:rPr>
          <w:t>Mc 5.38–39</w:t>
        </w:r>
      </w:hyperlink>
      <w:r>
        <w:rPr>
          <w:lang w:val="pt_PT" w:bidi="pt_PT"/>
        </w:rPr>
        <w:t>); o corpo era lavado (</w:t>
      </w:r>
      <w:hyperlink r:id="rId1546">
        <w:r>
          <w:rPr>
            <w:lang w:val="pt_PT" w:bidi="pt_PT"/>
          </w:rPr>
          <w:rPr>
            <w:color w:val="0000EE"/>
            <w:u w:val="single"/>
          </w:rPr>
          <w:t>At 9.37</w:t>
        </w:r>
      </w:hyperlink>
      <w:r>
        <w:rPr>
          <w:lang w:val="pt_PT" w:bidi="pt_PT"/>
        </w:rPr>
        <w:t>), ungido (</w:t>
      </w:r>
      <w:hyperlink r:id="rId428">
        <w:r>
          <w:rPr>
            <w:lang w:val="pt_PT" w:bidi="pt_PT"/>
          </w:rPr>
          <w:rPr>
            <w:color w:val="0000EE"/>
            <w:u w:val="single"/>
          </w:rPr>
          <w:t>Mt 26.6–13</w:t>
        </w:r>
      </w:hyperlink>
      <w:r>
        <w:rPr>
          <w:lang w:val="pt_PT" w:bidi="pt_PT"/>
        </w:rPr>
        <w:t xml:space="preserve">; </w:t>
      </w:r>
      <w:hyperlink r:id="rId1547">
        <w:r>
          <w:rPr>
            <w:lang w:val="pt_PT" w:bidi="pt_PT"/>
          </w:rPr>
          <w:rPr>
            <w:color w:val="0000EE"/>
            <w:u w:val="single"/>
          </w:rPr>
          <w:t>Jo 12.3</w:t>
        </w:r>
      </w:hyperlink>
      <w:r>
        <w:rPr>
          <w:lang w:val="pt_PT" w:bidi="pt_PT"/>
        </w:rPr>
        <w:t>,</w:t>
      </w:r>
      <w:hyperlink r:id="rId1548">
        <w:r>
          <w:rPr>
            <w:lang w:val="pt_PT" w:bidi="pt_PT"/>
          </w:rPr>
          <w:rPr>
            <w:color w:val="0000EE"/>
            <w:u w:val="single"/>
          </w:rPr>
          <w:t>7</w:t>
        </w:r>
      </w:hyperlink>
      <w:r>
        <w:rPr>
          <w:lang w:val="pt_PT" w:bidi="pt_PT"/>
        </w:rPr>
        <w:t xml:space="preserve">; </w:t>
      </w:r>
      <w:hyperlink r:id="rId1549">
        <w:r>
          <w:rPr>
            <w:lang w:val="pt_PT" w:bidi="pt_PT"/>
          </w:rPr>
          <w:rPr>
            <w:color w:val="0000EE"/>
            <w:u w:val="single"/>
          </w:rPr>
          <w:t>19.39</w:t>
        </w:r>
      </w:hyperlink>
      <w:r>
        <w:rPr>
          <w:lang w:val="pt_PT" w:bidi="pt_PT"/>
        </w:rPr>
        <w:t>), e envolto em panos funerários (</w:t>
      </w:r>
      <w:hyperlink r:id="rId1550">
        <w:r>
          <w:rPr>
            <w:lang w:val="pt_PT" w:bidi="pt_PT"/>
          </w:rPr>
          <w:rPr>
            <w:color w:val="0000EE"/>
            <w:u w:val="single"/>
          </w:rPr>
          <w:t>Mt 27.59</w:t>
        </w:r>
      </w:hyperlink>
      <w:r>
        <w:rPr>
          <w:lang w:val="pt_PT" w:bidi="pt_PT"/>
        </w:rPr>
        <w:t xml:space="preserve">; veja </w:t>
      </w:r>
      <w:hyperlink r:id="rId1551">
        <w:r>
          <w:rPr>
            <w:lang w:val="pt_PT" w:bidi="pt_PT"/>
          </w:rPr>
          <w:rPr>
            <w:color w:val="0000EE"/>
            <w:u w:val="single"/>
          </w:rPr>
          <w:t>Gn 50.2–3</w:t>
        </w:r>
      </w:hyperlink>
      <w:r>
        <w:rPr>
          <w:lang w:val="pt_PT" w:bidi="pt_PT"/>
        </w:rPr>
        <w:t xml:space="preserve">). O corpo era colocado em um túmulo (veja </w:t>
      </w:r>
      <w:hyperlink r:id="rId1552">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3">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4">
        <w:r>
          <w:rPr>
            <w:lang w:val="pt_PT" w:bidi="pt_PT"/>
          </w:rPr>
          <w:rPr>
            <w:color w:val="0000EE"/>
            <w:u w:val="single"/>
          </w:rPr>
          <w:t>Êx 20.16</w:t>
        </w:r>
      </w:hyperlink>
      <w:r>
        <w:rPr>
          <w:lang w:val="pt_PT" w:bidi="pt_PT"/>
        </w:rPr>
        <w:t xml:space="preserve">; </w:t>
      </w:r>
      <w:hyperlink r:id="rId1555">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6">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7">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58">
        <w:r>
          <w:rPr>
            <w:lang w:val="pt_PT" w:bidi="pt_PT"/>
          </w:rPr>
          <w:rPr>
            <w:color w:val="0000EE"/>
            <w:u w:val="single"/>
          </w:rPr>
          <w:t>Mt 14.31</w:t>
        </w:r>
      </w:hyperlink>
      <w:r>
        <w:rPr>
          <w:lang w:val="pt_PT" w:bidi="pt_PT"/>
        </w:rPr>
        <w:t xml:space="preserve">; </w:t>
      </w:r>
      <w:hyperlink r:id="rId1559">
        <w:r>
          <w:rPr>
            <w:lang w:val="pt_PT" w:bidi="pt_PT"/>
          </w:rPr>
          <w:rPr>
            <w:color w:val="0000EE"/>
            <w:u w:val="single"/>
          </w:rPr>
          <w:t>Lc 24.10–11</w:t>
        </w:r>
      </w:hyperlink>
      <w:r>
        <w:rPr>
          <w:lang w:val="pt_PT" w:bidi="pt_PT"/>
        </w:rPr>
        <w:t xml:space="preserve">; </w:t>
      </w:r>
      <w:hyperlink r:id="rId1557">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0">
        <w:r>
          <w:rPr>
            <w:lang w:val="pt_PT" w:bidi="pt_PT"/>
          </w:rPr>
          <w:rPr>
            <w:color w:val="0000EE"/>
            <w:u w:val="single"/>
          </w:rPr>
          <w:t>7.29</w:t>
        </w:r>
      </w:hyperlink>
      <w:r>
        <w:rPr>
          <w:lang w:val="pt_PT" w:bidi="pt_PT"/>
        </w:rPr>
        <w:t xml:space="preserve">; </w:t>
      </w:r>
      <w:hyperlink r:id="rId646">
        <w:r>
          <w:rPr>
            <w:lang w:val="pt_PT" w:bidi="pt_PT"/>
          </w:rPr>
          <w:rPr>
            <w:color w:val="0000EE"/>
            <w:u w:val="single"/>
          </w:rPr>
          <w:t>9.6–8</w:t>
        </w:r>
      </w:hyperlink>
      <w:r>
        <w:rPr>
          <w:lang w:val="pt_PT" w:bidi="pt_PT"/>
        </w:rPr>
        <w:t xml:space="preserve">; </w:t>
      </w:r>
      <w:hyperlink r:id="rId1561">
        <w:r>
          <w:rPr>
            <w:lang w:val="pt_PT" w:bidi="pt_PT"/>
          </w:rPr>
          <w:rPr>
            <w:color w:val="0000EE"/>
            <w:u w:val="single"/>
          </w:rPr>
          <w:t>21.23–27</w:t>
        </w:r>
      </w:hyperlink>
      <w:r>
        <w:rPr>
          <w:lang w:val="pt_PT" w:bidi="pt_PT"/>
        </w:rPr>
        <w:t xml:space="preserve">; </w:t>
      </w:r>
      <w:hyperlink r:id="rId1291">
        <w:r>
          <w:rPr>
            <w:lang w:val="pt_PT" w:bidi="pt_PT"/>
          </w:rPr>
          <w:rPr>
            <w:color w:val="0000EE"/>
            <w:u w:val="single"/>
          </w:rPr>
          <w:t>26.64</w:t>
        </w:r>
      </w:hyperlink>
      <w:r>
        <w:rPr>
          <w:lang w:val="pt_PT" w:bidi="pt_PT"/>
        </w:rPr>
        <w:t xml:space="preserve">; </w:t>
      </w:r>
      <w:hyperlink r:id="rId1562">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3">
        <w:r>
          <w:rPr>
            <w:lang w:val="pt_PT" w:bidi="pt_PT"/>
          </w:rPr>
          <w:rPr>
            <w:color w:val="0000EE"/>
            <w:u w:val="single"/>
          </w:rPr>
          <w:t>9.6</w:t>
        </w:r>
      </w:hyperlink>
      <w:r>
        <w:rPr>
          <w:lang w:val="pt_PT" w:bidi="pt_PT"/>
        </w:rPr>
        <w:t xml:space="preserve">; </w:t>
      </w:r>
      <w:hyperlink r:id="rId1563">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0">
        <w:r>
          <w:rPr>
            <w:lang w:val="pt_PT" w:bidi="pt_PT"/>
          </w:rPr>
          <w:rPr>
            <w:color w:val="0000EE"/>
            <w:u w:val="single"/>
          </w:rPr>
          <w:t>Mt 10.5–6</w:t>
        </w:r>
      </w:hyperlink>
      <w:r>
        <w:rPr>
          <w:lang w:val="pt_PT" w:bidi="pt_PT"/>
        </w:rPr>
        <w:t xml:space="preserve">; </w:t>
      </w:r>
      <w:hyperlink r:id="rId669">
        <w:r>
          <w:rPr>
            <w:lang w:val="pt_PT" w:bidi="pt_PT"/>
          </w:rPr>
          <w:rPr>
            <w:color w:val="0000EE"/>
            <w:u w:val="single"/>
          </w:rPr>
          <w:t>15.24</w:t>
        </w:r>
      </w:hyperlink>
      <w:r>
        <w:rPr>
          <w:lang w:val="pt_PT" w:bidi="pt_PT"/>
        </w:rPr>
        <w:t xml:space="preserve">; veja também </w:t>
      </w:r>
      <w:hyperlink r:id="rId43">
        <w:r>
          <w:rPr>
            <w:lang w:val="pt_PT" w:bidi="pt_PT"/>
          </w:rPr>
          <w:rPr>
            <w:color w:val="0000EE"/>
            <w:u w:val="single"/>
          </w:rPr>
          <w:t>1.1</w:t>
        </w:r>
      </w:hyperlink>
      <w:r>
        <w:rPr>
          <w:lang w:val="pt_PT" w:bidi="pt_PT"/>
        </w:rPr>
        <w:t xml:space="preserve">; </w:t>
      </w:r>
      <w:hyperlink r:id="rId884">
        <w:r>
          <w:rPr>
            <w:lang w:val="pt_PT" w:bidi="pt_PT"/>
          </w:rPr>
          <w:rPr>
            <w:color w:val="0000EE"/>
            <w:u w:val="single"/>
          </w:rPr>
          <w:t>2.1–12</w:t>
        </w:r>
      </w:hyperlink>
      <w:r>
        <w:rPr>
          <w:lang w:val="pt_PT" w:bidi="pt_PT"/>
        </w:rPr>
        <w:t xml:space="preserve">; </w:t>
      </w:r>
      <w:hyperlink r:id="rId885">
        <w:r>
          <w:rPr>
            <w:lang w:val="pt_PT" w:bidi="pt_PT"/>
          </w:rPr>
          <w:rPr>
            <w:color w:val="0000EE"/>
            <w:u w:val="single"/>
          </w:rPr>
          <w:t>8.5–13</w:t>
        </w:r>
      </w:hyperlink>
      <w:r>
        <w:rPr>
          <w:lang w:val="pt_PT" w:bidi="pt_PT"/>
        </w:rPr>
        <w:t xml:space="preserve">; </w:t>
      </w:r>
      <w:hyperlink r:id="rId127">
        <w:r>
          <w:rPr>
            <w:lang w:val="pt_PT" w:bidi="pt_PT"/>
          </w:rPr>
          <w:rPr>
            <w:color w:val="0000EE"/>
            <w:u w:val="single"/>
          </w:rPr>
          <w:t>21.43</w:t>
        </w:r>
      </w:hyperlink>
      <w:r>
        <w:rPr>
          <w:lang w:val="pt_PT" w:bidi="pt_PT"/>
        </w:rPr>
        <w:t xml:space="preserve">; </w:t>
      </w:r>
      <w:hyperlink r:id="rId217">
        <w:r>
          <w:rPr>
            <w:lang w:val="pt_PT" w:bidi="pt_PT"/>
          </w:rPr>
          <w:rPr>
            <w:color w:val="0000EE"/>
            <w:u w:val="single"/>
          </w:rPr>
          <w:t>24.14</w:t>
        </w:r>
      </w:hyperlink>
      <w:r>
        <w:rPr>
          <w:lang w:val="pt_PT" w:bidi="pt_PT"/>
        </w:rPr>
        <w:t xml:space="preserve">; </w:t>
      </w:r>
      <w:hyperlink r:id="rId218">
        <w:r>
          <w:rPr>
            <w:lang w:val="pt_PT" w:bidi="pt_PT"/>
          </w:rPr>
          <w:rPr>
            <w:color w:val="0000EE"/>
            <w:u w:val="single"/>
          </w:rPr>
          <w:t>26.13</w:t>
        </w:r>
      </w:hyperlink>
      <w:r>
        <w:rPr>
          <w:lang w:val="pt_PT" w:bidi="pt_PT"/>
        </w:rPr>
        <w:t>). • Dois aspectos de fazer discípulos são batizar e ensinar (</w:t>
      </w:r>
      <w:hyperlink r:id="rId332">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4">
        <w:r>
          <w:rPr>
            <w:lang w:val="pt_PT" w:bidi="pt_PT"/>
          </w:rPr>
          <w:rPr>
            <w:color w:val="0000EE"/>
            <w:u w:val="single"/>
          </w:rPr>
          <w:t>3.13–17</w:t>
        </w:r>
      </w:hyperlink>
      <w:r>
        <w:rPr>
          <w:lang w:val="pt_PT" w:bidi="pt_PT"/>
        </w:rPr>
        <w:t xml:space="preserve">; </w:t>
      </w:r>
      <w:hyperlink r:id="rId1564">
        <w:r>
          <w:rPr>
            <w:lang w:val="pt_PT" w:bidi="pt_PT"/>
          </w:rPr>
          <w:rPr>
            <w:color w:val="0000EE"/>
            <w:u w:val="single"/>
          </w:rPr>
          <w:t>10.32–33</w:t>
        </w:r>
      </w:hyperlink>
      <w:r>
        <w:rPr>
          <w:lang w:val="pt_PT" w:bidi="pt_PT"/>
        </w:rPr>
        <w:t xml:space="preserve">; </w:t>
      </w:r>
      <w:hyperlink r:id="rId1424">
        <w:r>
          <w:rPr>
            <w:lang w:val="pt_PT" w:bidi="pt_PT"/>
          </w:rPr>
          <w:rPr>
            <w:color w:val="0000EE"/>
            <w:u w:val="single"/>
          </w:rPr>
          <w:t>20.28</w:t>
        </w:r>
      </w:hyperlink>
      <w:r>
        <w:rPr>
          <w:lang w:val="pt_PT" w:bidi="pt_PT"/>
        </w:rPr>
        <w:t xml:space="preserve">; </w:t>
      </w:r>
      <w:hyperlink r:id="rId1565">
        <w:r>
          <w:rPr>
            <w:lang w:val="pt_PT" w:bidi="pt_PT"/>
          </w:rPr>
          <w:rPr>
            <w:color w:val="0000EE"/>
            <w:u w:val="single"/>
          </w:rPr>
          <w:t>26.28</w:t>
        </w:r>
      </w:hyperlink>
      <w:r>
        <w:rPr>
          <w:lang w:val="pt_PT" w:bidi="pt_PT"/>
        </w:rPr>
        <w:t xml:space="preserve">; </w:t>
      </w:r>
      <w:hyperlink r:id="rId1566">
        <w:r>
          <w:rPr>
            <w:lang w:val="pt_PT" w:bidi="pt_PT"/>
          </w:rPr>
          <w:rPr>
            <w:color w:val="0000EE"/>
            <w:u w:val="single"/>
          </w:rPr>
          <w:t>At 2.38</w:t>
        </w:r>
      </w:hyperlink>
      <w:r>
        <w:rPr>
          <w:lang w:val="pt_PT" w:bidi="pt_PT"/>
        </w:rPr>
        <w:t xml:space="preserve">; </w:t>
      </w:r>
      <w:hyperlink r:id="rId1567">
        <w:r>
          <w:rPr>
            <w:lang w:val="pt_PT" w:bidi="pt_PT"/>
          </w:rPr>
          <w:rPr>
            <w:color w:val="0000EE"/>
            <w:u w:val="single"/>
          </w:rPr>
          <w:t>Rm 6.1–11</w:t>
        </w:r>
      </w:hyperlink>
      <w:r>
        <w:rPr>
          <w:lang w:val="pt_PT" w:bidi="pt_PT"/>
        </w:rPr>
        <w:t xml:space="preserve">; </w:t>
      </w:r>
      <w:hyperlink r:id="rId1568">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69">
        <w:r>
          <w:rPr>
            <w:lang w:val="pt_PT" w:bidi="pt_PT"/>
          </w:rPr>
          <w:rPr>
            <w:color w:val="0000EE"/>
            <w:u w:val="single"/>
          </w:rPr>
          <w:t>1Co 12.4–6</w:t>
        </w:r>
      </w:hyperlink>
      <w:r>
        <w:rPr>
          <w:lang w:val="pt_PT" w:bidi="pt_PT"/>
        </w:rPr>
        <w:t xml:space="preserve">; </w:t>
      </w:r>
      <w:hyperlink r:id="rId1570">
        <w:r>
          <w:rPr>
            <w:lang w:val="pt_PT" w:bidi="pt_PT"/>
          </w:rPr>
          <w:rPr>
            <w:color w:val="0000EE"/>
            <w:u w:val="single"/>
          </w:rPr>
          <w:t>2Co 13.14</w:t>
        </w:r>
      </w:hyperlink>
      <w:r>
        <w:rPr>
          <w:lang w:val="pt_PT" w:bidi="pt_PT"/>
        </w:rPr>
        <w:t xml:space="preserve">; </w:t>
      </w:r>
      <w:hyperlink r:id="rId1571">
        <w:r>
          <w:rPr>
            <w:lang w:val="pt_PT" w:bidi="pt_PT"/>
          </w:rPr>
          <w:rPr>
            <w:color w:val="0000EE"/>
            <w:u w:val="single"/>
          </w:rPr>
          <w:t>Ef 4.4–6</w:t>
        </w:r>
      </w:hyperlink>
      <w:r>
        <w:rPr>
          <w:lang w:val="pt_PT" w:bidi="pt_PT"/>
        </w:rPr>
        <w:t xml:space="preserve">; </w:t>
      </w:r>
      <w:hyperlink r:id="rId1572">
        <w:r>
          <w:rPr>
            <w:lang w:val="pt_PT" w:bidi="pt_PT"/>
          </w:rPr>
          <w:rPr>
            <w:color w:val="0000EE"/>
            <w:u w:val="single"/>
          </w:rPr>
          <w:t>2Ts 2.13–14</w:t>
        </w:r>
      </w:hyperlink>
      <w:r>
        <w:rPr>
          <w:lang w:val="pt_PT" w:bidi="pt_PT"/>
        </w:rPr>
        <w:t xml:space="preserve">; </w:t>
      </w:r>
      <w:hyperlink r:id="rId1573">
        <w:r>
          <w:rPr>
            <w:lang w:val="pt_PT" w:bidi="pt_PT"/>
          </w:rPr>
          <w:rPr>
            <w:color w:val="0000EE"/>
            <w:u w:val="single"/>
          </w:rPr>
          <w:t>1Pe 1.2</w:t>
        </w:r>
      </w:hyperlink>
      <w:r>
        <w:rPr>
          <w:lang w:val="pt_PT" w:bidi="pt_PT"/>
        </w:rPr>
        <w:t xml:space="preserve">; </w:t>
      </w:r>
      <w:hyperlink r:id="rId1574">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5">
        <w:r>
          <w:rPr>
            <w:lang w:val="pt_PT" w:bidi="pt_PT"/>
          </w:rPr>
          <w:rPr>
            <w:color w:val="0000EE"/>
            <w:u w:val="single"/>
          </w:rPr>
          <w:t>5–7</w:t>
        </w:r>
      </w:hyperlink>
      <w:r>
        <w:rPr>
          <w:lang w:val="pt_PT" w:bidi="pt_PT"/>
        </w:rPr>
        <w:t>). A igreja deve ser marcada pela sua obediência aos mandamentos de Jesus (</w:t>
      </w:r>
      <w:hyperlink r:id="rId601">
        <w:r>
          <w:rPr>
            <w:lang w:val="pt_PT" w:bidi="pt_PT"/>
          </w:rPr>
          <w:rPr>
            <w:color w:val="0000EE"/>
            <w:u w:val="single"/>
          </w:rPr>
          <w:t>5.17–20</w:t>
        </w:r>
      </w:hyperlink>
      <w:r>
        <w:rPr>
          <w:lang w:val="pt_PT" w:bidi="pt_PT"/>
        </w:rPr>
        <w:t xml:space="preserve">; </w:t>
      </w:r>
      <w:hyperlink r:id="rId706">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4">
        <w:r>
          <w:rPr>
            <w:lang w:val="pt_PT" w:bidi="pt_PT"/>
          </w:rPr>
          <w:rPr>
            <w:color w:val="0000EE"/>
            <w:u w:val="single"/>
          </w:rPr>
          <w:t>1.23</w:t>
        </w:r>
      </w:hyperlink>
      <w:r>
        <w:rPr>
          <w:lang w:val="pt_PT" w:bidi="pt_PT"/>
        </w:rPr>
        <w:t xml:space="preserve">; </w:t>
      </w:r>
      <w:hyperlink r:id="rId1576">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