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ROM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أهل رومية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أهل رومية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الرسول إلى أهل رومية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توضيح البشارة ومعالجة الانقسامات اللاهوتية والاجتماعية التي نشأت في كنيسة تتكوَّن من اليهود والأمم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نحو عام 57 بعد الميلاد، قرب نهاية رحلته التبشيرية الثالثة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كُتبَ في كورنثوس قرب ختام نشاط بولس التبشيري، بينما كان يخطط لزيارة الكنيسة في روما في طريقه إلى إسبانيا، بعد تسليم عطية لكنيسة أورشليم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