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OBA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Abdias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d’Abdias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Annoncer le jugement de Dieu sur Edom, qui s’était réjoui de la destruction de Juda et y avait participé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Abdias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586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très peu de temps après la destruction de Jérusalem par les Babyloniens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