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1CH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इतिहास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इतिहास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इतिहास की पहली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उन यहूदियों में जो अपनी भूमि पर लौट आए थे, किन्तु अधीनता में रह रहे थे—आशा जगाना—मुख्यतः दाऊद को मिली प्रतिज्ञा का स्मरण कराकर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400 शताब्दी ई. पू. के आसपास लिखा गया, अधिकतर 1011–971 ई. पू. के आसपास घटी घटनाओं को दर्ज करते हुए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यहूदिया को, निर्वासन के पश्चात यहूदियों द्वारा पुनः बसा लिया गया था, किन्तु यह यहूदी अब भी विदेशी (फारसी) शासन के अधीन रह रहे थे; यह वृतांत वास्तव में दाऊद के शासन काल को दिखाता है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