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Philippians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Philippians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aos filipenses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Agradecer aos filipenses por seu presente recente e encorajá-los a experimentar alegria e contentamento no meio de seu sofrimento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Tradicionalmente, 60–62 d.C., mas possivelmente mais cedo, por volta de 53–56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enquanto Paulo estava na prisão e enquanto a igreja em Filipo — que havia recentemente enviado a Paulo uma doação financeiro — também estava passando por perseguição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