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Filipenses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Filipenses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carta de Pablo a los Filipenses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Agradecer a los filipenses por su reciente regalo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Animar a los filipenses a experimentar alegría y satisfacción en su sufrimiento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Tradicionalmente del 60 al 62 d.C., pero posiblemente antes, alrededor del 53 al 56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mientras Pablo estaba en prisión y mientras la iglesia en Filipos, que recientemente había enviado a Pablo un regalo financiero, también estaba siendo perseguida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