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1TI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Timoteo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Timoteo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Primera Carta de Pablo a Timoteo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Proporcionar orientación a Timoteo sobre como abordar las falsas enseñanzas e instruir a la iglesia sobre la conducta adecuada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Pablo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alrededor del año 63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cerca del final de la vida de Pablo, después de que el apóstol había enviado a Timoteo a Éfeso para detener las falsas enseñanzas en la iglesia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