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MRK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Marc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Marc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L’Evangile selon Marc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Relayer la Bonne Nouvelle de Jésus, le Messie et le Fils de Dieu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Jean Marc ; d’après la tradition de l’Eglise primitive, il a mis par écrit les souvenirs de l’apôtre Pierre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écrit vers la fin des années 60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à une époque où les chrétiens du monde romain étaient persécutés, si bien que les traditions évangéliques devaient être mises par écrit ; la destruction de Jérusalem était également imminente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