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2TH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2 थिस्सलुनीकियों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थिस्सलुनीकियों के नाम पौलुस की दूसरी पत्री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सताव के बीच आशा जगाना और झूठी शिक्षा और सामुदायिक आलस्य को संबोधित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पौलुस, सीलास और तीमुथियुस के साथ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51 ई. सन्. के आसपास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1 थिस्सलुनीकियों लिखे जाने के तत्काल बाद लिखी गई, जब सताव बढ़ गया था और झूठी शिक्षा उत्पन्न हो गई थी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