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ACT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Kisah Para Rasul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Kisah Para Rasul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Kisah Para Rasul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Menggambarkan penyebaran Kabar Baik Yesus Kristus dan kelahiran Gereja dari Yerusalem di dunia Romawi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Lukas, seorang tabib dan kadang menjadi rekan misi Rasul 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antara permulaan tahun 60-an M Dan pertengahan tahun 80-an M. Peristiwa-peristiwa yang dicatat di dalam Kisah Para Rasul berakhir pada permulaan tahun 60-an, tetapi pandangan umum mengatakan bahwa itu ditulis belakangan, dengan dugaan bahwa Injil Lukas memakai Injil Markus—kemungkinan ditulis pada akhir tahun 60-an—sebagai sumbernya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pada masa ketika Kabar Baik Yesus telah menyebar di seluruh kawasan Mediterania dan membuktikan bahwa keselamatan Allah mencakup orang-orang Yahudi dan non-Yahudi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