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Habacuc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Habacuc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Habacuc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Abordar algunas preguntas difíciles sobre los propósitos de Dios y la presencia del mal en el mundo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Habacuc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entre 645 y 605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Los últimos años del reino independiente de Judá, cuando el poder asirio se debilitaba pero el poder babilónico aumentaba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