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w:t>
      </w:r>
      <w:r>
        <w:rPr>
          <w:lang w:val="en_US" w:bidi="en_US"/>
        </w:rPr>
      </w:r>
    </w:p>
    <w:p>
      <w:pPr>
        <w:pStyle w:val="Heading3"/>
      </w:pPr>
      <w:r>
        <w:rPr>
          <w:lang w:val="en_US" w:bidi="en_US"/>
        </w:rPr>
        <w:t>Purpose</w:t>
      </w:r>
    </w:p>
    <w:p>
      <w:pPr/>
      <w:r>
        <w:rPr>
          <w:lang w:val="en_US" w:bidi="en_US"/>
        </w:rPr>
      </w:r>
      <w:r>
        <w:rPr>
          <w:lang w:val="en_US" w:bidi="en_US"/>
        </w:rPr>
        <w:t>To challenge readers to remain faithful in the midst of persecution by pointing them to God’s victory over evil and to their future hope</w:t>
      </w:r>
    </w:p>
    <w:p>
      <w:pPr>
        <w:pStyle w:val="Heading3"/>
      </w:pPr>
      <w:r>
        <w:rPr>
          <w:lang w:val="en_US" w:bidi="en_US"/>
        </w:rPr>
        <w:t>Author</w:t>
      </w:r>
    </w:p>
    <w:p>
      <w:pPr/>
      <w:r>
        <w:rPr>
          <w:lang w:val="en_US" w:bidi="en_US"/>
        </w:rPr>
      </w:r>
      <w:r>
        <w:rPr>
          <w:lang w:val="en_US" w:bidi="en_US"/>
        </w:rPr>
        <w:t>John (likely the apostle)</w:t>
      </w:r>
    </w:p>
    <w:p>
      <w:pPr>
        <w:pStyle w:val="Heading3"/>
      </w:pPr>
      <w:r>
        <w:rPr>
          <w:lang w:val="en_US" w:bidi="en_US"/>
        </w:rPr>
        <w:t>Date</w:t>
      </w:r>
    </w:p>
    <w:p>
      <w:pPr/>
      <w:r>
        <w:rPr>
          <w:lang w:val="en_US" w:bidi="en_US"/>
        </w:rPr>
      </w:r>
      <w:r>
        <w:rPr>
          <w:lang w:val="en_US" w:bidi="en_US"/>
        </w:rPr>
        <w:t>Most likely the AD 90s, but possibly the AD 60s</w:t>
      </w:r>
    </w:p>
    <w:p>
      <w:pPr>
        <w:pStyle w:val="Heading3"/>
      </w:pPr>
      <w:r>
        <w:rPr>
          <w:lang w:val="en_US" w:bidi="en_US"/>
        </w:rPr>
        <w:t>Setting</w:t>
      </w:r>
    </w:p>
    <w:p>
      <w:pPr/>
      <w:r>
        <w:rPr>
          <w:lang w:val="en_US" w:bidi="en_US"/>
        </w:rPr>
      </w:r>
      <w:r>
        <w:rPr>
          <w:lang w:val="en_US" w:bidi="en_US"/>
        </w:rPr>
        <w:t>Written to a group of churches in Asia who were experiencing persecution at the hands of the Roman Empire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