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1CO</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 Corintios</w:t>
      </w:r>
      <w:r>
        <w:rPr>
          <w:lang w:val="es_ES" w:bidi="es_ES"/>
        </w:rPr>
      </w:r>
    </w:p>
    <w:p>
      <w:pPr/>
      <w:r>
        <w:rPr>
          <w:lang w:val="es_ES" w:bidi="es_ES"/>
        </w:rPr>
      </w:r>
      <w:r>
        <w:rPr>
          <w:lang w:val="es_ES" w:bidi="es_ES"/>
        </w:rPr>
        <w:t>Primera Carta de Pablo a los Corintios</w:t>
      </w:r>
    </w:p>
    <w:p>
      <w:pPr>
        <w:pStyle w:val="Heading3"/>
      </w:pPr>
      <w:r>
        <w:rPr>
          <w:lang w:val="es_ES" w:bidi="es_ES"/>
        </w:rPr>
        <w:t>Propósito</w:t>
      </w:r>
    </w:p>
    <w:p>
      <w:pPr/>
      <w:r>
        <w:rPr>
          <w:lang w:val="es_ES" w:bidi="es_ES"/>
        </w:rPr>
      </w:r>
      <w:r>
        <w:rPr>
          <w:lang w:val="es_ES" w:bidi="es_ES"/>
        </w:rPr>
        <w:t>Aclarar algunas preguntas que la iglesia de Corinto había planteado y abordar una serie de problemas específicos que habían surgido en la aquella iglesia</w:t>
      </w:r>
    </w:p>
    <w:p>
      <w:pPr>
        <w:pStyle w:val="Heading3"/>
      </w:pPr>
      <w:r>
        <w:rPr>
          <w:lang w:val="es_ES" w:bidi="es_ES"/>
        </w:rPr>
        <w:t>Autor</w:t>
      </w:r>
    </w:p>
    <w:p>
      <w:pPr/>
      <w:r>
        <w:rPr>
          <w:lang w:val="es_ES" w:bidi="es_ES"/>
        </w:rPr>
      </w:r>
      <w:r>
        <w:rPr>
          <w:lang w:val="es_ES" w:bidi="es_ES"/>
        </w:rPr>
        <w:t>Pablo</w:t>
      </w:r>
    </w:p>
    <w:p>
      <w:pPr>
        <w:pStyle w:val="Heading3"/>
      </w:pPr>
      <w:r>
        <w:rPr>
          <w:lang w:val="es_ES" w:bidi="es_ES"/>
        </w:rPr>
        <w:t>Fecha</w:t>
      </w:r>
    </w:p>
    <w:p>
      <w:pPr/>
      <w:r>
        <w:rPr>
          <w:lang w:val="es_ES" w:bidi="es_ES"/>
        </w:rPr>
      </w:r>
      <w:r>
        <w:rPr>
          <w:lang w:val="es_ES" w:bidi="es_ES"/>
        </w:rPr>
        <w:t>53–56 d.C</w:t>
      </w:r>
    </w:p>
    <w:p>
      <w:pPr>
        <w:pStyle w:val="Heading3"/>
      </w:pPr>
      <w:r>
        <w:rPr>
          <w:lang w:val="es_ES" w:bidi="es_ES"/>
        </w:rPr>
        <w:t>Contexto</w:t>
      </w:r>
    </w:p>
    <w:p>
      <w:pPr/>
      <w:r>
        <w:rPr>
          <w:lang w:val="es_ES" w:bidi="es_ES"/>
        </w:rPr>
      </w:r>
      <w:r>
        <w:rPr>
          <w:lang w:val="es_ES" w:bidi="es_ES"/>
        </w:rPr>
        <w:t xml:space="preserve">Escrita desde Éfeso durante el tercer viaje misionero de Pablo, en respuesta a informes y preguntas que había recibido de la iglesia en Corinto (ver </w:t>
      </w:r>
      <w:r>
        <w:rPr>
          <w:lang w:val="es_ES" w:bidi="es_ES"/>
        </w:rPr>
        <w:t>1 Co 1:11,</w:t>
      </w:r>
      <w:r>
        <w:rPr>
          <w:lang w:val="es_ES" w:bidi="es_ES"/>
        </w:rPr>
        <w:t xml:space="preserve"> </w:t>
      </w:r>
      <w:r>
        <w:rPr>
          <w:lang w:val="es_ES" w:bidi="es_ES"/>
        </w:rPr>
        <w:t>5:1,</w:t>
      </w:r>
      <w:r>
        <w:rPr>
          <w:lang w:val="es_ES" w:bidi="es_ES"/>
        </w:rPr>
        <w:t xml:space="preserve"> </w:t>
      </w:r>
      <w:r>
        <w:rPr>
          <w:lang w:val="es_ES" w:bidi="es_ES"/>
        </w:rPr>
        <w:t>7:1,</w:t>
      </w:r>
      <w:r>
        <w:rPr>
          <w:lang w:val="es_ES" w:bidi="es_ES"/>
        </w:rPr>
        <w:t xml:space="preserve"> </w:t>
      </w:r>
      <w:r>
        <w:rPr>
          <w:lang w:val="es_ES" w:bidi="es_ES"/>
        </w:rPr>
        <w:t>8:1,</w:t>
      </w:r>
      <w:r>
        <w:rPr>
          <w:lang w:val="es_ES" w:bidi="es_ES"/>
        </w:rPr>
        <w:t xml:space="preserve"> </w:t>
      </w:r>
      <w:r>
        <w:rPr>
          <w:lang w:val="es_ES" w:bidi="es_ES"/>
        </w:rPr>
        <w:t>12:1,</w:t>
      </w:r>
      <w:r>
        <w:rPr>
          <w:lang w:val="es_ES" w:bidi="es_ES"/>
        </w:rPr>
        <w:t xml:space="preserve"> </w:t>
      </w:r>
      <w:r>
        <w:rPr>
          <w:lang w:val="es_ES" w:bidi="es_ES"/>
        </w:rPr>
        <w:t>16:1</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