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LUK</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路加</w:t>
      </w:r>
      <w:r>
        <w:rPr>
          <w:lang w:val="zh_TW" w:bidi="zh_TW"/>
        </w:rPr>
      </w:r>
    </w:p>
    <w:p>
      <w:pPr/>
      <w:r>
        <w:rPr>
          <w:lang w:val="zh_TW" w:bidi="zh_TW"/>
        </w:rPr>
      </w:r>
      <w:r>
        <w:rPr>
          <w:lang w:val="zh_TW" w:bidi="zh_TW"/>
        </w:rPr>
        <w:t>路加福音</w:t>
      </w:r>
    </w:p>
    <w:p>
      <w:pPr>
        <w:pStyle w:val="Heading3"/>
      </w:pPr>
      <w:r>
        <w:rPr>
          <w:lang w:val="zh_TW" w:bidi="zh_TW"/>
        </w:rPr>
        <w:t>寫作目的</w:t>
      </w:r>
    </w:p>
    <w:p>
      <w:pPr/>
      <w:r>
        <w:rPr>
          <w:lang w:val="zh_TW" w:bidi="zh_TW"/>
        </w:rPr>
      </w:r>
      <w:r>
        <w:rPr>
          <w:lang w:val="zh_TW" w:bidi="zh_TW"/>
        </w:rPr>
        <w:t>撰寫一本可靠的歷史記錄，記述耶穌的生平，以確認基督教信息的真實性</w:t>
      </w:r>
    </w:p>
    <w:p>
      <w:pPr>
        <w:pStyle w:val="Heading3"/>
      </w:pPr>
      <w:r>
        <w:rPr>
          <w:lang w:val="zh_TW" w:bidi="zh_TW"/>
        </w:rPr>
        <w:t>作者</w:t>
      </w:r>
    </w:p>
    <w:p>
      <w:pPr/>
      <w:r>
        <w:rPr>
          <w:lang w:val="zh_TW" w:bidi="zh_TW"/>
        </w:rPr>
      </w:r>
      <w:r>
        <w:rPr>
          <w:lang w:val="zh_TW" w:bidi="zh_TW"/>
        </w:rPr>
        <w:t>路加，使徒保羅的醫生和其一些宣教旅程的夥伴</w:t>
      </w:r>
    </w:p>
    <w:p>
      <w:pPr>
        <w:pStyle w:val="Heading3"/>
      </w:pPr>
      <w:r>
        <w:rPr>
          <w:lang w:val="zh_TW" w:bidi="zh_TW"/>
        </w:rPr>
        <w:t>日期</w:t>
      </w:r>
    </w:p>
    <w:p>
      <w:pPr/>
      <w:r>
        <w:rPr>
          <w:lang w:val="zh_TW" w:bidi="zh_TW"/>
        </w:rPr>
      </w:r>
      <w:r>
        <w:rPr>
          <w:lang w:val="zh_TW" w:bidi="zh_TW"/>
        </w:rPr>
        <w:t>約在公元59–63年，保羅在羅馬被監禁期間，或公元70–90年，使用馬可福音作為來源參考</w:t>
      </w:r>
    </w:p>
    <w:p>
      <w:pPr>
        <w:pStyle w:val="Heading3"/>
      </w:pPr>
      <w:r>
        <w:rPr>
          <w:lang w:val="zh_TW" w:bidi="zh_TW"/>
        </w:rPr>
        <w:t>背景</w:t>
      </w:r>
    </w:p>
    <w:p>
      <w:pPr/>
      <w:r>
        <w:rPr>
          <w:lang w:val="zh_TW" w:bidi="zh_TW"/>
        </w:rPr>
      </w:r>
      <w:r>
        <w:rPr>
          <w:lang w:val="zh_TW" w:bidi="zh_TW"/>
        </w:rPr>
        <w:t>寫於猶太人和基督徒關係緊張的時期，路加試圖闡明那些相信耶穌是彌賽亞的人——包含猶太人和外邦人——構成了神的新子民</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