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REV</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Revelation</w:t>
      </w:r>
      <w:r>
        <w:rPr>
          <w:lang w:val="pt_PT" w:bidi="pt_PT"/>
        </w:rPr>
      </w:r>
    </w:p>
    <w:p>
      <w:pPr/>
      <w:r>
        <w:rPr>
          <w:lang w:val="pt_PT" w:bidi="pt_PT"/>
        </w:rPr>
      </w:r>
      <w:r>
        <w:rPr>
          <w:lang w:val="pt_PT" w:bidi="pt_PT"/>
        </w:rPr>
        <w:t>O livro de Apocalipse</w:t>
      </w:r>
    </w:p>
    <w:p>
      <w:pPr>
        <w:pStyle w:val="Heading3"/>
      </w:pPr>
      <w:r>
        <w:rPr>
          <w:lang w:val="pt_PT" w:bidi="pt_PT"/>
        </w:rPr>
        <w:t>Propósito</w:t>
      </w:r>
    </w:p>
    <w:p>
      <w:pPr/>
      <w:r>
        <w:rPr>
          <w:lang w:val="pt_PT" w:bidi="pt_PT"/>
        </w:rPr>
      </w:r>
      <w:r>
        <w:rPr>
          <w:lang w:val="pt_PT" w:bidi="pt_PT"/>
        </w:rPr>
        <w:t>Desafiar os leitores a permanecer fiéis em meio a perseguição, apontando-os para a vitória de Deus sobre o mal e para sua esperança futura</w:t>
      </w:r>
    </w:p>
    <w:p>
      <w:pPr>
        <w:pStyle w:val="Heading3"/>
      </w:pPr>
      <w:r>
        <w:rPr>
          <w:lang w:val="pt_PT" w:bidi="pt_PT"/>
        </w:rPr>
        <w:t>Autor</w:t>
      </w:r>
    </w:p>
    <w:p>
      <w:pPr/>
      <w:r>
        <w:rPr>
          <w:lang w:val="pt_PT" w:bidi="pt_PT"/>
        </w:rPr>
      </w:r>
      <w:r>
        <w:rPr>
          <w:lang w:val="pt_PT" w:bidi="pt_PT"/>
        </w:rPr>
        <w:t>João (provavelmente o apóstolo)</w:t>
      </w:r>
    </w:p>
    <w:p>
      <w:pPr>
        <w:pStyle w:val="Heading3"/>
      </w:pPr>
      <w:r>
        <w:rPr>
          <w:lang w:val="pt_PT" w:bidi="pt_PT"/>
        </w:rPr>
        <w:t>Data</w:t>
      </w:r>
    </w:p>
    <w:p>
      <w:pPr/>
      <w:r>
        <w:rPr>
          <w:lang w:val="pt_PT" w:bidi="pt_PT"/>
        </w:rPr>
      </w:r>
      <w:r>
        <w:rPr>
          <w:lang w:val="pt_PT" w:bidi="pt_PT"/>
        </w:rPr>
        <w:t>Provavelmente nos anos 90 d.C., mas possivelmente nos anos 60 d.C.</w:t>
      </w:r>
    </w:p>
    <w:p>
      <w:pPr>
        <w:pStyle w:val="Heading3"/>
      </w:pPr>
      <w:r>
        <w:rPr>
          <w:lang w:val="pt_PT" w:bidi="pt_PT"/>
        </w:rPr>
        <w:t>Cenário</w:t>
      </w:r>
    </w:p>
    <w:p>
      <w:pPr/>
      <w:r>
        <w:rPr>
          <w:lang w:val="pt_PT" w:bidi="pt_PT"/>
        </w:rPr>
      </w:r>
      <w:r>
        <w:rPr>
          <w:lang w:val="pt_PT" w:bidi="pt_PT"/>
        </w:rPr>
        <w:t>Escrito a um grupo de igrejas na Ásia que estavam experimentando perseguição nas mãos do Império Romano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