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ROM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रोमियों</w:t>
      </w:r>
      <w:r>
        <w:rPr>
          <w:lang w:val="hi_IN" w:bidi="hi_IN"/>
        </w:rPr>
      </w:r>
    </w:p>
    <w:p>
      <w:pPr/>
      <w:r>
        <w:rPr>
          <w:lang w:val="hi_IN" w:bidi="hi_IN"/>
        </w:rPr>
      </w:r>
      <w:r>
        <w:rPr>
          <w:lang w:val="hi_IN" w:bidi="hi_IN"/>
        </w:rPr>
        <w:t>रोमियों के नाम पौलुस की पत्री</w:t>
      </w:r>
    </w:p>
    <w:p>
      <w:pPr>
        <w:pStyle w:val="Heading3"/>
      </w:pPr>
      <w:r>
        <w:rPr>
          <w:lang w:val="hi_IN" w:bidi="hi_IN"/>
        </w:rPr>
        <w:t>उद्देश्य</w:t>
      </w:r>
    </w:p>
    <w:p>
      <w:pPr/>
      <w:r>
        <w:rPr>
          <w:lang w:val="hi_IN" w:bidi="hi_IN"/>
        </w:rPr>
      </w:r>
      <w:r>
        <w:rPr>
          <w:lang w:val="hi_IN" w:bidi="hi_IN"/>
        </w:rPr>
        <w:t>सुसमाचार की रूपरेखा देना और यहूदियों और अन्यजातियों से मिलकर बनी कलीसिया में उठे ईश-वैज्ञानिक-संबंधी और सामाजिक मतभेदों को संबोधित करना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संभवतः 57 ई. सन्. के आसपास, उसकी तीसरी सेवकाई यात्रा के अंत के निकट</w:t>
      </w:r>
    </w:p>
    <w:p>
      <w:pPr>
        <w:pStyle w:val="Heading3"/>
      </w:pPr>
      <w:r>
        <w:rPr>
          <w:lang w:val="hi_IN" w:bidi="hi_IN"/>
        </w:rPr>
        <w:t>घटनास्थल</w:t>
      </w:r>
    </w:p>
    <w:p>
      <w:pPr/>
      <w:r>
        <w:rPr>
          <w:lang w:val="hi_IN" w:bidi="hi_IN"/>
        </w:rPr>
      </w:r>
      <w:r>
        <w:rPr>
          <w:lang w:val="hi_IN" w:bidi="hi_IN"/>
        </w:rPr>
        <w:t>संभवतः— कुरिन्थुस में लिखी गई — पौलुस के सुसमाचार प्रचार की गतिविधियों के अन्त की ओर, जब वह यरूशलेम की कलीसिया को एक उपहार देने के पश्चात्, स्पेन को जाते हुए रोम की कलीसिया से भेंट करने की योजना बना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