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Apocalipsis</w:t>
      </w:r>
      <w:r>
        <w:rPr>
          <w:lang w:val="es_ES" w:bidi="es_ES"/>
        </w:rPr>
      </w:r>
    </w:p>
    <w:p>
      <w:pPr/>
      <w:r>
        <w:rPr>
          <w:lang w:val="es_ES" w:bidi="es_ES"/>
        </w:rPr>
      </w:r>
      <w:r>
        <w:rPr>
          <w:lang w:val="es_ES" w:bidi="es_ES"/>
        </w:rPr>
        <w:t>El Libro del Apocalipsis</w:t>
      </w:r>
    </w:p>
    <w:p>
      <w:pPr>
        <w:pStyle w:val="Heading3"/>
      </w:pPr>
      <w:r>
        <w:rPr>
          <w:lang w:val="es_ES" w:bidi="es_ES"/>
        </w:rPr>
        <w:t>Propósito</w:t>
      </w:r>
    </w:p>
    <w:p>
      <w:pPr/>
      <w:r>
        <w:rPr>
          <w:lang w:val="es_ES" w:bidi="es_ES"/>
        </w:rPr>
      </w:r>
      <w:r>
        <w:rPr>
          <w:lang w:val="es_ES" w:bidi="es_ES"/>
        </w:rPr>
        <w:t>Desafiar a los lectores a mantenerse fieles en medio de la persecución señalándoles la victoria de Dios sobre el mal y su esperanza futura</w:t>
      </w:r>
    </w:p>
    <w:p>
      <w:pPr>
        <w:pStyle w:val="Heading3"/>
      </w:pPr>
      <w:r>
        <w:rPr>
          <w:lang w:val="es_ES" w:bidi="es_ES"/>
        </w:rPr>
        <w:t>Autor</w:t>
      </w:r>
    </w:p>
    <w:p>
      <w:pPr/>
      <w:r>
        <w:rPr>
          <w:lang w:val="es_ES" w:bidi="es_ES"/>
        </w:rPr>
      </w:r>
      <w:r>
        <w:rPr>
          <w:lang w:val="es_ES" w:bidi="es_ES"/>
        </w:rPr>
        <w:t>Juan (probablemente el apóstol)</w:t>
      </w:r>
    </w:p>
    <w:p>
      <w:pPr>
        <w:pStyle w:val="Heading3"/>
      </w:pPr>
      <w:r>
        <w:rPr>
          <w:lang w:val="es_ES" w:bidi="es_ES"/>
        </w:rPr>
        <w:t>Fecha</w:t>
      </w:r>
    </w:p>
    <w:p>
      <w:pPr/>
      <w:r>
        <w:rPr>
          <w:lang w:val="es_ES" w:bidi="es_ES"/>
        </w:rPr>
      </w:r>
      <w:r>
        <w:rPr>
          <w:lang w:val="es_ES" w:bidi="es_ES"/>
        </w:rPr>
        <w:t>Lo más probable es que sea en los años 90 d.C., pero posiblemente en los años 60 d.C.</w:t>
      </w:r>
    </w:p>
    <w:p>
      <w:pPr>
        <w:pStyle w:val="Heading3"/>
      </w:pPr>
      <w:r>
        <w:rPr>
          <w:lang w:val="es_ES" w:bidi="es_ES"/>
        </w:rPr>
        <w:t>Contexto</w:t>
      </w:r>
    </w:p>
    <w:p>
      <w:pPr/>
      <w:r>
        <w:rPr>
          <w:lang w:val="es_ES" w:bidi="es_ES"/>
        </w:rPr>
      </w:r>
      <w:r>
        <w:rPr>
          <w:lang w:val="es_ES" w:bidi="es_ES"/>
        </w:rPr>
        <w:t>Escrito a un grupo de iglesias en Asia que estaban experimentando persecución por parte del Imperio Romano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