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耶利米哀歌</w:t>
      </w:r>
      <w:r>
        <w:rPr>
          <w:lang w:val="zh_TW" w:bidi="zh_TW"/>
        </w:rPr>
      </w:r>
    </w:p>
    <w:p>
      <w:pPr/>
      <w:r>
        <w:rPr>
          <w:lang w:val="zh_TW" w:bidi="zh_TW"/>
        </w:rPr>
      </w:r>
      <w:r>
        <w:rPr>
          <w:lang w:val="zh_TW" w:bidi="zh_TW"/>
        </w:rPr>
        <w:t>耶利米哀歌</w:t>
      </w:r>
    </w:p>
    <w:p>
      <w:pPr>
        <w:pStyle w:val="Heading3"/>
      </w:pPr>
      <w:r>
        <w:rPr>
          <w:lang w:val="zh_TW" w:bidi="zh_TW"/>
        </w:rPr>
        <w:t>寫作目的</w:t>
      </w:r>
    </w:p>
    <w:p>
      <w:pPr/>
      <w:r>
        <w:rPr>
          <w:lang w:val="zh_TW" w:bidi="zh_TW"/>
        </w:rPr>
      </w:r>
      <w:r>
        <w:rPr>
          <w:lang w:val="zh_TW" w:bidi="zh_TW"/>
        </w:rPr>
        <w:t>對耶路撒冷被毀表示深切的悲痛，並向神的子民提供一線希望</w:t>
      </w:r>
    </w:p>
    <w:p>
      <w:pPr>
        <w:pStyle w:val="Heading3"/>
      </w:pPr>
      <w:r>
        <w:rPr>
          <w:lang w:val="zh_TW" w:bidi="zh_TW"/>
        </w:rPr>
        <w:t>作者</w:t>
      </w:r>
    </w:p>
    <w:p>
      <w:pPr/>
      <w:r>
        <w:rPr>
          <w:lang w:val="zh_TW" w:bidi="zh_TW"/>
        </w:rPr>
      </w:r>
      <w:r>
        <w:rPr>
          <w:lang w:val="zh_TW" w:bidi="zh_TW"/>
        </w:rPr>
        <w:t>可能是耶利米</w:t>
      </w:r>
    </w:p>
    <w:p>
      <w:pPr>
        <w:pStyle w:val="Heading3"/>
      </w:pPr>
      <w:r>
        <w:rPr>
          <w:lang w:val="zh_TW" w:bidi="zh_TW"/>
        </w:rPr>
        <w:t>日期</w:t>
      </w:r>
    </w:p>
    <w:p>
      <w:pPr/>
      <w:r>
        <w:rPr>
          <w:lang w:val="zh_TW" w:bidi="zh_TW"/>
        </w:rPr>
      </w:r>
      <w:r>
        <w:rPr>
          <w:lang w:val="zh_TW" w:bidi="zh_TW"/>
        </w:rPr>
        <w:t>約公元前586年</w:t>
      </w:r>
    </w:p>
    <w:p>
      <w:pPr>
        <w:pStyle w:val="Heading3"/>
      </w:pPr>
      <w:r>
        <w:rPr>
          <w:lang w:val="zh_TW" w:bidi="zh_TW"/>
        </w:rPr>
        <w:t>背景</w:t>
      </w:r>
    </w:p>
    <w:p>
      <w:pPr/>
      <w:r>
        <w:rPr>
          <w:lang w:val="zh_TW" w:bidi="zh_TW"/>
        </w:rPr>
      </w:r>
      <w:r>
        <w:rPr>
          <w:lang w:val="zh_TW" w:bidi="zh_TW"/>
        </w:rPr>
        <w:t>巴比倫入侵的後果，耶路撒冷的毀滅，以及猶大百姓的被擄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