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2"/>
      </w:pPr>
      <w:r>
        <w:rPr>
          <w:lang w:val="hi_IN" w:bidi="hi_IN"/>
        </w:rPr>
        <w:t>पृष्ठभूमि</w:t>
      </w:r>
    </w:p>
    <w:p>
      <w:pPr/>
      <w:r>
        <w:rPr>
          <w:lang w:val="hi_IN" w:bidi="hi_IN"/>
        </w:rPr>
      </w:r>
      <w:r>
        <w:rPr>
          <w:lang w:val="hi_IN" w:bidi="hi_IN"/>
        </w:rPr>
        <w:t>प्रेरित यूहन्ना ने यह पत्र उसी समय अवधि में लिखा था, जब 1 यूहन्ना और 2 यूहन्ना लिखे गए थे</w:t>
      </w:r>
      <w:r>
        <w:rPr>
          <w:lang w:val="hi_IN" w:bidi="hi_IN"/>
        </w:rPr>
        <w:t xml:space="preserve"> (देखें </w:t>
      </w:r>
      <w:r>
        <w:rPr>
          <w:lang w:val="hi_IN" w:bidi="hi_IN"/>
        </w:rPr>
        <w:t>1 यूहन्ना पुस्तक परिचय</w:t>
      </w:r>
      <w:r>
        <w:rPr>
          <w:lang w:val="hi_IN" w:bidi="hi_IN"/>
        </w:rP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rPr>
          <w:lang w:val="hi_IN" w:bidi="hi_IN"/>
        </w:rPr>
        <w:t xml:space="preserve">उन्होंने स्वयं को अधिकार प्राप्त समझा और यूहन्ना के अधिकार को अस्वीकार कर दिया। उन्होंने प्रेरितों की शिक्षा को भी </w:t>
      </w:r>
      <w:r>
        <w:rPr>
          <w:lang w:val="hi_IN" w:bidi="hi_IN"/>
        </w:rPr>
        <w:t>भ्रष्ट</w:t>
      </w:r>
      <w:r>
        <w:rPr>
          <w:lang w:val="hi_IN" w:bidi="hi_IN"/>
        </w:rPr>
        <w:t xml:space="preserve"> कर दिया।</w:t>
      </w:r>
      <w:r>
        <w:rPr>
          <w:lang w:val="hi_IN" w:bidi="hi_IN"/>
        </w:rPr>
        <w:t xml:space="preserve"> दियुत्रिफेस उन लोगों में से एक थे जो प्रेरिताई संगति से अलग हो गए थे (तुलना करें </w:t>
      </w:r>
      <w:hyperlink r:id="rId13">
        <w:r>
          <w:rPr>
            <w:lang w:val="hi_IN" w:bidi="hi_IN"/>
          </w:rPr>
          <w:rPr>
            <w:color w:val="0000EE"/>
            <w:u w:val="single"/>
          </w:rPr>
          <w:t>1 यूह 2:18–19</w:t>
        </w:r>
      </w:hyperlink>
      <w:r>
        <w:rPr>
          <w:lang w:val="hi_IN" w:bidi="hi_IN"/>
        </w:rP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pPr/>
      <w:r>
        <w:rPr>
          <w:lang w:val="hi_IN" w:bidi="hi_IN"/>
        </w:rPr>
      </w:r>
      <w:r>
        <w:rPr>
          <w:lang w:val="hi_IN" w:bidi="hi_IN"/>
        </w:rP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2"/>
      </w:pPr>
      <w:r>
        <w:rPr>
          <w:lang w:val="hi_IN" w:bidi="hi_IN"/>
        </w:rPr>
        <w:t>सारांश</w:t>
      </w:r>
    </w:p>
    <w:p>
      <w:pPr/>
      <w:r>
        <w:rPr>
          <w:lang w:val="hi_IN" w:bidi="hi_IN"/>
        </w:rPr>
      </w:r>
      <w:r>
        <w:rPr>
          <w:lang w:val="hi_IN" w:bidi="hi_IN"/>
        </w:rP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hyperlink r:id="rId14">
        <w:r>
          <w:rPr>
            <w:lang w:val="hi_IN" w:bidi="hi_IN"/>
          </w:rPr>
          <w:rPr>
            <w:color w:val="0000EE"/>
            <w:u w:val="single"/>
          </w:rPr>
          <w:t>1:1–4</w:t>
        </w:r>
      </w:hyperlink>
      <w:r>
        <w:rPr>
          <w:lang w:val="hi_IN" w:bidi="hi_IN"/>
        </w:rPr>
        <w:t>) लेखक (“प्राचीन”) और प्राप्तकर्ता (“गयुस”) की पहचान के साथ होती है, इसके बाद प्राप्तकर्ता के कुशलता की कामना की जाती है।</w:t>
      </w:r>
    </w:p>
    <w:p>
      <w:pPr/>
      <w:r>
        <w:rPr>
          <w:lang w:val="hi_IN" w:bidi="hi_IN"/>
        </w:rPr>
      </w:r>
      <w:r>
        <w:rPr>
          <w:lang w:val="hi_IN" w:bidi="hi_IN"/>
        </w:rPr>
        <w:t>इस पत्र के मुख्य भाग में (</w:t>
      </w:r>
      <w:hyperlink r:id="rId15">
        <w:r>
          <w:rPr>
            <w:lang w:val="hi_IN" w:bidi="hi_IN"/>
          </w:rPr>
          <w:rPr>
            <w:color w:val="0000EE"/>
            <w:u w:val="single"/>
          </w:rPr>
          <w:t>1:5–12</w:t>
        </w:r>
      </w:hyperlink>
      <w:r>
        <w:rPr>
          <w:lang w:val="hi_IN" w:bidi="hi_IN"/>
        </w:rP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pPr/>
      <w:r>
        <w:rPr>
          <w:lang w:val="hi_IN" w:bidi="hi_IN"/>
        </w:rPr>
      </w:r>
      <w:r>
        <w:rPr>
          <w:lang w:val="hi_IN" w:bidi="hi_IN"/>
        </w:rPr>
        <w:t xml:space="preserve">गयुस के विपरीत, एक कलीसियाई अगुवा जिसका नाम दियुत्रिफेस था, उसे </w:t>
      </w:r>
      <w:r>
        <w:rPr>
          <w:lang w:val="hi_IN" w:bidi="hi_IN"/>
        </w:rPr>
        <w:t>प्रेरित यूहन्ना की फटकार मिली</w:t>
      </w:r>
      <w:r>
        <w:rPr>
          <w:lang w:val="hi_IN" w:bidi="hi_IN"/>
        </w:rPr>
        <w:t xml:space="preserve"> (</w:t>
      </w:r>
      <w:hyperlink r:id="rId16">
        <w:r>
          <w:rPr>
            <w:lang w:val="hi_IN" w:bidi="hi_IN"/>
          </w:rPr>
          <w:rPr>
            <w:color w:val="0000EE"/>
            <w:u w:val="single"/>
          </w:rPr>
          <w:t>1:9–10</w:t>
        </w:r>
      </w:hyperlink>
      <w:r>
        <w:rPr>
          <w:lang w:val="hi_IN" w:bidi="hi_IN"/>
        </w:rPr>
        <w:t xml:space="preserve">)। दियुत्रिफेस </w:t>
      </w:r>
      <w:r>
        <w:rPr>
          <w:lang w:val="hi_IN" w:bidi="hi_IN"/>
        </w:rPr>
        <w:t>की प्रतिष्ठित नेतृत्व पाने की लालसा ने उसे यूहन्ना के अधिकार को अस्वीकार करने और दूसरों को भी ऐसा करने के लिए उकसाने पर मजबूर कर दिया</w:t>
      </w:r>
      <w:r>
        <w:rPr>
          <w:lang w:val="hi_IN" w:bidi="hi_IN"/>
        </w:rP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pPr/>
      <w:r>
        <w:rPr>
          <w:lang w:val="hi_IN" w:bidi="hi_IN"/>
        </w:rPr>
      </w:r>
      <w:r>
        <w:rPr>
          <w:lang w:val="hi_IN" w:bidi="hi_IN"/>
        </w:rPr>
        <w:t>यूहन्ना फिर एक व्यक्ति दिमेत्रियुस की अच्छी प्रतिष्ठा को उजागर करते हैं (</w:t>
      </w:r>
      <w:hyperlink r:id="rId17">
        <w:r>
          <w:rPr>
            <w:lang w:val="hi_IN" w:bidi="hi_IN"/>
          </w:rPr>
          <w:rPr>
            <w:color w:val="0000EE"/>
            <w:u w:val="single"/>
          </w:rPr>
          <w:t>1:12</w:t>
        </w:r>
      </w:hyperlink>
      <w:r>
        <w:rPr>
          <w:lang w:val="hi_IN" w:bidi="hi_IN"/>
        </w:rP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pPr/>
      <w:r>
        <w:rPr>
          <w:lang w:val="hi_IN" w:bidi="hi_IN"/>
        </w:rPr>
      </w:r>
      <w:r>
        <w:rPr>
          <w:lang w:val="hi_IN" w:bidi="hi_IN"/>
        </w:rPr>
        <w:t>यूहन्ना अपने पत्र को भविष्य की यात्रा की योजनाओं और अभिवादन के उल्लेख के साथ समाप्त करते हैं (</w:t>
      </w:r>
      <w:hyperlink r:id="rId18">
        <w:r>
          <w:rPr>
            <w:lang w:val="hi_IN" w:bidi="hi_IN"/>
          </w:rPr>
          <w:rPr>
            <w:color w:val="0000EE"/>
            <w:u w:val="single"/>
          </w:rPr>
          <w:t>1:13–15</w:t>
        </w:r>
      </w:hyperlink>
      <w:r>
        <w:rPr>
          <w:lang w:val="hi_IN" w:bidi="hi_IN"/>
        </w:rPr>
        <w:t>)।</w:t>
      </w:r>
    </w:p>
    <w:p>
      <w:pPr>
        <w:pStyle w:val="Heading2"/>
      </w:pPr>
      <w:r>
        <w:rPr>
          <w:lang w:val="hi_IN" w:bidi="hi_IN"/>
        </w:rPr>
        <w:t>लेखक और तिथि</w:t>
      </w:r>
    </w:p>
    <w:p>
      <w:pPr/>
      <w:r>
        <w:rPr>
          <w:lang w:val="hi_IN" w:bidi="hi_IN"/>
        </w:rPr>
      </w:r>
      <w:r>
        <w:rPr>
          <w:lang w:val="hi_IN" w:bidi="hi_IN"/>
        </w:rPr>
        <w:t xml:space="preserve">इस पत्र के लेखक खुद को केवल "प्राचीन" कहते हैं (देखें </w:t>
      </w:r>
      <w:hyperlink r:id="rId19">
        <w:r>
          <w:rPr>
            <w:lang w:val="hi_IN" w:bidi="hi_IN"/>
          </w:rPr>
          <w:rPr>
            <w:color w:val="0000EE"/>
            <w:u w:val="single"/>
          </w:rPr>
          <w:t>1:1</w:t>
        </w:r>
      </w:hyperlink>
      <w:r>
        <w:rPr>
          <w:lang w:val="hi_IN" w:bidi="hi_IN"/>
        </w:rP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rPr>
          <w:lang w:val="hi_IN" w:bidi="hi_IN"/>
        </w:rPr>
        <w:t>1 यूहन्ना पुस्तक परिचय</w:t>
      </w:r>
      <w:r>
        <w:rPr>
          <w:lang w:val="hi_IN" w:bidi="hi_IN"/>
        </w:rPr>
        <w:t>, "लेखक")। तीसरा यूहन्ना शायद उसी अवधि के दौरान लिखा गया था जब 1 यूहन्ना और 2 यूहन्ना लिखे गए थे, लगभग ईस्वी 85–90 के आसपास।</w:t>
      </w:r>
    </w:p>
    <w:p>
      <w:pPr>
        <w:pStyle w:val="Heading2"/>
      </w:pPr>
      <w:r>
        <w:rPr>
          <w:lang w:val="hi_IN" w:bidi="hi_IN"/>
        </w:rPr>
        <w:t>अर्थ और संदेश</w:t>
      </w:r>
    </w:p>
    <w:p>
      <w:pPr/>
      <w:r>
        <w:rPr>
          <w:lang w:val="hi_IN" w:bidi="hi_IN"/>
        </w:rPr>
      </w:r>
      <w:r>
        <w:rPr>
          <w:lang w:val="hi_IN" w:bidi="hi_IN"/>
        </w:rP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pPr/>
      <w:r>
        <w:rPr>
          <w:lang w:val="hi_IN" w:bidi="hi_IN"/>
        </w:rPr>
      </w:r>
      <w:r>
        <w:rPr>
          <w:lang w:val="hi_IN" w:bidi="hi_IN"/>
        </w:rP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