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EXO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निर्गमन</w:t>
      </w:r>
      <w:r>
        <w:rPr>
          <w:lang w:val="hi_IN" w:bidi="hi_IN"/>
        </w:rPr>
      </w:r>
    </w:p>
    <w:p>
      <w:pPr/>
      <w:r>
        <w:rPr>
          <w:lang w:val="hi_IN" w:bidi="hi_IN"/>
        </w:rPr>
      </w:r>
      <w:r>
        <w:rPr>
          <w:lang w:val="hi_IN" w:bidi="hi_IN"/>
        </w:rPr>
        <w:t>भूमंडल के सर्वोच्च सत्ताधारी परमेश्वर के साथ संबंध में होने का क्या अर्थ है? कोई उस रिश्ते को कैसे स्थापित करता है? वह रिश्ता कैसा है और उसमें बने रहने के लिए क्या करना पड़ता है? ये ऐसे प्रश्न हैं जो दुनिया भर के लोग आरंभ से ही पूछते रहे हैं। निर्गमन की पुस्तक ने प्राचीन इस्राएलियों को ऐसे प्रश्नों के उत्तर प्रदान किए, जिससे न केवल यह पता चला कि परमेश्वर के साथ रिश्ते में उनसे क्या अपेक्षित था, बल्कि यह भी बताया कि परमेश्वर ने उस रिश्ते को संभव बनाने के लिए दयालुतापूर्वक क्या किया था।</w:t>
      </w:r>
    </w:p>
    <w:p>
      <w:pPr>
        <w:pStyle w:val="Heading2"/>
      </w:pPr>
      <w:r>
        <w:rPr>
          <w:lang w:val="hi_IN" w:bidi="hi_IN"/>
        </w:rPr>
        <w:t>पृष्ठभूमि</w:t>
      </w:r>
    </w:p>
    <w:p>
      <w:pPr/>
      <w:r>
        <w:rPr>
          <w:lang w:val="hi_IN" w:bidi="hi_IN"/>
        </w:rPr>
      </w:r>
      <w:r>
        <w:rPr>
          <w:lang w:val="hi_IN" w:bidi="hi_IN"/>
        </w:rPr>
        <w:t>इस्राएलियों का पलायन ईसा पूर्व 1450 और 1250 के बीच हुआ था, जब मिस्र यकीनन दुनिया की सबसे बड़ी सैन्य और सांस्कृतिक शक्ति थी। मिस्र के 18वें राजवंश (ईसा पूर्व 1550–1295) के दौरान फिरौन ने मिस्र की सीमाओं से परे एक साम्राज्य का निर्माण किया, अपना नियंत्रण उत्तर में दूर तक, कनानी तट तक और नील नदी के किनारे दक्षिण तक फैलाया। ऐसा प्रतीत होता है कि इस शाही राज ने एक भव्य निर्माण कार्य निति को बढ़ावा दिया है। जैसे-जैसे फिरौन के घराने की शक्ति बढ़ती गई, वैसे-वैसे राजघराने के देवता आमोन-रे का प्रभुत्व बढ़ता गया। देश कट्टर रूप से बहुदेववादी बना रहा, लेकिन ऐसा लगता है कि आमोन-रे की पूजा अन्य सभी देवताओं की भक्ति से कई अधिक थी।</w:t>
      </w:r>
    </w:p>
    <w:p>
      <w:pPr/>
      <w:r>
        <w:rPr>
          <w:lang w:val="hi_IN" w:bidi="hi_IN"/>
        </w:rPr>
      </w:r>
      <w:r>
        <w:rPr>
          <w:lang w:val="hi_IN" w:bidi="hi_IN"/>
        </w:rPr>
        <w:t>इसी समय काल में इस्राएली मिस्र से चले गए। मिस्र की कमज़ोरी के समय परमेश्वर ने अपने लोगों को चुपचाप बाहर नहीं निकाला; पर जब मिस्र की ताकत अपने चरम पर थी तब उन्होंने बाहर निकलने में उनका नेतृत्व किया।</w:t>
      </w:r>
    </w:p>
    <w:p>
      <w:pPr>
        <w:pStyle w:val="Heading2"/>
      </w:pPr>
      <w:r>
        <w:rPr>
          <w:lang w:val="hi_IN" w:bidi="hi_IN"/>
        </w:rPr>
        <w:t>सारांश</w:t>
      </w:r>
    </w:p>
    <w:p>
      <w:pPr/>
      <w:r>
        <w:rPr>
          <w:lang w:val="hi_IN" w:bidi="hi_IN"/>
        </w:rPr>
      </w:r>
      <w:r>
        <w:rPr>
          <w:i/>
          <w:lang w:val="hi_IN" w:bidi="hi_IN"/>
        </w:rPr>
        <w:t>निर्गमन</w:t>
      </w:r>
      <w:r>
        <w:rPr>
          <w:lang w:val="hi_IN" w:bidi="hi_IN"/>
        </w:rPr>
        <w:t xml:space="preserve"> शब्द यूनानी शब्द एक्सोडस से निकला है</w:t>
      </w:r>
      <w:r>
        <w:rPr>
          <w:i/>
          <w:lang w:val="hi_IN" w:bidi="hi_IN"/>
        </w:rPr>
        <w:t>,</w:t>
      </w:r>
      <w:r>
        <w:rPr>
          <w:lang w:val="hi_IN" w:bidi="hi_IN"/>
        </w:rPr>
        <w:t xml:space="preserve"> जिसका अर्थ है "बाहर निकलने का रास्ता।" </w:t>
      </w:r>
      <w:r>
        <w:rPr>
          <w:lang w:val="hi_IN" w:bidi="hi_IN"/>
        </w:rPr>
        <w:t>निर्गमन 1–15</w:t>
      </w:r>
      <w:r>
        <w:rPr>
          <w:lang w:val="hi_IN" w:bidi="hi_IN"/>
        </w:rPr>
        <w:t xml:space="preserve"> इब्रानियों के मिस्र से "बाहर निकलने" के बारे में है। निर्गमन के शेष भाग (अध्याय </w:t>
      </w:r>
      <w:r>
        <w:rPr>
          <w:lang w:val="hi_IN" w:bidi="hi_IN"/>
        </w:rPr>
        <w:t>16–40</w:t>
      </w:r>
      <w:r>
        <w:rPr>
          <w:lang w:val="hi_IN" w:bidi="hi_IN"/>
        </w:rPr>
        <w:t xml:space="preserve">) से पता चलता है कि इब्री लोगों को न केवल मिस्र की गुलामी से मुक्ति की आवश्यकता थी: उन्हें अपने पाप से बाहर निकलने और परमेश्वर के साथ संगति में जाने का रास्ता भी चाहिए था। निर्गमन इस्राएल की महान आवश्यकताओं को संबोधित करता है: गुलामी से मुक्त होना (अध्याय </w:t>
      </w:r>
      <w:r>
        <w:rPr>
          <w:lang w:val="hi_IN" w:bidi="hi_IN"/>
        </w:rPr>
        <w:t>1–15</w:t>
      </w:r>
      <w:r>
        <w:rPr>
          <w:lang w:val="hi_IN" w:bidi="hi_IN"/>
        </w:rPr>
        <w:t xml:space="preserve">), सिनाई में वाचा के माध्यम से यह जानना कि परमेश्वर कौन है और वह कैसा है (अध्याय </w:t>
      </w:r>
      <w:r>
        <w:rPr>
          <w:lang w:val="hi_IN" w:bidi="hi_IN"/>
        </w:rPr>
        <w:t>16–24</w:t>
      </w:r>
      <w:r>
        <w:rPr>
          <w:lang w:val="hi_IN" w:bidi="hi_IN"/>
        </w:rPr>
        <w:t xml:space="preserve">), और तम्बू के माध्यम से परमेश्वर के साथ संगति का अनुभव करना (अध्याय </w:t>
      </w:r>
      <w:r>
        <w:rPr>
          <w:lang w:val="hi_IN" w:bidi="hi_IN"/>
        </w:rPr>
        <w:t>25–40</w:t>
      </w:r>
      <w:r>
        <w:rPr>
          <w:lang w:val="hi_IN" w:bidi="hi_IN"/>
        </w:rPr>
        <w:t>)। हम सभी की भी यहीं आवश्यकता है, स्वतंत्र होना, परमेश्वर को जानना और उसके साथ संगति का अनुभव करना।</w:t>
      </w:r>
    </w:p>
    <w:p>
      <w:pPr>
        <w:pStyle w:val="Heading2"/>
      </w:pPr>
      <w:r>
        <w:rPr>
          <w:lang w:val="hi_IN" w:bidi="hi_IN"/>
        </w:rPr>
        <w:t>लेखकत्व</w:t>
      </w:r>
    </w:p>
    <w:p>
      <w:pPr/>
      <w:r>
        <w:rPr>
          <w:lang w:val="hi_IN" w:bidi="hi_IN"/>
        </w:rPr>
      </w:r>
      <w:r>
        <w:rPr>
          <w:lang w:val="hi_IN" w:bidi="hi_IN"/>
        </w:rPr>
        <w:t>परंपरागत रूप से मूसा को पेंटाटुख (</w:t>
      </w:r>
      <w:r>
        <w:rPr>
          <w:lang w:val="hi_IN" w:bidi="hi_IN"/>
        </w:rPr>
        <w:t>उत्पत्ति-व्यवस्थाविवरण</w:t>
      </w:r>
      <w:r>
        <w:rPr>
          <w:lang w:val="hi_IN" w:bidi="hi_IN"/>
        </w:rPr>
        <w:t xml:space="preserve">) का लेखक माना जाता है, हालांकि कई विद्वान इस पर सवाल उठाते हैं। </w:t>
      </w:r>
      <w:r>
        <w:rPr>
          <w:lang w:val="hi_IN" w:bidi="hi_IN"/>
        </w:rPr>
        <w:t>उत्पत्ति पुस्तक परिचय</w:t>
      </w:r>
      <w:r>
        <w:rPr>
          <w:lang w:val="hi_IN" w:bidi="hi_IN"/>
        </w:rPr>
        <w:t>, "लेखकत्व" देखें।</w:t>
      </w:r>
    </w:p>
    <w:p>
      <w:pPr>
        <w:pStyle w:val="Heading2"/>
      </w:pPr>
      <w:r>
        <w:rPr>
          <w:lang w:val="hi_IN" w:bidi="hi_IN"/>
        </w:rPr>
        <w:t>निर्गमन की तिथि (ईसा पूर्व 1446 या 1270)</w:t>
      </w:r>
    </w:p>
    <w:p>
      <w:pPr/>
      <w:r>
        <w:rPr>
          <w:lang w:val="hi_IN" w:bidi="hi_IN"/>
        </w:rPr>
      </w:r>
      <w:r>
        <w:rPr>
          <w:lang w:val="hi_IN" w:bidi="hi_IN"/>
        </w:rPr>
        <w:t>मिस्र से इस्राएल के पलायन की तारीख इस्राएल के प्रारंभिक कालक्रम को निर्धारित करने के लिए महत्वपूर्ण प्रश्न है। सख्त कालक्रम के बजाय घटनाओं के अनुक्रम और उनके अर्थों पर बाइबिल का ध्यान है, यह निर्गमन के लिए सटीक तारीखें निर्दिष्ट करना मुश्किल बनाता है। कई कालानुक्रमिक संकेतक रास्ता दिखाने में मदद करते हैं।</w:t>
      </w:r>
    </w:p>
    <w:p>
      <w:pPr/>
      <w:r>
        <w:rPr>
          <w:lang w:val="hi_IN" w:bidi="hi_IN"/>
        </w:rPr>
      </w:r>
      <w:r>
        <w:rPr>
          <w:lang w:val="hi_IN" w:bidi="hi_IN"/>
        </w:rPr>
        <w:t xml:space="preserve">सबसे पहले, </w:t>
      </w:r>
      <w:r>
        <w:rPr>
          <w:lang w:val="hi_IN" w:bidi="hi_IN"/>
        </w:rPr>
        <w:t>1 राजाओं 14:25–26</w:t>
      </w:r>
      <w:r>
        <w:rPr>
          <w:lang w:val="hi_IN" w:bidi="hi_IN"/>
        </w:rPr>
        <w:t xml:space="preserve"> के अनुसार, राजा रहबाम के शासन के पांचवें वर्ष में फिरौन शीशक ने यहूदा पर आक्रमण करके उसे लुटा। बाइबिल के बाहर के स्रोतों से यह तिथि ईसा पूर्व 926 ज्ञात होती है। इस्राएल के इतिहास में पहले की तारीखें, जैसे कि वह वर्ष जब सुलैमान ने मंदिर का निर्माण शुरू किया था (ईसा पूर्व 967) और निर्गमन की तारीख, इनकी गणना इस निश्चित बिंदु से पीछे की ओर गिन्नकर और जितना संभव हो उतना तथ्य को सुसंगत बनाने का प्रयास किया जाता है।</w:t>
      </w:r>
    </w:p>
    <w:p>
      <w:pPr/>
      <w:r>
        <w:rPr>
          <w:lang w:val="hi_IN" w:bidi="hi_IN"/>
        </w:rPr>
      </w:r>
      <w:r>
        <w:rPr>
          <w:lang w:val="hi_IN" w:bidi="hi_IN"/>
        </w:rPr>
        <w:t>निर्गमन की तिथि के लिए दूसरा कालानुक्रमिक संकेतक "नया राजा" है जो "यूसुफ के बारे में कुछ नहीं जानता था" (</w:t>
      </w:r>
      <w:r>
        <w:rPr>
          <w:lang w:val="hi_IN" w:bidi="hi_IN"/>
        </w:rPr>
        <w:t>निर्ग 1:8</w:t>
      </w:r>
      <w:r>
        <w:rPr>
          <w:lang w:val="hi_IN" w:bidi="hi_IN"/>
        </w:rPr>
        <w:t>) यह टिप्पणी संभवतः एक नए राजवंश के आगमन का संकेत देती है। ईसा पूर्व 1700 में, आसिया से विदेशी लोग मिस्र की ओर पलायन करने लगे। ईसा पूर्व 1648 में, ऐसे विदेशियों के एक समूह, हिक्सोस ने निचले मिस्र पर आक्रमण किया और क्षेत्र पर नियंत्रण हासिल कर लिया। यूसुफ और याकूब ने संभवतः हिक्सोस काल से कुछ समय पहले या उसके दौरान मिस्र में प्रवेश किया था (</w:t>
      </w:r>
      <w:r>
        <w:rPr>
          <w:lang w:val="hi_IN" w:bidi="hi_IN"/>
        </w:rPr>
        <w:t>उत्त 39</w:t>
      </w:r>
      <w:r>
        <w:rPr>
          <w:lang w:val="hi_IN" w:bidi="hi_IN"/>
        </w:rPr>
        <w:t>:</w:t>
      </w:r>
      <w:r>
        <w:rPr>
          <w:lang w:val="hi_IN" w:bidi="hi_IN"/>
        </w:rPr>
        <w:t>46</w:t>
      </w:r>
      <w:r>
        <w:rPr>
          <w:lang w:val="hi_IN" w:bidi="hi_IN"/>
        </w:rPr>
        <w:t xml:space="preserve">)। हिक्सोस ने ईसा पूर्व 1540 तक शासन किया, जब फिरौन अहमोस (ईसा पूर्व 1550–1525) ने उन्हें निष्कासित कर दिया। अहमोस और उनके उत्तराधिकारी फिरौन संभवतः </w:t>
      </w:r>
      <w:r>
        <w:rPr>
          <w:lang w:val="hi_IN" w:bidi="hi_IN"/>
        </w:rPr>
        <w:t>निर्गमन 1:8</w:t>
      </w:r>
      <w:r>
        <w:rPr>
          <w:lang w:val="hi_IN" w:bidi="hi_IN"/>
        </w:rPr>
        <w:t xml:space="preserve"> में वर्णित राजवंश थे।</w:t>
      </w:r>
    </w:p>
    <w:p>
      <w:pPr/>
      <w:r>
        <w:rPr>
          <w:lang w:val="hi_IN" w:bidi="hi_IN"/>
        </w:rPr>
      </w:r>
      <w:r>
        <w:rPr>
          <w:lang w:val="hi_IN" w:bidi="hi_IN"/>
        </w:rPr>
        <w:t>तीसरा कालानुक्रमिक संकेतक मेरनेप्टाह स्टेला है, जो लगभग ईसा पूर्व 1209 का मिस्र का स्मारक है, जिसमें फिलिस्तीन के दक्षिणी भाग में इस्राएलियों के साथ संघर्ष का उल्लेख है। बाइबिल के बाहर इस्राएल का यह पहला स्पष्ट उल्लेख है।</w:t>
      </w:r>
    </w:p>
    <w:p>
      <w:pPr/>
      <w:r>
        <w:rPr>
          <w:lang w:val="hi_IN" w:bidi="hi_IN"/>
        </w:rPr>
      </w:r>
      <w:r>
        <w:rPr>
          <w:lang w:val="hi_IN" w:bidi="hi_IN"/>
        </w:rPr>
        <w:t>यह सबूत निर्गमन की तारीख के लिए दो संभावित परिदृश्यों की ओर इशारा करता है - लगभग ईसा पूर्व 1446 की प्रारंभिक तिथि और लगभग ईसा पूर्व 1270 की बाद की तारीख।</w:t>
      </w:r>
    </w:p>
    <w:p>
      <w:pPr/>
      <w:r>
        <w:rPr>
          <w:lang w:val="hi_IN" w:bidi="hi_IN"/>
        </w:rPr>
      </w:r>
      <w:r>
        <w:rPr>
          <w:lang w:val="hi_IN" w:bidi="hi_IN"/>
        </w:rPr>
        <w:t xml:space="preserve">प्रारंभिक निर्गमन (लगभग ईसा पूर्व 1446) पारंपरिक परिदृश्य में निर्गमन की तिथि ईसा पूर्व 1446 के आसपास बताई गई है। </w:t>
      </w:r>
      <w:r>
        <w:rPr>
          <w:lang w:val="hi_IN" w:bidi="hi_IN"/>
        </w:rPr>
        <w:t>1 राजाओं 6:1</w:t>
      </w:r>
      <w:r>
        <w:rPr>
          <w:lang w:val="hi_IN" w:bidi="hi_IN"/>
        </w:rPr>
        <w:t xml:space="preserve"> के अनुसार, सुलैमान ने मिस्र से पलायन के 480 साल बाद, अपने शासनकाल के चौथे वर्ष (ईसा पूर्व 967) में मंदिर का निर्माण शुरू किया था। यदि संख्या 480 कैलेंडर वर्षों को संदर्भित करती है, तो निर्गमन की तारीख लगभग ईसा पूर्व 1446 थी, और कनान में इस्राएल का प्रवेश लगभग ईसा पूर्व 1406 था। पुरातत्वविदों ने अमरना पत्रों की खोज की है, जो कनानी शहर के सरदारों के पत्रों का एक भंडार है, जिसमें फिरौन अखेनातेन (लगभग ईसा पूर्व 1352–1336) से उन पर हमला करने वाले कुछ भीड़ के खिलाफ लड़ने में मदद करने के लिए कहा गया था। यह इस्राएलियों का एक संभावित संदर्भ है और यह निर्गमन और विजय की शुरुआती तारीखों का समर्थन करता है। इसके अतिरिक्त, लगभग ईसा पूर्व 1100 में यिफतह ने इस्राएल को 300 वर्षों तक वादा किए गए देश में रहने वाले के रूप में वर्णित किया (</w:t>
      </w:r>
      <w:r>
        <w:rPr>
          <w:lang w:val="hi_IN" w:bidi="hi_IN"/>
        </w:rPr>
        <w:t>न्या 11:26</w:t>
      </w:r>
      <w:r>
        <w:rPr>
          <w:lang w:val="hi_IN" w:bidi="hi_IN"/>
        </w:rPr>
        <w:t xml:space="preserve"> देखें; तुलना करें)। </w:t>
      </w:r>
      <w:r>
        <w:rPr>
          <w:lang w:val="hi_IN" w:bidi="hi_IN"/>
        </w:rPr>
        <w:t>गिन 21:21–35</w:t>
      </w:r>
      <w:r>
        <w:rPr>
          <w:lang w:val="hi_IN" w:bidi="hi_IN"/>
        </w:rPr>
        <w:t>)। प्रारंभिक तिथि बाइबिल की अपनी कालानुक्रमिक जानकारी के साथ सबसे उपयुक्त बैठती है। इसलिए, ईसा पूर्व 1446 के करीब की तारीख को लंबे समय से स्वीकार किया गया है।</w:t>
      </w:r>
    </w:p>
    <w:p>
      <w:pPr/>
      <w:r>
        <w:rPr>
          <w:lang w:val="hi_IN" w:bidi="hi_IN"/>
        </w:rPr>
      </w:r>
      <w:r>
        <w:rPr>
          <w:lang w:val="hi_IN" w:bidi="hi_IN"/>
        </w:rPr>
        <w:t>बाद की निर्गमन की तारीख (लगभग ईसा पूर्व 1270) इस समय काल के परिदृश्य के अनुसार मिस्र से पलायन को सुलैमान के मंदिर के समर्पण से जो ईसा पूर्व 967 में था, लगभग 300 साल पहले माना जाता है, जो फिरौन रामेसेस द्वितीय (1279–1213 ईसा पूर्व) के शासनकाल के आरंभ में है। रामसेस शहर, जिसे बनाने में इस्राएलियों ने मदद की थी (</w:t>
      </w:r>
      <w:r>
        <w:rPr>
          <w:lang w:val="hi_IN" w:bidi="hi_IN"/>
        </w:rPr>
        <w:t>निर्ग 1:11</w:t>
      </w:r>
      <w:r>
        <w:rPr>
          <w:lang w:val="hi_IN" w:bidi="hi_IN"/>
        </w:rPr>
        <w:t xml:space="preserve">), उसका का नाम इस फिरौन के नाम पर रखा गया था, और इस स्थल पर ईसा पूर्व 1200 की महत्वपूर्ण निर्माण गतिविधि के प्रमाण मौजूद हैं। इसके अतिरिक्त, प्रथम और द्वितीय विश्व युद्धों के बीच फ़िलिस्तीन में काम कर रहे पुरातत्वविदों ने बताया कि वे ईसा पूर्व 1300 की शुरुआत में हुई विजय का कोई सबूत नहीं पा सके, जैसा कि प्रारंभिक तिथि के अनुसार आवश्यक था। हालाँकि, उन्होंने ईसा पूर्व 1200 के अंत में विजय और बढ़ी हुई बस्ती घरों की गतिविधि के सबूत मिलने का दावा किया था| यदि ये निष्कर्ष सटीक हैं और वादा किए गए देश में इस्राएली गतिविधि को दर्शाते हैं, तो वे इस विचार का समर्थन करेंगे कि निर्गमन ईसा पूर्व 1270 के आसपास हुआ था। जो लोग इस के बाद की तारीख को चुनते हैं, उनका तर्क है कि </w:t>
      </w:r>
      <w:r>
        <w:rPr>
          <w:lang w:val="hi_IN" w:bidi="hi_IN"/>
        </w:rPr>
        <w:t>1 राजाओं 6:1</w:t>
      </w:r>
      <w:r>
        <w:rPr>
          <w:lang w:val="hi_IN" w:bidi="hi_IN"/>
        </w:rPr>
        <w:t xml:space="preserve"> में संख्या 480 एक प्रतीकात्मक संख्या है (एक पीढ़ी का प्रतीक है 12 पीढ़ियाँ गुणा 40 वर्ष); उस स्थिति में, वास्तविक समय काल 300 वर्ष के करीब रही होगी (12 पीढ़ी गुणा 25 वर्ष, वास्तविक पीढ़ी का अनुमानित समयकाल)</w:t>
      </w:r>
    </w:p>
    <w:p>
      <w:pPr>
        <w:pStyle w:val="Heading2"/>
      </w:pPr>
      <w:r>
        <w:rPr>
          <w:lang w:val="hi_IN" w:bidi="hi_IN"/>
        </w:rPr>
        <w:t>कुलपतियों के लिए तिथियाँ</w:t>
      </w:r>
    </w:p>
    <w:p>
      <w:pPr/>
      <w:r>
        <w:rPr>
          <w:lang w:val="hi_IN" w:bidi="hi_IN"/>
        </w:rPr>
      </w:r>
      <w:r>
        <w:rPr>
          <w:lang w:val="hi_IN" w:bidi="hi_IN"/>
        </w:rPr>
        <w:t>उत्पत्ति इस्राएल के कुलपतियों, अब्राहम से लेकर यूसुफ तक की सापेक्ष आयु प्रदान करती है, लेकिन यह उनके जीवन की पूर्ण तिथियाँ तय नहीं करती है। इस्राएल के कुलपिता (अब्राहम, इसहाक और याकूब) परिवार के शक्तिशाली प्रमुख थे जो एक स्थान से दूसरे स्थान पर जाते रहते थे। स्थायी अभिलेख बनाने वाले साम्राज्यों के नेताओं के विपरीत, कुलपतियों के पास अभिलेख जमा करने के लिए महल या पुस्तकालय नहीं थे। साथ ही, फ़िलिस्तीन की जलवायु और मौसम दस्तावेज़ों के संरक्षण के लिए अनुकूल नहीं है।</w:t>
      </w:r>
    </w:p>
    <w:p>
      <w:pPr/>
      <w:r>
        <w:rPr>
          <w:lang w:val="hi_IN" w:bidi="hi_IN"/>
        </w:rPr>
      </w:r>
      <w:r>
        <w:rPr>
          <w:lang w:val="hi_IN" w:bidi="hi_IN"/>
        </w:rPr>
        <w:t xml:space="preserve">इसलिए निर्गमन की तारीख कुलपतियों के लिए तारीखों की गणना के लिए एक कुंजी है। गणना प्रत्येक कुलपति के जीवनकाल को भी ध्यान में रखती है; </w:t>
      </w:r>
      <w:r>
        <w:rPr>
          <w:lang w:val="hi_IN" w:bidi="hi_IN"/>
        </w:rPr>
        <w:t>उत्त 12:4</w:t>
      </w:r>
      <w:r>
        <w:rPr>
          <w:lang w:val="hi_IN" w:bidi="hi_IN"/>
        </w:rPr>
        <w:t xml:space="preserve"> ; </w:t>
      </w:r>
      <w:r>
        <w:rPr>
          <w:lang w:val="hi_IN" w:bidi="hi_IN"/>
        </w:rPr>
        <w:t>21:5</w:t>
      </w:r>
      <w:r>
        <w:rPr>
          <w:lang w:val="hi_IN" w:bidi="hi_IN"/>
        </w:rPr>
        <w:t xml:space="preserve">; </w:t>
      </w:r>
      <w:r>
        <w:rPr>
          <w:lang w:val="hi_IN" w:bidi="hi_IN"/>
        </w:rPr>
        <w:t>25:26</w:t>
      </w:r>
      <w:r>
        <w:rPr>
          <w:lang w:val="hi_IN" w:bidi="hi_IN"/>
        </w:rPr>
        <w:t xml:space="preserve">; </w:t>
      </w:r>
      <w:r>
        <w:rPr>
          <w:lang w:val="hi_IN" w:bidi="hi_IN"/>
        </w:rPr>
        <w:t>47:9</w:t>
      </w:r>
      <w:r>
        <w:rPr>
          <w:lang w:val="hi_IN" w:bidi="hi_IN"/>
        </w:rPr>
        <w:t xml:space="preserve"> में कालानुक्रमिक संकेतन सुझाव देता है कि कुलपतियों ने कनान में 215 वर्ष बिताए।</w:t>
      </w:r>
    </w:p>
    <w:p>
      <w:pPr/>
      <w:r>
        <w:rPr>
          <w:lang w:val="hi_IN" w:bidi="hi_IN"/>
        </w:rPr>
      </w:r>
      <w:r>
        <w:rPr>
          <w:lang w:val="hi_IN" w:bidi="hi_IN"/>
        </w:rPr>
        <w:t xml:space="preserve">मिस्र में इस्राएल के रहने की अवधि एक अतिरिक्त घटक है, और यहां ग्रंथों में अंतर है। </w:t>
      </w:r>
      <w:r>
        <w:rPr>
          <w:lang w:val="hi_IN" w:bidi="hi_IN"/>
        </w:rPr>
        <w:t>निर्गमन 12:40</w:t>
      </w:r>
      <w:r>
        <w:rPr>
          <w:lang w:val="hi_IN" w:bidi="hi_IN"/>
        </w:rPr>
        <w:t xml:space="preserve"> के लिए हिब्रू मैसोरेटिक मूलपाठ (एमटी) कहता है कि इस्राएल ने मिस्र में 430 साल बिताए, जिस वर्ष से याकूब ने मिस्र में प्रवेश किया था उस वर्ष से लेकर इस्राएल के निर्गमन के वर्ष तक। हालाँकि, प्रारंभिक यूनानी पुराने नियम का अनुवाद (सेप्टुआजेंट, या एल.एक्स.एक्स.) और सेमेरिटन पेंटाटूख (एक अन्य महत्वपूर्ण पांडुलिपि) दोनों का कहना है कि </w:t>
      </w:r>
      <w:r>
        <w:rPr>
          <w:lang w:val="hi_IN" w:bidi="hi_IN"/>
        </w:rPr>
        <w:t>निर्गमन 12:40</w:t>
      </w:r>
      <w:r>
        <w:rPr>
          <w:lang w:val="hi_IN" w:bidi="hi_IN"/>
        </w:rPr>
        <w:t xml:space="preserve"> में उल्लिखित 430 साल की अवधि में वह समय शामिल है जो इस्राएलियों ने कनान और मिस्र दोनों में बिताया था (एक कालक्रम जिसका पौलुस ने अनुसरण किया, </w:t>
      </w:r>
      <w:r>
        <w:rPr>
          <w:lang w:val="hi_IN" w:bidi="hi_IN"/>
        </w:rPr>
        <w:t>गला 3:17</w:t>
      </w:r>
      <w:r>
        <w:rPr>
          <w:lang w:val="hi_IN" w:bidi="hi_IN"/>
        </w:rPr>
        <w:t xml:space="preserve"> देखें)। इस कालक्रम से मिस्र में बिताया गया समय 215 वर्ष तक कम हो जाएगा। बाइबिल के विभिन्न कथनों के अनुसार, इस्राएल 400 वर्षों या चार पीढ़ियों तक मिस्र में था (</w:t>
      </w:r>
      <w:r>
        <w:rPr>
          <w:lang w:val="hi_IN" w:bidi="hi_IN"/>
        </w:rPr>
        <w:t>उत्त 15:13–16</w:t>
      </w:r>
      <w:r>
        <w:rPr>
          <w:lang w:val="hi_IN" w:bidi="hi_IN"/>
        </w:rPr>
        <w:t xml:space="preserve">; तुलना करें)। </w:t>
      </w:r>
      <w:r>
        <w:rPr>
          <w:lang w:val="hi_IN" w:bidi="hi_IN"/>
        </w:rPr>
        <w:t>निर्ग 6:16–20</w:t>
      </w:r>
      <w:r>
        <w:rPr>
          <w:lang w:val="hi_IN" w:bidi="hi_IN"/>
        </w:rPr>
        <w:t xml:space="preserve">; </w:t>
      </w:r>
      <w:r>
        <w:rPr>
          <w:lang w:val="hi_IN" w:bidi="hi_IN"/>
        </w:rPr>
        <w:t>गिन 3:17–19</w:t>
      </w:r>
      <w:r>
        <w:rPr>
          <w:lang w:val="hi_IN" w:bidi="hi_IN"/>
        </w:rPr>
        <w:t xml:space="preserve">; </w:t>
      </w:r>
      <w:r>
        <w:rPr>
          <w:lang w:val="hi_IN" w:bidi="hi_IN"/>
        </w:rPr>
        <w:t>26:58–59</w:t>
      </w:r>
      <w:r>
        <w:rPr>
          <w:lang w:val="hi_IN" w:bidi="hi_IN"/>
        </w:rPr>
        <w:t xml:space="preserve">; </w:t>
      </w:r>
      <w:r>
        <w:rPr>
          <w:lang w:val="hi_IN" w:bidi="hi_IN"/>
        </w:rPr>
        <w:t>1 इति 6:1–3</w:t>
      </w:r>
      <w:r>
        <w:rPr>
          <w:lang w:val="hi_IN" w:bidi="hi_IN"/>
        </w:rPr>
        <w:t xml:space="preserve">; </w:t>
      </w:r>
      <w:r>
        <w:rPr>
          <w:lang w:val="hi_IN" w:bidi="hi_IN"/>
        </w:rPr>
        <w:t>प्रेरि 7:6</w:t>
      </w:r>
      <w:r>
        <w:rPr>
          <w:lang w:val="hi_IN" w:bidi="hi_IN"/>
        </w:rPr>
        <w:t>) इब्रानी या यूनानी मूलपाठ को समर्थन कर सकता है।</w:t>
      </w:r>
    </w:p>
    <w:p>
      <w:pPr/>
      <w:r>
        <w:rPr>
          <w:lang w:val="hi_IN" w:bidi="hi_IN"/>
        </w:rPr>
      </w:r>
      <w:r>
        <w:rPr>
          <w:lang w:val="hi_IN" w:bidi="hi_IN"/>
        </w:rPr>
        <w:t>सभी तथ्य को एक साथ जोड़ना चुनौतीपूर्ण है। हालाँकि निर्गमन या कुलपतियों की तारीखें पूर्ण निश्चितता के साथ निर्धारित नहीं की जा सकतीं, शायद उनका कभी ऐसा इरादा ही नहीं था। बाइबिल के लेखकों ने संपूर्ण कालानुक्रमिक अभिलेख प्रदान करने का निश्चय नहीं किया था। हमारे पास इस्राएल के ऐतिहासिक अभिलेख और आसपास की संस्कृतियों के बीच एक उत्कृष्ट संबंध है।</w:t>
      </w:r>
    </w:p>
    <w:p>
      <w:pPr>
        <w:pStyle w:val="Heading2"/>
      </w:pPr>
      <w:r>
        <w:rPr>
          <w:lang w:val="hi_IN" w:bidi="hi_IN"/>
        </w:rPr>
        <w:t>अर्थ और संदेश</w:t>
      </w:r>
    </w:p>
    <w:p>
      <w:pPr/>
      <w:r>
        <w:rPr>
          <w:lang w:val="hi_IN" w:bidi="hi_IN"/>
        </w:rPr>
      </w:r>
      <w:r>
        <w:rPr>
          <w:lang w:val="hi_IN" w:bidi="hi_IN"/>
        </w:rPr>
        <w:t>उत्पत्ति के शुरुआती अध्याय एक गंभीर समस्या का चित्रण करते हैं: परमेश्वर ने आशीर्वाद के लिए दुनिया और मनुष्यों को बनाया (</w:t>
      </w:r>
      <w:r>
        <w:rPr>
          <w:lang w:val="hi_IN" w:bidi="hi_IN"/>
        </w:rPr>
        <w:t>उत्त 1:27–28</w:t>
      </w:r>
      <w:r>
        <w:rPr>
          <w:lang w:val="hi_IN" w:bidi="hi_IN"/>
        </w:rPr>
        <w:t>), लेकिन दुनिया एक अभिशाप के अधीन गिर गई। मानवता अत्यंत भ्रष्ट हो गई थी (</w:t>
      </w:r>
      <w:r>
        <w:rPr>
          <w:lang w:val="hi_IN" w:bidi="hi_IN"/>
        </w:rPr>
        <w:t>उत्त 6:5</w:t>
      </w:r>
      <w:r>
        <w:rPr>
          <w:lang w:val="hi_IN" w:bidi="hi_IN"/>
        </w:rPr>
        <w:t>), अपने सृजनहार से (</w:t>
      </w:r>
      <w:r>
        <w:rPr>
          <w:lang w:val="hi_IN" w:bidi="hi_IN"/>
        </w:rPr>
        <w:t>उत्त 3:23–24</w:t>
      </w:r>
      <w:r>
        <w:rPr>
          <w:lang w:val="hi_IN" w:bidi="hi_IN"/>
        </w:rPr>
        <w:t>) और एक दूसरे से भी अलग हो गई थी (</w:t>
      </w:r>
      <w:r>
        <w:rPr>
          <w:lang w:val="hi_IN" w:bidi="hi_IN"/>
        </w:rPr>
        <w:t>उत्त 4:14</w:t>
      </w:r>
      <w:r>
        <w:rPr>
          <w:lang w:val="hi_IN" w:bidi="hi_IN"/>
        </w:rPr>
        <w:t>)। मृत्यु, हिंसा और भ्रम बड़े पैमाने पर थे (</w:t>
      </w:r>
      <w:r>
        <w:rPr>
          <w:lang w:val="hi_IN" w:bidi="hi_IN"/>
        </w:rPr>
        <w:t>उत्त 4:8</w:t>
      </w:r>
      <w:r>
        <w:rPr>
          <w:lang w:val="hi_IN" w:bidi="hi_IN"/>
        </w:rPr>
        <w:t xml:space="preserve">, </w:t>
      </w:r>
      <w:r>
        <w:rPr>
          <w:lang w:val="hi_IN" w:bidi="hi_IN"/>
        </w:rPr>
        <w:t>23–24</w:t>
      </w:r>
      <w:r>
        <w:rPr>
          <w:lang w:val="hi_IN" w:bidi="hi_IN"/>
        </w:rPr>
        <w:t xml:space="preserve">; </w:t>
      </w:r>
      <w:r>
        <w:rPr>
          <w:lang w:val="hi_IN" w:bidi="hi_IN"/>
        </w:rPr>
        <w:t>11:9</w:t>
      </w:r>
      <w:r>
        <w:rPr>
          <w:lang w:val="hi_IN" w:bidi="hi_IN"/>
        </w:rPr>
        <w:t>)। क्या उस आशीष को वापस पाने का कोई रास्ता था जो परमेश्वर ने मूल रूप से चाहा था?</w:t>
      </w:r>
    </w:p>
    <w:p>
      <w:pPr/>
      <w:r>
        <w:rPr>
          <w:lang w:val="hi_IN" w:bidi="hi_IN"/>
        </w:rPr>
      </w:r>
      <w:r>
        <w:rPr>
          <w:lang w:val="hi_IN" w:bidi="hi_IN"/>
        </w:rPr>
        <w:t>उत्त 12–50</w:t>
      </w:r>
      <w:r>
        <w:rPr>
          <w:lang w:val="hi_IN" w:bidi="hi_IN"/>
        </w:rPr>
        <w:t xml:space="preserve"> में, दुनिया को पुनर्स्थापित करने की परमेश्वर की योजना सामने आने लगती है। परमेश्वर ने अब्राहम और उसके वंशजों को अपने साथ एक विशेष वाचा के रिश्ते में रहने के लिए चुना, और उन्हें एक समृद्ध राष्ट्र बनाने का वादा किया जिसके माध्यम से पूरी दुनिया को आशीर्वाद दिया जाएगा (</w:t>
      </w:r>
      <w:r>
        <w:rPr>
          <w:lang w:val="hi_IN" w:bidi="hi_IN"/>
        </w:rPr>
        <w:t>उत्त 12:1–3</w:t>
      </w:r>
      <w:r>
        <w:rPr>
          <w:lang w:val="hi_IN" w:bidi="hi_IN"/>
        </w:rPr>
        <w:t>)। अब्राहम ने इस तथ्य के बावजूद कि उसकी पत्नी निराशाजनक रूप से बांझ है, परमेश्वर पर विश्वास किया (</w:t>
      </w:r>
      <w:r>
        <w:rPr>
          <w:lang w:val="hi_IN" w:bidi="hi_IN"/>
        </w:rPr>
        <w:t>उत्त 15:6</w:t>
      </w:r>
      <w:r>
        <w:rPr>
          <w:lang w:val="hi_IN" w:bidi="hi_IN"/>
        </w:rPr>
        <w:t>), और परमेश्वर ने जल्द ही अपने वादों को पूरा करना शुरू कर दिया (</w:t>
      </w:r>
      <w:r>
        <w:rPr>
          <w:lang w:val="hi_IN" w:bidi="hi_IN"/>
        </w:rPr>
        <w:t>उत्त 21:1–7</w:t>
      </w:r>
      <w:r>
        <w:rPr>
          <w:lang w:val="hi_IN" w:bidi="hi_IN"/>
        </w:rPr>
        <w:t>)।</w:t>
      </w:r>
    </w:p>
    <w:p>
      <w:pPr/>
      <w:r>
        <w:rPr>
          <w:lang w:val="hi_IN" w:bidi="hi_IN"/>
        </w:rPr>
      </w:r>
      <w:r>
        <w:rPr>
          <w:lang w:val="hi_IN" w:bidi="hi_IN"/>
        </w:rPr>
        <w:t>हालाँकि, जैसे ही निर्गमन की पुस्तक शुरू होती है, अब्राहम से किए गए परमेश्वर के वादों की वैधता पर प्रश्न उठते हैं। हाँ, अब्राहम के वंशज बड़ी संख्या में बढ़ गए थे, लेकिन वे अब मिस्र में गुलाम थे, और दुनिया का सबसे शक्तिशाली राजा, फिरौन, उन्हें अधीन रखने के लिए प्रतिबद्ध था। जहाँ तक वादा की गई भूमि का सवाल है, अब्राहम और उसके वंशजों के पास वास्तव में एक दफन भूमि (</w:t>
      </w:r>
      <w:r>
        <w:rPr>
          <w:lang w:val="hi_IN" w:bidi="hi_IN"/>
        </w:rPr>
        <w:t>उत्त 23</w:t>
      </w:r>
      <w:r>
        <w:rPr>
          <w:lang w:val="hi_IN" w:bidi="hi_IN"/>
        </w:rPr>
        <w:t>) को छोड़कर कोई भी भूमि पर स्वामित्व नहीं था। दासों का एक समूह, जिसे मिस्र के निम्नवर्ग में शामिल किया जाना था, कैसे वादा किए गए देश का उत्तराधिकारी बनेगा और दुनिया के लिए एक आशीर्वाद बन जाएगा? क्या परमेश्वर अपने वादे निभा सकते हैं? क्या वह उन्हें निभाना भी चाहते थे? क्या उन्हें सचमुच इस्राएलियों की परवाह थीं, और क्या उन्हें यह भी पता था कि वे किस दौर से गुज़र रहे हैं? क्या उत्पत्ति के वादों का कोई वास्तविक मूल्य था?</w:t>
      </w:r>
    </w:p>
    <w:p>
      <w:pPr/>
      <w:r>
        <w:rPr>
          <w:lang w:val="hi_IN" w:bidi="hi_IN"/>
        </w:rPr>
      </w:r>
      <w:r>
        <w:rPr>
          <w:lang w:val="hi_IN" w:bidi="hi_IN"/>
        </w:rPr>
        <w:t>उन प्रश्नों का उत्तर देने में, निर्गमन हमें यह समझने की राह पर ले जाता है कि परमेश्वर कौन है। परमेश्वर वास्तव में हमारी स्थिति जानते हैं, और वह हमें महत्व देते हैं। परमेश्वर "अन्य सभी देवताओं" से बिल्कुल अलग श्रेणी में हैं (</w:t>
      </w:r>
      <w:r>
        <w:rPr>
          <w:lang w:val="hi_IN" w:bidi="hi_IN"/>
        </w:rPr>
        <w:t>18:11</w:t>
      </w:r>
      <w:r>
        <w:rPr>
          <w:lang w:val="hi_IN" w:bidi="hi_IN"/>
        </w:rPr>
        <w:t>)। निर्गमन में उन्हें अस्तित्व में सबसे महान (</w:t>
      </w:r>
      <w:r>
        <w:rPr>
          <w:lang w:val="hi_IN" w:bidi="hi_IN"/>
        </w:rPr>
        <w:t>3:5–6</w:t>
      </w:r>
      <w:r>
        <w:rPr>
          <w:lang w:val="hi_IN" w:bidi="hi_IN"/>
        </w:rPr>
        <w:t xml:space="preserve">, </w:t>
      </w:r>
      <w:r>
        <w:rPr>
          <w:lang w:val="hi_IN" w:bidi="hi_IN"/>
        </w:rPr>
        <w:t>14–15</w:t>
      </w:r>
      <w:r>
        <w:rPr>
          <w:lang w:val="hi_IN" w:bidi="hi_IN"/>
        </w:rPr>
        <w:t xml:space="preserve">; </w:t>
      </w:r>
      <w:r>
        <w:rPr>
          <w:lang w:val="hi_IN" w:bidi="hi_IN"/>
        </w:rPr>
        <w:t>6:3</w:t>
      </w:r>
      <w:r>
        <w:rPr>
          <w:lang w:val="hi_IN" w:bidi="hi_IN"/>
        </w:rPr>
        <w:t>) के रूप में प्रकट किया गया है, जो स्वयं को देवता मानने वाले मानव राजाओं और प्रकृति की सभी शक्तियों से भी ऊँचे हैं। वही एकमात्र सच्चे परमेश्वर हैं।</w:t>
      </w:r>
    </w:p>
    <w:p>
      <w:pPr/>
      <w:r>
        <w:rPr>
          <w:lang w:val="hi_IN" w:bidi="hi_IN"/>
        </w:rPr>
      </w:r>
      <w:r>
        <w:rPr>
          <w:lang w:val="hi_IN" w:bidi="hi_IN"/>
        </w:rPr>
        <w:t>इस्राएल के लोगों ने मिस्र की गलत धार्मिक मान्यताओं को आत्मसात करते हुए लगभग 400 साल बिताए थे। अब उन्हें उसे भूलना होगा: कई देवता नहीं हैं, केवल एक ही परमेश्वर है। परमेश्वर उनके चारों ओर की प्राकृतिक दुनिया के समान नहीं है; वह उस दुनिया से अलग हैं, जिसे उन्होंने बनाया है। परमेश्वर को जादू से बरगलाया नहीं जा सकता। अस्तित्व को सकारात्मक और नकारात्मक शक्तियों के बीच शाश्वत संघर्ष से परिभाषित नहीं किया जाता है। परमेश्वर पवित्र हैं, बिल्कुल अलग हैं, अपने सभी रिश्तों में अत्यधिक नैतिक हैं, अपने सर्जन के प्रति पूरी तरह से वफादार हैं, और उनके लिए अच्छा करने की इच्छा रखते हैं (</w:t>
      </w:r>
      <w:r>
        <w:rPr>
          <w:lang w:val="hi_IN" w:bidi="hi_IN"/>
        </w:rPr>
        <w:t>34:5–6</w:t>
      </w:r>
      <w:r>
        <w:rPr>
          <w:lang w:val="hi_IN" w:bidi="hi_IN"/>
        </w:rPr>
        <w:t>)</w:t>
      </w:r>
    </w:p>
    <w:p>
      <w:pPr/>
      <w:r>
        <w:rPr>
          <w:lang w:val="hi_IN" w:bidi="hi_IN"/>
        </w:rPr>
      </w:r>
      <w:r>
        <w:rPr>
          <w:lang w:val="hi_IN" w:bidi="hi_IN"/>
        </w:rPr>
        <w:t>परमेश्वर ने अपने लोगों को यह सिखाने के लिए कि वह कौन है और उनके साथ रिश्ता कैसा होना चाहिए, एक वाचा (</w:t>
      </w:r>
      <w:r>
        <w:rPr>
          <w:lang w:val="hi_IN" w:bidi="hi_IN"/>
        </w:rPr>
        <w:t>निर्ग 19–23</w:t>
      </w:r>
      <w:r>
        <w:rPr>
          <w:lang w:val="hi_IN" w:bidi="hi_IN"/>
        </w:rPr>
        <w:t xml:space="preserve">) का उपयोग किया। वाचा हमें परमेश्वर का नैतिक स्वभाव सिखाती है। प्राचीन दुनिया में, नैतिकता और धर्म काफी हद तक असंबंधित थे। इसके विपरीत, परमेश्वर की वाचा की अधिकांश आवश्यकताएँ इस बात से संबंधित हैं कि लोग एक-दूसरे के साथ कैसा व्यवहार करते हैं (देखें </w:t>
      </w:r>
      <w:r>
        <w:rPr>
          <w:lang w:val="hi_IN" w:bidi="hi_IN"/>
        </w:rPr>
        <w:t>20:3–17</w:t>
      </w:r>
      <w:r>
        <w:rPr>
          <w:lang w:val="hi_IN" w:bidi="hi_IN"/>
        </w:rPr>
        <w:t>)। जो लोग परमेश्वर के साथ वाचा के रिश्ते में हैं उन्हें एक दूसरे के साथ नैतिक व्यवहार करना चाहिए।</w:t>
      </w:r>
    </w:p>
    <w:p>
      <w:pPr/>
      <w:r>
        <w:rPr>
          <w:lang w:val="hi_IN" w:bidi="hi_IN"/>
        </w:rPr>
      </w:r>
      <w:r>
        <w:rPr>
          <w:lang w:val="hi_IN" w:bidi="hi_IN"/>
        </w:rPr>
        <w:t>परमेश्वर अपने लोगों को बचाते हैं और उन्हें पवित्रता के जीवन में बुलाते हैं ताकि वे उनके साथ एक जीवित, व्यक्तिगत संबंध बना सकें। संदूक का अध्याय (</w:t>
      </w:r>
      <w:r>
        <w:rPr>
          <w:lang w:val="hi_IN" w:bidi="hi_IN"/>
        </w:rPr>
        <w:t>25–40</w:t>
      </w:r>
      <w:r>
        <w:rPr>
          <w:lang w:val="hi_IN" w:bidi="hi_IN"/>
        </w:rPr>
        <w:t>) कोई अवशेष भाग नहीं हैं; पर निर्गमन का केंद्रबिंदु है। हाँ, परमेश्वर लोगों को वादा किए गए देश में ले जाने के अपने वादे को निभाएंगे, लेकिन उनका लक्ष्य था कि लोग उनकी पवित्रता से नष्ट हुए बिना उनकी उपस्थिति में रहें, और यही हुआ (</w:t>
      </w:r>
      <w:r>
        <w:rPr>
          <w:lang w:val="hi_IN" w:bidi="hi_IN"/>
        </w:rPr>
        <w:t>40:34–38</w:t>
      </w:r>
      <w:r>
        <w:rPr>
          <w:lang w:val="hi_IN" w:bidi="hi_IN"/>
        </w:rPr>
        <w:t>)। उद्धार केवल पापों की क्षमा नहीं है। हमारे लिए परमेश्वर का लक्ष्य यह है कि, पाप के बंधन से बचकर, हम प्रतिदिन उनकी उपस्थिति की महिमा में जी सकें और उनके पवित्र चरित्र को प्रकट कर सकें।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