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3JN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3 João</w:t>
      </w:r>
      <w:r>
        <w:rPr>
          <w:lang w:val="pt_PT" w:bidi="pt_PT"/>
        </w:rPr>
      </w:r>
    </w:p>
    <w:p>
      <w:pPr/>
      <w:r>
        <w:rPr>
          <w:lang w:val="pt_PT" w:bidi="pt_PT"/>
        </w:rPr>
      </w:r>
      <w:r>
        <w:rPr>
          <w:lang w:val="pt_PT" w:bidi="pt_PT"/>
        </w:rPr>
        <w:t>Esta pequena carta pessoal oferece uma visão sobre algumas questões de liderança e conflito nas primeiras igrejas. Um homem chamado Diótrefes estava controlando a igreja de maneira inadequada e rejeitando o apóstolo e seus emissários. Em contraste, Gaio e Demétrio eram dois homens que permaneceram fiéis à igreja e ao apóstolo João.</w:t>
      </w:r>
    </w:p>
    <w:p>
      <w:pPr>
        <w:pStyle w:val="Heading2"/>
      </w:pPr>
      <w:r>
        <w:rPr>
          <w:lang w:val="pt_PT" w:bidi="pt_PT"/>
        </w:rPr>
        <w:t>Contexto</w:t>
      </w:r>
    </w:p>
    <w:p>
      <w:pPr/>
      <w:r>
        <w:rPr>
          <w:lang w:val="pt_PT" w:bidi="pt_PT"/>
        </w:rPr>
      </w:r>
      <w:r>
        <w:rPr>
          <w:lang w:val="pt_PT" w:bidi="pt_PT"/>
        </w:rPr>
        <w:t xml:space="preserve">O apóstolo João escreveu esta carta no mesmo período que 1 João e 2 João (veja </w:t>
      </w:r>
      <w:r>
        <w:rPr>
          <w:lang w:val="pt_PT" w:bidi="pt_PT"/>
        </w:rPr>
        <w:t>Introdução ao Livro de 1 João</w:t>
      </w:r>
      <w:r>
        <w:rPr>
          <w:lang w:val="pt_PT" w:bidi="pt_PT"/>
        </w:rPr>
        <w:t xml:space="preserve">, “Contexto”). Alguns mestres e líderes, alegando serem espirituais, ensinavam uma doutrina diferente sobre Cristo e não faziam as mesmas exigências disciplinares aos membros de suas igrejas. Eles assumiram sua própria autoridade e recusavam a autoridade de João. Eles também perverteram o ensino dos apóstolos. Diótrefes foi um dos que se afastaram da comunhão apostólica (cp. </w:t>
      </w:r>
      <w:r>
        <w:rPr>
          <w:lang w:val="pt_PT" w:bidi="pt_PT"/>
        </w:rPr>
        <w:t>1Jo 2.18–19</w:t>
      </w:r>
      <w:r>
        <w:rPr>
          <w:lang w:val="pt_PT" w:bidi="pt_PT"/>
        </w:rPr>
        <w:t>). Como líder em uma das igrejas locais, ele rejeitou a autoridade de João e se recusou a aceitar os mestres que João enviou à igreja. Ele até excomungou aqueles na igreja que os recebiam e lhes ofereciam hospitalidade.</w:t>
      </w:r>
    </w:p>
    <w:p>
      <w:pPr/>
      <w:r>
        <w:rPr>
          <w:lang w:val="pt_PT" w:bidi="pt_PT"/>
        </w:rPr>
      </w:r>
      <w:r>
        <w:rPr>
          <w:lang w:val="pt_PT" w:bidi="pt_PT"/>
        </w:rPr>
        <w:t>Conhecendo a situação, João escreveu esta carta a Gaio, um membro fiel daquela igreja, encorajando-o a continuar recebendo e hospedando os emissários de João e a permanecer fiel ao ensino e à comunhão de João.</w:t>
      </w:r>
    </w:p>
    <w:p>
      <w:pPr>
        <w:pStyle w:val="Heading2"/>
      </w:pPr>
      <w:r>
        <w:rPr>
          <w:lang w:val="pt_PT" w:bidi="pt_PT"/>
        </w:rPr>
        <w:t>Resumo</w:t>
      </w:r>
    </w:p>
    <w:p>
      <w:pPr/>
      <w:r>
        <w:rPr>
          <w:lang w:val="pt_PT" w:bidi="pt_PT"/>
        </w:rPr>
      </w:r>
      <w:r>
        <w:rPr>
          <w:lang w:val="pt_PT" w:bidi="pt_PT"/>
        </w:rPr>
        <w:t>De todas as cartas do Novo Testamento, 3 João é a mais típica das cartas pessoais na Grécia e Roma do primeiro século. Como outras cartas dessa época, 3 João começa (</w:t>
      </w:r>
      <w:r>
        <w:rPr>
          <w:lang w:val="pt_PT" w:bidi="pt_PT"/>
        </w:rPr>
        <w:t>1.1–4</w:t>
      </w:r>
      <w:r>
        <w:rPr>
          <w:lang w:val="pt_PT" w:bidi="pt_PT"/>
        </w:rPr>
        <w:t>) com a identificação do escritor (o presbítero) e do destinatário (Gaio), seguida por um desejo de bem-estar para o destinatário.</w:t>
      </w:r>
    </w:p>
    <w:p>
      <w:pPr/>
      <w:r>
        <w:rPr>
          <w:lang w:val="pt_PT" w:bidi="pt_PT"/>
        </w:rPr>
      </w:r>
      <w:r>
        <w:rPr>
          <w:lang w:val="pt_PT" w:bidi="pt_PT"/>
        </w:rPr>
        <w:t>No corpo desta carta (</w:t>
      </w:r>
      <w:r>
        <w:rPr>
          <w:lang w:val="pt_PT" w:bidi="pt_PT"/>
        </w:rPr>
        <w:t>1.5–12</w:t>
      </w:r>
      <w:r>
        <w:rPr>
          <w:lang w:val="pt_PT" w:bidi="pt_PT"/>
        </w:rPr>
        <w:t>), João elogia Gaio e repreende Diótrefes. Gaio agiu de maneira louvável ao receber os mestres itinerantes, e eles, por sua vez, relataram a João que Gaio estava vivendo de acordo com a verdade. Isso trouxe grande alegria a João, e ele encoraja Gaio a continuar demonstrando esse tipo de hospitalidade.</w:t>
      </w:r>
    </w:p>
    <w:p>
      <w:pPr/>
      <w:r>
        <w:rPr>
          <w:lang w:val="pt_PT" w:bidi="pt_PT"/>
        </w:rPr>
      </w:r>
      <w:r>
        <w:rPr>
          <w:lang w:val="pt_PT" w:bidi="pt_PT"/>
        </w:rPr>
        <w:t>Em contraste com Gaio, um líder da igreja chamado Diótrefes foi repreendido pelo apóstolo (</w:t>
      </w:r>
      <w:r>
        <w:rPr>
          <w:lang w:val="pt_PT" w:bidi="pt_PT"/>
        </w:rPr>
        <w:t>1.9–10</w:t>
      </w:r>
      <w:r>
        <w:rPr>
          <w:lang w:val="pt_PT" w:bidi="pt_PT"/>
        </w:rPr>
        <w:t>). O amor de Diótrefes pela liderança prestigiosa o fez rejeitar a autoridade de João e persuadir outros a fazerem o mesmo. Diótrefes até excomungou aqueles que não seguiam sua própria liderança. Gaio é advertido a não se submeter à liderança agressiva de Diótrefes nem ser influenciado por seu mau exemplo.</w:t>
      </w:r>
    </w:p>
    <w:p>
      <w:pPr/>
      <w:r>
        <w:rPr>
          <w:lang w:val="pt_PT" w:bidi="pt_PT"/>
        </w:rPr>
      </w:r>
      <w:r>
        <w:rPr>
          <w:lang w:val="pt_PT" w:bidi="pt_PT"/>
        </w:rPr>
        <w:t>João então destaca a boa reputação de um homem chamado Demétrio (</w:t>
      </w:r>
      <w:r>
        <w:rPr>
          <w:lang w:val="pt_PT" w:bidi="pt_PT"/>
        </w:rPr>
        <w:t>1.12</w:t>
      </w:r>
      <w:r>
        <w:rPr>
          <w:lang w:val="pt_PT" w:bidi="pt_PT"/>
        </w:rPr>
        <w:t>). O propósito de João ao fazer isso não é claro para nós hoje, mas é possível que ele estivesse oferecendo a Gaio uma alternativa a Diótrefes para assumir a liderança naquela comunidade.</w:t>
      </w:r>
    </w:p>
    <w:p>
      <w:pPr/>
      <w:r>
        <w:rPr>
          <w:lang w:val="pt_PT" w:bidi="pt_PT"/>
        </w:rPr>
      </w:r>
      <w:r>
        <w:rPr>
          <w:lang w:val="pt_PT" w:bidi="pt_PT"/>
        </w:rPr>
        <w:t>João encerra a carta mencionando planos para uma visita futura e oferecendo saudações (</w:t>
      </w:r>
      <w:r>
        <w:rPr>
          <w:lang w:val="pt_PT" w:bidi="pt_PT"/>
        </w:rPr>
        <w:t>1.13–15</w:t>
      </w:r>
      <w:r>
        <w:rPr>
          <w:lang w:val="pt_PT" w:bidi="pt_PT"/>
        </w:rPr>
        <w:t>).</w:t>
      </w:r>
    </w:p>
    <w:p>
      <w:pPr>
        <w:pStyle w:val="Heading2"/>
      </w:pPr>
      <w:r>
        <w:rPr>
          <w:lang w:val="pt_PT" w:bidi="pt_PT"/>
        </w:rPr>
        <w:t>Autor e Data</w:t>
      </w:r>
    </w:p>
    <w:p>
      <w:pPr/>
      <w:r>
        <w:rPr>
          <w:lang w:val="pt_PT" w:bidi="pt_PT"/>
        </w:rPr>
      </w:r>
      <w:r>
        <w:rPr>
          <w:lang w:val="pt_PT" w:bidi="pt_PT"/>
        </w:rPr>
        <w:t xml:space="preserve">O autor desta epístola se autodenomina simplesmente “o presbítero” (veja </w:t>
      </w:r>
      <w:r>
        <w:rPr>
          <w:lang w:val="pt_PT" w:bidi="pt_PT"/>
        </w:rPr>
        <w:t>1.1</w:t>
      </w:r>
      <w:r>
        <w:rPr>
          <w:lang w:val="pt_PT" w:bidi="pt_PT"/>
        </w:rPr>
        <w:t xml:space="preserve">), talvez refletindo sua posição, ou talvez transmitindo sua autoridade em relação aos seus leitores. A tradição da igreja identificou este presbítero como João, o apóstolo, um homem idoso e um dos presbíteros das igrejas na Ásia Menor durante as últimas décadas do primeiro século (veja </w:t>
      </w:r>
      <w:r>
        <w:rPr>
          <w:lang w:val="pt_PT" w:bidi="pt_PT"/>
        </w:rPr>
        <w:t>Introdução ao Livro de 1 João</w:t>
      </w:r>
      <w:r>
        <w:rPr>
          <w:lang w:val="pt_PT" w:bidi="pt_PT"/>
        </w:rPr>
        <w:t>, “Autor”). A terceira de João foi provavelmente escrita durante o mesmo período que 1 João e 2 João, por volta de 85–90 d.C.</w:t>
      </w:r>
    </w:p>
    <w:p>
      <w:pPr>
        <w:pStyle w:val="Heading2"/>
      </w:pPr>
      <w:r>
        <w:rPr>
          <w:lang w:val="pt_PT" w:bidi="pt_PT"/>
        </w:rPr>
        <w:t>Significado e Mensagem</w:t>
      </w:r>
    </w:p>
    <w:p>
      <w:pPr/>
      <w:r>
        <w:rPr>
          <w:lang w:val="pt_PT" w:bidi="pt_PT"/>
        </w:rPr>
      </w:r>
      <w:r>
        <w:rPr>
          <w:lang w:val="pt_PT" w:bidi="pt_PT"/>
        </w:rPr>
        <w:t>A terceira carta de João está preocupada com um problema introduzido em 1 João: Alguns líderes da igreja seguiram ensinamentos falsos e ignoraram a autoridade dos apóstolos.</w:t>
      </w:r>
    </w:p>
    <w:p>
      <w:pPr/>
      <w:r>
        <w:rPr>
          <w:lang w:val="pt_PT" w:bidi="pt_PT"/>
        </w:rPr>
      </w:r>
      <w:r>
        <w:rPr>
          <w:lang w:val="pt_PT" w:bidi="pt_PT"/>
        </w:rPr>
        <w:t>Não podemos afirmar que amamos a Deus e a verdade se não seguimos o ensino apostólico e se não nos unimos à comunhão com a igreja de Deus, os membros de sua família.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