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2CO</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Второе послание к Коринфянам</w:t>
      </w:r>
      <w:r>
        <w:rPr>
          <w:lang w:val="ru_RU" w:bidi="ru_RU"/>
        </w:rPr>
      </w:r>
    </w:p>
    <w:p>
      <w:pPr/>
      <w:r>
        <w:rPr>
          <w:lang w:val="ru_RU" w:bidi="ru_RU"/>
        </w:rPr>
      </w:r>
      <w:r>
        <w:rPr>
          <w:lang w:val="ru_RU" w:bidi="ru_RU"/>
        </w:rPr>
        <w:t xml:space="preserve">Второе послание к Коринфянам изображает Павла </w:t>
      </w:r>
      <w:r>
        <w:rPr>
          <w:lang w:val="ru_RU" w:bidi="ru_RU"/>
        </w:rPr>
        <w:t xml:space="preserve">как пастора. </w:t>
      </w:r>
      <w:r>
        <w:rPr>
          <w:lang w:val="ru_RU" w:bidi="ru_RU"/>
        </w:rPr>
        <w:t>Он горячо желает, чтобы верующие Коринфа послушали его</w:t>
      </w:r>
      <w:r>
        <w:rPr>
          <w:lang w:val="ru_RU" w:bidi="ru_RU"/>
        </w:rPr>
        <w:t xml:space="preserve">, убеждённого, что Благая Весть </w:t>
      </w:r>
      <w:r>
        <w:rPr>
          <w:lang w:val="ru_RU" w:bidi="ru_RU"/>
        </w:rPr>
        <w:t>—</w:t>
      </w:r>
      <w:r>
        <w:rPr>
          <w:lang w:val="ru_RU" w:bidi="ru_RU"/>
        </w:rPr>
        <w:t xml:space="preserve"> это, прежде всего, весть о примирении. Павел столкнулся с критикой и обвинениями со стороны братьев-христиан, которые сомневались в нём как в лидере. Вынужденный защищаться, он открывает свои самые глубокие переживания, чего он не делал в своих других посланиях. Павел столкнулся со многими опасностями, в том числе и смертельными, но ложное обвинение со стороны братьев, которых он завоевал для Христа, было для него одним из самых тяжёлых испытаний. Пример Павла, показывающий, как Христос любит Свою Церковь, является великим источником ободрения и надежды для христианских общин и их руководителей.</w:t>
      </w:r>
    </w:p>
    <w:p>
      <w:pPr>
        <w:pStyle w:val="Heading2"/>
      </w:pPr>
      <w:r>
        <w:rPr>
          <w:lang w:val="ru_RU" w:bidi="ru_RU"/>
        </w:rPr>
        <w:t>Исторический фон</w:t>
      </w:r>
    </w:p>
    <w:p>
      <w:pPr/>
      <w:r>
        <w:rPr>
          <w:lang w:val="ru_RU" w:bidi="ru_RU"/>
        </w:rPr>
      </w:r>
      <w:r>
        <w:rPr>
          <w:lang w:val="ru_RU" w:bidi="ru_RU"/>
        </w:rPr>
        <w:t xml:space="preserve">Апостол Павел впервые посетил Коринф во время своего второго миссионерского путешествия (см. </w:t>
      </w:r>
      <w:r>
        <w:rPr>
          <w:lang w:val="ru_RU" w:bidi="ru_RU"/>
        </w:rPr>
        <w:t>Деян.18:1–20</w:t>
      </w:r>
      <w:r>
        <w:rPr>
          <w:lang w:val="ru_RU" w:bidi="ru_RU"/>
        </w:rPr>
        <w:t xml:space="preserve">). В этот период истории Коринф уже считался очень древним городом. Он превратился в сильный, густонаселённый, экономический и городской центр в V в. до н.э. Город был разрушен римлянами, однако затем был восстановлен Юлием Цезарем в 44 г. до н.э., который застроил Коринф великолепными зданиями, рынками, театрами и особняками. </w:t>
      </w:r>
      <w:r>
        <w:rPr>
          <w:lang w:val="ru_RU" w:bidi="ru_RU"/>
        </w:rPr>
        <w:t>Торговля приносила много богатства, и город процветал. Ремесленники изготавливали бронзовые изделия, керамику и терракотовые светильники, которые были хорошо известны во всём древнем мире</w:t>
      </w:r>
      <w:r>
        <w:rPr>
          <w:lang w:val="ru_RU" w:bidi="ru_RU"/>
        </w:rPr>
        <w:t xml:space="preserve"> (см. </w:t>
      </w:r>
      <w:r>
        <w:rPr>
          <w:lang w:val="ru_RU" w:bidi="ru_RU"/>
        </w:rPr>
        <w:t>2Кор.4:7</w:t>
      </w:r>
      <w:r>
        <w:rPr>
          <w:lang w:val="ru_RU" w:bidi="ru_RU"/>
        </w:rPr>
        <w:t xml:space="preserve">). Сельское хозяйство также было одним из основных источников процветания Коринфа (см. </w:t>
      </w:r>
      <w:r>
        <w:rPr>
          <w:lang w:val="ru_RU" w:bidi="ru_RU"/>
        </w:rPr>
        <w:t>9:6–10</w:t>
      </w:r>
      <w:r>
        <w:rPr>
          <w:lang w:val="ru_RU" w:bidi="ru_RU"/>
        </w:rPr>
        <w:t xml:space="preserve">; </w:t>
      </w:r>
      <w:r>
        <w:rPr>
          <w:lang w:val="ru_RU" w:bidi="ru_RU"/>
        </w:rPr>
        <w:t>1Кор. 3:6–9</w:t>
      </w:r>
      <w:r>
        <w:rPr>
          <w:lang w:val="ru_RU" w:bidi="ru_RU"/>
        </w:rPr>
        <w:t xml:space="preserve">; </w:t>
      </w:r>
      <w:r>
        <w:rPr>
          <w:lang w:val="ru_RU" w:bidi="ru_RU"/>
        </w:rPr>
        <w:t>9:7</w:t>
      </w:r>
      <w:r>
        <w:rPr>
          <w:lang w:val="ru_RU" w:bidi="ru_RU"/>
        </w:rPr>
        <w:t>,</w:t>
      </w:r>
      <w:r>
        <w:rPr>
          <w:lang w:val="ru_RU" w:bidi="ru_RU"/>
        </w:rPr>
        <w:t>10</w:t>
      </w:r>
      <w:r>
        <w:rPr>
          <w:lang w:val="ru_RU" w:bidi="ru_RU"/>
        </w:rPr>
        <w:t xml:space="preserve">). В 27 г. до н.э. под власть римского сената перешла вся Ахайя (южная Греции) </w:t>
      </w:r>
      <w:r>
        <w:rPr>
          <w:lang w:val="ru_RU" w:bidi="ru_RU"/>
        </w:rPr>
        <w:t xml:space="preserve">из-за экономической важности региона и географического преимущества Коринфа, </w:t>
      </w:r>
      <w:r>
        <w:rPr>
          <w:lang w:val="ru_RU" w:bidi="ru_RU"/>
        </w:rPr>
        <w:t>который был её главным центром.</w:t>
      </w:r>
    </w:p>
    <w:p>
      <w:pPr/>
      <w:r>
        <w:rPr>
          <w:lang w:val="ru_RU" w:bidi="ru_RU"/>
        </w:rPr>
      </w:r>
      <w:r>
        <w:rPr>
          <w:lang w:val="ru_RU" w:bidi="ru_RU"/>
        </w:rPr>
        <w:t xml:space="preserve">О религиозной жизни города Коринф мы можем узнать из многочисленных источников, сохранившихся до наших дней. </w:t>
      </w:r>
      <w:r>
        <w:rPr>
          <w:lang w:val="ru_RU" w:bidi="ru_RU"/>
        </w:rPr>
        <w:t xml:space="preserve">Греческая Афродита, </w:t>
      </w:r>
      <w:r>
        <w:rPr>
          <w:lang w:val="ru_RU" w:bidi="ru_RU"/>
        </w:rPr>
        <w:t xml:space="preserve">богиня жизни, красоты и страсти, </w:t>
      </w:r>
      <w:r>
        <w:rPr>
          <w:lang w:val="ru_RU" w:bidi="ru_RU"/>
        </w:rPr>
        <w:t>которую римляне называли Венерой, была самым почитаемым божеством в Коринфе. Древний историк Страбон говорит об огромном храме, построенном в её честь на холме, ставшим центром проституции, вследствие чего моральный уровень населения Коринфа был крайне низким. Современные исследователи подвергают сомнению слова Страбона, поскольку его негативный отзыв о Коринфе мог основываться на политическом соперничестве, существовавшим между Коринфом и близлежащими Афинами.</w:t>
      </w:r>
      <w:r>
        <w:rPr>
          <w:lang w:val="ru_RU" w:bidi="ru_RU"/>
        </w:rPr>
        <w:t xml:space="preserve"> Однако известно, что Павел написал своё Послание к Римлянам, находясь в Коринфе (</w:t>
      </w:r>
      <w:r>
        <w:rPr>
          <w:lang w:val="ru_RU" w:bidi="ru_RU"/>
        </w:rPr>
        <w:t>Рим.1:18–32</w:t>
      </w:r>
      <w:r>
        <w:rPr>
          <w:lang w:val="ru_RU" w:bidi="ru_RU"/>
        </w:rPr>
        <w:t xml:space="preserve">, см. </w:t>
      </w:r>
      <w:r>
        <w:rPr>
          <w:lang w:val="ru_RU" w:bidi="ru_RU"/>
        </w:rPr>
        <w:t>Введение к Посланию к Римлянам, «Датировка, место и время написания»</w:t>
      </w:r>
      <w:r>
        <w:rPr>
          <w:lang w:val="ru_RU" w:bidi="ru_RU"/>
        </w:rPr>
        <w:t xml:space="preserve">; ср. с </w:t>
      </w:r>
      <w:r>
        <w:rPr>
          <w:lang w:val="ru_RU" w:bidi="ru_RU"/>
        </w:rPr>
        <w:t>Деян.20:2–3</w:t>
      </w:r>
      <w:r>
        <w:rPr>
          <w:lang w:val="ru_RU" w:bidi="ru_RU"/>
        </w:rPr>
        <w:t xml:space="preserve">), а во Втором послании к Коринфянам Павел говорит о глубоком нравственном разложении, царившем в Коринфе (см. </w:t>
      </w:r>
      <w:r>
        <w:rPr>
          <w:lang w:val="ru_RU" w:bidi="ru_RU"/>
        </w:rPr>
        <w:t>2Кор.6:14–17</w:t>
      </w:r>
      <w:r>
        <w:rPr>
          <w:lang w:val="ru_RU" w:bidi="ru_RU"/>
        </w:rPr>
        <w:t xml:space="preserve">; </w:t>
      </w:r>
      <w:r>
        <w:rPr>
          <w:lang w:val="ru_RU" w:bidi="ru_RU"/>
        </w:rPr>
        <w:t>12:19–21</w:t>
      </w:r>
      <w:r>
        <w:rPr>
          <w:lang w:val="ru_RU" w:bidi="ru_RU"/>
        </w:rPr>
        <w:t>).</w:t>
      </w:r>
    </w:p>
    <w:p>
      <w:pPr/>
      <w:r>
        <w:rPr>
          <w:lang w:val="ru_RU" w:bidi="ru_RU"/>
        </w:rPr>
      </w:r>
      <w:r>
        <w:rPr>
          <w:lang w:val="ru_RU" w:bidi="ru_RU"/>
        </w:rPr>
        <w:t>Павел пришёл в Коринф, чтобы благовествовать там о Христе. По милости Божьей через служение Павла в этом городе появилась община верующих, которая начала быстро расти. Верующие, которых апостол считал своими детьми (</w:t>
      </w:r>
      <w:r>
        <w:rPr>
          <w:lang w:val="ru_RU" w:bidi="ru_RU"/>
        </w:rPr>
        <w:t>6:13</w:t>
      </w:r>
      <w:r>
        <w:rPr>
          <w:lang w:val="ru_RU" w:bidi="ru_RU"/>
        </w:rPr>
        <w:t xml:space="preserve">; </w:t>
      </w:r>
      <w:r>
        <w:rPr>
          <w:lang w:val="ru_RU" w:bidi="ru_RU"/>
        </w:rPr>
        <w:t>12:14</w:t>
      </w:r>
      <w:r>
        <w:rPr>
          <w:lang w:val="ru_RU" w:bidi="ru_RU"/>
        </w:rPr>
        <w:t xml:space="preserve">; </w:t>
      </w:r>
      <w:r>
        <w:rPr>
          <w:lang w:val="ru_RU" w:bidi="ru_RU"/>
        </w:rPr>
        <w:t>1Кор.4:15</w:t>
      </w:r>
      <w:r>
        <w:rPr>
          <w:lang w:val="ru_RU" w:bidi="ru_RU"/>
        </w:rPr>
        <w:t xml:space="preserve">), были представителями самых разных слоёв свободомыслящего общества. Они очень гордились своей мудростью и красноречием, процветающей культурой и торговлей, а также своими двумя портами и жизнерадостностью. </w:t>
      </w:r>
      <w:r>
        <w:rPr>
          <w:lang w:val="ru_RU" w:bidi="ru_RU"/>
        </w:rPr>
        <w:t>Говоря о многочисленных испытаниях, Павел добавляет</w:t>
      </w:r>
      <w:r>
        <w:rPr>
          <w:lang w:val="ru_RU" w:bidi="ru_RU"/>
        </w:rPr>
        <w:t>: «Кроме посторонних приключений, у меня ежедневно стечение людей, забота о всех церквах» (</w:t>
      </w:r>
      <w:r>
        <w:rPr>
          <w:lang w:val="ru_RU" w:bidi="ru_RU"/>
        </w:rPr>
        <w:t>2Кор.11:23–28)</w:t>
      </w:r>
      <w:r>
        <w:rPr>
          <w:lang w:val="ru_RU" w:bidi="ru_RU"/>
        </w:rPr>
        <w:t>. Ни одна община, казалось, не доставляла Павлу большего беспокойства, чем коринфская церковь.</w:t>
      </w:r>
    </w:p>
    <w:p>
      <w:pPr>
        <w:pStyle w:val="Heading2"/>
      </w:pPr>
      <w:r>
        <w:rPr>
          <w:lang w:val="ru_RU" w:bidi="ru_RU"/>
        </w:rPr>
        <w:t>Краткий обзор</w:t>
      </w:r>
    </w:p>
    <w:p>
      <w:pPr/>
      <w:r>
        <w:rPr>
          <w:lang w:val="ru_RU" w:bidi="ru_RU"/>
        </w:rPr>
      </w:r>
      <w:r>
        <w:rPr>
          <w:lang w:val="ru_RU" w:bidi="ru_RU"/>
        </w:rPr>
        <w:t>Причиной написания данного послания стала необходимость ответить на нападки тех, кто подвергал сомнению апостольскую власть Павла, а также возникновение лжеучений. Итак, в первой половине Второго послания к Коринфянам (</w:t>
      </w:r>
      <w:r>
        <w:rPr>
          <w:lang w:val="ru_RU" w:bidi="ru_RU"/>
        </w:rPr>
        <w:t>гл. 1–6</w:t>
      </w:r>
      <w:r>
        <w:rPr>
          <w:lang w:val="ru_RU" w:bidi="ru_RU"/>
        </w:rPr>
        <w:t>) Павел излагает своё понимание христианского служения. Страдания ради Христа были неотъемлемой частью его служения (</w:t>
      </w:r>
      <w:r>
        <w:rPr>
          <w:lang w:val="ru_RU" w:bidi="ru_RU"/>
        </w:rPr>
        <w:t>1:1–24</w:t>
      </w:r>
      <w:r>
        <w:rPr>
          <w:lang w:val="ru_RU" w:bidi="ru_RU"/>
        </w:rPr>
        <w:t>), эти страдания казались Павлу ещё более суровыми, когда его ранили свои же братья по вере (</w:t>
      </w:r>
      <w:r>
        <w:rPr>
          <w:lang w:val="ru_RU" w:bidi="ru_RU"/>
        </w:rPr>
        <w:t>2:1–17</w:t>
      </w:r>
      <w:r>
        <w:rPr>
          <w:lang w:val="ru_RU" w:bidi="ru_RU"/>
        </w:rPr>
        <w:t>). Благая Весть даёт людям Божье спасение и жизнь в Святом Духе, заменяя обрядовость Ветхого Завета, но и уходя в неё своими корнями (</w:t>
      </w:r>
      <w:r>
        <w:rPr>
          <w:lang w:val="ru_RU" w:bidi="ru_RU"/>
        </w:rPr>
        <w:t>3:1–18</w:t>
      </w:r>
      <w:r>
        <w:rPr>
          <w:lang w:val="ru_RU" w:bidi="ru_RU"/>
        </w:rPr>
        <w:t>). Сила Благой Вести проявляется через слабость Его слуг (</w:t>
      </w:r>
      <w:r>
        <w:rPr>
          <w:lang w:val="ru_RU" w:bidi="ru_RU"/>
        </w:rPr>
        <w:t>4:1–18</w:t>
      </w:r>
      <w:r>
        <w:rPr>
          <w:lang w:val="ru_RU" w:bidi="ru_RU"/>
        </w:rPr>
        <w:t>) и сосредоточена на смерти Божьего Сына, которая вернула благоволение Бога к нам (</w:t>
      </w:r>
      <w:r>
        <w:rPr>
          <w:lang w:val="ru_RU" w:bidi="ru_RU"/>
        </w:rPr>
        <w:t>5:1–21</w:t>
      </w:r>
      <w:r>
        <w:rPr>
          <w:lang w:val="ru_RU" w:bidi="ru_RU"/>
        </w:rPr>
        <w:t>). Жизнь христианина характеризуется верностью и самоотверженностью, которые отличают верующих от этого злого мира (</w:t>
      </w:r>
      <w:r>
        <w:rPr>
          <w:lang w:val="ru_RU" w:bidi="ru_RU"/>
        </w:rPr>
        <w:t>6:1–18</w:t>
      </w:r>
      <w:r>
        <w:rPr>
          <w:lang w:val="ru_RU" w:bidi="ru_RU"/>
        </w:rPr>
        <w:t>).</w:t>
      </w:r>
    </w:p>
    <w:p>
      <w:pPr/>
      <w:r>
        <w:rPr>
          <w:lang w:val="ru_RU" w:bidi="ru_RU"/>
        </w:rPr>
      </w:r>
      <w:r>
        <w:rPr>
          <w:lang w:val="ru_RU" w:bidi="ru_RU"/>
        </w:rPr>
        <w:t>Во второй части своего послания (</w:t>
      </w:r>
      <w:r>
        <w:rPr>
          <w:lang w:val="ru_RU" w:bidi="ru_RU"/>
        </w:rPr>
        <w:t>гл. 7–13</w:t>
      </w:r>
      <w:r>
        <w:rPr>
          <w:lang w:val="ru_RU" w:bidi="ru_RU"/>
        </w:rPr>
        <w:t>) Павел объясняет причины, побудившие его написать коринфянам (</w:t>
      </w:r>
      <w:r>
        <w:rPr>
          <w:lang w:val="ru_RU" w:bidi="ru_RU"/>
        </w:rPr>
        <w:t>7:1–16</w:t>
      </w:r>
      <w:r>
        <w:rPr>
          <w:lang w:val="ru_RU" w:bidi="ru_RU"/>
        </w:rPr>
        <w:t>), раскрывает принципы даяния и управления пожертвованиями, собранными для Иерусалимской церкви (</w:t>
      </w:r>
      <w:r>
        <w:rPr>
          <w:lang w:val="ru_RU" w:bidi="ru_RU"/>
        </w:rPr>
        <w:t>8:1–9:15</w:t>
      </w:r>
      <w:r>
        <w:rPr>
          <w:lang w:val="ru_RU" w:bidi="ru_RU"/>
        </w:rPr>
        <w:t>), и ревностно защищает своё служение как апостола перед теми, кто пытается пренебречь важностью его служения из-за его немощей (</w:t>
      </w:r>
      <w:r>
        <w:rPr>
          <w:lang w:val="ru_RU" w:bidi="ru_RU"/>
        </w:rPr>
        <w:t>гл. 10–13</w:t>
      </w:r>
      <w:r>
        <w:rPr>
          <w:lang w:val="ru_RU" w:bidi="ru_RU"/>
        </w:rPr>
        <w:t>).</w:t>
      </w:r>
    </w:p>
    <w:p>
      <w:pPr>
        <w:pStyle w:val="Heading2"/>
      </w:pPr>
      <w:r>
        <w:rPr>
          <w:lang w:val="ru_RU" w:bidi="ru_RU"/>
        </w:rPr>
        <w:t>Авторство</w:t>
      </w:r>
    </w:p>
    <w:p>
      <w:pPr/>
      <w:r>
        <w:rPr>
          <w:lang w:val="ru_RU" w:bidi="ru_RU"/>
        </w:rPr>
      </w:r>
      <w:r>
        <w:rPr>
          <w:lang w:val="ru_RU" w:bidi="ru_RU"/>
        </w:rPr>
        <w:t xml:space="preserve">Никто всерьёз не оспаривал авторство Павла во </w:t>
      </w:r>
      <w:r>
        <w:rPr>
          <w:lang w:val="ru_RU" w:bidi="ru_RU"/>
        </w:rPr>
        <w:t>Втором послании к Коринфянам. Единственным исключением является отрывок</w:t>
      </w:r>
      <w:r>
        <w:rPr>
          <w:lang w:val="ru_RU" w:bidi="ru_RU"/>
        </w:rPr>
        <w:t xml:space="preserve"> </w:t>
      </w:r>
      <w:r>
        <w:rPr>
          <w:lang w:val="ru_RU" w:bidi="ru_RU"/>
        </w:rPr>
        <w:t>6:14–7:1</w:t>
      </w:r>
      <w:r>
        <w:rPr>
          <w:lang w:val="ru_RU" w:bidi="ru_RU"/>
        </w:rPr>
        <w:t xml:space="preserve">, который </w:t>
      </w:r>
      <w:r>
        <w:rPr>
          <w:lang w:val="ru_RU" w:bidi="ru_RU"/>
        </w:rPr>
        <w:t>иногда рассматривают как вставку, написанную какой-то религиозной группой, поскольку этот фрагмент схож по своей лексике со свитками Мёртвого моря. Возможно, эта вставка была просто отступлением от темы, или же она была взята из другого послания Павла к коринфянам и вставлена в данное послание. Так или иначе, содержащийся в ней материал, скорее всего, был написан самим Павлом, который хотел обсудить нравственную и духовную ситуацию коринфской церкви.</w:t>
      </w:r>
    </w:p>
    <w:p>
      <w:pPr>
        <w:pStyle w:val="Heading2"/>
      </w:pPr>
      <w:r>
        <w:rPr>
          <w:lang w:val="ru_RU" w:bidi="ru_RU"/>
        </w:rPr>
        <w:t xml:space="preserve">Датировка и причина написания </w:t>
      </w:r>
    </w:p>
    <w:p>
      <w:pPr/>
      <w:r>
        <w:rPr>
          <w:lang w:val="ru_RU" w:bidi="ru_RU"/>
        </w:rPr>
      </w:r>
      <w:r>
        <w:rPr>
          <w:lang w:val="ru_RU" w:bidi="ru_RU"/>
        </w:rPr>
        <w:t xml:space="preserve">Первое послание к Коринфянам было написано апостолом Павлом во время его двух-трёхлетнего пребывания в Ефесе (примерно с 53 по 56 гг. н.э.), которое он отправил в коринфскую церковь через Тимофея (см. </w:t>
      </w:r>
      <w:r>
        <w:rPr>
          <w:lang w:val="ru_RU" w:bidi="ru_RU"/>
        </w:rPr>
        <w:t>1Кор.16:10–11</w:t>
      </w:r>
      <w:r>
        <w:rPr>
          <w:lang w:val="ru_RU" w:bidi="ru_RU"/>
        </w:rPr>
        <w:t xml:space="preserve">; </w:t>
      </w:r>
      <w:r>
        <w:rPr>
          <w:lang w:val="ru_RU" w:bidi="ru_RU"/>
        </w:rPr>
        <w:t>Введение к Первому посланию к Коринфянам, «Датировка и причина написания»</w:t>
      </w:r>
      <w:r>
        <w:rPr>
          <w:lang w:val="ru_RU" w:bidi="ru_RU"/>
        </w:rPr>
        <w:t xml:space="preserve">). По всей видимости, Первое послание к Коринфянам не было принято верующими должным образом, и некоторые из коринфян начали сомневаться в апостольской власти Павла. Об этом сомнении уже намекалось в </w:t>
      </w:r>
      <w:r>
        <w:rPr>
          <w:lang w:val="ru_RU" w:bidi="ru_RU"/>
        </w:rPr>
        <w:t>1Кор.4:18–21</w:t>
      </w:r>
      <w:r>
        <w:rPr>
          <w:lang w:val="ru_RU" w:bidi="ru_RU"/>
        </w:rPr>
        <w:t>, но теперь оно стало выражаться в более явной и агрессивной манере. Поэтому Павел решил из Ефеса отправиться в Коринф (</w:t>
      </w:r>
      <w:r>
        <w:rPr>
          <w:lang w:val="ru_RU" w:bidi="ru_RU"/>
        </w:rPr>
        <w:t>2Кор.2:1</w:t>
      </w:r>
      <w:r>
        <w:rPr>
          <w:lang w:val="ru_RU" w:bidi="ru_RU"/>
        </w:rPr>
        <w:t xml:space="preserve">). Но его приход, по-видимому, не оказался успешным, так как противники Павла выступили против него. Униженный перед всей церковью и оскорблённый одним из её важных членов, Павел вернулся в Ефес в большом расстройстве. После этого он написал своё письмо </w:t>
      </w:r>
      <w:r>
        <w:rPr>
          <w:lang w:val="ru_RU" w:bidi="ru_RU"/>
        </w:rPr>
        <w:t>«со слезами»</w:t>
      </w:r>
      <w:r>
        <w:rPr>
          <w:lang w:val="ru_RU" w:bidi="ru_RU"/>
        </w:rPr>
        <w:t xml:space="preserve"> и отправил его с Титом в Коринф (</w:t>
      </w:r>
      <w:r>
        <w:rPr>
          <w:lang w:val="ru_RU" w:bidi="ru_RU"/>
        </w:rPr>
        <w:t>2:3–13</w:t>
      </w:r>
      <w:r>
        <w:rPr>
          <w:lang w:val="ru_RU" w:bidi="ru_RU"/>
        </w:rPr>
        <w:t>). Это письмо, которое было утеряно, дало положительный результат, и члены коринфской церкви покаялись (</w:t>
      </w:r>
      <w:r>
        <w:rPr>
          <w:lang w:val="ru_RU" w:bidi="ru_RU"/>
        </w:rPr>
        <w:t>7:8–10</w:t>
      </w:r>
      <w:r>
        <w:rPr>
          <w:lang w:val="ru_RU" w:bidi="ru_RU"/>
        </w:rPr>
        <w:t>).</w:t>
      </w:r>
    </w:p>
    <w:p>
      <w:pPr/>
      <w:r>
        <w:rPr>
          <w:lang w:val="ru_RU" w:bidi="ru_RU"/>
        </w:rPr>
      </w:r>
      <w:r>
        <w:rPr>
          <w:lang w:val="ru_RU" w:bidi="ru_RU"/>
        </w:rPr>
        <w:t>Тем временем Павел после тяжёлых испытаний ушёл из Ефеса (</w:t>
      </w:r>
      <w:r>
        <w:rPr>
          <w:lang w:val="ru_RU" w:bidi="ru_RU"/>
        </w:rPr>
        <w:t>Деян.19:23–41</w:t>
      </w:r>
      <w:r>
        <w:rPr>
          <w:lang w:val="ru_RU" w:bidi="ru_RU"/>
        </w:rPr>
        <w:t xml:space="preserve">; ср. </w:t>
      </w:r>
      <w:r>
        <w:rPr>
          <w:lang w:val="ru_RU" w:bidi="ru_RU"/>
        </w:rPr>
        <w:t>1:8–11</w:t>
      </w:r>
      <w:r>
        <w:rPr>
          <w:lang w:val="ru_RU" w:bidi="ru_RU"/>
        </w:rPr>
        <w:t xml:space="preserve">; </w:t>
      </w:r>
      <w:r>
        <w:rPr>
          <w:lang w:val="ru_RU" w:bidi="ru_RU"/>
        </w:rPr>
        <w:t>4:8–15</w:t>
      </w:r>
      <w:r>
        <w:rPr>
          <w:lang w:val="ru_RU" w:bidi="ru_RU"/>
        </w:rPr>
        <w:t xml:space="preserve">; </w:t>
      </w:r>
      <w:r>
        <w:rPr>
          <w:lang w:val="ru_RU" w:bidi="ru_RU"/>
        </w:rPr>
        <w:t>6:4–10</w:t>
      </w:r>
      <w:r>
        <w:rPr>
          <w:lang w:val="ru_RU" w:bidi="ru_RU"/>
        </w:rPr>
        <w:t>) и отправился в Македонию (</w:t>
      </w:r>
      <w:r>
        <w:rPr>
          <w:lang w:val="ru_RU" w:bidi="ru_RU"/>
        </w:rPr>
        <w:t>Деян.20:1</w:t>
      </w:r>
      <w:r>
        <w:rPr>
          <w:lang w:val="ru_RU" w:bidi="ru_RU"/>
        </w:rPr>
        <w:t>). В Македонии Павел встретил Тита, который прибыл из Коринфа. Тит передал Павлу радостную новость о покаянии коринфян (</w:t>
      </w:r>
      <w:r>
        <w:rPr>
          <w:lang w:val="ru_RU" w:bidi="ru_RU"/>
        </w:rPr>
        <w:t>2Кор.7:5–7</w:t>
      </w:r>
      <w:r>
        <w:rPr>
          <w:lang w:val="ru_RU" w:bidi="ru_RU"/>
        </w:rPr>
        <w:t>). В ответ на принесённую Титом весть Павел написал своё письмо, известное как Второе послание к Коринфянам (около 56 г. н.э.), и отправил его в Коринф с Титом (</w:t>
      </w:r>
      <w:r>
        <w:rPr>
          <w:lang w:val="ru_RU" w:bidi="ru_RU"/>
        </w:rPr>
        <w:t>8:6</w:t>
      </w:r>
      <w:r>
        <w:rPr>
          <w:lang w:val="ru_RU" w:bidi="ru_RU"/>
        </w:rPr>
        <w:t xml:space="preserve">, </w:t>
      </w:r>
      <w:r>
        <w:rPr>
          <w:lang w:val="ru_RU" w:bidi="ru_RU"/>
        </w:rPr>
        <w:t>16–19</w:t>
      </w:r>
      <w:r>
        <w:rPr>
          <w:lang w:val="ru_RU" w:bidi="ru_RU"/>
        </w:rPr>
        <w:t xml:space="preserve">). Потом Павел лично прибыл в Коринф и пробыл там три месяца (см. </w:t>
      </w:r>
      <w:r>
        <w:rPr>
          <w:lang w:val="ru_RU" w:bidi="ru_RU"/>
        </w:rPr>
        <w:t>Деян.20:1–3</w:t>
      </w:r>
      <w:r>
        <w:rPr>
          <w:lang w:val="ru_RU" w:bidi="ru_RU"/>
        </w:rPr>
        <w:t>).</w:t>
      </w:r>
    </w:p>
    <w:p>
      <w:pPr>
        <w:pStyle w:val="Heading2"/>
      </w:pPr>
      <w:r>
        <w:rPr>
          <w:lang w:val="ru_RU" w:bidi="ru_RU"/>
        </w:rPr>
        <w:t xml:space="preserve">Единство Второго послания к Коринфянам </w:t>
      </w:r>
    </w:p>
    <w:p>
      <w:pPr/>
      <w:r>
        <w:rPr>
          <w:lang w:val="ru_RU" w:bidi="ru_RU"/>
        </w:rPr>
      </w:r>
      <w:r>
        <w:rPr>
          <w:lang w:val="ru_RU" w:bidi="ru_RU"/>
        </w:rPr>
        <w:t>Хотя не возникает никаких сомнений касательно того, что автором Второго послания к Коринфянам был Павел, возникают вопросы, было ли оно написано и отправлено частями или как одно целое письмо.</w:t>
      </w:r>
    </w:p>
    <w:p>
      <w:pPr/>
      <w:r>
        <w:rPr>
          <w:lang w:val="ru_RU" w:bidi="ru_RU"/>
        </w:rPr>
      </w:r>
      <w:r>
        <w:rPr>
          <w:lang w:val="ru_RU" w:bidi="ru_RU"/>
        </w:rPr>
        <w:t xml:space="preserve">2Кор.6:14–7:1. </w:t>
      </w:r>
      <w:r>
        <w:rPr>
          <w:lang w:val="ru_RU" w:bidi="ru_RU"/>
        </w:rPr>
        <w:t xml:space="preserve">В </w:t>
      </w:r>
      <w:r>
        <w:rPr>
          <w:lang w:val="ru_RU" w:bidi="ru_RU"/>
        </w:rPr>
        <w:t>1Кор.5:9</w:t>
      </w:r>
      <w:r>
        <w:rPr>
          <w:lang w:val="ru_RU" w:bidi="ru_RU"/>
        </w:rPr>
        <w:t xml:space="preserve"> Павел упоминает письмо, которое он ранее отправлял в Коринф, где обсуждал вопрос о том, как нужно поступать с развратными людьми. Хотя то письмо было потеряно, некоторые исследователи считают, что, по крайней мере, часть его сохранилась в виде </w:t>
      </w:r>
      <w:r>
        <w:rPr>
          <w:lang w:val="ru_RU" w:bidi="ru_RU"/>
        </w:rPr>
        <w:t>2Кор.6:14–7:1</w:t>
      </w:r>
      <w:r>
        <w:rPr>
          <w:lang w:val="ru_RU" w:bidi="ru_RU"/>
        </w:rPr>
        <w:t xml:space="preserve">, где рассматривается аналогичная тема. Если отрывок </w:t>
      </w:r>
      <w:r>
        <w:rPr>
          <w:lang w:val="ru_RU" w:bidi="ru_RU"/>
        </w:rPr>
        <w:t>6:14–7:1</w:t>
      </w:r>
      <w:r>
        <w:rPr>
          <w:lang w:val="ru_RU" w:bidi="ru_RU"/>
        </w:rPr>
        <w:t xml:space="preserve"> действительно является частью более раннего послания, то это может объяснить, почему он кажется вставленным в рассуждение, где мысль могла бы логично перетекать из </w:t>
      </w:r>
      <w:r>
        <w:rPr>
          <w:lang w:val="ru_RU" w:bidi="ru_RU"/>
        </w:rPr>
        <w:t>6:13</w:t>
      </w:r>
      <w:r>
        <w:rPr>
          <w:lang w:val="ru_RU" w:bidi="ru_RU"/>
        </w:rPr>
        <w:t xml:space="preserve"> в </w:t>
      </w:r>
      <w:r>
        <w:rPr>
          <w:lang w:val="ru_RU" w:bidi="ru_RU"/>
        </w:rPr>
        <w:t>7:2</w:t>
      </w:r>
      <w:r>
        <w:rPr>
          <w:lang w:val="ru_RU" w:bidi="ru_RU"/>
        </w:rPr>
        <w:t xml:space="preserve">. С другой стороны, Павел часто отступал от темы при написании своих писем, поэтому, возможно, что </w:t>
      </w:r>
      <w:r>
        <w:rPr>
          <w:lang w:val="ru_RU" w:bidi="ru_RU"/>
        </w:rPr>
        <w:t>6:14–7:1</w:t>
      </w:r>
      <w:r>
        <w:rPr>
          <w:lang w:val="ru_RU" w:bidi="ru_RU"/>
        </w:rPr>
        <w:t xml:space="preserve"> как раз и является подобным отступлением.</w:t>
      </w:r>
    </w:p>
    <w:p>
      <w:pPr/>
      <w:r>
        <w:rPr>
          <w:lang w:val="ru_RU" w:bidi="ru_RU"/>
        </w:rPr>
      </w:r>
      <w:r>
        <w:rPr>
          <w:lang w:val="ru_RU" w:bidi="ru_RU"/>
        </w:rPr>
        <w:t>2Кор.10:1–13:14</w:t>
      </w:r>
      <w:r>
        <w:rPr>
          <w:lang w:val="ru_RU" w:bidi="ru_RU"/>
        </w:rPr>
        <w:t xml:space="preserve">. Последние четыре главы Второго послания к Коринфянам представляют собой загадку. Тон этих глав возмущённый и ироничный. Некоторые считают их частью письма «со слезами» Павла (см. </w:t>
      </w:r>
      <w:r>
        <w:rPr>
          <w:lang w:val="ru_RU" w:bidi="ru_RU"/>
        </w:rPr>
        <w:t>7:8</w:t>
      </w:r>
      <w:r>
        <w:rPr>
          <w:lang w:val="ru_RU" w:bidi="ru_RU"/>
        </w:rPr>
        <w:t>), но это маловероятно, так как коринфяне ответили на то его письмо покаянием (</w:t>
      </w:r>
      <w:r>
        <w:rPr>
          <w:lang w:val="ru_RU" w:bidi="ru_RU"/>
        </w:rPr>
        <w:t>7:9</w:t>
      </w:r>
      <w:r>
        <w:rPr>
          <w:lang w:val="ru_RU" w:bidi="ru_RU"/>
        </w:rPr>
        <w:t xml:space="preserve">). Было бы логичнее предположить, что </w:t>
      </w:r>
      <w:r>
        <w:rPr>
          <w:lang w:val="ru_RU" w:bidi="ru_RU"/>
        </w:rPr>
        <w:t xml:space="preserve">10–13 главы </w:t>
      </w:r>
      <w:r>
        <w:rPr>
          <w:lang w:val="ru_RU" w:bidi="ru_RU"/>
        </w:rPr>
        <w:t xml:space="preserve">были написаны гораздо позже </w:t>
      </w:r>
      <w:r>
        <w:rPr>
          <w:lang w:val="ru_RU" w:bidi="ru_RU"/>
        </w:rPr>
        <w:t>1–9 глав.</w:t>
      </w:r>
      <w:r>
        <w:rPr>
          <w:lang w:val="ru_RU" w:bidi="ru_RU"/>
        </w:rPr>
        <w:t xml:space="preserve"> В них апостол Павел обсуждает новые проблемы, возникшие после проникновения лжеучения в коринфскую церковь (ср. </w:t>
      </w:r>
      <w:r>
        <w:rPr>
          <w:lang w:val="ru_RU" w:bidi="ru_RU"/>
        </w:rPr>
        <w:t>11:4</w:t>
      </w:r>
      <w:r>
        <w:rPr>
          <w:lang w:val="ru_RU" w:bidi="ru_RU"/>
        </w:rPr>
        <w:t>,</w:t>
      </w:r>
      <w:r>
        <w:rPr>
          <w:lang w:val="ru_RU" w:bidi="ru_RU"/>
        </w:rPr>
        <w:t>12–15</w:t>
      </w:r>
      <w:r>
        <w:rPr>
          <w:lang w:val="ru_RU" w:bidi="ru_RU"/>
        </w:rPr>
        <w:t xml:space="preserve">). Коринфяне радушно приняли лжеучителей, которые не замедлили напомнить христианам об их старых ранах и даже сделали предположение, что Павел не был ни истинным апостолом, ни последователем Христа (см. </w:t>
      </w:r>
      <w:r>
        <w:rPr>
          <w:lang w:val="ru_RU" w:bidi="ru_RU"/>
        </w:rPr>
        <w:t>10:7</w:t>
      </w:r>
      <w:r>
        <w:rPr>
          <w:lang w:val="ru_RU" w:bidi="ru_RU"/>
        </w:rPr>
        <w:t xml:space="preserve">, </w:t>
      </w:r>
      <w:r>
        <w:rPr>
          <w:lang w:val="ru_RU" w:bidi="ru_RU"/>
        </w:rPr>
        <w:t>10</w:t>
      </w:r>
      <w:r>
        <w:rPr>
          <w:lang w:val="ru_RU" w:bidi="ru_RU"/>
        </w:rPr>
        <w:t xml:space="preserve">; </w:t>
      </w:r>
      <w:r>
        <w:rPr>
          <w:lang w:val="ru_RU" w:bidi="ru_RU"/>
        </w:rPr>
        <w:t>11:5</w:t>
      </w:r>
      <w:r>
        <w:rPr>
          <w:lang w:val="ru_RU" w:bidi="ru_RU"/>
        </w:rPr>
        <w:t xml:space="preserve">; </w:t>
      </w:r>
      <w:r>
        <w:rPr>
          <w:lang w:val="ru_RU" w:bidi="ru_RU"/>
        </w:rPr>
        <w:t>12:11</w:t>
      </w:r>
      <w:r>
        <w:rPr>
          <w:lang w:val="ru_RU" w:bidi="ru_RU"/>
        </w:rPr>
        <w:t xml:space="preserve">). Когда Павел почувствовал опасность, он написал горячее послание, наполненное резкими выражениями, обличительными словами, иронией и словами самозащиты. Кульминацией </w:t>
      </w:r>
      <w:r>
        <w:rPr>
          <w:lang w:val="ru_RU" w:bidi="ru_RU"/>
        </w:rPr>
        <w:t>10–13 глав</w:t>
      </w:r>
      <w:r>
        <w:rPr>
          <w:lang w:val="ru_RU" w:bidi="ru_RU"/>
        </w:rPr>
        <w:t xml:space="preserve"> является «неразумная речь» Павла (</w:t>
      </w:r>
      <w:r>
        <w:rPr>
          <w:lang w:val="ru_RU" w:bidi="ru_RU"/>
        </w:rPr>
        <w:t>11:16–12:10</w:t>
      </w:r>
      <w:r>
        <w:rPr>
          <w:lang w:val="ru_RU" w:bidi="ru_RU"/>
        </w:rPr>
        <w:t>), в которой он хвалит себя, потому что необходимость вынуждает его сделать это (</w:t>
      </w:r>
      <w:r>
        <w:rPr>
          <w:lang w:val="ru_RU" w:bidi="ru_RU"/>
        </w:rPr>
        <w:t>11:1</w:t>
      </w:r>
      <w:r>
        <w:rPr>
          <w:lang w:val="ru_RU" w:bidi="ru_RU"/>
        </w:rPr>
        <w:t xml:space="preserve">, </w:t>
      </w:r>
      <w:r>
        <w:rPr>
          <w:lang w:val="ru_RU" w:bidi="ru_RU"/>
        </w:rPr>
        <w:t>16–17</w:t>
      </w:r>
      <w:r>
        <w:rPr>
          <w:lang w:val="ru_RU" w:bidi="ru_RU"/>
        </w:rPr>
        <w:t>).</w:t>
      </w:r>
    </w:p>
    <w:p>
      <w:pPr/>
      <w:r>
        <w:rPr>
          <w:lang w:val="ru_RU" w:bidi="ru_RU"/>
        </w:rPr>
      </w:r>
      <w:r>
        <w:rPr>
          <w:lang w:val="ru_RU" w:bidi="ru_RU"/>
        </w:rPr>
        <w:t xml:space="preserve">Нельзя сказать наверняка, удалось ли Павлу благодаря этой речи, приведённой в главах </w:t>
      </w:r>
      <w:r>
        <w:rPr>
          <w:lang w:val="ru_RU" w:bidi="ru_RU"/>
        </w:rPr>
        <w:t>10–13</w:t>
      </w:r>
      <w:r>
        <w:rPr>
          <w:lang w:val="ru_RU" w:bidi="ru_RU"/>
        </w:rPr>
        <w:t>, избежать опасности и вновь утвердить свой апостольский авторитет в коринфской церкви или нет. После написания этого письма Павел пошёл в Грецию (</w:t>
      </w:r>
      <w:r>
        <w:rPr>
          <w:lang w:val="ru_RU" w:bidi="ru_RU"/>
        </w:rPr>
        <w:t>Деян. 20:2</w:t>
      </w:r>
      <w:r>
        <w:rPr>
          <w:lang w:val="ru_RU" w:bidi="ru_RU"/>
        </w:rPr>
        <w:t xml:space="preserve">) и, возможно, посетил Коринф. Затем он отплыл в Иерусалим с деньгами, пожертвованными греческими церквями, в том числе и коринфянами. Так что вполне возможно, что последнее послание Павла оказалось самым действенным из всех предыдущих, и коринфяне наконец покорились власти апостола. Спустя сорок лет после переписки Павла с коринфянами появилось ещё одно послание коринфянами, известное как </w:t>
      </w:r>
      <w:r>
        <w:rPr>
          <w:i/>
          <w:lang w:val="ru_RU" w:bidi="ru_RU"/>
        </w:rPr>
        <w:t>Первое</w:t>
      </w:r>
      <w:r>
        <w:rPr>
          <w:i/>
          <w:lang w:val="ru_RU" w:bidi="ru_RU"/>
        </w:rPr>
        <w:t xml:space="preserve"> послание Климента</w:t>
      </w:r>
      <w:r>
        <w:rPr>
          <w:lang w:val="ru_RU" w:bidi="ru_RU"/>
        </w:rPr>
        <w:t xml:space="preserve">. Климент был одним из руководителей церкви в Риме, который отзывался о служении Павла с большой теплотой. </w:t>
      </w:r>
    </w:p>
    <w:p>
      <w:pPr>
        <w:pStyle w:val="Heading2"/>
      </w:pPr>
      <w:r>
        <w:rPr>
          <w:lang w:val="ru_RU" w:bidi="ru_RU"/>
        </w:rPr>
        <w:t>Значение и основная мысль</w:t>
      </w:r>
    </w:p>
    <w:p>
      <w:pPr/>
      <w:r>
        <w:rPr>
          <w:lang w:val="ru_RU" w:bidi="ru_RU"/>
        </w:rPr>
      </w:r>
      <w:r>
        <w:rPr>
          <w:lang w:val="ru_RU" w:bidi="ru_RU"/>
        </w:rPr>
        <w:t>Второе послание к Коринфянам — это глубоко личное письмо Павла, раскрывающее самые сокровенные его чувства. Именно поэтому оно считается самым личным среди всех остальных посланий Павла.</w:t>
      </w:r>
    </w:p>
    <w:p>
      <w:pPr/>
      <w:r>
        <w:rPr>
          <w:lang w:val="ru_RU" w:bidi="ru_RU"/>
        </w:rPr>
      </w:r>
      <w:r>
        <w:rPr>
          <w:lang w:val="ru_RU" w:bidi="ru_RU"/>
        </w:rPr>
        <w:t>Описание своего служения. Первая половина послания (</w:t>
      </w:r>
      <w:r>
        <w:rPr>
          <w:lang w:val="ru_RU" w:bidi="ru_RU"/>
        </w:rPr>
        <w:t>1:1–7:16</w:t>
      </w:r>
      <w:r>
        <w:rPr>
          <w:lang w:val="ru_RU" w:bidi="ru_RU"/>
        </w:rPr>
        <w:t>) говорит об обязанностях и привилегиях Божьего служителя. Благая Весть является абсолютно новым посланием (</w:t>
      </w:r>
      <w:r>
        <w:rPr>
          <w:lang w:val="ru_RU" w:bidi="ru_RU"/>
        </w:rPr>
        <w:t>3:1–18</w:t>
      </w:r>
      <w:r>
        <w:rPr>
          <w:lang w:val="ru_RU" w:bidi="ru_RU"/>
        </w:rPr>
        <w:t>), поэтому его истинность должна быть подтверждена безупречным образом жизни тех, кто её проповедует. Благая Весть даёт людям возможность примириться с Богом (</w:t>
      </w:r>
      <w:r>
        <w:rPr>
          <w:lang w:val="ru_RU" w:bidi="ru_RU"/>
        </w:rPr>
        <w:t>5:1–21</w:t>
      </w:r>
      <w:r>
        <w:rPr>
          <w:lang w:val="ru_RU" w:bidi="ru_RU"/>
        </w:rPr>
        <w:t>).</w:t>
      </w:r>
    </w:p>
    <w:p>
      <w:pPr/>
      <w:r>
        <w:rPr>
          <w:lang w:val="ru_RU" w:bidi="ru_RU"/>
        </w:rPr>
      </w:r>
      <w:r>
        <w:rPr>
          <w:lang w:val="ru_RU" w:bidi="ru_RU"/>
        </w:rPr>
        <w:t xml:space="preserve">Суть Благой Вести. В </w:t>
      </w:r>
      <w:r>
        <w:rPr>
          <w:lang w:val="ru_RU" w:bidi="ru_RU"/>
        </w:rPr>
        <w:t>5 главе</w:t>
      </w:r>
      <w:r>
        <w:rPr>
          <w:lang w:val="ru_RU" w:bidi="ru_RU"/>
        </w:rPr>
        <w:t xml:space="preserve"> содержится одно из наиболее полных и исчерпывающих объяснений самого главного послания апостола Павла (</w:t>
      </w:r>
      <w:r>
        <w:rPr>
          <w:lang w:val="ru_RU" w:bidi="ru_RU"/>
        </w:rPr>
        <w:t>5:18–21</w:t>
      </w:r>
      <w:r>
        <w:rPr>
          <w:lang w:val="ru_RU" w:bidi="ru_RU"/>
        </w:rPr>
        <w:t xml:space="preserve">). </w:t>
      </w:r>
      <w:r>
        <w:rPr>
          <w:lang w:val="ru_RU" w:bidi="ru_RU"/>
        </w:rPr>
        <w:t>Павел уже говорил коринфянам, что он пришёл проповедовать Христа распятого</w:t>
      </w:r>
      <w:r>
        <w:rPr>
          <w:lang w:val="ru_RU" w:bidi="ru_RU"/>
        </w:rPr>
        <w:t xml:space="preserve"> (</w:t>
      </w:r>
      <w:r>
        <w:rPr>
          <w:lang w:val="ru_RU" w:bidi="ru_RU"/>
        </w:rPr>
        <w:t>1Кор.1:18–2:2</w:t>
      </w:r>
      <w:r>
        <w:rPr>
          <w:lang w:val="ru_RU" w:bidi="ru_RU"/>
        </w:rPr>
        <w:t>). Теперь он объясняет, как это послание необходимо применять в жизни. Все люди отделены от Бога по причине греха, поэтому Бог предпринимает ряд действий, чтобы устранить это разделение. Благодаря Христу Он решает проблему, связанную с грехом и разделением. Через Христа мы получаем примирение с Богом и становимся Его детьми. Апостол призывает людей примириться с Богом (</w:t>
      </w:r>
      <w:r>
        <w:rPr>
          <w:lang w:val="ru_RU" w:bidi="ru_RU"/>
        </w:rPr>
        <w:t>2Кор.5:20</w:t>
      </w:r>
      <w:r>
        <w:rPr>
          <w:lang w:val="ru_RU" w:bidi="ru_RU"/>
        </w:rPr>
        <w:t>) и хранить этот мир. На протяжении всей своей жизни нам следует развивать и углублять свои отношения с Богом. Так мы можем выразить свою приверженность Благой Вести, о которой возвещал Павел. Мы также должны отделиться от всякого зла, подобному тому, которое царило в городе Коринф.</w:t>
      </w:r>
    </w:p>
    <w:p>
      <w:pPr/>
      <w:r>
        <w:rPr>
          <w:lang w:val="ru_RU" w:bidi="ru_RU"/>
        </w:rPr>
      </w:r>
      <w:r>
        <w:rPr>
          <w:lang w:val="ru_RU" w:bidi="ru_RU"/>
        </w:rPr>
        <w:t>Призыв к святой жизни. Во Втором послании к Коринфянам Павел призывает верующих к святому образу жизни. Он говорит, что Церковь подобна Храму (</w:t>
      </w:r>
      <w:r>
        <w:rPr>
          <w:lang w:val="ru_RU" w:bidi="ru_RU"/>
        </w:rPr>
        <w:t>6:14–7:1</w:t>
      </w:r>
      <w:r>
        <w:rPr>
          <w:lang w:val="ru_RU" w:bidi="ru_RU"/>
        </w:rPr>
        <w:t>) и Невесте (</w:t>
      </w:r>
      <w:r>
        <w:rPr>
          <w:lang w:val="ru_RU" w:bidi="ru_RU"/>
        </w:rPr>
        <w:t>11:2</w:t>
      </w:r>
      <w:r>
        <w:rPr>
          <w:lang w:val="ru_RU" w:bidi="ru_RU"/>
        </w:rPr>
        <w:t>), которые отделены для Бога и посвящены Ему. Храм был святым местом, где люди поклонялись Богу, таким образом, каждый верующий должен отделить себя для поклонения Господу. Как Невеста, верующие должны быть верными своему Жениху.</w:t>
      </w:r>
    </w:p>
    <w:p>
      <w:pPr/>
      <w:r>
        <w:rPr>
          <w:lang w:val="ru_RU" w:bidi="ru_RU"/>
        </w:rPr>
      </w:r>
      <w:r>
        <w:rPr>
          <w:lang w:val="ru_RU" w:bidi="ru_RU"/>
        </w:rPr>
        <w:t>Важность щедрого даяния. Этой теме посвящены две длинные главы (</w:t>
      </w:r>
      <w:r>
        <w:rPr>
          <w:lang w:val="ru_RU" w:bidi="ru_RU"/>
        </w:rPr>
        <w:t>8:1–9:15</w:t>
      </w:r>
      <w:r>
        <w:rPr>
          <w:lang w:val="ru_RU" w:bidi="ru_RU"/>
        </w:rPr>
        <w:t xml:space="preserve">). Тем верующим, которые враждуют друг с другом в Коринфе, необходимо задуматься и вспомнить о нуждах других, </w:t>
      </w:r>
      <w:r>
        <w:rPr>
          <w:lang w:val="ru_RU" w:bidi="ru_RU"/>
        </w:rPr>
        <w:t>особенно о нуждающихся верующих в Иерусалиме. П</w:t>
      </w:r>
      <w:r>
        <w:rPr>
          <w:lang w:val="ru_RU" w:bidi="ru_RU"/>
        </w:rPr>
        <w:t>ришедший во плоти наш Господь Иисус Христос является самым ярким примером жертвенности (</w:t>
      </w:r>
      <w:r>
        <w:rPr>
          <w:lang w:val="ru_RU" w:bidi="ru_RU"/>
        </w:rPr>
        <w:t>8:9</w:t>
      </w:r>
      <w:r>
        <w:rPr>
          <w:lang w:val="ru_RU" w:bidi="ru_RU"/>
        </w:rPr>
        <w:t>).</w:t>
      </w:r>
    </w:p>
    <w:p>
      <w:pPr/>
      <w:r>
        <w:rPr>
          <w:lang w:val="ru_RU" w:bidi="ru_RU"/>
        </w:rPr>
      </w:r>
      <w:r>
        <w:rPr>
          <w:lang w:val="ru_RU" w:bidi="ru_RU"/>
        </w:rPr>
        <w:t xml:space="preserve">В коринфской церкви под угрозой находилась сама суть Благой Вести, к которой вёл путь, наполненный страданиями. Верующие подвергали сомнению апостольский авторитет Павла из-за его многочисленных страданий и немощей. Однако суть Благой Вести как раз и состоит в том, чтобы принять страдания другого Человека, т.е. Христа. Это остаётся актуальным и сегодня как для служителей церкви, так и каждого верующего в отдельности. </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