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3 Juan</w:t>
      </w:r>
      <w:r>
        <w:rPr>
          <w:lang w:val="es_ES" w:bidi="es_ES"/>
        </w:rPr>
      </w:r>
    </w:p>
    <w:p>
      <w:pPr/>
      <w:r>
        <w:rPr>
          <w:lang w:val="es_ES" w:bidi="es_ES"/>
        </w:rPr>
      </w:r>
      <w:r>
        <w:rPr>
          <w:lang w:val="es_ES" w:bidi="es_ES"/>
        </w:rPr>
        <w:t>Esta breve carta personal ofrece una visión de algunos problemas de liderazgo y conflicto en las primeras iglesias. Un hombre llamado Diótrefes estaba controlando indebidamente la iglesia y rechazando al apóstol y sus emisarios. En contraste, Gayo y Demetrio eran dos hombres que permanecieron fieles a la iglesia y al apóstol Juan.</w:t>
      </w:r>
    </w:p>
    <w:p>
      <w:pPr>
        <w:pStyle w:val="Heading2"/>
      </w:pPr>
      <w:r>
        <w:rPr>
          <w:lang w:val="es_ES" w:bidi="es_ES"/>
        </w:rPr>
        <w:t>Contexto</w:t>
      </w:r>
    </w:p>
    <w:p>
      <w:pPr/>
      <w:r>
        <w:rPr>
          <w:lang w:val="es_ES" w:bidi="es_ES"/>
        </w:rPr>
      </w:r>
      <w:r>
        <w:rPr>
          <w:lang w:val="es_ES" w:bidi="es_ES"/>
        </w:rPr>
        <w:t xml:space="preserve">El apóstol Juan escribió esta carta en el mismo período que 1 Juan y 2 Juan (ver </w:t>
      </w:r>
      <w:r>
        <w:rPr>
          <w:lang w:val="es_ES" w:bidi="es_ES"/>
        </w:rPr>
        <w:t xml:space="preserve">Introducción al Libro 1 Juan, </w:t>
      </w:r>
      <w:r>
        <w:rPr>
          <w:lang w:val="es_ES" w:bidi="es_ES"/>
        </w:rPr>
        <w:t xml:space="preserve">“Contexto”). Algunos maestros y líderes, que decían ser espirituales, enseñaban una doctrina diferente sobre Cristo y no hacían las mismas exigencias disciplinarias a los miembros de sus iglesias. Asumieron su propia autoridad y rechazaron la de Juan. También pervirtieron la enseñanza de los apóstoles. Diótrefes fue uno de los que se había separado de la comunión apostólica (cp. </w:t>
      </w:r>
      <w:r>
        <w:rPr>
          <w:lang w:val="es_ES" w:bidi="es_ES"/>
        </w:rPr>
        <w:t>1 Jn 2.18–19</w:t>
      </w:r>
      <w:r>
        <w:rPr>
          <w:lang w:val="es_ES" w:bidi="es_ES"/>
        </w:rPr>
        <w:t>). Como líder en una de las iglesias locales, rechazó la autoridad de Juan y se negó a aceptar a los maestros que este envió a la iglesia. Incluso excomulgó a aquellos en la iglesia que los recibieron y les brindaron hospitalidad.</w:t>
      </w:r>
    </w:p>
    <w:p>
      <w:pPr/>
      <w:r>
        <w:rPr>
          <w:lang w:val="es_ES" w:bidi="es_ES"/>
        </w:rPr>
      </w:r>
      <w:r>
        <w:rPr>
          <w:lang w:val="es_ES" w:bidi="es_ES"/>
        </w:rPr>
        <w:t>Conociendo la situación, Juan escribió esta carta a Gayo, un miembro fiel de esa iglesia, animándolo a seguir acogiendo y hospedando a los emisarios de Juan y a permanecer fiel a la enseñanza y comunión de este.</w:t>
      </w:r>
    </w:p>
    <w:p>
      <w:pPr>
        <w:pStyle w:val="Heading2"/>
      </w:pPr>
      <w:r>
        <w:rPr>
          <w:lang w:val="es_ES" w:bidi="es_ES"/>
        </w:rPr>
        <w:t>Resumen</w:t>
      </w:r>
    </w:p>
    <w:p>
      <w:pPr/>
      <w:r>
        <w:rPr>
          <w:lang w:val="es_ES" w:bidi="es_ES"/>
        </w:rPr>
      </w:r>
      <w:r>
        <w:rPr>
          <w:lang w:val="es_ES" w:bidi="es_ES"/>
        </w:rPr>
        <w:t>De todas las cartas del Nuevo Testamento, 3 Juan es la más típica de las cartas personales en la Grecia y Roma del primer siglo. Como otras cartas de esta época, 3 Juan comienza (</w:t>
      </w:r>
      <w:r>
        <w:rPr>
          <w:lang w:val="es_ES" w:bidi="es_ES"/>
        </w:rPr>
        <w:t>1.1–4</w:t>
      </w:r>
      <w:r>
        <w:rPr>
          <w:lang w:val="es_ES" w:bidi="es_ES"/>
        </w:rPr>
        <w:t>) con una identificación del escritor (“el anciano”) y el destinatario (“Gayo”), seguido de un deseo por el bienestar del destinatario.</w:t>
      </w:r>
    </w:p>
    <w:p>
      <w:pPr/>
      <w:r>
        <w:rPr>
          <w:lang w:val="es_ES" w:bidi="es_ES"/>
        </w:rPr>
      </w:r>
      <w:r>
        <w:rPr>
          <w:lang w:val="es_ES" w:bidi="es_ES"/>
        </w:rPr>
        <w:t>En el cuerpo de esta carta (</w:t>
      </w:r>
      <w:r>
        <w:rPr>
          <w:lang w:val="es_ES" w:bidi="es_ES"/>
        </w:rPr>
        <w:t>1.5–12</w:t>
      </w:r>
      <w:r>
        <w:rPr>
          <w:lang w:val="es_ES" w:bidi="es_ES"/>
        </w:rPr>
        <w:t xml:space="preserve">), Juan elogia a Gayo y reprende a Diótrefes. Gayo actuó de manera </w:t>
      </w:r>
      <w:r>
        <w:rPr>
          <w:lang w:val="es_ES" w:bidi="es_ES"/>
        </w:rPr>
        <w:t>elogiable</w:t>
      </w:r>
      <w:r>
        <w:rPr>
          <w:lang w:val="es_ES" w:bidi="es_ES"/>
        </w:rPr>
        <w:t xml:space="preserve"> al acoger a los maestros itinerantes, y ellos, a su vez, informaron a Juan que Gayo vivía conforme a la verdad. Esto dio gran alegría a Juan, y anima a Gayo a seguir demostrando este tipo de hospitalidad.</w:t>
      </w:r>
    </w:p>
    <w:p>
      <w:pPr/>
      <w:r>
        <w:rPr>
          <w:lang w:val="es_ES" w:bidi="es_ES"/>
        </w:rPr>
      </w:r>
      <w:r>
        <w:rPr>
          <w:lang w:val="es_ES" w:bidi="es_ES"/>
        </w:rPr>
        <w:t>En contraste con Gayo, un líder de la iglesia llamado Diótrefes se ganó la censura del apóstol (</w:t>
      </w:r>
      <w:r>
        <w:rPr>
          <w:lang w:val="es_ES" w:bidi="es_ES"/>
        </w:rPr>
        <w:t>1.9–10</w:t>
      </w:r>
      <w:r>
        <w:rPr>
          <w:lang w:val="es_ES" w:bidi="es_ES"/>
        </w:rPr>
        <w:t>). El amor de Diótrefes por el liderazgo prestigioso lo llevó a rechazar la autoridad de Juan y a persuadir a otros a hacer lo mismo. Diótrefes incluso excomulgó a aquellos que no seguían su propio liderazgo. Se advierte a Gayo que no se someta al liderazgo agresivo de Diótrefes ni se deje influenciar por su mal ejemplo.</w:t>
      </w:r>
    </w:p>
    <w:p>
      <w:pPr/>
      <w:r>
        <w:rPr>
          <w:lang w:val="es_ES" w:bidi="es_ES"/>
        </w:rPr>
      </w:r>
      <w:r>
        <w:rPr>
          <w:lang w:val="es_ES" w:bidi="es_ES"/>
        </w:rPr>
        <w:t>Juan luego destaca la buena reputación de un hombre llamado Demetrio (</w:t>
      </w:r>
      <w:r>
        <w:rPr>
          <w:lang w:val="es_ES" w:bidi="es_ES"/>
        </w:rPr>
        <w:t>1.12</w:t>
      </w:r>
      <w:r>
        <w:rPr>
          <w:lang w:val="es_ES" w:bidi="es_ES"/>
        </w:rPr>
        <w:t>). El propósito de Juan al hacer esto no está claro para nosotros hoy en día, pero es posible que estuviera ofreciendo a Gayo una alternativa a Diótrefes para asumir el liderazgo en esa comunidad.</w:t>
      </w:r>
    </w:p>
    <w:p>
      <w:pPr/>
      <w:r>
        <w:rPr>
          <w:lang w:val="es_ES" w:bidi="es_ES"/>
        </w:rPr>
      </w:r>
      <w:r>
        <w:rPr>
          <w:lang w:val="es_ES" w:bidi="es_ES"/>
        </w:rPr>
        <w:t>Juan concluye la carta mencionando planes para una visita futura y ofreciendo saludos (</w:t>
      </w:r>
      <w:r>
        <w:rPr>
          <w:lang w:val="es_ES" w:bidi="es_ES"/>
        </w:rPr>
        <w:t>1.13–15</w:t>
      </w:r>
      <w:r>
        <w:rPr>
          <w:lang w:val="es_ES" w:bidi="es_ES"/>
        </w:rPr>
        <w:t>).</w:t>
      </w:r>
    </w:p>
    <w:p>
      <w:pPr>
        <w:pStyle w:val="Heading2"/>
      </w:pPr>
      <w:r>
        <w:rPr>
          <w:lang w:val="es_ES" w:bidi="es_ES"/>
        </w:rPr>
        <w:t>Autor y Fecha</w:t>
      </w:r>
    </w:p>
    <w:p>
      <w:pPr/>
      <w:r>
        <w:rPr>
          <w:lang w:val="es_ES" w:bidi="es_ES"/>
        </w:rPr>
      </w:r>
      <w:r>
        <w:rPr>
          <w:lang w:val="es_ES" w:bidi="es_ES"/>
        </w:rPr>
        <w:t xml:space="preserve">El autor de esta epístola se llama a sí mismo simplemente “el anciano” (ver </w:t>
      </w:r>
      <w:r>
        <w:rPr>
          <w:lang w:val="es_ES" w:bidi="es_ES"/>
        </w:rPr>
        <w:t>1.1</w:t>
      </w:r>
      <w:r>
        <w:rPr>
          <w:lang w:val="es_ES" w:bidi="es_ES"/>
        </w:rPr>
        <w:t xml:space="preserve">), tal vez reflejando su edad, o tal vez transmitiendo su autoridad con respecto a sus lectores. La tradición de la iglesia ha identificado a este anciano como Juan el apóstol, un hombre de edad avanzada y anciano de las iglesias en Asia Menor durante las últimas décadas del primer siglo (ver </w:t>
      </w:r>
      <w:r>
        <w:rPr>
          <w:lang w:val="es_ES" w:bidi="es_ES"/>
        </w:rPr>
        <w:t>Introducción al Libro de 1 Juan</w:t>
      </w:r>
      <w:r>
        <w:rPr>
          <w:lang w:val="es_ES" w:bidi="es_ES"/>
        </w:rPr>
        <w:t>, “Autor”). Tercera de Juan probablemente fue escrita durante el mismo período que 1 Juan y 2 Juan, alrededor del año 85–90 d.C.</w:t>
      </w:r>
    </w:p>
    <w:p>
      <w:pPr>
        <w:pStyle w:val="Heading2"/>
      </w:pPr>
      <w:r>
        <w:rPr>
          <w:lang w:val="es_ES" w:bidi="es_ES"/>
        </w:rPr>
        <w:t>Significado y Mensaje</w:t>
      </w:r>
    </w:p>
    <w:p>
      <w:pPr/>
      <w:r>
        <w:rPr>
          <w:lang w:val="es_ES" w:bidi="es_ES"/>
        </w:rPr>
      </w:r>
      <w:r>
        <w:rPr>
          <w:lang w:val="es_ES" w:bidi="es_ES"/>
        </w:rPr>
        <w:t>La tercera carta de Juan se preocupa por un problema introducido en 1 Juan: algunos líderes de la iglesia seguían enseñanzas falsas e ignoraban la autoridad de los apóstoles.</w:t>
      </w:r>
    </w:p>
    <w:p>
      <w:pPr/>
      <w:r>
        <w:rPr>
          <w:lang w:val="es_ES" w:bidi="es_ES"/>
        </w:rPr>
      </w:r>
      <w:r>
        <w:rPr>
          <w:lang w:val="es_ES" w:bidi="es_ES"/>
        </w:rPr>
        <w:t>No podemos afirmar que amamos a Dios y la verdad si no seguimos la enseñanza apostólica y si no nos unimos en comunión con la iglesia de Dios, los miembros de su familia.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