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2CH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歷代志下</w:t>
      </w:r>
      <w:r>
        <w:rPr>
          <w:lang w:val="zh_TW" w:bidi="zh_TW"/>
        </w:rPr>
      </w:r>
    </w:p>
    <w:p>
      <w:pPr/>
      <w:r>
        <w:rPr>
          <w:lang w:val="zh_TW" w:bidi="zh_TW"/>
        </w:rPr>
      </w:r>
      <w:r>
        <w:rPr>
          <w:lang w:val="zh_TW" w:bidi="zh_TW"/>
        </w:rPr>
        <w:t>歷代志下為前途未卜的百姓帶來目的與盼望。神曾應許大衛的後裔將擁有永恆的國度，然而猶大百姓卻被擄至巴比倫。即使他們已歸回耶路撒冷，如今仍是波斯帝國的臣民。猶大沒有來自大衛後裔的君王，也沒有成為國度的盼望。然而，神的應許是確定的，因此歷代志的作者鼓勵猶大人對未來懷抱盼望。約沙法王的話正好表達了這卷書的精神：「要聽我說：信耶和華—你們的神就必立穩；信他的先知就必亨通。」（</w:t>
      </w:r>
      <w:r>
        <w:rPr>
          <w:lang w:val="zh_TW" w:bidi="zh_TW"/>
        </w:rPr>
        <w:t>代下20:20</w:t>
      </w:r>
      <w:r>
        <w:rPr>
          <w:lang w:val="zh_TW" w:bidi="zh_TW"/>
        </w:rPr>
        <w:t>）。</w:t>
      </w:r>
    </w:p>
    <w:p>
      <w:pPr>
        <w:pStyle w:val="Heading2"/>
      </w:pPr>
      <w:r>
        <w:rPr>
          <w:lang w:val="zh_TW" w:bidi="zh_TW"/>
        </w:rPr>
        <w:t>背景</w:t>
      </w:r>
    </w:p>
    <w:p>
      <w:pPr/>
      <w:r>
        <w:rPr>
          <w:lang w:val="zh_TW" w:bidi="zh_TW"/>
        </w:rPr>
      </w:r>
      <w:r>
        <w:rPr>
          <w:lang w:val="zh_TW" w:bidi="zh_TW"/>
        </w:rPr>
        <w:t>巴比倫在公元前605年至586年征服猶大，大約比歷代志的成書時間（約公元前400年；見</w:t>
      </w:r>
      <w:r>
        <w:rPr>
          <w:lang w:val="zh_TW" w:bidi="zh_TW"/>
        </w:rPr>
        <w:t>歷代志上簡介</w:t>
      </w:r>
      <w:r>
        <w:rPr>
          <w:lang w:val="zh_TW" w:bidi="zh_TW"/>
        </w:rPr>
        <w:t>，「作者和寫作日期」）早兩個世紀。</w:t>
      </w:r>
    </w:p>
    <w:p>
      <w:pPr/>
      <w:r>
        <w:rPr>
          <w:lang w:val="zh_TW" w:bidi="zh_TW"/>
        </w:rPr>
      </w:r>
      <w:r>
        <w:rPr>
          <w:lang w:val="zh_TW" w:bidi="zh_TW"/>
        </w:rPr>
        <w:t>為了解答關於神的旨意與應許的問題，歷代志的作者敘述了以色列人的歷史，從最早的時代一直到猶大國的滅亡。他通過精心選擇並重新編排材料，使其符合自己的目的，並非要取代或補充先前的歷史記載。相反，他假定讀者已熟悉其主要來源，並且了解書中人物。他的寫作對當時的世代至關重要：他從自己的視角評估過去，並以當代人能理解的方式記錄歷史，使他們明白自己的傳承、聖殿及其敬拜，以及神的應許有何現狀。</w:t>
      </w:r>
    </w:p>
    <w:p>
      <w:pPr>
        <w:pStyle w:val="Heading2"/>
      </w:pPr>
      <w:r>
        <w:rPr>
          <w:lang w:val="zh_TW" w:bidi="zh_TW"/>
        </w:rPr>
        <w:t>概要</w:t>
      </w:r>
    </w:p>
    <w:p>
      <w:pPr/>
      <w:r>
        <w:rPr>
          <w:lang w:val="zh_TW" w:bidi="zh_TW"/>
        </w:rPr>
      </w:r>
      <w:r>
        <w:rPr>
          <w:lang w:val="zh_TW" w:bidi="zh_TW"/>
        </w:rPr>
        <w:t>歷代志下的前九章集中記述所羅門的統治時期。這部分的敘述大多與建造聖殿及供應祭司有關。所羅門的禱告與神的回應，是歷代志作者對所羅門記述的核心（</w:t>
      </w:r>
      <w:r>
        <w:rPr>
          <w:lang w:val="zh_TW" w:bidi="zh_TW"/>
        </w:rPr>
        <w:t>6:1–7:22</w:t>
      </w:r>
      <w:r>
        <w:rPr>
          <w:lang w:val="zh_TW" w:bidi="zh_TW"/>
        </w:rPr>
        <w:t>）。神在異象中回應所羅門的禱告，闡明了歷代志作者的神學觀點（</w:t>
      </w:r>
      <w:r>
        <w:rPr>
          <w:lang w:val="zh_TW" w:bidi="zh_TW"/>
        </w:rPr>
        <w:t>7:12–22</w:t>
      </w:r>
      <w:r>
        <w:rPr>
          <w:lang w:val="zh_TW" w:bidi="zh_TW"/>
        </w:rPr>
        <w:t>）：神應允子民的祈求和悔改；祂審判悖逆者，但賜下醫治與拯救來回應謙卑和禱告。</w:t>
      </w:r>
    </w:p>
    <w:p>
      <w:pPr/>
      <w:r>
        <w:rPr>
          <w:lang w:val="zh_TW" w:bidi="zh_TW"/>
        </w:rPr>
      </w:r>
      <w:r>
        <w:rPr>
          <w:lang w:val="zh_TW" w:bidi="zh_TW"/>
        </w:rPr>
        <w:t>歷代志作者在記載王國分裂之後，幾乎完全集中於記載南國猶大。他將國度的延續及以色列的未來，與大衛王朝及耶路撒冷的聖殿聯繫在一起。然而，統治猶大的大衛子孫並不完全是順服的典範。同時，北國以色列有時也行義（例如</w:t>
      </w:r>
      <w:r>
        <w:rPr>
          <w:lang w:val="zh_TW" w:bidi="zh_TW"/>
        </w:rPr>
        <w:t>28:5–15</w:t>
      </w:r>
      <w:r>
        <w:rPr>
          <w:lang w:val="zh_TW" w:bidi="zh_TW"/>
        </w:rPr>
        <w:t>）。歷代志作者視北國為以色列的一部分，需要被恢復，因此他特別關注北方與南方的聯繫。他並未因分裂而把北國定罪，但他指責北國在他們的不滿解決後，仍拒絕歸回，因為他認為北國的未來與猶大密不可分。</w:t>
      </w:r>
    </w:p>
    <w:p>
      <w:pPr/>
      <w:r>
        <w:rPr>
          <w:lang w:val="zh_TW" w:bidi="zh_TW"/>
        </w:rPr>
      </w:r>
      <w:r>
        <w:rPr>
          <w:lang w:val="zh_TW" w:bidi="zh_TW"/>
        </w:rPr>
        <w:t>歷代志對猶大諸王的描述，有時與列王紀中的平行記載有顯著不同。例如，烏西雅在列王紀中僅是個次要人物（</w:t>
      </w:r>
      <w:r>
        <w:rPr>
          <w:lang w:val="zh_TW" w:bidi="zh_TW"/>
        </w:rPr>
        <w:t>王下15:1–7</w:t>
      </w:r>
      <w:r>
        <w:rPr>
          <w:lang w:val="zh_TW" w:bidi="zh_TW"/>
        </w:rPr>
        <w:t>），然而他實際上是強大的君王，統治超過五十年。在歷代志中，烏西雅被描繪為著名的改革者和建設者。同樣，約坦在列王紀中的記載甚少（</w:t>
      </w:r>
      <w:r>
        <w:rPr>
          <w:lang w:val="zh_TW" w:bidi="zh_TW"/>
        </w:rPr>
        <w:t>王下15:32–38</w:t>
      </w:r>
      <w:r>
        <w:rPr>
          <w:lang w:val="zh_TW" w:bidi="zh_TW"/>
        </w:rPr>
        <w:t>），但歷代志卻詳細描述他的事蹟（</w:t>
      </w:r>
      <w:r>
        <w:rPr>
          <w:lang w:val="zh_TW" w:bidi="zh_TW"/>
        </w:rPr>
        <w:t>代下27:3–4</w:t>
      </w:r>
      <w:r>
        <w:rPr>
          <w:lang w:val="zh_TW" w:bidi="zh_TW"/>
        </w:rPr>
        <w:t>）。歷代志也擴展了我們對希西家的理解（</w:t>
      </w:r>
      <w:r>
        <w:rPr>
          <w:lang w:val="zh_TW" w:bidi="zh_TW"/>
        </w:rPr>
        <w:t>29:1–32:33</w:t>
      </w:r>
      <w:r>
        <w:rPr>
          <w:lang w:val="zh_TW" w:bidi="zh_TW"/>
        </w:rPr>
        <w:t>），詳細記述了希西家的宗教改革與他恢復聖殿敬拜，並詳盡描述他如何為亞述圍攻耶路撒冷做準備。</w:t>
      </w:r>
    </w:p>
    <w:p>
      <w:pPr/>
      <w:r>
        <w:rPr>
          <w:lang w:val="zh_TW" w:bidi="zh_TW"/>
        </w:rPr>
      </w:r>
      <w:r>
        <w:rPr>
          <w:lang w:val="zh_TW" w:bidi="zh_TW"/>
        </w:rPr>
        <w:t>瑪拿西和亞們的統治隨之而來（</w:t>
      </w:r>
      <w:r>
        <w:rPr>
          <w:lang w:val="zh_TW" w:bidi="zh_TW"/>
        </w:rPr>
        <w:t>33:1–25</w:t>
      </w:r>
      <w:r>
        <w:rPr>
          <w:lang w:val="zh_TW" w:bidi="zh_TW"/>
        </w:rPr>
        <w:t>）；他們邪惡與拜偶像，造成猶大後來滅亡。不同於列王紀，在歷代志中，我們得知瑪拿西經歷被擄、悔改並返回猶大的過程——這可視為猶大百姓後來經歷之事的縮影。</w:t>
      </w:r>
    </w:p>
    <w:p>
      <w:pPr/>
      <w:r>
        <w:rPr>
          <w:lang w:val="zh_TW" w:bidi="zh_TW"/>
        </w:rPr>
      </w:r>
      <w:r>
        <w:rPr>
          <w:lang w:val="zh_TW" w:bidi="zh_TW"/>
        </w:rPr>
        <w:t>約西亞的統治（</w:t>
      </w:r>
      <w:r>
        <w:rPr>
          <w:lang w:val="zh_TW" w:bidi="zh_TW"/>
        </w:rPr>
        <w:t>34:1–35:27</w:t>
      </w:r>
      <w:r>
        <w:rPr>
          <w:lang w:val="zh_TW" w:bidi="zh_TW"/>
        </w:rPr>
        <w:t>）蒙神喜悅。但當約西亞去世（公元前609年）後，猶大的滅亡很快接著到來。四年內，巴比倫人開始了一系列的攻擊（公元前605–586年），最終導致耶路撒冷和聖殿被毀，大部分百姓被擄至巴比倫（</w:t>
      </w:r>
      <w:r>
        <w:rPr>
          <w:lang w:val="zh_TW" w:bidi="zh_TW"/>
        </w:rPr>
        <w:t>36:2–21</w:t>
      </w:r>
      <w:r>
        <w:rPr>
          <w:lang w:val="zh_TW" w:bidi="zh_TW"/>
        </w:rPr>
        <w:t>）。猶大百姓對約的悖逆終於帶來毀滅性的後果。</w:t>
      </w:r>
    </w:p>
    <w:p>
      <w:pPr/>
      <w:r>
        <w:rPr>
          <w:lang w:val="zh_TW" w:bidi="zh_TW"/>
        </w:rPr>
      </w:r>
      <w:r>
        <w:rPr>
          <w:lang w:val="zh_TW" w:bidi="zh_TW"/>
        </w:rPr>
        <w:t>這卷書最後仍留下一線希望：公元前538年，波斯王塞魯士頒布詔令，允許猶太人歸回猶大，重建耶路撒冷（</w:t>
      </w:r>
      <w:r>
        <w:rPr>
          <w:lang w:val="zh_TW" w:bidi="zh_TW"/>
        </w:rPr>
        <w:t>36:22–23</w:t>
      </w:r>
      <w:r>
        <w:rPr>
          <w:lang w:val="zh_TW" w:bidi="zh_TW"/>
        </w:rPr>
        <w:t>）。</w:t>
      </w:r>
    </w:p>
    <w:p>
      <w:pPr>
        <w:pStyle w:val="Heading2"/>
      </w:pPr>
      <w:r>
        <w:rPr>
          <w:lang w:val="zh_TW" w:bidi="zh_TW"/>
        </w:rPr>
        <w:t>歷代志作為歷史</w:t>
      </w:r>
    </w:p>
    <w:p>
      <w:pPr/>
      <w:r>
        <w:rPr>
          <w:lang w:val="zh_TW" w:bidi="zh_TW"/>
        </w:rPr>
      </w:r>
      <w:r>
        <w:rPr>
          <w:lang w:val="zh_TW" w:bidi="zh_TW"/>
        </w:rPr>
        <w:t>歷代志是一部具有獨特敘述方式的古代歷史作品。歷代志下涵蓋的時期與列王紀上下基本相同。儘管歷代志的作者參考了撒母耳記、列王紀及其它資料，他的作品仍展現出非凡的獨立性。他詳細描述數百年前的軍事、行政及地緣政治事務，並不時補充一些未見於任何現存資料、但顯然為他所掌握的細節資訊。</w:t>
      </w:r>
    </w:p>
    <w:p>
      <w:pPr/>
      <w:r>
        <w:rPr>
          <w:lang w:val="zh_TW" w:bidi="zh_TW"/>
        </w:rPr>
      </w:r>
      <w:r>
        <w:rPr>
          <w:lang w:val="zh_TW" w:bidi="zh_TW"/>
        </w:rPr>
        <w:t>考古學有時能證實歷代志所記載的行政及地緣政治改革。例如，在西羅亞隧道（Siloam Tunnel）發現的一則銘文，描述了希西家的水利工程。大多數時候，考古證據僅能提供較為廣泛的關聯，例如烏西亞的建設活動或農業計劃。儘管如此，歷代志的記載仍是寶貴的歷史資料，幫助我們理解作者所描述的時代背景。</w:t>
      </w:r>
    </w:p>
    <w:p>
      <w:pPr>
        <w:pStyle w:val="Heading2"/>
      </w:pPr>
      <w:r>
        <w:rPr>
          <w:lang w:val="zh_TW" w:bidi="zh_TW"/>
        </w:rPr>
        <w:t>意義與信息</w:t>
      </w:r>
    </w:p>
    <w:p>
      <w:pPr/>
      <w:r>
        <w:rPr>
          <w:lang w:val="zh_TW" w:bidi="zh_TW"/>
        </w:rPr>
      </w:r>
      <w:r>
        <w:rPr>
          <w:lang w:val="zh_TW" w:bidi="zh_TW"/>
        </w:rPr>
        <w:t>對於被擄歸回後居住在猶大的群體而言，一個根本的問題是：</w:t>
      </w:r>
      <w:r>
        <w:rPr>
          <w:b/>
          <w:lang w:val="zh_TW" w:bidi="zh_TW"/>
        </w:rPr>
        <w:t>我們與過去的以色列有何關係？</w:t>
      </w:r>
      <w:r>
        <w:rPr>
          <w:lang w:val="zh_TW" w:bidi="zh_TW"/>
        </w:rPr>
        <w:t>他們不再是一個獨立的國，而是波斯帝國中的小省。猶大沒有君王，生活在外邦的統治之下，且直到不久前才重建被巴比倫人毀壞的聖殿。神關於聖殿與大衛王朝的應許，對這個群體來說仍然有效嗎？</w:t>
      </w:r>
    </w:p>
    <w:p>
      <w:pPr/>
      <w:r>
        <w:rPr>
          <w:lang w:val="zh_TW" w:bidi="zh_TW"/>
        </w:rPr>
      </w:r>
      <w:r>
        <w:rPr>
          <w:lang w:val="zh_TW" w:bidi="zh_TW"/>
        </w:rPr>
        <w:t>對於歷代志的作者而言，大衛的統治為他的讀者提供範例。大衛從掃羅手下的逃亡者（象徵被擄的光景），搖身一變成為神子民的領袖。閱讀歷代志的被擄歸回群體，也經歷了類似的轉變，他們若順服神，也有望得到類似的祝福。</w:t>
      </w:r>
    </w:p>
    <w:p>
      <w:pPr/>
      <w:r>
        <w:rPr>
          <w:lang w:val="zh_TW" w:bidi="zh_TW"/>
        </w:rPr>
      </w:r>
      <w:r>
        <w:rPr>
          <w:lang w:val="zh_TW" w:bidi="zh_TW"/>
        </w:rPr>
        <w:t>歷代志將大衛和所羅門的時代呈現為理想的時期，全以色列在敬拜中合一（</w:t>
      </w:r>
      <w:r>
        <w:rPr>
          <w:lang w:val="zh_TW" w:bidi="zh_TW"/>
        </w:rPr>
        <w:t>7:8</w:t>
      </w:r>
      <w:r>
        <w:rPr>
          <w:lang w:val="zh_TW" w:bidi="zh_TW"/>
        </w:rPr>
        <w:t>）。大衛統治的記載特別關注正確敬拜神的方式。約櫃被迎回耶路撒冷，以及大衛的軍事勝利，為將來的聖殿奠定基礎，而大衛則為敬拜轉移至耶路撒冷做好一切必要的安排，包括指派將在聖殿中服事的官員。</w:t>
      </w:r>
    </w:p>
    <w:p>
      <w:pPr/>
      <w:r>
        <w:rPr>
          <w:lang w:val="zh_TW" w:bidi="zh_TW"/>
        </w:rPr>
      </w:r>
      <w:r>
        <w:rPr>
          <w:lang w:val="zh_TW" w:bidi="zh_TW"/>
        </w:rPr>
        <w:t>歷代志的作者視所羅門的統治與大衛同等重要，因為所羅門成就了大衛為聖殿及其敬拜所預備的計劃（</w:t>
      </w:r>
      <w:r>
        <w:rPr>
          <w:lang w:val="zh_TW" w:bidi="zh_TW"/>
        </w:rPr>
        <w:t>3:1，</w:t>
      </w:r>
      <w:r>
        <w:rPr>
          <w:lang w:val="zh_TW" w:bidi="zh_TW"/>
        </w:rPr>
        <w:t>5:1，</w:t>
      </w:r>
      <w:r>
        <w:rPr>
          <w:lang w:val="zh_TW" w:bidi="zh_TW"/>
        </w:rPr>
        <w:t>7:1</w:t>
      </w:r>
      <w:r>
        <w:rPr>
          <w:lang w:val="zh_TW" w:bidi="zh_TW"/>
        </w:rPr>
        <w:t>）。在歷代志中，大衛公開宣佈立所羅門為王，所羅門也得著神的祝福和百姓全然的支持。歷代志未提及亞多尼雅的篡位企圖或所羅門的罪行，而是將分裂的責任歸於耶羅波安（</w:t>
      </w:r>
      <w:r>
        <w:rPr>
          <w:lang w:val="zh_TW" w:bidi="zh_TW"/>
        </w:rPr>
        <w:t>13:6–7</w:t>
      </w:r>
      <w:r>
        <w:rPr>
          <w:lang w:val="zh_TW" w:bidi="zh_TW"/>
        </w:rPr>
        <w:t>）。所羅門的財富與國際影響力，反映他榮耀、和平且公義的統治。</w:t>
      </w:r>
    </w:p>
    <w:p>
      <w:pPr/>
      <w:r>
        <w:rPr>
          <w:lang w:val="zh_TW" w:bidi="zh_TW"/>
        </w:rPr>
      </w:r>
      <w:r>
        <w:rPr>
          <w:lang w:val="zh_TW" w:bidi="zh_TW"/>
        </w:rPr>
        <w:t>以色列分裂為南國與北國，顯示出國度未能達成其理想，但這並不意味著失去一切盼望。順服仍然帶來神的祝福，而悖逆則招致懲罰。每當歷代志的作者記載一場災難時，他都會提供審判的原因，並強調忠心所帶來的祝福。悔改是避免或至少減輕審判的方法。先知的警告總是在審判臨到之前發出，而復興的可能性始終存在。這種模式是歷代志傳遞盼望的重要方式，使當時的讀者對未來仍抱持信心。</w:t>
      </w:r>
    </w:p>
    <w:p>
      <w:pPr/>
      <w:r>
        <w:rPr>
          <w:lang w:val="zh_TW" w:bidi="zh_TW"/>
        </w:rPr>
      </w:r>
      <w:r>
        <w:rPr>
          <w:lang w:val="zh_TW" w:bidi="zh_TW"/>
        </w:rPr>
        <w:t>歷代志的作者也藉著希西家的統治，提供解決分裂王國問題的方法。先前，在亞哈斯統治之下，猶大王國墮落到與以色列同樣的不順服程度（</w:t>
      </w:r>
      <w:r>
        <w:rPr>
          <w:lang w:val="zh_TW" w:bidi="zh_TW"/>
        </w:rPr>
        <w:t>28:2</w:t>
      </w:r>
      <w:r>
        <w:rPr>
          <w:lang w:val="zh_TW" w:bidi="zh_TW"/>
        </w:rPr>
        <w:t>、</w:t>
      </w:r>
      <w:r>
        <w:rPr>
          <w:lang w:val="zh_TW" w:bidi="zh_TW"/>
        </w:rPr>
        <w:t>6</w:t>
      </w:r>
      <w:r>
        <w:rPr>
          <w:lang w:val="zh_TW" w:bidi="zh_TW"/>
        </w:rPr>
        <w:t>），然而以色列的領袖卻承認自己的罪（</w:t>
      </w:r>
      <w:r>
        <w:rPr>
          <w:lang w:val="zh_TW" w:bidi="zh_TW"/>
        </w:rPr>
        <w:t>28:13</w:t>
      </w:r>
      <w:r>
        <w:rPr>
          <w:lang w:val="zh_TW" w:bidi="zh_TW"/>
        </w:rPr>
        <w:t>），顯示出他們準備好迎接復興。接著，歷代志的作者介紹希西家，特別將他塑造成第二位所羅門。希西家邀請北國百姓參與他登基後的第一次逾越節，許多人響應前去參加（</w:t>
      </w:r>
      <w:r>
        <w:rPr>
          <w:lang w:val="zh_TW" w:bidi="zh_TW"/>
        </w:rPr>
        <w:t>30:11</w:t>
      </w:r>
      <w:r>
        <w:rPr>
          <w:lang w:val="zh_TW" w:bidi="zh_TW"/>
        </w:rPr>
        <w:t>）；類似的慶典自所羅門時代以來從未舉行（</w:t>
      </w:r>
      <w:r>
        <w:rPr>
          <w:lang w:val="zh_TW" w:bidi="zh_TW"/>
        </w:rPr>
        <w:t>30:26</w:t>
      </w:r>
      <w:r>
        <w:rPr>
          <w:lang w:val="zh_TW" w:bidi="zh_TW"/>
        </w:rPr>
        <w:t>）。希西家的逾越節成為以色列復興為統一王國的典範。</w:t>
      </w:r>
    </w:p>
    <w:p>
      <w:pPr/>
      <w:r>
        <w:rPr>
          <w:lang w:val="zh_TW" w:bidi="zh_TW"/>
        </w:rPr>
      </w:r>
      <w:r>
        <w:rPr>
          <w:lang w:val="zh_TW" w:bidi="zh_TW"/>
        </w:rPr>
        <w:t>歷代志的作者透過記述以色列的歷史，教導他的讀者要繼續盼望大衛國度的歷史性復興（無論可能性看似多麼渺茫），並在此期間持守聖潔的生活，建立公義的群體。歷代志清楚表明，以色列的國度並非只是受政治權謀影響的人類制度；以色列的國度是神的國度，神最終必會使其復興。</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