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r>
        <w:rPr>
          <w:lang w:val="sw_KE" w:bidi="sw_KE"/>
        </w:rPr>
        <w:t>1–12</w:t>
      </w:r>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r>
        <w:rPr>
          <w:lang w:val="sw_KE" w:bidi="sw_KE"/>
        </w:rPr>
        <w:t>2</w:t>
      </w:r>
      <w:r>
        <w:rPr>
          <w:lang w:val="sw_KE" w:bidi="sw_KE"/>
        </w:rPr>
        <w:t xml:space="preserve">). Waisraeli walivuka Mto Yordani, ambao mtiririko wake ulisimamishwa kimuujiza (sura </w:t>
      </w:r>
      <w:r>
        <w:rPr>
          <w:lang w:val="sw_KE" w:bidi="sw_KE"/>
        </w:rPr>
        <w:t>3</w:t>
      </w:r>
      <w:r>
        <w:rPr>
          <w:lang w:val="sw_KE" w:bidi="sw_KE"/>
        </w:rPr>
        <w:t xml:space="preserve">). Kisha Mungu akawapa Waisraeli mji wa Yeriko kwa kusababisha kuta zake kuanguka (sura </w:t>
      </w:r>
      <w:r>
        <w:rPr>
          <w:lang w:val="sw_KE" w:bidi="sw_KE"/>
        </w:rPr>
        <w:t>6</w:t>
      </w:r>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r>
        <w:rPr>
          <w:lang w:val="sw_KE" w:bidi="sw_KE"/>
        </w:rPr>
        <w:t>7</w:t>
      </w:r>
      <w:r>
        <w:rPr>
          <w:lang w:val="sw_KE" w:bidi="sw_KE"/>
        </w:rPr>
        <w:t xml:space="preserve">). Mungu kisha alimpa Yoshua ushindi mkubwa dhidi ya muungano wa haraka wa majimbo ya kusini mwa Kanaani; Mungu hata alikubali ombi la Yoshua la jua na mwezi kusimama hadi ushindi ukamilike (ch </w:t>
      </w:r>
      <w:r>
        <w:rPr>
          <w:lang w:val="sw_KE" w:bidi="sw_KE"/>
        </w:rPr>
        <w:t>10</w:t>
      </w:r>
      <w:r>
        <w:rPr>
          <w:lang w:val="sw_KE" w:bidi="sw_KE"/>
        </w:rPr>
        <w:t xml:space="preserve">). Yoshua kisha alielekea kaskazini, ambapo alipata ushindi wa uamuzi sawa dhidi ya muungano wa kaskazini wa miji midogo-midogo (ch </w:t>
      </w:r>
      <w:r>
        <w:rPr>
          <w:lang w:val="sw_KE" w:bidi="sw_KE"/>
        </w:rPr>
        <w:t>11</w:t>
      </w:r>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r>
        <w:rPr>
          <w:lang w:val="sw_KE" w:bidi="sw_KE"/>
        </w:rPr>
        <w:t>13–24</w:t>
      </w:r>
      <w:r>
        <w:rPr>
          <w:lang w:val="sw_KE" w:bidi="sw_KE"/>
        </w:rPr>
        <w:t xml:space="preserve">) inasisimua hadithi kuhusu ugawaji wa ardhi ya Israeli, ikijumuisha maelezo ya kina ya maeneo yaliyotolewa kwa Yuda, Benyamini, na Yosefu (sura </w:t>
      </w:r>
      <w:r>
        <w:rPr>
          <w:lang w:val="sw_KE" w:bidi="sw_KE"/>
        </w:rPr>
        <w:t>15–19</w:t>
      </w:r>
      <w:r>
        <w:rPr>
          <w:lang w:val="sw_KE" w:bidi="sw_KE"/>
        </w:rPr>
        <w:t xml:space="preserve">); makabila haya yakawa makabila ya kati ya Israeli. Urithi wa Kalebu na Yoshua unaanza na kumaliza sehemu hii ya mgao wa maeneo (sura </w:t>
      </w:r>
      <w:r>
        <w:rPr>
          <w:lang w:val="sw_KE" w:bidi="sw_KE"/>
        </w:rPr>
        <w:t>15</w:t>
      </w:r>
      <w:r>
        <w:rPr>
          <w:lang w:val="sw_KE" w:bidi="sw_KE"/>
        </w:rPr>
        <w:t xml:space="preserve"> na </w:t>
      </w:r>
      <w:r>
        <w:rPr>
          <w:lang w:val="sw_KE" w:bidi="sw_KE"/>
        </w:rPr>
        <w:t>19</w:t>
      </w:r>
      <w:r>
        <w:rPr>
          <w:lang w:val="sw_KE" w:bidi="sw_KE"/>
        </w:rPr>
        <w:t xml:space="preserve">). Uteuzi wa miji sita ya kimbilio (sura </w:t>
      </w:r>
      <w:r>
        <w:rPr>
          <w:lang w:val="sw_KE" w:bidi="sw_KE"/>
        </w:rPr>
        <w:t>20</w:t>
      </w:r>
      <w:r>
        <w:rPr>
          <w:lang w:val="sw_KE" w:bidi="sw_KE"/>
        </w:rPr>
        <w:t xml:space="preserve">) na ugawaji wa miji kwa Walawi ndani ya kila eneo la kikabila (sura </w:t>
      </w:r>
      <w:r>
        <w:rPr>
          <w:lang w:val="sw_KE" w:bidi="sw_KE"/>
        </w:rPr>
        <w:t>21</w:t>
      </w:r>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r>
        <w:rPr>
          <w:lang w:val="sw_KE" w:bidi="sw_KE"/>
        </w:rPr>
        <w:t>22</w:t>
      </w:r>
      <w:r>
        <w:rPr>
          <w:lang w:val="sw_KE" w:bidi="sw_KE"/>
        </w:rPr>
        <w:t xml:space="preserve">). Kitabu kinahitimishwa na hutuba ya Yoshua (sura </w:t>
      </w:r>
      <w:r>
        <w:rPr>
          <w:lang w:val="sw_KE" w:bidi="sw_KE"/>
        </w:rPr>
        <w:t>23</w:t>
      </w:r>
      <w:r>
        <w:rPr>
          <w:lang w:val="sw_KE" w:bidi="sw_KE"/>
        </w:rPr>
        <w:t xml:space="preserve">), kuwakusanya watu kwa ajili ya kuwambia wafanye upya agano lao na Mungu, na mazishi matatu maarufu (sura </w:t>
      </w:r>
      <w:r>
        <w:rPr>
          <w:lang w:val="sw_KE" w:bidi="sw_KE"/>
        </w:rPr>
        <w:t>24</w:t>
      </w:r>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r>
        <w:rPr>
          <w:lang w:val="sw_KE" w:bidi="sw_KE"/>
        </w:rPr>
        <w:t>2 Sam 5:6–8</w:t>
      </w:r>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