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ईजेबेल</w:t>
      </w:r>
      <w:r>
        <w:rPr>
          <w:lang w:val="hi_IN" w:bidi="hi_IN"/>
        </w:rPr>
      </w:r>
    </w:p>
    <w:p>
      <w:pPr/>
      <w:r>
        <w:rPr>
          <w:lang w:val="hi_IN" w:bidi="hi_IN"/>
        </w:rPr>
      </w:r>
      <w:r>
        <w:rPr>
          <w:lang w:val="hi_IN" w:bidi="hi_IN"/>
        </w:rPr>
        <w:t>ईजेबेल, सीदोन के राजा एतबाल की पुत्री</w:t>
      </w:r>
      <w:r>
        <w:rPr>
          <w:lang w:val="hi_IN" w:bidi="hi_IN"/>
        </w:rPr>
        <w:t xml:space="preserve"> (</w:t>
      </w:r>
      <w:r>
        <w:rPr>
          <w:lang w:val="hi_IN" w:bidi="hi_IN"/>
        </w:rPr>
        <w:t>1 रा 16:31</w:t>
      </w:r>
      <w:r>
        <w:rPr>
          <w:lang w:val="hi_IN" w:bidi="hi_IN"/>
        </w:rPr>
        <w:t xml:space="preserve">), </w:t>
      </w:r>
      <w:r>
        <w:rPr>
          <w:lang w:val="hi_IN" w:bidi="hi_IN"/>
        </w:rPr>
        <w:t>ने इस्राएल के राजा अहाब से विवाह किया। संभवतः यह उनके राष्ट्रों के बीच एक राजनीतिक गठबंधन को मजबूत करने के लिए किया गया था। ईजेबेल ने बाल की आराधना को बढ़ावा दिया और राजा तथा रानी के संपूर्ण अधिकार को स्थापित करने पर जोर दिया</w:t>
      </w:r>
      <w:r>
        <w:rPr>
          <w:lang w:val="hi_IN" w:bidi="hi_IN"/>
        </w:rPr>
        <w:t>।</w:t>
      </w:r>
    </w:p>
    <w:p>
      <w:pPr/>
      <w:r>
        <w:rPr>
          <w:lang w:val="hi_IN" w:bidi="hi_IN"/>
        </w:rPr>
      </w:r>
      <w:r>
        <w:rPr>
          <w:lang w:val="hi_IN" w:bidi="hi_IN"/>
        </w:rPr>
        <w:t>ईजेबेल ने अहाब को सामरिया में बाल की उपासना शुरू करने और एक अशेरा स्तंभ स्थापित करने के लिए प्रेरित किया (</w:t>
      </w:r>
      <w:r>
        <w:rPr>
          <w:lang w:val="hi_IN" w:bidi="hi_IN"/>
        </w:rPr>
        <w:t>1 रा 16:30–33</w:t>
      </w:r>
      <w:r>
        <w:rPr>
          <w:lang w:val="hi_IN" w:bidi="hi_IN"/>
        </w:rPr>
        <w:t xml:space="preserve">)। उन्होंने परमेश्वर के नबियों को </w:t>
      </w:r>
      <w:r>
        <w:rPr>
          <w:lang w:val="hi_IN" w:bidi="hi_IN"/>
        </w:rPr>
        <w:t>नाश</w:t>
      </w:r>
      <w:r>
        <w:rPr>
          <w:lang w:val="hi_IN" w:bidi="hi_IN"/>
        </w:rPr>
        <w:t xml:space="preserve"> करने का प्रयास किया (</w:t>
      </w:r>
      <w:r>
        <w:rPr>
          <w:lang w:val="hi_IN" w:bidi="hi_IN"/>
        </w:rPr>
        <w:t>1 रा 18:4</w:t>
      </w:r>
      <w:r>
        <w:rPr>
          <w:lang w:val="hi_IN" w:bidi="hi_IN"/>
        </w:rPr>
        <w:t xml:space="preserve">) </w:t>
      </w:r>
      <w:r>
        <w:rPr>
          <w:lang w:val="hi_IN" w:bidi="hi_IN"/>
        </w:rPr>
        <w:t>और राजमहल में बाल के अनेक नबियों को संरक्षण दिया</w:t>
      </w:r>
      <w:r>
        <w:rPr>
          <w:lang w:val="hi_IN" w:bidi="hi_IN"/>
        </w:rPr>
        <w:t xml:space="preserve"> (</w:t>
      </w:r>
      <w:r>
        <w:rPr>
          <w:lang w:val="hi_IN" w:bidi="hi_IN"/>
        </w:rPr>
        <w:t>1 रा 18:19</w:t>
      </w:r>
      <w:r>
        <w:rPr>
          <w:lang w:val="hi_IN" w:bidi="hi_IN"/>
        </w:rPr>
        <w:t>)।</w:t>
      </w:r>
    </w:p>
    <w:p>
      <w:pPr/>
      <w:r>
        <w:rPr>
          <w:lang w:val="hi_IN" w:bidi="hi_IN"/>
        </w:rPr>
      </w:r>
      <w:r>
        <w:rPr>
          <w:lang w:val="hi_IN" w:bidi="hi_IN"/>
        </w:rPr>
        <w:t>एलिय्याह ने कर्मेल पर्वत पर ईजेबेल और अहाब का सामना किया (</w:t>
      </w:r>
      <w:r>
        <w:rPr>
          <w:lang w:val="hi_IN" w:bidi="hi_IN"/>
        </w:rPr>
        <w:t>1 रा 18:19–40</w:t>
      </w:r>
      <w:r>
        <w:rPr>
          <w:lang w:val="hi_IN" w:bidi="hi_IN"/>
        </w:rPr>
        <w:t xml:space="preserve">)। </w:t>
      </w:r>
      <w:r>
        <w:rPr>
          <w:lang w:val="hi_IN" w:bidi="hi_IN"/>
        </w:rPr>
        <w:t>वहां उन्होंने इस्राएलियों को सच्चे परमेश्वर की उपासना करने की चुनौती दी। जब परमेश्वर ने अपनी शक्ति प्रकट की, तब इस्राएलियों ने उसे पहचाना और झूठे भविष्यद्वक्ताओं को नष्ट करने में एलिय्याह का साथ दिया। जब ईजेबेल को यह ज्ञात हुआ, तब उन्होंने एलिय्याह को धमकी दी, जिससे वह भयभीत होकर भाग गए</w:t>
      </w:r>
      <w:r>
        <w:rPr>
          <w:lang w:val="hi_IN" w:bidi="hi_IN"/>
        </w:rPr>
        <w:t xml:space="preserve"> (</w:t>
      </w:r>
      <w:r>
        <w:rPr>
          <w:lang w:val="hi_IN" w:bidi="hi_IN"/>
        </w:rPr>
        <w:t>1 रा 19:1–3</w:t>
      </w:r>
      <w:r>
        <w:rPr>
          <w:lang w:val="hi_IN" w:bidi="hi_IN"/>
        </w:rPr>
        <w:t>)।</w:t>
      </w:r>
    </w:p>
    <w:p>
      <w:pPr/>
      <w:r>
        <w:rPr>
          <w:lang w:val="hi_IN" w:bidi="hi_IN"/>
        </w:rPr>
      </w:r>
      <w:r>
        <w:rPr>
          <w:lang w:val="hi_IN" w:bidi="hi_IN"/>
        </w:rPr>
        <w:t>बाद में, ईजेबेल ने अहाब को नाबोत की दाख की बारी हड़पने का उपाय बताया। जब नाबोत ने उसे बेचने से मना कर दिया, तब ईजेबेल ने झूठी गवाही के आधार पर नाबोत पर परमेश्वर और राजा को शाप देने का आरोप लगवाया। परिणामस्वरूप, नाबोत को मृत्युदंड दिया गया। अहाब ने उसकी दाख की बारी पर अधिकार कर लिया, परन्तु परमेश्वर ने एलिय्याह को भेजकर ईजेबेल और अहाब पर न्याय सुनाया</w:t>
      </w:r>
      <w:r>
        <w:rPr>
          <w:lang w:val="hi_IN" w:bidi="hi_IN"/>
        </w:rPr>
        <w:t xml:space="preserve"> (</w:t>
      </w:r>
      <w:r>
        <w:rPr>
          <w:lang w:val="hi_IN" w:bidi="hi_IN"/>
        </w:rPr>
        <w:t>1 रा 21:20–24</w:t>
      </w:r>
      <w:r>
        <w:rPr>
          <w:lang w:val="hi_IN" w:bidi="hi_IN"/>
        </w:rPr>
        <w:t xml:space="preserve">)। </w:t>
      </w:r>
      <w:r>
        <w:rPr>
          <w:lang w:val="hi_IN" w:bidi="hi_IN"/>
        </w:rPr>
        <w:t>कुछ समय पश्चात अहाब की मृत्यु हो गई</w:t>
      </w:r>
      <w:r>
        <w:rPr>
          <w:lang w:val="hi_IN" w:bidi="hi_IN"/>
        </w:rPr>
        <w:t xml:space="preserve"> (</w:t>
      </w:r>
      <w:r>
        <w:rPr>
          <w:lang w:val="hi_IN" w:bidi="hi_IN"/>
        </w:rPr>
        <w:t>1 रा 22:29–40</w:t>
      </w:r>
      <w:r>
        <w:rPr>
          <w:lang w:val="hi_IN" w:bidi="hi_IN"/>
        </w:rPr>
        <w:t xml:space="preserve">), लेकिन </w:t>
      </w:r>
      <w:r>
        <w:rPr>
          <w:lang w:val="hi_IN" w:bidi="hi_IN"/>
        </w:rPr>
        <w:t>ईजेबेल अपने पुत्र अहज्याह के शासनकाल तक जीवित रहीं। अंततः जब येहू ने शासक परिवार का अंत किया, तब ईजेबेल को भी दंडित किया गया, और परमेश्वर के न्याय की घोषणा पूरी हुई</w:t>
      </w:r>
      <w:r>
        <w:rPr>
          <w:lang w:val="hi_IN" w:bidi="hi_IN"/>
        </w:rPr>
        <w:t xml:space="preserve"> (</w:t>
      </w:r>
      <w:r>
        <w:rPr>
          <w:lang w:val="hi_IN" w:bidi="hi_IN"/>
        </w:rPr>
        <w:t>2 रा 9:30–37</w:t>
      </w:r>
      <w:r>
        <w:rPr>
          <w:lang w:val="hi_IN" w:bidi="hi_IN"/>
        </w:rPr>
        <w:t>)।</w:t>
      </w:r>
    </w:p>
    <w:p>
      <w:pPr/>
      <w:r>
        <w:rPr>
          <w:lang w:val="hi_IN" w:bidi="hi_IN"/>
        </w:rPr>
      </w:r>
      <w:r>
        <w:rPr>
          <w:lang w:val="hi_IN" w:bidi="hi_IN"/>
        </w:rPr>
        <w:t xml:space="preserve">ईजेबेल का बुरा प्रभाव दक्षिणी राज्य यहूदा तक पहुंचा जब उनकी </w:t>
      </w:r>
      <w:r>
        <w:rPr>
          <w:lang w:val="hi_IN" w:bidi="hi_IN"/>
        </w:rPr>
        <w:t>पुत्री</w:t>
      </w:r>
      <w:r>
        <w:rPr>
          <w:lang w:val="hi_IN" w:bidi="hi_IN"/>
        </w:rPr>
        <w:t xml:space="preserve"> अतल्याह ने राजा यहोशापात के पुत्र यहोराम से विवाह किया (देखें </w:t>
      </w:r>
      <w:r>
        <w:rPr>
          <w:lang w:val="hi_IN" w:bidi="hi_IN"/>
        </w:rPr>
        <w:t>2 रा 8:18</w:t>
      </w:r>
      <w:r>
        <w:rPr>
          <w:lang w:val="hi_IN" w:bidi="hi_IN"/>
        </w:rPr>
        <w:t xml:space="preserve">, </w:t>
      </w:r>
      <w:r>
        <w:rPr>
          <w:lang w:val="hi_IN" w:bidi="hi_IN"/>
        </w:rPr>
        <w:t>26–27</w:t>
      </w:r>
      <w:r>
        <w:rPr>
          <w:lang w:val="hi_IN" w:bidi="hi_IN"/>
        </w:rPr>
        <w:t>)।</w:t>
      </w:r>
    </w:p>
    <w:p>
      <w:pPr/>
      <w:r>
        <w:rPr>
          <w:lang w:val="hi_IN" w:bidi="hi_IN"/>
        </w:rPr>
      </w:r>
      <w:r>
        <w:rPr>
          <w:lang w:val="hi_IN" w:bidi="hi_IN"/>
        </w:rPr>
        <w:t>ईजेबेल का नाम दुष्टता के प्रतीक के रूप में जाना जाता है</w:t>
      </w:r>
      <w:r>
        <w:rPr>
          <w:lang w:val="hi_IN" w:bidi="hi_IN"/>
        </w:rPr>
        <w:t xml:space="preserve">। </w:t>
      </w:r>
      <w:r>
        <w:rPr>
          <w:lang w:val="hi_IN" w:bidi="hi_IN"/>
        </w:rPr>
        <w:t>प्रकाशितवाक्य 2:20</w:t>
      </w:r>
      <w:r>
        <w:rPr>
          <w:lang w:val="hi_IN" w:bidi="hi_IN"/>
        </w:rPr>
        <w:t xml:space="preserve"> में, </w:t>
      </w:r>
      <w:r>
        <w:rPr>
          <w:lang w:val="hi_IN" w:bidi="hi_IN"/>
        </w:rPr>
        <w:t>उन्हें एक भविष्यद्वक्तिन के रूप में वर्णित किया गया है, जिन्होंने थुआतीरा के मसीहियों को यौन अनैतिकता में पड़ने और मूर्तियों को अर्पित भोजन खाने के लिए प्रेरित किया</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राजा 16:31–21:28</w:t>
      </w:r>
      <w:r>
        <w:rPr>
          <w:lang w:val="hi_IN" w:bidi="hi_IN"/>
        </w:rPr>
        <w:t xml:space="preserve">; </w:t>
      </w:r>
      <w:r>
        <w:rPr>
          <w:lang w:val="hi_IN" w:bidi="hi_IN"/>
        </w:rPr>
        <w:t>2 राजा 9:1–37</w:t>
      </w:r>
      <w:r>
        <w:rPr>
          <w:lang w:val="hi_IN" w:bidi="hi_IN"/>
        </w:rPr>
        <w:t xml:space="preserve">; </w:t>
      </w:r>
      <w:r>
        <w:rPr>
          <w:lang w:val="hi_IN" w:bidi="hi_IN"/>
        </w:rPr>
        <w:t>प्रकाशितवाक्य 2:20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