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Гедеон</w:t>
      </w:r>
      <w:r>
        <w:rPr>
          <w:lang w:val="ru_RU" w:bidi="ru_RU"/>
        </w:rPr>
      </w:r>
    </w:p>
    <w:p>
      <w:pPr/>
      <w:r>
        <w:rPr>
          <w:lang w:val="ru_RU" w:bidi="ru_RU"/>
        </w:rPr>
      </w:r>
      <w:r>
        <w:rPr>
          <w:lang w:val="ru_RU" w:bidi="ru_RU"/>
        </w:rPr>
        <w:t>Гедеон был израильским судьёй, сыном Иоаса из колена Манассии. Гедеон говорил, что его род был самым слабым из колена Манассии, а он сам — наименее значимым в своём роде. Его история показывает, как Бог может использовать слабого человека для великих целей.</w:t>
      </w:r>
    </w:p>
    <w:p>
      <w:pPr/>
      <w:r>
        <w:rPr>
          <w:lang w:val="ru_RU" w:bidi="ru_RU"/>
        </w:rPr>
      </w:r>
      <w:r>
        <w:rPr>
          <w:lang w:val="ru_RU" w:bidi="ru_RU"/>
        </w:rPr>
        <w:t>В это время мадианитяне угнетали Израиль, и народ взывал к Богу о помощи (</w:t>
      </w:r>
      <w:r>
        <w:rPr>
          <w:lang w:val="ru_RU" w:bidi="ru_RU"/>
        </w:rPr>
        <w:t>Суд.6:6</w:t>
      </w:r>
      <w:r>
        <w:rPr>
          <w:lang w:val="ru_RU" w:bidi="ru_RU"/>
        </w:rPr>
        <w:t>). В ответ Бог через пророка упрекнул израильтян за то, что они пренебрегали Им и поклонялись другим богам. Бог также послал Своего ангела призвать Гедеона спасти Израиль.</w:t>
      </w:r>
    </w:p>
    <w:p>
      <w:pPr/>
      <w:r>
        <w:rPr>
          <w:lang w:val="ru_RU" w:bidi="ru_RU"/>
        </w:rPr>
      </w:r>
      <w:r>
        <w:rPr>
          <w:lang w:val="ru_RU" w:bidi="ru_RU"/>
        </w:rPr>
        <w:t>Первое появление Гедеона в этой истории не внушает больших надежд. Гедеон молотил пшеницу на дне давильни для винограда, чтобы спрятаться от мадианитян. Когда ангел Господень явился Гедеону, Гедеон спросил, почему Бог не спасает Свой народ, как во времена исхода. Бог сказал Гедеону, что он избран быть избавителем Израиля и что Бог будет с ним. Гедеон колебался верить и попросил о знамении. Он принёс жертву, и когда ангел коснулся её, из камня под жертвой вырвался огонь.</w:t>
      </w:r>
    </w:p>
    <w:p>
      <w:pPr/>
      <w:r>
        <w:rPr>
          <w:lang w:val="ru_RU" w:bidi="ru_RU"/>
        </w:rPr>
      </w:r>
      <w:r>
        <w:rPr>
          <w:lang w:val="ru_RU" w:bidi="ru_RU"/>
        </w:rPr>
        <w:t>Это знамение дало Гедеону достаточно веры, чтобы начать действовать. Бог поручил Гедеону разрушить жертвенник Ваалу, который принадлежал его отцу, и срубить столб Ашеры, а вместо них построить жертвенник Господу. Гедеон повиновался повелению Бога и стал Божьим воином против ложных богов.</w:t>
      </w:r>
    </w:p>
    <w:p>
      <w:pPr/>
      <w:r>
        <w:rPr>
          <w:lang w:val="ru_RU" w:bidi="ru_RU"/>
        </w:rPr>
      </w:r>
      <w:r>
        <w:rPr>
          <w:lang w:val="ru_RU" w:bidi="ru_RU"/>
        </w:rPr>
        <w:t>Дух Божий сошёл на Гедеона, и он собрал армию, чтобы сразиться с мадианитянами и их союзниками. Гедеон оставался осторожным и попросил Бога ещё об одном знамении, подтверждающем его миссию. Две ночи подряд он раскладывал руно (овечью шерсть) на улице, прося Бога проявить Свою силу и заставить росу чудесным образом осесть только на шерсти или только на земле. Бог сделал это, и Гедеон был готов следовать Божьему плану.</w:t>
      </w:r>
    </w:p>
    <w:p>
      <w:pPr/>
      <w:r>
        <w:rPr>
          <w:lang w:val="ru_RU" w:bidi="ru_RU"/>
        </w:rPr>
      </w:r>
      <w:r>
        <w:rPr>
          <w:lang w:val="ru_RU" w:bidi="ru_RU"/>
        </w:rPr>
        <w:t>Гедеон успешно набрал в армию 32 000 человек. Однако Бог велел ему сократить это число до трёхсот человек. Гедеон повёл эти 300 человек против гораздо более многочисленного войска и победил.</w:t>
      </w:r>
    </w:p>
    <w:p>
      <w:pPr/>
      <w:r>
        <w:rPr>
          <w:lang w:val="ru_RU" w:bidi="ru_RU"/>
        </w:rPr>
      </w:r>
      <w:r>
        <w:rPr>
          <w:lang w:val="ru_RU" w:bidi="ru_RU"/>
        </w:rPr>
        <w:t>Гедеон мудро отклонил просьбу народа стать их правителем. Однако он сделал ефод из серёг побеждённых солдат, и этот ефод стал идолом для народа (</w:t>
      </w:r>
      <w:r>
        <w:rPr>
          <w:lang w:val="ru_RU" w:bidi="ru_RU"/>
        </w:rPr>
        <w:t>Суд.8:22–27</w:t>
      </w:r>
      <w:r>
        <w:rPr>
          <w:lang w:val="ru_RU" w:bidi="ru_RU"/>
        </w:rPr>
        <w:t>). Гедеон, который был слаб в вере и полагался на видимые знамения, в конце концов отвернулся от поклонения невидимому Богу и стал поклоняться идолам. При жизни Гедеона Израиль жил в мире, но его отсутствие веры привело к проблемам после его смерти (</w:t>
      </w:r>
      <w:r>
        <w:rPr>
          <w:lang w:val="ru_RU" w:bidi="ru_RU"/>
        </w:rPr>
        <w:t>Суд.8:33–9:57</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Судей 6:1–8:35</w:t>
      </w:r>
      <w:r>
        <w:rPr>
          <w:lang w:val="ru_RU" w:bidi="ru_RU"/>
        </w:rPr>
        <w:t xml:space="preserve">; </w:t>
      </w:r>
      <w:r>
        <w:rPr>
          <w:lang w:val="ru_RU" w:bidi="ru_RU"/>
        </w:rPr>
        <w:t>1 Царств 12:11</w:t>
      </w:r>
      <w:r>
        <w:rPr>
          <w:lang w:val="ru_RU" w:bidi="ru_RU"/>
        </w:rPr>
        <w:t xml:space="preserve">; </w:t>
      </w:r>
      <w:r>
        <w:rPr>
          <w:lang w:val="ru_RU" w:bidi="ru_RU"/>
        </w:rPr>
        <w:t>Исаия 10:26</w:t>
      </w:r>
      <w:r>
        <w:rPr>
          <w:lang w:val="ru_RU" w:bidi="ru_RU"/>
        </w:rPr>
        <w:t xml:space="preserve">; </w:t>
      </w:r>
      <w:r>
        <w:rPr>
          <w:lang w:val="ru_RU" w:bidi="ru_RU"/>
        </w:rPr>
        <w:t>Евреям 11:32</w:t>
      </w:r>
      <w:r>
        <w:rPr>
          <w:lang w:val="ru_RU" w:bidi="ru_RU"/>
        </w:rPr>
      </w:r>
      <w:r>
        <w:rPr>
          <w:lang w:val="ru_RU" w:bidi="ru_RU"/>
        </w:rPr>
      </w:r>
    </w:p>
    <w:p>
      <w:pPr/>
      <w:r>
        <w:rPr>
          <w:lang w:val="ru_RU" w:bidi="ru_RU"/>
        </w:rPr>
      </w:r>
    </w:p>
    <w:p>
      <w:pPr>
        <w:pStyle w:val="Heading2"/>
      </w:pPr>
      <w:r>
        <w:rPr>
          <w:lang w:val="ru_RU" w:bidi="ru_RU"/>
        </w:rPr>
        <w:t>Греки</w:t>
      </w:r>
      <w:r>
        <w:rPr>
          <w:lang w:val="ru_RU" w:bidi="ru_RU"/>
        </w:rPr>
      </w:r>
    </w:p>
    <w:p>
      <w:pPr/>
      <w:r>
        <w:rPr>
          <w:lang w:val="ru_RU" w:bidi="ru_RU"/>
        </w:rPr>
      </w:r>
      <w:r>
        <w:rPr>
          <w:lang w:val="ru_RU" w:bidi="ru_RU"/>
        </w:rPr>
        <w:t>Греческая цивилизация играла важную роль в Древнем мире. Во времена рождения Иисуса и написания Нового Завета греческая культура оказывала огромное влияние на мир.</w:t>
      </w:r>
    </w:p>
    <w:p>
      <w:pPr>
        <w:pStyle w:val="Heading4"/>
      </w:pPr>
      <w:r>
        <w:rPr>
          <w:lang w:val="ru_RU" w:bidi="ru_RU"/>
        </w:rPr>
        <w:t>Микенская цивилизация (1450–1200 гг. до н.э.)</w:t>
      </w:r>
    </w:p>
    <w:p>
      <w:pPr/>
      <w:r>
        <w:rPr>
          <w:lang w:val="ru_RU" w:bidi="ru_RU"/>
        </w:rPr>
      </w:r>
      <w:r>
        <w:rPr>
          <w:lang w:val="ru_RU" w:bidi="ru_RU"/>
        </w:rPr>
        <w:t>Микенцы жили в «героический период», между 1450 и 1200 г. до н.э. Это время было названо «героическим периодом», потому что именно в это время происходит действие многих известных сказаний о греческих героях и великих сражениях. Эти сказания позже были описаны Гомером в его длинных поэмах. Микенская цивилизация получила своё название от города Микены, который располагался примерно в 50 километрах к югу от Коринфа. Микенцы вели широкую торговлю и были очень искусны в военном деле. Греческие боги и мифы, известные из более поздних сочинений, впервые появились именно в микенской Греции. Микенцы использовали линейное письмо Б, в котором знаки означали слоги (слоговое письмо).</w:t>
      </w:r>
    </w:p>
    <w:p>
      <w:pPr/>
      <w:r>
        <w:rPr>
          <w:lang w:val="ru_RU" w:bidi="ru_RU"/>
        </w:rPr>
      </w:r>
      <w:r>
        <w:rPr>
          <w:lang w:val="ru_RU" w:bidi="ru_RU"/>
        </w:rPr>
        <w:t>Микенская цивилизация погибла около 1200 г. до н. э. из-за дорийских греческих захватчиков. Последующие столетия известны как «тёмные века» Древней Греции. В это время люди перестали использовать линейное письмо Б, и никаких письменных источников этого периода не сохранилось.</w:t>
      </w:r>
    </w:p>
    <w:p>
      <w:pPr>
        <w:pStyle w:val="Heading4"/>
      </w:pPr>
      <w:r>
        <w:rPr>
          <w:lang w:val="ru_RU" w:bidi="ru_RU"/>
        </w:rPr>
        <w:t>Архаический период, города-государства (850–546 гг. до н.э.)</w:t>
      </w:r>
    </w:p>
    <w:p>
      <w:pPr/>
      <w:r>
        <w:rPr>
          <w:lang w:val="ru_RU" w:bidi="ru_RU"/>
        </w:rPr>
      </w:r>
      <w:r>
        <w:rPr>
          <w:lang w:val="ru_RU" w:bidi="ru_RU"/>
        </w:rPr>
        <w:t xml:space="preserve">Со временем греческие города и деревни объединились в города-государства (полисы), которые контролировали большие территории. В этот период греки начали теснее сотрудничать друг с другом и формировать общую идентичность. Например, в 776 г. до н.э. они провели первые Олимпийские игры. </w:t>
      </w:r>
    </w:p>
    <w:p>
      <w:pPr/>
      <w:r>
        <w:rPr>
          <w:lang w:val="ru_RU" w:bidi="ru_RU"/>
        </w:rPr>
      </w:r>
      <w:r>
        <w:rPr>
          <w:lang w:val="ru_RU" w:bidi="ru_RU"/>
        </w:rPr>
        <w:t>По мере развития торговли с соседними регионами греки познакомились с финикийцами и заимствовали их систему письма. Гомер написал «Илиаду» и «Одиссею», в которых рассказываются мифы и сказания о более ранней микенской цивилизации и её богах.</w:t>
      </w:r>
    </w:p>
    <w:p>
      <w:pPr/>
      <w:r>
        <w:rPr>
          <w:lang w:val="ru_RU" w:bidi="ru_RU"/>
        </w:rPr>
      </w:r>
      <w:r>
        <w:rPr>
          <w:lang w:val="ru_RU" w:bidi="ru_RU"/>
        </w:rPr>
        <w:t xml:space="preserve">Многие города-государства зависели от могущественных правителей, которых называли тиранами (от греч. </w:t>
      </w:r>
      <w:r>
        <w:rPr>
          <w:i/>
          <w:lang w:val="ru_RU" w:bidi="ru_RU"/>
        </w:rPr>
        <w:t>tyrannos</w:t>
      </w:r>
      <w:r>
        <w:rPr>
          <w:lang w:val="ru_RU" w:bidi="ru_RU"/>
        </w:rPr>
        <w:t>).</w:t>
      </w:r>
      <w:r>
        <w:rPr>
          <w:i/>
          <w:lang w:val="ru_RU" w:bidi="ru_RU"/>
        </w:rPr>
        <w:t xml:space="preserve"> </w:t>
      </w:r>
      <w:r>
        <w:rPr>
          <w:lang w:val="ru_RU" w:bidi="ru_RU"/>
        </w:rPr>
        <w:t xml:space="preserve">Эти правители поддерживали порядок и мир в своих городах. Многие полисы записывали основные законы в документ, называемый конституцией, что помогало устанавливать чёткие правила правления. В Афинах городом управляла небольшая группа знатных и богатых людей </w:t>
      </w:r>
      <w:r>
        <w:rPr>
          <w:lang w:val="ru_RU" w:bidi="ru_RU"/>
        </w:rPr>
        <w:t>—</w:t>
      </w:r>
      <w:r>
        <w:rPr>
          <w:lang w:val="ru_RU" w:bidi="ru_RU"/>
        </w:rPr>
        <w:t xml:space="preserve"> совет ареопага. Такой тип правления получил название олигархии. Позже влиятельный политический деятель Солон внёс важные изменения в управление Афинами. Эти изменения сформировали в Афинах демократию — теперь граждане могли голосовать и участвовать в принятии решений.</w:t>
      </w:r>
    </w:p>
    <w:p>
      <w:pPr>
        <w:pStyle w:val="Heading4"/>
      </w:pPr>
      <w:r>
        <w:rPr>
          <w:lang w:val="ru_RU" w:bidi="ru_RU"/>
        </w:rPr>
        <w:t>Персидские войны, классический период (с 546 по 336 гг. до н.э.)</w:t>
      </w:r>
    </w:p>
    <w:p>
      <w:pPr/>
      <w:r>
        <w:rPr>
          <w:lang w:val="ru_RU" w:bidi="ru_RU"/>
        </w:rPr>
      </w:r>
      <w:r>
        <w:rPr>
          <w:lang w:val="ru_RU" w:bidi="ru_RU"/>
        </w:rPr>
        <w:t>В 546 г. до н.э. царь Персии Кир Великий установил контроль над греческими колониями в Малой Азии. Около 500 г. до н.э. Иония попыталась восстать, но потерпела неудачу, что привело к тому, что в 492 г. до н.э. Дарий I вторгся в материковую Грецию. Во время последующих войн греки часто оказывались в меньшинстве, но их навыки и стратегия были лучше, они действовали хитростью. В 490 г. до н.э., в битве при Марафоне, греки одержали решительную победу над персами. Десять лет спустя персидская армия под командованием Ксеркса пересекла Геллеспонт, и большой флот персов вошёл в греческие воды. Персы сожгли Афины, но в конце концов греки победили, и Ксеркс отступил.</w:t>
      </w:r>
    </w:p>
    <w:p>
      <w:pPr/>
      <w:r>
        <w:rPr>
          <w:lang w:val="ru_RU" w:bidi="ru_RU"/>
        </w:rPr>
      </w:r>
      <w:r>
        <w:rPr>
          <w:lang w:val="ru_RU" w:bidi="ru_RU"/>
        </w:rPr>
        <w:t>После окончания греко-персидских войн Афины были восстановлены, и начался период их величия. Под руководством Перикла в Афинах была установлена полная демократия. На Акрополе были возведены величественные сооружения. Афины стали богатым городом, а мощь греков на море возросла. Это был золотой век великих достижений в искусстве, философии, литературе и архитектуре.</w:t>
      </w:r>
    </w:p>
    <w:p>
      <w:pPr>
        <w:pStyle w:val="Heading4"/>
      </w:pPr>
      <w:r>
        <w:rPr>
          <w:lang w:val="ru_RU" w:bidi="ru_RU"/>
        </w:rPr>
        <w:t>Македонская империя, Эллинистическая цивилизация (336–146 гг. до н.э.)</w:t>
      </w:r>
    </w:p>
    <w:p>
      <w:pPr/>
      <w:r>
        <w:rPr>
          <w:lang w:val="ru_RU" w:bidi="ru_RU"/>
        </w:rPr>
      </w:r>
      <w:r>
        <w:rPr>
          <w:lang w:val="ru_RU" w:bidi="ru_RU"/>
        </w:rPr>
        <w:t xml:space="preserve">Филипп II Македонский хотел создать империю. В 338 г. до н.э. он одержал победу над Афинами и объединил Грецию, основав Македонскую империю. В 336 г. до н.э., после убийства Филиппа, правителем стал его сын Александр. В 335 г. до н.э. Александр разрушил Фивы, которые восстали против его правления, а затем быстро завоевал Вавилон и Персию (см. </w:t>
      </w:r>
      <w:r>
        <w:rPr>
          <w:lang w:val="ru_RU" w:bidi="ru_RU"/>
        </w:rPr>
        <w:t>Дан.8:5–8</w:t>
      </w:r>
      <w:r>
        <w:rPr>
          <w:lang w:val="ru_RU" w:bidi="ru_RU"/>
        </w:rPr>
        <w:t>). Когда в 323 г. до н.э. Александр внезапно умер, огромные территории его империи были разделены между его четырьмя генералами. После некоторых конфликтов образовались три крупных региона:</w:t>
      </w:r>
    </w:p>
    <w:p>
      <w:pPr>
        <w:pStyle w:val="ListNumber"/>
        <w:numPr>
          <w:ilvl w:val="0"/>
          <w:numId w:val="14"/>
        </w:numPr>
        <w:spacing w:line="240" w:lineRule="auto"/>
        <w:ind w:left="720"/>
      </w:pPr>
      <w:r>
        <w:rPr>
          <w:lang w:val="ru_RU" w:bidi="ru_RU"/>
        </w:rPr>
      </w:r>
      <w:r>
        <w:rPr>
          <w:lang w:val="ru_RU" w:bidi="ru_RU"/>
        </w:rPr>
        <w:t>Египет</w:t>
      </w:r>
    </w:p>
    <w:p>
      <w:pPr>
        <w:pStyle w:val="ListNumber"/>
        <w:spacing w:line="240" w:lineRule="auto"/>
        <w:ind w:left="720"/>
      </w:pPr>
      <w:r>
        <w:rPr>
          <w:lang w:val="ru_RU" w:bidi="ru_RU"/>
        </w:rPr>
      </w:r>
      <w:r>
        <w:rPr>
          <w:lang w:val="ru_RU" w:bidi="ru_RU"/>
        </w:rPr>
        <w:t>Малая Азия, Сирия и Вавилон</w:t>
      </w:r>
    </w:p>
    <w:p>
      <w:pPr>
        <w:pStyle w:val="ListNumber"/>
        <w:spacing w:line="240" w:lineRule="auto"/>
        <w:ind w:left="720"/>
      </w:pPr>
      <w:r>
        <w:rPr>
          <w:lang w:val="ru_RU" w:bidi="ru_RU"/>
        </w:rPr>
      </w:r>
      <w:r>
        <w:rPr>
          <w:lang w:val="ru_RU" w:bidi="ru_RU"/>
        </w:rPr>
        <w:t>Македония и Ахайя</w:t>
      </w:r>
    </w:p>
    <w:p>
      <w:pPr/>
      <w:r>
        <w:rPr>
          <w:lang w:val="ru_RU" w:bidi="ru_RU"/>
        </w:rPr>
      </w:r>
      <w:r>
        <w:rPr>
          <w:lang w:val="ru_RU" w:bidi="ru_RU"/>
        </w:rPr>
        <w:t>Завоевания Александра распространили греческую культуру и влияние по всему Древнему миру. Столкновение между греческой культурой и иудаизмом привело к Маккавейскому восстанию в Иудее в 160-х годах до н.э.</w:t>
      </w:r>
    </w:p>
    <w:p>
      <w:pPr>
        <w:pStyle w:val="Heading4"/>
      </w:pPr>
      <w:r>
        <w:rPr>
          <w:lang w:val="ru_RU" w:bidi="ru_RU"/>
        </w:rPr>
        <w:t>Римское правление (168 г. до н.э. — 330 г. н.э.)</w:t>
      </w:r>
    </w:p>
    <w:p>
      <w:pPr/>
      <w:r>
        <w:rPr>
          <w:lang w:val="ru_RU" w:bidi="ru_RU"/>
        </w:rPr>
      </w:r>
      <w:r>
        <w:rPr>
          <w:lang w:val="ru_RU" w:bidi="ru_RU"/>
        </w:rPr>
        <w:t>Рим начал расширять свою власть над Грецией в 198 г. до н.э. В 168 г. до н.э. римляне победили македонян в битве при Пидне. К 148 г. до н.э. Рим присоединил Македонию в качестве провинции. Затем, в 146 г. до н.э., римляне разрушили Коринф. Греция оказалась под прочным контролем Рима и оставалась под ним до тех пор, пока в 330 г. н.э. Константин не сделал столицей Римской империи Византию. Греческая культура и римское правление определили контекст жизни и служения Иисуса и зарождения христианства.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Даниил 8:5–8</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