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Falme za Kiheleni</w:t>
      </w:r>
      <w:r>
        <w:rPr>
          <w:lang w:val="sw_KE" w:bidi="sw_KE"/>
        </w:rPr>
      </w:r>
    </w:p>
    <w:p>
      <w:pPr/>
      <w:r>
        <w:rPr>
          <w:lang w:val="sw_KE" w:bidi="sw_KE"/>
        </w:rPr>
      </w:r>
      <w:r>
        <w:rPr>
          <w:lang w:val="sw_KE" w:bidi="sw_KE"/>
        </w:rPr>
        <w:t>Kwa miaka 300 baada ya kifo cha Alexander mwaka wa 323 Kabla ya Kristo (KK), wafalme wa Kigiriki walitawala ardhi alizoziteka. Katika kipindi hiki, njia za maisha za Kigiriki, imani, na desturi zilisambaa katika ardhi hizi. Kusambaa huku kwa utamaduni wa Kigiriki kunaitwa Hellenization. Hii iliruhusu elimu ya Kiyahudi na Kigiriki kustawi.</w:t>
      </w:r>
    </w:p>
    <w:p>
      <w:pPr/>
      <w:r>
        <w:rPr>
          <w:lang w:val="sw_KE" w:bidi="sw_KE"/>
        </w:rPr>
      </w:r>
      <w:r>
        <w:rPr>
          <w:lang w:val="sw_KE" w:bidi="sw_KE"/>
        </w:rPr>
        <w:t xml:space="preserve">Hata hivyo, pia ilileta matatizo kwa watu wa Kiyahudi kwa sababu desturi za Kigiriki mara nyingi zilipingana na imani za Kiyahudi. Matatizo haya yakawa makubwa sana katika miaka ya 160 KK. Watawala wa Kigiriki walijaribu kulazimisha watu wa Kiyahudi kuacha imani yao. Utamaduni wa Kigiriki baadaye ulichanganyika na utawala wa Kirumi, na kuandaa njia kwa ajili ya Masihi (aliyechaguliwa na Mungu), kama vile nabii Danieli alivyosema ingetokea. Historia ya enzi hii inaelezewa kwa usahihi katika unabii kadhaa wa Danieli (tazama </w:t>
      </w:r>
      <w:r>
        <w:rPr>
          <w:lang w:val="sw_KE" w:bidi="sw_KE"/>
        </w:rPr>
        <w:t>Danieli 7:6</w:t>
      </w:r>
      <w:r>
        <w:rPr>
          <w:lang w:val="sw_KE" w:bidi="sw_KE"/>
        </w:rPr>
        <w:t xml:space="preserve">; </w:t>
      </w:r>
      <w:r>
        <w:rPr>
          <w:lang w:val="sw_KE" w:bidi="sw_KE"/>
        </w:rPr>
        <w:t>8:8–14</w:t>
      </w:r>
      <w:r>
        <w:rPr>
          <w:lang w:val="sw_KE" w:bidi="sw_KE"/>
        </w:rPr>
        <w:t xml:space="preserve">, </w:t>
      </w:r>
      <w:r>
        <w:rPr>
          <w:lang w:val="sw_KE" w:bidi="sw_KE"/>
        </w:rPr>
        <w:t>21–26</w:t>
      </w:r>
      <w:r>
        <w:rPr>
          <w:lang w:val="sw_KE" w:bidi="sw_KE"/>
        </w:rPr>
        <w:t xml:space="preserve">; </w:t>
      </w:r>
      <w:r>
        <w:rPr>
          <w:lang w:val="sw_KE" w:bidi="sw_KE"/>
        </w:rPr>
        <w:t>11:4–45</w:t>
      </w:r>
      <w:r>
        <w:rPr>
          <w:lang w:val="sw_KE" w:bidi="sw_KE"/>
        </w:rPr>
        <w:t>).</w:t>
      </w:r>
    </w:p>
    <w:p>
      <w:pPr>
        <w:pStyle w:val="Heading4"/>
      </w:pPr>
      <w:r>
        <w:rPr>
          <w:lang w:val="sw_KE" w:bidi="sw_KE"/>
        </w:rPr>
        <w:t>Warithi (</w:t>
      </w:r>
      <w:r>
        <w:rPr>
          <w:i/>
          <w:lang w:val="sw_KE" w:bidi="sw_KE"/>
        </w:rPr>
        <w:t>Diadochoi</w:t>
      </w:r>
      <w:r>
        <w:rPr>
          <w:lang w:val="sw_KE" w:bidi="sw_KE"/>
        </w:rPr>
        <w:t>), 323 hadi 301 KK</w:t>
      </w:r>
    </w:p>
    <w:p>
      <w:pPr/>
      <w:r>
        <w:rPr>
          <w:lang w:val="sw_KE" w:bidi="sw_KE"/>
        </w:rPr>
      </w:r>
      <w:r>
        <w:rPr>
          <w:lang w:val="sw_KE" w:bidi="sw_KE"/>
        </w:rPr>
        <w:t xml:space="preserve">Baada ya Alexander kufariki ghafla mwaka 323 KK, majenerali wake wakuu walipigania madaraka na udhibiti. Majenerali hawa waliitwa </w:t>
      </w:r>
      <w:r>
        <w:rPr>
          <w:i/>
          <w:lang w:val="sw_KE" w:bidi="sw_KE"/>
        </w:rPr>
        <w:t>diadochoi</w:t>
      </w:r>
      <w:r>
        <w:rPr>
          <w:lang w:val="sw_KE" w:bidi="sw_KE"/>
        </w:rPr>
        <w:t>, ikimaanisha "warithi."</w:t>
      </w:r>
    </w:p>
    <w:p>
      <w:pPr>
        <w:pStyle w:val="ListNumber"/>
        <w:numPr>
          <w:ilvl w:val="0"/>
          <w:numId w:val="14"/>
        </w:numPr>
        <w:spacing w:line="240" w:lineRule="auto"/>
        <w:ind w:left="720"/>
      </w:pPr>
      <w:r>
        <w:rPr>
          <w:lang w:val="sw_KE" w:bidi="sw_KE"/>
        </w:rPr>
      </w:r>
      <w:r>
        <w:rPr>
          <w:i/>
          <w:lang w:val="sw_KE" w:bidi="sw_KE"/>
        </w:rPr>
        <w:t>Ptolemy I</w:t>
      </w:r>
      <w:r>
        <w:rPr>
          <w:lang w:val="sw_KE" w:bidi="sw_KE"/>
        </w:rPr>
        <w:t xml:space="preserve"> alikuwa mmoja wa majenerali wenye nguvu na uwezo mkubwa zaidi wa Alexander Mkuu wa Makedonia. Aliteuliwa kuwa gavana wa Misri mwaka 323 KK, mwaka ambao Alexander alifariki, na alitawala Misri kwa mafanikio hadi kifo chake mwaka 285 KK.</w:t>
      </w:r>
    </w:p>
    <w:p>
      <w:pPr>
        <w:pStyle w:val="ListNumber"/>
        <w:spacing w:line="240" w:lineRule="auto"/>
        <w:ind w:left="720"/>
      </w:pPr>
      <w:r>
        <w:rPr>
          <w:lang w:val="sw_KE" w:bidi="sw_KE"/>
        </w:rPr>
      </w:r>
      <w:r>
        <w:rPr>
          <w:i/>
          <w:lang w:val="sw_KE" w:bidi="sw_KE"/>
        </w:rPr>
        <w:t>Antigonus</w:t>
      </w:r>
      <w:r>
        <w:rPr>
          <w:lang w:val="sw_KE" w:bidi="sw_KE"/>
        </w:rPr>
        <w:t xml:space="preserve"> alikuwa jenerali wa ngazi ya juu katika jeshi la Alexander na alihudumu kama mtawala wa muda kwa sehemu kubwa ya himaya ya Alexander. Mnamo 315 KK, Antigonus alivamia Syria na Palestina. Hata hivyo, jaribio lake la kuunganisha tena himaya halikufanikiwa, na alifariki vitani mnamo 301 KK.</w:t>
      </w:r>
    </w:p>
    <w:p>
      <w:pPr>
        <w:pStyle w:val="ListNumber"/>
        <w:spacing w:line="240" w:lineRule="auto"/>
        <w:ind w:left="720"/>
      </w:pPr>
      <w:r>
        <w:rPr>
          <w:lang w:val="sw_KE" w:bidi="sw_KE"/>
        </w:rPr>
      </w:r>
      <w:r>
        <w:rPr>
          <w:i/>
          <w:lang w:val="sw_KE" w:bidi="sw_KE"/>
        </w:rPr>
        <w:t>Seleucus I,</w:t>
      </w:r>
      <w:r>
        <w:rPr>
          <w:lang w:val="sw_KE" w:bidi="sw_KE"/>
        </w:rPr>
        <w:t xml:space="preserve"> mmoja wa majenerali wa ngazi ya juu wa Alexander, alikua gavana wa Babuloni mwaka 321 KK. Aliposikia kuhusu mipango ya Antigonus ya kuunganisha tena ufalme, alitafuta ulinzi kutoka kwa Ptolemy huko Misri mwaka 316 KK. Baada ya kurejesha udhibiti wa Babuloni mwaka 315 KK na Syria mwaka 312 KK, alitawala hadi kifo chake mwaka 281 KK.</w:t>
      </w:r>
    </w:p>
    <w:p>
      <w:pPr>
        <w:pStyle w:val="ListNumber"/>
        <w:spacing w:line="240" w:lineRule="auto"/>
        <w:ind w:left="720"/>
      </w:pPr>
      <w:r>
        <w:rPr>
          <w:lang w:val="sw_KE" w:bidi="sw_KE"/>
        </w:rPr>
      </w:r>
      <w:r>
        <w:rPr>
          <w:i/>
          <w:lang w:val="sw_KE" w:bidi="sw_KE"/>
        </w:rPr>
        <w:t>Lysimachus</w:t>
      </w:r>
      <w:r>
        <w:rPr>
          <w:lang w:val="sw_KE" w:bidi="sw_KE"/>
        </w:rPr>
        <w:t xml:space="preserve"> alikuwa gavana wa Thrace na Bithinia (katika Asia Ndogo, eneo la Uturuki ya kisasa) baada ya kifo cha Alexander.</w:t>
      </w:r>
    </w:p>
    <w:p>
      <w:pPr>
        <w:pStyle w:val="ListNumber"/>
        <w:spacing w:line="240" w:lineRule="auto"/>
        <w:ind w:left="720"/>
      </w:pPr>
      <w:r>
        <w:rPr>
          <w:lang w:val="sw_KE" w:bidi="sw_KE"/>
        </w:rPr>
      </w:r>
      <w:r>
        <w:rPr>
          <w:i/>
          <w:lang w:val="sw_KE" w:bidi="sw_KE"/>
        </w:rPr>
        <w:t>Cassander</w:t>
      </w:r>
      <w:r>
        <w:rPr>
          <w:lang w:val="sw_KE" w:bidi="sw_KE"/>
        </w:rPr>
        <w:t xml:space="preserve"> alihudumu kama gavana wa Makedonia hadi mwaka 294 KK. Demetrio I, mwana wa Antigonus, kisha akachukua udhibiti wa Makedonia na Akaya. Alianzisha nasaba ya Antigonid, ambayo ilitawala hadi Warumi walipovamia Ugiriki baada ya Vita vya Pydna mwaka 168 KK.</w:t>
      </w:r>
    </w:p>
    <w:p>
      <w:pPr/>
      <w:r>
        <w:rPr>
          <w:lang w:val="sw_KE" w:bidi="sw_KE"/>
        </w:rPr>
      </w:r>
      <w:r>
        <w:rPr>
          <w:lang w:val="sw_KE" w:bidi="sw_KE"/>
        </w:rPr>
        <w:t>Milki ya Iskanda iligawanywa katika falme nne zilizotawaliwa na Wagiriki wa Makedonia:</w:t>
      </w:r>
    </w:p>
    <w:p>
      <w:pPr>
        <w:pStyle w:val="ListNumber"/>
        <w:numPr>
          <w:ilvl w:val="0"/>
          <w:numId w:val="15"/>
        </w:numPr>
        <w:spacing w:line="240" w:lineRule="auto"/>
        <w:ind w:left="720"/>
      </w:pPr>
      <w:r>
        <w:rPr>
          <w:lang w:val="sw_KE" w:bidi="sw_KE"/>
        </w:rPr>
      </w:r>
      <w:r>
        <w:rPr>
          <w:lang w:val="sw_KE" w:bidi="sw_KE"/>
        </w:rPr>
        <w:t>Misri</w:t>
      </w:r>
    </w:p>
    <w:p>
      <w:pPr>
        <w:pStyle w:val="ListNumber"/>
        <w:spacing w:line="240" w:lineRule="auto"/>
        <w:ind w:left="720"/>
      </w:pPr>
      <w:r>
        <w:rPr>
          <w:lang w:val="sw_KE" w:bidi="sw_KE"/>
        </w:rPr>
      </w:r>
      <w:r>
        <w:rPr>
          <w:lang w:val="sw_KE" w:bidi="sw_KE"/>
        </w:rPr>
        <w:t>Babulonu na Siriya</w:t>
      </w:r>
    </w:p>
    <w:p>
      <w:pPr>
        <w:pStyle w:val="ListNumber"/>
        <w:spacing w:line="240" w:lineRule="auto"/>
        <w:ind w:left="720"/>
      </w:pPr>
      <w:r>
        <w:rPr>
          <w:lang w:val="sw_KE" w:bidi="sw_KE"/>
        </w:rPr>
      </w:r>
      <w:r>
        <w:rPr>
          <w:lang w:val="sw_KE" w:bidi="sw_KE"/>
        </w:rPr>
        <w:t>Makedonia na Akhaya</w:t>
      </w:r>
    </w:p>
    <w:p>
      <w:pPr>
        <w:pStyle w:val="ListNumber"/>
        <w:spacing w:line="240" w:lineRule="auto"/>
        <w:ind w:left="720"/>
      </w:pPr>
      <w:r>
        <w:rPr>
          <w:lang w:val="sw_KE" w:bidi="sw_KE"/>
        </w:rPr>
      </w:r>
      <w:r>
        <w:rPr>
          <w:lang w:val="sw_KE" w:bidi="sw_KE"/>
        </w:rPr>
        <w:t>Maeneo ya Asia Ndogo</w:t>
      </w:r>
    </w:p>
    <w:p>
      <w:pPr/>
      <w:r>
        <w:rPr>
          <w:lang w:val="sw_KE" w:bidi="sw_KE"/>
        </w:rPr>
      </w:r>
      <w:r>
        <w:rPr>
          <w:lang w:val="sw_KE" w:bidi="sw_KE"/>
        </w:rPr>
        <w:t xml:space="preserve">Katika miaka ya 200 KK, Waptolemaio na Waseleuki walipigana vita vingi kuhusu Palestina. </w:t>
      </w:r>
      <w:r>
        <w:rPr>
          <w:lang w:val="sw_KE" w:bidi="sw_KE"/>
        </w:rPr>
        <w:t>Danieli 11</w:t>
      </w:r>
      <w:r>
        <w:rPr>
          <w:lang w:val="sw_KE" w:bidi="sw_KE"/>
        </w:rPr>
        <w:t xml:space="preserve"> inaelezea kwa usahihi mzozo huu.</w:t>
      </w:r>
    </w:p>
    <w:p>
      <w:pPr>
        <w:pStyle w:val="Heading4"/>
      </w:pPr>
      <w:r>
        <w:rPr>
          <w:lang w:val="sw_KE" w:bidi="sw_KE"/>
        </w:rPr>
        <w:t>Waptolemaio, 323 hadi 30 KK</w:t>
      </w:r>
    </w:p>
    <w:p>
      <w:pPr/>
      <w:r>
        <w:rPr>
          <w:lang w:val="sw_KE" w:bidi="sw_KE"/>
        </w:rPr>
      </w:r>
      <w:r>
        <w:rPr>
          <w:lang w:val="sw_KE" w:bidi="sw_KE"/>
        </w:rPr>
        <w:t xml:space="preserve">Ptolemy I na wazao wake (wanaojulikana kama "mfalme wa Kusini" katika </w:t>
      </w:r>
      <w:r>
        <w:rPr>
          <w:lang w:val="sw_KE" w:bidi="sw_KE"/>
        </w:rPr>
        <w:t>Danieli 11</w:t>
      </w:r>
      <w:r>
        <w:rPr>
          <w:lang w:val="sw_KE" w:bidi="sw_KE"/>
        </w:rPr>
        <w:t>) walitawala Misri kwa karibu miaka mia tatu. Baada ya Ptolemy I kuchukua udhibiti wa Yudea mnamo 319 KK, aliwahamisha baadhi ya Wayahudi kwenda Aleksandria. Mji huu ukawa jamii kubwa na muhimu ya Kiyahudi na kituo cha kujifunza kwa Wayahudi na Wagiriki. Septuagint, tafsiri ya Kigiriki ya Agano la Kale, iliundwa Aleksandria wakati huu. Ingawa Waptolemaio waliabudiwa kama miungu na kueneza utamaduni wa Kigiriki huko Misri, kwa ujumla walikuwa na uvumilivu kwa Wayahudi na imani yao katika Mungu mmoja. Nasaba ya Waptolemaio ilimalizika na kifo cha Cleopatra VII wakati Warumi walipochukua udhibiti wa Misri mnamo 30 KK.</w:t>
      </w:r>
    </w:p>
    <w:p>
      <w:pPr>
        <w:pStyle w:val="Heading4"/>
      </w:pPr>
      <w:r>
        <w:rPr>
          <w:lang w:val="sw_KE" w:bidi="sw_KE"/>
        </w:rPr>
        <w:t>Milki ya Seleucid, 321 hadi 64 KK</w:t>
      </w:r>
    </w:p>
    <w:p>
      <w:pPr/>
      <w:r>
        <w:rPr>
          <w:lang w:val="sw_KE" w:bidi="sw_KE"/>
        </w:rPr>
      </w:r>
      <w:r>
        <w:rPr>
          <w:lang w:val="sw_KE" w:bidi="sw_KE"/>
        </w:rPr>
        <w:t xml:space="preserve">Seleucus I na wazao wake (wanaojulikana kama "mfalme wa kaskazini" katika </w:t>
      </w:r>
      <w:r>
        <w:rPr>
          <w:lang w:val="sw_KE" w:bidi="sw_KE"/>
        </w:rPr>
        <w:t>Danieli 11</w:t>
      </w:r>
      <w:r>
        <w:rPr>
          <w:lang w:val="sw_KE" w:bidi="sw_KE"/>
        </w:rPr>
        <w:t>) walitawala Siria na, kwa muda, Babuloni hadi jenerali wa Kirumi Pompey alipochukua udhibiti wa Siria mwaka wa 64 KK. Waseleuki, kama Waptolemaio, walieneza utamaduni wa Kigiriki na ibada ya watawala katika maeneo yao. Hata hivyo, walikuwa na uvumilivu mdogo kwa kukataa kwa Wayahudi kushiriki ikilinganishwa na Waptolemaio.</w:t>
      </w:r>
    </w:p>
    <w:p>
      <w:pPr/>
      <w:r>
        <w:rPr>
          <w:lang w:val="sw_KE" w:bidi="sw_KE"/>
        </w:rPr>
      </w:r>
      <w:r>
        <w:rPr>
          <w:lang w:val="sw_KE" w:bidi="sw_KE"/>
        </w:rPr>
        <w:t>Baada ya mfalme wa Seleucid Antioko III kuchukua udhibiti wa Yudea karibu mwaka wa 200 KK, aliwapa Wayahudi waliokubali njia za Kiyunani kazi muhimu na mamlaka. Mwanawe, Antioko IV, aliwatesa Wayahudi kwa ukatili. Aliwaua wale waliokuwa wakishika sabato, waliokuwa na nakala za Torati, au waliokataa kuabudu kwenye madhabahu ya Zeu (mungu mkuu wa Kiyunani) aliyoiweka katika hekalu huko Yerusalemu. Tukio hili limetajwa katika Danieli kama "machukizo ya ukiwa" (</w:t>
      </w:r>
      <w:r>
        <w:rPr>
          <w:lang w:val="sw_KE" w:bidi="sw_KE"/>
        </w:rPr>
        <w:t>Danieli 11:31</w:t>
      </w:r>
      <w:r>
        <w:rPr>
          <w:lang w:val="sw_KE" w:bidi="sw_KE"/>
        </w:rPr>
        <w:t>). Mateso haya yalisababisha uasi wa kuhani wa Kiyahudi Matathia na wanawe. Dola ya Kiyahudi ilipata uhuru fulani wa kujitawala kwa karibu miaka mia moja chini ya vizazi vyao, Wahasmonea.</w:t>
      </w:r>
    </w:p>
    <w:p>
      <w:pPr/>
      <w:r>
        <w:rPr>
          <w:lang w:val="sw_KE" w:bidi="sw_KE"/>
        </w:rPr>
      </w:r>
      <w:r>
        <w:rPr>
          <w:u w:val="single"/>
          <w:lang w:val="sw_KE" w:bidi="sw_KE"/>
        </w:rPr>
        <w:t>Sehemu za Kujifunza Zaidi</w:t>
      </w:r>
    </w:p>
    <w:p>
      <w:pPr/>
      <w:r>
        <w:rPr>
          <w:lang w:val="sw_KE" w:bidi="sw_KE"/>
        </w:rPr>
      </w:r>
      <w:r>
        <w:rPr>
          <w:lang w:val="sw_KE" w:bidi="sw_KE"/>
        </w:rPr>
        <w:t>Danieli 11:4–39</w:t>
      </w:r>
      <w:r>
        <w:rPr>
          <w:lang w:val="sw_KE" w:bidi="sw_KE"/>
        </w:rPr>
      </w:r>
      <w:r>
        <w:rPr>
          <w:lang w:val="sw_KE" w:bidi="sw_KE"/>
        </w:rPr>
      </w:r>
    </w:p>
    <w:p>
      <w:pPr/>
      <w:r>
        <w:rPr>
          <w:lang w:val="sw_KE" w:bidi="sw_KE"/>
        </w:rPr>
      </w:r>
    </w:p>
    <w:p>
      <w:pPr>
        <w:pStyle w:val="Heading2"/>
      </w:pPr>
      <w:r>
        <w:rPr>
          <w:lang w:val="sw_KE" w:bidi="sw_KE"/>
        </w:rPr>
        <w:t>Farao</w:t>
      </w:r>
      <w:r>
        <w:rPr>
          <w:lang w:val="sw_KE" w:bidi="sw_KE"/>
        </w:rPr>
      </w:r>
    </w:p>
    <w:p>
      <w:pPr/>
      <w:r>
        <w:rPr>
          <w:lang w:val="sw_KE" w:bidi="sw_KE"/>
        </w:rPr>
      </w:r>
      <w:r>
        <w:rPr>
          <w:lang w:val="sw_KE" w:bidi="sw_KE"/>
        </w:rPr>
        <w:t>"Farao" ni neno la Kimisri linalomaanisha "nyumba kuu." Linarejelea jumba la kifalme na pia ni cheo cha mfalme wa Misri. Wakati wa Yosefu, Farao aliwaona Waisraeli kwa upendeleo. Yosefu alitafsiri ndoto za Farao, jambo ambalo lilimfanya apandishwe cheo kuwa wa pili kwa amri katika Misri (</w:t>
      </w:r>
      <w:r>
        <w:rPr>
          <w:lang w:val="sw_KE" w:bidi="sw_KE"/>
        </w:rPr>
        <w:t>Mwanzo 41:1–44</w:t>
      </w:r>
      <w:r>
        <w:rPr>
          <w:lang w:val="sw_KE" w:bidi="sw_KE"/>
        </w:rPr>
        <w:t>). Farao alipea familia ya Yosefu ardhi bora zaidi katika Misri (</w:t>
      </w:r>
      <w:r>
        <w:rPr>
          <w:lang w:val="sw_KE" w:bidi="sw_KE"/>
        </w:rPr>
        <w:t>Mwanzo 45:16–20</w:t>
      </w:r>
      <w:r>
        <w:rPr>
          <w:lang w:val="sw_KE" w:bidi="sw_KE"/>
        </w:rPr>
        <w:t>). Waisraeli waliongezeka kwa idadi na kufanikiwa huko.</w:t>
      </w:r>
    </w:p>
    <w:p>
      <w:pPr/>
      <w:r>
        <w:rPr>
          <w:lang w:val="sw_KE" w:bidi="sw_KE"/>
        </w:rPr>
      </w:r>
      <w:r>
        <w:rPr>
          <w:lang w:val="sw_KE" w:bidi="sw_KE"/>
        </w:rPr>
        <w:t xml:space="preserve">Farao wawili wanatajwa katika kitabu cha Kutoka, na hakuna aliyewathamini watu wa Kiebrania (tazama </w:t>
      </w:r>
      <w:r>
        <w:rPr>
          <w:lang w:val="sw_KE" w:bidi="sw_KE"/>
        </w:rPr>
        <w:t>Kutoka 1:8–10</w:t>
      </w:r>
      <w:r>
        <w:rPr>
          <w:lang w:val="sw_KE" w:bidi="sw_KE"/>
        </w:rPr>
        <w:t>). Farao wa kwanza alitawala wakati Mose alizaliwa. Aliwaogopa Waebrania na akaamuru wavulana wote wa Kiebrania wauawe. Mose aliepuka kifo na alilelewa na binti ya Farao katika ikulu. Farao huyu alikufa baada ya Mose kukimbia kutoka Misri (</w:t>
      </w:r>
      <w:r>
        <w:rPr>
          <w:lang w:val="sw_KE" w:bidi="sw_KE"/>
        </w:rPr>
        <w:t>Kutoka 2:23</w:t>
      </w:r>
      <w:r>
        <w:rPr>
          <w:lang w:val="sw_KE" w:bidi="sw_KE"/>
        </w:rPr>
        <w:t>).</w:t>
      </w:r>
    </w:p>
    <w:p>
      <w:pPr/>
      <w:r>
        <w:rPr>
          <w:lang w:val="sw_KE" w:bidi="sw_KE"/>
        </w:rPr>
      </w:r>
      <w:r>
        <w:rPr>
          <w:lang w:val="sw_KE" w:bidi="sw_KE"/>
        </w:rPr>
        <w:t xml:space="preserve">Farao mpya alikuja madarakani, na Mose na Aroni wakamkabili baadaye. Farao huyu alikuwa amedhamiria kuwazuia Waisraeli kuondoka Misri. Alibaki mkaidi hata baada ya kuona nguvu za Mungu. Biblia inaelezea kutokubali kwake kubadilika (tazama </w:t>
      </w:r>
      <w:r>
        <w:rPr>
          <w:lang w:val="sw_KE" w:bidi="sw_KE"/>
        </w:rPr>
        <w:t>Kutoka 8:32</w:t>
      </w:r>
      <w:r>
        <w:rPr>
          <w:lang w:val="sw_KE" w:bidi="sw_KE"/>
        </w:rPr>
        <w:t xml:space="preserve">; </w:t>
      </w:r>
      <w:r>
        <w:rPr>
          <w:lang w:val="sw_KE" w:bidi="sw_KE"/>
        </w:rPr>
        <w:t>9:12</w:t>
      </w:r>
      <w:r>
        <w:rPr>
          <w:lang w:val="sw_KE" w:bidi="sw_KE"/>
        </w:rPr>
        <w:t xml:space="preserve">, </w:t>
      </w:r>
      <w:r>
        <w:rPr>
          <w:lang w:val="sw_KE" w:bidi="sw_KE"/>
        </w:rPr>
        <w:t>34–35</w:t>
      </w:r>
      <w:r>
        <w:rPr>
          <w:lang w:val="sw_KE" w:bidi="sw_KE"/>
        </w:rPr>
        <w:t xml:space="preserve">; linganisha </w:t>
      </w:r>
      <w:r>
        <w:rPr>
          <w:lang w:val="sw_KE" w:bidi="sw_KE"/>
        </w:rPr>
        <w:t>Warumi 1:18–32</w:t>
      </w:r>
      <w:r>
        <w:rPr>
          <w:lang w:val="sw_KE" w:bidi="sw_KE"/>
        </w:rPr>
        <w:t>).</w:t>
      </w:r>
    </w:p>
    <w:p>
      <w:pPr/>
      <w:r>
        <w:rPr>
          <w:lang w:val="sw_KE" w:bidi="sw_KE"/>
        </w:rPr>
      </w:r>
      <w:r>
        <w:rPr>
          <w:lang w:val="sw_KE" w:bidi="sw_KE"/>
        </w:rPr>
        <w:t xml:space="preserve">Kama mfalme, Farao alionyesha utawala wa miungu juu ya Misri, akipewa mamlaka kamili. Mapigo yalikuwa mashambulizi ya Mungu dhidi ya miungu ya uongo ya Misri (angalia </w:t>
      </w:r>
      <w:r>
        <w:rPr>
          <w:lang w:val="sw_KE" w:bidi="sw_KE"/>
        </w:rPr>
        <w:t>Kutoka 12:12</w:t>
      </w:r>
      <w:r>
        <w:rPr>
          <w:lang w:val="sw_KE" w:bidi="sw_KE"/>
        </w:rPr>
        <w:t>). Pigo la mwisho, kifo cha wazaliwa wa kwanza, lililenga nyumba ya Farao. Pigo hili la mwisho lilimshawishi Farao kuwaruhusu Waisraeli waende. Hata hivyo, baada ya Waisraeli kuondoka, Farao alibadilisha mawazo yake na kuwafuatilia hadi Bahari ya Shamu. Uokoaji wa Mungu wa Waisraeli wasio na ulinzi na uharibifu wa Wamisri wenye nguvu katika Bahari ya Shamu ni mojawapo ya uokoaji wa kusisimua zaidi katika Agano la Kale. Bwana alijidhihirisha katika Bahari ya Shamu kama shujaa aliyepigania watu wake (</w:t>
      </w:r>
      <w:r>
        <w:rPr>
          <w:lang w:val="sw_KE" w:bidi="sw_KE"/>
        </w:rPr>
        <w:t>Kutoka 15:3</w:t>
      </w:r>
      <w:r>
        <w:rPr>
          <w:lang w:val="sw_KE" w:bidi="sw_KE"/>
        </w:rPr>
        <w:t>).</w:t>
      </w:r>
    </w:p>
    <w:p>
      <w:pPr/>
      <w:r>
        <w:rPr>
          <w:lang w:val="sw_KE" w:bidi="sw_KE"/>
        </w:rPr>
      </w:r>
      <w:r>
        <w:rPr>
          <w:lang w:val="sw_KE" w:bidi="sw_KE"/>
        </w:rPr>
        <w:t>Mafarao katika kitabu cha Kutoka hawajatajwa majina, labda kufuata desturi ya Wamisri. Ikiwa Waisraeli waliondoka Misri katika miaka ya 1400 KK, Farao anaweza kuwa alikuwa Thutmose III, ambaye alitawala kuanzia takriban 1504 hadi 1450 KK. Ikiwa ilitokea katika miaka ya 1200 KK, kulingana na ratiba nyingine, Farao anaweza kuwa alikuwa Rameses II, ambaye alitawala kuanzia takriban 1279 hadi 1213 KK.</w:t>
      </w:r>
    </w:p>
    <w:p>
      <w:pPr/>
      <w:r>
        <w:rPr>
          <w:lang w:val="sw_KE" w:bidi="sw_KE"/>
        </w:rPr>
      </w:r>
      <w:r>
        <w:rPr>
          <w:u w:val="single"/>
          <w:lang w:val="sw_KE" w:bidi="sw_KE"/>
        </w:rPr>
        <w:t>Sehemu za Kujifunza Zaidi</w:t>
      </w:r>
    </w:p>
    <w:p>
      <w:pPr/>
      <w:r>
        <w:rPr>
          <w:lang w:val="sw_KE" w:bidi="sw_KE"/>
        </w:rPr>
      </w:r>
      <w:r>
        <w:rPr>
          <w:lang w:val="sw_KE" w:bidi="sw_KE"/>
        </w:rPr>
        <w:t>Kutoka 1:8–22</w:t>
      </w:r>
      <w:r>
        <w:rPr>
          <w:lang w:val="sw_KE" w:bidi="sw_KE"/>
        </w:rPr>
        <w:t xml:space="preserve">; </w:t>
      </w:r>
      <w:r>
        <w:rPr>
          <w:lang w:val="sw_KE" w:bidi="sw_KE"/>
        </w:rPr>
        <w:t>2:14–15</w:t>
      </w:r>
      <w:r>
        <w:rPr>
          <w:lang w:val="sw_KE" w:bidi="sw_KE"/>
        </w:rPr>
        <w:t xml:space="preserve">, </w:t>
      </w:r>
      <w:r>
        <w:rPr>
          <w:lang w:val="sw_KE" w:bidi="sw_KE"/>
        </w:rPr>
        <w:t>23</w:t>
      </w:r>
      <w:r>
        <w:rPr>
          <w:lang w:val="sw_KE" w:bidi="sw_KE"/>
        </w:rPr>
        <w:t xml:space="preserve">; </w:t>
      </w:r>
      <w:r>
        <w:rPr>
          <w:lang w:val="sw_KE" w:bidi="sw_KE"/>
        </w:rPr>
        <w:t>5:1–15:21</w:t>
      </w:r>
      <w:r>
        <w:rPr>
          <w:lang w:val="sw_KE" w:bidi="sw_KE"/>
        </w:rPr>
      </w:r>
      <w:r>
        <w:rPr>
          <w:lang w:val="sw_KE" w:bidi="sw_KE"/>
        </w:rPr>
      </w:r>
    </w:p>
    <w:p>
      <w:pPr/>
      <w:r>
        <w:rPr>
          <w:lang w:val="sw_KE" w:bidi="sw_KE"/>
        </w:rPr>
      </w:r>
    </w:p>
    <w:p>
      <w:pPr>
        <w:pStyle w:val="Heading2"/>
      </w:pPr>
      <w:r>
        <w:rPr>
          <w:lang w:val="sw_KE" w:bidi="sw_KE"/>
        </w:rPr>
        <w:t>Filipi</w:t>
      </w:r>
      <w:r>
        <w:rPr>
          <w:lang w:val="sw_KE" w:bidi="sw_KE"/>
        </w:rPr>
      </w:r>
    </w:p>
    <w:p>
      <w:pPr/>
      <w:r>
        <w:rPr>
          <w:lang w:val="sw_KE" w:bidi="sw_KE"/>
        </w:rPr>
      </w:r>
      <w:r>
        <w:rPr>
          <w:lang w:val="sw_KE" w:bidi="sw_KE"/>
        </w:rPr>
        <w:t>Filipi ilikuwa kijiji kidogo katika Thrace hadi karibu mwaka wa 357 Kabla ya Kristo (KK). Filipo II wa Masedonia, baba wa Aleksanda Mkuu, alikiteka na kukijenga upya. Aliita kijiji hicho kwa jina lake mwenyewe, akakifanya kuwa ngome ya kijeshi, na kutumia migodi ya dhahabu iliyo karibu. Filipi ilijulikana duniani kote mwaka wa 42 KK. Hapo ndipo majeshi ya kifalme ya Octavian na Marko Antony yalipowashinda Brutus na Cassius, wauaji wa Yulio Kaisari. Ushindi huu ulifungua njia kwa Dola la Kirumi chini ya Octavian Augusto.</w:t>
      </w:r>
    </w:p>
    <w:p>
      <w:pPr/>
      <w:r>
        <w:rPr>
          <w:lang w:val="sw_KE" w:bidi="sw_KE"/>
        </w:rPr>
      </w:r>
      <w:r>
        <w:rPr>
          <w:lang w:val="sw_KE" w:bidi="sw_KE"/>
        </w:rPr>
        <w:t xml:space="preserve">Wanajeshi wengi wa vita kutoka mwaka wa 42 KK na mapigano mengine walikaa Filipi. Wakati Paulo alipotembelea mji huo, bado ulionyesha urithi wake wa kijeshi wa Kirumi. Ulikuwa kwenye Njia ya Egnatia, na ulikuwa kituo muhimu kwenye barabara kuu ya kijeshi inayounganisha bahari na Bahari ya Aegean. Mji huo ulikuwa na fahari kubwa ya kiraia kama koloni la Kirumi, ukifurahia marupurupu mengi kama msamaha wa kodi, na Kilatini ilikuwa lugha yake rasmi. Serikali yake ilitegemea katiba ya manispaa ya Rumi, na watu walijiona kama Warumi (tazama </w:t>
      </w:r>
      <w:r>
        <w:rPr>
          <w:lang w:val="sw_KE" w:bidi="sw_KE"/>
        </w:rPr>
        <w:t>Matendo 16:21</w:t>
      </w:r>
      <w:r>
        <w:rPr>
          <w:lang w:val="sw_KE" w:bidi="sw_KE"/>
        </w:rPr>
        <w:t>).</w:t>
      </w:r>
    </w:p>
    <w:p>
      <w:pPr/>
      <w:r>
        <w:rPr>
          <w:lang w:val="sw_KE" w:bidi="sw_KE"/>
        </w:rPr>
      </w:r>
      <w:r>
        <w:rPr>
          <w:lang w:val="sw_KE" w:bidi="sw_KE"/>
        </w:rPr>
        <w:t>Paulo alitembelea mji huo katika safari yake ya pili ya umishonari, na kitabu cha Matendo kinaeleza ziara hii kwa undani (</w:t>
      </w:r>
      <w:r>
        <w:rPr>
          <w:lang w:val="sw_KE" w:bidi="sw_KE"/>
        </w:rPr>
        <w:t>Matendo 16:12–40</w:t>
      </w:r>
      <w:r>
        <w:rPr>
          <w:lang w:val="sw_KE" w:bidi="sw_KE"/>
        </w:rPr>
        <w:t>). Hadithi mara nyingi inaonyesha asili ya Kirumi ya mji huo. Paulo anatumia uraia wake wa Kirumi kujitetea kwa mafanikio (</w:t>
      </w:r>
      <w:r>
        <w:rPr>
          <w:lang w:val="sw_KE" w:bidi="sw_KE"/>
        </w:rPr>
        <w:t>Matendo 16:37–39</w:t>
      </w:r>
      <w:r>
        <w:rPr>
          <w:lang w:val="sw_KE" w:bidi="sw_KE"/>
        </w:rPr>
        <w:t xml:space="preserve">). Viongozi wa mji wanashikilia cheo cha Kilatini </w:t>
      </w:r>
      <w:r>
        <w:rPr>
          <w:i/>
          <w:lang w:val="sw_KE" w:bidi="sw_KE"/>
        </w:rPr>
        <w:t>praetor</w:t>
      </w:r>
      <w:r>
        <w:rPr>
          <w:lang w:val="sw_KE" w:bidi="sw_KE"/>
        </w:rPr>
        <w:t xml:space="preserve">, kinachotafsiriwa kama </w:t>
      </w:r>
      <w:r>
        <w:rPr>
          <w:i/>
          <w:lang w:val="sw_KE" w:bidi="sw_KE"/>
        </w:rPr>
        <w:t>stratēgos</w:t>
      </w:r>
      <w:r>
        <w:rPr>
          <w:lang w:val="sw_KE" w:bidi="sw_KE"/>
        </w:rPr>
        <w:t xml:space="preserve"> kwa Kigiriki (</w:t>
      </w:r>
      <w:r>
        <w:rPr>
          <w:lang w:val="sw_KE" w:bidi="sw_KE"/>
        </w:rPr>
        <w:t>Matendo 16:20–22</w:t>
      </w:r>
      <w:r>
        <w:rPr>
          <w:lang w:val="sw_KE" w:bidi="sw_KE"/>
        </w:rPr>
        <w:t xml:space="preserve">, </w:t>
      </w:r>
      <w:r>
        <w:rPr>
          <w:lang w:val="sw_KE" w:bidi="sw_KE"/>
        </w:rPr>
        <w:t>38</w:t>
      </w:r>
      <w:r>
        <w:rPr>
          <w:lang w:val="sw_KE" w:bidi="sw_KE"/>
        </w:rPr>
        <w:t>). Inaonekana kulikuwa na jamii ndogo ya Kiyahudi huko.</w:t>
      </w:r>
    </w:p>
    <w:p>
      <w:pPr/>
      <w:r>
        <w:rPr>
          <w:lang w:val="sw_KE" w:bidi="sw_KE"/>
        </w:rPr>
      </w:r>
      <w:r>
        <w:rPr>
          <w:lang w:val="sw_KE" w:bidi="sw_KE"/>
        </w:rPr>
        <w:t>Kanisa lilianzishwa na wanawake wa Kiyahudi waliokuwa waumini na walikutana nje ya mji kwa sababu hakukuwa na sinagogi. Baadaye, walikusanyika katika nyumba ya mwanamke maarufu aliyebadilisha imani yake aitwaye Lidia (</w:t>
      </w:r>
      <w:r>
        <w:rPr>
          <w:lang w:val="sw_KE" w:bidi="sw_KE"/>
        </w:rPr>
        <w:t>Matendo 16:14–15</w:t>
      </w:r>
      <w:r>
        <w:rPr>
          <w:lang w:val="sw_KE" w:bidi="sw_KE"/>
        </w:rPr>
        <w:t xml:space="preserve">, </w:t>
      </w:r>
      <w:r>
        <w:rPr>
          <w:lang w:val="sw_KE" w:bidi="sw_KE"/>
        </w:rPr>
        <w:t>40</w:t>
      </w:r>
      <w:r>
        <w:rPr>
          <w:lang w:val="sw_KE" w:bidi="sw_KE"/>
        </w:rPr>
        <w:t>). Inawezekana Luka alikaa Filipi wakati Paulo alipoondoka kwenda Thesalonike (</w:t>
      </w:r>
      <w:r>
        <w:rPr>
          <w:lang w:val="sw_KE" w:bidi="sw_KE"/>
        </w:rPr>
        <w:t>Matendo 16:12</w:t>
      </w:r>
      <w:r>
        <w:rPr>
          <w:lang w:val="sw_KE" w:bidi="sw_KE"/>
        </w:rPr>
        <w:t xml:space="preserve">, </w:t>
      </w:r>
      <w:r>
        <w:rPr>
          <w:lang w:val="sw_KE" w:bidi="sw_KE"/>
        </w:rPr>
        <w:t>40</w:t>
      </w:r>
      <w:r>
        <w:rPr>
          <w:lang w:val="sw_KE" w:bidi="sw_KE"/>
        </w:rPr>
        <w:t>) na alijiunga tena na Paulo huko Filipi wakati wa safari ya tatu ya umisionari ya Paulo miaka kadhaa baadaye (</w:t>
      </w:r>
      <w:r>
        <w:rPr>
          <w:lang w:val="sw_KE" w:bidi="sw_KE"/>
        </w:rPr>
        <w:t>Matendo 20:6</w:t>
      </w:r>
      <w:r>
        <w:rPr>
          <w:lang w:val="sw_KE" w:bidi="sw_KE"/>
        </w:rPr>
        <w:t>). Paulo aliandika barua ya kirafiki kwa kanisa la Filipi wakati wa moja ya kifungo chake.</w:t>
      </w:r>
    </w:p>
    <w:p>
      <w:pPr/>
      <w:r>
        <w:rPr>
          <w:lang w:val="sw_KE" w:bidi="sw_KE"/>
        </w:rPr>
      </w:r>
      <w:r>
        <w:rPr>
          <w:u w:val="single"/>
          <w:lang w:val="sw_KE" w:bidi="sw_KE"/>
        </w:rPr>
        <w:t>Sehemu za Kujifunza Zaidi</w:t>
      </w:r>
    </w:p>
    <w:p>
      <w:pPr/>
      <w:r>
        <w:rPr>
          <w:lang w:val="sw_KE" w:bidi="sw_KE"/>
        </w:rPr>
      </w:r>
      <w:r>
        <w:rPr>
          <w:lang w:val="sw_KE" w:bidi="sw_KE"/>
        </w:rPr>
        <w:t>Matendo 16:12–40</w:t>
      </w:r>
      <w:r>
        <w:rPr>
          <w:lang w:val="sw_KE" w:bidi="sw_KE"/>
        </w:rPr>
        <w:t xml:space="preserve">; </w:t>
      </w:r>
      <w:r>
        <w:rPr>
          <w:lang w:val="sw_KE" w:bidi="sw_KE"/>
        </w:rPr>
        <w:t>20:6</w:t>
      </w:r>
      <w:r>
        <w:rPr>
          <w:lang w:val="sw_KE" w:bidi="sw_KE"/>
        </w:rPr>
        <w:t xml:space="preserve">; </w:t>
      </w:r>
      <w:r>
        <w:rPr>
          <w:lang w:val="sw_KE" w:bidi="sw_KE"/>
        </w:rPr>
        <w:t>Wafilipi 1:1</w:t>
      </w:r>
      <w:r>
        <w:rPr>
          <w:lang w:val="sw_KE" w:bidi="sw_KE"/>
        </w:rPr>
        <w:t xml:space="preserve">; </w:t>
      </w:r>
      <w:r>
        <w:rPr>
          <w:lang w:val="sw_KE" w:bidi="sw_KE"/>
        </w:rPr>
        <w:t>2:19–30</w:t>
      </w:r>
      <w:r>
        <w:rPr>
          <w:lang w:val="sw_KE" w:bidi="sw_KE"/>
        </w:rPr>
        <w:t xml:space="preserve">; </w:t>
      </w:r>
      <w:r>
        <w:rPr>
          <w:lang w:val="sw_KE" w:bidi="sw_KE"/>
        </w:rPr>
        <w:t>4:2–3</w:t>
      </w:r>
      <w:r>
        <w:rPr>
          <w:lang w:val="sw_KE" w:bidi="sw_KE"/>
        </w:rPr>
        <w:t xml:space="preserve">, </w:t>
      </w:r>
      <w:r>
        <w:rPr>
          <w:lang w:val="sw_KE" w:bidi="sw_KE"/>
        </w:rPr>
        <w:t>10–22</w:t>
      </w:r>
      <w:r>
        <w:rPr>
          <w:lang w:val="sw_KE" w:bidi="sw_KE"/>
        </w:rPr>
        <w:t xml:space="preserve">; </w:t>
      </w:r>
      <w:r>
        <w:rPr>
          <w:lang w:val="sw_KE" w:bidi="sw_KE"/>
        </w:rPr>
        <w:t>1 Wathesalonike 2:2</w:t>
      </w:r>
      <w:r>
        <w:rPr>
          <w:lang w:val="sw_KE" w:bidi="sw_KE"/>
        </w:rPr>
      </w:r>
      <w:r>
        <w:rPr>
          <w:lang w:val="sw_KE" w:bidi="sw_KE"/>
        </w:rPr>
      </w:r>
    </w:p>
    <w:p>
      <w:pPr/>
      <w:r>
        <w:rPr>
          <w:lang w:val="sw_KE" w:bidi="sw_KE"/>
        </w:rPr>
      </w:r>
    </w:p>
    <w:p>
      <w:pPr>
        <w:pStyle w:val="Heading2"/>
      </w:pPr>
      <w:r>
        <w:rPr>
          <w:lang w:val="sw_KE" w:bidi="sw_KE"/>
        </w:rPr>
        <w:t>Filipo</w:t>
      </w:r>
      <w:r>
        <w:rPr>
          <w:lang w:val="sw_KE" w:bidi="sw_KE"/>
        </w:rPr>
      </w:r>
    </w:p>
    <w:p>
      <w:pPr/>
      <w:r>
        <w:rPr>
          <w:lang w:val="sw_KE" w:bidi="sw_KE"/>
        </w:rPr>
      </w:r>
      <w:r>
        <w:rPr>
          <w:lang w:val="sw_KE" w:bidi="sw_KE"/>
        </w:rPr>
        <w:t>Filipo alikuwa miongoni mwa wa kwanza kushiriki Habari Njema kuhusu Yesu na watu nje ya Yudea. Akiwa anaheshimiwa sana na Wakristo wa mwanzo, alikuwa mmoja wa wanaume saba waliochaguliwa kusimamia mpango wa ugawaji wa chakula kwa waumini wenye uhitaji huko Yerusalemu (</w:t>
      </w:r>
      <w:r>
        <w:rPr>
          <w:lang w:val="sw_KE" w:bidi="sw_KE"/>
        </w:rPr>
        <w:t>Matendo 6:1–6</w:t>
      </w:r>
      <w:r>
        <w:rPr>
          <w:lang w:val="sw_KE" w:bidi="sw_KE"/>
        </w:rPr>
        <w:t>). Filipo alikuwa mhubiri mwenye nguvu na ufanisi (Mhubiri wa Habari Njema) kupitia nguvu za Roho.</w:t>
      </w:r>
    </w:p>
    <w:p>
      <w:pPr/>
      <w:r>
        <w:rPr>
          <w:lang w:val="sw_KE" w:bidi="sw_KE"/>
        </w:rPr>
      </w:r>
      <w:r>
        <w:rPr>
          <w:lang w:val="sw_KE" w:bidi="sw_KE"/>
        </w:rPr>
        <w:t>Baada ya kifo cha Stefano, Wakristo walikimbia Yerusalemu (</w:t>
      </w:r>
      <w:r>
        <w:rPr>
          <w:lang w:val="sw_KE" w:bidi="sw_KE"/>
        </w:rPr>
        <w:t>Matendo 8:1–5</w:t>
      </w:r>
      <w:r>
        <w:rPr>
          <w:lang w:val="sw_KE" w:bidi="sw_KE"/>
        </w:rPr>
        <w:t>). Filipo alipeleka ujumbe wa Kristo Samaria, mji ulio na watu wa aina mbalimbali. Huko, aliwaponya wengi na kufukuza roho waovu, na watu walipokea kwa hamu ujumbe wake (</w:t>
      </w:r>
      <w:r>
        <w:rPr>
          <w:lang w:val="sw_KE" w:bidi="sw_KE"/>
        </w:rPr>
        <w:t>Matendo 8:5–8</w:t>
      </w:r>
      <w:r>
        <w:rPr>
          <w:lang w:val="sw_KE" w:bidi="sw_KE"/>
        </w:rPr>
        <w:t>). Wengi, akiwemo mchawi maarufu aitwaye Simoni, walibatizwa (</w:t>
      </w:r>
      <w:r>
        <w:rPr>
          <w:lang w:val="sw_KE" w:bidi="sw_KE"/>
        </w:rPr>
        <w:t>Matendo 8:9–13</w:t>
      </w:r>
      <w:r>
        <w:rPr>
          <w:lang w:val="sw_KE" w:bidi="sw_KE"/>
        </w:rPr>
        <w:t>).</w:t>
      </w:r>
    </w:p>
    <w:p>
      <w:pPr/>
      <w:r>
        <w:rPr>
          <w:lang w:val="sw_KE" w:bidi="sw_KE"/>
        </w:rPr>
      </w:r>
      <w:r>
        <w:rPr>
          <w:lang w:val="sw_KE" w:bidi="sw_KE"/>
        </w:rPr>
        <w:t>Malaika alimwongoza Filipo kusafiri kuelekea kusini magharibi kutoka Yerusalemu kwenda Gaza (</w:t>
      </w:r>
      <w:r>
        <w:rPr>
          <w:lang w:val="sw_KE" w:bidi="sw_KE"/>
        </w:rPr>
        <w:t>Matendo 8:26</w:t>
      </w:r>
      <w:r>
        <w:rPr>
          <w:lang w:val="sw_KE" w:bidi="sw_KE"/>
        </w:rPr>
        <w:t>). Huko, Roho alimwelekeza kukutana na mweka hazina wa Wakushi, ambaye alikuwa akirudi nyumbani kutoka Yerusalemu (</w:t>
      </w:r>
      <w:r>
        <w:rPr>
          <w:lang w:val="sw_KE" w:bidi="sw_KE"/>
        </w:rPr>
        <w:t>Matendo 8:27–28</w:t>
      </w:r>
      <w:r>
        <w:rPr>
          <w:lang w:val="sw_KE" w:bidi="sw_KE"/>
        </w:rPr>
        <w:t xml:space="preserve">). Mwethiopia alimwomba Filipo aeleze </w:t>
      </w:r>
      <w:r>
        <w:rPr>
          <w:lang w:val="sw_KE" w:bidi="sw_KE"/>
        </w:rPr>
        <w:t>Isaya 53</w:t>
      </w:r>
      <w:r>
        <w:rPr>
          <w:lang w:val="sw_KE" w:bidi="sw_KE"/>
        </w:rPr>
        <w:t>. Filipo alishiriki ujumbe kuhusu Yesu (</w:t>
      </w:r>
      <w:r>
        <w:rPr>
          <w:lang w:val="sw_KE" w:bidi="sw_KE"/>
        </w:rPr>
        <w:t>Matendo 8:30–35</w:t>
      </w:r>
      <w:r>
        <w:rPr>
          <w:lang w:val="sw_KE" w:bidi="sw_KE"/>
        </w:rPr>
        <w:t>) na kumbatiza mtu kando ya barabara (</w:t>
      </w:r>
      <w:r>
        <w:rPr>
          <w:lang w:val="sw_KE" w:bidi="sw_KE"/>
        </w:rPr>
        <w:t>8:36–38</w:t>
      </w:r>
      <w:r>
        <w:rPr>
          <w:lang w:val="sw_KE" w:bidi="sw_KE"/>
        </w:rPr>
        <w:t>). Roho wa Mungu kisha alimchukua Filipo ghafla hadi Azota (</w:t>
      </w:r>
      <w:r>
        <w:rPr>
          <w:lang w:val="sw_KE" w:bidi="sw_KE"/>
        </w:rPr>
        <w:t>Matendo 8:39–40</w:t>
      </w:r>
      <w:r>
        <w:rPr>
          <w:lang w:val="sw_KE" w:bidi="sw_KE"/>
        </w:rPr>
        <w:t>). Alilihubiri ujumbe huko na kusafiri kupitia miji ya pwani hadi kufika Kaisaria, mji mkubwa wa Kirumi, ambapo huenda alikaa (</w:t>
      </w:r>
      <w:r>
        <w:rPr>
          <w:lang w:val="sw_KE" w:bidi="sw_KE"/>
        </w:rPr>
        <w:t>Matendo 8:40</w:t>
      </w:r>
      <w:r>
        <w:rPr>
          <w:lang w:val="sw_KE" w:bidi="sw_KE"/>
        </w:rPr>
        <w:t xml:space="preserve">; </w:t>
      </w:r>
      <w:r>
        <w:rPr>
          <w:lang w:val="sw_KE" w:bidi="sw_KE"/>
        </w:rPr>
        <w:t>21:8–9</w:t>
      </w:r>
      <w:r>
        <w:rPr>
          <w:lang w:val="sw_KE" w:bidi="sw_KE"/>
        </w:rPr>
        <w:t>).</w:t>
      </w:r>
    </w:p>
    <w:p>
      <w:pPr/>
      <w:r>
        <w:rPr>
          <w:lang w:val="sw_KE" w:bidi="sw_KE"/>
        </w:rPr>
      </w:r>
      <w:r>
        <w:rPr>
          <w:lang w:val="sw_KE" w:bidi="sw_KE"/>
        </w:rPr>
        <w:t>Miaka mingi baadaye, Paulo alilala usiku kucha nyumbani kwa Filipo huko Kaisaria (</w:t>
      </w:r>
      <w:r>
        <w:rPr>
          <w:lang w:val="sw_KE" w:bidi="sw_KE"/>
        </w:rPr>
        <w:t>Matendo 21:8</w:t>
      </w:r>
      <w:r>
        <w:rPr>
          <w:lang w:val="sw_KE" w:bidi="sw_KE"/>
        </w:rPr>
        <w:t>). Kufikia wakati huo, watu walimfahamu Filipo kama Filipo Mwinjilisti. Alikuwa na binti wanne ambao hawajaolewa, na wote walikuwa na kipawa cha unabii (</w:t>
      </w:r>
      <w:r>
        <w:rPr>
          <w:lang w:val="sw_KE" w:bidi="sw_KE"/>
        </w:rPr>
        <w:t>Matendo 21:9</w:t>
      </w:r>
      <w:r>
        <w:rPr>
          <w:lang w:val="sw_KE" w:bidi="sw_KE"/>
        </w:rPr>
        <w:t>).</w:t>
      </w:r>
    </w:p>
    <w:p>
      <w:pPr/>
      <w:r>
        <w:rPr>
          <w:lang w:val="sw_KE" w:bidi="sw_KE"/>
        </w:rPr>
      </w:r>
      <w:r>
        <w:rPr>
          <w:lang w:val="sw_KE" w:bidi="sw_KE"/>
        </w:rPr>
        <w:t xml:space="preserve">Filipo anawakilisha wahubiri wa Kikristo wa mwanzo. Roho Mtakatifu aliwapa nguvu na kuwaongoza kuthibitisha ujumbe wao (tazama pia </w:t>
      </w:r>
      <w:r>
        <w:rPr>
          <w:lang w:val="sw_KE" w:bidi="sw_KE"/>
        </w:rPr>
        <w:t>Matendo 1:8</w:t>
      </w:r>
      <w:r>
        <w:rPr>
          <w:lang w:val="sw_KE" w:bidi="sw_KE"/>
        </w:rPr>
        <w:t xml:space="preserve">; </w:t>
      </w:r>
      <w:r>
        <w:rPr>
          <w:lang w:val="sw_KE" w:bidi="sw_KE"/>
        </w:rPr>
        <w:t>3:4–8</w:t>
      </w:r>
      <w:r>
        <w:rPr>
          <w:lang w:val="sw_KE" w:bidi="sw_KE"/>
        </w:rPr>
        <w:t xml:space="preserve">; </w:t>
      </w:r>
      <w:r>
        <w:rPr>
          <w:lang w:val="sw_KE" w:bidi="sw_KE"/>
        </w:rPr>
        <w:t>5:12–16</w:t>
      </w:r>
      <w:r>
        <w:rPr>
          <w:lang w:val="sw_KE" w:bidi="sw_KE"/>
        </w:rPr>
        <w:t xml:space="preserve">; </w:t>
      </w:r>
      <w:r>
        <w:rPr>
          <w:lang w:val="sw_KE" w:bidi="sw_KE"/>
        </w:rPr>
        <w:t>6:8</w:t>
      </w:r>
      <w:r>
        <w:rPr>
          <w:lang w:val="sw_KE" w:bidi="sw_KE"/>
        </w:rPr>
        <w:t xml:space="preserve">; </w:t>
      </w:r>
      <w:r>
        <w:rPr>
          <w:lang w:val="sw_KE" w:bidi="sw_KE"/>
        </w:rPr>
        <w:t>10:9–20</w:t>
      </w:r>
      <w:r>
        <w:rPr>
          <w:lang w:val="sw_KE" w:bidi="sw_KE"/>
        </w:rPr>
        <w:t xml:space="preserve">; </w:t>
      </w:r>
      <w:r>
        <w:rPr>
          <w:lang w:val="sw_KE" w:bidi="sw_KE"/>
        </w:rPr>
        <w:t>13:2</w:t>
      </w:r>
      <w:r>
        <w:rPr>
          <w:lang w:val="sw_KE" w:bidi="sw_KE"/>
        </w:rPr>
        <w:t xml:space="preserve">; </w:t>
      </w:r>
      <w:r>
        <w:rPr>
          <w:lang w:val="sw_KE" w:bidi="sw_KE"/>
        </w:rPr>
        <w:t>16:6–10</w:t>
      </w:r>
      <w:r>
        <w:rPr>
          <w:lang w:val="sw_KE" w:bidi="sw_KE"/>
        </w:rPr>
        <w:t xml:space="preserve">; </w:t>
      </w:r>
      <w:r>
        <w:rPr>
          <w:lang w:val="sw_KE" w:bidi="sw_KE"/>
        </w:rPr>
        <w:t>19:11–12</w:t>
      </w:r>
      <w:r>
        <w:rPr>
          <w:lang w:val="sw_KE" w:bidi="sw_KE"/>
        </w:rPr>
        <w:t xml:space="preserve">; </w:t>
      </w:r>
      <w:r>
        <w:rPr>
          <w:lang w:val="sw_KE" w:bidi="sw_KE"/>
        </w:rPr>
        <w:t>20:22–23</w:t>
      </w:r>
      <w:r>
        <w:rPr>
          <w:lang w:val="sw_KE" w:bidi="sw_KE"/>
        </w:rPr>
        <w:t>). Filipo alifuata nguvu na mwongozo wa Roho, na Mungu alimtumia kueneza Habari Njema zaidi ya Yudea.</w:t>
      </w:r>
    </w:p>
    <w:p>
      <w:pPr/>
      <w:r>
        <w:rPr>
          <w:lang w:val="sw_KE" w:bidi="sw_KE"/>
        </w:rPr>
      </w:r>
      <w:r>
        <w:rPr>
          <w:u w:val="single"/>
          <w:lang w:val="sw_KE" w:bidi="sw_KE"/>
        </w:rPr>
        <w:t>Sehemu za Kujifunza Zaidi</w:t>
      </w:r>
    </w:p>
    <w:p>
      <w:pPr/>
      <w:r>
        <w:rPr>
          <w:lang w:val="sw_KE" w:bidi="sw_KE"/>
        </w:rPr>
      </w:r>
      <w:r>
        <w:rPr>
          <w:lang w:val="sw_KE" w:bidi="sw_KE"/>
        </w:rPr>
        <w:t>Matendo 6:5</w:t>
      </w:r>
      <w:r>
        <w:rPr>
          <w:lang w:val="sw_KE" w:bidi="sw_KE"/>
        </w:rPr>
        <w:t xml:space="preserve">; </w:t>
      </w:r>
      <w:r>
        <w:rPr>
          <w:lang w:val="sw_KE" w:bidi="sw_KE"/>
        </w:rPr>
        <w:t>8:4–13</w:t>
      </w:r>
      <w:r>
        <w:rPr>
          <w:lang w:val="sw_KE" w:bidi="sw_KE"/>
        </w:rPr>
        <w:t xml:space="preserve">, </w:t>
      </w:r>
      <w:r>
        <w:rPr>
          <w:lang w:val="sw_KE" w:bidi="sw_KE"/>
        </w:rPr>
        <w:t>26–40</w:t>
      </w:r>
      <w:r>
        <w:rPr>
          <w:lang w:val="sw_KE" w:bidi="sw_KE"/>
        </w:rPr>
        <w:t xml:space="preserve">; </w:t>
      </w:r>
      <w:r>
        <w:rPr>
          <w:lang w:val="sw_KE" w:bidi="sw_KE"/>
        </w:rPr>
        <w:t>21:8–9</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