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उज्जियाह</w:t>
      </w:r>
      <w:r>
        <w:rPr>
          <w:lang w:val="hi_IN" w:bidi="hi_IN"/>
        </w:rPr>
      </w:r>
    </w:p>
    <w:p>
      <w:pPr/>
      <w:r>
        <w:rPr>
          <w:lang w:val="hi_IN" w:bidi="hi_IN"/>
        </w:rPr>
      </w:r>
      <w:r>
        <w:rPr>
          <w:lang w:val="hi_IN" w:bidi="hi_IN"/>
        </w:rPr>
        <w:t xml:space="preserve">उज्जियाह अमस्याह और यकोल्याह के पुत्र थे। वे 792 से 740 ईसा पूर्व, 52 वर्षों तक यहूदा के राजा रहे (देखें </w:t>
      </w:r>
      <w:r>
        <w:rPr>
          <w:lang w:val="hi_IN" w:bidi="hi_IN"/>
        </w:rPr>
        <w:t>2 रा 14:21–22</w:t>
      </w:r>
      <w:r>
        <w:rPr>
          <w:lang w:val="hi_IN" w:bidi="hi_IN"/>
        </w:rPr>
        <w:t xml:space="preserve">; </w:t>
      </w:r>
      <w:r>
        <w:rPr>
          <w:lang w:val="hi_IN" w:bidi="hi_IN"/>
        </w:rPr>
        <w:t>15:1–2</w:t>
      </w:r>
      <w:r>
        <w:rPr>
          <w:lang w:val="hi_IN" w:bidi="hi_IN"/>
        </w:rPr>
        <w:t xml:space="preserve">; </w:t>
      </w:r>
      <w:r>
        <w:rPr>
          <w:lang w:val="hi_IN" w:bidi="hi_IN"/>
        </w:rPr>
        <w:t>2 इति 26:1–3</w:t>
      </w:r>
      <w:r>
        <w:rPr>
          <w:lang w:val="hi_IN" w:bidi="hi_IN"/>
        </w:rPr>
        <w:t>)। उन्होंने सोलह वर्ष की आयु में अपने पिता के साथ लगभग 25 वर्षों तक सह-शासक के रूप में आरम्भ किया। जब उनके पिता की हत्या कर दी गई, तब उज्जिय्याह एकमात्र शासक बने। वे एक सक्षम, उत्साही और सुव्यवस्थित राजा थे, जिन्होंने अपने शासनकाल के अधिकांश समय में परमेश्वर को प्रसन्न किया।</w:t>
      </w:r>
    </w:p>
    <w:p>
      <w:pPr/>
      <w:r>
        <w:rPr>
          <w:lang w:val="hi_IN" w:bidi="hi_IN"/>
        </w:rPr>
      </w:r>
      <w:r>
        <w:rPr>
          <w:lang w:val="hi_IN" w:bidi="hi_IN"/>
        </w:rPr>
        <w:t>उज्जिय्याह के शासनकाल के अधिकांश समय में, यारोबाम द्वितीय उत्तरी राज्य इस्राएल पर 793 से 753 ईसा पूर्व तक राज्य करते रहे। दोनों राजा सफल रहे और उन्होंने इस्राएल व यहूदा में लम्बे समय तक कुशलता लेकर आए। उज्जिय्याह ने पलिश्तियों के विरुद्ध सफलतापूर्वक युद्ध किया और यरूशलेम तथा यहूदा में कई शहरपनाह के निर्माण करवाएँ। वह "परमेश्वर की खोज में लगा रहता था" (</w:t>
      </w:r>
      <w:r>
        <w:rPr>
          <w:lang w:val="hi_IN" w:bidi="hi_IN"/>
        </w:rPr>
        <w:t>2 इति 26:5</w:t>
      </w:r>
      <w:r>
        <w:rPr>
          <w:lang w:val="hi_IN" w:bidi="hi_IN"/>
        </w:rPr>
        <w:t>), और जब तक उन्होंने ऐसा किया, तब तक यहोवा ने उनके सभी प्रयासों में उन्हें आशीष दी, और वे सफल हुए।</w:t>
      </w:r>
    </w:p>
    <w:p>
      <w:pPr/>
      <w:r>
        <w:rPr>
          <w:lang w:val="hi_IN" w:bidi="hi_IN"/>
        </w:rPr>
      </w:r>
      <w:r>
        <w:rPr>
          <w:lang w:val="hi_IN" w:bidi="hi_IN"/>
        </w:rPr>
        <w:t>उज्जियाह के शासनकाल के समय कई भविष्यद्वक्ता सक्रिय थे। आमोस और होशे ने उनके जीवनकाल में भविष्यद्वाणी की (</w:t>
      </w:r>
      <w:r>
        <w:rPr>
          <w:lang w:val="hi_IN" w:bidi="hi_IN"/>
        </w:rPr>
        <w:t>होश 1:1</w:t>
      </w:r>
      <w:r>
        <w:rPr>
          <w:lang w:val="hi_IN" w:bidi="hi_IN"/>
        </w:rPr>
        <w:t xml:space="preserve">; </w:t>
      </w:r>
      <w:r>
        <w:rPr>
          <w:lang w:val="hi_IN" w:bidi="hi_IN"/>
        </w:rPr>
        <w:t>आमो 1:1</w:t>
      </w:r>
      <w:r>
        <w:rPr>
          <w:lang w:val="hi_IN" w:bidi="hi_IN"/>
        </w:rPr>
        <w:t>), हालाँकि उनके अधिकांश सन्देश उत्तरी राज्य के लिए थे। भविष्यद्वक्ता यशायाह को उनकी बुलाहट उस वर्ष मिली जब उज्जियाह की मृत्यु हुई (</w:t>
      </w:r>
      <w:r>
        <w:rPr>
          <w:lang w:val="hi_IN" w:bidi="hi_IN"/>
        </w:rPr>
        <w:t>यशा 1:1</w:t>
      </w:r>
      <w:r>
        <w:rPr>
          <w:lang w:val="hi_IN" w:bidi="hi_IN"/>
        </w:rPr>
        <w:t xml:space="preserve">; </w:t>
      </w:r>
      <w:r>
        <w:rPr>
          <w:lang w:val="hi_IN" w:bidi="hi_IN"/>
        </w:rPr>
        <w:t>6:1</w:t>
      </w:r>
      <w:r>
        <w:rPr>
          <w:lang w:val="hi_IN" w:bidi="hi_IN"/>
        </w:rPr>
        <w:t>)।</w:t>
      </w:r>
    </w:p>
    <w:p>
      <w:pPr/>
      <w:r>
        <w:rPr>
          <w:lang w:val="hi_IN" w:bidi="hi_IN"/>
        </w:rPr>
      </w:r>
      <w:r>
        <w:rPr>
          <w:lang w:val="hi_IN" w:bidi="hi_IN"/>
        </w:rPr>
        <w:t>उज्जिय्याह अपनी अनेक सफलताओं के कारण घमण्डी हो गए, जिससे उनका पतन हुआ (</w:t>
      </w:r>
      <w:r>
        <w:rPr>
          <w:lang w:val="hi_IN" w:bidi="hi_IN"/>
        </w:rPr>
        <w:t>2 इति 26:16</w:t>
      </w:r>
      <w:r>
        <w:rPr>
          <w:lang w:val="hi_IN" w:bidi="hi_IN"/>
        </w:rPr>
        <w:t>)। उन्होंने एक याजक के समान व्यवहार किया, मन्दिर के पवित्रस्थान में घुसकर धूप जलाई। याजकों ने उन्हें यहोवा के विरुद्ध पाप करने से रोकने का प्रयास किया, परन्तु उन्होंने क्रोधित होकर उनकी चेतावनी को अनदेखा कर दिया। उनके अवज्ञा के कारण, परमेश्वर ने उन्हें कोढ़ से ग्रस्त कर दिया, और उन्हें अपने जीवन के शेष दिनों तक एकान्त में रहना पड़ा। उज्जिय्याह को उनके पूर्वजों के साथ कुछ दूरी पर उनके कोढ़ के कारण मिट्टी दी गई (</w:t>
      </w:r>
      <w:r>
        <w:rPr>
          <w:lang w:val="hi_IN" w:bidi="hi_IN"/>
        </w:rPr>
        <w:t>2 इति 26:23</w:t>
      </w:r>
      <w:r>
        <w:rPr>
          <w:lang w:val="hi_IN" w:bidi="hi_IN"/>
        </w:rPr>
        <w:t>)।</w:t>
      </w:r>
    </w:p>
    <w:p>
      <w:pPr/>
      <w:r>
        <w:rPr>
          <w:lang w:val="hi_IN" w:bidi="hi_IN"/>
        </w:rPr>
      </w:r>
      <w:r>
        <w:rPr>
          <w:u w:val="single"/>
          <w:lang w:val="hi_IN" w:bidi="hi_IN"/>
        </w:rPr>
        <w:t>अधिक अध्ययन के लिये वचन</w:t>
      </w:r>
    </w:p>
    <w:p>
      <w:pPr/>
      <w:r>
        <w:rPr>
          <w:lang w:val="hi_IN" w:bidi="hi_IN"/>
        </w:rPr>
      </w:r>
      <w:r>
        <w:rPr>
          <w:lang w:val="hi_IN" w:bidi="hi_IN"/>
        </w:rPr>
        <w:t>2 राजा 14:21–22</w:t>
      </w:r>
      <w:r>
        <w:rPr>
          <w:lang w:val="hi_IN" w:bidi="hi_IN"/>
        </w:rPr>
        <w:t xml:space="preserve">; </w:t>
      </w:r>
      <w:r>
        <w:rPr>
          <w:lang w:val="hi_IN" w:bidi="hi_IN"/>
        </w:rPr>
        <w:t>15:1–7</w:t>
      </w:r>
      <w:r>
        <w:rPr>
          <w:lang w:val="hi_IN" w:bidi="hi_IN"/>
        </w:rPr>
        <w:t xml:space="preserve">; </w:t>
      </w:r>
      <w:r>
        <w:rPr>
          <w:lang w:val="hi_IN" w:bidi="hi_IN"/>
        </w:rPr>
        <w:t>2 इतिहास 26:1–23</w:t>
      </w:r>
      <w:r>
        <w:rPr>
          <w:lang w:val="hi_IN" w:bidi="hi_IN"/>
        </w:rPr>
        <w:t xml:space="preserve">; </w:t>
      </w:r>
      <w:r>
        <w:rPr>
          <w:lang w:val="hi_IN" w:bidi="hi_IN"/>
        </w:rPr>
        <w:t>यशायाह 1:1</w:t>
      </w:r>
      <w:r>
        <w:rPr>
          <w:lang w:val="hi_IN" w:bidi="hi_IN"/>
        </w:rPr>
        <w:t xml:space="preserve">; </w:t>
      </w:r>
      <w:r>
        <w:rPr>
          <w:lang w:val="hi_IN" w:bidi="hi_IN"/>
        </w:rPr>
        <w:t>6:1</w:t>
      </w:r>
      <w:r>
        <w:rPr>
          <w:lang w:val="hi_IN" w:bidi="hi_IN"/>
        </w:rPr>
        <w:t xml:space="preserve">; </w:t>
      </w:r>
      <w:r>
        <w:rPr>
          <w:lang w:val="hi_IN" w:bidi="hi_IN"/>
        </w:rPr>
        <w:t>होशे 1:1</w:t>
      </w:r>
      <w:r>
        <w:rPr>
          <w:lang w:val="hi_IN" w:bidi="hi_IN"/>
        </w:rPr>
        <w:t xml:space="preserve">; </w:t>
      </w:r>
      <w:r>
        <w:rPr>
          <w:lang w:val="hi_IN" w:bidi="hi_IN"/>
        </w:rPr>
        <w:t>आमोस 1:1</w:t>
      </w:r>
      <w:r>
        <w:rPr>
          <w:lang w:val="hi_IN" w:bidi="hi_IN"/>
        </w:rPr>
        <w:t xml:space="preserve">; </w:t>
      </w:r>
      <w:r>
        <w:rPr>
          <w:lang w:val="hi_IN" w:bidi="hi_IN"/>
        </w:rPr>
        <w:t>जकर्याह 14:5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