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Gideão</w:t>
      </w:r>
      <w:r>
        <w:rPr>
          <w:lang w:val="pt_PT" w:bidi="pt_PT"/>
        </w:rPr>
      </w:r>
    </w:p>
    <w:p>
      <w:pPr/>
      <w:r>
        <w:rPr>
          <w:lang w:val="pt_PT" w:bidi="pt_PT"/>
        </w:rPr>
      </w:r>
      <w:r>
        <w:rPr>
          <w:lang w:val="pt_PT" w:bidi="pt_PT"/>
        </w:rPr>
        <w:t>Gideão foi um juiz israelita e filho de Joás, da tribo de Manassés. Ele afirmou que seu clã era o mais fraco em Manassés e que ele era o menos importante em seu clã. Sua história demonstra como Deus pode usar uma pessoa fraca para grandes propósitos.</w:t>
      </w:r>
    </w:p>
    <w:p>
      <w:pPr/>
      <w:r>
        <w:rPr>
          <w:lang w:val="pt_PT" w:bidi="pt_PT"/>
        </w:rPr>
      </w:r>
      <w:r>
        <w:rPr>
          <w:lang w:val="pt_PT" w:bidi="pt_PT"/>
        </w:rPr>
        <w:t>Durante esse período, Midiã oprimiu Israel, e o povo clamou a Deus por ajuda (</w:t>
      </w:r>
      <w:r>
        <w:rPr>
          <w:lang w:val="pt_PT" w:bidi="pt_PT"/>
        </w:rPr>
        <w:t>Jz 6.6</w:t>
      </w:r>
      <w:r>
        <w:rPr>
          <w:lang w:val="pt_PT" w:bidi="pt_PT"/>
        </w:rPr>
        <w:t>). Em resposta, Deus enviou um profeta para repreendê-los por ignorá-Lo e adorar outros deuses. Ele também enviou Seu anjo para chamar Gideão para salvar Israel.</w:t>
      </w:r>
    </w:p>
    <w:p>
      <w:pPr/>
      <w:r>
        <w:rPr>
          <w:lang w:val="pt_PT" w:bidi="pt_PT"/>
        </w:rPr>
      </w:r>
      <w:r>
        <w:rPr>
          <w:lang w:val="pt_PT" w:bidi="pt_PT"/>
        </w:rPr>
        <w:t>A primeira aparição de Gideão não é promissora. Ele estava malhando trigo no fundo de um lagar para se esconder dos midianitas. Quando o anjo do Senhor apareceu a Gideão ali, ele perguntou por que Deus não havia salvado seu povo como durante o Êxodo. Deus disse a Gideão que ele foi escolhido para ser o libertador de Israel e que estaria com ele. Gideão estava hesitante em acreditar e pediu um sinal. Ele trouxe uma oferta, e quando o anjo a tocou, fogo saiu da rocha abaixo.</w:t>
      </w:r>
    </w:p>
    <w:p>
      <w:pPr/>
      <w:r>
        <w:rPr>
          <w:lang w:val="pt_PT" w:bidi="pt_PT"/>
        </w:rPr>
      </w:r>
      <w:r>
        <w:rPr>
          <w:lang w:val="pt_PT" w:bidi="pt_PT"/>
        </w:rPr>
        <w:t>Este sinal deu a Gideão fé suficiente para agir em sua comunidade. Deus o instruiu a derrubar o altar de Baal de seu pai, cortar o poste de Aserá e construir um altar para o Senhor em seu lugar. Gideão obedeceu à ordem de Deus e se tornou um guerreiro de Deus contra falsos deuses.</w:t>
      </w:r>
    </w:p>
    <w:p>
      <w:pPr/>
      <w:r>
        <w:rPr>
          <w:lang w:val="pt_PT" w:bidi="pt_PT"/>
        </w:rPr>
      </w:r>
      <w:r>
        <w:rPr>
          <w:lang w:val="pt_PT" w:bidi="pt_PT"/>
        </w:rPr>
        <w:t>O Espírito de Deus veio sobre Gideão, e ele reuniu um exército para lutar contra os midianitas e seus aliados. Gideão permaneceu cauteloso e pediu a Deus outro sinal para confirmar sua missão. Ele colocou lã do lado de fora em duas noites diferentes, pedindo a Deus que mostrasse seu poder fazendo o orvalho assentar sobre a lã e fora da lã e também no chão, de maneiras milagrosas. Deus atendeu, e Gideão estava pronto para seguir o plano de Deus.</w:t>
      </w:r>
    </w:p>
    <w:p>
      <w:pPr/>
      <w:r>
        <w:rPr>
          <w:lang w:val="pt_PT" w:bidi="pt_PT"/>
        </w:rPr>
      </w:r>
      <w:r>
        <w:rPr>
          <w:lang w:val="pt_PT" w:bidi="pt_PT"/>
        </w:rPr>
        <w:t>Gideão recrutou com sucesso 32.000 homens para o exército. No entanto, Deus instruiu-o a reduzir o número para 300 homens. Gideão liderou esses 300 homens contra uma força muito maior e saiu vitorioso.</w:t>
      </w:r>
    </w:p>
    <w:p>
      <w:pPr/>
      <w:r>
        <w:rPr>
          <w:lang w:val="pt_PT" w:bidi="pt_PT"/>
        </w:rPr>
      </w:r>
      <w:r>
        <w:rPr>
          <w:lang w:val="pt_PT" w:bidi="pt_PT"/>
        </w:rPr>
        <w:t>Gideão sabiamente recusou o pedido do povo para se tornar seu governante. No entanto, ele fez um éfode com os brincos dos soldados derrotados, e isso se tornou um ídolo (</w:t>
      </w:r>
      <w:r>
        <w:rPr>
          <w:lang w:val="pt_PT" w:bidi="pt_PT"/>
        </w:rPr>
        <w:t>Jz 8.22–27</w:t>
      </w:r>
      <w:r>
        <w:rPr>
          <w:lang w:val="pt_PT" w:bidi="pt_PT"/>
        </w:rPr>
        <w:t>). Gideão, que era fraco na fé e dependia de sinais visíveis, eventualmente se afastou de adorar o Deus invisível e passou a adorar ídolos. Israel experimentou paz durante sua vida, mas sua falta de fé levou a problemas após sua morte (</w:t>
      </w:r>
      <w:r>
        <w:rPr>
          <w:lang w:val="pt_PT" w:bidi="pt_PT"/>
        </w:rPr>
        <w:t>Jz 8.33–9.57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Juízes 6.1–8.35</w:t>
      </w:r>
      <w:r>
        <w:rPr>
          <w:lang w:val="pt_PT" w:bidi="pt_PT"/>
        </w:rPr>
        <w:t xml:space="preserve">; </w:t>
      </w:r>
      <w:r>
        <w:rPr>
          <w:lang w:val="pt_PT" w:bidi="pt_PT"/>
        </w:rPr>
        <w:t>1 Samuel 12.11</w:t>
      </w:r>
      <w:r>
        <w:rPr>
          <w:lang w:val="pt_PT" w:bidi="pt_PT"/>
        </w:rPr>
        <w:t xml:space="preserve">; </w:t>
      </w:r>
      <w:r>
        <w:rPr>
          <w:lang w:val="pt_PT" w:bidi="pt_PT"/>
        </w:rPr>
        <w:t>Isaías 10.26</w:t>
      </w:r>
      <w:r>
        <w:rPr>
          <w:lang w:val="pt_PT" w:bidi="pt_PT"/>
        </w:rPr>
        <w:t xml:space="preserve">; </w:t>
      </w:r>
      <w:r>
        <w:rPr>
          <w:lang w:val="pt_PT" w:bidi="pt_PT"/>
        </w:rPr>
        <w:t>Hebreus 11.32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