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以弗所</w:t>
      </w:r>
      <w:r>
        <w:rPr>
          <w:lang w:val="zh_TW" w:bidi="zh_TW"/>
        </w:rPr>
      </w:r>
    </w:p>
    <w:p>
      <w:pPr/>
      <w:r>
        <w:rPr>
          <w:lang w:val="zh_TW" w:bidi="zh_TW"/>
        </w:rPr>
      </w:r>
      <w:r>
        <w:rPr>
          <w:lang w:val="zh_TW" w:bidi="zh_TW"/>
        </w:rPr>
        <w:t>以弗所位於主要貿易路線的交匯處，貫穿南北和東西。它以負責「看守」亞底米的神廟而聞名（</w:t>
      </w:r>
      <w:r>
        <w:rPr>
          <w:lang w:val="zh_TW" w:bidi="zh_TW"/>
        </w:rPr>
        <w:t>徒19:35</w:t>
      </w:r>
      <w:r>
        <w:rPr>
          <w:lang w:val="zh_TW" w:bidi="zh_TW"/>
        </w:rPr>
        <w:t>）。作為守護者（guardian），以弗所被正式認定為神廟的管理者和保護者。這是重要的頭銜，為城市帶來榮譽和經濟利益。</w:t>
      </w:r>
    </w:p>
    <w:p>
      <w:pPr/>
      <w:r>
        <w:rPr>
          <w:lang w:val="zh_TW" w:bidi="zh_TW"/>
        </w:rPr>
      </w:r>
      <w:r>
        <w:rPr>
          <w:lang w:val="zh_TW" w:bidi="zh_TW"/>
        </w:rPr>
        <w:t>大約在公元前1044年，愛奧尼亞希臘人（Ionian Greeks）在考斯特河（Cayster River）流入愛琴海的一處天然港口，創建了以弗所。如今，這座古城的遺址已經遠離海岸。該城市在公元前41年納入羅馬帝國統治。在使徒時期，以弗所繁榮富裕，是商業和宗教的中心，也是羅馬帝國亞細亞省中最重要的城市。</w:t>
      </w:r>
    </w:p>
    <w:p>
      <w:pPr/>
      <w:r>
        <w:rPr>
          <w:lang w:val="zh_TW" w:bidi="zh_TW"/>
        </w:rPr>
      </w:r>
      <w:r>
        <w:rPr>
          <w:lang w:val="zh_TW" w:bidi="zh_TW"/>
        </w:rPr>
        <w:t>在以弗所，對亞底米的崇拜幾乎與這座城市一樣古老。亞底米神廟是古代世界的七大奇蹟之一，對以弗所的財富和貿易至關重要。眾多朝聖者前來參拜，為偶像製造商及其他商販創造了許多商機。</w:t>
      </w:r>
    </w:p>
    <w:p>
      <w:pPr/>
      <w:r>
        <w:rPr>
          <w:lang w:val="zh_TW" w:bidi="zh_TW"/>
        </w:rPr>
      </w:r>
      <w:r>
        <w:rPr>
          <w:lang w:val="zh_TW" w:bidi="zh_TW"/>
        </w:rPr>
        <w:t>當保羅於公元53年第三次宣教旅程抵達時，以弗所已經是一座擁有逾千年歷史的城市（</w:t>
      </w:r>
      <w:r>
        <w:rPr>
          <w:lang w:val="zh_TW" w:bidi="zh_TW"/>
        </w:rPr>
        <w:t>徒19章</w:t>
      </w:r>
      <w:r>
        <w:rPr>
          <w:lang w:val="zh_TW" w:bidi="zh_TW"/>
        </w:rPr>
        <w:t>）。當地民眾對他們的守護女神及其神廟極為虔誠。然而，隨著越來越多人接受了保羅的信息，使得那些製作和銷售亞底米神像之人的生意大受打擊。這觸怒了他們，甚至引發一場幾乎置保羅於死地的暴動（</w:t>
      </w:r>
      <w:r>
        <w:rPr>
          <w:lang w:val="zh_TW" w:bidi="zh_TW"/>
        </w:rPr>
        <w:t>徒19:24</w:t>
      </w:r>
      <w:r>
        <w:rPr>
          <w:lang w:val="zh_TW" w:bidi="zh_TW"/>
        </w:rPr>
        <w:t>、</w:t>
      </w:r>
      <w:r>
        <w:rPr>
          <w:lang w:val="zh_TW" w:bidi="zh_TW"/>
        </w:rPr>
        <w:t>28–31</w:t>
      </w:r>
      <w:r>
        <w:rPr>
          <w:lang w:val="zh_TW" w:bidi="zh_TW"/>
        </w:rPr>
        <w:t>）。</w:t>
      </w:r>
    </w:p>
    <w:p>
      <w:pPr/>
      <w:r>
        <w:rPr>
          <w:lang w:val="zh_TW" w:bidi="zh_TW"/>
        </w:rPr>
      </w:r>
      <w:r>
        <w:rPr>
          <w:lang w:val="zh_TW" w:bidi="zh_TW"/>
        </w:rPr>
        <w:t>在保羅的教導和領導下，以弗所教會逐漸壯大。曾在以弗所受教於保羅的人，開始在周圍社群中建立教會，例如歌羅西（見</w:t>
      </w:r>
      <w:r>
        <w:rPr>
          <w:lang w:val="zh_TW" w:bidi="zh_TW"/>
        </w:rPr>
        <w:t>歌羅西書簡介</w:t>
      </w:r>
      <w:r>
        <w:rPr>
          <w:lang w:val="zh_TW" w:bidi="zh_TW"/>
        </w:rPr>
        <w:t>，「背景」）。然而，保羅也曾警告以弗所的教會領袖，要提防假教師的威脅（</w:t>
      </w:r>
      <w:r>
        <w:rPr>
          <w:lang w:val="zh_TW" w:bidi="zh_TW"/>
        </w:rPr>
        <w:t>徒20:29–31</w:t>
      </w:r>
      <w:r>
        <w:rPr>
          <w:lang w:val="zh_TW" w:bidi="zh_TW"/>
        </w:rPr>
        <w:t>）。</w:t>
      </w:r>
    </w:p>
    <w:p>
      <w:pPr/>
      <w:r>
        <w:rPr>
          <w:lang w:val="zh_TW" w:bidi="zh_TW"/>
        </w:rPr>
      </w:r>
      <w:r>
        <w:rPr>
          <w:lang w:val="zh_TW" w:bidi="zh_TW"/>
        </w:rPr>
        <w:t>使徒約翰可能在公元70年左右定居於以弗所。後來從這城被流放至拔摩海島（</w:t>
      </w:r>
      <w:r>
        <w:rPr>
          <w:lang w:val="zh_TW" w:bidi="zh_TW"/>
        </w:rPr>
        <w:t>啟1:9</w:t>
      </w:r>
      <w:r>
        <w:rPr>
          <w:lang w:val="zh_TW" w:bidi="zh_TW"/>
        </w:rPr>
        <w:t>）。約翰可能在公元90年代居住於拔摩海島時，寫下啟示錄。到了那時，基督教群體裡面，以弗所書中讚揚的愛心與善行，大多已逐漸消退（</w:t>
      </w:r>
      <w:r>
        <w:rPr>
          <w:lang w:val="zh_TW" w:bidi="zh_TW"/>
        </w:rPr>
        <w:t>啟2:4</w:t>
      </w:r>
      <w:r>
        <w:rPr>
          <w:lang w:val="zh_TW" w:bidi="zh_TW"/>
        </w:rPr>
        <w:t>）。根據早期基督教作家愛任紐（Irenaeus）的記載，約翰在拔摩海島的流放結束後，返回了以弗所，並在那裡生活直到離世。這發生在圖拉真（Trajan）在位期間（公元98–117年）。傳統認為，耶穌的母親馬利亞受到約翰照料，在以弗所度過晚年（見</w:t>
      </w:r>
      <w:r>
        <w:rPr>
          <w:lang w:val="zh_TW" w:bidi="zh_TW"/>
        </w:rPr>
        <w:t>約19:25–27</w:t>
      </w:r>
      <w:r>
        <w:rPr>
          <w:lang w:val="zh_TW" w:bidi="zh_TW"/>
        </w:rPr>
        <w:t>）。</w:t>
      </w:r>
    </w:p>
    <w:p>
      <w:pPr/>
      <w:r>
        <w:rPr>
          <w:lang w:val="zh_TW" w:bidi="zh_TW"/>
        </w:rPr>
      </w:r>
      <w:r>
        <w:rPr>
          <w:lang w:val="zh_TW" w:bidi="zh_TW"/>
        </w:rPr>
        <w:t>哥德人在公元262年焚燒了亞底米的神廟。哥德人是來自北歐的民族，曾與羅馬帝國交戰。到公元431年第三次大公會議（也稱為以弗所會議）在以弗所召開時，亞底米在以弗所人心中已不再具有影響力。這樣的轉變印證了保羅的信息，即「人手所做的」神像如亞底米「根本不是神」（</w:t>
      </w:r>
      <w:r>
        <w:rPr>
          <w:lang w:val="zh_TW" w:bidi="zh_TW"/>
        </w:rPr>
        <w:t>徒19:26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徒18:19–19:41</w:t>
      </w:r>
      <w:r>
        <w:rPr>
          <w:lang w:val="zh_TW" w:bidi="zh_TW"/>
        </w:rPr>
        <w:t>，</w:t>
      </w:r>
      <w:r>
        <w:rPr>
          <w:lang w:val="zh_TW" w:bidi="zh_TW"/>
        </w:rPr>
        <w:t>20:16–38</w:t>
      </w:r>
      <w:r>
        <w:rPr>
          <w:lang w:val="zh_TW" w:bidi="zh_TW"/>
        </w:rPr>
        <w:t>；</w:t>
      </w:r>
      <w:r>
        <w:rPr>
          <w:lang w:val="zh_TW" w:bidi="zh_TW"/>
        </w:rPr>
        <w:t>弗1:1</w:t>
      </w:r>
      <w:r>
        <w:rPr>
          <w:lang w:val="zh_TW" w:bidi="zh_TW"/>
        </w:rPr>
        <w:t>；</w:t>
      </w:r>
      <w:r>
        <w:rPr>
          <w:lang w:val="zh_TW" w:bidi="zh_TW"/>
        </w:rPr>
        <w:t>啟2:1–7</w:t>
      </w:r>
      <w:r>
        <w:rPr>
          <w:lang w:val="zh_TW" w:bidi="zh_TW"/>
        </w:rPr>
      </w:r>
      <w:r>
        <w:rPr>
          <w:lang w:val="zh_TW" w:bidi="zh_TW"/>
        </w:rPr>
      </w:r>
    </w:p>
    <w:p>
      <w:pPr/>
      <w:r>
        <w:rPr>
          <w:lang w:val="zh_TW" w:bidi="zh_TW"/>
        </w:rPr>
      </w:r>
    </w:p>
    <w:p>
      <w:pPr>
        <w:pStyle w:val="Heading2"/>
      </w:pPr>
      <w:r>
        <w:rPr>
          <w:lang w:val="zh_TW" w:bidi="zh_TW"/>
        </w:rPr>
        <w:t>以利</w:t>
      </w:r>
      <w:r>
        <w:rPr>
          <w:lang w:val="zh_TW" w:bidi="zh_TW"/>
        </w:rPr>
      </w:r>
    </w:p>
    <w:p>
      <w:pPr/>
      <w:r>
        <w:rPr>
          <w:lang w:val="zh_TW" w:bidi="zh_TW"/>
        </w:rPr>
      </w:r>
      <w:r>
        <w:rPr>
          <w:lang w:val="zh_TW" w:bidi="zh_TW"/>
        </w:rPr>
        <w:t>以利是以色列人的大祭司，他在示羅的會幕裏事奉。在士師時代，示羅是以色列的敬拜中心。以利可能是亞倫最小的兒子——以他瑪——的後代（見</w:t>
      </w:r>
      <w:r>
        <w:rPr>
          <w:lang w:val="zh_TW" w:bidi="zh_TW"/>
        </w:rPr>
        <w:t>王上2:27</w:t>
      </w:r>
      <w:r>
        <w:rPr>
          <w:lang w:val="zh_TW" w:bidi="zh_TW"/>
        </w:rPr>
        <w:t>；</w:t>
      </w:r>
      <w:r>
        <w:rPr>
          <w:lang w:val="zh_TW" w:bidi="zh_TW"/>
        </w:rPr>
        <w:t>代上18:16</w:t>
      </w:r>
      <w:r>
        <w:rPr>
          <w:lang w:val="zh_TW" w:bidi="zh_TW"/>
        </w:rPr>
        <w:t>，</w:t>
      </w:r>
      <w:r>
        <w:rPr>
          <w:lang w:val="zh_TW" w:bidi="zh_TW"/>
        </w:rPr>
        <w:t>24:3</w:t>
      </w:r>
      <w:r>
        <w:rPr>
          <w:lang w:val="zh_TW" w:bidi="zh_TW"/>
        </w:rPr>
        <w:t>）。以利為人忠誠且敬虔，但對於如何管教他倆個邪惡的兒子——何弗尼和非尼哈——以利卻遇到了困難和掙扎。</w:t>
      </w:r>
    </w:p>
    <w:p>
      <w:pPr/>
      <w:r>
        <w:rPr>
          <w:lang w:val="zh_TW" w:bidi="zh_TW"/>
        </w:rPr>
      </w:r>
      <w:r>
        <w:rPr>
          <w:lang w:val="zh_TW" w:bidi="zh_TW"/>
        </w:rPr>
        <w:t>當以利在會幕遇見哈拿時，他誤以為哈拿喝醉了，因為哈拿正在默默地求神讓她生一個孩子而禱告。在意識到自己的錯誤後，以利祝福了哈拿。神回應了哈拿的禱告，賜給她一個兒子，名叫撒母耳。</w:t>
      </w:r>
    </w:p>
    <w:p>
      <w:pPr/>
      <w:r>
        <w:rPr>
          <w:lang w:val="zh_TW" w:bidi="zh_TW"/>
        </w:rPr>
      </w:r>
      <w:r>
        <w:rPr>
          <w:lang w:val="zh_TW" w:bidi="zh_TW"/>
        </w:rPr>
        <w:t>撒母耳得到了耶和華與人的喜愛（</w:t>
      </w:r>
      <w:r>
        <w:rPr>
          <w:lang w:val="zh_TW" w:bidi="zh_TW"/>
        </w:rPr>
        <w:t>撒上2:26</w:t>
      </w:r>
      <w:r>
        <w:rPr>
          <w:lang w:val="zh_TW" w:bidi="zh_TW"/>
        </w:rPr>
        <w:t>）。但以利的兒子們卻不尊重人，也不誠實（</w:t>
      </w:r>
      <w:r>
        <w:rPr>
          <w:lang w:val="zh_TW" w:bidi="zh_TW"/>
        </w:rPr>
        <w:t>撒上2:12</w:t>
      </w:r>
      <w:r>
        <w:rPr>
          <w:lang w:val="zh_TW" w:bidi="zh_TW"/>
        </w:rPr>
        <w:t>）。在會幕中事奉的時候，他們偷拿祭物，並引誘婦女。當以利責備他們時，他們卻不理會。神差派了一位先知來批評以利的軟弱和他兒子們的錯誤行為，並宣告神將從以利的家族中除去祭司的職分（</w:t>
      </w:r>
      <w:r>
        <w:rPr>
          <w:lang w:val="zh_TW" w:bidi="zh_TW"/>
        </w:rPr>
        <w:t>撒上2:27–36</w:t>
      </w:r>
      <w:r>
        <w:rPr>
          <w:lang w:val="zh_TW" w:bidi="zh_TW"/>
        </w:rPr>
        <w:t>）。這個信息在某天夜晚得到確認，當時神在對撒母耳說話，神告訴撒母耳，祂很快就要懲罰以利一家（</w:t>
      </w:r>
      <w:r>
        <w:rPr>
          <w:lang w:val="zh_TW" w:bidi="zh_TW"/>
        </w:rPr>
        <w:t>撒上3:1–14</w:t>
      </w:r>
      <w:r>
        <w:rPr>
          <w:lang w:val="zh_TW" w:bidi="zh_TW"/>
        </w:rPr>
        <w:t>）。</w:t>
      </w:r>
    </w:p>
    <w:p>
      <w:pPr/>
      <w:r>
        <w:rPr>
          <w:lang w:val="zh_TW" w:bidi="zh_TW"/>
        </w:rPr>
      </w:r>
      <w:r>
        <w:rPr>
          <w:lang w:val="zh_TW" w:bidi="zh_TW"/>
        </w:rPr>
        <w:t>不久以後，以色列的軍隊在與非利士人的戰鬥中失敗，約櫃被擄走，以利的兒子們也死了（</w:t>
      </w:r>
      <w:r>
        <w:rPr>
          <w:lang w:val="zh_TW" w:bidi="zh_TW"/>
        </w:rPr>
        <w:t>撒上4:1–11</w:t>
      </w:r>
      <w:r>
        <w:rPr>
          <w:lang w:val="zh_TW" w:bidi="zh_TW"/>
        </w:rPr>
        <w:t>）。當九十八歲的以利聽到這個消息時，他便</w:t>
      </w:r>
      <w:r>
        <w:rPr>
          <w:lang w:val="zh_TW" w:bidi="zh_TW"/>
        </w:rPr>
        <w:t>往後跌倒，折斷頸項而死</w:t>
      </w:r>
      <w:r>
        <w:rPr>
          <w:lang w:val="zh_TW" w:bidi="zh_TW"/>
        </w:rPr>
        <w:t>（</w:t>
      </w:r>
      <w:r>
        <w:rPr>
          <w:lang w:val="zh_TW" w:bidi="zh_TW"/>
        </w:rPr>
        <w:t>撒上4:12–18</w:t>
      </w:r>
      <w:r>
        <w:rPr>
          <w:lang w:val="zh_TW" w:bidi="zh_TW"/>
        </w:rPr>
        <w:t>）。</w:t>
      </w:r>
      <w:r>
        <w:rPr>
          <w:lang w:val="zh_TW" w:bidi="zh_TW"/>
        </w:rPr>
        <w:t>以利的兒婦</w:t>
      </w:r>
      <w:r>
        <w:rPr>
          <w:lang w:val="zh_TW" w:bidi="zh_TW"/>
        </w:rPr>
        <w:t>在生產時死去，她生下了以利的孫子，名叫以迦博（意為「榮耀在哪裡？」因為榮耀已經離開以色列了）（</w:t>
      </w:r>
      <w:r>
        <w:rPr>
          <w:lang w:val="zh_TW" w:bidi="zh_TW"/>
        </w:rPr>
        <w:t>撒上4:19–22</w:t>
      </w:r>
      <w:r>
        <w:rPr>
          <w:lang w:val="zh_TW" w:bidi="zh_TW"/>
        </w:rPr>
        <w:t>）。</w:t>
      </w:r>
    </w:p>
    <w:p>
      <w:pPr/>
      <w:r>
        <w:rPr>
          <w:lang w:val="zh_TW" w:bidi="zh_TW"/>
        </w:rPr>
      </w:r>
      <w:r>
        <w:rPr>
          <w:lang w:val="zh_TW" w:bidi="zh_TW"/>
        </w:rPr>
        <w:t>以利的家族繼續擔任祭司的職責，直到大衛王過世。亞比亞他是以利後裔中最後一位擔任大祭司的人。所羅門除掉了亞比亞他的祭司職分，因為亞比亞他支持亞多尼雅，而亞多尼雅試圖取代所羅門成為王。所羅門隨後立撒督為大祭司 (</w:t>
      </w:r>
      <w:r>
        <w:rPr>
          <w:lang w:val="zh_TW" w:bidi="zh_TW"/>
        </w:rPr>
        <w:t>王上2:27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撒上1:9–18</w:t>
      </w:r>
      <w:r>
        <w:rPr>
          <w:lang w:val="zh_TW" w:bidi="zh_TW"/>
        </w:rPr>
        <w:t>，</w:t>
      </w:r>
      <w:r>
        <w:rPr>
          <w:lang w:val="zh_TW" w:bidi="zh_TW"/>
        </w:rPr>
        <w:t>25–28</w:t>
      </w:r>
      <w:r>
        <w:rPr>
          <w:lang w:val="zh_TW" w:bidi="zh_TW"/>
        </w:rPr>
        <w:t>；</w:t>
      </w:r>
      <w:r>
        <w:rPr>
          <w:lang w:val="zh_TW" w:bidi="zh_TW"/>
        </w:rPr>
        <w:t>撒上2:11–4:22</w:t>
      </w:r>
      <w:r>
        <w:rPr>
          <w:lang w:val="zh_TW" w:bidi="zh_TW"/>
        </w:rPr>
        <w:t>；</w:t>
      </w:r>
      <w:r>
        <w:rPr>
          <w:lang w:val="zh_TW" w:bidi="zh_TW"/>
        </w:rPr>
        <w:t>王上2:27</w:t>
      </w:r>
      <w:r>
        <w:rPr>
          <w:lang w:val="zh_TW" w:bidi="zh_TW"/>
        </w:rPr>
      </w:r>
      <w:r>
        <w:rPr>
          <w:lang w:val="zh_TW" w:bidi="zh_TW"/>
        </w:rPr>
      </w:r>
    </w:p>
    <w:p>
      <w:pPr/>
      <w:r>
        <w:rPr>
          <w:lang w:val="zh_TW" w:bidi="zh_TW"/>
        </w:rPr>
      </w:r>
    </w:p>
    <w:p>
      <w:pPr>
        <w:pStyle w:val="Heading2"/>
      </w:pPr>
      <w:r>
        <w:rPr>
          <w:lang w:val="zh_TW" w:bidi="zh_TW"/>
        </w:rPr>
        <w:t>以利沙</w:t>
      </w:r>
      <w:r>
        <w:rPr>
          <w:lang w:val="zh_TW" w:bidi="zh_TW"/>
        </w:rPr>
      </w:r>
    </w:p>
    <w:p>
      <w:pPr/>
      <w:r>
        <w:rPr>
          <w:lang w:val="zh_TW" w:bidi="zh_TW"/>
        </w:rPr>
      </w:r>
      <w:r>
        <w:rPr>
          <w:lang w:val="zh_TW" w:bidi="zh_TW"/>
        </w:rPr>
        <w:t>在公元前800年間晚期，先知以利沙接替以利亞，成為以色列北國的先知。那時，北國的領袖和百姓背離了神，去敬拜迦南人的神巴力。亞哈和耶洗別是這個假神的虔誠崇拜者，他們之後登基上位的後裔也是如此繼續敬拜巴力。以利沙的事奉是從公元前853年持續到公元前798年，他開始事奉的時候正是亞哈王統治結束之際。神的計劃是要除去以色列中偶像崇拜的帶領者，以利沙在這計劃中扮演了重要的角色。</w:t>
      </w:r>
    </w:p>
    <w:p>
      <w:pPr/>
      <w:r>
        <w:rPr>
          <w:lang w:val="zh_TW" w:bidi="zh_TW"/>
        </w:rPr>
      </w:r>
      <w:r>
        <w:rPr>
          <w:lang w:val="zh_TW" w:bidi="zh_TW"/>
        </w:rPr>
        <w:t>以利沙的事奉是從他作為以利亞的追隨者開始，他蒙神揀選來接替以利亞（</w:t>
      </w:r>
      <w:r>
        <w:rPr>
          <w:lang w:val="zh_TW" w:bidi="zh_TW"/>
        </w:rPr>
        <w:t>王上19:15–21</w:t>
      </w:r>
      <w:r>
        <w:rPr>
          <w:lang w:val="zh_TW" w:bidi="zh_TW"/>
        </w:rPr>
        <w:t>；</w:t>
      </w:r>
      <w:r>
        <w:rPr>
          <w:lang w:val="zh_TW" w:bidi="zh_TW"/>
        </w:rPr>
        <w:t>王下2:1–18</w:t>
      </w:r>
      <w:r>
        <w:rPr>
          <w:lang w:val="zh_TW" w:bidi="zh_TW"/>
        </w:rPr>
        <w:t>）。在以利亞升天之後，以利沙所行的神蹟，顯示出神的大能與他同在。</w:t>
      </w:r>
    </w:p>
    <w:p>
      <w:pPr/>
      <w:r>
        <w:rPr>
          <w:lang w:val="zh_TW" w:bidi="zh_TW"/>
        </w:rPr>
      </w:r>
      <w:r>
        <w:rPr>
          <w:lang w:val="zh_TW" w:bidi="zh_TW"/>
        </w:rPr>
        <w:t>以利沙所行的神蹟通常與水有關。他使耶利哥城附近惡劣的泉水變清，並使斧頭浮起來（</w:t>
      </w:r>
      <w:r>
        <w:rPr>
          <w:lang w:val="zh_TW" w:bidi="zh_TW"/>
        </w:rPr>
        <w:t>王下2:19–22</w:t>
      </w:r>
      <w:r>
        <w:rPr>
          <w:lang w:val="zh_TW" w:bidi="zh_TW"/>
        </w:rPr>
        <w:t>，</w:t>
      </w:r>
      <w:r>
        <w:rPr>
          <w:lang w:val="zh_TW" w:bidi="zh_TW"/>
        </w:rPr>
        <w:t>6:1–7</w:t>
      </w:r>
      <w:r>
        <w:rPr>
          <w:lang w:val="zh_TW" w:bidi="zh_TW"/>
        </w:rPr>
        <w:t>）。當約蘭王在敵人的領地上缺水時，以利沙準確地預言說，會有大量的水出現（</w:t>
      </w:r>
      <w:r>
        <w:rPr>
          <w:lang w:val="zh_TW" w:bidi="zh_TW"/>
        </w:rPr>
        <w:t>王下3:4–20</w:t>
      </w:r>
      <w:r>
        <w:rPr>
          <w:lang w:val="zh_TW" w:bidi="zh_TW"/>
        </w:rPr>
        <w:t>）。百姓相信巴力是掌管水的，而這些神蹟顯示出耶和華才是真正掌管一切的神，而非巴力。</w:t>
      </w:r>
    </w:p>
    <w:p>
      <w:pPr/>
      <w:r>
        <w:rPr>
          <w:lang w:val="zh_TW" w:bidi="zh_TW"/>
        </w:rPr>
      </w:r>
      <w:r>
        <w:rPr>
          <w:lang w:val="zh_TW" w:bidi="zh_TW"/>
        </w:rPr>
        <w:t>以利沙透過切實地幫助人，來顯示出神的大能。他幫助了一個貧窮的婦人，奇蹟般地在這婦人所有的罐子裏裝滿了橄欖油（</w:t>
      </w:r>
      <w:r>
        <w:rPr>
          <w:lang w:val="zh_TW" w:bidi="zh_TW"/>
        </w:rPr>
        <w:t>王下4:1–7</w:t>
      </w:r>
      <w:r>
        <w:rPr>
          <w:lang w:val="zh_TW" w:bidi="zh_TW"/>
        </w:rPr>
        <w:t>）。他告訴一位來自書念的婦人會有一個兒子，後來又使她的兒子復活（</w:t>
      </w:r>
      <w:r>
        <w:rPr>
          <w:lang w:val="zh_TW" w:bidi="zh_TW"/>
        </w:rPr>
        <w:t>王下4:8–37</w:t>
      </w:r>
      <w:r>
        <w:rPr>
          <w:lang w:val="zh_TW" w:bidi="zh_TW"/>
        </w:rPr>
        <w:t>）。他治癒了亞蘭元帥</w:t>
      </w:r>
      <w:r>
        <w:rPr>
          <w:lang w:val="zh_TW" w:bidi="zh_TW"/>
        </w:rPr>
        <w:t>乃縵</w:t>
      </w:r>
      <w:r>
        <w:rPr>
          <w:lang w:val="zh_TW" w:bidi="zh_TW"/>
        </w:rPr>
        <w:t>的大痳瘋（</w:t>
      </w:r>
      <w:r>
        <w:rPr>
          <w:lang w:val="zh_TW" w:bidi="zh_TW"/>
        </w:rPr>
        <w:t>王下5:1–19</w:t>
      </w:r>
      <w:r>
        <w:rPr>
          <w:lang w:val="zh_TW" w:bidi="zh_TW"/>
        </w:rPr>
        <w:t>）。他還為有需要的人提供食物（</w:t>
      </w:r>
      <w:r>
        <w:rPr>
          <w:lang w:val="zh_TW" w:bidi="zh_TW"/>
        </w:rPr>
        <w:t>王下4:38–44</w:t>
      </w:r>
      <w:r>
        <w:rPr>
          <w:lang w:val="zh_TW" w:bidi="zh_TW"/>
        </w:rPr>
        <w:t>）。</w:t>
      </w:r>
    </w:p>
    <w:p>
      <w:pPr/>
      <w:r>
        <w:rPr>
          <w:lang w:val="zh_TW" w:bidi="zh_TW"/>
        </w:rPr>
      </w:r>
      <w:r>
        <w:rPr>
          <w:lang w:val="zh_TW" w:bidi="zh_TW"/>
        </w:rPr>
        <w:t>以利沙在神要審判北國的計劃中也扮演了重要角色。他膏抹了以色列的耶戶和亞蘭的哈薛（</w:t>
      </w:r>
      <w:r>
        <w:rPr>
          <w:lang w:val="zh_TW" w:bidi="zh_TW"/>
        </w:rPr>
        <w:t>王下8:7–15</w:t>
      </w:r>
      <w:r>
        <w:rPr>
          <w:lang w:val="zh_TW" w:bidi="zh_TW"/>
        </w:rPr>
        <w:t>，</w:t>
      </w:r>
      <w:r>
        <w:rPr>
          <w:lang w:val="zh_TW" w:bidi="zh_TW"/>
        </w:rPr>
        <w:t>9:1–13</w:t>
      </w:r>
      <w:r>
        <w:rPr>
          <w:lang w:val="zh_TW" w:bidi="zh_TW"/>
        </w:rPr>
        <w:t>）。以利沙將神聖的油倒在他們頭上，以顯示神已揀選了他們。他們以暴力結束了提倡敬拜巴力的以色列領袖的統治（見</w:t>
      </w:r>
      <w:r>
        <w:rPr>
          <w:lang w:val="zh_TW" w:bidi="zh_TW"/>
        </w:rPr>
        <w:t>王上19:15–18</w:t>
      </w:r>
      <w:r>
        <w:rPr>
          <w:lang w:val="zh_TW" w:bidi="zh_TW"/>
        </w:rPr>
        <w:t>）。</w:t>
      </w:r>
    </w:p>
    <w:p>
      <w:pPr/>
      <w:r>
        <w:rPr>
          <w:lang w:val="zh_TW" w:bidi="zh_TW"/>
        </w:rPr>
      </w:r>
      <w:r>
        <w:rPr>
          <w:lang w:val="zh_TW" w:bidi="zh_TW"/>
        </w:rPr>
        <w:t>以利沙所行的神蹟預示了耶穌的事工，因為耶穌：</w:t>
      </w:r>
    </w:p>
    <w:p>
      <w:pPr>
        <w:pStyle w:val="ListBullet"/>
        <w:spacing w:line="240" w:lineRule="auto"/>
        <w:ind w:left="720"/>
      </w:pPr>
      <w:r>
        <w:rPr>
          <w:lang w:val="zh_TW" w:bidi="zh_TW"/>
        </w:rPr>
      </w:r>
      <w:r>
        <w:rPr>
          <w:lang w:val="zh_TW" w:bidi="zh_TW"/>
        </w:rPr>
        <w:t>醫治患大痳瘋的病人（</w:t>
      </w:r>
      <w:r>
        <w:rPr>
          <w:lang w:val="zh_TW" w:bidi="zh_TW"/>
        </w:rPr>
        <w:t>太8:1–4</w:t>
      </w:r>
      <w:r>
        <w:rPr>
          <w:lang w:val="zh_TW" w:bidi="zh_TW"/>
        </w:rPr>
        <w:t>）</w:t>
      </w:r>
    </w:p>
    <w:p>
      <w:pPr>
        <w:pStyle w:val="ListBullet"/>
        <w:spacing w:line="240" w:lineRule="auto"/>
        <w:ind w:left="720"/>
      </w:pPr>
      <w:r>
        <w:rPr>
          <w:lang w:val="zh_TW" w:bidi="zh_TW"/>
        </w:rPr>
      </w:r>
      <w:r>
        <w:rPr>
          <w:lang w:val="zh_TW" w:bidi="zh_TW"/>
        </w:rPr>
        <w:t>使死人復活 (</w:t>
      </w:r>
      <w:r>
        <w:rPr>
          <w:lang w:val="zh_TW" w:bidi="zh_TW"/>
        </w:rPr>
        <w:t>可5:21–43</w:t>
      </w:r>
      <w:r>
        <w:rPr>
          <w:lang w:val="zh_TW" w:bidi="zh_TW"/>
        </w:rPr>
        <w:t>；</w:t>
      </w:r>
      <w:r>
        <w:rPr>
          <w:lang w:val="zh_TW" w:bidi="zh_TW"/>
        </w:rPr>
        <w:t>路7:11–17</w:t>
      </w:r>
      <w:r>
        <w:rPr>
          <w:lang w:val="zh_TW" w:bidi="zh_TW"/>
        </w:rPr>
        <w:t>；</w:t>
      </w:r>
      <w:r>
        <w:rPr>
          <w:lang w:val="zh_TW" w:bidi="zh_TW"/>
        </w:rPr>
        <w:t>約11:1–44</w:t>
      </w:r>
      <w:r>
        <w:rPr>
          <w:lang w:val="zh_TW" w:bidi="zh_TW"/>
        </w:rPr>
        <w:t>)</w:t>
      </w:r>
    </w:p>
    <w:p>
      <w:pPr>
        <w:pStyle w:val="ListBullet"/>
        <w:spacing w:line="240" w:lineRule="auto"/>
        <w:ind w:left="720"/>
      </w:pPr>
      <w:r>
        <w:rPr>
          <w:lang w:val="zh_TW" w:bidi="zh_TW"/>
        </w:rPr>
      </w:r>
      <w:r>
        <w:rPr>
          <w:lang w:val="zh_TW" w:bidi="zh_TW"/>
        </w:rPr>
        <w:t>以奇蹟般的方式提供食物（</w:t>
      </w:r>
      <w:r>
        <w:rPr>
          <w:lang w:val="zh_TW" w:bidi="zh_TW"/>
        </w:rPr>
        <w:t>太14:13–21</w:t>
      </w:r>
      <w:r>
        <w:rPr>
          <w:lang w:val="zh_TW" w:bidi="zh_TW"/>
        </w:rPr>
        <w:t>，</w:t>
      </w:r>
      <w:r>
        <w:rPr>
          <w:lang w:val="zh_TW" w:bidi="zh_TW"/>
        </w:rPr>
        <w:t>15:32–38</w:t>
      </w:r>
      <w:r>
        <w:rPr>
          <w:lang w:val="zh_TW" w:bidi="zh_TW"/>
        </w:rPr>
        <w:t>）</w:t>
      </w:r>
    </w:p>
    <w:p>
      <w:pPr/>
      <w:r>
        <w:rPr>
          <w:lang w:val="zh_TW" w:bidi="zh_TW"/>
        </w:rPr>
      </w:r>
      <w:r>
        <w:rPr>
          <w:lang w:val="zh_TW" w:bidi="zh_TW"/>
        </w:rPr>
        <w:t>耶穌談到了關於醫治乃縵的事，以表明神的憐憫不僅限於以色列人，也包括外邦人（</w:t>
      </w:r>
      <w:r>
        <w:rPr>
          <w:lang w:val="zh_TW" w:bidi="zh_TW"/>
        </w:rPr>
        <w:t>路4:27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王上19:15–21</w:t>
      </w:r>
      <w:r>
        <w:rPr>
          <w:lang w:val="zh_TW" w:bidi="zh_TW"/>
        </w:rPr>
        <w:t>；</w:t>
      </w:r>
      <w:r>
        <w:rPr>
          <w:lang w:val="zh_TW" w:bidi="zh_TW"/>
        </w:rPr>
        <w:t>王下2:1–9:13</w:t>
      </w:r>
      <w:r>
        <w:rPr>
          <w:lang w:val="zh_TW" w:bidi="zh_TW"/>
        </w:rPr>
        <w:t>，</w:t>
      </w:r>
      <w:r>
        <w:rPr>
          <w:lang w:val="zh_TW" w:bidi="zh_TW"/>
        </w:rPr>
        <w:t>13:14–21</w:t>
      </w:r>
      <w:r>
        <w:rPr>
          <w:lang w:val="zh_TW" w:bidi="zh_TW"/>
        </w:rPr>
        <w:t>；</w:t>
      </w:r>
      <w:r>
        <w:rPr>
          <w:lang w:val="zh_TW" w:bidi="zh_TW"/>
        </w:rPr>
        <w:t>路4:27</w:t>
      </w:r>
      <w:r>
        <w:rPr>
          <w:lang w:val="zh_TW" w:bidi="zh_TW"/>
        </w:rPr>
      </w:r>
      <w:r>
        <w:rPr>
          <w:lang w:val="zh_TW" w:bidi="zh_TW"/>
        </w:rPr>
      </w:r>
    </w:p>
    <w:p>
      <w:pPr/>
      <w:r>
        <w:rPr>
          <w:lang w:val="zh_TW" w:bidi="zh_TW"/>
        </w:rPr>
      </w:r>
    </w:p>
    <w:p>
      <w:pPr>
        <w:pStyle w:val="Heading2"/>
      </w:pPr>
      <w:r>
        <w:rPr>
          <w:lang w:val="zh_TW" w:bidi="zh_TW"/>
        </w:rPr>
        <w:t>以利亞</w:t>
      </w:r>
      <w:r>
        <w:rPr>
          <w:lang w:val="zh_TW" w:bidi="zh_TW"/>
        </w:rPr>
      </w:r>
    </w:p>
    <w:p>
      <w:pPr/>
      <w:r>
        <w:rPr>
          <w:lang w:val="zh_TW" w:bidi="zh_TW"/>
        </w:rPr>
      </w:r>
      <w:r>
        <w:rPr>
          <w:lang w:val="zh_TW" w:bidi="zh_TW"/>
        </w:rPr>
        <w:t>在亞哈和亞哈謝統治時期（公元前874</w:t>
      </w:r>
      <w:r>
        <w:rPr>
          <w:lang w:val="zh_TW" w:bidi="zh_TW"/>
        </w:rPr>
        <w:t>–</w:t>
      </w:r>
      <w:r>
        <w:rPr>
          <w:lang w:val="zh_TW" w:bidi="zh_TW"/>
        </w:rPr>
        <w:t>852年），來自提斯比的以利亞作以色列的先知。他的名字意為「我的神是耶和華（雅巍）」。他表明耶和華是獨一的真神，並勸勉以色列人歸向耶和華。</w:t>
      </w:r>
    </w:p>
    <w:p>
      <w:pPr/>
      <w:r>
        <w:rPr>
          <w:lang w:val="zh_TW" w:bidi="zh_TW"/>
        </w:rPr>
      </w:r>
      <w:r>
        <w:rPr>
          <w:lang w:val="zh_TW" w:bidi="zh_TW"/>
        </w:rPr>
        <w:t>在亞哈和耶洗別的統治下，以色列人開始敬拜迦南人的神——巴力。迦南人認為，巴力是掌管生育、風暴和雨水的神。結果導致神在以色列中降下乾旱（</w:t>
      </w:r>
      <w:r>
        <w:rPr>
          <w:lang w:val="zh_TW" w:bidi="zh_TW"/>
        </w:rPr>
        <w:t>王上17:1</w:t>
      </w:r>
      <w:r>
        <w:rPr>
          <w:lang w:val="zh_TW" w:bidi="zh_TW"/>
        </w:rPr>
        <w:t>）。以利亞躲藏起來，直到乾旱結束，神眷顧了他。在以利亞躲藏期間，他住在撒勒法的一個寡婦家中，撒勒法是西頓（耶洗別的家鄉）的一個城鎮。那寡婦的兒子死了，於是以利亞為他禱告，那兒子</w:t>
      </w:r>
      <w:r>
        <w:rPr>
          <w:lang w:val="zh_TW" w:bidi="zh_TW"/>
        </w:rPr>
        <w:t>就活了</w:t>
      </w:r>
      <w:r>
        <w:rPr>
          <w:lang w:val="zh_TW" w:bidi="zh_TW"/>
        </w:rPr>
        <w:t>（</w:t>
      </w:r>
      <w:r>
        <w:rPr>
          <w:lang w:val="zh_TW" w:bidi="zh_TW"/>
        </w:rPr>
        <w:t>王上17:8–24</w:t>
      </w:r>
      <w:r>
        <w:rPr>
          <w:lang w:val="zh_TW" w:bidi="zh_TW"/>
        </w:rPr>
        <w:t>）。</w:t>
      </w:r>
    </w:p>
    <w:p>
      <w:pPr/>
      <w:r>
        <w:rPr>
          <w:lang w:val="zh_TW" w:bidi="zh_TW"/>
        </w:rPr>
      </w:r>
      <w:r>
        <w:rPr>
          <w:lang w:val="zh_TW" w:bidi="zh_TW"/>
        </w:rPr>
        <w:t>在乾旱的第三年，以利亞在迦密山上向巴力的先知們發起挑戰，要和他們比試看誰的神才是真神（</w:t>
      </w:r>
      <w:r>
        <w:rPr>
          <w:lang w:val="zh_TW" w:bidi="zh_TW"/>
        </w:rPr>
        <w:t>王上18:1–40</w:t>
      </w:r>
      <w:r>
        <w:rPr>
          <w:lang w:val="zh_TW" w:bidi="zh_TW"/>
        </w:rPr>
        <w:t>）。巴力的先知呼求巴力，卻沒有結果。他們開始變得狂亂，以求得巴力的出現。以利亞則嘲笑他們的巴力。輪到以利亞時，他把水倒在他的祭物上，並作了一個簡短而有力的禱告。火立刻燒盡了祭物。以色列的百姓做出了回應，他們開始敬拜耶和華，並按照以利亞的指示，殺掉了巴力的先知。然後以利亞祈求降雨，乾旱就結束了（</w:t>
      </w:r>
      <w:r>
        <w:rPr>
          <w:lang w:val="zh_TW" w:bidi="zh_TW"/>
        </w:rPr>
        <w:t>王上18:41–46</w:t>
      </w:r>
      <w:r>
        <w:rPr>
          <w:lang w:val="zh_TW" w:bidi="zh_TW"/>
        </w:rPr>
        <w:t>）。</w:t>
      </w:r>
    </w:p>
    <w:p>
      <w:pPr/>
      <w:r>
        <w:rPr>
          <w:lang w:val="zh_TW" w:bidi="zh_TW"/>
        </w:rPr>
      </w:r>
      <w:r>
        <w:rPr>
          <w:lang w:val="zh_TW" w:bidi="zh_TW"/>
        </w:rPr>
        <w:t>面對神的大能，亞哈和耶洗別卻仍繼續誤導以色列民。耶洗別因她的先知被殺而憤怒（</w:t>
      </w:r>
      <w:r>
        <w:rPr>
          <w:lang w:val="zh_TW" w:bidi="zh_TW"/>
        </w:rPr>
        <w:t>王上19:1–2</w:t>
      </w:r>
      <w:r>
        <w:rPr>
          <w:lang w:val="zh_TW" w:bidi="zh_TW"/>
        </w:rPr>
        <w:t>）。她威脅以利亞，於是以利亞逃到曠野，並祈求神結束他的生命。然而，耶和華的使者一直在餵養以利亞，直到他到達西奈山。以利亞抱怨說，他是唯一剩下的先知，並且他的生命受到威脅。神用溫柔的聲音鼓勵他，與他分享好消息，並差遣他回去事奉（</w:t>
      </w:r>
      <w:r>
        <w:rPr>
          <w:lang w:val="zh_TW" w:bidi="zh_TW"/>
        </w:rPr>
        <w:t>王上19:3–18</w:t>
      </w:r>
      <w:r>
        <w:rPr>
          <w:lang w:val="zh_TW" w:bidi="zh_TW"/>
        </w:rPr>
        <w:t>）。</w:t>
      </w:r>
    </w:p>
    <w:p>
      <w:pPr/>
      <w:r>
        <w:rPr>
          <w:lang w:val="zh_TW" w:bidi="zh_TW"/>
        </w:rPr>
      </w:r>
      <w:r>
        <w:rPr>
          <w:lang w:val="zh_TW" w:bidi="zh_TW"/>
        </w:rPr>
        <w:t>以利亞非常敬畏神。他訓練了一位助手，名叫以利沙。當以利亞在地上的生命結束時，他沒有死，而是</w:t>
      </w:r>
      <w:r>
        <w:rPr>
          <w:lang w:val="zh_TW" w:bidi="zh_TW"/>
        </w:rPr>
        <w:t>乘火車火馬升天去了</w:t>
      </w:r>
      <w:r>
        <w:rPr>
          <w:lang w:val="zh_TW" w:bidi="zh_TW"/>
        </w:rPr>
        <w:t>（</w:t>
      </w:r>
      <w:r>
        <w:rPr>
          <w:lang w:val="zh_TW" w:bidi="zh_TW"/>
        </w:rPr>
        <w:t>王下2:11–12</w:t>
      </w:r>
      <w:r>
        <w:rPr>
          <w:lang w:val="zh_TW" w:bidi="zh_TW"/>
        </w:rPr>
        <w:t>）。以利沙接替以利亞作先知，並繼續對抗以色列中的假神崇拜（見</w:t>
      </w:r>
      <w:r>
        <w:rPr>
          <w:lang w:val="zh_TW" w:bidi="zh_TW"/>
        </w:rPr>
        <w:t>王下2:1–9:13</w:t>
      </w:r>
      <w:r>
        <w:rPr>
          <w:lang w:val="zh_TW" w:bidi="zh_TW"/>
        </w:rPr>
        <w:t>，</w:t>
      </w:r>
      <w:r>
        <w:rPr>
          <w:lang w:val="zh_TW" w:bidi="zh_TW"/>
        </w:rPr>
        <w:t>13:14–25</w:t>
      </w:r>
      <w:r>
        <w:rPr>
          <w:lang w:val="zh_TW" w:bidi="zh_TW"/>
        </w:rPr>
        <w:t>）。</w:t>
      </w:r>
    </w:p>
    <w:p>
      <w:pPr/>
      <w:r>
        <w:rPr>
          <w:lang w:val="zh_TW" w:bidi="zh_TW"/>
        </w:rPr>
      </w:r>
      <w:r>
        <w:rPr>
          <w:lang w:val="zh_TW" w:bidi="zh_TW"/>
        </w:rPr>
        <w:t>舊約以這樣的一個盼望——以利亞會在耶和華的日子</w:t>
      </w:r>
      <w:r>
        <w:rPr>
          <w:lang w:val="zh_TW" w:bidi="zh_TW"/>
        </w:rPr>
        <w:t>來到之前</w:t>
      </w:r>
      <w:r>
        <w:rPr>
          <w:lang w:val="zh_TW" w:bidi="zh_TW"/>
        </w:rPr>
        <w:t>回來——作為結束（</w:t>
      </w:r>
      <w:r>
        <w:rPr>
          <w:lang w:val="zh_TW" w:bidi="zh_TW"/>
        </w:rPr>
        <w:t>瑪4:5–6</w:t>
      </w:r>
      <w:r>
        <w:rPr>
          <w:lang w:val="zh_TW" w:bidi="zh_TW"/>
        </w:rPr>
        <w:t>）。施洗約翰只是部分地實現了這一盼望（見</w:t>
      </w:r>
      <w:r>
        <w:rPr>
          <w:lang w:val="zh_TW" w:bidi="zh_TW"/>
        </w:rPr>
        <w:t>太11:7–14</w:t>
      </w:r>
      <w:r>
        <w:rPr>
          <w:lang w:val="zh_TW" w:bidi="zh_TW"/>
        </w:rPr>
        <w:t>；</w:t>
      </w:r>
      <w:r>
        <w:rPr>
          <w:lang w:val="zh_TW" w:bidi="zh_TW"/>
        </w:rPr>
        <w:t>17:10–13</w:t>
      </w:r>
      <w:r>
        <w:rPr>
          <w:lang w:val="zh_TW" w:bidi="zh_TW"/>
        </w:rPr>
        <w:t>；</w:t>
      </w:r>
      <w:r>
        <w:rPr>
          <w:lang w:val="zh_TW" w:bidi="zh_TW"/>
        </w:rPr>
        <w:t>路1:17</w:t>
      </w:r>
      <w:r>
        <w:rPr>
          <w:lang w:val="zh_TW" w:bidi="zh_TW"/>
        </w:rPr>
        <w:t>）。當耶穌</w:t>
      </w:r>
      <w:r>
        <w:rPr>
          <w:lang w:val="zh_TW" w:bidi="zh_TW"/>
        </w:rPr>
        <w:t>變像</w:t>
      </w:r>
      <w:r>
        <w:rPr>
          <w:lang w:val="zh_TW" w:bidi="zh_TW"/>
        </w:rPr>
        <w:t>時，以利亞與摩西一同</w:t>
      </w:r>
      <w:r>
        <w:rPr>
          <w:lang w:val="zh_TW" w:bidi="zh_TW"/>
        </w:rPr>
        <w:t>顯現</w:t>
      </w:r>
      <w:r>
        <w:rPr>
          <w:lang w:val="zh_TW" w:bidi="zh_TW"/>
        </w:rPr>
        <w:t>（那時耶穌的形像改變，顯示出祂的神聖榮耀；</w:t>
      </w:r>
      <w:r>
        <w:rPr>
          <w:lang w:val="zh_TW" w:bidi="zh_TW"/>
        </w:rPr>
        <w:t>太17:1–9</w:t>
      </w:r>
      <w:r>
        <w:rPr>
          <w:lang w:val="zh_TW" w:bidi="zh_TW"/>
        </w:rPr>
        <w:t>）。在</w:t>
      </w:r>
      <w:r>
        <w:rPr>
          <w:lang w:val="zh_TW" w:bidi="zh_TW"/>
        </w:rPr>
        <w:t>啟示錄十一章3至12節</w:t>
      </w:r>
      <w:r>
        <w:rPr>
          <w:lang w:val="zh_TW" w:bidi="zh_TW"/>
        </w:rPr>
        <w:t>中，兩位見證人中的一位，似乎是以利亞本人或是與他相似的人。以利亞的生命顯示出神的恩慈和禱告的力量（</w:t>
      </w:r>
      <w:r>
        <w:rPr>
          <w:lang w:val="zh_TW" w:bidi="zh_TW"/>
        </w:rPr>
        <w:t>路4:25–26</w:t>
      </w:r>
      <w:r>
        <w:rPr>
          <w:lang w:val="zh_TW" w:bidi="zh_TW"/>
        </w:rPr>
        <w:t>；</w:t>
      </w:r>
      <w:r>
        <w:rPr>
          <w:lang w:val="zh_TW" w:bidi="zh_TW"/>
        </w:rPr>
        <w:t>羅11:2–6</w:t>
      </w:r>
      <w:r>
        <w:rPr>
          <w:lang w:val="zh_TW" w:bidi="zh_TW"/>
        </w:rPr>
        <w:t>；</w:t>
      </w:r>
      <w:r>
        <w:rPr>
          <w:lang w:val="zh_TW" w:bidi="zh_TW"/>
        </w:rPr>
        <w:t>雅5:17–18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王上17:1–19:21</w:t>
      </w:r>
      <w:r>
        <w:rPr>
          <w:lang w:val="zh_TW" w:bidi="zh_TW"/>
        </w:rPr>
        <w:t>，</w:t>
      </w:r>
      <w:r>
        <w:rPr>
          <w:lang w:val="zh_TW" w:bidi="zh_TW"/>
        </w:rPr>
        <w:t>21:1–29</w:t>
      </w:r>
      <w:r>
        <w:rPr>
          <w:lang w:val="zh_TW" w:bidi="zh_TW"/>
        </w:rPr>
        <w:t>；</w:t>
      </w:r>
      <w:r>
        <w:rPr>
          <w:lang w:val="zh_TW" w:bidi="zh_TW"/>
        </w:rPr>
        <w:t>王下1:1–2:25</w:t>
      </w:r>
      <w:r>
        <w:rPr>
          <w:lang w:val="zh_TW" w:bidi="zh_TW"/>
        </w:rPr>
        <w:t>，</w:t>
      </w:r>
      <w:r>
        <w:rPr>
          <w:lang w:val="zh_TW" w:bidi="zh_TW"/>
        </w:rPr>
        <w:t>9:36</w:t>
      </w:r>
      <w:r>
        <w:rPr>
          <w:lang w:val="zh_TW" w:bidi="zh_TW"/>
        </w:rPr>
        <w:t>，</w:t>
      </w:r>
      <w:r>
        <w:rPr>
          <w:lang w:val="zh_TW" w:bidi="zh_TW"/>
        </w:rPr>
        <w:t>10:10</w:t>
      </w:r>
      <w:r>
        <w:rPr>
          <w:lang w:val="zh_TW" w:bidi="zh_TW"/>
        </w:rPr>
        <w:t>、</w:t>
      </w:r>
      <w:r>
        <w:rPr>
          <w:lang w:val="zh_TW" w:bidi="zh_TW"/>
        </w:rPr>
        <w:t>17</w:t>
      </w:r>
      <w:r>
        <w:rPr>
          <w:lang w:val="zh_TW" w:bidi="zh_TW"/>
        </w:rPr>
        <w:t>；</w:t>
      </w:r>
      <w:r>
        <w:rPr>
          <w:lang w:val="zh_TW" w:bidi="zh_TW"/>
        </w:rPr>
        <w:t>代下21:12–15</w:t>
      </w:r>
      <w:r>
        <w:rPr>
          <w:lang w:val="zh_TW" w:bidi="zh_TW"/>
        </w:rPr>
        <w:t>；</w:t>
      </w:r>
      <w:r>
        <w:rPr>
          <w:lang w:val="zh_TW" w:bidi="zh_TW"/>
        </w:rPr>
        <w:t>瑪4:5–6</w:t>
      </w:r>
      <w:r>
        <w:rPr>
          <w:lang w:val="zh_TW" w:bidi="zh_TW"/>
        </w:rPr>
        <w:t>；</w:t>
      </w:r>
      <w:r>
        <w:rPr>
          <w:lang w:val="zh_TW" w:bidi="zh_TW"/>
        </w:rPr>
        <w:t>太11:14</w:t>
      </w:r>
      <w:r>
        <w:rPr>
          <w:lang w:val="zh_TW" w:bidi="zh_TW"/>
        </w:rPr>
        <w:t>，</w:t>
      </w:r>
      <w:r>
        <w:rPr>
          <w:lang w:val="zh_TW" w:bidi="zh_TW"/>
        </w:rPr>
        <w:t>16:14</w:t>
      </w:r>
      <w:r>
        <w:rPr>
          <w:lang w:val="zh_TW" w:bidi="zh_TW"/>
        </w:rPr>
        <w:t>，</w:t>
      </w:r>
      <w:r>
        <w:rPr>
          <w:lang w:val="zh_TW" w:bidi="zh_TW"/>
        </w:rPr>
        <w:t>17:1–13</w:t>
      </w:r>
      <w:r>
        <w:rPr>
          <w:lang w:val="zh_TW" w:bidi="zh_TW"/>
        </w:rPr>
        <w:t>，</w:t>
      </w:r>
      <w:r>
        <w:rPr>
          <w:lang w:val="zh_TW" w:bidi="zh_TW"/>
        </w:rPr>
        <w:t>27:45–49</w:t>
      </w:r>
      <w:r>
        <w:rPr>
          <w:lang w:val="zh_TW" w:bidi="zh_TW"/>
        </w:rPr>
        <w:t>；</w:t>
      </w:r>
      <w:r>
        <w:rPr>
          <w:lang w:val="zh_TW" w:bidi="zh_TW"/>
        </w:rPr>
        <w:t>可6:15</w:t>
      </w:r>
      <w:r>
        <w:rPr>
          <w:lang w:val="zh_TW" w:bidi="zh_TW"/>
        </w:rPr>
        <w:t>，</w:t>
      </w:r>
      <w:r>
        <w:rPr>
          <w:lang w:val="zh_TW" w:bidi="zh_TW"/>
        </w:rPr>
        <w:t>8:28</w:t>
      </w:r>
      <w:r>
        <w:rPr>
          <w:lang w:val="zh_TW" w:bidi="zh_TW"/>
        </w:rPr>
        <w:t>，</w:t>
      </w:r>
      <w:r>
        <w:rPr>
          <w:lang w:val="zh_TW" w:bidi="zh_TW"/>
        </w:rPr>
        <w:t>9:2–13</w:t>
      </w:r>
      <w:r>
        <w:rPr>
          <w:lang w:val="zh_TW" w:bidi="zh_TW"/>
        </w:rPr>
        <w:t>，</w:t>
      </w:r>
      <w:r>
        <w:rPr>
          <w:lang w:val="zh_TW" w:bidi="zh_TW"/>
        </w:rPr>
        <w:t>15:33–36</w:t>
      </w:r>
      <w:r>
        <w:rPr>
          <w:lang w:val="zh_TW" w:bidi="zh_TW"/>
        </w:rPr>
        <w:t>；</w:t>
      </w:r>
      <w:r>
        <w:rPr>
          <w:lang w:val="zh_TW" w:bidi="zh_TW"/>
        </w:rPr>
        <w:t>路1:17</w:t>
      </w:r>
      <w:r>
        <w:rPr>
          <w:lang w:val="zh_TW" w:bidi="zh_TW"/>
        </w:rPr>
        <w:t>，</w:t>
      </w:r>
      <w:r>
        <w:rPr>
          <w:lang w:val="zh_TW" w:bidi="zh_TW"/>
        </w:rPr>
        <w:t>4:26</w:t>
      </w:r>
      <w:r>
        <w:rPr>
          <w:lang w:val="zh_TW" w:bidi="zh_TW"/>
        </w:rPr>
        <w:t>，</w:t>
      </w:r>
      <w:r>
        <w:rPr>
          <w:lang w:val="zh_TW" w:bidi="zh_TW"/>
        </w:rPr>
        <w:t>9:28–36</w:t>
      </w:r>
      <w:r>
        <w:rPr>
          <w:lang w:val="zh_TW" w:bidi="zh_TW"/>
        </w:rPr>
        <w:t>；</w:t>
      </w:r>
      <w:r>
        <w:rPr>
          <w:lang w:val="zh_TW" w:bidi="zh_TW"/>
        </w:rPr>
        <w:t>約1:19–28</w:t>
      </w:r>
      <w:r>
        <w:rPr>
          <w:lang w:val="zh_TW" w:bidi="zh_TW"/>
        </w:rPr>
        <w:t>；</w:t>
      </w:r>
      <w:r>
        <w:rPr>
          <w:lang w:val="zh_TW" w:bidi="zh_TW"/>
        </w:rPr>
        <w:t>羅11:1–6</w:t>
      </w:r>
      <w:r>
        <w:rPr>
          <w:lang w:val="zh_TW" w:bidi="zh_TW"/>
        </w:rPr>
        <w:t>；</w:t>
      </w:r>
      <w:r>
        <w:rPr>
          <w:lang w:val="zh_TW" w:bidi="zh_TW"/>
        </w:rPr>
        <w:t>雅5:17</w:t>
      </w:r>
      <w:r>
        <w:rPr>
          <w:lang w:val="zh_TW" w:bidi="zh_TW"/>
        </w:rPr>
      </w:r>
      <w:r>
        <w:rPr>
          <w:lang w:val="zh_TW" w:bidi="zh_TW"/>
        </w:rPr>
      </w:r>
    </w:p>
    <w:p>
      <w:pPr/>
      <w:r>
        <w:rPr>
          <w:lang w:val="zh_TW" w:bidi="zh_TW"/>
        </w:rPr>
      </w:r>
    </w:p>
    <w:p>
      <w:pPr>
        <w:pStyle w:val="Heading2"/>
      </w:pPr>
      <w:r>
        <w:rPr>
          <w:lang w:val="zh_TW" w:bidi="zh_TW"/>
        </w:rPr>
        <w:t>以利亞撒</w:t>
      </w:r>
      <w:r>
        <w:rPr>
          <w:lang w:val="zh_TW" w:bidi="zh_TW"/>
        </w:rPr>
      </w:r>
    </w:p>
    <w:p>
      <w:pPr/>
      <w:r>
        <w:rPr>
          <w:lang w:val="zh_TW" w:bidi="zh_TW"/>
        </w:rPr>
      </w:r>
      <w:r>
        <w:rPr>
          <w:lang w:val="zh_TW" w:bidi="zh_TW"/>
        </w:rPr>
        <w:t>以利亞撒是亞倫的第三個兒子，他也是第一位大祭司（</w:t>
      </w:r>
      <w:r>
        <w:rPr>
          <w:lang w:val="zh_TW" w:bidi="zh_TW"/>
        </w:rPr>
        <w:t>出6:23</w:t>
      </w:r>
      <w:r>
        <w:rPr>
          <w:lang w:val="zh_TW" w:bidi="zh_TW"/>
        </w:rPr>
        <w:t>）。以利亞撒的兩個哥哥——拿答與亞比戶——因為獻上的香與神所吩咐的不同，激怒了神（</w:t>
      </w:r>
      <w:r>
        <w:rPr>
          <w:lang w:val="zh_TW" w:bidi="zh_TW"/>
        </w:rPr>
        <w:t>利10:1–7</w:t>
      </w:r>
      <w:r>
        <w:rPr>
          <w:lang w:val="zh_TW" w:bidi="zh_TW"/>
        </w:rPr>
        <w:t>）。由於他們的不順服，神就擊殺了他們。以利亞撒成為接下來的長子，他也成為大祭司的下一個繼承者。以利亞撒在他父親還在世的時候就履行了祭司的職責。當一些利未人反叛，尋求與亞倫祭司家族有平等地位的時候，以利亞撒協助了他的父親和摩西（</w:t>
      </w:r>
      <w:r>
        <w:rPr>
          <w:lang w:val="zh_TW" w:bidi="zh_TW"/>
        </w:rPr>
        <w:t>民16:36–40</w:t>
      </w:r>
      <w:r>
        <w:rPr>
          <w:lang w:val="zh_TW" w:bidi="zh_TW"/>
        </w:rPr>
        <w:t>）。</w:t>
      </w:r>
    </w:p>
    <w:p>
      <w:pPr/>
      <w:r>
        <w:rPr>
          <w:lang w:val="zh_TW" w:bidi="zh_TW"/>
        </w:rPr>
      </w:r>
      <w:r>
        <w:rPr>
          <w:lang w:val="zh_TW" w:bidi="zh_TW"/>
        </w:rPr>
        <w:t>就在以色列人進入應許之地之前，亞倫死在了曠野。亞倫不能進入應許之地，因為他和摩西在米利巴違背了神的吩咐，擊打了磐石（</w:t>
      </w:r>
      <w:r>
        <w:rPr>
          <w:lang w:val="zh_TW" w:bidi="zh_TW"/>
        </w:rPr>
        <w:t>民20:1–13</w:t>
      </w:r>
      <w:r>
        <w:rPr>
          <w:lang w:val="zh_TW" w:bidi="zh_TW"/>
        </w:rPr>
        <w:t>）。在亞倫死之前，他與摩西，還有以利亞撒上了何珥山。在那裡，摩西從亞倫身上取下祭司的衣服，並交給了亞倫的兒子以利亞撒（</w:t>
      </w:r>
      <w:r>
        <w:rPr>
          <w:lang w:val="zh_TW" w:bidi="zh_TW"/>
        </w:rPr>
        <w:t>民20:22–29</w:t>
      </w:r>
      <w:r>
        <w:rPr>
          <w:lang w:val="zh_TW" w:bidi="zh_TW"/>
        </w:rPr>
        <w:t>）。</w:t>
      </w:r>
    </w:p>
    <w:p>
      <w:pPr/>
      <w:r>
        <w:rPr>
          <w:lang w:val="zh_TW" w:bidi="zh_TW"/>
        </w:rPr>
      </w:r>
      <w:r>
        <w:rPr>
          <w:lang w:val="zh_TW" w:bidi="zh_TW"/>
        </w:rPr>
        <w:t>在這之後，以利亞撒餘生都一直擔任大祭司，包括以色列人佔領迦南地的時期。當要分地給各支派時，以利亞撒和約書亞使用了神聖的拈鬮方式，來決定每個支派所要定居之處（</w:t>
      </w:r>
      <w:r>
        <w:rPr>
          <w:lang w:val="zh_TW" w:bidi="zh_TW"/>
        </w:rPr>
        <w:t>書14:1–5</w:t>
      </w:r>
      <w:r>
        <w:rPr>
          <w:lang w:val="zh_TW" w:bidi="zh_TW"/>
        </w:rPr>
        <w:t>）。在以利亞撒死後，他的兒子非尼哈成為大祭司。在以色列人開始敬拜摩押諸神時，非尼哈顯示出了他對聖約的忠誠（</w:t>
      </w:r>
      <w:r>
        <w:rPr>
          <w:lang w:val="zh_TW" w:bidi="zh_TW"/>
        </w:rPr>
        <w:t>民25</w:t>
      </w:r>
      <w:r>
        <w:rPr>
          <w:lang w:val="zh_TW" w:bidi="zh_TW"/>
        </w:rPr>
        <w:t>）。以利亞撒的後裔包括：</w:t>
      </w:r>
    </w:p>
    <w:p>
      <w:pPr>
        <w:pStyle w:val="ListBullet"/>
        <w:spacing w:line="240" w:lineRule="auto"/>
        <w:ind w:left="720"/>
      </w:pPr>
      <w:r>
        <w:rPr>
          <w:lang w:val="zh_TW" w:bidi="zh_TW"/>
        </w:rPr>
      </w:r>
      <w:r>
        <w:rPr>
          <w:lang w:val="zh_TW" w:bidi="zh_TW"/>
        </w:rPr>
        <w:t>撒督——取代了亞比亞他的忠心祭司（</w:t>
      </w:r>
      <w:r>
        <w:rPr>
          <w:lang w:val="zh_TW" w:bidi="zh_TW"/>
        </w:rPr>
        <w:t>王上2:26–27</w:t>
      </w:r>
      <w:r>
        <w:rPr>
          <w:lang w:val="zh_TW" w:bidi="zh_TW"/>
        </w:rPr>
        <w:t>、</w:t>
      </w:r>
      <w:r>
        <w:rPr>
          <w:lang w:val="zh_TW" w:bidi="zh_TW"/>
        </w:rPr>
        <w:t>35</w:t>
      </w:r>
      <w:r>
        <w:rPr>
          <w:lang w:val="zh_TW" w:bidi="zh_TW"/>
        </w:rPr>
        <w:t>；見</w:t>
      </w:r>
      <w:r>
        <w:rPr>
          <w:lang w:val="zh_TW" w:bidi="zh_TW"/>
        </w:rPr>
        <w:t>代上6:3–8</w:t>
      </w:r>
      <w:r>
        <w:rPr>
          <w:lang w:val="zh_TW" w:bidi="zh_TW"/>
        </w:rPr>
        <w:t>、</w:t>
      </w:r>
      <w:r>
        <w:rPr>
          <w:lang w:val="zh_TW" w:bidi="zh_TW"/>
        </w:rPr>
        <w:t>50–53</w:t>
      </w:r>
      <w:r>
        <w:rPr>
          <w:lang w:val="zh_TW" w:bidi="zh_TW"/>
        </w:rPr>
        <w:t>）</w:t>
      </w:r>
    </w:p>
    <w:p>
      <w:pPr>
        <w:pStyle w:val="ListBullet"/>
        <w:spacing w:line="240" w:lineRule="auto"/>
        <w:ind w:left="720"/>
      </w:pPr>
      <w:r>
        <w:rPr>
          <w:lang w:val="zh_TW" w:bidi="zh_TW"/>
        </w:rPr>
      </w:r>
      <w:r>
        <w:rPr>
          <w:lang w:val="zh_TW" w:bidi="zh_TW"/>
        </w:rPr>
        <w:t>以斯拉——在被擄後重建猶大的過程中，以斯拉扮演了關鍵性的角色（見</w:t>
      </w:r>
      <w:r>
        <w:rPr>
          <w:lang w:val="zh_TW" w:bidi="zh_TW"/>
        </w:rPr>
        <w:t>拉7:1–5</w:t>
      </w:r>
      <w:r>
        <w:rPr>
          <w:lang w:val="zh_TW" w:bidi="zh_TW"/>
        </w:rPr>
        <w:t>）</w:t>
      </w:r>
    </w:p>
    <w:p>
      <w:pPr/>
      <w:r>
        <w:rPr>
          <w:lang w:val="zh_TW" w:bidi="zh_TW"/>
        </w:rPr>
      </w:r>
      <w:r>
        <w:rPr>
          <w:lang w:val="zh_TW" w:bidi="zh_TW"/>
        </w:rPr>
        <w:t>在以西結描述的理想聖殿中，只有以利亞撒的後裔，並且是撒督的子孫才被允許事奉（</w:t>
      </w:r>
      <w:r>
        <w:rPr>
          <w:lang w:val="zh_TW" w:bidi="zh_TW"/>
        </w:rPr>
        <w:t>結44:15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出6:23–25</w:t>
      </w:r>
      <w:r>
        <w:rPr>
          <w:lang w:val="zh_TW" w:bidi="zh_TW"/>
        </w:rPr>
        <w:t>；</w:t>
      </w:r>
      <w:r>
        <w:rPr>
          <w:lang w:val="zh_TW" w:bidi="zh_TW"/>
        </w:rPr>
        <w:t>利10:6–7</w:t>
      </w:r>
      <w:r>
        <w:rPr>
          <w:lang w:val="zh_TW" w:bidi="zh_TW"/>
        </w:rPr>
        <w:t>；</w:t>
      </w:r>
      <w:r>
        <w:rPr>
          <w:lang w:val="zh_TW" w:bidi="zh_TW"/>
        </w:rPr>
        <w:t>民3:1–4</w:t>
      </w:r>
      <w:r>
        <w:rPr>
          <w:lang w:val="zh_TW" w:bidi="zh_TW"/>
        </w:rPr>
        <w:t>；</w:t>
      </w:r>
      <w:r>
        <w:rPr>
          <w:lang w:val="zh_TW" w:bidi="zh_TW"/>
        </w:rPr>
        <w:t>民16:36–40</w:t>
      </w:r>
      <w:r>
        <w:rPr>
          <w:lang w:val="zh_TW" w:bidi="zh_TW"/>
        </w:rPr>
        <w:t>；</w:t>
      </w:r>
      <w:r>
        <w:rPr>
          <w:lang w:val="zh_TW" w:bidi="zh_TW"/>
        </w:rPr>
        <w:t>民20:22–26</w:t>
      </w:r>
      <w:r>
        <w:rPr>
          <w:lang w:val="zh_TW" w:bidi="zh_TW"/>
        </w:rPr>
        <w:t>；</w:t>
      </w:r>
      <w:r>
        <w:rPr>
          <w:lang w:val="zh_TW" w:bidi="zh_TW"/>
        </w:rPr>
        <w:t>民26:1–4</w:t>
      </w:r>
      <w:r>
        <w:rPr>
          <w:lang w:val="zh_TW" w:bidi="zh_TW"/>
        </w:rPr>
        <w:t>；</w:t>
      </w:r>
      <w:r>
        <w:rPr>
          <w:lang w:val="zh_TW" w:bidi="zh_TW"/>
        </w:rPr>
        <w:t>書14:1</w:t>
      </w:r>
      <w:r>
        <w:rPr>
          <w:lang w:val="zh_TW" w:bidi="zh_TW"/>
        </w:rPr>
      </w:r>
      <w:r>
        <w:rPr>
          <w:lang w:val="zh_TW" w:bidi="zh_TW"/>
        </w:rPr>
      </w:r>
    </w:p>
    <w:p>
      <w:pPr/>
      <w:r>
        <w:rPr>
          <w:lang w:val="zh_TW" w:bidi="zh_TW"/>
        </w:rPr>
      </w:r>
    </w:p>
    <w:p>
      <w:pPr>
        <w:pStyle w:val="Heading2"/>
      </w:pPr>
      <w:r>
        <w:rPr>
          <w:lang w:val="zh_TW" w:bidi="zh_TW"/>
        </w:rPr>
        <w:t>以撒</w:t>
      </w:r>
      <w:r>
        <w:rPr>
          <w:lang w:val="zh_TW" w:bidi="zh_TW"/>
        </w:rPr>
      </w:r>
    </w:p>
    <w:p>
      <w:pPr/>
      <w:r>
        <w:rPr>
          <w:lang w:val="zh_TW" w:bidi="zh_TW"/>
        </w:rPr>
      </w:r>
      <w:r>
        <w:rPr>
          <w:lang w:val="zh_TW" w:bidi="zh_TW"/>
        </w:rPr>
        <w:t>以撒這個名字的意思是「他笑」，反映他出生時的情況。當神應許以撒的出生時，亞伯拉罕和撒拉因著不信而笑了（</w:t>
      </w:r>
      <w:r>
        <w:rPr>
          <w:lang w:val="zh_TW" w:bidi="zh_TW"/>
        </w:rPr>
        <w:t>創17:15–19</w:t>
      </w:r>
      <w:r>
        <w:rPr>
          <w:lang w:val="zh_TW" w:bidi="zh_TW"/>
        </w:rPr>
        <w:t>，</w:t>
      </w:r>
      <w:r>
        <w:rPr>
          <w:lang w:val="zh_TW" w:bidi="zh_TW"/>
        </w:rPr>
        <w:t>18:9–15</w:t>
      </w:r>
      <w:r>
        <w:rPr>
          <w:lang w:val="zh_TW" w:bidi="zh_TW"/>
        </w:rPr>
        <w:t>）。神曾應許亞伯拉罕一個兒子（</w:t>
      </w:r>
      <w:r>
        <w:rPr>
          <w:lang w:val="zh_TW" w:bidi="zh_TW"/>
        </w:rPr>
        <w:t>創15:4–6</w:t>
      </w:r>
      <w:r>
        <w:rPr>
          <w:lang w:val="zh_TW" w:bidi="zh_TW"/>
        </w:rPr>
        <w:t>）。然而，兒子一直沒有出生，而亞伯拉罕和撒拉年事已高，無法生育。因此，當以撒出生時，他們充滿喜悅地笑了（</w:t>
      </w:r>
      <w:r>
        <w:rPr>
          <w:lang w:val="zh_TW" w:bidi="zh_TW"/>
        </w:rPr>
        <w:t>創21:6–7</w:t>
      </w:r>
      <w:r>
        <w:rPr>
          <w:lang w:val="zh_TW" w:bidi="zh_TW"/>
        </w:rPr>
        <w:t>）。</w:t>
      </w:r>
    </w:p>
    <w:p>
      <w:pPr/>
      <w:r>
        <w:rPr>
          <w:lang w:val="zh_TW" w:bidi="zh_TW"/>
        </w:rPr>
      </w:r>
      <w:r>
        <w:rPr>
          <w:lang w:val="zh_TW" w:bidi="zh_TW"/>
        </w:rPr>
        <w:t>當以撒還是青少年時，神藉著吩咐亞伯拉罕獻祭以撒，來試驗他的信心（</w:t>
      </w:r>
      <w:r>
        <w:rPr>
          <w:lang w:val="zh_TW" w:bidi="zh_TW"/>
        </w:rPr>
        <w:t>創22:1–19</w:t>
      </w:r>
      <w:r>
        <w:rPr>
          <w:lang w:val="zh_TW" w:bidi="zh_TW"/>
        </w:rPr>
        <w:t>）。亞伯拉罕的信心堅定不移，他順服神的命令，而以撒也順從他的安排。神隨後介入，並預備了一隻公羊作為祭品，代替以撒獻祭。因著亞伯拉罕的信心，神應許給他極大的祝福（</w:t>
      </w:r>
      <w:r>
        <w:rPr>
          <w:lang w:val="zh_TW" w:bidi="zh_TW"/>
        </w:rPr>
        <w:t>創22:15–18</w:t>
      </w:r>
      <w:r>
        <w:rPr>
          <w:lang w:val="zh_TW" w:bidi="zh_TW"/>
        </w:rPr>
        <w:t>）。</w:t>
      </w:r>
    </w:p>
    <w:p>
      <w:pPr/>
      <w:r>
        <w:rPr>
          <w:lang w:val="zh_TW" w:bidi="zh_TW"/>
        </w:rPr>
      </w:r>
      <w:r>
        <w:rPr>
          <w:lang w:val="zh_TW" w:bidi="zh_TW"/>
        </w:rPr>
        <w:t>以撒與利百加結婚，準備延續被揀選的家族血脈，但利百加卻不能生育（</w:t>
      </w:r>
      <w:r>
        <w:rPr>
          <w:lang w:val="zh_TW" w:bidi="zh_TW"/>
        </w:rPr>
        <w:t>創25:21</w:t>
      </w:r>
      <w:r>
        <w:rPr>
          <w:lang w:val="zh_TW" w:bidi="zh_TW"/>
        </w:rPr>
        <w:t>）。以撒並未像他父親那樣，試圖自行解決問題（見</w:t>
      </w:r>
      <w:r>
        <w:rPr>
          <w:lang w:val="zh_TW" w:bidi="zh_TW"/>
        </w:rPr>
        <w:t>創16:1–16</w:t>
      </w:r>
      <w:r>
        <w:rPr>
          <w:lang w:val="zh_TW" w:bidi="zh_TW"/>
        </w:rPr>
        <w:t>），而是向耶和華禱告，隨後利百加懷孕並生下雙胞胎兒子。以撒偏愛長子以掃，而利百加偏愛雅各。這種偏愛導致雅各在以撒年老失明時欺騙了他（</w:t>
      </w:r>
      <w:r>
        <w:rPr>
          <w:lang w:val="zh_TW" w:bidi="zh_TW"/>
        </w:rPr>
        <w:t>創27:1–40</w:t>
      </w:r>
      <w:r>
        <w:rPr>
          <w:lang w:val="zh_TW" w:bidi="zh_TW"/>
        </w:rPr>
        <w:t>）。偏愛的問題在以撒的後代中持續存在（見</w:t>
      </w:r>
      <w:r>
        <w:rPr>
          <w:lang w:val="zh_TW" w:bidi="zh_TW"/>
        </w:rPr>
        <w:t>創29:30</w:t>
      </w:r>
      <w:r>
        <w:rPr>
          <w:lang w:val="zh_TW" w:bidi="zh_TW"/>
        </w:rPr>
        <w:t>，</w:t>
      </w:r>
      <w:r>
        <w:rPr>
          <w:lang w:val="zh_TW" w:bidi="zh_TW"/>
        </w:rPr>
        <w:t>33:1–2</w:t>
      </w:r>
      <w:r>
        <w:rPr>
          <w:lang w:val="zh_TW" w:bidi="zh_TW"/>
        </w:rPr>
        <w:t>，</w:t>
      </w:r>
      <w:r>
        <w:rPr>
          <w:lang w:val="zh_TW" w:bidi="zh_TW"/>
        </w:rPr>
        <w:t>37:4</w:t>
      </w:r>
      <w:r>
        <w:rPr>
          <w:lang w:val="zh_TW" w:bidi="zh_TW"/>
        </w:rPr>
        <w:t>）。</w:t>
      </w:r>
    </w:p>
    <w:p>
      <w:pPr/>
      <w:r>
        <w:rPr>
          <w:lang w:val="zh_TW" w:bidi="zh_TW"/>
        </w:rPr>
      </w:r>
      <w:r>
        <w:rPr>
          <w:lang w:val="zh_TW" w:bidi="zh_TW"/>
        </w:rPr>
        <w:t>以撒效仿他父親亞伯拉罕的榜樣，來處理與鄰國的關係。在一次饑荒期間，他前往了另一個國家，並因著懼怕而稱自己的妻子為妹妹（</w:t>
      </w:r>
      <w:r>
        <w:rPr>
          <w:lang w:val="zh_TW" w:bidi="zh_TW"/>
        </w:rPr>
        <w:t>創26:1–11</w:t>
      </w:r>
      <w:r>
        <w:rPr>
          <w:lang w:val="zh_TW" w:bidi="zh_TW"/>
        </w:rPr>
        <w:t>，參</w:t>
      </w:r>
      <w:r>
        <w:rPr>
          <w:lang w:val="zh_TW" w:bidi="zh_TW"/>
        </w:rPr>
        <w:t>12:10–20</w:t>
      </w:r>
      <w:r>
        <w:rPr>
          <w:lang w:val="zh_TW" w:bidi="zh_TW"/>
        </w:rPr>
        <w:t>，</w:t>
      </w:r>
      <w:r>
        <w:rPr>
          <w:lang w:val="zh_TW" w:bidi="zh_TW"/>
        </w:rPr>
        <w:t>20:1–18</w:t>
      </w:r>
      <w:r>
        <w:rPr>
          <w:lang w:val="zh_TW" w:bidi="zh_TW"/>
        </w:rPr>
        <w:t>）。像他父親一樣，以撒在那片土地上致富，卻因此被要求離開（</w:t>
      </w:r>
      <w:r>
        <w:rPr>
          <w:lang w:val="zh_TW" w:bidi="zh_TW"/>
        </w:rPr>
        <w:t>創26:12–16</w:t>
      </w:r>
      <w:r>
        <w:rPr>
          <w:lang w:val="zh_TW" w:bidi="zh_TW"/>
        </w:rPr>
        <w:t>，參</w:t>
      </w:r>
      <w:r>
        <w:rPr>
          <w:lang w:val="zh_TW" w:bidi="zh_TW"/>
        </w:rPr>
        <w:t>12:16–20</w:t>
      </w:r>
      <w:r>
        <w:rPr>
          <w:lang w:val="zh_TW" w:bidi="zh_TW"/>
        </w:rPr>
        <w:t>）。他還與其他牧人因水源和土地問題發生爭執（</w:t>
      </w:r>
      <w:r>
        <w:rPr>
          <w:lang w:val="zh_TW" w:bidi="zh_TW"/>
        </w:rPr>
        <w:t>創26:17–22</w:t>
      </w:r>
      <w:r>
        <w:rPr>
          <w:lang w:val="zh_TW" w:bidi="zh_TW"/>
        </w:rPr>
        <w:t>，參</w:t>
      </w:r>
      <w:r>
        <w:rPr>
          <w:lang w:val="zh_TW" w:bidi="zh_TW"/>
        </w:rPr>
        <w:t>21:25–31</w:t>
      </w:r>
      <w:r>
        <w:rPr>
          <w:lang w:val="zh_TW" w:bidi="zh_TW"/>
        </w:rPr>
        <w:t>），並與非利士人的王立了約（</w:t>
      </w:r>
      <w:r>
        <w:rPr>
          <w:lang w:val="zh_TW" w:bidi="zh_TW"/>
        </w:rPr>
        <w:t>創26:26–31</w:t>
      </w:r>
      <w:r>
        <w:rPr>
          <w:lang w:val="zh_TW" w:bidi="zh_TW"/>
        </w:rPr>
        <w:t>，參</w:t>
      </w:r>
      <w:r>
        <w:rPr>
          <w:lang w:val="zh_TW" w:bidi="zh_TW"/>
        </w:rPr>
        <w:t>21:22–32</w:t>
      </w:r>
      <w:r>
        <w:rPr>
          <w:lang w:val="zh_TW" w:bidi="zh_TW"/>
        </w:rPr>
        <w:t>）。</w:t>
      </w:r>
    </w:p>
    <w:p>
      <w:pPr/>
      <w:r>
        <w:rPr>
          <w:lang w:val="zh_TW" w:bidi="zh_TW"/>
        </w:rPr>
      </w:r>
      <w:r>
        <w:rPr>
          <w:lang w:val="zh_TW" w:bidi="zh_TW"/>
        </w:rPr>
        <w:t>以撒得到與父親相同的應許（</w:t>
      </w:r>
      <w:r>
        <w:rPr>
          <w:lang w:val="zh_TW" w:bidi="zh_TW"/>
        </w:rPr>
        <w:t>創26:2–5</w:t>
      </w:r>
      <w:r>
        <w:rPr>
          <w:lang w:val="zh_TW" w:bidi="zh_TW"/>
        </w:rPr>
        <w:t>，</w:t>
      </w:r>
      <w:r>
        <w:rPr>
          <w:lang w:val="zh_TW" w:bidi="zh_TW"/>
        </w:rPr>
        <w:t>23–25</w:t>
      </w:r>
      <w:r>
        <w:rPr>
          <w:lang w:val="zh_TW" w:bidi="zh_TW"/>
        </w:rPr>
        <w:t>，參</w:t>
      </w:r>
      <w:r>
        <w:rPr>
          <w:lang w:val="zh_TW" w:bidi="zh_TW"/>
        </w:rPr>
        <w:t>22:16–18</w:t>
      </w:r>
      <w:r>
        <w:rPr>
          <w:lang w:val="zh_TW" w:bidi="zh_TW"/>
        </w:rPr>
        <w:t>）。他藉著持續割禮表明自己的委身，這象徵著與神的盟約（見</w:t>
      </w:r>
      <w:r>
        <w:rPr>
          <w:lang w:val="zh_TW" w:bidi="zh_TW"/>
        </w:rPr>
        <w:t>徒7:8</w:t>
      </w:r>
      <w:r>
        <w:rPr>
          <w:lang w:val="zh_TW" w:bidi="zh_TW"/>
        </w:rPr>
        <w:t>）。作為應許之子，以撒代表所有因信基督而成為亞伯拉罕後裔的人，他們因此得以自由活出神兒女的身份，而不再作奴僕（見</w:t>
      </w:r>
      <w:r>
        <w:rPr>
          <w:lang w:val="zh_TW" w:bidi="zh_TW"/>
        </w:rPr>
        <w:t>加4:21–5:1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創17:19–21</w:t>
      </w:r>
      <w:r>
        <w:rPr>
          <w:lang w:val="zh_TW" w:bidi="zh_TW"/>
        </w:rPr>
        <w:t>，</w:t>
      </w:r>
      <w:r>
        <w:rPr>
          <w:lang w:val="zh_TW" w:bidi="zh_TW"/>
        </w:rPr>
        <w:t>21:1–12</w:t>
      </w:r>
      <w:r>
        <w:rPr>
          <w:lang w:val="zh_TW" w:bidi="zh_TW"/>
        </w:rPr>
        <w:t>，</w:t>
      </w:r>
      <w:r>
        <w:rPr>
          <w:lang w:val="zh_TW" w:bidi="zh_TW"/>
        </w:rPr>
        <w:t>22:1–19</w:t>
      </w:r>
      <w:r>
        <w:rPr>
          <w:lang w:val="zh_TW" w:bidi="zh_TW"/>
        </w:rPr>
        <w:t>，</w:t>
      </w:r>
      <w:r>
        <w:rPr>
          <w:lang w:val="zh_TW" w:bidi="zh_TW"/>
        </w:rPr>
        <w:t>24:1–8</w:t>
      </w:r>
      <w:r>
        <w:rPr>
          <w:lang w:val="zh_TW" w:bidi="zh_TW"/>
        </w:rPr>
        <w:t>、</w:t>
      </w:r>
      <w:r>
        <w:rPr>
          <w:lang w:val="zh_TW" w:bidi="zh_TW"/>
        </w:rPr>
        <w:t>14</w:t>
      </w:r>
      <w:r>
        <w:rPr>
          <w:lang w:val="zh_TW" w:bidi="zh_TW"/>
        </w:rPr>
        <w:t>、</w:t>
      </w:r>
      <w:r>
        <w:rPr>
          <w:lang w:val="zh_TW" w:bidi="zh_TW"/>
        </w:rPr>
        <w:t>62–67</w:t>
      </w:r>
      <w:r>
        <w:rPr>
          <w:lang w:val="zh_TW" w:bidi="zh_TW"/>
        </w:rPr>
        <w:t>，</w:t>
      </w:r>
      <w:r>
        <w:rPr>
          <w:lang w:val="zh_TW" w:bidi="zh_TW"/>
        </w:rPr>
        <w:t>25:5–11</w:t>
      </w:r>
      <w:r>
        <w:rPr>
          <w:lang w:val="zh_TW" w:bidi="zh_TW"/>
        </w:rPr>
        <w:t>、</w:t>
      </w:r>
      <w:r>
        <w:rPr>
          <w:lang w:val="zh_TW" w:bidi="zh_TW"/>
        </w:rPr>
        <w:t>19–28</w:t>
      </w:r>
      <w:r>
        <w:rPr>
          <w:lang w:val="zh_TW" w:bidi="zh_TW"/>
        </w:rPr>
        <w:t>，</w:t>
      </w:r>
      <w:r>
        <w:rPr>
          <w:lang w:val="zh_TW" w:bidi="zh_TW"/>
        </w:rPr>
        <w:t>26:1–28:9</w:t>
      </w:r>
      <w:r>
        <w:rPr>
          <w:lang w:val="zh_TW" w:bidi="zh_TW"/>
        </w:rPr>
        <w:t>，</w:t>
      </w:r>
      <w:r>
        <w:rPr>
          <w:lang w:val="zh_TW" w:bidi="zh_TW"/>
        </w:rPr>
        <w:t>31:42</w:t>
      </w:r>
      <w:r>
        <w:rPr>
          <w:lang w:val="zh_TW" w:bidi="zh_TW"/>
        </w:rPr>
        <w:t>，</w:t>
      </w:r>
      <w:r>
        <w:rPr>
          <w:lang w:val="zh_TW" w:bidi="zh_TW"/>
        </w:rPr>
        <w:t>35:12</w:t>
      </w:r>
      <w:r>
        <w:rPr>
          <w:lang w:val="zh_TW" w:bidi="zh_TW"/>
        </w:rPr>
        <w:t>、</w:t>
      </w:r>
      <w:r>
        <w:rPr>
          <w:lang w:val="zh_TW" w:bidi="zh_TW"/>
        </w:rPr>
        <w:t>27–28</w:t>
      </w:r>
      <w:r>
        <w:rPr>
          <w:lang w:val="zh_TW" w:bidi="zh_TW"/>
        </w:rPr>
        <w:t>，</w:t>
      </w:r>
      <w:r>
        <w:rPr>
          <w:lang w:val="zh_TW" w:bidi="zh_TW"/>
        </w:rPr>
        <w:t>48:15–16</w:t>
      </w:r>
      <w:r>
        <w:rPr>
          <w:lang w:val="zh_TW" w:bidi="zh_TW"/>
        </w:rPr>
        <w:t>，</w:t>
      </w:r>
      <w:r>
        <w:rPr>
          <w:lang w:val="zh_TW" w:bidi="zh_TW"/>
        </w:rPr>
        <w:t>49:31</w:t>
      </w:r>
      <w:r>
        <w:rPr>
          <w:lang w:val="zh_TW" w:bidi="zh_TW"/>
        </w:rPr>
        <w:t>；</w:t>
      </w:r>
      <w:r>
        <w:rPr>
          <w:lang w:val="zh_TW" w:bidi="zh_TW"/>
        </w:rPr>
        <w:t>出3:6</w:t>
      </w:r>
      <w:r>
        <w:rPr>
          <w:lang w:val="zh_TW" w:bidi="zh_TW"/>
        </w:rPr>
        <w:t>；</w:t>
      </w:r>
      <w:r>
        <w:rPr>
          <w:lang w:val="zh_TW" w:bidi="zh_TW"/>
        </w:rPr>
        <w:t>書24:3–4</w:t>
      </w:r>
      <w:r>
        <w:rPr>
          <w:lang w:val="zh_TW" w:bidi="zh_TW"/>
        </w:rPr>
        <w:t>；</w:t>
      </w:r>
      <w:r>
        <w:rPr>
          <w:lang w:val="zh_TW" w:bidi="zh_TW"/>
        </w:rPr>
        <w:t>羅9:6–10</w:t>
      </w:r>
      <w:r>
        <w:rPr>
          <w:lang w:val="zh_TW" w:bidi="zh_TW"/>
        </w:rPr>
        <w:t>；</w:t>
      </w:r>
      <w:r>
        <w:rPr>
          <w:lang w:val="zh_TW" w:bidi="zh_TW"/>
        </w:rPr>
        <w:t>加4:21–31</w:t>
      </w:r>
      <w:r>
        <w:rPr>
          <w:lang w:val="zh_TW" w:bidi="zh_TW"/>
        </w:rPr>
        <w:t>；</w:t>
      </w:r>
      <w:r>
        <w:rPr>
          <w:lang w:val="zh_TW" w:bidi="zh_TW"/>
        </w:rPr>
        <w:t>來11:8–9</w:t>
      </w:r>
      <w:r>
        <w:rPr>
          <w:lang w:val="zh_TW" w:bidi="zh_TW"/>
        </w:rPr>
        <w:t>，</w:t>
      </w:r>
      <w:r>
        <w:rPr>
          <w:lang w:val="zh_TW" w:bidi="zh_TW"/>
        </w:rPr>
        <w:t>17–20</w:t>
      </w:r>
      <w:r>
        <w:rPr>
          <w:lang w:val="zh_TW" w:bidi="zh_TW"/>
        </w:rPr>
      </w:r>
      <w:r>
        <w:rPr>
          <w:lang w:val="zh_TW" w:bidi="zh_TW"/>
        </w:rPr>
      </w:r>
    </w:p>
    <w:p>
      <w:pPr/>
      <w:r>
        <w:rPr>
          <w:lang w:val="zh_TW" w:bidi="zh_TW"/>
        </w:rPr>
      </w:r>
    </w:p>
    <w:p>
      <w:pPr>
        <w:pStyle w:val="Heading2"/>
      </w:pPr>
      <w:r>
        <w:rPr>
          <w:lang w:val="zh_TW" w:bidi="zh_TW"/>
        </w:rPr>
        <w:t>以賽亞</w:t>
      </w:r>
      <w:r>
        <w:rPr>
          <w:lang w:val="zh_TW" w:bidi="zh_TW"/>
        </w:rPr>
      </w:r>
    </w:p>
    <w:p>
      <w:pPr/>
      <w:r>
        <w:rPr>
          <w:lang w:val="zh_TW" w:bidi="zh_TW"/>
        </w:rPr>
      </w:r>
      <w:r>
        <w:rPr>
          <w:lang w:val="zh_TW" w:bidi="zh_TW"/>
        </w:rPr>
        <w:t>以賽亞是猶大的先知，活躍於烏西雅、約坦、亞哈斯和希西家統治期間。他是亞摩斯的兒子（</w:t>
      </w:r>
      <w:r>
        <w:rPr>
          <w:lang w:val="zh_TW" w:bidi="zh_TW"/>
        </w:rPr>
        <w:t>賽1:1</w:t>
      </w:r>
      <w:r>
        <w:rPr>
          <w:lang w:val="zh_TW" w:bidi="zh_TW"/>
        </w:rPr>
        <w:t>），可能與亞瑪謝王有親戚關係。以賽亞住在耶路撒冷，受過良好教育，對人性有深刻的理解。他擔任先知的時間很長，約從公元前740年至公元前685年。作為猶大的政治與宗教顧問，他得以接觸國王，並且很可能是宮廷的史官（</w:t>
      </w:r>
      <w:r>
        <w:rPr>
          <w:lang w:val="zh_TW" w:bidi="zh_TW"/>
        </w:rPr>
        <w:t>代下26:22</w:t>
      </w:r>
      <w:r>
        <w:rPr>
          <w:lang w:val="zh_TW" w:bidi="zh_TW"/>
        </w:rPr>
        <w:t>，</w:t>
      </w:r>
      <w:r>
        <w:rPr>
          <w:lang w:val="zh_TW" w:bidi="zh_TW"/>
        </w:rPr>
        <w:t>32:32</w:t>
      </w:r>
      <w:r>
        <w:rPr>
          <w:lang w:val="zh_TW" w:bidi="zh_TW"/>
        </w:rPr>
        <w:t>）。以賽亞的妻子被稱為「女先知」（見</w:t>
      </w:r>
      <w:r>
        <w:rPr>
          <w:lang w:val="zh_TW" w:bidi="zh_TW"/>
        </w:rPr>
        <w:t>賽8:3</w:t>
      </w:r>
      <w:r>
        <w:rPr>
          <w:lang w:val="zh_TW" w:bidi="zh_TW"/>
        </w:rPr>
        <w:t>的研讀註釋）。他們的兒子分別是施亞‧雅述和瑪黑珥‧沙拉勒‧哈施‧罷斯（</w:t>
      </w:r>
      <w:r>
        <w:rPr>
          <w:lang w:val="zh_TW" w:bidi="zh_TW"/>
        </w:rPr>
        <w:t>賽7:3</w:t>
      </w:r>
      <w:r>
        <w:rPr>
          <w:lang w:val="zh_TW" w:bidi="zh_TW"/>
        </w:rPr>
        <w:t>，</w:t>
      </w:r>
      <w:r>
        <w:rPr>
          <w:lang w:val="zh_TW" w:bidi="zh_TW"/>
        </w:rPr>
        <w:t>8:3</w:t>
      </w:r>
      <w:r>
        <w:rPr>
          <w:lang w:val="zh_TW" w:bidi="zh_TW"/>
        </w:rPr>
        <w:t>）。</w:t>
      </w:r>
    </w:p>
    <w:p>
      <w:pPr/>
      <w:r>
        <w:rPr>
          <w:lang w:val="zh_TW" w:bidi="zh_TW"/>
        </w:rPr>
      </w:r>
      <w:r>
        <w:rPr>
          <w:lang w:val="zh_TW" w:bidi="zh_TW"/>
        </w:rPr>
        <w:t>以賽亞反對一切社會與政治上的邪惡。他批評占卜者，斥責國王們的頑固與冷漠，並譴責那些有影響力卻輕忽義務的富人們。他呼籲每個人都遵守神的盟約。以賽亞反對迦南的偶像崇拜及虛偽的宗教行為（</w:t>
      </w:r>
      <w:r>
        <w:rPr>
          <w:lang w:val="zh_TW" w:bidi="zh_TW"/>
        </w:rPr>
        <w:t>賽1:10–17</w:t>
      </w:r>
      <w:r>
        <w:rPr>
          <w:lang w:val="zh_TW" w:bidi="zh_TW"/>
        </w:rPr>
        <w:t>，</w:t>
      </w:r>
      <w:r>
        <w:rPr>
          <w:lang w:val="zh_TW" w:bidi="zh_TW"/>
        </w:rPr>
        <w:t>29:13</w:t>
      </w:r>
      <w:r>
        <w:rPr>
          <w:lang w:val="zh_TW" w:bidi="zh_TW"/>
        </w:rPr>
        <w:t>），並警告審判將臨，指出只有少數義人能夠存活（</w:t>
      </w:r>
      <w:r>
        <w:rPr>
          <w:lang w:val="zh_TW" w:bidi="zh_TW"/>
        </w:rPr>
        <w:t>賽6:11–13</w:t>
      </w:r>
      <w:r>
        <w:rPr>
          <w:lang w:val="zh_TW" w:bidi="zh_TW"/>
        </w:rPr>
        <w:t>）。他預言彌賽亞的來臨，成為神國度中和平的君王（</w:t>
      </w:r>
      <w:r>
        <w:rPr>
          <w:lang w:val="zh_TW" w:bidi="zh_TW"/>
        </w:rPr>
        <w:t>賽9:6–7</w:t>
      </w:r>
      <w:r>
        <w:rPr>
          <w:lang w:val="zh_TW" w:bidi="zh_TW"/>
        </w:rPr>
        <w:t>，</w:t>
      </w:r>
      <w:r>
        <w:rPr>
          <w:lang w:val="zh_TW" w:bidi="zh_TW"/>
        </w:rPr>
        <w:t>11:1–11</w:t>
      </w:r>
      <w:r>
        <w:rPr>
          <w:lang w:val="zh_TW" w:bidi="zh_TW"/>
        </w:rPr>
        <w:t>）。彌賽亞也將是一位順服且受苦的僕人（</w:t>
      </w:r>
      <w:r>
        <w:rPr>
          <w:lang w:val="zh_TW" w:bidi="zh_TW"/>
        </w:rPr>
        <w:t>53:3–12</w:t>
      </w:r>
      <w:r>
        <w:rPr>
          <w:lang w:val="zh_TW" w:bidi="zh_TW"/>
        </w:rPr>
        <w:t>）。以賽亞書與新約聖經的關聯，比任何其他舊約書卷都多，並且經常被新約作者引用。</w:t>
      </w:r>
    </w:p>
    <w:p>
      <w:pPr/>
      <w:r>
        <w:rPr>
          <w:lang w:val="zh_TW" w:bidi="zh_TW"/>
        </w:rPr>
      </w:r>
      <w:r>
        <w:rPr>
          <w:u w:val="single"/>
          <w:lang w:val="zh_TW" w:bidi="zh_TW"/>
        </w:rPr>
        <w:t>進深研究的經文段落</w:t>
      </w:r>
    </w:p>
    <w:p>
      <w:pPr/>
      <w:r>
        <w:rPr>
          <w:lang w:val="zh_TW" w:bidi="zh_TW"/>
        </w:rPr>
      </w:r>
      <w:r>
        <w:rPr>
          <w:lang w:val="zh_TW" w:bidi="zh_TW"/>
        </w:rPr>
        <w:t>王下19:1–20:19</w:t>
      </w:r>
      <w:r>
        <w:rPr>
          <w:lang w:val="zh_TW" w:bidi="zh_TW"/>
        </w:rPr>
        <w:t>；</w:t>
      </w:r>
      <w:r>
        <w:rPr>
          <w:lang w:val="zh_TW" w:bidi="zh_TW"/>
        </w:rPr>
        <w:t>代下26:22</w:t>
      </w:r>
      <w:r>
        <w:rPr>
          <w:lang w:val="zh_TW" w:bidi="zh_TW"/>
        </w:rPr>
        <w:t>，</w:t>
      </w:r>
      <w:r>
        <w:rPr>
          <w:lang w:val="zh_TW" w:bidi="zh_TW"/>
        </w:rPr>
        <w:t>32:20</w:t>
      </w:r>
      <w:r>
        <w:rPr>
          <w:lang w:val="zh_TW" w:bidi="zh_TW"/>
        </w:rPr>
        <w:t>，</w:t>
      </w:r>
      <w:r>
        <w:rPr>
          <w:lang w:val="zh_TW" w:bidi="zh_TW"/>
        </w:rPr>
        <w:t>32</w:t>
      </w:r>
      <w:r>
        <w:rPr>
          <w:lang w:val="zh_TW" w:bidi="zh_TW"/>
        </w:rPr>
        <w:t>；</w:t>
      </w:r>
      <w:r>
        <w:rPr>
          <w:lang w:val="zh_TW" w:bidi="zh_TW"/>
        </w:rPr>
        <w:t>賽1:1–66:24</w:t>
      </w:r>
      <w:r>
        <w:rPr>
          <w:lang w:val="zh_TW" w:bidi="zh_TW"/>
        </w:rPr>
        <w:t>；</w:t>
      </w:r>
      <w:r>
        <w:rPr>
          <w:lang w:val="zh_TW" w:bidi="zh_TW"/>
        </w:rPr>
        <w:t>太3:3</w:t>
      </w:r>
      <w:r>
        <w:rPr>
          <w:lang w:val="zh_TW" w:bidi="zh_TW"/>
        </w:rPr>
        <w:t>，</w:t>
      </w:r>
      <w:r>
        <w:rPr>
          <w:lang w:val="zh_TW" w:bidi="zh_TW"/>
        </w:rPr>
        <w:t>4:14–16</w:t>
      </w:r>
      <w:r>
        <w:rPr>
          <w:lang w:val="zh_TW" w:bidi="zh_TW"/>
        </w:rPr>
        <w:t>，</w:t>
      </w:r>
      <w:r>
        <w:rPr>
          <w:lang w:val="zh_TW" w:bidi="zh_TW"/>
        </w:rPr>
        <w:t>8:17</w:t>
      </w:r>
      <w:r>
        <w:rPr>
          <w:lang w:val="zh_TW" w:bidi="zh_TW"/>
        </w:rPr>
        <w:t>，</w:t>
      </w:r>
      <w:r>
        <w:rPr>
          <w:lang w:val="zh_TW" w:bidi="zh_TW"/>
        </w:rPr>
        <w:t>12:17–21</w:t>
      </w:r>
      <w:r>
        <w:rPr>
          <w:lang w:val="zh_TW" w:bidi="zh_TW"/>
        </w:rPr>
        <w:t>，</w:t>
      </w:r>
      <w:r>
        <w:rPr>
          <w:lang w:val="zh_TW" w:bidi="zh_TW"/>
        </w:rPr>
        <w:t>13:14–15</w:t>
      </w:r>
      <w:r>
        <w:rPr>
          <w:lang w:val="zh_TW" w:bidi="zh_TW"/>
        </w:rPr>
        <w:t>，</w:t>
      </w:r>
      <w:r>
        <w:rPr>
          <w:lang w:val="zh_TW" w:bidi="zh_TW"/>
        </w:rPr>
        <w:t>15:7–9</w:t>
      </w:r>
      <w:r>
        <w:rPr>
          <w:lang w:val="zh_TW" w:bidi="zh_TW"/>
        </w:rPr>
        <w:t>；</w:t>
      </w:r>
      <w:r>
        <w:rPr>
          <w:lang w:val="zh_TW" w:bidi="zh_TW"/>
        </w:rPr>
        <w:t>可1:2–3</w:t>
      </w:r>
      <w:r>
        <w:rPr>
          <w:lang w:val="zh_TW" w:bidi="zh_TW"/>
        </w:rPr>
        <w:t>，</w:t>
      </w:r>
      <w:r>
        <w:rPr>
          <w:lang w:val="zh_TW" w:bidi="zh_TW"/>
        </w:rPr>
        <w:t>7:6–7</w:t>
      </w:r>
      <w:r>
        <w:rPr>
          <w:lang w:val="zh_TW" w:bidi="zh_TW"/>
        </w:rPr>
        <w:t>；</w:t>
      </w:r>
      <w:r>
        <w:rPr>
          <w:lang w:val="zh_TW" w:bidi="zh_TW"/>
        </w:rPr>
        <w:t>路3:4–6</w:t>
      </w:r>
      <w:r>
        <w:rPr>
          <w:lang w:val="zh_TW" w:bidi="zh_TW"/>
        </w:rPr>
        <w:t>，</w:t>
      </w:r>
      <w:r>
        <w:rPr>
          <w:lang w:val="zh_TW" w:bidi="zh_TW"/>
        </w:rPr>
        <w:t>4:17–19</w:t>
      </w:r>
      <w:r>
        <w:rPr>
          <w:lang w:val="zh_TW" w:bidi="zh_TW"/>
        </w:rPr>
        <w:t>；</w:t>
      </w:r>
      <w:r>
        <w:rPr>
          <w:lang w:val="zh_TW" w:bidi="zh_TW"/>
        </w:rPr>
        <w:t>約1:23</w:t>
      </w:r>
      <w:r>
        <w:rPr>
          <w:lang w:val="zh_TW" w:bidi="zh_TW"/>
        </w:rPr>
        <w:t>，</w:t>
      </w:r>
      <w:r>
        <w:rPr>
          <w:lang w:val="zh_TW" w:bidi="zh_TW"/>
        </w:rPr>
        <w:t>12:38–41</w:t>
      </w:r>
      <w:r>
        <w:rPr>
          <w:lang w:val="zh_TW" w:bidi="zh_TW"/>
        </w:rPr>
        <w:t>；</w:t>
      </w:r>
      <w:r>
        <w:rPr>
          <w:lang w:val="zh_TW" w:bidi="zh_TW"/>
        </w:rPr>
        <w:t>徒8:28–34</w:t>
      </w:r>
      <w:r>
        <w:rPr>
          <w:lang w:val="zh_TW" w:bidi="zh_TW"/>
        </w:rPr>
        <w:t>，</w:t>
      </w:r>
      <w:r>
        <w:rPr>
          <w:lang w:val="zh_TW" w:bidi="zh_TW"/>
        </w:rPr>
        <w:t>28:25–27</w:t>
      </w:r>
      <w:r>
        <w:rPr>
          <w:lang w:val="zh_TW" w:bidi="zh_TW"/>
        </w:rPr>
        <w:t>；</w:t>
      </w:r>
      <w:r>
        <w:rPr>
          <w:lang w:val="zh_TW" w:bidi="zh_TW"/>
        </w:rPr>
        <w:t>羅9:27–29</w:t>
      </w:r>
      <w:r>
        <w:rPr>
          <w:lang w:val="zh_TW" w:bidi="zh_TW"/>
        </w:rPr>
        <w:t>，</w:t>
      </w:r>
      <w:r>
        <w:rPr>
          <w:lang w:val="zh_TW" w:bidi="zh_TW"/>
        </w:rPr>
        <w:t>10:15–16</w:t>
      </w:r>
      <w:r>
        <w:rPr>
          <w:lang w:val="zh_TW" w:bidi="zh_TW"/>
        </w:rPr>
        <w:t>，</w:t>
      </w:r>
      <w:r>
        <w:rPr>
          <w:lang w:val="zh_TW" w:bidi="zh_TW"/>
        </w:rPr>
        <w:t>20–21</w:t>
      </w:r>
      <w:r>
        <w:rPr>
          <w:lang w:val="zh_TW" w:bidi="zh_TW"/>
        </w:rPr>
        <w:t>，</w:t>
      </w:r>
      <w:r>
        <w:rPr>
          <w:lang w:val="zh_TW" w:bidi="zh_TW"/>
        </w:rPr>
        <w:t>15:12</w:t>
      </w:r>
      <w:r>
        <w:rPr>
          <w:lang w:val="zh_TW" w:bidi="zh_TW"/>
        </w:rPr>
        <w:t>；</w:t>
      </w:r>
      <w:r>
        <w:rPr>
          <w:lang w:val="zh_TW" w:bidi="zh_TW"/>
        </w:rPr>
        <w:t>加4:27</w:t>
      </w:r>
      <w:r>
        <w:rPr>
          <w:lang w:val="zh_TW" w:bidi="zh_TW"/>
        </w:rPr>
      </w:r>
      <w:r>
        <w:rPr>
          <w:lang w:val="zh_TW" w:bidi="zh_TW"/>
        </w:rPr>
      </w:r>
    </w:p>
    <w:p>
      <w:pPr/>
      <w:r>
        <w:rPr>
          <w:lang w:val="zh_TW" w:bidi="zh_TW"/>
        </w:rPr>
      </w:r>
    </w:p>
    <w:p>
      <w:pPr>
        <w:pStyle w:val="Heading2"/>
      </w:pPr>
      <w:r>
        <w:rPr>
          <w:lang w:val="zh_TW" w:bidi="zh_TW"/>
        </w:rPr>
        <w:t>以掃</w:t>
      </w:r>
      <w:r>
        <w:rPr>
          <w:lang w:val="zh_TW" w:bidi="zh_TW"/>
        </w:rPr>
      </w:r>
    </w:p>
    <w:p>
      <w:pPr/>
      <w:r>
        <w:rPr>
          <w:lang w:val="zh_TW" w:bidi="zh_TW"/>
        </w:rPr>
      </w:r>
      <w:r>
        <w:rPr>
          <w:lang w:val="zh_TW" w:bidi="zh_TW"/>
        </w:rPr>
        <w:t>以掃是以撒和利百加的兒子，也是雅各的雙胞胎哥哥（</w:t>
      </w:r>
      <w:r>
        <w:rPr>
          <w:lang w:val="zh_TW" w:bidi="zh_TW"/>
        </w:rPr>
        <w:t>創25:24–26</w:t>
      </w:r>
      <w:r>
        <w:rPr>
          <w:lang w:val="zh_TW" w:bidi="zh_TW"/>
        </w:rPr>
        <w:t>）。他因出生時滿身毛髮而被命名為以掃。他的後代被稱為以東人。「以東人」意為「紅色」，指的是：</w:t>
      </w:r>
    </w:p>
    <w:p>
      <w:pPr>
        <w:pStyle w:val="ListBullet"/>
        <w:spacing w:line="240" w:lineRule="auto"/>
        <w:ind w:left="720"/>
      </w:pPr>
      <w:r>
        <w:rPr>
          <w:lang w:val="zh_TW" w:bidi="zh_TW"/>
        </w:rPr>
      </w:r>
      <w:r>
        <w:rPr>
          <w:lang w:val="zh_TW" w:bidi="zh_TW"/>
        </w:rPr>
        <w:t>以掃出生時身體是紅色的 (</w:t>
      </w:r>
      <w:r>
        <w:rPr>
          <w:lang w:val="zh_TW" w:bidi="zh_TW"/>
        </w:rPr>
        <w:t>創25:25</w:t>
      </w:r>
      <w:r>
        <w:rPr>
          <w:lang w:val="zh_TW" w:bidi="zh_TW"/>
        </w:rPr>
        <w:t>)</w:t>
      </w:r>
    </w:p>
    <w:p>
      <w:pPr>
        <w:pStyle w:val="ListBullet"/>
        <w:spacing w:line="240" w:lineRule="auto"/>
        <w:ind w:left="720"/>
      </w:pPr>
      <w:r>
        <w:rPr>
          <w:lang w:val="zh_TW" w:bidi="zh_TW"/>
        </w:rPr>
      </w:r>
      <w:r>
        <w:rPr>
          <w:lang w:val="zh_TW" w:bidi="zh_TW"/>
        </w:rPr>
        <w:t>他曾從雅各那裡得到的紅扁豆湯（</w:t>
      </w:r>
      <w:r>
        <w:rPr>
          <w:lang w:val="zh_TW" w:bidi="zh_TW"/>
        </w:rPr>
        <w:t>創25:30</w:t>
      </w:r>
      <w:r>
        <w:rPr>
          <w:lang w:val="zh_TW" w:bidi="zh_TW"/>
        </w:rPr>
        <w:t>）</w:t>
      </w:r>
    </w:p>
    <w:p>
      <w:pPr>
        <w:pStyle w:val="ListBullet"/>
        <w:spacing w:line="240" w:lineRule="auto"/>
        <w:ind w:left="720"/>
      </w:pPr>
      <w:r>
        <w:rPr>
          <w:lang w:val="zh_TW" w:bidi="zh_TW"/>
        </w:rPr>
      </w:r>
      <w:r>
        <w:rPr>
          <w:lang w:val="zh_TW" w:bidi="zh_TW"/>
        </w:rPr>
        <w:t>他定居地的紅色土壤（見</w:t>
      </w:r>
      <w:r>
        <w:rPr>
          <w:lang w:val="zh_TW" w:bidi="zh_TW"/>
        </w:rPr>
        <w:t>創25:25的研讀註釋</w:t>
      </w:r>
      <w:r>
        <w:rPr>
          <w:lang w:val="zh_TW" w:bidi="zh_TW"/>
        </w:rPr>
        <w:t>）</w:t>
      </w:r>
    </w:p>
    <w:p>
      <w:pPr/>
      <w:r>
        <w:rPr>
          <w:lang w:val="zh_TW" w:bidi="zh_TW"/>
        </w:rPr>
      </w:r>
      <w:r>
        <w:rPr>
          <w:lang w:val="zh_TW" w:bidi="zh_TW"/>
        </w:rPr>
        <w:t>以掃是一位技術嫻熟的獵人，常將美味的野味帶給父親。以撒偏愛這些濃郁的味道，勝過雅各從家畜中預備的清淡肉品。有一天，以掃在狩獵失敗後非常飢餓，回家後，雅各說服以掃為了食物，放棄他長子的權利和特權（</w:t>
      </w:r>
      <w:r>
        <w:rPr>
          <w:lang w:val="zh_TW" w:bidi="zh_TW"/>
        </w:rPr>
        <w:t>創25:29–34</w:t>
      </w:r>
      <w:r>
        <w:rPr>
          <w:lang w:val="zh_TW" w:bidi="zh_TW"/>
        </w:rPr>
        <w:t>）。以掃不重視自己的長子名分，並且受肉體的慾望所驅使（見</w:t>
      </w:r>
      <w:r>
        <w:rPr>
          <w:lang w:val="zh_TW" w:bidi="zh_TW"/>
        </w:rPr>
        <w:t>來12:16</w:t>
      </w:r>
      <w:r>
        <w:rPr>
          <w:lang w:val="zh_TW" w:bidi="zh_TW"/>
        </w:rPr>
        <w:t>）。</w:t>
      </w:r>
    </w:p>
    <w:p>
      <w:pPr/>
      <w:r>
        <w:rPr>
          <w:lang w:val="zh_TW" w:bidi="zh_TW"/>
        </w:rPr>
      </w:r>
      <w:r>
        <w:rPr>
          <w:lang w:val="zh_TW" w:bidi="zh_TW"/>
        </w:rPr>
        <w:t>他還娶了兩位當地女子為妻，而這些女子並非亞伯拉罕的後裔（</w:t>
      </w:r>
      <w:r>
        <w:rPr>
          <w:lang w:val="zh_TW" w:bidi="zh_TW"/>
        </w:rPr>
        <w:t>創26:34–35</w:t>
      </w:r>
      <w:r>
        <w:rPr>
          <w:lang w:val="zh_TW" w:bidi="zh_TW"/>
        </w:rPr>
        <w:t>）。這可能影響了利百加對雅各的偏愛，並促使她謀算奪取以撒本應給以掃的祝福（</w:t>
      </w:r>
      <w:r>
        <w:rPr>
          <w:lang w:val="zh_TW" w:bidi="zh_TW"/>
        </w:rPr>
        <w:t>創27:1–40</w:t>
      </w:r>
      <w:r>
        <w:rPr>
          <w:lang w:val="zh_TW" w:bidi="zh_TW"/>
        </w:rPr>
        <w:t>）。當以掃發現自己被兄弟欺騙後，他的憤怒使得雅各逃往哈蘭。二十年後，當兄弟倆重逢時，以掃以恩慈饒恕（</w:t>
      </w:r>
      <w:r>
        <w:rPr>
          <w:lang w:val="zh_TW" w:bidi="zh_TW"/>
        </w:rPr>
        <w:t>創33:1–16</w:t>
      </w:r>
      <w:r>
        <w:rPr>
          <w:lang w:val="zh_TW" w:bidi="zh_TW"/>
        </w:rPr>
        <w:t>）。</w:t>
      </w:r>
    </w:p>
    <w:p>
      <w:pPr/>
      <w:r>
        <w:rPr>
          <w:lang w:val="zh_TW" w:bidi="zh_TW"/>
        </w:rPr>
      </w:r>
      <w:r>
        <w:rPr>
          <w:lang w:val="zh_TW" w:bidi="zh_TW"/>
        </w:rPr>
        <w:t>以掃出生時，雅各抓住他的腳跟，人們將其視為以掃後代會事奉雅各後代的預兆。以東人在大衛時代開始服事以色列人（</w:t>
      </w:r>
      <w:r>
        <w:rPr>
          <w:lang w:val="zh_TW" w:bidi="zh_TW"/>
        </w:rPr>
        <w:t>撒下8:11–15</w:t>
      </w:r>
      <w:r>
        <w:rPr>
          <w:lang w:val="zh_TW" w:bidi="zh_TW"/>
        </w:rPr>
        <w:t>；</w:t>
      </w:r>
      <w:r>
        <w:rPr>
          <w:lang w:val="zh_TW" w:bidi="zh_TW"/>
        </w:rPr>
        <w:t>代上18:11–13</w:t>
      </w:r>
      <w:r>
        <w:rPr>
          <w:lang w:val="zh_TW" w:bidi="zh_TW"/>
        </w:rPr>
        <w:t>），並持續到約蘭的統治時期（</w:t>
      </w:r>
      <w:r>
        <w:rPr>
          <w:lang w:val="zh_TW" w:bidi="zh_TW"/>
        </w:rPr>
        <w:t>王下8:20–22</w:t>
      </w:r>
      <w:r>
        <w:rPr>
          <w:lang w:val="zh_TW" w:bidi="zh_TW"/>
        </w:rPr>
        <w:t>；</w:t>
      </w:r>
      <w:r>
        <w:rPr>
          <w:lang w:val="zh_TW" w:bidi="zh_TW"/>
        </w:rPr>
        <w:t>代下21:8–10</w:t>
      </w:r>
      <w:r>
        <w:rPr>
          <w:lang w:val="zh_TW" w:bidi="zh_TW"/>
        </w:rPr>
        <w:t>）。在公元前845年的叛亂後，以東人短暫獲得獨立，但隨後被亞瑪謝（公元前796至767年在位）重新征服。他們在公元前735年重新獲得自由，並從猶大獨立。</w:t>
      </w:r>
    </w:p>
    <w:p>
      <w:pPr/>
      <w:r>
        <w:rPr>
          <w:lang w:val="zh_TW" w:bidi="zh_TW"/>
        </w:rPr>
      </w:r>
      <w:r>
        <w:rPr>
          <w:lang w:val="zh_TW" w:bidi="zh_TW"/>
        </w:rPr>
        <w:t>在新約聖經中，以掃象徵亞伯拉罕後裔中缺乏信心的人，他們被神拒絕，未能接受祂所應許的祝福（見</w:t>
      </w:r>
      <w:r>
        <w:rPr>
          <w:lang w:val="zh_TW" w:bidi="zh_TW"/>
        </w:rPr>
        <w:t>羅9:6–24</w:t>
      </w:r>
      <w:r>
        <w:rPr>
          <w:lang w:val="zh_TW" w:bidi="zh_TW"/>
        </w:rPr>
        <w:t>）。大希律是以東人。</w:t>
      </w:r>
    </w:p>
    <w:p>
      <w:pPr/>
      <w:r>
        <w:rPr>
          <w:lang w:val="zh_TW" w:bidi="zh_TW"/>
        </w:rPr>
      </w:r>
      <w:r>
        <w:rPr>
          <w:u w:val="single"/>
          <w:lang w:val="zh_TW" w:bidi="zh_TW"/>
        </w:rPr>
        <w:t>深入研究的段落</w:t>
      </w:r>
    </w:p>
    <w:p>
      <w:pPr/>
      <w:r>
        <w:rPr>
          <w:lang w:val="zh_TW" w:bidi="zh_TW"/>
        </w:rPr>
      </w:r>
      <w:r>
        <w:rPr>
          <w:lang w:val="zh_TW" w:bidi="zh_TW"/>
        </w:rPr>
        <w:t>創25:21–34</w:t>
      </w:r>
      <w:r>
        <w:rPr>
          <w:lang w:val="zh_TW" w:bidi="zh_TW"/>
        </w:rPr>
        <w:t>，</w:t>
      </w:r>
      <w:r>
        <w:rPr>
          <w:lang w:val="zh_TW" w:bidi="zh_TW"/>
        </w:rPr>
        <w:t>26:34–35</w:t>
      </w:r>
      <w:r>
        <w:rPr>
          <w:lang w:val="zh_TW" w:bidi="zh_TW"/>
        </w:rPr>
        <w:t>，</w:t>
      </w:r>
      <w:r>
        <w:rPr>
          <w:lang w:val="zh_TW" w:bidi="zh_TW"/>
        </w:rPr>
        <w:t>27:1–42</w:t>
      </w:r>
      <w:r>
        <w:rPr>
          <w:lang w:val="zh_TW" w:bidi="zh_TW"/>
        </w:rPr>
        <w:t>，</w:t>
      </w:r>
      <w:r>
        <w:rPr>
          <w:lang w:val="zh_TW" w:bidi="zh_TW"/>
        </w:rPr>
        <w:t>28:6–9</w:t>
      </w:r>
      <w:r>
        <w:rPr>
          <w:lang w:val="zh_TW" w:bidi="zh_TW"/>
        </w:rPr>
        <w:t>，</w:t>
      </w:r>
      <w:r>
        <w:rPr>
          <w:lang w:val="zh_TW" w:bidi="zh_TW"/>
        </w:rPr>
        <w:t>32:3–20</w:t>
      </w:r>
      <w:r>
        <w:rPr>
          <w:lang w:val="zh_TW" w:bidi="zh_TW"/>
        </w:rPr>
        <w:t>，</w:t>
      </w:r>
      <w:r>
        <w:rPr>
          <w:lang w:val="zh_TW" w:bidi="zh_TW"/>
        </w:rPr>
        <w:t>33:1–16</w:t>
      </w:r>
      <w:r>
        <w:rPr>
          <w:lang w:val="zh_TW" w:bidi="zh_TW"/>
        </w:rPr>
        <w:t>，</w:t>
      </w:r>
      <w:r>
        <w:rPr>
          <w:lang w:val="zh_TW" w:bidi="zh_TW"/>
        </w:rPr>
        <w:t>35:28–29</w:t>
      </w:r>
      <w:r>
        <w:rPr>
          <w:lang w:val="zh_TW" w:bidi="zh_TW"/>
        </w:rPr>
        <w:t>，</w:t>
      </w:r>
      <w:r>
        <w:rPr>
          <w:lang w:val="zh_TW" w:bidi="zh_TW"/>
        </w:rPr>
        <w:t>36:1–43</w:t>
      </w:r>
      <w:r>
        <w:rPr>
          <w:lang w:val="zh_TW" w:bidi="zh_TW"/>
        </w:rPr>
        <w:t>；</w:t>
      </w:r>
      <w:r>
        <w:rPr>
          <w:lang w:val="zh_TW" w:bidi="zh_TW"/>
        </w:rPr>
        <w:t>申2:1–8</w:t>
      </w:r>
      <w:r>
        <w:rPr>
          <w:lang w:val="zh_TW" w:bidi="zh_TW"/>
        </w:rPr>
        <w:t>、</w:t>
      </w:r>
      <w:r>
        <w:rPr>
          <w:lang w:val="zh_TW" w:bidi="zh_TW"/>
        </w:rPr>
        <w:t>12</w:t>
      </w:r>
      <w:r>
        <w:rPr>
          <w:lang w:val="zh_TW" w:bidi="zh_TW"/>
        </w:rPr>
        <w:t>、</w:t>
      </w:r>
      <w:r>
        <w:rPr>
          <w:lang w:val="zh_TW" w:bidi="zh_TW"/>
        </w:rPr>
        <w:t>22</w:t>
      </w:r>
      <w:r>
        <w:rPr>
          <w:lang w:val="zh_TW" w:bidi="zh_TW"/>
        </w:rPr>
        <w:t>、</w:t>
      </w:r>
      <w:r>
        <w:rPr>
          <w:lang w:val="zh_TW" w:bidi="zh_TW"/>
        </w:rPr>
        <w:t>29</w:t>
      </w:r>
      <w:r>
        <w:rPr>
          <w:lang w:val="zh_TW" w:bidi="zh_TW"/>
        </w:rPr>
        <w:t>；</w:t>
      </w:r>
      <w:r>
        <w:rPr>
          <w:lang w:val="zh_TW" w:bidi="zh_TW"/>
        </w:rPr>
        <w:t>書24:4</w:t>
      </w:r>
      <w:r>
        <w:rPr>
          <w:lang w:val="zh_TW" w:bidi="zh_TW"/>
        </w:rPr>
        <w:t>；</w:t>
      </w:r>
      <w:r>
        <w:rPr>
          <w:lang w:val="zh_TW" w:bidi="zh_TW"/>
        </w:rPr>
        <w:t>瑪1:2–5</w:t>
      </w:r>
      <w:r>
        <w:rPr>
          <w:lang w:val="zh_TW" w:bidi="zh_TW"/>
        </w:rPr>
        <w:t>；</w:t>
      </w:r>
      <w:r>
        <w:rPr>
          <w:lang w:val="zh_TW" w:bidi="zh_TW"/>
        </w:rPr>
        <w:t>羅9:6–13</w:t>
      </w:r>
      <w:r>
        <w:rPr>
          <w:lang w:val="zh_TW" w:bidi="zh_TW"/>
        </w:rPr>
        <w:t>；</w:t>
      </w:r>
      <w:r>
        <w:rPr>
          <w:lang w:val="zh_TW" w:bidi="zh_TW"/>
        </w:rPr>
        <w:t>來11:20</w:t>
      </w:r>
      <w:r>
        <w:rPr>
          <w:lang w:val="zh_TW" w:bidi="zh_TW"/>
        </w:rPr>
        <w:t>，</w:t>
      </w:r>
      <w:r>
        <w:rPr>
          <w:lang w:val="zh_TW" w:bidi="zh_TW"/>
        </w:rPr>
        <w:t>12:16–17</w:t>
      </w:r>
      <w:r>
        <w:rPr>
          <w:lang w:val="zh_TW" w:bidi="zh_TW"/>
        </w:rPr>
      </w:r>
      <w:r>
        <w:rPr>
          <w:lang w:val="zh_TW" w:bidi="zh_TW"/>
        </w:rPr>
      </w:r>
    </w:p>
    <w:p>
      <w:pPr/>
      <w:r>
        <w:rPr>
          <w:lang w:val="zh_TW" w:bidi="zh_TW"/>
        </w:rPr>
      </w:r>
    </w:p>
    <w:p>
      <w:pPr>
        <w:pStyle w:val="Heading2"/>
      </w:pPr>
      <w:r>
        <w:rPr>
          <w:lang w:val="zh_TW" w:bidi="zh_TW"/>
        </w:rPr>
        <w:t>以實瑪利</w:t>
      </w:r>
      <w:r>
        <w:rPr>
          <w:lang w:val="zh_TW" w:bidi="zh_TW"/>
        </w:rPr>
      </w:r>
    </w:p>
    <w:p>
      <w:pPr/>
      <w:r>
        <w:rPr>
          <w:lang w:val="zh_TW" w:bidi="zh_TW"/>
        </w:rPr>
      </w:r>
      <w:r>
        <w:rPr>
          <w:lang w:val="zh_TW" w:bidi="zh_TW"/>
        </w:rPr>
        <w:t>以實瑪利是亞伯拉罕的長子，由撒拉的埃及使女夏甲所生。這男孩在希伯</w:t>
      </w:r>
      <w:r>
        <w:rPr>
          <w:lang w:val="zh_TW" w:bidi="zh_TW"/>
        </w:rPr>
        <w:t>崙</w:t>
      </w:r>
      <w:r>
        <w:rPr>
          <w:lang w:val="zh_TW" w:bidi="zh_TW"/>
        </w:rPr>
        <w:t>附近出生，當時亞伯拉罕已經八十六歲了（</w:t>
      </w:r>
      <w:r>
        <w:rPr>
          <w:lang w:val="zh_TW" w:bidi="zh_TW"/>
        </w:rPr>
        <w:t>創13:18</w:t>
      </w:r>
      <w:r>
        <w:rPr>
          <w:lang w:val="zh_TW" w:bidi="zh_TW"/>
        </w:rPr>
        <w:t>，</w:t>
      </w:r>
      <w:r>
        <w:rPr>
          <w:lang w:val="zh_TW" w:bidi="zh_TW"/>
        </w:rPr>
        <w:t>16:16</w:t>
      </w:r>
      <w:r>
        <w:rPr>
          <w:lang w:val="zh_TW" w:bidi="zh_TW"/>
        </w:rPr>
        <w:t>）。神應許要從沒有子嗣的亞伯拉罕建立一個大國（</w:t>
      </w:r>
      <w:r>
        <w:rPr>
          <w:lang w:val="zh_TW" w:bidi="zh_TW"/>
        </w:rPr>
        <w:t>創12:2</w:t>
      </w:r>
      <w:r>
        <w:rPr>
          <w:lang w:val="zh_TW" w:bidi="zh_TW"/>
        </w:rPr>
        <w:t>）。神也向他保證，必定會有一個兒子作為繼承人（</w:t>
      </w:r>
      <w:r>
        <w:rPr>
          <w:lang w:val="zh_TW" w:bidi="zh_TW"/>
        </w:rPr>
        <w:t>15:4</w:t>
      </w:r>
      <w:r>
        <w:rPr>
          <w:lang w:val="zh_TW" w:bidi="zh_TW"/>
        </w:rPr>
        <w:t>）。當亞伯拉罕試圖以人的方法實現神的應許時，以實瑪利便出生了（見</w:t>
      </w:r>
      <w:r>
        <w:rPr>
          <w:lang w:val="zh_TW" w:bidi="zh_TW"/>
        </w:rPr>
        <w:t>創16:1–16</w:t>
      </w:r>
      <w:r>
        <w:rPr>
          <w:lang w:val="zh_TW" w:bidi="zh_TW"/>
        </w:rPr>
        <w:t>；</w:t>
      </w:r>
      <w:r>
        <w:rPr>
          <w:lang w:val="zh_TW" w:bidi="zh_TW"/>
        </w:rPr>
        <w:t>加4:23</w:t>
      </w:r>
      <w:r>
        <w:rPr>
          <w:lang w:val="zh_TW" w:bidi="zh_TW"/>
        </w:rPr>
        <w:t>）；但神仍要藉著撒拉來完成祂的計劃（見</w:t>
      </w:r>
      <w:r>
        <w:rPr>
          <w:lang w:val="zh_TW" w:bidi="zh_TW"/>
        </w:rPr>
        <w:t>創17:15–18:15</w:t>
      </w:r>
      <w:r>
        <w:rPr>
          <w:lang w:val="zh_TW" w:bidi="zh_TW"/>
        </w:rPr>
        <w:t>，</w:t>
      </w:r>
      <w:r>
        <w:rPr>
          <w:lang w:val="zh_TW" w:bidi="zh_TW"/>
        </w:rPr>
        <w:t>21:1–7</w:t>
      </w:r>
      <w:r>
        <w:rPr>
          <w:lang w:val="zh_TW" w:bidi="zh_TW"/>
        </w:rPr>
        <w:t>）。</w:t>
      </w:r>
    </w:p>
    <w:p>
      <w:pPr/>
      <w:r>
        <w:rPr>
          <w:lang w:val="zh_TW" w:bidi="zh_TW"/>
        </w:rPr>
      </w:r>
      <w:r>
        <w:rPr>
          <w:lang w:val="zh_TW" w:bidi="zh_TW"/>
        </w:rPr>
        <w:t>神說撒拉將會有一個兒子來實現這個應許（</w:t>
      </w:r>
      <w:r>
        <w:rPr>
          <w:lang w:val="zh_TW" w:bidi="zh_TW"/>
        </w:rPr>
        <w:t>創17:15–16</w:t>
      </w:r>
      <w:r>
        <w:rPr>
          <w:lang w:val="zh_TW" w:bidi="zh_TW"/>
        </w:rPr>
        <w:t>）。亞伯拉罕也曾請求神接納以實瑪利（</w:t>
      </w:r>
      <w:r>
        <w:rPr>
          <w:lang w:val="zh_TW" w:bidi="zh_TW"/>
        </w:rPr>
        <w:t>17:17–18</w:t>
      </w:r>
      <w:r>
        <w:rPr>
          <w:lang w:val="zh_TW" w:bidi="zh_TW"/>
        </w:rPr>
        <w:t>）。然而，以實瑪利並非那應許之子，因為神是要與以撒建立特別的約（盟約）（</w:t>
      </w:r>
      <w:r>
        <w:rPr>
          <w:lang w:val="zh_TW" w:bidi="zh_TW"/>
        </w:rPr>
        <w:t>創17:19</w:t>
      </w:r>
      <w:r>
        <w:rPr>
          <w:lang w:val="zh_TW" w:bidi="zh_TW"/>
        </w:rPr>
        <w:t>）。儘管如此，神仍賜福以實瑪利，使他成為一個大國的先祖（</w:t>
      </w:r>
      <w:r>
        <w:rPr>
          <w:lang w:val="zh_TW" w:bidi="zh_TW"/>
        </w:rPr>
        <w:t>創17:20–21</w:t>
      </w:r>
      <w:r>
        <w:rPr>
          <w:lang w:val="zh_TW" w:bidi="zh_TW"/>
        </w:rPr>
        <w:t>）。</w:t>
      </w:r>
    </w:p>
    <w:p>
      <w:pPr/>
      <w:r>
        <w:rPr>
          <w:lang w:val="zh_TW" w:bidi="zh_TW"/>
        </w:rPr>
      </w:r>
      <w:r>
        <w:rPr>
          <w:lang w:val="zh_TW" w:bidi="zh_TW"/>
        </w:rPr>
        <w:t>當以實瑪利十三歲時，他接受了割禮，作為神與亞伯拉罕立約的一部分（</w:t>
      </w:r>
      <w:r>
        <w:rPr>
          <w:lang w:val="zh_TW" w:bidi="zh_TW"/>
        </w:rPr>
        <w:t>創17:9–14</w:t>
      </w:r>
      <w:r>
        <w:rPr>
          <w:lang w:val="zh_TW" w:bidi="zh_TW"/>
        </w:rPr>
        <w:t>，</w:t>
      </w:r>
      <w:r>
        <w:rPr>
          <w:lang w:val="zh_TW" w:bidi="zh_TW"/>
        </w:rPr>
        <w:t>23–27</w:t>
      </w:r>
      <w:r>
        <w:rPr>
          <w:lang w:val="zh_TW" w:bidi="zh_TW"/>
        </w:rPr>
        <w:t>）。在以撒的斷奶慶典上，以實瑪利大約十七歲，他嘲笑了以撒（</w:t>
      </w:r>
      <w:r>
        <w:rPr>
          <w:lang w:val="zh_TW" w:bidi="zh_TW"/>
        </w:rPr>
        <w:t>創21:9</w:t>
      </w:r>
      <w:r>
        <w:rPr>
          <w:lang w:val="zh_TW" w:bidi="zh_TW"/>
        </w:rPr>
        <w:t>）。因此，亞伯拉罕將以實瑪利和夏甲打發離去，並給予他們生活所需。神的使者幫助夏甲在曠野中生存，而以實瑪利則成為獵人。他定居在巴蘭的曠野，並娶了一位埃及女子為妻（</w:t>
      </w:r>
      <w:r>
        <w:rPr>
          <w:lang w:val="zh_TW" w:bidi="zh_TW"/>
        </w:rPr>
        <w:t>創21:20–21</w:t>
      </w:r>
      <w:r>
        <w:rPr>
          <w:lang w:val="zh_TW" w:bidi="zh_TW"/>
        </w:rPr>
        <w:t>）。以實瑪利曾幫助埋葬亞伯拉罕（</w:t>
      </w:r>
      <w:r>
        <w:rPr>
          <w:lang w:val="zh_TW" w:bidi="zh_TW"/>
        </w:rPr>
        <w:t>創25:9–10</w:t>
      </w:r>
      <w:r>
        <w:rPr>
          <w:lang w:val="zh_TW" w:bidi="zh_TW"/>
        </w:rPr>
        <w:t>）。他將他的女兒瑪哈拉嫁給以掃（</w:t>
      </w:r>
      <w:r>
        <w:rPr>
          <w:lang w:val="zh_TW" w:bidi="zh_TW"/>
        </w:rPr>
        <w:t>28:9</w:t>
      </w:r>
      <w:r>
        <w:rPr>
          <w:lang w:val="zh_TW" w:bidi="zh_TW"/>
        </w:rPr>
        <w:t>）。以實瑪利在137歲時去世（</w:t>
      </w:r>
      <w:r>
        <w:rPr>
          <w:lang w:val="zh_TW" w:bidi="zh_TW"/>
        </w:rPr>
        <w:t>25:17</w:t>
      </w:r>
      <w:r>
        <w:rPr>
          <w:lang w:val="zh_TW" w:bidi="zh_TW"/>
        </w:rPr>
        <w:t>），他十二個兒子的名字，記載在</w:t>
      </w:r>
      <w:r>
        <w:rPr>
          <w:lang w:val="zh_TW" w:bidi="zh_TW"/>
        </w:rPr>
        <w:t>創世記二十五章13至15節</w:t>
      </w:r>
      <w:r>
        <w:rPr>
          <w:lang w:val="zh_TW" w:bidi="zh_TW"/>
        </w:rPr>
        <w:t>中。</w:t>
      </w:r>
    </w:p>
    <w:p>
      <w:pPr/>
      <w:r>
        <w:rPr>
          <w:lang w:val="zh_TW" w:bidi="zh_TW"/>
        </w:rPr>
      </w:r>
      <w:r>
        <w:rPr>
          <w:lang w:val="zh_TW" w:bidi="zh_TW"/>
        </w:rPr>
        <w:t>保羅提到以實瑪利，藉此鼓勵加拉太人信靠神，而非依賴律法（見</w:t>
      </w:r>
      <w:r>
        <w:rPr>
          <w:lang w:val="zh_TW" w:bidi="zh_TW"/>
        </w:rPr>
        <w:t>加4:21–31</w:t>
      </w:r>
      <w:r>
        <w:rPr>
          <w:lang w:val="zh_TW" w:bidi="zh_TW"/>
        </w:rPr>
        <w:t>）。正如使女的兒子無法與自主婦人的兒子一同承受產業，那些依靠律法的人也不能承受神的國（</w:t>
      </w:r>
      <w:r>
        <w:rPr>
          <w:lang w:val="zh_TW" w:bidi="zh_TW"/>
        </w:rPr>
        <w:t>加4:30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創16:11–16</w:t>
      </w:r>
      <w:r>
        <w:rPr>
          <w:lang w:val="zh_TW" w:bidi="zh_TW"/>
        </w:rPr>
        <w:t>，</w:t>
      </w:r>
      <w:r>
        <w:rPr>
          <w:lang w:val="zh_TW" w:bidi="zh_TW"/>
        </w:rPr>
        <w:t>17:18–26</w:t>
      </w:r>
      <w:r>
        <w:rPr>
          <w:lang w:val="zh_TW" w:bidi="zh_TW"/>
        </w:rPr>
        <w:t>，</w:t>
      </w:r>
      <w:r>
        <w:rPr>
          <w:lang w:val="zh_TW" w:bidi="zh_TW"/>
        </w:rPr>
        <w:t>21:8–21</w:t>
      </w:r>
      <w:r>
        <w:rPr>
          <w:lang w:val="zh_TW" w:bidi="zh_TW"/>
        </w:rPr>
        <w:t>，</w:t>
      </w:r>
      <w:r>
        <w:rPr>
          <w:lang w:val="zh_TW" w:bidi="zh_TW"/>
        </w:rPr>
        <w:t>25:9–18</w:t>
      </w:r>
      <w:r>
        <w:rPr>
          <w:lang w:val="zh_TW" w:bidi="zh_TW"/>
        </w:rPr>
        <w:t>，</w:t>
      </w:r>
      <w:r>
        <w:rPr>
          <w:lang w:val="zh_TW" w:bidi="zh_TW"/>
        </w:rPr>
        <w:t>28:9</w:t>
      </w:r>
      <w:r>
        <w:rPr>
          <w:lang w:val="zh_TW" w:bidi="zh_TW"/>
        </w:rPr>
        <w:t>；</w:t>
      </w:r>
      <w:r>
        <w:rPr>
          <w:lang w:val="zh_TW" w:bidi="zh_TW"/>
        </w:rPr>
        <w:t>加4:21–31</w:t>
      </w:r>
      <w:r>
        <w:rPr>
          <w:lang w:val="zh_TW" w:bidi="zh_TW"/>
        </w:rPr>
      </w:r>
      <w:r>
        <w:rPr>
          <w:lang w:val="zh_TW" w:bidi="zh_TW"/>
        </w:rPr>
      </w:r>
    </w:p>
    <w:p>
      <w:pPr/>
      <w:r>
        <w:rPr>
          <w:lang w:val="zh_TW" w:bidi="zh_TW"/>
        </w:rPr>
      </w:r>
    </w:p>
    <w:p>
      <w:pPr>
        <w:pStyle w:val="Heading2"/>
      </w:pPr>
      <w:r>
        <w:rPr>
          <w:lang w:val="zh_TW" w:bidi="zh_TW"/>
        </w:rPr>
        <w:t>以斯拉</w:t>
      </w:r>
      <w:r>
        <w:rPr>
          <w:lang w:val="zh_TW" w:bidi="zh_TW"/>
        </w:rPr>
      </w:r>
    </w:p>
    <w:p>
      <w:pPr/>
      <w:r>
        <w:rPr>
          <w:lang w:val="zh_TW" w:bidi="zh_TW"/>
        </w:rPr>
      </w:r>
      <w:r>
        <w:rPr>
          <w:lang w:val="zh_TW" w:bidi="zh_TW"/>
        </w:rPr>
        <w:t>以斯拉既是祭司，也是文士（經文的教師和抄寫者）。他出身於重要的大祭司家族，這個家族是撒督的後裔（</w:t>
      </w:r>
      <w:r>
        <w:rPr>
          <w:lang w:val="zh_TW" w:bidi="zh_TW"/>
        </w:rPr>
        <w:t>拉7:1–5</w:t>
      </w:r>
      <w:r>
        <w:rPr>
          <w:lang w:val="zh_TW" w:bidi="zh_TW"/>
        </w:rPr>
        <w:t>、</w:t>
      </w:r>
      <w:r>
        <w:rPr>
          <w:lang w:val="zh_TW" w:bidi="zh_TW"/>
        </w:rPr>
        <w:t>11–12</w:t>
      </w:r>
      <w:r>
        <w:rPr>
          <w:lang w:val="zh_TW" w:bidi="zh_TW"/>
        </w:rPr>
        <w:t>；另見</w:t>
      </w:r>
      <w:r>
        <w:rPr>
          <w:lang w:val="zh_TW" w:bidi="zh_TW"/>
        </w:rPr>
        <w:t>尼8:2</w:t>
      </w:r>
      <w:r>
        <w:rPr>
          <w:lang w:val="zh_TW" w:bidi="zh_TW"/>
        </w:rPr>
        <w:t>、</w:t>
      </w:r>
      <w:r>
        <w:rPr>
          <w:lang w:val="zh_TW" w:bidi="zh_TW"/>
        </w:rPr>
        <w:t>9</w:t>
      </w:r>
      <w:r>
        <w:rPr>
          <w:lang w:val="zh_TW" w:bidi="zh_TW"/>
        </w:rPr>
        <w:t>）。在猶太人被擄歸回之後，他在猶大擔任領袖。作為文士，以斯拉不僅僅是個抄寫者；他更是一位專注於神律法的學生（</w:t>
      </w:r>
      <w:r>
        <w:rPr>
          <w:lang w:val="zh_TW" w:bidi="zh_TW"/>
        </w:rPr>
        <w:t>拉7:6</w:t>
      </w:r>
      <w:r>
        <w:rPr>
          <w:lang w:val="zh_TW" w:bidi="zh_TW"/>
        </w:rPr>
        <w:t>）。他具備教導、宣講和解釋經文的資格。</w:t>
      </w:r>
    </w:p>
    <w:p>
      <w:pPr/>
      <w:r>
        <w:rPr>
          <w:lang w:val="zh_TW" w:bidi="zh_TW"/>
        </w:rPr>
      </w:r>
      <w:r>
        <w:rPr>
          <w:lang w:val="zh_TW" w:bidi="zh_TW"/>
        </w:rPr>
        <w:t>以斯拉也是重要的官員，他曾在波斯帝國協助國王處理猶太事務，大約在公元前458年訪問耶路撒冷。他帶同為聖殿所需的物品，並致力於建立神的律法與波斯的律法。他首要的行動之一，就是處理與非猶太鄰國通婚的問題（</w:t>
      </w:r>
      <w:r>
        <w:rPr>
          <w:lang w:val="zh_TW" w:bidi="zh_TW"/>
        </w:rPr>
        <w:t>拉9:1–10:44</w:t>
      </w:r>
      <w:r>
        <w:rPr>
          <w:lang w:val="zh_TW" w:bidi="zh_TW"/>
        </w:rPr>
        <w:t>）。後來，在公元前445年城牆重建後（</w:t>
      </w:r>
      <w:r>
        <w:rPr>
          <w:lang w:val="zh_TW" w:bidi="zh_TW"/>
        </w:rPr>
        <w:t>尼6:15</w:t>
      </w:r>
      <w:r>
        <w:rPr>
          <w:lang w:val="zh_TW" w:bidi="zh_TW"/>
        </w:rPr>
        <w:t>），以斯拉帶領社群更謹慎遵守神的律法（</w:t>
      </w:r>
      <w:r>
        <w:rPr>
          <w:lang w:val="zh_TW" w:bidi="zh_TW"/>
        </w:rPr>
        <w:t>尼8:13–15</w:t>
      </w:r>
      <w:r>
        <w:rPr>
          <w:lang w:val="zh_TW" w:bidi="zh_TW"/>
        </w:rPr>
        <w:t>）。</w:t>
      </w:r>
    </w:p>
    <w:p>
      <w:pPr/>
      <w:r>
        <w:rPr>
          <w:lang w:val="zh_TW" w:bidi="zh_TW"/>
        </w:rPr>
      </w:r>
      <w:r>
        <w:rPr>
          <w:lang w:val="zh_TW" w:bidi="zh_TW"/>
        </w:rPr>
        <w:t>以斯拉藉著妥善管理財務來榮耀神。波斯王信任以斯拉的判斷，並允許他在需要時向王要求更多資金（</w:t>
      </w:r>
      <w:r>
        <w:rPr>
          <w:lang w:val="zh_TW" w:bidi="zh_TW"/>
        </w:rPr>
        <w:t>拉7:15–20</w:t>
      </w:r>
      <w:r>
        <w:rPr>
          <w:lang w:val="zh_TW" w:bidi="zh_TW"/>
        </w:rPr>
        <w:t>）。他盡可能將財務責任分給他人，並要求他們具有嚴謹的財務誠信（</w:t>
      </w:r>
      <w:r>
        <w:rPr>
          <w:lang w:val="zh_TW" w:bidi="zh_TW"/>
        </w:rPr>
        <w:t>拉8:24–30</w:t>
      </w:r>
      <w:r>
        <w:rPr>
          <w:lang w:val="zh_TW" w:bidi="zh_TW"/>
        </w:rPr>
        <w:t>）。他也將一部分財務資源認定為神聖、屬於神的。</w:t>
      </w:r>
    </w:p>
    <w:p>
      <w:pPr/>
      <w:r>
        <w:rPr>
          <w:lang w:val="zh_TW" w:bidi="zh_TW"/>
        </w:rPr>
      </w:r>
      <w:r>
        <w:rPr>
          <w:lang w:val="zh_TW" w:bidi="zh_TW"/>
        </w:rPr>
        <w:t>當百姓啟程時（</w:t>
      </w:r>
      <w:r>
        <w:rPr>
          <w:lang w:val="zh_TW" w:bidi="zh_TW"/>
        </w:rPr>
        <w:t>拉8:21–23</w:t>
      </w:r>
      <w:r>
        <w:rPr>
          <w:lang w:val="zh_TW" w:bidi="zh_TW"/>
        </w:rPr>
        <w:t>），當他得知百姓中有不聖潔的婚姻時（</w:t>
      </w:r>
      <w:r>
        <w:rPr>
          <w:lang w:val="zh_TW" w:bidi="zh_TW"/>
        </w:rPr>
        <w:t>拉9:5–15</w:t>
      </w:r>
      <w:r>
        <w:rPr>
          <w:lang w:val="zh_TW" w:bidi="zh_TW"/>
        </w:rPr>
        <w:t>），以及當他召集那些必須與異教妻子離婚之人時（</w:t>
      </w:r>
      <w:r>
        <w:rPr>
          <w:lang w:val="zh_TW" w:bidi="zh_TW"/>
        </w:rPr>
        <w:t>拉10:6</w:t>
      </w:r>
      <w:r>
        <w:rPr>
          <w:lang w:val="zh_TW" w:bidi="zh_TW"/>
        </w:rPr>
        <w:t>），以斯拉總是在神面前謙卑自己。他始終明白，好事發生不是出於他的能力或智慧，而是因為神恩慈的手（</w:t>
      </w:r>
      <w:r>
        <w:rPr>
          <w:lang w:val="zh_TW" w:bidi="zh_TW"/>
        </w:rPr>
        <w:t>拉7:6</w:t>
      </w:r>
      <w:r>
        <w:rPr>
          <w:lang w:val="zh_TW" w:bidi="zh_TW"/>
        </w:rPr>
        <w:t>、</w:t>
      </w:r>
      <w:r>
        <w:rPr>
          <w:lang w:val="zh_TW" w:bidi="zh_TW"/>
        </w:rPr>
        <w:t>9</w:t>
      </w:r>
      <w:r>
        <w:rPr>
          <w:lang w:val="zh_TW" w:bidi="zh_TW"/>
        </w:rPr>
        <w:t>、</w:t>
      </w:r>
      <w:r>
        <w:rPr>
          <w:lang w:val="zh_TW" w:bidi="zh_TW"/>
        </w:rPr>
        <w:t>28</w:t>
      </w:r>
      <w:r>
        <w:rPr>
          <w:lang w:val="zh_TW" w:bidi="zh_TW"/>
        </w:rPr>
        <w:t>，</w:t>
      </w:r>
      <w:r>
        <w:rPr>
          <w:lang w:val="zh_TW" w:bidi="zh_TW"/>
        </w:rPr>
        <w:t>8:18</w:t>
      </w:r>
      <w:r>
        <w:rPr>
          <w:lang w:val="zh_TW" w:bidi="zh_TW"/>
        </w:rPr>
        <w:t>、</w:t>
      </w:r>
      <w:r>
        <w:rPr>
          <w:lang w:val="zh_TW" w:bidi="zh_TW"/>
        </w:rPr>
        <w:t>22</w:t>
      </w:r>
      <w:r>
        <w:rPr>
          <w:lang w:val="zh_TW" w:bidi="zh_TW"/>
        </w:rPr>
        <w:t>、</w:t>
      </w:r>
      <w:r>
        <w:rPr>
          <w:lang w:val="zh_TW" w:bidi="zh_TW"/>
        </w:rPr>
        <w:t>31</w:t>
      </w:r>
      <w:r>
        <w:rPr>
          <w:lang w:val="zh_TW" w:bidi="zh_TW"/>
        </w:rPr>
        <w:t>，</w:t>
      </w:r>
      <w:r>
        <w:rPr>
          <w:lang w:val="zh_TW" w:bidi="zh_TW"/>
        </w:rPr>
        <w:t>9:8–9</w:t>
      </w:r>
      <w:r>
        <w:rPr>
          <w:lang w:val="zh_TW" w:bidi="zh_TW"/>
        </w:rPr>
        <w:t>）。他研讀並遵行神的話語，並教導他人遵循神所啟示的真理（</w:t>
      </w:r>
      <w:r>
        <w:rPr>
          <w:lang w:val="zh_TW" w:bidi="zh_TW"/>
        </w:rPr>
        <w:t>拉7:10</w:t>
      </w:r>
      <w:r>
        <w:rPr>
          <w:lang w:val="zh_TW" w:bidi="zh_TW"/>
        </w:rPr>
        <w:t>）。他既是教師，也是僕人領袖，而非自高自大、橫行霸道的官員。</w:t>
      </w:r>
    </w:p>
    <w:p>
      <w:pPr/>
      <w:r>
        <w:rPr>
          <w:lang w:val="zh_TW" w:bidi="zh_TW"/>
        </w:rPr>
      </w:r>
      <w:r>
        <w:rPr>
          <w:lang w:val="zh_TW" w:bidi="zh_TW"/>
        </w:rPr>
        <w:t>以斯拉以禱告和禁食表現出他的虔誠，展現他幫助百姓跟隨神的強烈渴望。他為被擄後的猶太社群樹立了典範，將神的話語與敬拜作為優先事項。</w:t>
      </w:r>
    </w:p>
    <w:p>
      <w:pPr/>
      <w:r>
        <w:rPr>
          <w:lang w:val="zh_TW" w:bidi="zh_TW"/>
        </w:rPr>
      </w:r>
      <w:r>
        <w:rPr>
          <w:u w:val="single"/>
          <w:lang w:val="zh_TW" w:bidi="zh_TW"/>
        </w:rPr>
        <w:t>進深研究的經文段落</w:t>
      </w:r>
    </w:p>
    <w:p>
      <w:pPr/>
      <w:r>
        <w:rPr>
          <w:lang w:val="zh_TW" w:bidi="zh_TW"/>
        </w:rPr>
      </w:r>
      <w:r>
        <w:rPr>
          <w:lang w:val="zh_TW" w:bidi="zh_TW"/>
        </w:rPr>
        <w:t>拉7:1–10:44</w:t>
      </w:r>
      <w:r>
        <w:rPr>
          <w:lang w:val="zh_TW" w:bidi="zh_TW"/>
        </w:rPr>
        <w:t>；</w:t>
      </w:r>
      <w:r>
        <w:rPr>
          <w:lang w:val="zh_TW" w:bidi="zh_TW"/>
        </w:rPr>
        <w:t>尼8:1–18</w:t>
      </w:r>
      <w:r>
        <w:rPr>
          <w:lang w:val="zh_TW" w:bidi="zh_TW"/>
        </w:rPr>
        <w:t>，</w:t>
      </w:r>
      <w:r>
        <w:rPr>
          <w:lang w:val="zh_TW" w:bidi="zh_TW"/>
        </w:rPr>
        <w:t>12:1</w:t>
      </w:r>
      <w:r>
        <w:rPr>
          <w:lang w:val="zh_TW" w:bidi="zh_TW"/>
        </w:rPr>
        <w:t>、</w:t>
      </w:r>
      <w:r>
        <w:rPr>
          <w:lang w:val="zh_TW" w:bidi="zh_TW"/>
        </w:rPr>
        <w:t>26</w:t>
      </w:r>
      <w:r>
        <w:rPr>
          <w:lang w:val="zh_TW" w:bidi="zh_TW"/>
        </w:rPr>
        <w:t>、</w:t>
      </w:r>
      <w:r>
        <w:rPr>
          <w:lang w:val="zh_TW" w:bidi="zh_TW"/>
        </w:rPr>
        <w:t>36</w:t>
      </w:r>
      <w:r>
        <w:rPr>
          <w:lang w:val="zh_TW" w:bidi="zh_TW"/>
        </w:rPr>
      </w:r>
      <w:r>
        <w:rPr>
          <w:lang w:val="zh_TW" w:bidi="zh_TW"/>
        </w:rPr>
      </w:r>
    </w:p>
    <w:p>
      <w:pPr/>
      <w:r>
        <w:rPr>
          <w:lang w:val="zh_TW" w:bidi="zh_TW"/>
        </w:rPr>
      </w:r>
    </w:p>
    <w:p>
      <w:pPr>
        <w:pStyle w:val="Heading2"/>
      </w:pPr>
      <w:r>
        <w:rPr>
          <w:lang w:val="zh_TW" w:bidi="zh_TW"/>
        </w:rPr>
        <w:t>以斯帖</w:t>
      </w:r>
      <w:r>
        <w:rPr>
          <w:lang w:val="zh_TW" w:bidi="zh_TW"/>
        </w:rPr>
      </w:r>
    </w:p>
    <w:p>
      <w:pPr/>
      <w:r>
        <w:rPr>
          <w:lang w:val="zh_TW" w:bidi="zh_TW"/>
        </w:rPr>
      </w:r>
      <w:r>
        <w:rPr>
          <w:lang w:val="zh_TW" w:bidi="zh_TW"/>
        </w:rPr>
        <w:t>以斯帖是波斯的皇后，當時的統治者是薛西一世（也稱為亞哈隨魯），他從公元前486年統治到公元前465年。她是</w:t>
      </w:r>
      <w:r>
        <w:rPr>
          <w:i/>
          <w:lang w:val="zh_TW" w:bidi="zh_TW"/>
        </w:rPr>
        <w:t>散居者</w:t>
      </w:r>
      <w:r>
        <w:rPr>
          <w:lang w:val="zh_TW" w:bidi="zh_TW"/>
        </w:rPr>
        <w:t>（Diaspora，「分散」）的一員，即是那些在被擄於巴比倫時期，散居到各國的猶太人後裔。她的家族與部分猶太人不同（見</w:t>
      </w:r>
      <w:r>
        <w:rPr>
          <w:lang w:val="zh_TW" w:bidi="zh_TW"/>
        </w:rPr>
        <w:t>拉1–2章</w:t>
      </w:r>
      <w:r>
        <w:rPr>
          <w:lang w:val="zh_TW" w:bidi="zh_TW"/>
        </w:rPr>
        <w:t>），並未返回猶大，而是選擇跟其餘的人一樣留在波斯。她的堂兄末底改在波斯政府中擔任重要職位，顯示她的家族已經變得富有且安穩。</w:t>
      </w:r>
    </w:p>
    <w:p>
      <w:pPr/>
      <w:r>
        <w:rPr>
          <w:lang w:val="zh_TW" w:bidi="zh_TW"/>
        </w:rPr>
      </w:r>
      <w:r>
        <w:rPr>
          <w:lang w:val="zh_TW" w:bidi="zh_TW"/>
        </w:rPr>
        <w:t>以斯帖是一位由堂兄末底改撫養長大的孤兒，末底改是波斯政府在書珊城的一位小官員。以斯帖成為王后，是在薛西（亞哈隨魯）王廢除原王后瓦實提後，因為她拒絕聽命出席宴會（</w:t>
      </w:r>
      <w:r>
        <w:rPr>
          <w:lang w:val="zh_TW" w:bidi="zh_TW"/>
        </w:rPr>
        <w:t>斯1:11–12</w:t>
      </w:r>
      <w:r>
        <w:rPr>
          <w:lang w:val="zh_TW" w:bidi="zh_TW"/>
        </w:rPr>
        <w:t>）。</w:t>
      </w:r>
    </w:p>
    <w:p>
      <w:pPr/>
      <w:r>
        <w:rPr>
          <w:lang w:val="zh_TW" w:bidi="zh_TW"/>
        </w:rPr>
      </w:r>
      <w:r>
        <w:rPr>
          <w:lang w:val="zh_TW" w:bidi="zh_TW"/>
        </w:rPr>
        <w:t>在以斯帖加冕後，她默默地取得了薛西（亞哈隨魯）的信任，因她揭發了一個暗殺的陰謀（</w:t>
      </w:r>
      <w:r>
        <w:rPr>
          <w:lang w:val="zh_TW" w:bidi="zh_TW"/>
        </w:rPr>
        <w:t>斯2:21–23</w:t>
      </w:r>
      <w:r>
        <w:rPr>
          <w:lang w:val="zh_TW" w:bidi="zh_TW"/>
        </w:rPr>
        <w:t>）。這也讓她後來有機會能拯救她的族人，免於哈曼——一位王的高官——所策劃的大屠殺。因著她明智的建議和英勇的行動，以斯帖揭露了哈曼的計謀。最終，哈曼被處決，猶太人民得以倖免。猶太人的普珥節就是為了慶祝這些事件而創立的。</w:t>
      </w:r>
    </w:p>
    <w:p>
      <w:pPr/>
      <w:r>
        <w:rPr>
          <w:lang w:val="zh_TW" w:bidi="zh_TW"/>
        </w:rPr>
      </w:r>
      <w:r>
        <w:rPr>
          <w:u w:val="single"/>
          <w:lang w:val="zh_TW" w:bidi="zh_TW"/>
        </w:rPr>
        <w:t>進深研究的經文段落</w:t>
      </w:r>
    </w:p>
    <w:p>
      <w:pPr/>
      <w:r>
        <w:rPr>
          <w:lang w:val="zh_TW" w:bidi="zh_TW"/>
        </w:rPr>
      </w:r>
      <w:r>
        <w:rPr>
          <w:lang w:val="zh_TW" w:bidi="zh_TW"/>
        </w:rPr>
        <w:t>斯2:7–20</w:t>
      </w:r>
      <w:r>
        <w:rPr>
          <w:lang w:val="zh_TW" w:bidi="zh_TW"/>
        </w:rPr>
        <w:t>，</w:t>
      </w:r>
      <w:r>
        <w:rPr>
          <w:lang w:val="zh_TW" w:bidi="zh_TW"/>
        </w:rPr>
        <w:t>4:4–5:8</w:t>
      </w:r>
      <w:r>
        <w:rPr>
          <w:lang w:val="zh_TW" w:bidi="zh_TW"/>
        </w:rPr>
        <w:t>，</w:t>
      </w:r>
      <w:r>
        <w:rPr>
          <w:lang w:val="zh_TW" w:bidi="zh_TW"/>
        </w:rPr>
        <w:t>7:1–9:32</w:t>
      </w:r>
      <w:r>
        <w:rPr>
          <w:lang w:val="zh_TW" w:bidi="zh_TW"/>
        </w:rPr>
      </w:r>
      <w:r>
        <w:rPr>
          <w:lang w:val="zh_TW" w:bidi="zh_TW"/>
        </w:rPr>
      </w:r>
    </w:p>
    <w:p>
      <w:pPr/>
      <w:r>
        <w:rPr>
          <w:lang w:val="zh_TW" w:bidi="zh_TW"/>
        </w:rPr>
      </w:r>
    </w:p>
    <w:p>
      <w:pPr>
        <w:pStyle w:val="Heading2"/>
      </w:pPr>
      <w:r>
        <w:rPr>
          <w:lang w:val="zh_TW" w:bidi="zh_TW"/>
        </w:rPr>
        <w:t>以西結</w:t>
      </w:r>
      <w:r>
        <w:rPr>
          <w:lang w:val="zh_TW" w:bidi="zh_TW"/>
        </w:rPr>
      </w:r>
    </w:p>
    <w:p>
      <w:pPr/>
      <w:r>
        <w:rPr>
          <w:lang w:val="zh_TW" w:bidi="zh_TW"/>
        </w:rPr>
      </w:r>
      <w:r>
        <w:rPr>
          <w:lang w:val="zh_TW" w:bidi="zh_TW"/>
        </w:rPr>
        <w:t>以西結既是祭司，也是先知。他生於約公元前623年左右，推測是在耶路撒冷長大並結婚（</w:t>
      </w:r>
      <w:r>
        <w:rPr>
          <w:lang w:val="zh_TW" w:bidi="zh_TW"/>
        </w:rPr>
        <w:t>結24:16–18</w:t>
      </w:r>
      <w:r>
        <w:rPr>
          <w:lang w:val="zh_TW" w:bidi="zh_TW"/>
        </w:rPr>
        <w:t>）。公元前597年，他與約雅斤一同被擄到巴比倫，在迦巴魯河邊居住。他於公元前593年7月31日，在巴比倫領受成為先知的呼召（</w:t>
      </w:r>
      <w:r>
        <w:rPr>
          <w:lang w:val="zh_TW" w:bidi="zh_TW"/>
        </w:rPr>
        <w:t>結1:1</w:t>
      </w:r>
      <w:r>
        <w:rPr>
          <w:lang w:val="zh_TW" w:bidi="zh_TW"/>
        </w:rPr>
        <w:t>）。從那卷以他名字命名的書中，我們得知他的個人生活。</w:t>
      </w:r>
    </w:p>
    <w:p>
      <w:pPr/>
      <w:r>
        <w:rPr>
          <w:lang w:val="zh_TW" w:bidi="zh_TW"/>
        </w:rPr>
      </w:r>
      <w:r>
        <w:rPr>
          <w:lang w:val="zh_TW" w:bidi="zh_TW"/>
        </w:rPr>
        <w:t>以西結經常使用不尋常的行動，強調他從神領受的預言信息。例如，他食用以糞便烹煮的食物，來展示耶路撒冷最後圍城期間的嚴重糧食短缺（</w:t>
      </w:r>
      <w:r>
        <w:rPr>
          <w:lang w:val="zh_TW" w:bidi="zh_TW"/>
        </w:rPr>
        <w:t>結4:12</w:t>
      </w:r>
      <w:r>
        <w:rPr>
          <w:lang w:val="zh_TW" w:bidi="zh_TW"/>
        </w:rPr>
        <w:t>）。另一次，他靜臥430天，每一天代表了以色列和猶大一年的罪孽（</w:t>
      </w:r>
      <w:r>
        <w:rPr>
          <w:lang w:val="zh_TW" w:bidi="zh_TW"/>
        </w:rPr>
        <w:t>結4:4–7</w:t>
      </w:r>
      <w:r>
        <w:rPr>
          <w:lang w:val="zh_TW" w:bidi="zh_TW"/>
        </w:rPr>
        <w:t>）。當以西結的妻子突然去世時，他不被允許公開哀悼她（</w:t>
      </w:r>
      <w:r>
        <w:rPr>
          <w:lang w:val="zh_TW" w:bidi="zh_TW"/>
        </w:rPr>
        <w:t>結24:16–18</w:t>
      </w:r>
      <w:r>
        <w:rPr>
          <w:lang w:val="zh_TW" w:bidi="zh_TW"/>
        </w:rPr>
        <w:t>）；她的死是嚴重的警告，預示著猶大將會發生的事情（</w:t>
      </w:r>
      <w:r>
        <w:rPr>
          <w:lang w:val="zh_TW" w:bidi="zh_TW"/>
        </w:rPr>
        <w:t>結24:15–27</w:t>
      </w:r>
      <w:r>
        <w:rPr>
          <w:lang w:val="zh_TW" w:bidi="zh_TW"/>
        </w:rPr>
        <w:t>）。以西結這些不同尋常的行動，是為了吸引人們的注意。</w:t>
      </w:r>
    </w:p>
    <w:p>
      <w:pPr/>
      <w:r>
        <w:rPr>
          <w:lang w:val="zh_TW" w:bidi="zh_TW"/>
        </w:rPr>
      </w:r>
      <w:r>
        <w:rPr>
          <w:lang w:val="zh_TW" w:bidi="zh_TW"/>
        </w:rPr>
        <w:t>起初，百姓拒絕以西結的信息。但隨著他的預言一一應驗，整個民族也停止敬拜假神。他教導關於聖潔、純潔、復活和禮儀法（宗教規則和實踐）。他充滿希望的信息,，鼓勵被擄者在被擄期間持守信仰。歸回後，這信息更激勵他們期盼更大的成就。</w:t>
      </w:r>
    </w:p>
    <w:p>
      <w:pPr/>
      <w:r>
        <w:rPr>
          <w:lang w:val="zh_TW" w:bidi="zh_TW"/>
        </w:rPr>
      </w:r>
      <w:r>
        <w:rPr>
          <w:lang w:val="zh_TW" w:bidi="zh_TW"/>
        </w:rPr>
        <w:t>我們不知道以西結如何去世，在舊約聖經的其它地方也沒有提到他。新約聖經提到以西結的預言超過六十次，主要是在啟示錄中。以西結的預言異象，不僅著眼於當時的未來，還展望到最終的審判（神對所有人的最終判決）和天堂的偉大盼望。</w:t>
      </w:r>
    </w:p>
    <w:p>
      <w:pPr/>
      <w:r>
        <w:rPr>
          <w:lang w:val="zh_TW" w:bidi="zh_TW"/>
        </w:rPr>
      </w:r>
      <w:r>
        <w:rPr>
          <w:u w:val="single"/>
          <w:lang w:val="zh_TW" w:bidi="zh_TW"/>
        </w:rPr>
        <w:t>進深研究的經文段落</w:t>
      </w:r>
    </w:p>
    <w:p>
      <w:pPr/>
      <w:r>
        <w:rPr>
          <w:lang w:val="zh_TW" w:bidi="zh_TW"/>
        </w:rPr>
      </w:r>
      <w:r>
        <w:rPr>
          <w:lang w:val="zh_TW" w:bidi="zh_TW"/>
        </w:rPr>
        <w:t>結2:1–10</w:t>
      </w:r>
      <w:r>
        <w:rPr>
          <w:lang w:val="zh_TW" w:bidi="zh_TW"/>
        </w:rPr>
        <w:t>，</w:t>
      </w:r>
      <w:r>
        <w:rPr>
          <w:lang w:val="zh_TW" w:bidi="zh_TW"/>
        </w:rPr>
        <w:t>24:15–27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