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Giza na Nuru</w:t>
      </w:r>
      <w:r>
        <w:rPr>
          <w:lang w:val="sw_KE" w:bidi="sw_KE"/>
        </w:rPr>
      </w:r>
    </w:p>
    <w:p>
      <w:pPr>
        <w:pStyle w:val="Heading3"/>
      </w:pPr>
      <w:r>
        <w:rPr>
          <w:lang w:val="sw_KE" w:bidi="sw_KE"/>
        </w:rPr>
        <w:t>Giza</w:t>
      </w:r>
    </w:p>
    <w:p>
      <w:pPr/>
      <w:r>
        <w:rPr>
          <w:lang w:val="sw_KE" w:bidi="sw_KE"/>
        </w:rPr>
      </w:r>
      <w:r>
        <w:rPr>
          <w:lang w:val="sw_KE" w:bidi="sw_KE"/>
        </w:rPr>
        <w:t>Giza linamaanisha kutokuwepo kwa mwanga. Hakukuwa na mwanga hadi Mungu alipouamuru uonekane. Kisha akatenganisha mwanga na giza (</w:t>
      </w:r>
      <w:r>
        <w:rPr>
          <w:lang w:val="sw_KE" w:bidi="sw_KE"/>
        </w:rPr>
        <w:t>Mwanzo 1:2</w:t>
      </w:r>
      <w:r>
        <w:rPr>
          <w:lang w:val="sw_KE" w:bidi="sw_KE"/>
        </w:rPr>
        <w:t xml:space="preserve">, </w:t>
      </w:r>
      <w:r>
        <w:rPr>
          <w:lang w:val="sw_KE" w:bidi="sw_KE"/>
        </w:rPr>
        <w:t>4–5</w:t>
      </w:r>
      <w:r>
        <w:rPr>
          <w:lang w:val="sw_KE" w:bidi="sw_KE"/>
        </w:rPr>
        <w:t xml:space="preserve">, </w:t>
      </w:r>
      <w:r>
        <w:rPr>
          <w:lang w:val="sw_KE" w:bidi="sw_KE"/>
        </w:rPr>
        <w:t>18</w:t>
      </w:r>
      <w:r>
        <w:rPr>
          <w:lang w:val="sw_KE" w:bidi="sw_KE"/>
        </w:rPr>
        <w:t>). Pigo la tisa alilotuma dhidi ya Misri lilikuwa siku tatu za giza kuu, bila mwanga kabisa (</w:t>
      </w:r>
      <w:r>
        <w:rPr>
          <w:lang w:val="sw_KE" w:bidi="sw_KE"/>
        </w:rPr>
        <w:t>Kutoka 10:21–23</w:t>
      </w:r>
      <w:r>
        <w:rPr>
          <w:lang w:val="sw_KE" w:bidi="sw_KE"/>
        </w:rPr>
        <w:t>).</w:t>
      </w:r>
    </w:p>
    <w:p>
      <w:pPr/>
      <w:r>
        <w:rPr>
          <w:lang w:val="sw_KE" w:bidi="sw_KE"/>
        </w:rPr>
      </w:r>
      <w:r>
        <w:rPr>
          <w:lang w:val="sw_KE" w:bidi="sw_KE"/>
        </w:rPr>
        <w:t>Giza linamzunguka Mungu (</w:t>
      </w:r>
      <w:r>
        <w:rPr>
          <w:lang w:val="sw_KE" w:bidi="sw_KE"/>
        </w:rPr>
        <w:t>Kutoka 20:21</w:t>
      </w:r>
      <w:r>
        <w:rPr>
          <w:lang w:val="sw_KE" w:bidi="sw_KE"/>
        </w:rPr>
        <w:t xml:space="preserve">; </w:t>
      </w:r>
      <w:r>
        <w:rPr>
          <w:lang w:val="sw_KE" w:bidi="sw_KE"/>
        </w:rPr>
        <w:t>Kumbukumbu la Torati 4:11</w:t>
      </w:r>
      <w:r>
        <w:rPr>
          <w:lang w:val="sw_KE" w:bidi="sw_KE"/>
        </w:rPr>
        <w:t xml:space="preserve">; </w:t>
      </w:r>
      <w:r>
        <w:rPr>
          <w:lang w:val="sw_KE" w:bidi="sw_KE"/>
        </w:rPr>
        <w:t>5:23</w:t>
      </w:r>
      <w:r>
        <w:rPr>
          <w:lang w:val="sw_KE" w:bidi="sw_KE"/>
        </w:rPr>
        <w:t xml:space="preserve">; </w:t>
      </w:r>
      <w:r>
        <w:rPr>
          <w:lang w:val="sw_KE" w:bidi="sw_KE"/>
        </w:rPr>
        <w:t>2 Samweli 22:12</w:t>
      </w:r>
      <w:r>
        <w:rPr>
          <w:lang w:val="sw_KE" w:bidi="sw_KE"/>
        </w:rPr>
        <w:t xml:space="preserve">; </w:t>
      </w:r>
      <w:r>
        <w:rPr>
          <w:lang w:val="sw_KE" w:bidi="sw_KE"/>
        </w:rPr>
        <w:t>Zaburi 18:11</w:t>
      </w:r>
      <w:r>
        <w:rPr>
          <w:lang w:val="sw_KE" w:bidi="sw_KE"/>
        </w:rPr>
        <w:t xml:space="preserve">; </w:t>
      </w:r>
      <w:r>
        <w:rPr>
          <w:lang w:val="sw_KE" w:bidi="sw_KE"/>
        </w:rPr>
        <w:t>97:2</w:t>
      </w:r>
      <w:r>
        <w:rPr>
          <w:lang w:val="sw_KE" w:bidi="sw_KE"/>
        </w:rPr>
        <w:t>). Anaishi katika giza kuu (</w:t>
      </w:r>
      <w:r>
        <w:rPr>
          <w:lang w:val="sw_KE" w:bidi="sw_KE"/>
        </w:rPr>
        <w:t>1 Wafalme 8:12</w:t>
      </w:r>
      <w:r>
        <w:rPr>
          <w:i/>
          <w:lang w:val="sw_KE" w:bidi="sw_KE"/>
        </w:rPr>
        <w:t xml:space="preserve"> </w:t>
      </w:r>
      <w:r>
        <w:rPr>
          <w:lang w:val="sw_KE" w:bidi="sw_KE"/>
        </w:rPr>
        <w:t>na kifungu sambamba katika</w:t>
      </w:r>
      <w:r>
        <w:rPr>
          <w:i/>
          <w:lang w:val="sw_KE" w:bidi="sw_KE"/>
        </w:rPr>
        <w:t xml:space="preserve"> </w:t>
      </w:r>
      <w:r>
        <w:rPr>
          <w:lang w:val="sw_KE" w:bidi="sw_KE"/>
        </w:rPr>
        <w:t>2 Mambo ya Nyakati 6:1</w:t>
      </w:r>
      <w:r>
        <w:rPr>
          <w:lang w:val="sw_KE" w:bidi="sw_KE"/>
        </w:rPr>
        <w:t>). Giza kuu liko chini ya miguu yake (</w:t>
      </w:r>
      <w:r>
        <w:rPr>
          <w:lang w:val="sw_KE" w:bidi="sw_KE"/>
        </w:rPr>
        <w:t>2 Samweli 22:10</w:t>
      </w:r>
      <w:r>
        <w:rPr>
          <w:i/>
          <w:lang w:val="sw_KE" w:bidi="sw_KE"/>
        </w:rPr>
        <w:t xml:space="preserve"> </w:t>
      </w:r>
      <w:r>
        <w:rPr>
          <w:lang w:val="sw_KE" w:bidi="sw_KE"/>
        </w:rPr>
        <w:t xml:space="preserve">na kifungu sambamba katika </w:t>
      </w:r>
      <w:r>
        <w:rPr>
          <w:lang w:val="sw_KE" w:bidi="sw_KE"/>
        </w:rPr>
        <w:t>Zaburi 18:9</w:t>
      </w:r>
      <w:r>
        <w:rPr>
          <w:lang w:val="sw_KE" w:bidi="sw_KE"/>
        </w:rPr>
        <w:t>). Hatuwezi kumjua Mungu isipokuwa ajifunue mwenyewe.</w:t>
      </w:r>
    </w:p>
    <w:p>
      <w:pPr/>
      <w:r>
        <w:rPr>
          <w:lang w:val="sw_KE" w:bidi="sw_KE"/>
        </w:rPr>
      </w:r>
      <w:r>
        <w:rPr>
          <w:lang w:val="sw_KE" w:bidi="sw_KE"/>
        </w:rPr>
        <w:t>Giza mara nyingi linaashiria dhiki na wasiwasi. Pia linaweza kumaanisha kuchanganyikiwa na uharibifu unaosababishwa na watu waovu (</w:t>
      </w:r>
      <w:r>
        <w:rPr>
          <w:lang w:val="sw_KE" w:bidi="sw_KE"/>
        </w:rPr>
        <w:t>Mwanzo 15:12</w:t>
      </w:r>
      <w:r>
        <w:rPr>
          <w:lang w:val="sw_KE" w:bidi="sw_KE"/>
        </w:rPr>
        <w:t xml:space="preserve">; </w:t>
      </w:r>
      <w:r>
        <w:rPr>
          <w:lang w:val="sw_KE" w:bidi="sw_KE"/>
        </w:rPr>
        <w:t>Ayubu 12:25</w:t>
      </w:r>
      <w:r>
        <w:rPr>
          <w:lang w:val="sw_KE" w:bidi="sw_KE"/>
        </w:rPr>
        <w:t xml:space="preserve">; </w:t>
      </w:r>
      <w:r>
        <w:rPr>
          <w:lang w:val="sw_KE" w:bidi="sw_KE"/>
        </w:rPr>
        <w:t>19:8</w:t>
      </w:r>
      <w:r>
        <w:rPr>
          <w:lang w:val="sw_KE" w:bidi="sw_KE"/>
        </w:rPr>
        <w:t xml:space="preserve">; </w:t>
      </w:r>
      <w:r>
        <w:rPr>
          <w:lang w:val="sw_KE" w:bidi="sw_KE"/>
        </w:rPr>
        <w:t>Zaburi 35:6</w:t>
      </w:r>
      <w:r>
        <w:rPr>
          <w:lang w:val="sw_KE" w:bidi="sw_KE"/>
        </w:rPr>
        <w:t xml:space="preserve">; </w:t>
      </w:r>
      <w:r>
        <w:rPr>
          <w:lang w:val="sw_KE" w:bidi="sw_KE"/>
        </w:rPr>
        <w:t>107:10</w:t>
      </w:r>
      <w:r>
        <w:rPr>
          <w:lang w:val="sw_KE" w:bidi="sw_KE"/>
        </w:rPr>
        <w:t xml:space="preserve">, </w:t>
      </w:r>
      <w:r>
        <w:rPr>
          <w:lang w:val="sw_KE" w:bidi="sw_KE"/>
        </w:rPr>
        <w:t>14</w:t>
      </w:r>
      <w:r>
        <w:rPr>
          <w:lang w:val="sw_KE" w:bidi="sw_KE"/>
        </w:rPr>
        <w:t xml:space="preserve">; </w:t>
      </w:r>
      <w:r>
        <w:rPr>
          <w:lang w:val="sw_KE" w:bidi="sw_KE"/>
        </w:rPr>
        <w:t>Mhubiri 5:17</w:t>
      </w:r>
      <w:r>
        <w:rPr>
          <w:lang w:val="sw_KE" w:bidi="sw_KE"/>
        </w:rPr>
        <w:t xml:space="preserve">; </w:t>
      </w:r>
      <w:r>
        <w:rPr>
          <w:lang w:val="sw_KE" w:bidi="sw_KE"/>
        </w:rPr>
        <w:t>Isaiah 5:30</w:t>
      </w:r>
      <w:r>
        <w:rPr>
          <w:lang w:val="sw_KE" w:bidi="sw_KE"/>
        </w:rPr>
        <w:t>).</w:t>
      </w:r>
    </w:p>
    <w:p>
      <w:pPr/>
      <w:r>
        <w:rPr>
          <w:lang w:val="sw_KE" w:bidi="sw_KE"/>
        </w:rPr>
      </w:r>
      <w:r>
        <w:rPr>
          <w:lang w:val="sw_KE" w:bidi="sw_KE"/>
        </w:rPr>
        <w:t>Kwa Ayubu, giza lilimaanisha utupu (</w:t>
      </w:r>
      <w:r>
        <w:rPr>
          <w:lang w:val="sw_KE" w:bidi="sw_KE"/>
        </w:rPr>
        <w:t>Ayubu 3:4–6</w:t>
      </w:r>
      <w:r>
        <w:rPr>
          <w:lang w:val="sw_KE" w:bidi="sw_KE"/>
        </w:rPr>
        <w:t>). Iliashilia kifo, nchi ya kivuli na huzuni ambapo wafu wanaishi, mbali na mwanga wa mchana (</w:t>
      </w:r>
      <w:r>
        <w:rPr>
          <w:lang w:val="sw_KE" w:bidi="sw_KE"/>
        </w:rPr>
        <w:t>Ayubu 10:21–22</w:t>
      </w:r>
      <w:r>
        <w:rPr>
          <w:lang w:val="sw_KE" w:bidi="sw_KE"/>
        </w:rPr>
        <w:t xml:space="preserve">; </w:t>
      </w:r>
      <w:r>
        <w:rPr>
          <w:lang w:val="sw_KE" w:bidi="sw_KE"/>
        </w:rPr>
        <w:t>17:12–13</w:t>
      </w:r>
      <w:r>
        <w:rPr>
          <w:lang w:val="sw_KE" w:bidi="sw_KE"/>
        </w:rPr>
        <w:t xml:space="preserve">; </w:t>
      </w:r>
      <w:r>
        <w:rPr>
          <w:lang w:val="sw_KE" w:bidi="sw_KE"/>
        </w:rPr>
        <w:t>Mhubiri 6:4</w:t>
      </w:r>
      <w:r>
        <w:rPr>
          <w:lang w:val="sw_KE" w:bidi="sw_KE"/>
        </w:rPr>
        <w:t>).</w:t>
      </w:r>
    </w:p>
    <w:p>
      <w:pPr/>
      <w:r>
        <w:rPr>
          <w:lang w:val="sw_KE" w:bidi="sw_KE"/>
        </w:rPr>
      </w:r>
      <w:r>
        <w:rPr>
          <w:lang w:val="sw_KE" w:bidi="sw_KE"/>
        </w:rPr>
        <w:t>Uovu mara nyingi hutokea gizani (</w:t>
      </w:r>
      <w:r>
        <w:rPr>
          <w:lang w:val="sw_KE" w:bidi="sw_KE"/>
        </w:rPr>
        <w:t>Ayubu 24:16–17</w:t>
      </w:r>
      <w:r>
        <w:rPr>
          <w:lang w:val="sw_KE" w:bidi="sw_KE"/>
        </w:rPr>
        <w:t>). Hata hivyo, giza haliwezi kuficha chochote kutoka kwa Mungu (</w:t>
      </w:r>
      <w:r>
        <w:rPr>
          <w:lang w:val="sw_KE" w:bidi="sw_KE"/>
        </w:rPr>
        <w:t>Zaburi 139:11–12</w:t>
      </w:r>
      <w:r>
        <w:rPr>
          <w:lang w:val="sw_KE" w:bidi="sw_KE"/>
        </w:rPr>
        <w:t xml:space="preserve">; </w:t>
      </w:r>
      <w:r>
        <w:rPr>
          <w:lang w:val="sw_KE" w:bidi="sw_KE"/>
        </w:rPr>
        <w:t>Isaya 29:15–16</w:t>
      </w:r>
      <w:r>
        <w:rPr>
          <w:lang w:val="sw_KE" w:bidi="sw_KE"/>
        </w:rPr>
        <w:t>). Giza mara nyingi linawakilisha kutojua mapenzi ya Mungu. Kumjua Mungu ni "nuru," hivyo kutojua ni "giza" (</w:t>
      </w:r>
      <w:r>
        <w:rPr>
          <w:lang w:val="sw_KE" w:bidi="sw_KE"/>
        </w:rPr>
        <w:t>Ayubu 12:24–25</w:t>
      </w:r>
      <w:r>
        <w:rPr>
          <w:lang w:val="sw_KE" w:bidi="sw_KE"/>
        </w:rPr>
        <w:t xml:space="preserve">; </w:t>
      </w:r>
      <w:r>
        <w:rPr>
          <w:lang w:val="sw_KE" w:bidi="sw_KE"/>
        </w:rPr>
        <w:t>Mathayo 4:16</w:t>
      </w:r>
      <w:r>
        <w:rPr>
          <w:lang w:val="sw_KE" w:bidi="sw_KE"/>
        </w:rPr>
        <w:t xml:space="preserve">; </w:t>
      </w:r>
      <w:r>
        <w:rPr>
          <w:lang w:val="sw_KE" w:bidi="sw_KE"/>
        </w:rPr>
        <w:t>Yohana 1:5</w:t>
      </w:r>
      <w:r>
        <w:rPr>
          <w:lang w:val="sw_KE" w:bidi="sw_KE"/>
        </w:rPr>
        <w:t xml:space="preserve">; </w:t>
      </w:r>
      <w:r>
        <w:rPr>
          <w:lang w:val="sw_KE" w:bidi="sw_KE"/>
        </w:rPr>
        <w:t>8:12</w:t>
      </w:r>
      <w:r>
        <w:rPr>
          <w:lang w:val="sw_KE" w:bidi="sw_KE"/>
        </w:rPr>
        <w:t xml:space="preserve">; </w:t>
      </w:r>
      <w:r>
        <w:rPr>
          <w:lang w:val="sw_KE" w:bidi="sw_KE"/>
        </w:rPr>
        <w:t>12:35</w:t>
      </w:r>
      <w:r>
        <w:rPr>
          <w:lang w:val="sw_KE" w:bidi="sw_KE"/>
        </w:rPr>
        <w:t xml:space="preserve">, </w:t>
      </w:r>
      <w:r>
        <w:rPr>
          <w:lang w:val="sw_KE" w:bidi="sw_KE"/>
        </w:rPr>
        <w:t>46</w:t>
      </w:r>
      <w:r>
        <w:rPr>
          <w:lang w:val="sw_KE" w:bidi="sw_KE"/>
        </w:rPr>
        <w:t xml:space="preserve">; </w:t>
      </w:r>
      <w:r>
        <w:rPr>
          <w:lang w:val="sw_KE" w:bidi="sw_KE"/>
        </w:rPr>
        <w:t>1 Yohana 1:5</w:t>
      </w:r>
      <w:r>
        <w:rPr>
          <w:lang w:val="sw_KE" w:bidi="sw_KE"/>
        </w:rPr>
        <w:t xml:space="preserve">; </w:t>
      </w:r>
      <w:r>
        <w:rPr>
          <w:lang w:val="sw_KE" w:bidi="sw_KE"/>
        </w:rPr>
        <w:t>2:8–9</w:t>
      </w:r>
      <w:r>
        <w:rPr>
          <w:lang w:val="sw_KE" w:bidi="sw_KE"/>
        </w:rPr>
        <w:t xml:space="preserve">, </w:t>
      </w:r>
      <w:r>
        <w:rPr>
          <w:lang w:val="sw_KE" w:bidi="sw_KE"/>
        </w:rPr>
        <w:t>11</w:t>
      </w:r>
      <w:r>
        <w:rPr>
          <w:lang w:val="sw_KE" w:bidi="sw_KE"/>
        </w:rPr>
        <w:t>).</w:t>
      </w:r>
    </w:p>
    <w:p>
      <w:pPr/>
      <w:r>
        <w:rPr>
          <w:lang w:val="sw_KE" w:bidi="sw_KE"/>
        </w:rPr>
      </w:r>
      <w:r>
        <w:rPr>
          <w:lang w:val="sw_KE" w:bidi="sw_KE"/>
        </w:rPr>
        <w:t>Biblia mara nyingi hutumia "giza" kuelezea mtu au hali ya dhambi au uovu katika maisha (</w:t>
      </w:r>
      <w:r>
        <w:rPr>
          <w:lang w:val="sw_KE" w:bidi="sw_KE"/>
        </w:rPr>
        <w:t>Mithali 2:13</w:t>
      </w:r>
      <w:r>
        <w:rPr>
          <w:lang w:val="sw_KE" w:bidi="sw_KE"/>
        </w:rPr>
        <w:t xml:space="preserve">; </w:t>
      </w:r>
      <w:r>
        <w:rPr>
          <w:lang w:val="sw_KE" w:bidi="sw_KE"/>
        </w:rPr>
        <w:t>4:19</w:t>
      </w:r>
      <w:r>
        <w:rPr>
          <w:lang w:val="sw_KE" w:bidi="sw_KE"/>
        </w:rPr>
        <w:t xml:space="preserve">; </w:t>
      </w:r>
      <w:r>
        <w:rPr>
          <w:lang w:val="sw_KE" w:bidi="sw_KE"/>
        </w:rPr>
        <w:t>Isaya 5:20</w:t>
      </w:r>
      <w:r>
        <w:rPr>
          <w:lang w:val="sw_KE" w:bidi="sw_KE"/>
        </w:rPr>
        <w:t xml:space="preserve">; </w:t>
      </w:r>
      <w:r>
        <w:rPr>
          <w:lang w:val="sw_KE" w:bidi="sw_KE"/>
        </w:rPr>
        <w:t>60:2</w:t>
      </w:r>
      <w:r>
        <w:rPr>
          <w:lang w:val="sw_KE" w:bidi="sw_KE"/>
        </w:rPr>
        <w:t>). Katika Agano Jipya, giza linaweza pia kuwakilisha kuishi bila ukweli wa Mungu (</w:t>
      </w:r>
      <w:r>
        <w:rPr>
          <w:lang w:val="sw_KE" w:bidi="sw_KE"/>
        </w:rPr>
        <w:t>Mathayo 6:23</w:t>
      </w:r>
      <w:r>
        <w:rPr>
          <w:lang w:val="sw_KE" w:bidi="sw_KE"/>
        </w:rPr>
        <w:t xml:space="preserve">; </w:t>
      </w:r>
      <w:r>
        <w:rPr>
          <w:lang w:val="sw_KE" w:bidi="sw_KE"/>
        </w:rPr>
        <w:t>Luka 11:35</w:t>
      </w:r>
      <w:r>
        <w:rPr>
          <w:lang w:val="sw_KE" w:bidi="sw_KE"/>
        </w:rPr>
        <w:t xml:space="preserve">; </w:t>
      </w:r>
      <w:r>
        <w:rPr>
          <w:lang w:val="sw_KE" w:bidi="sw_KE"/>
        </w:rPr>
        <w:t>Warumi 2:19</w:t>
      </w:r>
      <w:r>
        <w:rPr>
          <w:lang w:val="sw_KE" w:bidi="sw_KE"/>
        </w:rPr>
        <w:t xml:space="preserve">; </w:t>
      </w:r>
      <w:r>
        <w:rPr>
          <w:lang w:val="sw_KE" w:bidi="sw_KE"/>
        </w:rPr>
        <w:t>Wakolosai 1:13</w:t>
      </w:r>
      <w:r>
        <w:rPr>
          <w:lang w:val="sw_KE" w:bidi="sw_KE"/>
        </w:rPr>
        <w:t xml:space="preserve">). </w:t>
      </w:r>
      <w:r>
        <w:rPr>
          <w:lang w:val="sw_KE" w:bidi="sw_KE"/>
        </w:rPr>
        <w:t>Isaya 9:2</w:t>
      </w:r>
      <w:r>
        <w:rPr>
          <w:lang w:val="sw_KE" w:bidi="sw_KE"/>
        </w:rPr>
        <w:t xml:space="preserve"> inazungumzia watu wanaoishi katika dhiki ambao wanaona nuru kuu (tazama pia </w:t>
      </w:r>
      <w:r>
        <w:rPr>
          <w:lang w:val="sw_KE" w:bidi="sw_KE"/>
        </w:rPr>
        <w:t>Mathayo 4:16</w:t>
      </w:r>
      <w:r>
        <w:rPr>
          <w:lang w:val="sw_KE" w:bidi="sw_KE"/>
        </w:rPr>
        <w:t>;</w:t>
      </w:r>
      <w:r>
        <w:rPr>
          <w:lang w:val="sw_KE" w:bidi="sw_KE"/>
        </w:rPr>
        <w:t xml:space="preserve"> </w:t>
      </w:r>
      <w:r>
        <w:rPr>
          <w:lang w:val="sw_KE" w:bidi="sw_KE"/>
        </w:rPr>
        <w:t>Luka 1:79</w:t>
      </w:r>
      <w:r>
        <w:rPr>
          <w:lang w:val="sw_KE" w:bidi="sw_KE"/>
        </w:rPr>
        <w:t>). Nuru hii ni Yesu mwenyewe. Katika muktadha huo, "giza" linarejelea zaidi mateso na uhitaji kuliko ujinga wa kiroho.</w:t>
      </w:r>
    </w:p>
    <w:p>
      <w:pPr/>
      <w:r>
        <w:rPr>
          <w:lang w:val="sw_KE" w:bidi="sw_KE"/>
        </w:rPr>
      </w:r>
      <w:r>
        <w:rPr>
          <w:lang w:val="sw_KE" w:bidi="sw_KE"/>
        </w:rPr>
        <w:t>Mada kuu ya manabii wa Agano la Kale ilikuwa "Siku ya BWANA," ambayo mara nyingi inahusishwa na giza (</w:t>
      </w:r>
      <w:r>
        <w:rPr>
          <w:lang w:val="sw_KE" w:bidi="sw_KE"/>
        </w:rPr>
        <w:t>Ezekieli 32:8</w:t>
      </w:r>
      <w:r>
        <w:rPr>
          <w:lang w:val="sw_KE" w:bidi="sw_KE"/>
        </w:rPr>
        <w:t xml:space="preserve">; </w:t>
      </w:r>
      <w:r>
        <w:rPr>
          <w:lang w:val="sw_KE" w:bidi="sw_KE"/>
        </w:rPr>
        <w:t>Yoeli 2:2</w:t>
      </w:r>
      <w:r>
        <w:rPr>
          <w:lang w:val="sw_KE" w:bidi="sw_KE"/>
        </w:rPr>
        <w:t xml:space="preserve">, </w:t>
      </w:r>
      <w:r>
        <w:rPr>
          <w:lang w:val="sw_KE" w:bidi="sw_KE"/>
        </w:rPr>
        <w:t>31</w:t>
      </w:r>
      <w:r>
        <w:rPr>
          <w:lang w:val="sw_KE" w:bidi="sw_KE"/>
        </w:rPr>
        <w:t xml:space="preserve">; </w:t>
      </w:r>
      <w:r>
        <w:rPr>
          <w:lang w:val="sw_KE" w:bidi="sw_KE"/>
        </w:rPr>
        <w:t>Amosi 5:18</w:t>
      </w:r>
      <w:r>
        <w:rPr>
          <w:lang w:val="sw_KE" w:bidi="sw_KE"/>
        </w:rPr>
        <w:t xml:space="preserve">, </w:t>
      </w:r>
      <w:r>
        <w:rPr>
          <w:lang w:val="sw_KE" w:bidi="sw_KE"/>
        </w:rPr>
        <w:t>20</w:t>
      </w:r>
      <w:r>
        <w:rPr>
          <w:lang w:val="sw_KE" w:bidi="sw_KE"/>
        </w:rPr>
        <w:t xml:space="preserve">; </w:t>
      </w:r>
      <w:r>
        <w:rPr>
          <w:lang w:val="sw_KE" w:bidi="sw_KE"/>
        </w:rPr>
        <w:t>Sefania 1:15</w:t>
      </w:r>
      <w:r>
        <w:rPr>
          <w:lang w:val="sw_KE" w:bidi="sw_KE"/>
        </w:rPr>
        <w:t>). Agano Jipya pia linaunganisha giza na hukumu (</w:t>
      </w:r>
      <w:r>
        <w:rPr>
          <w:lang w:val="sw_KE" w:bidi="sw_KE"/>
        </w:rPr>
        <w:t>Mathayo 8:12</w:t>
      </w:r>
      <w:r>
        <w:rPr>
          <w:lang w:val="sw_KE" w:bidi="sw_KE"/>
        </w:rPr>
        <w:t xml:space="preserve">; </w:t>
      </w:r>
      <w:r>
        <w:rPr>
          <w:lang w:val="sw_KE" w:bidi="sw_KE"/>
        </w:rPr>
        <w:t>22:13</w:t>
      </w:r>
      <w:r>
        <w:rPr>
          <w:lang w:val="sw_KE" w:bidi="sw_KE"/>
        </w:rPr>
        <w:t xml:space="preserve">; </w:t>
      </w:r>
      <w:r>
        <w:rPr>
          <w:lang w:val="sw_KE" w:bidi="sw_KE"/>
        </w:rPr>
        <w:t>25:30</w:t>
      </w:r>
      <w:r>
        <w:rPr>
          <w:lang w:val="sw_KE" w:bidi="sw_KE"/>
        </w:rPr>
        <w:t xml:space="preserve">; </w:t>
      </w:r>
      <w:r>
        <w:rPr>
          <w:lang w:val="sw_KE" w:bidi="sw_KE"/>
        </w:rPr>
        <w:t>2 Petro 2:17</w:t>
      </w:r>
      <w:r>
        <w:rPr>
          <w:lang w:val="sw_KE" w:bidi="sw_KE"/>
        </w:rPr>
        <w:t xml:space="preserve">; </w:t>
      </w:r>
      <w:r>
        <w:rPr>
          <w:lang w:val="sw_KE" w:bidi="sw_KE"/>
        </w:rPr>
        <w:t>Yuda 1:6</w:t>
      </w:r>
      <w:r>
        <w:rPr>
          <w:lang w:val="sw_KE" w:bidi="sw_KE"/>
        </w:rPr>
        <w:t xml:space="preserve">, </w:t>
      </w:r>
      <w:r>
        <w:rPr>
          <w:lang w:val="sw_KE" w:bidi="sw_KE"/>
        </w:rPr>
        <w:t>13</w:t>
      </w:r>
      <w:r>
        <w:rPr>
          <w:lang w:val="sw_KE" w:bidi="sw_KE"/>
        </w:rPr>
        <w:t>).</w:t>
      </w:r>
    </w:p>
    <w:p>
      <w:pPr>
        <w:pStyle w:val="Heading3"/>
      </w:pPr>
      <w:r>
        <w:rPr>
          <w:lang w:val="sw_KE" w:bidi="sw_KE"/>
        </w:rPr>
        <w:t>Nuru</w:t>
      </w:r>
    </w:p>
    <w:p>
      <w:pPr/>
      <w:r>
        <w:rPr>
          <w:lang w:val="sw_KE" w:bidi="sw_KE"/>
        </w:rPr>
      </w:r>
      <w:r>
        <w:rPr>
          <w:lang w:val="sw_KE" w:bidi="sw_KE"/>
        </w:rPr>
        <w:t>Nuru ilikuwa jambo la kwanza ambalo Mungu aliumba baada ya mbingu na dunia (</w:t>
      </w:r>
      <w:r>
        <w:rPr>
          <w:lang w:val="sw_KE" w:bidi="sw_KE"/>
        </w:rPr>
        <w:t>Mwanzo 1:3</w:t>
      </w:r>
      <w:r>
        <w:rPr>
          <w:lang w:val="sw_KE" w:bidi="sw_KE"/>
        </w:rPr>
        <w:t xml:space="preserve">; tazama pia </w:t>
      </w:r>
      <w:r>
        <w:rPr>
          <w:lang w:val="sw_KE" w:bidi="sw_KE"/>
        </w:rPr>
        <w:t>1:16</w:t>
      </w:r>
      <w:r>
        <w:rPr>
          <w:lang w:val="sw_KE" w:bidi="sw_KE"/>
        </w:rPr>
        <w:t>). Kwa asili, inawakilisha kile kilicho cha kupendeza, chema, au chenye furaha (</w:t>
      </w:r>
      <w:r>
        <w:rPr>
          <w:lang w:val="sw_KE" w:bidi="sw_KE"/>
        </w:rPr>
        <w:t>Mhubiri 11:7</w:t>
      </w:r>
      <w:r>
        <w:rPr>
          <w:lang w:val="sw_KE" w:bidi="sw_KE"/>
        </w:rPr>
        <w:t xml:space="preserve">; </w:t>
      </w:r>
      <w:r>
        <w:rPr>
          <w:lang w:val="sw_KE" w:bidi="sw_KE"/>
        </w:rPr>
        <w:t>Yakobo 1:17</w:t>
      </w:r>
      <w:r>
        <w:rPr>
          <w:lang w:val="sw_KE" w:bidi="sw_KE"/>
        </w:rPr>
        <w:t>). Wakati Waisraeli walipoondoka Misri, nguzo ya wingu na moto iliwapa mwanga (</w:t>
      </w:r>
      <w:r>
        <w:rPr>
          <w:lang w:val="sw_KE" w:bidi="sw_KE"/>
        </w:rPr>
        <w:t>Kutoka 13:21</w:t>
      </w:r>
      <w:r>
        <w:rPr>
          <w:lang w:val="sw_KE" w:bidi="sw_KE"/>
        </w:rPr>
        <w:t xml:space="preserve">; </w:t>
      </w:r>
      <w:r>
        <w:rPr>
          <w:lang w:val="sw_KE" w:bidi="sw_KE"/>
        </w:rPr>
        <w:t>14:20</w:t>
      </w:r>
      <w:r>
        <w:rPr>
          <w:lang w:val="sw_KE" w:bidi="sw_KE"/>
        </w:rPr>
        <w:t>). Iliwaongoza njiani (</w:t>
      </w:r>
      <w:r>
        <w:rPr>
          <w:lang w:val="sw_KE" w:bidi="sw_KE"/>
        </w:rPr>
        <w:t>Nehemia 9:19</w:t>
      </w:r>
      <w:r>
        <w:rPr>
          <w:lang w:val="sw_KE" w:bidi="sw_KE"/>
        </w:rPr>
        <w:t>). Nuru inawakilisha baraka za Bwana (</w:t>
      </w:r>
      <w:r>
        <w:rPr>
          <w:lang w:val="sw_KE" w:bidi="sw_KE"/>
        </w:rPr>
        <w:t>Ayubu 12:22</w:t>
      </w:r>
      <w:r>
        <w:rPr>
          <w:lang w:val="sw_KE" w:bidi="sw_KE"/>
        </w:rPr>
        <w:t xml:space="preserve">; </w:t>
      </w:r>
      <w:r>
        <w:rPr>
          <w:lang w:val="sw_KE" w:bidi="sw_KE"/>
        </w:rPr>
        <w:t>29:2–3</w:t>
      </w:r>
      <w:r>
        <w:rPr>
          <w:lang w:val="sw_KE" w:bidi="sw_KE"/>
        </w:rPr>
        <w:t xml:space="preserve">; </w:t>
      </w:r>
      <w:r>
        <w:rPr>
          <w:lang w:val="sw_KE" w:bidi="sw_KE"/>
        </w:rPr>
        <w:t>Zaburi 4:6</w:t>
      </w:r>
      <w:r>
        <w:rPr>
          <w:lang w:val="sw_KE" w:bidi="sw_KE"/>
        </w:rPr>
        <w:t xml:space="preserve">; </w:t>
      </w:r>
      <w:r>
        <w:rPr>
          <w:lang w:val="sw_KE" w:bidi="sw_KE"/>
        </w:rPr>
        <w:t>18:28</w:t>
      </w:r>
      <w:r>
        <w:rPr>
          <w:lang w:val="sw_KE" w:bidi="sw_KE"/>
        </w:rPr>
        <w:t xml:space="preserve">; </w:t>
      </w:r>
      <w:r>
        <w:rPr>
          <w:lang w:val="sw_KE" w:bidi="sw_KE"/>
        </w:rPr>
        <w:t>44:3</w:t>
      </w:r>
      <w:r>
        <w:rPr>
          <w:lang w:val="sw_KE" w:bidi="sw_KE"/>
        </w:rPr>
        <w:t xml:space="preserve">; </w:t>
      </w:r>
      <w:r>
        <w:rPr>
          <w:lang w:val="sw_KE" w:bidi="sw_KE"/>
        </w:rPr>
        <w:t>118:27</w:t>
      </w:r>
      <w:r>
        <w:rPr>
          <w:lang w:val="sw_KE" w:bidi="sw_KE"/>
        </w:rPr>
        <w:t>). Watumishi wa Mungu wanaweza kushiriki baraka hizi kwa kuwaongoza wengine kwa Mungu kupitia utiifu wao (</w:t>
      </w:r>
      <w:r>
        <w:rPr>
          <w:lang w:val="sw_KE" w:bidi="sw_KE"/>
        </w:rPr>
        <w:t>Isaiah 42:6</w:t>
      </w:r>
      <w:r>
        <w:rPr>
          <w:lang w:val="sw_KE" w:bidi="sw_KE"/>
        </w:rPr>
        <w:t xml:space="preserve">; </w:t>
      </w:r>
      <w:r>
        <w:rPr>
          <w:lang w:val="sw_KE" w:bidi="sw_KE"/>
        </w:rPr>
        <w:t>49:6</w:t>
      </w:r>
      <w:r>
        <w:rPr>
          <w:lang w:val="sw_KE" w:bidi="sw_KE"/>
        </w:rPr>
        <w:t>). Nuru ya Mungu pia inafunua dhambi na kuleta haki (</w:t>
      </w:r>
      <w:r>
        <w:rPr>
          <w:lang w:val="sw_KE" w:bidi="sw_KE"/>
        </w:rPr>
        <w:t>Zaburi 90:8</w:t>
      </w:r>
      <w:r>
        <w:rPr>
          <w:lang w:val="sw_KE" w:bidi="sw_KE"/>
        </w:rPr>
        <w:t xml:space="preserve">; </w:t>
      </w:r>
      <w:r>
        <w:rPr>
          <w:lang w:val="sw_KE" w:bidi="sw_KE"/>
        </w:rPr>
        <w:t>Isaiah 51:4</w:t>
      </w:r>
      <w:r>
        <w:rPr>
          <w:lang w:val="sw_KE" w:bidi="sw_KE"/>
        </w:rPr>
        <w:t>).</w:t>
      </w:r>
    </w:p>
    <w:p>
      <w:pPr/>
      <w:r>
        <w:rPr>
          <w:lang w:val="sw_KE" w:bidi="sw_KE"/>
        </w:rPr>
      </w:r>
      <w:r>
        <w:rPr>
          <w:lang w:val="sw_KE" w:bidi="sw_KE"/>
        </w:rPr>
        <w:t>Biblia inamwelezea Mungu kama nuru (</w:t>
      </w:r>
      <w:r>
        <w:rPr>
          <w:lang w:val="sw_KE" w:bidi="sw_KE"/>
        </w:rPr>
        <w:t>Zaburi 27:1</w:t>
      </w:r>
      <w:r>
        <w:rPr>
          <w:lang w:val="sw_KE" w:bidi="sw_KE"/>
        </w:rPr>
        <w:t xml:space="preserve">; </w:t>
      </w:r>
      <w:r>
        <w:rPr>
          <w:lang w:val="sw_KE" w:bidi="sw_KE"/>
        </w:rPr>
        <w:t>Isaya 60:19–20</w:t>
      </w:r>
      <w:r>
        <w:rPr>
          <w:lang w:val="sw_KE" w:bidi="sw_KE"/>
        </w:rPr>
        <w:t xml:space="preserve">; </w:t>
      </w:r>
      <w:r>
        <w:rPr>
          <w:lang w:val="sw_KE" w:bidi="sw_KE"/>
        </w:rPr>
        <w:t>Danieli 2:22</w:t>
      </w:r>
      <w:r>
        <w:rPr>
          <w:lang w:val="sw_KE" w:bidi="sw_KE"/>
        </w:rPr>
        <w:t xml:space="preserve">; </w:t>
      </w:r>
      <w:r>
        <w:rPr>
          <w:lang w:val="sw_KE" w:bidi="sw_KE"/>
        </w:rPr>
        <w:t>1 Yohana 1:5</w:t>
      </w:r>
      <w:r>
        <w:rPr>
          <w:lang w:val="sw_KE" w:bidi="sw_KE"/>
        </w:rPr>
        <w:t xml:space="preserve">). Yeye "anakaa katika nuru isiyoweza kufikiwa" (tazama </w:t>
      </w:r>
      <w:r>
        <w:rPr>
          <w:lang w:val="sw_KE" w:bidi="sw_KE"/>
        </w:rPr>
        <w:t>1 Timotheo 6:16</w:t>
      </w:r>
      <w:r>
        <w:rPr>
          <w:lang w:val="sw_KE" w:bidi="sw_KE"/>
        </w:rPr>
        <w:t>). Hata hivyo, huwaongoza wafuasi wake kwenye nuru (</w:t>
      </w:r>
      <w:r>
        <w:rPr>
          <w:lang w:val="sw_KE" w:bidi="sw_KE"/>
        </w:rPr>
        <w:t>Mika 7:8–9</w:t>
      </w:r>
      <w:r>
        <w:rPr>
          <w:lang w:val="sw_KE" w:bidi="sw_KE"/>
        </w:rPr>
        <w:t xml:space="preserve">; tazama pia </w:t>
      </w:r>
      <w:r>
        <w:rPr>
          <w:lang w:val="sw_KE" w:bidi="sw_KE"/>
        </w:rPr>
        <w:t>1 Yohana 1:7</w:t>
      </w:r>
      <w:r>
        <w:rPr>
          <w:lang w:val="sw_KE" w:bidi="sw_KE"/>
        </w:rPr>
        <w:t>).</w:t>
      </w:r>
    </w:p>
    <w:p>
      <w:pPr/>
      <w:r>
        <w:rPr>
          <w:lang w:val="sw_KE" w:bidi="sw_KE"/>
        </w:rPr>
      </w:r>
      <w:r>
        <w:rPr>
          <w:lang w:val="sw_KE" w:bidi="sw_KE"/>
        </w:rPr>
        <w:t>Yesu alisema, “Mimi ndiye nuru ya ulimwengu” (</w:t>
      </w:r>
      <w:r>
        <w:rPr>
          <w:lang w:val="sw_KE" w:bidi="sw_KE"/>
        </w:rPr>
        <w:t>Yohana 8:12</w:t>
      </w:r>
      <w:r>
        <w:rPr>
          <w:lang w:val="sw_KE" w:bidi="sw_KE"/>
        </w:rPr>
        <w:t xml:space="preserve">; </w:t>
      </w:r>
      <w:r>
        <w:rPr>
          <w:lang w:val="sw_KE" w:bidi="sw_KE"/>
        </w:rPr>
        <w:t>9:5</w:t>
      </w:r>
      <w:r>
        <w:rPr>
          <w:lang w:val="sw_KE" w:bidi="sw_KE"/>
        </w:rPr>
        <w:t xml:space="preserve">; </w:t>
      </w:r>
      <w:r>
        <w:rPr>
          <w:lang w:val="sw_KE" w:bidi="sw_KE"/>
        </w:rPr>
        <w:t>12:46</w:t>
      </w:r>
      <w:r>
        <w:rPr>
          <w:lang w:val="sw_KE" w:bidi="sw_KE"/>
        </w:rPr>
        <w:t>). Alileta ujumbe kutoka kwa Mungu, na pia alikuwa ujumbe huo (</w:t>
      </w:r>
      <w:r>
        <w:rPr>
          <w:lang w:val="sw_KE" w:bidi="sw_KE"/>
        </w:rPr>
        <w:t>Yohana 1:1–10</w:t>
      </w:r>
      <w:r>
        <w:rPr>
          <w:lang w:val="sw_KE" w:bidi="sw_KE"/>
        </w:rPr>
        <w:t>). Wale wanaopokea ujumbe wake na kumwamini, Anawapa "haki ya kuwa watoto wa Mungu" (</w:t>
      </w:r>
      <w:r>
        <w:rPr>
          <w:lang w:val="sw_KE" w:bidi="sw_KE"/>
        </w:rPr>
        <w:t>Yohana 1:9–12</w:t>
      </w:r>
      <w:r>
        <w:rPr>
          <w:lang w:val="sw_KE" w:bidi="sw_KE"/>
        </w:rPr>
        <w:t>). Nuru yake inawaangazia kiroho na wanakuja kumjua Mungu na wokovu wake (</w:t>
      </w:r>
      <w:r>
        <w:rPr>
          <w:lang w:val="sw_KE" w:bidi="sw_KE"/>
        </w:rPr>
        <w:t>Mathayo 4:16</w:t>
      </w:r>
      <w:r>
        <w:rPr>
          <w:lang w:val="sw_KE" w:bidi="sw_KE"/>
        </w:rPr>
        <w:t xml:space="preserve">; </w:t>
      </w:r>
      <w:r>
        <w:rPr>
          <w:lang w:val="sw_KE" w:bidi="sw_KE"/>
        </w:rPr>
        <w:t>Luka 2:32</w:t>
      </w:r>
      <w:r>
        <w:rPr>
          <w:lang w:val="sw_KE" w:bidi="sw_KE"/>
        </w:rPr>
        <w:t xml:space="preserve">; </w:t>
      </w:r>
      <w:r>
        <w:rPr>
          <w:lang w:val="sw_KE" w:bidi="sw_KE"/>
        </w:rPr>
        <w:t>Matendo 13:47</w:t>
      </w:r>
      <w:r>
        <w:rPr>
          <w:lang w:val="sw_KE" w:bidi="sw_KE"/>
        </w:rPr>
        <w:t xml:space="preserve">; </w:t>
      </w:r>
      <w:r>
        <w:rPr>
          <w:lang w:val="sw_KE" w:bidi="sw_KE"/>
        </w:rPr>
        <w:t>26:18</w:t>
      </w:r>
      <w:r>
        <w:rPr>
          <w:lang w:val="sw_KE" w:bidi="sw_KE"/>
        </w:rPr>
        <w:t>).</w:t>
      </w:r>
    </w:p>
    <w:p>
      <w:pPr/>
      <w:r>
        <w:rPr>
          <w:lang w:val="sw_KE" w:bidi="sw_KE"/>
        </w:rPr>
      </w:r>
      <w:r>
        <w:rPr>
          <w:lang w:val="sw_KE" w:bidi="sw_KE"/>
        </w:rPr>
        <w:t>Wao ni "wana wa nuru" (</w:t>
      </w:r>
      <w:r>
        <w:rPr>
          <w:lang w:val="sw_KE" w:bidi="sw_KE"/>
        </w:rPr>
        <w:t>Yohana 12:36</w:t>
      </w:r>
      <w:r>
        <w:rPr>
          <w:lang w:val="sw_KE" w:bidi="sw_KE"/>
        </w:rPr>
        <w:t xml:space="preserve">; </w:t>
      </w:r>
      <w:r>
        <w:rPr>
          <w:lang w:val="sw_KE" w:bidi="sw_KE"/>
        </w:rPr>
        <w:t>1 Wathesalonike 5:5</w:t>
      </w:r>
      <w:r>
        <w:rPr>
          <w:lang w:val="sw_KE" w:bidi="sw_KE"/>
        </w:rPr>
        <w:t>). Wao "wanatembea katika nuru" (</w:t>
      </w:r>
      <w:r>
        <w:rPr>
          <w:lang w:val="sw_KE" w:bidi="sw_KE"/>
        </w:rPr>
        <w:t>1 Yohana 1:7</w:t>
      </w:r>
      <w:r>
        <w:rPr>
          <w:lang w:val="sw_KE" w:bidi="sw_KE"/>
        </w:rPr>
        <w:t>). Matendo yao ni kama nuru—kwa kufanya yaliyo mema, sahihi, na ya kweli (</w:t>
      </w:r>
      <w:r>
        <w:rPr>
          <w:lang w:val="sw_KE" w:bidi="sw_KE"/>
        </w:rPr>
        <w:t>Waefeso 5:8–9</w:t>
      </w:r>
      <w:r>
        <w:rPr>
          <w:lang w:val="sw_KE" w:bidi="sw_KE"/>
        </w:rPr>
        <w:t>).</w:t>
      </w:r>
    </w:p>
    <w:p>
      <w:pPr/>
      <w:r>
        <w:rPr>
          <w:lang w:val="sw_KE" w:bidi="sw_KE"/>
        </w:rPr>
      </w:r>
      <w:r>
        <w:rPr>
          <w:u w:val="single"/>
          <w:lang w:val="sw_KE" w:bidi="sw_KE"/>
        </w:rPr>
        <w:t>Sehemu za Kusoma Zaidi</w:t>
      </w:r>
    </w:p>
    <w:p>
      <w:pPr/>
      <w:r>
        <w:rPr>
          <w:lang w:val="sw_KE" w:bidi="sw_KE"/>
        </w:rPr>
      </w:r>
      <w:r>
        <w:rPr>
          <w:lang w:val="sw_KE" w:bidi="sw_KE"/>
        </w:rPr>
        <w:t>Mwanzo 1:3–5</w:t>
      </w:r>
      <w:r>
        <w:rPr>
          <w:lang w:val="sw_KE" w:bidi="sw_KE"/>
        </w:rPr>
        <w:t xml:space="preserve">, </w:t>
      </w:r>
      <w:r>
        <w:rPr>
          <w:lang w:val="sw_KE" w:bidi="sw_KE"/>
        </w:rPr>
        <w:t>14–18</w:t>
      </w:r>
      <w:r>
        <w:rPr>
          <w:lang w:val="sw_KE" w:bidi="sw_KE"/>
        </w:rPr>
        <w:t xml:space="preserve">; </w:t>
      </w:r>
      <w:r>
        <w:rPr>
          <w:lang w:val="sw_KE" w:bidi="sw_KE"/>
        </w:rPr>
        <w:t>15:12</w:t>
      </w:r>
      <w:r>
        <w:rPr>
          <w:lang w:val="sw_KE" w:bidi="sw_KE"/>
        </w:rPr>
        <w:t xml:space="preserve">; </w:t>
      </w:r>
      <w:r>
        <w:rPr>
          <w:lang w:val="sw_KE" w:bidi="sw_KE"/>
        </w:rPr>
        <w:t>Kutoka 10:21–23</w:t>
      </w:r>
      <w:r>
        <w:rPr>
          <w:lang w:val="sw_KE" w:bidi="sw_KE"/>
        </w:rPr>
        <w:t xml:space="preserve">; </w:t>
      </w:r>
      <w:r>
        <w:rPr>
          <w:lang w:val="sw_KE" w:bidi="sw_KE"/>
        </w:rPr>
        <w:t>14:20</w:t>
      </w:r>
      <w:r>
        <w:rPr>
          <w:lang w:val="sw_KE" w:bidi="sw_KE"/>
        </w:rPr>
        <w:t xml:space="preserve">; </w:t>
      </w:r>
      <w:r>
        <w:rPr>
          <w:lang w:val="sw_KE" w:bidi="sw_KE"/>
        </w:rPr>
        <w:t>20:21</w:t>
      </w:r>
      <w:r>
        <w:rPr>
          <w:lang w:val="sw_KE" w:bidi="sw_KE"/>
        </w:rPr>
        <w:t xml:space="preserve">; </w:t>
      </w:r>
      <w:r>
        <w:rPr>
          <w:lang w:val="sw_KE" w:bidi="sw_KE"/>
        </w:rPr>
        <w:t>2 Samweli 22:10–13</w:t>
      </w:r>
      <w:r>
        <w:rPr>
          <w:lang w:val="sw_KE" w:bidi="sw_KE"/>
        </w:rPr>
        <w:t xml:space="preserve">; </w:t>
      </w:r>
      <w:r>
        <w:rPr>
          <w:lang w:val="sw_KE" w:bidi="sw_KE"/>
        </w:rPr>
        <w:t>1 Wafalme 8:12</w:t>
      </w:r>
      <w:r>
        <w:rPr>
          <w:lang w:val="sw_KE" w:bidi="sw_KE"/>
        </w:rPr>
        <w:t xml:space="preserve">; </w:t>
      </w:r>
      <w:r>
        <w:rPr>
          <w:lang w:val="sw_KE" w:bidi="sw_KE"/>
        </w:rPr>
        <w:t>Ayubu 3:3–7</w:t>
      </w:r>
      <w:r>
        <w:rPr>
          <w:lang w:val="sw_KE" w:bidi="sw_KE"/>
        </w:rPr>
        <w:t xml:space="preserve">; </w:t>
      </w:r>
      <w:r>
        <w:rPr>
          <w:lang w:val="sw_KE" w:bidi="sw_KE"/>
        </w:rPr>
        <w:t>12:22–25</w:t>
      </w:r>
      <w:r>
        <w:rPr>
          <w:lang w:val="sw_KE" w:bidi="sw_KE"/>
        </w:rPr>
        <w:t xml:space="preserve">; </w:t>
      </w:r>
      <w:r>
        <w:rPr>
          <w:lang w:val="sw_KE" w:bidi="sw_KE"/>
        </w:rPr>
        <w:t>15:22</w:t>
      </w:r>
      <w:r>
        <w:rPr>
          <w:lang w:val="sw_KE" w:bidi="sw_KE"/>
        </w:rPr>
        <w:t xml:space="preserve">; </w:t>
      </w:r>
      <w:r>
        <w:rPr>
          <w:lang w:val="sw_KE" w:bidi="sw_KE"/>
        </w:rPr>
        <w:t>17:12–13</w:t>
      </w:r>
      <w:r>
        <w:rPr>
          <w:lang w:val="sw_KE" w:bidi="sw_KE"/>
        </w:rPr>
        <w:t xml:space="preserve">; </w:t>
      </w:r>
      <w:r>
        <w:rPr>
          <w:lang w:val="sw_KE" w:bidi="sw_KE"/>
        </w:rPr>
        <w:t>34:22</w:t>
      </w:r>
      <w:r>
        <w:rPr>
          <w:lang w:val="sw_KE" w:bidi="sw_KE"/>
        </w:rPr>
        <w:t xml:space="preserve">; </w:t>
      </w:r>
      <w:r>
        <w:rPr>
          <w:lang w:val="sw_KE" w:bidi="sw_KE"/>
        </w:rPr>
        <w:t>Zaburi 18:11</w:t>
      </w:r>
      <w:r>
        <w:rPr>
          <w:lang w:val="sw_KE" w:bidi="sw_KE"/>
        </w:rPr>
        <w:t xml:space="preserve">, </w:t>
      </w:r>
      <w:r>
        <w:rPr>
          <w:lang w:val="sw_KE" w:bidi="sw_KE"/>
        </w:rPr>
        <w:t>28</w:t>
      </w:r>
      <w:r>
        <w:rPr>
          <w:lang w:val="sw_KE" w:bidi="sw_KE"/>
        </w:rPr>
        <w:t xml:space="preserve">; </w:t>
      </w:r>
      <w:r>
        <w:rPr>
          <w:lang w:val="sw_KE" w:bidi="sw_KE"/>
        </w:rPr>
        <w:t>27:1</w:t>
      </w:r>
      <w:r>
        <w:rPr>
          <w:lang w:val="sw_KE" w:bidi="sw_KE"/>
        </w:rPr>
        <w:t xml:space="preserve">; </w:t>
      </w:r>
      <w:r>
        <w:rPr>
          <w:lang w:val="sw_KE" w:bidi="sw_KE"/>
        </w:rPr>
        <w:t>97:2–6</w:t>
      </w:r>
      <w:r>
        <w:rPr>
          <w:lang w:val="sw_KE" w:bidi="sw_KE"/>
        </w:rPr>
        <w:t xml:space="preserve">; </w:t>
      </w:r>
      <w:r>
        <w:rPr>
          <w:lang w:val="sw_KE" w:bidi="sw_KE"/>
        </w:rPr>
        <w:t>139:11–12</w:t>
      </w:r>
      <w:r>
        <w:rPr>
          <w:lang w:val="sw_KE" w:bidi="sw_KE"/>
        </w:rPr>
        <w:t xml:space="preserve">; </w:t>
      </w:r>
      <w:r>
        <w:rPr>
          <w:lang w:val="sw_KE" w:bidi="sw_KE"/>
        </w:rPr>
        <w:t>Mithali 2:13</w:t>
      </w:r>
      <w:r>
        <w:rPr>
          <w:lang w:val="sw_KE" w:bidi="sw_KE"/>
        </w:rPr>
        <w:t xml:space="preserve">; </w:t>
      </w:r>
      <w:r>
        <w:rPr>
          <w:lang w:val="sw_KE" w:bidi="sw_KE"/>
        </w:rPr>
        <w:t>4:18–19</w:t>
      </w:r>
      <w:r>
        <w:rPr>
          <w:lang w:val="sw_KE" w:bidi="sw_KE"/>
        </w:rPr>
        <w:t xml:space="preserve">; </w:t>
      </w:r>
      <w:r>
        <w:rPr>
          <w:lang w:val="sw_KE" w:bidi="sw_KE"/>
        </w:rPr>
        <w:t>Mhubiri 11:7–8</w:t>
      </w:r>
      <w:r>
        <w:rPr>
          <w:lang w:val="sw_KE" w:bidi="sw_KE"/>
        </w:rPr>
        <w:t xml:space="preserve">; </w:t>
      </w:r>
      <w:r>
        <w:rPr>
          <w:lang w:val="sw_KE" w:bidi="sw_KE"/>
        </w:rPr>
        <w:t>Isaiah 5:20</w:t>
      </w:r>
      <w:r>
        <w:rPr>
          <w:lang w:val="sw_KE" w:bidi="sw_KE"/>
        </w:rPr>
        <w:t xml:space="preserve">; </w:t>
      </w:r>
      <w:r>
        <w:rPr>
          <w:lang w:val="sw_KE" w:bidi="sw_KE"/>
        </w:rPr>
        <w:t>9:2</w:t>
      </w:r>
      <w:r>
        <w:rPr>
          <w:lang w:val="sw_KE" w:bidi="sw_KE"/>
        </w:rPr>
        <w:t xml:space="preserve">; </w:t>
      </w:r>
      <w:r>
        <w:rPr>
          <w:lang w:val="sw_KE" w:bidi="sw_KE"/>
        </w:rPr>
        <w:t>29:15</w:t>
      </w:r>
      <w:r>
        <w:rPr>
          <w:lang w:val="sw_KE" w:bidi="sw_KE"/>
        </w:rPr>
        <w:t xml:space="preserve">; </w:t>
      </w:r>
      <w:r>
        <w:rPr>
          <w:lang w:val="sw_KE" w:bidi="sw_KE"/>
        </w:rPr>
        <w:t>51:4</w:t>
      </w:r>
      <w:r>
        <w:rPr>
          <w:lang w:val="sw_KE" w:bidi="sw_KE"/>
        </w:rPr>
        <w:t xml:space="preserve">; </w:t>
      </w:r>
      <w:r>
        <w:rPr>
          <w:lang w:val="sw_KE" w:bidi="sw_KE"/>
        </w:rPr>
        <w:t>60:2–3</w:t>
      </w:r>
      <w:r>
        <w:rPr>
          <w:lang w:val="sw_KE" w:bidi="sw_KE"/>
        </w:rPr>
        <w:t xml:space="preserve">, </w:t>
      </w:r>
      <w:r>
        <w:rPr>
          <w:lang w:val="sw_KE" w:bidi="sw_KE"/>
        </w:rPr>
        <w:t>19–20</w:t>
      </w:r>
      <w:r>
        <w:rPr>
          <w:lang w:val="sw_KE" w:bidi="sw_KE"/>
        </w:rPr>
        <w:t xml:space="preserve">; </w:t>
      </w:r>
      <w:r>
        <w:rPr>
          <w:lang w:val="sw_KE" w:bidi="sw_KE"/>
        </w:rPr>
        <w:t>Danieli 2:22</w:t>
      </w:r>
      <w:r>
        <w:rPr>
          <w:lang w:val="sw_KE" w:bidi="sw_KE"/>
        </w:rPr>
        <w:t xml:space="preserve">; </w:t>
      </w:r>
      <w:r>
        <w:rPr>
          <w:lang w:val="sw_KE" w:bidi="sw_KE"/>
        </w:rPr>
        <w:t>Mika 7:8–9</w:t>
      </w:r>
      <w:r>
        <w:rPr>
          <w:lang w:val="sw_KE" w:bidi="sw_KE"/>
        </w:rPr>
        <w:t xml:space="preserve">; </w:t>
      </w:r>
      <w:r>
        <w:rPr>
          <w:lang w:val="sw_KE" w:bidi="sw_KE"/>
        </w:rPr>
        <w:t>Mathayo 4:16</w:t>
      </w:r>
      <w:r>
        <w:rPr>
          <w:lang w:val="sw_KE" w:bidi="sw_KE"/>
        </w:rPr>
        <w:t xml:space="preserve">; </w:t>
      </w:r>
      <w:r>
        <w:rPr>
          <w:lang w:val="sw_KE" w:bidi="sw_KE"/>
        </w:rPr>
        <w:t>6:22–23</w:t>
      </w:r>
      <w:r>
        <w:rPr>
          <w:lang w:val="sw_KE" w:bidi="sw_KE"/>
        </w:rPr>
        <w:t xml:space="preserve">; </w:t>
      </w:r>
      <w:r>
        <w:rPr>
          <w:lang w:val="sw_KE" w:bidi="sw_KE"/>
        </w:rPr>
        <w:t>8:12</w:t>
      </w:r>
      <w:r>
        <w:rPr>
          <w:lang w:val="sw_KE" w:bidi="sw_KE"/>
        </w:rPr>
        <w:t xml:space="preserve">; </w:t>
      </w:r>
      <w:r>
        <w:rPr>
          <w:lang w:val="sw_KE" w:bidi="sw_KE"/>
        </w:rPr>
        <w:t>Luka 1:78–79</w:t>
      </w:r>
      <w:r>
        <w:rPr>
          <w:lang w:val="sw_KE" w:bidi="sw_KE"/>
        </w:rPr>
        <w:t xml:space="preserve">; </w:t>
      </w:r>
      <w:r>
        <w:rPr>
          <w:lang w:val="sw_KE" w:bidi="sw_KE"/>
        </w:rPr>
        <w:t>2:32</w:t>
      </w:r>
      <w:r>
        <w:rPr>
          <w:lang w:val="sw_KE" w:bidi="sw_KE"/>
        </w:rPr>
        <w:t xml:space="preserve">; </w:t>
      </w:r>
      <w:r>
        <w:rPr>
          <w:lang w:val="sw_KE" w:bidi="sw_KE"/>
        </w:rPr>
        <w:t>Yohana 1:4–9</w:t>
      </w:r>
      <w:r>
        <w:rPr>
          <w:lang w:val="sw_KE" w:bidi="sw_KE"/>
        </w:rPr>
        <w:t xml:space="preserve">; </w:t>
      </w:r>
      <w:r>
        <w:rPr>
          <w:lang w:val="sw_KE" w:bidi="sw_KE"/>
        </w:rPr>
        <w:t>8:12</w:t>
      </w:r>
      <w:r>
        <w:rPr>
          <w:lang w:val="sw_KE" w:bidi="sw_KE"/>
        </w:rPr>
        <w:t xml:space="preserve">; </w:t>
      </w:r>
      <w:r>
        <w:rPr>
          <w:lang w:val="sw_KE" w:bidi="sw_KE"/>
        </w:rPr>
        <w:t>9:5</w:t>
      </w:r>
      <w:r>
        <w:rPr>
          <w:lang w:val="sw_KE" w:bidi="sw_KE"/>
        </w:rPr>
        <w:t xml:space="preserve">; </w:t>
      </w:r>
      <w:r>
        <w:rPr>
          <w:lang w:val="sw_KE" w:bidi="sw_KE"/>
        </w:rPr>
        <w:t>12:35–36</w:t>
      </w:r>
      <w:r>
        <w:rPr>
          <w:lang w:val="sw_KE" w:bidi="sw_KE"/>
        </w:rPr>
        <w:t xml:space="preserve">, </w:t>
      </w:r>
      <w:r>
        <w:rPr>
          <w:lang w:val="sw_KE" w:bidi="sw_KE"/>
        </w:rPr>
        <w:t>46</w:t>
      </w:r>
      <w:r>
        <w:rPr>
          <w:lang w:val="sw_KE" w:bidi="sw_KE"/>
        </w:rPr>
        <w:t xml:space="preserve">; </w:t>
      </w:r>
      <w:r>
        <w:rPr>
          <w:lang w:val="sw_KE" w:bidi="sw_KE"/>
        </w:rPr>
        <w:t>Matendo 13:47</w:t>
      </w:r>
      <w:r>
        <w:rPr>
          <w:lang w:val="sw_KE" w:bidi="sw_KE"/>
        </w:rPr>
        <w:t xml:space="preserve">; </w:t>
      </w:r>
      <w:r>
        <w:rPr>
          <w:lang w:val="sw_KE" w:bidi="sw_KE"/>
        </w:rPr>
        <w:t>26:18</w:t>
      </w:r>
      <w:r>
        <w:rPr>
          <w:lang w:val="sw_KE" w:bidi="sw_KE"/>
        </w:rPr>
        <w:t xml:space="preserve">; </w:t>
      </w:r>
      <w:r>
        <w:rPr>
          <w:lang w:val="sw_KE" w:bidi="sw_KE"/>
        </w:rPr>
        <w:t>Warumi 2:19–20</w:t>
      </w:r>
      <w:r>
        <w:rPr>
          <w:lang w:val="sw_KE" w:bidi="sw_KE"/>
        </w:rPr>
        <w:t xml:space="preserve">; </w:t>
      </w:r>
      <w:r>
        <w:rPr>
          <w:lang w:val="sw_KE" w:bidi="sw_KE"/>
        </w:rPr>
        <w:t>Waefeso 5:7–14</w:t>
      </w:r>
      <w:r>
        <w:rPr>
          <w:lang w:val="sw_KE" w:bidi="sw_KE"/>
        </w:rPr>
        <w:t xml:space="preserve">; </w:t>
      </w:r>
      <w:r>
        <w:rPr>
          <w:lang w:val="sw_KE" w:bidi="sw_KE"/>
        </w:rPr>
        <w:t>1 Wathesalonike 5:5–8</w:t>
      </w:r>
      <w:r>
        <w:rPr>
          <w:lang w:val="sw_KE" w:bidi="sw_KE"/>
        </w:rPr>
        <w:t xml:space="preserve">; </w:t>
      </w:r>
      <w:r>
        <w:rPr>
          <w:lang w:val="sw_KE" w:bidi="sw_KE"/>
        </w:rPr>
        <w:t>1 Timotheo 6:16</w:t>
      </w:r>
      <w:r>
        <w:rPr>
          <w:lang w:val="sw_KE" w:bidi="sw_KE"/>
        </w:rPr>
        <w:t xml:space="preserve">; </w:t>
      </w:r>
      <w:r>
        <w:rPr>
          <w:lang w:val="sw_KE" w:bidi="sw_KE"/>
        </w:rPr>
        <w:t>Yakobo 1:17</w:t>
      </w:r>
      <w:r>
        <w:rPr>
          <w:lang w:val="sw_KE" w:bidi="sw_KE"/>
        </w:rPr>
        <w:t xml:space="preserve">; </w:t>
      </w:r>
      <w:r>
        <w:rPr>
          <w:lang w:val="sw_KE" w:bidi="sw_KE"/>
        </w:rPr>
        <w:t>2 Petro 2:17</w:t>
      </w:r>
      <w:r>
        <w:rPr>
          <w:lang w:val="sw_KE" w:bidi="sw_KE"/>
        </w:rPr>
        <w:t xml:space="preserve">; </w:t>
      </w:r>
      <w:r>
        <w:rPr>
          <w:lang w:val="sw_KE" w:bidi="sw_KE"/>
        </w:rPr>
        <w:t>1 Yohana 1:5–7</w:t>
      </w:r>
      <w:r>
        <w:rPr>
          <w:lang w:val="sw_KE" w:bidi="sw_KE"/>
        </w:rPr>
        <w:t xml:space="preserve">; </w:t>
      </w:r>
      <w:r>
        <w:rPr>
          <w:lang w:val="sw_KE" w:bidi="sw_KE"/>
        </w:rPr>
        <w:t>2:7–11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