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Nabii Aliyeteseka</w:t>
      </w:r>
      <w:r>
        <w:rPr>
          <w:lang w:val="sw_KE" w:bidi="sw_KE"/>
        </w:rPr>
      </w:r>
    </w:p>
    <w:p>
      <w:pPr/>
      <w:r>
        <w:rPr>
          <w:lang w:val="sw_KE" w:bidi="sw_KE"/>
        </w:rPr>
      </w:r>
      <w:r>
        <w:rPr>
          <w:lang w:val="sw_KE" w:bidi="sw_KE"/>
        </w:rPr>
        <w:t xml:space="preserve">Kwenye Injili, Yesu ana majina mengi, kama vile Masihi (au Kristo), Mwana wa Daudi, Mwana wa Mtu, Mwana wa Mungu, na Bwana. Katika Luka, jina muhimu ni "nabii." Yesu ni nabii ambaye Mose alitabiri katika </w:t>
      </w:r>
      <w:r>
        <w:rPr>
          <w:lang w:val="sw_KE" w:bidi="sw_KE"/>
        </w:rPr>
        <w:t>Kumbukumbu la Torati 18:15</w:t>
      </w:r>
      <w:r>
        <w:rPr>
          <w:lang w:val="sw_KE" w:bidi="sw_KE"/>
        </w:rPr>
        <w:t>.</w:t>
      </w:r>
    </w:p>
    <w:p>
      <w:pPr/>
      <w:r>
        <w:rPr>
          <w:lang w:val="sw_KE" w:bidi="sw_KE"/>
        </w:rPr>
      </w:r>
      <w:r>
        <w:rPr>
          <w:lang w:val="sw_KE" w:bidi="sw_KE"/>
        </w:rPr>
        <w:t>Kama nabii, Yesu alihubiri neno la Mungu na kufanya miujiza kama manabii wakuu wa Agano la Kale. Wakati Yesu alipomfufua mwana wa mjane, watu walipiga kelele, “Nabii mkuu ametokea kati yetu!” (</w:t>
      </w:r>
      <w:r>
        <w:rPr>
          <w:lang w:val="sw_KE" w:bidi="sw_KE"/>
        </w:rPr>
        <w:t>Luka 7:16</w:t>
      </w:r>
      <w:r>
        <w:rPr>
          <w:lang w:val="sw_KE" w:bidi="sw_KE"/>
        </w:rPr>
        <w:t>). Wanafunzi walimwambia Yesu kwamba watu walikuwa wakimwita nabii (</w:t>
      </w:r>
      <w:r>
        <w:rPr>
          <w:lang w:val="sw_KE" w:bidi="sw_KE"/>
        </w:rPr>
        <w:t>Mathayo 16:13–14</w:t>
      </w:r>
      <w:r>
        <w:rPr>
          <w:lang w:val="sw_KE" w:bidi="sw_KE"/>
        </w:rPr>
        <w:t>). Wanafunzi waliokuwa njiani kuelekea Emau walimuelezea kama “nabii, mwenye nguvu katika maneno na matendo mbele ya Mungu na watu wote” (</w:t>
      </w:r>
      <w:r>
        <w:rPr>
          <w:lang w:val="sw_KE" w:bidi="sw_KE"/>
        </w:rPr>
        <w:t>Luka 24:19</w:t>
      </w:r>
      <w:r>
        <w:rPr>
          <w:lang w:val="sw_KE" w:bidi="sw_KE"/>
        </w:rPr>
        <w:t>).</w:t>
      </w:r>
    </w:p>
    <w:p>
      <w:pPr/>
      <w:r>
        <w:rPr>
          <w:lang w:val="sw_KE" w:bidi="sw_KE"/>
        </w:rPr>
      </w:r>
      <w:r>
        <w:rPr>
          <w:lang w:val="sw_KE" w:bidi="sw_KE"/>
        </w:rPr>
        <w:t xml:space="preserve">Kama manabii wengine, Yesu aliteseka kwa ajili ya ujumbe wake (tazama </w:t>
      </w:r>
      <w:r>
        <w:rPr>
          <w:lang w:val="sw_KE" w:bidi="sw_KE"/>
        </w:rPr>
        <w:t>1 Wafalme 19:1–18</w:t>
      </w:r>
      <w:r>
        <w:rPr>
          <w:lang w:val="sw_KE" w:bidi="sw_KE"/>
        </w:rPr>
        <w:t xml:space="preserve">; </w:t>
      </w:r>
      <w:r>
        <w:rPr>
          <w:lang w:val="sw_KE" w:bidi="sw_KE"/>
        </w:rPr>
        <w:t>Yeremia 11:18–19</w:t>
      </w:r>
      <w:r>
        <w:rPr>
          <w:lang w:val="sw_KE" w:bidi="sw_KE"/>
        </w:rPr>
        <w:t xml:space="preserve">; </w:t>
      </w:r>
      <w:r>
        <w:rPr>
          <w:lang w:val="sw_KE" w:bidi="sw_KE"/>
        </w:rPr>
        <w:t>18:18</w:t>
      </w:r>
      <w:r>
        <w:rPr>
          <w:lang w:val="sw_KE" w:bidi="sw_KE"/>
        </w:rPr>
        <w:t xml:space="preserve">; </w:t>
      </w:r>
      <w:r>
        <w:rPr>
          <w:lang w:val="sw_KE" w:bidi="sw_KE"/>
        </w:rPr>
        <w:t>20:1–2</w:t>
      </w:r>
      <w:r>
        <w:rPr>
          <w:lang w:val="sw_KE" w:bidi="sw_KE"/>
        </w:rPr>
        <w:t xml:space="preserve">, </w:t>
      </w:r>
      <w:r>
        <w:rPr>
          <w:lang w:val="sw_KE" w:bidi="sw_KE"/>
        </w:rPr>
        <w:t>7–18</w:t>
      </w:r>
      <w:r>
        <w:rPr>
          <w:lang w:val="sw_KE" w:bidi="sw_KE"/>
        </w:rPr>
        <w:t xml:space="preserve">; </w:t>
      </w:r>
      <w:r>
        <w:rPr>
          <w:lang w:val="sw_KE" w:bidi="sw_KE"/>
        </w:rPr>
        <w:t>26:7–11</w:t>
      </w:r>
      <w:r>
        <w:rPr>
          <w:lang w:val="sw_KE" w:bidi="sw_KE"/>
        </w:rPr>
        <w:t xml:space="preserve">, </w:t>
      </w:r>
      <w:r>
        <w:rPr>
          <w:lang w:val="sw_KE" w:bidi="sw_KE"/>
        </w:rPr>
        <w:t>20–23</w:t>
      </w:r>
      <w:r>
        <w:rPr>
          <w:lang w:val="sw_KE" w:bidi="sw_KE"/>
        </w:rPr>
        <w:t xml:space="preserve">; </w:t>
      </w:r>
      <w:r>
        <w:rPr>
          <w:lang w:val="sw_KE" w:bidi="sw_KE"/>
        </w:rPr>
        <w:t>38:1–6</w:t>
      </w:r>
      <w:r>
        <w:rPr>
          <w:lang w:val="sw_KE" w:bidi="sw_KE"/>
        </w:rPr>
        <w:t>). Watu waliunganisha jukumu la Yesu kama nabii na miujiza yake na mafundisho. Hata hivyo, Yesu alihusisha zaidi na mateso yake. Katika Nazareti, alisema kwamba “hakuna nabii anayekubalika katika mji wake mwenyewe” (</w:t>
      </w:r>
      <w:r>
        <w:rPr>
          <w:lang w:val="sw_KE" w:bidi="sw_KE"/>
        </w:rPr>
        <w:t>Luka 4:24</w:t>
      </w:r>
      <w:r>
        <w:rPr>
          <w:lang w:val="sw_KE" w:bidi="sw_KE"/>
        </w:rPr>
        <w:t>). Baadaye aliwalaumu viongozi wa Israeli kwa kuwaua manabii wao (</w:t>
      </w:r>
      <w:r>
        <w:rPr>
          <w:lang w:val="sw_KE" w:bidi="sw_KE"/>
        </w:rPr>
        <w:t>11:47–51</w:t>
      </w:r>
      <w:r>
        <w:rPr>
          <w:lang w:val="sw_KE" w:bidi="sw_KE"/>
        </w:rPr>
        <w:t>). Alipokuwa akisafiri kwenda Yerusalemu, alisema, “si ruhusa kwa nabii kuangamia nje ya Yerusalemu” (</w:t>
      </w:r>
      <w:r>
        <w:rPr>
          <w:lang w:val="sw_KE" w:bidi="sw_KE"/>
        </w:rPr>
        <w:t>13:33</w:t>
      </w:r>
      <w:r>
        <w:rPr>
          <w:lang w:val="sw_KE" w:bidi="sw_KE"/>
        </w:rPr>
        <w:t>).</w:t>
      </w:r>
    </w:p>
    <w:p>
      <w:pPr/>
      <w:r>
        <w:rPr>
          <w:lang w:val="sw_KE" w:bidi="sw_KE"/>
        </w:rPr>
      </w:r>
      <w:r>
        <w:rPr>
          <w:lang w:val="sw_KE" w:bidi="sw_KE"/>
        </w:rPr>
        <w:t xml:space="preserve">Kwenye Agano la Kale, wakati Waisraeli walipowapuuza manabii wa Mungu, hukumu ya kiungu iliwajia. Vivyo hivyo, watu wa Mungu wangekumbana na hukumu ikiwa hawangemsikiliza Yesu (tazama </w:t>
      </w:r>
      <w:r>
        <w:rPr>
          <w:lang w:val="sw_KE" w:bidi="sw_KE"/>
        </w:rPr>
        <w:t>Matendo 3:22–23</w:t>
      </w:r>
      <w:r>
        <w:rPr>
          <w:lang w:val="sw_KE" w:bidi="sw_KE"/>
        </w:rPr>
        <w:t>).</w:t>
      </w:r>
    </w:p>
    <w:p>
      <w:pPr/>
      <w:r>
        <w:rPr>
          <w:lang w:val="sw_KE" w:bidi="sw_KE"/>
        </w:rPr>
      </w:r>
      <w:r>
        <w:rPr>
          <w:lang w:val="sw_KE" w:bidi="sw_KE"/>
        </w:rPr>
        <w:t>Ufunuo kwamba Yesu ni Masihi (mteule wa Mungu) unaonyesha kuwa yeye ni mwokozi wa watu wote. Jukumu lake kama nabii linaonyesha kuwa ujumbe wake unatoka kwa Mungu. Maneno yake ni kweli maneno ya Mungu, ambayo watu wanapaswa kusikiliza na kufuata.</w:t>
      </w:r>
    </w:p>
    <w:p>
      <w:pPr/>
      <w:r>
        <w:rPr>
          <w:lang w:val="sw_KE" w:bidi="sw_KE"/>
        </w:rPr>
      </w:r>
      <w:r>
        <w:rPr>
          <w:u w:val="single"/>
          <w:lang w:val="sw_KE" w:bidi="sw_KE"/>
        </w:rPr>
        <w:t>Sehemu za Kujifunza Zaidi</w:t>
      </w:r>
    </w:p>
    <w:p>
      <w:pPr/>
      <w:r>
        <w:rPr>
          <w:lang w:val="sw_KE" w:bidi="sw_KE"/>
        </w:rPr>
      </w:r>
      <w:r>
        <w:rPr>
          <w:lang w:val="sw_KE" w:bidi="sw_KE"/>
        </w:rPr>
        <w:t>Kumbukumbu la Torati 18:15</w:t>
      </w:r>
      <w:r>
        <w:rPr>
          <w:lang w:val="sw_KE" w:bidi="sw_KE"/>
        </w:rPr>
        <w:t xml:space="preserve">; </w:t>
      </w:r>
      <w:r>
        <w:rPr>
          <w:lang w:val="sw_KE" w:bidi="sw_KE"/>
        </w:rPr>
        <w:t>Mathayo 5:12</w:t>
      </w:r>
      <w:r>
        <w:rPr>
          <w:lang w:val="sw_KE" w:bidi="sw_KE"/>
        </w:rPr>
        <w:t xml:space="preserve">; </w:t>
      </w:r>
      <w:r>
        <w:rPr>
          <w:lang w:val="sw_KE" w:bidi="sw_KE"/>
        </w:rPr>
        <w:t>23:34–37</w:t>
      </w:r>
      <w:r>
        <w:rPr>
          <w:lang w:val="sw_KE" w:bidi="sw_KE"/>
        </w:rPr>
        <w:t xml:space="preserve">; </w:t>
      </w:r>
      <w:r>
        <w:rPr>
          <w:lang w:val="sw_KE" w:bidi="sw_KE"/>
        </w:rPr>
        <w:t>Luka 4:22–24</w:t>
      </w:r>
      <w:r>
        <w:rPr>
          <w:lang w:val="sw_KE" w:bidi="sw_KE"/>
        </w:rPr>
        <w:t xml:space="preserve">; </w:t>
      </w:r>
      <w:r>
        <w:rPr>
          <w:lang w:val="sw_KE" w:bidi="sw_KE"/>
        </w:rPr>
        <w:t>6:23</w:t>
      </w:r>
      <w:r>
        <w:rPr>
          <w:lang w:val="sw_KE" w:bidi="sw_KE"/>
        </w:rPr>
        <w:t xml:space="preserve">, </w:t>
      </w:r>
      <w:r>
        <w:rPr>
          <w:lang w:val="sw_KE" w:bidi="sw_KE"/>
        </w:rPr>
        <w:t>26</w:t>
      </w:r>
      <w:r>
        <w:rPr>
          <w:lang w:val="sw_KE" w:bidi="sw_KE"/>
        </w:rPr>
        <w:t xml:space="preserve">; </w:t>
      </w:r>
      <w:r>
        <w:rPr>
          <w:lang w:val="sw_KE" w:bidi="sw_KE"/>
        </w:rPr>
        <w:t>7:16</w:t>
      </w:r>
      <w:r>
        <w:rPr>
          <w:lang w:val="sw_KE" w:bidi="sw_KE"/>
        </w:rPr>
        <w:t xml:space="preserve">; </w:t>
      </w:r>
      <w:r>
        <w:rPr>
          <w:lang w:val="sw_KE" w:bidi="sw_KE"/>
        </w:rPr>
        <w:t>11:47–52</w:t>
      </w:r>
      <w:r>
        <w:rPr>
          <w:lang w:val="sw_KE" w:bidi="sw_KE"/>
        </w:rPr>
        <w:t xml:space="preserve">; </w:t>
      </w:r>
      <w:r>
        <w:rPr>
          <w:lang w:val="sw_KE" w:bidi="sw_KE"/>
        </w:rPr>
        <w:t>13:33–34</w:t>
      </w:r>
      <w:r>
        <w:rPr>
          <w:lang w:val="sw_KE" w:bidi="sw_KE"/>
        </w:rPr>
        <w:t xml:space="preserve">; </w:t>
      </w:r>
      <w:r>
        <w:rPr>
          <w:lang w:val="sw_KE" w:bidi="sw_KE"/>
        </w:rPr>
        <w:t>24:17–21</w:t>
      </w:r>
      <w:r>
        <w:rPr>
          <w:lang w:val="sw_KE" w:bidi="sw_KE"/>
        </w:rPr>
        <w:t xml:space="preserve">; </w:t>
      </w:r>
      <w:r>
        <w:rPr>
          <w:lang w:val="sw_KE" w:bidi="sw_KE"/>
        </w:rPr>
        <w:t>Matendo 3:22–23</w:t>
      </w:r>
      <w:r>
        <w:rPr>
          <w:lang w:val="sw_KE" w:bidi="sw_KE"/>
        </w:rPr>
        <w:t xml:space="preserve">; </w:t>
      </w:r>
      <w:r>
        <w:rPr>
          <w:lang w:val="sw_KE" w:bidi="sw_KE"/>
        </w:rPr>
        <w:t>7:37</w:t>
      </w:r>
      <w:r>
        <w:rPr>
          <w:lang w:val="sw_KE" w:bidi="sw_KE"/>
        </w:rPr>
        <w:t xml:space="preserve">, </w:t>
      </w:r>
      <w:r>
        <w:rPr>
          <w:lang w:val="sw_KE" w:bidi="sw_KE"/>
        </w:rPr>
        <w:t>52</w:t>
      </w:r>
      <w:r>
        <w:rPr>
          <w:lang w:val="sw_KE" w:bidi="sw_KE"/>
        </w:rPr>
      </w:r>
      <w:r>
        <w:rPr>
          <w:lang w:val="sw_KE" w:bidi="sw_KE"/>
        </w:rPr>
      </w:r>
    </w:p>
    <w:p>
      <w:pPr/>
      <w:r>
        <w:rPr>
          <w:lang w:val="sw_KE" w:bidi="sw_KE"/>
        </w:rPr>
      </w:r>
    </w:p>
    <w:p>
      <w:pPr>
        <w:pStyle w:val="Heading2"/>
      </w:pPr>
      <w:r>
        <w:rPr>
          <w:lang w:val="sw_KE" w:bidi="sw_KE"/>
        </w:rPr>
        <w:t>Nadhiri kwa Mungu</w:t>
      </w:r>
      <w:r>
        <w:rPr>
          <w:lang w:val="sw_KE" w:bidi="sw_KE"/>
        </w:rPr>
      </w:r>
    </w:p>
    <w:p>
      <w:pPr/>
      <w:r>
        <w:rPr>
          <w:lang w:val="sw_KE" w:bidi="sw_KE"/>
        </w:rPr>
      </w:r>
      <w:r>
        <w:rPr>
          <w:lang w:val="sw_KE" w:bidi="sw_KE"/>
        </w:rPr>
        <w:t>Nadhiri kwa Mungu inamaanisha kusema, "Ikiwa Mungu atafanya 'hivi', basi nitatoa 'hivi' kwa Mungu au kwa patakatifu pake."</w:t>
      </w:r>
    </w:p>
    <w:p>
      <w:pPr/>
      <w:r>
        <w:rPr>
          <w:lang w:val="sw_KE" w:bidi="sw_KE"/>
        </w:rPr>
      </w:r>
      <w:r>
        <w:rPr>
          <w:lang w:val="sw_KE" w:bidi="sw_KE"/>
        </w:rPr>
        <w:t>Mifano ni pamoja na:</w:t>
      </w:r>
    </w:p>
    <w:p>
      <w:pPr>
        <w:pStyle w:val="ListBullet"/>
        <w:spacing w:line="240" w:lineRule="auto"/>
        <w:ind w:left="720"/>
      </w:pPr>
      <w:r>
        <w:rPr>
          <w:lang w:val="sw_KE" w:bidi="sw_KE"/>
        </w:rPr>
      </w:r>
      <w:r>
        <w:rPr>
          <w:lang w:val="sw_KE" w:bidi="sw_KE"/>
        </w:rPr>
        <w:t>Yakobo alitoa sehemu ya kumi ya mapato yake (</w:t>
      </w:r>
      <w:r>
        <w:rPr>
          <w:lang w:val="sw_KE" w:bidi="sw_KE"/>
        </w:rPr>
        <w:t>Mwanzo 28:20–22</w:t>
      </w:r>
      <w:r>
        <w:rPr>
          <w:lang w:val="sw_KE" w:bidi="sw_KE"/>
        </w:rPr>
        <w:t>).</w:t>
      </w:r>
    </w:p>
    <w:p>
      <w:pPr>
        <w:pStyle w:val="ListBullet"/>
        <w:spacing w:line="240" w:lineRule="auto"/>
        <w:ind w:left="720"/>
      </w:pPr>
      <w:r>
        <w:rPr>
          <w:lang w:val="sw_KE" w:bidi="sw_KE"/>
        </w:rPr>
      </w:r>
      <w:r>
        <w:rPr>
          <w:lang w:val="sw_KE" w:bidi="sw_KE"/>
        </w:rPr>
        <w:t>Waisraeli walimwahidi Mungu kwamba wangezitoa nyara za vita za Wakanaani (</w:t>
      </w:r>
      <w:r>
        <w:rPr>
          <w:lang w:val="sw_KE" w:bidi="sw_KE"/>
        </w:rPr>
        <w:t>Hesabu 21:2</w:t>
      </w:r>
      <w:r>
        <w:rPr>
          <w:lang w:val="sw_KE" w:bidi="sw_KE"/>
        </w:rPr>
        <w:t>).</w:t>
      </w:r>
    </w:p>
    <w:p>
      <w:pPr>
        <w:pStyle w:val="ListBullet"/>
        <w:spacing w:line="240" w:lineRule="auto"/>
        <w:ind w:left="720"/>
      </w:pPr>
      <w:r>
        <w:rPr>
          <w:lang w:val="sw_KE" w:bidi="sw_KE"/>
        </w:rPr>
      </w:r>
      <w:r>
        <w:rPr>
          <w:lang w:val="sw_KE" w:bidi="sw_KE"/>
        </w:rPr>
        <w:t>Hana aliahidi kumtoa mwanawe kuwa mtumishi wa Bwana maisha yake yote (</w:t>
      </w:r>
      <w:r>
        <w:rPr>
          <w:lang w:val="sw_KE" w:bidi="sw_KE"/>
        </w:rPr>
        <w:t>1 Samweli 1:11</w:t>
      </w:r>
      <w:r>
        <w:rPr>
          <w:lang w:val="sw_KE" w:bidi="sw_KE"/>
        </w:rPr>
        <w:t>).</w:t>
      </w:r>
    </w:p>
    <w:p>
      <w:pPr>
        <w:pStyle w:val="ListBullet"/>
        <w:spacing w:line="240" w:lineRule="auto"/>
        <w:ind w:left="720"/>
      </w:pPr>
      <w:r>
        <w:rPr>
          <w:lang w:val="sw_KE" w:bidi="sw_KE"/>
        </w:rPr>
      </w:r>
      <w:r>
        <w:rPr>
          <w:lang w:val="sw_KE" w:bidi="sw_KE"/>
        </w:rPr>
        <w:t>Absalomu alitoa dhabihu kwa Mungu huko Hebroni (</w:t>
      </w:r>
      <w:r>
        <w:rPr>
          <w:lang w:val="sw_KE" w:bidi="sw_KE"/>
        </w:rPr>
        <w:t>2 Samweli 15:8</w:t>
      </w:r>
      <w:r>
        <w:rPr>
          <w:lang w:val="sw_KE" w:bidi="sw_KE"/>
        </w:rPr>
        <w:t>).</w:t>
      </w:r>
    </w:p>
    <w:p>
      <w:pPr/>
      <w:r>
        <w:rPr>
          <w:lang w:val="sw_KE" w:bidi="sw_KE"/>
        </w:rPr>
      </w:r>
      <w:r>
        <w:rPr>
          <w:lang w:val="sw_KE" w:bidi="sw_KE"/>
        </w:rPr>
        <w:t xml:space="preserve">Sheria za dhabihu mara nyingi zinajumuisha sheria za nadhiri. Waisraeli waliwapa wakitarajia Mungu kujibu maombi yao. Kisha walitimiza nadhiri zao kwa Mungu, mara nyingi kwa kutoa sadaka (kwa mfano, </w:t>
      </w:r>
      <w:r>
        <w:rPr>
          <w:lang w:val="sw_KE" w:bidi="sw_KE"/>
        </w:rPr>
        <w:t>Mambo ya Walawi 7:16</w:t>
      </w:r>
      <w:r>
        <w:rPr>
          <w:lang w:val="sw_KE" w:bidi="sw_KE"/>
        </w:rPr>
        <w:t xml:space="preserve">; </w:t>
      </w:r>
      <w:r>
        <w:rPr>
          <w:lang w:val="sw_KE" w:bidi="sw_KE"/>
        </w:rPr>
        <w:t>22:23</w:t>
      </w:r>
      <w:r>
        <w:rPr>
          <w:lang w:val="sw_KE" w:bidi="sw_KE"/>
        </w:rPr>
        <w:t xml:space="preserve">; </w:t>
      </w:r>
      <w:r>
        <w:rPr>
          <w:lang w:val="sw_KE" w:bidi="sw_KE"/>
        </w:rPr>
        <w:t>Kumbukumbu la Torati 12:11</w:t>
      </w:r>
      <w:r>
        <w:rPr>
          <w:lang w:val="sw_KE" w:bidi="sw_KE"/>
        </w:rPr>
        <w:t>).</w:t>
      </w:r>
    </w:p>
    <w:p>
      <w:pPr/>
      <w:r>
        <w:rPr>
          <w:lang w:val="sw_KE" w:bidi="sw_KE"/>
        </w:rPr>
      </w:r>
      <w:r>
        <w:rPr>
          <w:lang w:val="sw_KE" w:bidi="sw_KE"/>
        </w:rPr>
        <w:t>Hata hivyo, watu wangeweza kutumia viapo vibaya. Sheria yenyewe inaonya dhidi ya hili (</w:t>
      </w:r>
      <w:r>
        <w:rPr>
          <w:lang w:val="sw_KE" w:bidi="sw_KE"/>
        </w:rPr>
        <w:t>Kumbukumbu la Torati 23:21–23</w:t>
      </w:r>
      <w:r>
        <w:rPr>
          <w:lang w:val="sw_KE" w:bidi="sw_KE"/>
        </w:rPr>
        <w:t xml:space="preserve">). Vivyo hivyo, mafundisho ya hekima (kwa mfano, </w:t>
      </w:r>
      <w:r>
        <w:rPr>
          <w:lang w:val="sw_KE" w:bidi="sw_KE"/>
        </w:rPr>
        <w:t>Mithali 7:10–14</w:t>
      </w:r>
      <w:r>
        <w:rPr>
          <w:lang w:val="sw_KE" w:bidi="sw_KE"/>
        </w:rPr>
        <w:t xml:space="preserve">; </w:t>
      </w:r>
      <w:r>
        <w:rPr>
          <w:lang w:val="sw_KE" w:bidi="sw_KE"/>
        </w:rPr>
        <w:t>20:25</w:t>
      </w:r>
      <w:r>
        <w:rPr>
          <w:lang w:val="sw_KE" w:bidi="sw_KE"/>
        </w:rPr>
        <w:t xml:space="preserve">). Pia, vitabu vya manabii (tazama, kwa mfano, </w:t>
      </w:r>
      <w:r>
        <w:rPr>
          <w:lang w:val="sw_KE" w:bidi="sw_KE"/>
        </w:rPr>
        <w:t>Yeremia 44:25</w:t>
      </w:r>
      <w:r>
        <w:rPr>
          <w:lang w:val="sw_KE" w:bidi="sw_KE"/>
        </w:rPr>
        <w:t>).</w:t>
      </w:r>
    </w:p>
    <w:p>
      <w:pPr/>
      <w:r>
        <w:rPr>
          <w:lang w:val="sw_KE" w:bidi="sw_KE"/>
        </w:rPr>
      </w:r>
      <w:r>
        <w:rPr>
          <w:lang w:val="sw_KE" w:bidi="sw_KE"/>
        </w:rPr>
        <w:t>Mfalme Sauli mara nyingi alifanya nadhiri za kijinga (</w:t>
      </w:r>
      <w:r>
        <w:rPr>
          <w:lang w:val="sw_KE" w:bidi="sw_KE"/>
        </w:rPr>
        <w:t>1 Samweli 14:24–28</w:t>
      </w:r>
      <w:r>
        <w:rPr>
          <w:lang w:val="sw_KE" w:bidi="sw_KE"/>
        </w:rPr>
        <w:t>). Hakutimiza nadhiri alizofanya (</w:t>
      </w:r>
      <w:r>
        <w:rPr>
          <w:lang w:val="sw_KE" w:bidi="sw_KE"/>
        </w:rPr>
        <w:t>19:6</w:t>
      </w:r>
      <w:r>
        <w:rPr>
          <w:lang w:val="sw_KE" w:bidi="sw_KE"/>
        </w:rPr>
        <w:t>). Watu wanaweza kushindwa kutimiza au kulipa nadhiri zisizo makini. Hii inaweza kusababisha Mungu kuwaadhibu. Ni bora kutofanya nadhiri kuliko kuivunja (</w:t>
      </w:r>
      <w:r>
        <w:rPr>
          <w:lang w:val="sw_KE" w:bidi="sw_KE"/>
        </w:rPr>
        <w:t>Mhubiri 5:3–5</w:t>
      </w:r>
      <w:r>
        <w:rPr>
          <w:lang w:val="sw_KE" w:bidi="sw_KE"/>
        </w:rPr>
        <w:t>). Yesu anatuelekeza kuishi kwa uaminifu na uadilifu kiasi kwamba hatuhitaji kufanya nadhiri (</w:t>
      </w:r>
      <w:r>
        <w:rPr>
          <w:lang w:val="sw_KE" w:bidi="sw_KE"/>
        </w:rPr>
        <w:t>Mathayo 5:33–37</w:t>
      </w:r>
      <w:r>
        <w:rPr>
          <w:lang w:val="sw_KE" w:bidi="sw_KE"/>
        </w:rPr>
        <w:t xml:space="preserve">; linganisha </w:t>
      </w:r>
      <w:r>
        <w:rPr>
          <w:lang w:val="sw_KE" w:bidi="sw_KE"/>
        </w:rPr>
        <w:t>Yakobo 5:12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28:20–22</w:t>
      </w:r>
      <w:r>
        <w:rPr>
          <w:lang w:val="sw_KE" w:bidi="sw_KE"/>
        </w:rPr>
        <w:t xml:space="preserve">; </w:t>
      </w:r>
      <w:r>
        <w:rPr>
          <w:lang w:val="sw_KE" w:bidi="sw_KE"/>
        </w:rPr>
        <w:t>Hesabu 21:2–3</w:t>
      </w:r>
      <w:r>
        <w:rPr>
          <w:lang w:val="sw_KE" w:bidi="sw_KE"/>
        </w:rPr>
        <w:t xml:space="preserve">; </w:t>
      </w:r>
      <w:r>
        <w:rPr>
          <w:lang w:val="sw_KE" w:bidi="sw_KE"/>
        </w:rPr>
        <w:t>30:1–16</w:t>
      </w:r>
      <w:r>
        <w:rPr>
          <w:lang w:val="sw_KE" w:bidi="sw_KE"/>
        </w:rPr>
        <w:t xml:space="preserve">; </w:t>
      </w:r>
      <w:r>
        <w:rPr>
          <w:lang w:val="sw_KE" w:bidi="sw_KE"/>
        </w:rPr>
        <w:t>Kumbukumbu la Torati 23:18–23</w:t>
      </w:r>
      <w:r>
        <w:rPr>
          <w:lang w:val="sw_KE" w:bidi="sw_KE"/>
        </w:rPr>
        <w:t xml:space="preserve">; </w:t>
      </w:r>
      <w:r>
        <w:rPr>
          <w:lang w:val="sw_KE" w:bidi="sw_KE"/>
        </w:rPr>
        <w:t>Waamuzi 11:30–40</w:t>
      </w:r>
      <w:r>
        <w:rPr>
          <w:lang w:val="sw_KE" w:bidi="sw_KE"/>
        </w:rPr>
        <w:t xml:space="preserve">; </w:t>
      </w:r>
      <w:r>
        <w:rPr>
          <w:lang w:val="sw_KE" w:bidi="sw_KE"/>
        </w:rPr>
        <w:t>1 Samweli 1:11</w:t>
      </w:r>
      <w:r>
        <w:rPr>
          <w:lang w:val="sw_KE" w:bidi="sw_KE"/>
        </w:rPr>
        <w:t xml:space="preserve">, </w:t>
      </w:r>
      <w:r>
        <w:rPr>
          <w:lang w:val="sw_KE" w:bidi="sw_KE"/>
        </w:rPr>
        <w:t>24–28</w:t>
      </w:r>
      <w:r>
        <w:rPr>
          <w:lang w:val="sw_KE" w:bidi="sw_KE"/>
        </w:rPr>
        <w:t xml:space="preserve">; </w:t>
      </w:r>
      <w:r>
        <w:rPr>
          <w:lang w:val="sw_KE" w:bidi="sw_KE"/>
        </w:rPr>
        <w:t>14:24–45</w:t>
      </w:r>
      <w:r>
        <w:rPr>
          <w:lang w:val="sw_KE" w:bidi="sw_KE"/>
        </w:rPr>
        <w:t xml:space="preserve">; </w:t>
      </w:r>
      <w:r>
        <w:rPr>
          <w:lang w:val="sw_KE" w:bidi="sw_KE"/>
        </w:rPr>
        <w:t>Zaburi 76:11</w:t>
      </w:r>
      <w:r>
        <w:rPr>
          <w:lang w:val="sw_KE" w:bidi="sw_KE"/>
        </w:rPr>
        <w:t xml:space="preserve">; </w:t>
      </w:r>
      <w:r>
        <w:rPr>
          <w:lang w:val="sw_KE" w:bidi="sw_KE"/>
        </w:rPr>
        <w:t>Mithali 20:25</w:t>
      </w:r>
      <w:r>
        <w:rPr>
          <w:lang w:val="sw_KE" w:bidi="sw_KE"/>
        </w:rPr>
        <w:t xml:space="preserve">; </w:t>
      </w:r>
      <w:r>
        <w:rPr>
          <w:lang w:val="sw_KE" w:bidi="sw_KE"/>
        </w:rPr>
        <w:t>Mhubiri 5:3–5</w:t>
      </w:r>
      <w:r>
        <w:rPr>
          <w:lang w:val="sw_KE" w:bidi="sw_KE"/>
        </w:rPr>
        <w:t xml:space="preserve">; </w:t>
      </w:r>
      <w:r>
        <w:rPr>
          <w:lang w:val="sw_KE" w:bidi="sw_KE"/>
        </w:rPr>
        <w:t>Malaki 1:14</w:t>
      </w:r>
      <w:r>
        <w:rPr>
          <w:lang w:val="sw_KE" w:bidi="sw_KE"/>
        </w:rPr>
        <w:t xml:space="preserve">; </w:t>
      </w:r>
      <w:r>
        <w:rPr>
          <w:lang w:val="sw_KE" w:bidi="sw_KE"/>
        </w:rPr>
        <w:t>Mathayo 5:33–37</w:t>
      </w:r>
      <w:r>
        <w:rPr>
          <w:lang w:val="sw_KE" w:bidi="sw_KE"/>
        </w:rPr>
        <w:t xml:space="preserve">; </w:t>
      </w:r>
      <w:r>
        <w:rPr>
          <w:lang w:val="sw_KE" w:bidi="sw_KE"/>
        </w:rPr>
        <w:t>Matendo 18:18</w:t>
      </w:r>
      <w:r>
        <w:rPr>
          <w:lang w:val="sw_KE" w:bidi="sw_KE"/>
        </w:rPr>
        <w:t xml:space="preserve">; </w:t>
      </w:r>
      <w:r>
        <w:rPr>
          <w:lang w:val="sw_KE" w:bidi="sw_KE"/>
        </w:rPr>
        <w:t>21:23–24</w:t>
      </w:r>
      <w:r>
        <w:rPr>
          <w:lang w:val="sw_KE" w:bidi="sw_KE"/>
        </w:rPr>
        <w:t xml:space="preserve">; </w:t>
      </w:r>
      <w:r>
        <w:rPr>
          <w:lang w:val="sw_KE" w:bidi="sw_KE"/>
        </w:rPr>
        <w:t>Yakobo 5:12</w:t>
      </w:r>
      <w:r>
        <w:rPr>
          <w:lang w:val="sw_KE" w:bidi="sw_KE"/>
        </w:rPr>
      </w:r>
      <w:r>
        <w:rPr>
          <w:lang w:val="sw_KE" w:bidi="sw_KE"/>
        </w:rPr>
      </w:r>
    </w:p>
    <w:p>
      <w:pPr/>
      <w:r>
        <w:rPr>
          <w:lang w:val="sw_KE" w:bidi="sw_KE"/>
        </w:rPr>
      </w:r>
    </w:p>
    <w:p>
      <w:pPr>
        <w:pStyle w:val="Heading2"/>
      </w:pPr>
      <w:r>
        <w:rPr>
          <w:lang w:val="sw_KE" w:bidi="sw_KE"/>
        </w:rPr>
        <w:t>Nafasi ya Paulo na Mtume</w:t>
      </w:r>
      <w:r>
        <w:rPr>
          <w:lang w:val="sw_KE" w:bidi="sw_KE"/>
        </w:rPr>
      </w:r>
    </w:p>
    <w:p>
      <w:pPr/>
      <w:r>
        <w:rPr>
          <w:lang w:val="sw_KE" w:bidi="sw_KE"/>
        </w:rPr>
      </w:r>
      <w:r>
        <w:rPr>
          <w:lang w:val="sw_KE" w:bidi="sw_KE"/>
        </w:rPr>
        <w:t>Kuelewa jukumu la Paulo kama mtume wa Yesu Kristo, mahali pazuri pa kusoma ni maelezo katika barua ya Pili kwa Wakorintho. Katika barua hii, Paulo anafafanua msingi wa huduma yake. Paulo alikuwa mjumbe maalum wa Mungu kwa ajili ya kuanzisha na kutunza makanisa katika ulimwengu usio wa Kiyahudi (mataifa). Alitumikia kwa bidii na uaminifu. Ujumbe wake ulijadili masuala ya maisha na kifo (</w:t>
      </w:r>
      <w:r>
        <w:rPr>
          <w:lang w:val="sw_KE" w:bidi="sw_KE"/>
        </w:rPr>
        <w:t>2 Wakorintho 2:15–17</w:t>
      </w:r>
      <w:r>
        <w:rPr>
          <w:lang w:val="sw_KE" w:bidi="sw_KE"/>
        </w:rPr>
        <w:t xml:space="preserve">). Kama mmishonari wa Kikristo wa mwanzo, alileta Habari Njema kuhusu Yesu (injili) kwa maeneo ambapo watu hawakuwa wamesikia kuhusu Yesu (tazama </w:t>
      </w:r>
      <w:r>
        <w:rPr>
          <w:lang w:val="sw_KE" w:bidi="sw_KE"/>
        </w:rPr>
        <w:t>Warumi 15:20–21</w:t>
      </w:r>
      <w:r>
        <w:rPr>
          <w:lang w:val="sw_KE" w:bidi="sw_KE"/>
        </w:rPr>
        <w:t>).</w:t>
      </w:r>
    </w:p>
    <w:p>
      <w:pPr/>
      <w:r>
        <w:rPr>
          <w:lang w:val="sw_KE" w:bidi="sw_KE"/>
        </w:rPr>
      </w:r>
      <w:r>
        <w:rPr>
          <w:lang w:val="sw_KE" w:bidi="sw_KE"/>
        </w:rPr>
        <w:t xml:space="preserve">Ujumbe wa Paulo wa habari njema ulikuwa wazi na wa moja kwa moja (tazama, kwa mfano, </w:t>
      </w:r>
      <w:r>
        <w:rPr>
          <w:lang w:val="sw_KE" w:bidi="sw_KE"/>
        </w:rPr>
        <w:t>2 Wakorintho 5:1–21</w:t>
      </w:r>
      <w:r>
        <w:rPr>
          <w:lang w:val="sw_KE" w:bidi="sw_KE"/>
        </w:rPr>
        <w:t>). Aliuonyesha kupitia maisha yake mwenyewe. Alikusudia kila mara kuhudumu kwa ukweli na uaminifu (</w:t>
      </w:r>
      <w:r>
        <w:rPr>
          <w:lang w:val="sw_KE" w:bidi="sw_KE"/>
        </w:rPr>
        <w:t>2:17</w:t>
      </w:r>
      <w:r>
        <w:rPr>
          <w:lang w:val="sw_KE" w:bidi="sw_KE"/>
        </w:rPr>
        <w:t xml:space="preserve">; </w:t>
      </w:r>
      <w:r>
        <w:rPr>
          <w:lang w:val="sw_KE" w:bidi="sw_KE"/>
        </w:rPr>
        <w:t>4:2</w:t>
      </w:r>
      <w:r>
        <w:rPr>
          <w:lang w:val="sw_KE" w:bidi="sw_KE"/>
        </w:rPr>
        <w:t>). Wakati Paulo aliposhiriki ujumbe wa Kristo, dhabihu ya Kristo msalabani ilikuwa mfano wake wa huduma kwa wengine (</w:t>
      </w:r>
      <w:r>
        <w:rPr>
          <w:lang w:val="sw_KE" w:bidi="sw_KE"/>
        </w:rPr>
        <w:t>11:16–33</w:t>
      </w:r>
      <w:r>
        <w:rPr>
          <w:lang w:val="sw_KE" w:bidi="sw_KE"/>
        </w:rPr>
        <w:t>).</w:t>
      </w:r>
    </w:p>
    <w:p>
      <w:pPr/>
      <w:r>
        <w:rPr>
          <w:lang w:val="sw_KE" w:bidi="sw_KE"/>
        </w:rPr>
      </w:r>
      <w:r>
        <w:rPr>
          <w:lang w:val="sw_KE" w:bidi="sw_KE"/>
        </w:rPr>
        <w:t>Baadhi ya watu walihoji mamlaka ya Paulo. Kwa hiyo alieleza jinsi Mungu alivyomwita kuwa mtume na kuanzisha huduma yake huko Korintho (</w:t>
      </w:r>
      <w:r>
        <w:rPr>
          <w:lang w:val="sw_KE" w:bidi="sw_KE"/>
        </w:rPr>
        <w:t>2 Wakorintho 10:12–18</w:t>
      </w:r>
      <w:r>
        <w:rPr>
          <w:lang w:val="sw_KE" w:bidi="sw_KE"/>
        </w:rPr>
        <w:t>). Wengine walitaka uthibitisho kwamba Kristo alimchagua na walikosoa udhaifu wa Paulo (</w:t>
      </w:r>
      <w:r>
        <w:rPr>
          <w:lang w:val="sw_KE" w:bidi="sw_KE"/>
        </w:rPr>
        <w:t>13:3</w:t>
      </w:r>
      <w:r>
        <w:rPr>
          <w:lang w:val="sw_KE" w:bidi="sw_KE"/>
        </w:rPr>
        <w:t xml:space="preserve">). Kwa hiyo, alielekeza kwenye msalaba wa Yesu na masomo aliyojifunza kutoka kwake (tazama </w:t>
      </w:r>
      <w:r>
        <w:rPr>
          <w:lang w:val="sw_KE" w:bidi="sw_KE"/>
        </w:rPr>
        <w:t>13:4</w:t>
      </w:r>
      <w:r>
        <w:rPr>
          <w:lang w:val="sw_KE" w:bidi="sw_KE"/>
        </w:rPr>
        <w:t xml:space="preserve">; </w:t>
      </w:r>
      <w:r>
        <w:rPr>
          <w:lang w:val="sw_KE" w:bidi="sw_KE"/>
        </w:rPr>
        <w:t>4:10</w:t>
      </w:r>
      <w:r>
        <w:rPr>
          <w:lang w:val="sw_KE" w:bidi="sw_KE"/>
        </w:rPr>
        <w:t>). Paulo alitambua mapungufu yake mwenyewe na kwamba alihitaji neema ya Mungu ili kufanya kazi yake. Mamlaka ya kweli ya mtume hujionyesha katika udhaifu wa kibinadamu unaoungwa mkono na nguvu za Mungu (</w:t>
      </w:r>
      <w:r>
        <w:rPr>
          <w:lang w:val="sw_KE" w:bidi="sw_KE"/>
        </w:rPr>
        <w:t>12:1–10</w:t>
      </w:r>
      <w:r>
        <w:rPr>
          <w:lang w:val="sw_KE" w:bidi="sw_KE"/>
        </w:rPr>
        <w:t>).</w:t>
      </w:r>
    </w:p>
    <w:p>
      <w:pPr/>
      <w:r>
        <w:rPr>
          <w:lang w:val="sw_KE" w:bidi="sw_KE"/>
        </w:rPr>
      </w:r>
      <w:r>
        <w:rPr>
          <w:lang w:val="sw_KE" w:bidi="sw_KE"/>
        </w:rPr>
        <w:t>Paulo alifanya kazi za miujiza ili kuthibitisha madai yake ya utume (</w:t>
      </w:r>
      <w:r>
        <w:rPr>
          <w:lang w:val="sw_KE" w:bidi="sw_KE"/>
        </w:rPr>
        <w:t>Waebrania 12:12</w:t>
      </w:r>
      <w:r>
        <w:rPr>
          <w:lang w:val="sw_KE" w:bidi="sw_KE"/>
        </w:rPr>
        <w:t>). Hata hivyo, kazi hizi hazikuzuia mashaka miongoni mwa kanisa changa la Korintho. Paulo alionyesha uvumilivu mkubwa katika huduma yake na hakukata tamaa wakati Wakorintho walipomkosoa. Uvumilivu huu unaakisi ule wa Yesu, ambaye alikumbana na upinzani mwingi kutoka kwa wengine (</w:t>
      </w:r>
      <w:r>
        <w:rPr>
          <w:lang w:val="sw_KE" w:bidi="sw_KE"/>
        </w:rPr>
        <w:t>Waebrania 12:2–3</w:t>
      </w:r>
      <w:r>
        <w:rPr>
          <w:lang w:val="sw_KE" w:bidi="sw_KE"/>
        </w:rPr>
        <w:t>).</w:t>
      </w:r>
    </w:p>
    <w:p>
      <w:pPr/>
      <w:r>
        <w:rPr>
          <w:lang w:val="sw_KE" w:bidi="sw_KE"/>
        </w:rPr>
      </w:r>
      <w:r>
        <w:rPr>
          <w:lang w:val="sw_KE" w:bidi="sw_KE"/>
        </w:rPr>
        <w:t>Mfano wa Paulo unatoa masomo kwa kila mtu anayehusika katika huduma ya Kikristo:</w:t>
      </w:r>
    </w:p>
    <w:p>
      <w:pPr>
        <w:pStyle w:val="ListNumber"/>
        <w:numPr>
          <w:ilvl w:val="0"/>
          <w:numId w:val="14"/>
        </w:numPr>
        <w:spacing w:line="240" w:lineRule="auto"/>
        <w:ind w:left="720"/>
      </w:pPr>
      <w:r>
        <w:rPr>
          <w:lang w:val="sw_KE" w:bidi="sw_KE"/>
        </w:rPr>
      </w:r>
      <w:r>
        <w:rPr>
          <w:lang w:val="sw_KE" w:bidi="sw_KE"/>
        </w:rPr>
        <w:t>Viongozi wa Kikristo wanapaswa kuona ukosoaji kama fursa ya kujitathmini na kuchunguza kama tuhuma yoyote ina ukweli.</w:t>
      </w:r>
    </w:p>
    <w:p>
      <w:pPr>
        <w:pStyle w:val="ListNumber"/>
        <w:spacing w:line="240" w:lineRule="auto"/>
        <w:ind w:left="720"/>
      </w:pPr>
      <w:r>
        <w:rPr>
          <w:lang w:val="sw_KE" w:bidi="sw_KE"/>
        </w:rPr>
      </w:r>
      <w:r>
        <w:rPr>
          <w:lang w:val="sw_KE" w:bidi="sw_KE"/>
        </w:rPr>
        <w:t>Viongozi wa Kikristo wanapaswa kuwa na subira wanapokutana na upinzani usiofaa na wabaki makini katika kazi yao.</w:t>
      </w:r>
    </w:p>
    <w:p>
      <w:pPr>
        <w:pStyle w:val="ListNumber"/>
        <w:spacing w:line="240" w:lineRule="auto"/>
        <w:ind w:left="720"/>
      </w:pPr>
      <w:r>
        <w:rPr>
          <w:lang w:val="sw_KE" w:bidi="sw_KE"/>
        </w:rPr>
      </w:r>
      <w:r>
        <w:rPr>
          <w:lang w:val="sw_KE" w:bidi="sw_KE"/>
        </w:rPr>
        <w:t>Ni muhimu kutoa utetezi wa kimantiki na kuelezea nia za mtu, huku pia ukikubali kwamba Bwana ndiye hakimu mkuu.</w:t>
      </w:r>
    </w:p>
    <w:p>
      <w:pPr/>
      <w:r>
        <w:rPr>
          <w:lang w:val="sw_KE" w:bidi="sw_KE"/>
        </w:rPr>
      </w:r>
      <w:r>
        <w:rPr>
          <w:u w:val="single"/>
          <w:lang w:val="sw_KE" w:bidi="sw_KE"/>
        </w:rPr>
        <w:t>Sehemu za Kujifunza Zaidi</w:t>
      </w:r>
    </w:p>
    <w:p>
      <w:pPr/>
      <w:r>
        <w:rPr>
          <w:lang w:val="sw_KE" w:bidi="sw_KE"/>
        </w:rPr>
      </w:r>
      <w:r>
        <w:rPr>
          <w:lang w:val="sw_KE" w:bidi="sw_KE"/>
        </w:rPr>
        <w:t>Mathayo 10:5–42</w:t>
      </w:r>
      <w:r>
        <w:rPr>
          <w:lang w:val="sw_KE" w:bidi="sw_KE"/>
        </w:rPr>
        <w:t xml:space="preserve">; </w:t>
      </w:r>
      <w:r>
        <w:rPr>
          <w:lang w:val="sw_KE" w:bidi="sw_KE"/>
        </w:rPr>
        <w:t>28:18–20</w:t>
      </w:r>
      <w:r>
        <w:rPr>
          <w:lang w:val="sw_KE" w:bidi="sw_KE"/>
        </w:rPr>
        <w:t xml:space="preserve">; </w:t>
      </w:r>
      <w:r>
        <w:rPr>
          <w:lang w:val="sw_KE" w:bidi="sw_KE"/>
        </w:rPr>
        <w:t>Marko 1:17</w:t>
      </w:r>
      <w:r>
        <w:rPr>
          <w:lang w:val="sw_KE" w:bidi="sw_KE"/>
        </w:rPr>
        <w:t xml:space="preserve">; </w:t>
      </w:r>
      <w:r>
        <w:rPr>
          <w:lang w:val="sw_KE" w:bidi="sw_KE"/>
        </w:rPr>
        <w:t>2:14</w:t>
      </w:r>
      <w:r>
        <w:rPr>
          <w:lang w:val="sw_KE" w:bidi="sw_KE"/>
        </w:rPr>
        <w:t xml:space="preserve">; </w:t>
      </w:r>
      <w:r>
        <w:rPr>
          <w:lang w:val="sw_KE" w:bidi="sw_KE"/>
        </w:rPr>
        <w:t>3:14–15</w:t>
      </w:r>
      <w:r>
        <w:rPr>
          <w:lang w:val="sw_KE" w:bidi="sw_KE"/>
        </w:rPr>
        <w:t xml:space="preserve">; </w:t>
      </w:r>
      <w:r>
        <w:rPr>
          <w:lang w:val="sw_KE" w:bidi="sw_KE"/>
        </w:rPr>
        <w:t>Yohana 21:15–17</w:t>
      </w:r>
      <w:r>
        <w:rPr>
          <w:lang w:val="sw_KE" w:bidi="sw_KE"/>
        </w:rPr>
        <w:t xml:space="preserve">; </w:t>
      </w:r>
      <w:r>
        <w:rPr>
          <w:lang w:val="sw_KE" w:bidi="sw_KE"/>
        </w:rPr>
        <w:t>Matendo 1:2–8</w:t>
      </w:r>
      <w:r>
        <w:rPr>
          <w:lang w:val="sw_KE" w:bidi="sw_KE"/>
        </w:rPr>
        <w:t xml:space="preserve">, </w:t>
      </w:r>
      <w:r>
        <w:rPr>
          <w:lang w:val="sw_KE" w:bidi="sw_KE"/>
        </w:rPr>
        <w:t>20–26</w:t>
      </w:r>
      <w:r>
        <w:rPr>
          <w:lang w:val="sw_KE" w:bidi="sw_KE"/>
        </w:rPr>
        <w:t xml:space="preserve">; </w:t>
      </w:r>
      <w:r>
        <w:rPr>
          <w:lang w:val="sw_KE" w:bidi="sw_KE"/>
        </w:rPr>
        <w:t>2:42–43</w:t>
      </w:r>
      <w:r>
        <w:rPr>
          <w:lang w:val="sw_KE" w:bidi="sw_KE"/>
        </w:rPr>
        <w:t xml:space="preserve">; </w:t>
      </w:r>
      <w:r>
        <w:rPr>
          <w:lang w:val="sw_KE" w:bidi="sw_KE"/>
        </w:rPr>
        <w:t>4:33</w:t>
      </w:r>
      <w:r>
        <w:rPr>
          <w:lang w:val="sw_KE" w:bidi="sw_KE"/>
        </w:rPr>
        <w:t xml:space="preserve">; </w:t>
      </w:r>
      <w:r>
        <w:rPr>
          <w:lang w:val="sw_KE" w:bidi="sw_KE"/>
        </w:rPr>
        <w:t>5:12</w:t>
      </w:r>
      <w:r>
        <w:rPr>
          <w:lang w:val="sw_KE" w:bidi="sw_KE"/>
        </w:rPr>
        <w:t xml:space="preserve">; </w:t>
      </w:r>
      <w:r>
        <w:rPr>
          <w:lang w:val="sw_KE" w:bidi="sw_KE"/>
        </w:rPr>
        <w:t>6:2–4</w:t>
      </w:r>
      <w:r>
        <w:rPr>
          <w:lang w:val="sw_KE" w:bidi="sw_KE"/>
        </w:rPr>
        <w:t xml:space="preserve">; </w:t>
      </w:r>
      <w:r>
        <w:rPr>
          <w:lang w:val="sw_KE" w:bidi="sw_KE"/>
        </w:rPr>
        <w:t>10:39–43</w:t>
      </w:r>
      <w:r>
        <w:rPr>
          <w:lang w:val="sw_KE" w:bidi="sw_KE"/>
        </w:rPr>
        <w:t xml:space="preserve">; </w:t>
      </w:r>
      <w:r>
        <w:rPr>
          <w:lang w:val="sw_KE" w:bidi="sw_KE"/>
        </w:rPr>
        <w:t>14:3</w:t>
      </w:r>
      <w:r>
        <w:rPr>
          <w:lang w:val="sw_KE" w:bidi="sw_KE"/>
        </w:rPr>
        <w:t xml:space="preserve">; </w:t>
      </w:r>
      <w:r>
        <w:rPr>
          <w:lang w:val="sw_KE" w:bidi="sw_KE"/>
        </w:rPr>
        <w:t>Warumi 1:5</w:t>
      </w:r>
      <w:r>
        <w:rPr>
          <w:lang w:val="sw_KE" w:bidi="sw_KE"/>
        </w:rPr>
        <w:t xml:space="preserve">; </w:t>
      </w:r>
      <w:r>
        <w:rPr>
          <w:lang w:val="sw_KE" w:bidi="sw_KE"/>
        </w:rPr>
        <w:t>15:17–21</w:t>
      </w:r>
      <w:r>
        <w:rPr>
          <w:lang w:val="sw_KE" w:bidi="sw_KE"/>
        </w:rPr>
        <w:t xml:space="preserve">; </w:t>
      </w:r>
      <w:r>
        <w:rPr>
          <w:lang w:val="sw_KE" w:bidi="sw_KE"/>
        </w:rPr>
        <w:t>1 Wakorintho 4:8–13</w:t>
      </w:r>
      <w:r>
        <w:rPr>
          <w:lang w:val="sw_KE" w:bidi="sw_KE"/>
        </w:rPr>
        <w:t xml:space="preserve">; </w:t>
      </w:r>
      <w:r>
        <w:rPr>
          <w:lang w:val="sw_KE" w:bidi="sw_KE"/>
        </w:rPr>
        <w:t>12:28–29</w:t>
      </w:r>
      <w:r>
        <w:rPr>
          <w:lang w:val="sw_KE" w:bidi="sw_KE"/>
        </w:rPr>
        <w:t xml:space="preserve">; </w:t>
      </w:r>
      <w:r>
        <w:rPr>
          <w:lang w:val="sw_KE" w:bidi="sw_KE"/>
        </w:rPr>
        <w:t>2 Wakorintho 2:17</w:t>
      </w:r>
      <w:r>
        <w:rPr>
          <w:lang w:val="sw_KE" w:bidi="sw_KE"/>
        </w:rPr>
        <w:t xml:space="preserve">; </w:t>
      </w:r>
      <w:r>
        <w:rPr>
          <w:lang w:val="sw_KE" w:bidi="sw_KE"/>
        </w:rPr>
        <w:t>4:2</w:t>
      </w:r>
      <w:r>
        <w:rPr>
          <w:lang w:val="sw_KE" w:bidi="sw_KE"/>
        </w:rPr>
        <w:t xml:space="preserve">; </w:t>
      </w:r>
      <w:r>
        <w:rPr>
          <w:lang w:val="sw_KE" w:bidi="sw_KE"/>
        </w:rPr>
        <w:t>6:3–12</w:t>
      </w:r>
      <w:r>
        <w:rPr>
          <w:lang w:val="sw_KE" w:bidi="sw_KE"/>
        </w:rPr>
        <w:t xml:space="preserve">; </w:t>
      </w:r>
      <w:r>
        <w:rPr>
          <w:lang w:val="sw_KE" w:bidi="sw_KE"/>
        </w:rPr>
        <w:t>10:12–18</w:t>
      </w:r>
      <w:r>
        <w:rPr>
          <w:lang w:val="sw_KE" w:bidi="sw_KE"/>
        </w:rPr>
        <w:t xml:space="preserve">; </w:t>
      </w:r>
      <w:r>
        <w:rPr>
          <w:lang w:val="sw_KE" w:bidi="sw_KE"/>
        </w:rPr>
        <w:t>Waefeso 2:20</w:t>
      </w:r>
      <w:r>
        <w:rPr>
          <w:lang w:val="sw_KE" w:bidi="sw_KE"/>
        </w:rPr>
        <w:t xml:space="preserve">; </w:t>
      </w:r>
      <w:r>
        <w:rPr>
          <w:lang w:val="sw_KE" w:bidi="sw_KE"/>
        </w:rPr>
        <w:t>3:4–5</w:t>
      </w:r>
      <w:r>
        <w:rPr>
          <w:lang w:val="sw_KE" w:bidi="sw_KE"/>
        </w:rPr>
        <w:t xml:space="preserve">; </w:t>
      </w:r>
      <w:r>
        <w:rPr>
          <w:lang w:val="sw_KE" w:bidi="sw_KE"/>
        </w:rPr>
        <w:t>4:11–13</w:t>
      </w:r>
      <w:r>
        <w:rPr>
          <w:lang w:val="sw_KE" w:bidi="sw_KE"/>
        </w:rPr>
        <w:t xml:space="preserve">; </w:t>
      </w:r>
      <w:r>
        <w:rPr>
          <w:lang w:val="sw_KE" w:bidi="sw_KE"/>
        </w:rPr>
        <w:t>1 Wathesalonike 2:7–12</w:t>
      </w:r>
      <w:r>
        <w:rPr>
          <w:lang w:val="sw_KE" w:bidi="sw_KE"/>
        </w:rPr>
      </w:r>
      <w:r>
        <w:rPr>
          <w:lang w:val="sw_KE" w:bidi="sw_KE"/>
        </w:rPr>
      </w:r>
    </w:p>
    <w:p>
      <w:pPr/>
      <w:r>
        <w:rPr>
          <w:lang w:val="sw_KE" w:bidi="sw_KE"/>
        </w:rPr>
      </w:r>
    </w:p>
    <w:p>
      <w:pPr>
        <w:pStyle w:val="Heading2"/>
      </w:pPr>
      <w:r>
        <w:rPr>
          <w:lang w:val="sw_KE" w:bidi="sw_KE"/>
        </w:rPr>
        <w:t>Nchi ya Ahadi</w:t>
      </w:r>
      <w:r>
        <w:rPr>
          <w:lang w:val="sw_KE" w:bidi="sw_KE"/>
        </w:rPr>
      </w:r>
    </w:p>
    <w:p>
      <w:pPr/>
      <w:r>
        <w:rPr>
          <w:lang w:val="sw_KE" w:bidi="sw_KE"/>
        </w:rPr>
      </w:r>
      <w:r>
        <w:rPr>
          <w:lang w:val="sw_KE" w:bidi="sw_KE"/>
        </w:rPr>
        <w:t>Mungu aliwapa mwanaume wa kwanza na mwanamke jukumu la kutawala dunia na viumbe. Hii ilikuwa ili kukidhi mahitaji yao na kumheshimu Muumba (</w:t>
      </w:r>
      <w:r>
        <w:rPr>
          <w:lang w:val="sw_KE" w:bidi="sw_KE"/>
        </w:rPr>
        <w:t>Mwanzo 1:28–30</w:t>
      </w:r>
      <w:r>
        <w:rPr>
          <w:lang w:val="sw_KE" w:bidi="sw_KE"/>
        </w:rPr>
        <w:t>). Lakini wakati ubinadamu ulipotenda dhambi, walitenganishwa na Mungu, wao kwa wao, na ardhi waliyokuwa wakiishi juu yake (</w:t>
      </w:r>
      <w:r>
        <w:rPr>
          <w:lang w:val="sw_KE" w:bidi="sw_KE"/>
        </w:rPr>
        <w:t>3:17–19</w:t>
      </w:r>
      <w:r>
        <w:rPr>
          <w:lang w:val="sw_KE" w:bidi="sw_KE"/>
        </w:rPr>
        <w:t xml:space="preserve">; tazama </w:t>
      </w:r>
      <w:r>
        <w:rPr>
          <w:lang w:val="sw_KE" w:bidi="sw_KE"/>
        </w:rPr>
        <w:t>4:3–16</w:t>
      </w:r>
      <w:r>
        <w:rPr>
          <w:lang w:val="sw_KE" w:bidi="sw_KE"/>
        </w:rPr>
        <w:t xml:space="preserve">; linganisha </w:t>
      </w:r>
      <w:r>
        <w:rPr>
          <w:lang w:val="sw_KE" w:bidi="sw_KE"/>
        </w:rPr>
        <w:t>5:29</w:t>
      </w:r>
      <w:r>
        <w:rPr>
          <w:lang w:val="sw_KE" w:bidi="sw_KE"/>
        </w:rPr>
        <w:t>).</w:t>
      </w:r>
    </w:p>
    <w:p>
      <w:pPr/>
      <w:r>
        <w:rPr>
          <w:lang w:val="sw_KE" w:bidi="sw_KE"/>
        </w:rPr>
      </w:r>
      <w:r>
        <w:rPr>
          <w:lang w:val="sw_KE" w:bidi="sw_KE"/>
        </w:rPr>
        <w:t>Mungu alimwita Abramu kumfuata kwa imani na kupokea Kanaani kama nchi maalum. Nchi hii ilikuwa mahali pa ahadi kwa wazao wake kama watu wa Mungu (</w:t>
      </w:r>
      <w:r>
        <w:rPr>
          <w:lang w:val="sw_KE" w:bidi="sw_KE"/>
        </w:rPr>
        <w:t>Mwanzo 12:1–3</w:t>
      </w:r>
      <w:r>
        <w:rPr>
          <w:lang w:val="sw_KE" w:bidi="sw_KE"/>
        </w:rPr>
        <w:t xml:space="preserve">, </w:t>
      </w:r>
      <w:r>
        <w:rPr>
          <w:lang w:val="sw_KE" w:bidi="sw_KE"/>
        </w:rPr>
        <w:t>7</w:t>
      </w:r>
      <w:r>
        <w:rPr>
          <w:lang w:val="sw_KE" w:bidi="sw_KE"/>
        </w:rPr>
        <w:t xml:space="preserve">; </w:t>
      </w:r>
      <w:r>
        <w:rPr>
          <w:lang w:val="sw_KE" w:bidi="sw_KE"/>
        </w:rPr>
        <w:t>13:14–18</w:t>
      </w:r>
      <w:r>
        <w:rPr>
          <w:lang w:val="sw_KE" w:bidi="sw_KE"/>
        </w:rPr>
        <w:t xml:space="preserve">; </w:t>
      </w:r>
      <w:r>
        <w:rPr>
          <w:lang w:val="sw_KE" w:bidi="sw_KE"/>
        </w:rPr>
        <w:t>15:7–21</w:t>
      </w:r>
      <w:r>
        <w:rPr>
          <w:lang w:val="sw_KE" w:bidi="sw_KE"/>
        </w:rPr>
        <w:t xml:space="preserve">; </w:t>
      </w:r>
      <w:r>
        <w:rPr>
          <w:lang w:val="sw_KE" w:bidi="sw_KE"/>
        </w:rPr>
        <w:t>17:7–8</w:t>
      </w:r>
      <w:r>
        <w:rPr>
          <w:lang w:val="sw_KE" w:bidi="sw_KE"/>
        </w:rPr>
        <w:t>). Baadaye, Mungu aliwaokoa Waisraeli kutoka utumwani Misri. Katika Mlima Sinai, alifanya agano (makubaliano maalum) nao kuwa watu wake. Kisha wakapokea nchi ya ahadi kwa mababu zao.</w:t>
      </w:r>
    </w:p>
    <w:p>
      <w:pPr/>
      <w:r>
        <w:rPr>
          <w:lang w:val="sw_KE" w:bidi="sw_KE"/>
        </w:rPr>
      </w:r>
      <w:r>
        <w:rPr>
          <w:lang w:val="sw_KE" w:bidi="sw_KE"/>
        </w:rPr>
        <w:t>Kuhifadhi ardhi kulitegemea utiifu. Ikiwa Waisraeli walikiuka agano, wangekumbana na laana zake. Laana mbaya zaidi ilikuwa ni uhamisho kutoka nchi ya ahadi (</w:t>
      </w:r>
      <w:r>
        <w:rPr>
          <w:lang w:val="sw_KE" w:bidi="sw_KE"/>
        </w:rPr>
        <w:t>Mambo ya Walawi 26:32–33</w:t>
      </w:r>
      <w:r>
        <w:rPr>
          <w:lang w:val="sw_KE" w:bidi="sw_KE"/>
        </w:rPr>
        <w:t>). Hatimaye, hili lilitokea kwa sababu ya uasi wa mara kwa mara wa Waisraeli dhidi ya Bwana. Aliwatuma uhamishoni Ashuru na Babeli. Walipoteza ardhi yao, na maadui zao waliharibu hekalu la Mungu (</w:t>
      </w:r>
      <w:r>
        <w:rPr>
          <w:lang w:val="sw_KE" w:bidi="sw_KE"/>
        </w:rPr>
        <w:t>2 Wafalme 17:5–23</w:t>
      </w:r>
      <w:r>
        <w:rPr>
          <w:lang w:val="sw_KE" w:bidi="sw_KE"/>
        </w:rPr>
        <w:t xml:space="preserve">; </w:t>
      </w:r>
      <w:r>
        <w:rPr>
          <w:lang w:val="sw_KE" w:bidi="sw_KE"/>
        </w:rPr>
        <w:t>25:1–21</w:t>
      </w:r>
      <w:r>
        <w:rPr>
          <w:lang w:val="sw_KE" w:bidi="sw_KE"/>
        </w:rPr>
        <w:t>).</w:t>
      </w:r>
    </w:p>
    <w:p>
      <w:pPr/>
      <w:r>
        <w:rPr>
          <w:lang w:val="sw_KE" w:bidi="sw_KE"/>
        </w:rPr>
      </w:r>
      <w:r>
        <w:rPr>
          <w:lang w:val="sw_KE" w:bidi="sw_KE"/>
        </w:rPr>
        <w:t>Hata hivyo, Mungu pia anaahidi kwamba wakati watu watatubu, “ndipo nitakumbuka Agano Langu … na nitakumbuka nchi” (</w:t>
      </w:r>
      <w:r>
        <w:rPr>
          <w:lang w:val="sw_KE" w:bidi="sw_KE"/>
        </w:rPr>
        <w:t>Mambo ya Walawi 26:42</w:t>
      </w:r>
      <w:r>
        <w:rPr>
          <w:lang w:val="sw_KE" w:bidi="sw_KE"/>
        </w:rPr>
        <w:t>). Wakati wa uhamisho kwenda Babeli, nabii Yeremia na manabii wengine waliona urejesho wa Mungu wa watu wake na kurudi kwao katika nchi (</w:t>
      </w:r>
      <w:r>
        <w:rPr>
          <w:lang w:val="sw_KE" w:bidi="sw_KE"/>
        </w:rPr>
        <w:t>Yeremia 32:36–44</w:t>
      </w:r>
      <w:r>
        <w:rPr>
          <w:lang w:val="sw_KE" w:bidi="sw_KE"/>
        </w:rPr>
        <w:t>). Hili lilitokea wakati wa utawala wa Mfalme Koreshi Mkuu wa Uajemi (tazama vitabu vya Ezra na Nehemia).</w:t>
      </w:r>
    </w:p>
    <w:p>
      <w:pPr/>
      <w:r>
        <w:rPr>
          <w:lang w:val="sw_KE" w:bidi="sw_KE"/>
        </w:rPr>
      </w:r>
      <w:r>
        <w:rPr>
          <w:lang w:val="sw_KE" w:bidi="sw_KE"/>
        </w:rPr>
        <w:t>Ahadi kuhusu ardhi bado zinangoja kutimizwa kikamilifu. Mungu anapanga kuandaa makao ya milele kwa watu wake. Katika makao haya, Mungu atatawala moja kwa moja na kwa haki kama mfalme. Kila mtu na kila kitu kitafuata mapenzi ya Mungu. Kifo na dhambi havitakuwepo tena. Mahitaji ya watu wa Mungu yatatimizwa kikamilifu (</w:t>
      </w:r>
      <w:r>
        <w:rPr>
          <w:lang w:val="sw_KE" w:bidi="sw_KE"/>
        </w:rPr>
        <w:t>Waebrania 11:13–16</w:t>
      </w:r>
      <w:r>
        <w:rPr>
          <w:lang w:val="sw_KE" w:bidi="sw_KE"/>
        </w:rPr>
        <w:t xml:space="preserve">; </w:t>
      </w:r>
      <w:r>
        <w:rPr>
          <w:lang w:val="sw_KE" w:bidi="sw_KE"/>
        </w:rPr>
        <w:t>Ufunuo 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1:28–30</w:t>
      </w:r>
      <w:r>
        <w:rPr>
          <w:lang w:val="sw_KE" w:bidi="sw_KE"/>
        </w:rPr>
        <w:t xml:space="preserve">; </w:t>
      </w:r>
      <w:r>
        <w:rPr>
          <w:lang w:val="sw_KE" w:bidi="sw_KE"/>
        </w:rPr>
        <w:t>3:15–19</w:t>
      </w:r>
      <w:r>
        <w:rPr>
          <w:lang w:val="sw_KE" w:bidi="sw_KE"/>
        </w:rPr>
        <w:t xml:space="preserve">; </w:t>
      </w:r>
      <w:r>
        <w:rPr>
          <w:lang w:val="sw_KE" w:bidi="sw_KE"/>
        </w:rPr>
        <w:t>4:3–16</w:t>
      </w:r>
      <w:r>
        <w:rPr>
          <w:lang w:val="sw_KE" w:bidi="sw_KE"/>
        </w:rPr>
        <w:t xml:space="preserve">; </w:t>
      </w:r>
      <w:r>
        <w:rPr>
          <w:lang w:val="sw_KE" w:bidi="sw_KE"/>
        </w:rPr>
        <w:t>12:1–3</w:t>
      </w:r>
      <w:r>
        <w:rPr>
          <w:lang w:val="sw_KE" w:bidi="sw_KE"/>
        </w:rPr>
        <w:t xml:space="preserve">, </w:t>
      </w:r>
      <w:r>
        <w:rPr>
          <w:lang w:val="sw_KE" w:bidi="sw_KE"/>
        </w:rPr>
        <w:t>7</w:t>
      </w:r>
      <w:r>
        <w:rPr>
          <w:lang w:val="sw_KE" w:bidi="sw_KE"/>
        </w:rPr>
        <w:t xml:space="preserve">; </w:t>
      </w:r>
      <w:r>
        <w:rPr>
          <w:lang w:val="sw_KE" w:bidi="sw_KE"/>
        </w:rPr>
        <w:t>13:14–18</w:t>
      </w:r>
      <w:r>
        <w:rPr>
          <w:lang w:val="sw_KE" w:bidi="sw_KE"/>
        </w:rPr>
        <w:t xml:space="preserve">; </w:t>
      </w:r>
      <w:r>
        <w:rPr>
          <w:lang w:val="sw_KE" w:bidi="sw_KE"/>
        </w:rPr>
        <w:t>15:1–21</w:t>
      </w:r>
      <w:r>
        <w:rPr>
          <w:lang w:val="sw_KE" w:bidi="sw_KE"/>
        </w:rPr>
        <w:t xml:space="preserve">; </w:t>
      </w:r>
      <w:r>
        <w:rPr>
          <w:lang w:val="sw_KE" w:bidi="sw_KE"/>
        </w:rPr>
        <w:t>17:7–8</w:t>
      </w:r>
      <w:r>
        <w:rPr>
          <w:lang w:val="sw_KE" w:bidi="sw_KE"/>
        </w:rPr>
        <w:t xml:space="preserve">; </w:t>
      </w:r>
      <w:r>
        <w:rPr>
          <w:lang w:val="sw_KE" w:bidi="sw_KE"/>
        </w:rPr>
        <w:t>Kutoka 6:1–13</w:t>
      </w:r>
      <w:r>
        <w:rPr>
          <w:lang w:val="sw_KE" w:bidi="sw_KE"/>
        </w:rPr>
        <w:t xml:space="preserve">; </w:t>
      </w:r>
      <w:r>
        <w:rPr>
          <w:lang w:val="sw_KE" w:bidi="sw_KE"/>
        </w:rPr>
        <w:t>Mambo ya Walawi 26:1–46</w:t>
      </w:r>
      <w:r>
        <w:rPr>
          <w:lang w:val="sw_KE" w:bidi="sw_KE"/>
        </w:rPr>
        <w:t xml:space="preserve">; </w:t>
      </w:r>
      <w:r>
        <w:rPr>
          <w:lang w:val="sw_KE" w:bidi="sw_KE"/>
        </w:rPr>
        <w:t>1 Wafalme 8:22–53</w:t>
      </w:r>
      <w:r>
        <w:rPr>
          <w:lang w:val="sw_KE" w:bidi="sw_KE"/>
        </w:rPr>
        <w:t xml:space="preserve">; </w:t>
      </w:r>
      <w:r>
        <w:rPr>
          <w:lang w:val="sw_KE" w:bidi="sw_KE"/>
        </w:rPr>
        <w:t>9:1–9</w:t>
      </w:r>
      <w:r>
        <w:rPr>
          <w:lang w:val="sw_KE" w:bidi="sw_KE"/>
        </w:rPr>
        <w:t xml:space="preserve">; </w:t>
      </w:r>
      <w:r>
        <w:rPr>
          <w:lang w:val="sw_KE" w:bidi="sw_KE"/>
        </w:rPr>
        <w:t>2 Wafalme 17:5–23</w:t>
      </w:r>
      <w:r>
        <w:rPr>
          <w:lang w:val="sw_KE" w:bidi="sw_KE"/>
        </w:rPr>
        <w:t xml:space="preserve">; </w:t>
      </w:r>
      <w:r>
        <w:rPr>
          <w:lang w:val="sw_KE" w:bidi="sw_KE"/>
        </w:rPr>
        <w:t>25:1–21</w:t>
      </w:r>
      <w:r>
        <w:rPr>
          <w:lang w:val="sw_KE" w:bidi="sw_KE"/>
        </w:rPr>
        <w:t xml:space="preserve">; </w:t>
      </w:r>
      <w:r>
        <w:rPr>
          <w:lang w:val="sw_KE" w:bidi="sw_KE"/>
        </w:rPr>
        <w:t>Yeremia 32:36–44</w:t>
      </w:r>
      <w:r>
        <w:rPr>
          <w:lang w:val="sw_KE" w:bidi="sw_KE"/>
        </w:rPr>
        <w:t xml:space="preserve">; </w:t>
      </w:r>
      <w:r>
        <w:rPr>
          <w:lang w:val="sw_KE" w:bidi="sw_KE"/>
        </w:rPr>
        <w:t>Waebrania 11:13–16</w:t>
      </w:r>
      <w:r>
        <w:rPr>
          <w:lang w:val="sw_KE" w:bidi="sw_KE"/>
        </w:rPr>
        <w:t xml:space="preserve">; </w:t>
      </w:r>
      <w:r>
        <w:rPr>
          <w:lang w:val="sw_KE" w:bidi="sw_KE"/>
        </w:rPr>
        <w:t>Ufunuo 21:1–27</w:t>
      </w:r>
      <w:r>
        <w:rPr>
          <w:lang w:val="sw_KE" w:bidi="sw_KE"/>
        </w:rPr>
      </w:r>
      <w:r>
        <w:rPr>
          <w:lang w:val="sw_KE" w:bidi="sw_KE"/>
        </w:rPr>
      </w:r>
    </w:p>
    <w:p>
      <w:pPr/>
      <w:r>
        <w:rPr>
          <w:lang w:val="sw_KE" w:bidi="sw_KE"/>
        </w:rPr>
      </w:r>
    </w:p>
    <w:p>
      <w:pPr>
        <w:pStyle w:val="Heading2"/>
      </w:pPr>
      <w:r>
        <w:rPr>
          <w:lang w:val="sw_KE" w:bidi="sw_KE"/>
        </w:rPr>
        <w:t>Ndoa na Ngono</w:t>
      </w:r>
      <w:r>
        <w:rPr>
          <w:lang w:val="sw_KE" w:bidi="sw_KE"/>
        </w:rPr>
      </w:r>
    </w:p>
    <w:p>
      <w:pPr/>
      <w:r>
        <w:rPr>
          <w:lang w:val="sw_KE" w:bidi="sw_KE"/>
        </w:rPr>
      </w:r>
      <w:r>
        <w:rPr>
          <w:lang w:val="sw_KE" w:bidi="sw_KE"/>
        </w:rPr>
        <w:t>Maandiko yanachukulia ndoa kuwa takatifu tangu mwanzo kabisa. Maonyesho ya ngono ni sehemu muhimu ya ndoa (</w:t>
      </w:r>
      <w:r>
        <w:rPr>
          <w:lang w:val="sw_KE" w:bidi="sw_KE"/>
        </w:rPr>
        <w:t>Mwanzo 2:23–25</w:t>
      </w:r>
      <w:r>
        <w:rPr>
          <w:lang w:val="sw_KE" w:bidi="sw_KE"/>
        </w:rPr>
        <w:t>). Dhambi ya kwanza ya binadamu ilisababisha kuvurugika kwa mahusiano yote. Hii ilitokea kwanza kati ya Mungu na binadamu, kisha kati ya mume na mke, na hata kati ya binadamu na uumbaji (</w:t>
      </w:r>
      <w:r>
        <w:rPr>
          <w:lang w:val="sw_KE" w:bidi="sw_KE"/>
        </w:rPr>
        <w:t>Mwanzo 3</w:t>
      </w:r>
      <w:r>
        <w:rPr>
          <w:lang w:val="sw_KE" w:bidi="sw_KE"/>
        </w:rPr>
        <w:t>). Mgawanyiko kati ya Adamu na Hawa ulionekana katika ujinsia wao. Hawakuweza tena kuwa uchi bustanini bila kuhisi aibu.</w:t>
      </w:r>
    </w:p>
    <w:p>
      <w:pPr/>
      <w:r>
        <w:rPr>
          <w:lang w:val="sw_KE" w:bidi="sw_KE"/>
        </w:rPr>
      </w:r>
      <w:r>
        <w:rPr>
          <w:lang w:val="sw_KE" w:bidi="sw_KE"/>
        </w:rPr>
        <w:t>Katika Mithali, mwalimu mwenye hekima mara nyingi huwaonya vijana kuepuka majaribu ya kingono nje ya ndoa (</w:t>
      </w:r>
      <w:r>
        <w:rPr>
          <w:lang w:val="sw_KE" w:bidi="sw_KE"/>
        </w:rPr>
        <w:t>Mithali 2:16–22</w:t>
      </w:r>
      <w:r>
        <w:rPr>
          <w:lang w:val="sw_KE" w:bidi="sw_KE"/>
        </w:rPr>
        <w:t xml:space="preserve">; </w:t>
      </w:r>
      <w:r>
        <w:rPr>
          <w:lang w:val="sw_KE" w:bidi="sw_KE"/>
        </w:rPr>
        <w:t>5:1–23</w:t>
      </w:r>
      <w:r>
        <w:rPr>
          <w:lang w:val="sw_KE" w:bidi="sw_KE"/>
        </w:rPr>
        <w:t xml:space="preserve">; </w:t>
      </w:r>
      <w:r>
        <w:rPr>
          <w:lang w:val="sw_KE" w:bidi="sw_KE"/>
        </w:rPr>
        <w:t>6:20–7:27</w:t>
      </w:r>
      <w:r>
        <w:rPr>
          <w:lang w:val="sw_KE" w:bidi="sw_KE"/>
        </w:rPr>
        <w:t>). Ingawa kijana anaweza kuvutiwa na wanawake wengine, kutekeleza majaribu haya kunaweza kuwa na madhara makubwa. Malengo yake ya kifamilia na kikazi yanaweza kuharibiwa. Mithali inawashauri vijana kujenga uhusiano imara na wake zao. Maandiko yanawahimiza wanaume kuwa na uhusiano mzuri wa ndoa badala ya kuwa na wanawake wengine (</w:t>
      </w:r>
      <w:r>
        <w:rPr>
          <w:lang w:val="sw_KE" w:bidi="sw_KE"/>
        </w:rPr>
        <w:t>5:15–20</w:t>
      </w:r>
      <w:r>
        <w:rPr>
          <w:lang w:val="sw_KE" w:bidi="sw_KE"/>
        </w:rPr>
        <w:t>).</w:t>
      </w:r>
    </w:p>
    <w:p>
      <w:pPr/>
      <w:r>
        <w:rPr>
          <w:lang w:val="sw_KE" w:bidi="sw_KE"/>
        </w:rPr>
      </w:r>
      <w:r>
        <w:rPr>
          <w:lang w:val="sw_KE" w:bidi="sw_KE"/>
        </w:rPr>
        <w:t>Ingawa sehemu hii ya Mithali iliandikwa awali kwa ajili ya kuwafundisha vijana, kila mtu anaweza kutafakari masuala haya ya ndoa na ngono. Kitabu cha Mithali kinahimiza kila mtu kutambua utakatifu na uzuri wa upendo wa ndoa kama ulivyopangwa na Mungu, Muumba mwenye hekima.</w:t>
      </w:r>
    </w:p>
    <w:p>
      <w:pPr/>
      <w:r>
        <w:rPr>
          <w:lang w:val="sw_KE" w:bidi="sw_KE"/>
        </w:rPr>
      </w:r>
      <w:r>
        <w:rPr>
          <w:lang w:val="sw_KE" w:bidi="sw_KE"/>
        </w:rPr>
        <w:t xml:space="preserve">Agano Jipya linasisitiza utakatifu wa ngono na maonyesho yake sahihi ndani ya ndoa. Yesu anarejelea hadithi ya uumbaji katika Mwanzo ili kusisitiza kudumu kwa ndoa kama ilivyokusudiwa. Baada ya kunukuu </w:t>
      </w:r>
      <w:r>
        <w:rPr>
          <w:lang w:val="sw_KE" w:bidi="sw_KE"/>
        </w:rPr>
        <w:t>Mwanzo 2:24</w:t>
      </w:r>
      <w:r>
        <w:rPr>
          <w:lang w:val="sw_KE" w:bidi="sw_KE"/>
        </w:rPr>
        <w:t>, anasema, “Kwa hiyo hawako wawili tena, bali mwili mmoja. Kwa hiyo kile Mungu ameunganisha, mwanadamu asikitenganishe” (</w:t>
      </w:r>
      <w:r>
        <w:rPr>
          <w:lang w:val="sw_KE" w:bidi="sw_KE"/>
        </w:rPr>
        <w:t>Mathayo 19:3–6</w:t>
      </w:r>
      <w:r>
        <w:rPr>
          <w:lang w:val="sw_KE" w:bidi="sw_KE"/>
        </w:rPr>
        <w:t>). Mtume Paulo anazungumzia umuhimu wa kudumisha ukaribu wa kimwili katika ndoa ili kuzuia majaribu ya Shetani (</w:t>
      </w:r>
      <w:r>
        <w:rPr>
          <w:lang w:val="sw_KE" w:bidi="sw_KE"/>
        </w:rPr>
        <w:t>1 Wakorintho 7:3–5</w:t>
      </w:r>
      <w:r>
        <w:rPr>
          <w:lang w:val="sw_KE" w:bidi="sw_KE"/>
        </w:rPr>
        <w:t xml:space="preserve">). Mungu anataka wale wanaooana wabaki waaminifu kwa kila mmoja na kuepuka shughuli za ngono zenye madhara ambazo zinaweza kuharibu uhusiano wao mtakatifu (tazama </w:t>
      </w:r>
      <w:r>
        <w:rPr>
          <w:lang w:val="sw_KE" w:bidi="sw_KE"/>
        </w:rPr>
        <w:t>Waebrania 13:4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2:18–25</w:t>
      </w:r>
      <w:r>
        <w:rPr>
          <w:lang w:val="sw_KE" w:bidi="sw_KE"/>
        </w:rPr>
        <w:t xml:space="preserve">; </w:t>
      </w:r>
      <w:r>
        <w:rPr>
          <w:lang w:val="sw_KE" w:bidi="sw_KE"/>
        </w:rPr>
        <w:t>Mithali 2:16–22</w:t>
      </w:r>
      <w:r>
        <w:rPr>
          <w:lang w:val="sw_KE" w:bidi="sw_KE"/>
        </w:rPr>
        <w:t xml:space="preserve">; </w:t>
      </w:r>
      <w:r>
        <w:rPr>
          <w:lang w:val="sw_KE" w:bidi="sw_KE"/>
        </w:rPr>
        <w:t>5:15–20</w:t>
      </w:r>
      <w:r>
        <w:rPr>
          <w:lang w:val="sw_KE" w:bidi="sw_KE"/>
        </w:rPr>
        <w:t xml:space="preserve">; </w:t>
      </w:r>
      <w:r>
        <w:rPr>
          <w:lang w:val="sw_KE" w:bidi="sw_KE"/>
        </w:rPr>
        <w:t>6:20–35</w:t>
      </w:r>
      <w:r>
        <w:rPr>
          <w:lang w:val="sw_KE" w:bidi="sw_KE"/>
        </w:rPr>
        <w:t xml:space="preserve">; </w:t>
      </w:r>
      <w:r>
        <w:rPr>
          <w:lang w:val="sw_KE" w:bidi="sw_KE"/>
        </w:rPr>
        <w:t>7:1–27</w:t>
      </w:r>
      <w:r>
        <w:rPr>
          <w:lang w:val="sw_KE" w:bidi="sw_KE"/>
        </w:rPr>
        <w:t xml:space="preserve">; </w:t>
      </w:r>
      <w:r>
        <w:rPr>
          <w:lang w:val="sw_KE" w:bidi="sw_KE"/>
        </w:rPr>
        <w:t>Yeremia 5:7–11</w:t>
      </w:r>
      <w:r>
        <w:rPr>
          <w:lang w:val="sw_KE" w:bidi="sw_KE"/>
        </w:rPr>
        <w:t xml:space="preserve">; </w:t>
      </w:r>
      <w:r>
        <w:rPr>
          <w:lang w:val="sw_KE" w:bidi="sw_KE"/>
        </w:rPr>
        <w:t>Hosea 2:20</w:t>
      </w:r>
      <w:r>
        <w:rPr>
          <w:lang w:val="sw_KE" w:bidi="sw_KE"/>
        </w:rPr>
        <w:t xml:space="preserve">; </w:t>
      </w:r>
      <w:r>
        <w:rPr>
          <w:lang w:val="sw_KE" w:bidi="sw_KE"/>
        </w:rPr>
        <w:t>Malaki 2:14–16</w:t>
      </w:r>
      <w:r>
        <w:rPr>
          <w:lang w:val="sw_KE" w:bidi="sw_KE"/>
        </w:rPr>
        <w:t xml:space="preserve">; </w:t>
      </w:r>
      <w:r>
        <w:rPr>
          <w:lang w:val="sw_KE" w:bidi="sw_KE"/>
        </w:rPr>
        <w:t>Mathayo 19:4–6</w:t>
      </w:r>
      <w:r>
        <w:rPr>
          <w:lang w:val="sw_KE" w:bidi="sw_KE"/>
        </w:rPr>
        <w:t xml:space="preserve">; </w:t>
      </w:r>
      <w:r>
        <w:rPr>
          <w:lang w:val="sw_KE" w:bidi="sw_KE"/>
        </w:rPr>
        <w:t>22:30</w:t>
      </w:r>
      <w:r>
        <w:rPr>
          <w:lang w:val="sw_KE" w:bidi="sw_KE"/>
        </w:rPr>
        <w:t xml:space="preserve">; </w:t>
      </w:r>
      <w:r>
        <w:rPr>
          <w:lang w:val="sw_KE" w:bidi="sw_KE"/>
        </w:rPr>
        <w:t>1 Wakorintho 6:15–20</w:t>
      </w:r>
      <w:r>
        <w:rPr>
          <w:lang w:val="sw_KE" w:bidi="sw_KE"/>
        </w:rPr>
        <w:t xml:space="preserve">; </w:t>
      </w:r>
      <w:r>
        <w:rPr>
          <w:lang w:val="sw_KE" w:bidi="sw_KE"/>
        </w:rPr>
        <w:t>Waebrania 13:4</w:t>
      </w:r>
      <w:r>
        <w:rPr>
          <w:lang w:val="sw_KE" w:bidi="sw_KE"/>
        </w:rPr>
      </w:r>
      <w:r>
        <w:rPr>
          <w:lang w:val="sw_KE" w:bidi="sw_KE"/>
        </w:rPr>
      </w:r>
    </w:p>
    <w:p>
      <w:pPr/>
      <w:r>
        <w:rPr>
          <w:lang w:val="sw_KE" w:bidi="sw_KE"/>
        </w:rPr>
      </w:r>
    </w:p>
    <w:p>
      <w:pPr>
        <w:pStyle w:val="Heading2"/>
      </w:pPr>
      <w:r>
        <w:rPr>
          <w:lang w:val="sw_KE" w:bidi="sw_KE"/>
        </w:rPr>
        <w:t>Ndoa ya Kibiblia</w:t>
      </w:r>
      <w:r>
        <w:rPr>
          <w:lang w:val="sw_KE" w:bidi="sw_KE"/>
        </w:rPr>
      </w:r>
    </w:p>
    <w:p>
      <w:pPr/>
      <w:r>
        <w:rPr>
          <w:lang w:val="sw_KE" w:bidi="sw_KE"/>
        </w:rPr>
      </w:r>
      <w:r>
        <w:rPr>
          <w:lang w:val="sw_KE" w:bidi="sw_KE"/>
        </w:rPr>
        <w:t xml:space="preserve">Hadithi ya uumbaji inaonyesha Mungu akiwa pamoja na muungano wa kwanza wa wanadamu, uliowekwa ndani ya eneo takatifu la bustani (Mwanzo 2:18–25).. Ndoa ya Kibiblia ni agano lililofungwa mbele ya Mungu. Kuvunja agano hilo, kama vile kupitia uzinzi, ni dhambi dhidi ya watu wote wawili na Mungu. Mungu ni shahidi wa kimungu anayehakikisha agano la ndoa (tazama </w:t>
      </w:r>
      <w:r>
        <w:rPr>
          <w:lang w:val="sw_KE" w:bidi="sw_KE"/>
        </w:rPr>
        <w:t>Malaki 2:10–16</w:t>
      </w:r>
      <w:r>
        <w:rPr>
          <w:lang w:val="sw_KE" w:bidi="sw_KE"/>
        </w:rPr>
        <w:t xml:space="preserve">; linganisha </w:t>
      </w:r>
      <w:r>
        <w:rPr>
          <w:lang w:val="sw_KE" w:bidi="sw_KE"/>
        </w:rPr>
        <w:t>Mwanzo 39:6–9</w:t>
      </w:r>
      <w:r>
        <w:rPr>
          <w:lang w:val="sw_KE" w:bidi="sw_KE"/>
        </w:rPr>
        <w:t xml:space="preserve">; </w:t>
      </w:r>
      <w:r>
        <w:rPr>
          <w:lang w:val="sw_KE" w:bidi="sw_KE"/>
        </w:rPr>
        <w:t>Yeremia 3:1</w:t>
      </w:r>
      <w:r>
        <w:rPr>
          <w:lang w:val="sw_KE" w:bidi="sw_KE"/>
        </w:rPr>
        <w:t xml:space="preserve">; </w:t>
      </w:r>
      <w:r>
        <w:rPr>
          <w:lang w:val="sw_KE" w:bidi="sw_KE"/>
        </w:rPr>
        <w:t>1 Wakorintho 6:9–10</w:t>
      </w:r>
      <w:r>
        <w:rPr>
          <w:lang w:val="sw_KE" w:bidi="sw_KE"/>
        </w:rPr>
        <w:t xml:space="preserve">; </w:t>
      </w:r>
      <w:r>
        <w:rPr>
          <w:lang w:val="sw_KE" w:bidi="sw_KE"/>
        </w:rPr>
        <w:t>Waebrania 13:4</w:t>
      </w:r>
      <w:r>
        <w:rPr>
          <w:lang w:val="sw_KE" w:bidi="sw_KE"/>
        </w:rPr>
        <w:t xml:space="preserve">). Ingawa ndoa ni kati ya watu wawili tu, si ya faragha. Inatangazwa hadharani na kisheria, na kutambuliwa na jamii, mashahidi, na uwajibikaji (tazama </w:t>
      </w:r>
      <w:r>
        <w:rPr>
          <w:lang w:val="sw_KE" w:bidi="sw_KE"/>
        </w:rPr>
        <w:t>Mambo ya Walawi 20:10–12</w:t>
      </w:r>
      <w:r>
        <w:rPr>
          <w:lang w:val="sw_KE" w:bidi="sw_KE"/>
        </w:rPr>
        <w:t xml:space="preserve">; </w:t>
      </w:r>
      <w:r>
        <w:rPr>
          <w:lang w:val="sw_KE" w:bidi="sw_KE"/>
        </w:rPr>
        <w:t>Kumbukumbu la Torati 22:22</w:t>
      </w:r>
      <w:r>
        <w:rPr>
          <w:lang w:val="sw_KE" w:bidi="sw_KE"/>
        </w:rPr>
        <w:t xml:space="preserve">; </w:t>
      </w:r>
      <w:r>
        <w:rPr>
          <w:lang w:val="sw_KE" w:bidi="sw_KE"/>
        </w:rPr>
        <w:t>Yeremia 29:20–23</w:t>
      </w:r>
      <w:r>
        <w:rPr>
          <w:lang w:val="sw_KE" w:bidi="sw_KE"/>
        </w:rPr>
        <w:t>).</w:t>
      </w:r>
    </w:p>
    <w:p>
      <w:pPr/>
      <w:r>
        <w:rPr>
          <w:lang w:val="sw_KE" w:bidi="sw_KE"/>
        </w:rPr>
      </w:r>
      <w:r>
        <w:rPr>
          <w:lang w:val="sw_KE" w:bidi="sw_KE"/>
        </w:rPr>
        <w:t xml:space="preserve">Ndoa ni mfano wa uhusiano kati ya BWANA na watu wake (tazama </w:t>
      </w:r>
      <w:r>
        <w:rPr>
          <w:lang w:val="sw_KE" w:bidi="sw_KE"/>
        </w:rPr>
        <w:t>Kutoka 19:3–6</w:t>
      </w:r>
      <w:r>
        <w:rPr>
          <w:lang w:val="sw_KE" w:bidi="sw_KE"/>
        </w:rPr>
        <w:t xml:space="preserve">; </w:t>
      </w:r>
      <w:r>
        <w:rPr>
          <w:lang w:val="sw_KE" w:bidi="sw_KE"/>
        </w:rPr>
        <w:t>20:2–6</w:t>
      </w:r>
      <w:r>
        <w:rPr>
          <w:lang w:val="sw_KE" w:bidi="sw_KE"/>
        </w:rPr>
        <w:t xml:space="preserve">; </w:t>
      </w:r>
      <w:r>
        <w:rPr>
          <w:lang w:val="sw_KE" w:bidi="sw_KE"/>
        </w:rPr>
        <w:t>34:14</w:t>
      </w:r>
      <w:r>
        <w:rPr>
          <w:lang w:val="sw_KE" w:bidi="sw_KE"/>
        </w:rPr>
        <w:t xml:space="preserve">; </w:t>
      </w:r>
      <w:r>
        <w:rPr>
          <w:lang w:val="sw_KE" w:bidi="sw_KE"/>
        </w:rPr>
        <w:t>Isaya 54:5</w:t>
      </w:r>
      <w:r>
        <w:rPr>
          <w:lang w:val="sw_KE" w:bidi="sw_KE"/>
        </w:rPr>
        <w:t xml:space="preserve">; </w:t>
      </w:r>
      <w:r>
        <w:rPr>
          <w:lang w:val="sw_KE" w:bidi="sw_KE"/>
        </w:rPr>
        <w:t>Ezekieli 16</w:t>
      </w:r>
      <w:r>
        <w:rPr>
          <w:lang w:val="sw_KE" w:bidi="sw_KE"/>
        </w:rPr>
        <w:t xml:space="preserve">; </w:t>
      </w:r>
      <w:r>
        <w:rPr>
          <w:lang w:val="sw_KE" w:bidi="sw_KE"/>
        </w:rPr>
        <w:t>Hosea 2:19–20</w:t>
      </w:r>
      <w:r>
        <w:rPr>
          <w:lang w:val="sw_KE" w:bidi="sw_KE"/>
        </w:rPr>
        <w:t xml:space="preserve">). Kwanza ni na Israeli na kisha na kanisa (tazama </w:t>
      </w:r>
      <w:r>
        <w:rPr>
          <w:lang w:val="sw_KE" w:bidi="sw_KE"/>
        </w:rPr>
        <w:t>2 Wakorintho 11:2</w:t>
      </w:r>
      <w:r>
        <w:rPr>
          <w:lang w:val="sw_KE" w:bidi="sw_KE"/>
        </w:rPr>
        <w:t xml:space="preserve">; </w:t>
      </w:r>
      <w:r>
        <w:rPr>
          <w:lang w:val="sw_KE" w:bidi="sw_KE"/>
        </w:rPr>
        <w:t>Waefeso 5:21–33</w:t>
      </w:r>
      <w:r>
        <w:rPr>
          <w:lang w:val="sw_KE" w:bidi="sw_KE"/>
        </w:rPr>
        <w:t>). Ndoa inaashiria jambo kubwa zaidi. Watu wa Mungu (bibi arusi wa Kristo) wanangojea kurudi kwa Kristo (bwana arusi). Wakristo waliooana wanapaswa kuishi kwa umoja na heshima wanapotazamia "ndoa ya Mwanakondoo" (</w:t>
      </w:r>
      <w:r>
        <w:rPr>
          <w:lang w:val="sw_KE" w:bidi="sw_KE"/>
        </w:rPr>
        <w:t>Ufunuo 19:6–9</w:t>
      </w:r>
      <w:r>
        <w:rPr>
          <w:lang w:val="sw_KE" w:bidi="sw_KE"/>
        </w:rPr>
        <w:t>). Kristo ataishi milele na watu wake waaminifu katika utukufu (</w:t>
      </w:r>
      <w:r>
        <w:rPr>
          <w:lang w:val="sw_KE" w:bidi="sw_KE"/>
        </w:rPr>
        <w:t>Ufunuo 19:7</w:t>
      </w:r>
      <w:r>
        <w:rPr>
          <w:lang w:val="sw_KE" w:bidi="sw_KE"/>
        </w:rPr>
        <w:t xml:space="preserve">; </w:t>
      </w:r>
      <w:r>
        <w:rPr>
          <w:lang w:val="sw_KE" w:bidi="sw_KE"/>
        </w:rPr>
        <w:t>21:2</w:t>
      </w:r>
      <w:r>
        <w:rPr>
          <w:lang w:val="sw_KE" w:bidi="sw_KE"/>
        </w:rPr>
        <w:t xml:space="preserve">, </w:t>
      </w:r>
      <w:r>
        <w:rPr>
          <w:lang w:val="sw_KE" w:bidi="sw_KE"/>
        </w:rPr>
        <w:t>9</w:t>
      </w:r>
      <w:r>
        <w:rPr>
          <w:lang w:val="sw_KE" w:bidi="sw_KE"/>
        </w:rPr>
        <w:t>).</w:t>
      </w:r>
    </w:p>
    <w:p>
      <w:pPr/>
      <w:r>
        <w:rPr>
          <w:lang w:val="sw_KE" w:bidi="sw_KE"/>
        </w:rPr>
      </w:r>
      <w:r>
        <w:rPr>
          <w:u w:val="single"/>
          <w:lang w:val="sw_KE" w:bidi="sw_KE"/>
        </w:rPr>
        <w:t>Sehemu za Kujifunzia Zaidi</w:t>
      </w:r>
    </w:p>
    <w:p>
      <w:pPr/>
      <w:r>
        <w:rPr>
          <w:lang w:val="sw_KE" w:bidi="sw_KE"/>
        </w:rPr>
      </w:r>
      <w:r>
        <w:rPr>
          <w:lang w:val="sw_KE" w:bidi="sw_KE"/>
        </w:rPr>
        <w:t>Mwanzo 2:18–25</w:t>
      </w:r>
      <w:r>
        <w:rPr>
          <w:lang w:val="sw_KE" w:bidi="sw_KE"/>
        </w:rPr>
        <w:t xml:space="preserve">; </w:t>
      </w:r>
      <w:r>
        <w:rPr>
          <w:lang w:val="sw_KE" w:bidi="sw_KE"/>
        </w:rPr>
        <w:t>24:65–67</w:t>
      </w:r>
      <w:r>
        <w:rPr>
          <w:lang w:val="sw_KE" w:bidi="sw_KE"/>
        </w:rPr>
        <w:t xml:space="preserve">; </w:t>
      </w:r>
      <w:r>
        <w:rPr>
          <w:lang w:val="sw_KE" w:bidi="sw_KE"/>
        </w:rPr>
        <w:t>Zaburi 45:8–15</w:t>
      </w:r>
      <w:r>
        <w:rPr>
          <w:lang w:val="sw_KE" w:bidi="sw_KE"/>
        </w:rPr>
        <w:t xml:space="preserve">; </w:t>
      </w:r>
      <w:r>
        <w:rPr>
          <w:lang w:val="sw_KE" w:bidi="sw_KE"/>
        </w:rPr>
        <w:t>Isaya 54:5</w:t>
      </w:r>
      <w:r>
        <w:rPr>
          <w:lang w:val="sw_KE" w:bidi="sw_KE"/>
        </w:rPr>
        <w:t xml:space="preserve">; </w:t>
      </w:r>
      <w:r>
        <w:rPr>
          <w:lang w:val="sw_KE" w:bidi="sw_KE"/>
        </w:rPr>
        <w:t>Hosea 2:19–20</w:t>
      </w:r>
      <w:r>
        <w:rPr>
          <w:lang w:val="sw_KE" w:bidi="sw_KE"/>
        </w:rPr>
        <w:t xml:space="preserve">; </w:t>
      </w:r>
      <w:r>
        <w:rPr>
          <w:lang w:val="sw_KE" w:bidi="sw_KE"/>
        </w:rPr>
        <w:t>Malaki 2:10–16</w:t>
      </w:r>
      <w:r>
        <w:rPr>
          <w:lang w:val="sw_KE" w:bidi="sw_KE"/>
        </w:rPr>
        <w:t xml:space="preserve">; </w:t>
      </w:r>
      <w:r>
        <w:rPr>
          <w:lang w:val="sw_KE" w:bidi="sw_KE"/>
        </w:rPr>
        <w:t>1 Wakorintho 7:1–40</w:t>
      </w:r>
      <w:r>
        <w:rPr>
          <w:lang w:val="sw_KE" w:bidi="sw_KE"/>
        </w:rPr>
        <w:t xml:space="preserve">; </w:t>
      </w:r>
      <w:r>
        <w:rPr>
          <w:lang w:val="sw_KE" w:bidi="sw_KE"/>
        </w:rPr>
        <w:t>2 Wakorintho 6:14–16</w:t>
      </w:r>
      <w:r>
        <w:rPr>
          <w:lang w:val="sw_KE" w:bidi="sw_KE"/>
        </w:rPr>
        <w:t xml:space="preserve">; </w:t>
      </w:r>
      <w:r>
        <w:rPr>
          <w:lang w:val="sw_KE" w:bidi="sw_KE"/>
        </w:rPr>
        <w:t>Waefeso 5:21–33</w:t>
      </w:r>
      <w:r>
        <w:rPr>
          <w:lang w:val="sw_KE" w:bidi="sw_KE"/>
        </w:rPr>
        <w:t xml:space="preserve">; </w:t>
      </w:r>
      <w:r>
        <w:rPr>
          <w:lang w:val="sw_KE" w:bidi="sw_KE"/>
        </w:rPr>
        <w:t>Waebrania 13:4</w:t>
      </w:r>
      <w:r>
        <w:rPr>
          <w:lang w:val="sw_KE" w:bidi="sw_KE"/>
        </w:rPr>
        <w:t xml:space="preserve">; </w:t>
      </w:r>
      <w:r>
        <w:rPr>
          <w:lang w:val="sw_KE" w:bidi="sw_KE"/>
        </w:rPr>
        <w:t>1 Petro 3:1–7</w:t>
      </w:r>
      <w:r>
        <w:rPr>
          <w:lang w:val="sw_KE" w:bidi="sw_KE"/>
        </w:rPr>
      </w:r>
      <w:r>
        <w:rPr>
          <w:lang w:val="sw_KE" w:bidi="sw_KE"/>
        </w:rPr>
      </w:r>
    </w:p>
    <w:p>
      <w:pPr/>
      <w:r>
        <w:rPr>
          <w:lang w:val="sw_KE" w:bidi="sw_KE"/>
        </w:rPr>
      </w:r>
    </w:p>
    <w:p>
      <w:pPr>
        <w:pStyle w:val="Heading2"/>
      </w:pPr>
      <w:r>
        <w:rPr>
          <w:lang w:val="sw_KE" w:bidi="sw_KE"/>
        </w:rPr>
        <w:t>Ndoa za mseto na Talaka</w:t>
      </w:r>
      <w:r>
        <w:rPr>
          <w:lang w:val="sw_KE" w:bidi="sw_KE"/>
        </w:rPr>
      </w:r>
    </w:p>
    <w:p>
      <w:pPr/>
      <w:r>
        <w:rPr>
          <w:lang w:val="sw_KE" w:bidi="sw_KE"/>
        </w:rPr>
      </w:r>
      <w:r>
        <w:rPr>
          <w:lang w:val="sw_KE" w:bidi="sw_KE"/>
        </w:rPr>
        <w:t>Mungu aliwaonya watu wake wasioe wageni (</w:t>
      </w:r>
      <w:r>
        <w:rPr>
          <w:lang w:val="sw_KE" w:bidi="sw_KE"/>
        </w:rPr>
        <w:t>Kumbukumbu la Torati 7:1–6</w:t>
      </w:r>
      <w:r>
        <w:rPr>
          <w:lang w:val="sw_KE" w:bidi="sw_KE"/>
        </w:rPr>
        <w:t>). Shida haikuwa kuoa mtu kutoka nchi au kabila tofauti. Tatizo lilikuwa kuoa watu waliokuwa wakifuata miungu mingine. Mose mwenyewe alioa mwanamke Mkushi (</w:t>
      </w:r>
      <w:r>
        <w:rPr>
          <w:lang w:val="sw_KE" w:bidi="sw_KE"/>
        </w:rPr>
        <w:t>Hesabu 12:1</w:t>
      </w:r>
      <w:r>
        <w:rPr>
          <w:lang w:val="sw_KE" w:bidi="sw_KE"/>
        </w:rPr>
        <w:t xml:space="preserve">). Wageni wengine walijiunga na Israeli kupitia ndoa, kama Rahabu Mkanaani na Ruthu Mmoabi (tazama </w:t>
      </w:r>
      <w:r>
        <w:rPr>
          <w:lang w:val="sw_KE" w:bidi="sw_KE"/>
        </w:rPr>
        <w:t>Mathayo 1:5</w:t>
      </w:r>
      <w:r>
        <w:rPr>
          <w:lang w:val="sw_KE" w:bidi="sw_KE"/>
        </w:rPr>
        <w:t xml:space="preserve">; </w:t>
      </w:r>
      <w:r>
        <w:rPr>
          <w:lang w:val="sw_KE" w:bidi="sw_KE"/>
        </w:rPr>
        <w:t>Ruthu 4:1–22</w:t>
      </w:r>
      <w:r>
        <w:rPr>
          <w:lang w:val="sw_KE" w:bidi="sw_KE"/>
        </w:rPr>
        <w:t>). Wanawake hawa walimtumaini Mungu, na Mungu akawabariki. Hata hivyo, Mfalme Solomoni alioa wake wengi wageni. Uaminifu wao kwa miungu mingine ulimshawishi kuabudu sanamu, kama vile Mungu alivyokuwa ameonya watu wake kwamba ingetokea (</w:t>
      </w:r>
      <w:r>
        <w:rPr>
          <w:lang w:val="sw_KE" w:bidi="sw_KE"/>
        </w:rPr>
        <w:t>1 Wafalme 11:1–5</w:t>
      </w:r>
      <w:r>
        <w:rPr>
          <w:lang w:val="sw_KE" w:bidi="sw_KE"/>
        </w:rPr>
        <w:t>).</w:t>
      </w:r>
    </w:p>
    <w:p>
      <w:pPr/>
      <w:r>
        <w:rPr>
          <w:lang w:val="sw_KE" w:bidi="sw_KE"/>
        </w:rPr>
      </w:r>
      <w:r>
        <w:rPr>
          <w:lang w:val="sw_KE" w:bidi="sw_KE"/>
        </w:rPr>
        <w:t xml:space="preserve">Kwenye Biblia, ndoa inaonekana kama ahadi ya kipekee (au agano) iliyofanywa mbele ya Mungu. Agano hili linajumuisha ahadi za uaminifu, upendo, na kujitolea kati ya wanandoa. Hata hivyo, ilikuwa muhimu zaidi kwa Israeli kubaki waaminifu kwa agano la Bwana pamoja nao kama watu. Ndoa za mchanganyiko zinaweza kuzaa watoto ambao hawajajitolea kikamilifu kwa imani ya Israeli. Wangeweza kuathiriwa na ibada ya sanamu ya mzazi wao wa kigeni. Mkataba huu ungeweza kusababisha Israeli kuwa wasio waaminifu kabisa kwa Mungu na kukumbatia dini za uongo, kama walivyofanya kabla ya uhamisho kwenda Babuloni (tazama </w:t>
      </w:r>
      <w:r>
        <w:rPr>
          <w:lang w:val="sw_KE" w:bidi="sw_KE"/>
        </w:rPr>
        <w:t>Waamuzi 3:3–7</w:t>
      </w:r>
      <w:r>
        <w:rPr>
          <w:lang w:val="sw_KE" w:bidi="sw_KE"/>
        </w:rPr>
        <w:t xml:space="preserve">; </w:t>
      </w:r>
      <w:r>
        <w:rPr>
          <w:lang w:val="sw_KE" w:bidi="sw_KE"/>
        </w:rPr>
        <w:t>14:1–9</w:t>
      </w:r>
      <w:r>
        <w:rPr>
          <w:lang w:val="sw_KE" w:bidi="sw_KE"/>
        </w:rPr>
        <w:t xml:space="preserve">; </w:t>
      </w:r>
      <w:r>
        <w:rPr>
          <w:lang w:val="sw_KE" w:bidi="sw_KE"/>
        </w:rPr>
        <w:t>1 Wafalme 11:1–8</w:t>
      </w:r>
      <w:r>
        <w:rPr>
          <w:lang w:val="sw_KE" w:bidi="sw_KE"/>
        </w:rPr>
        <w:t xml:space="preserve">; </w:t>
      </w:r>
      <w:r>
        <w:rPr>
          <w:lang w:val="sw_KE" w:bidi="sw_KE"/>
        </w:rPr>
        <w:t>2 Wafalme 17:7–17</w:t>
      </w:r>
      <w:r>
        <w:rPr>
          <w:lang w:val="sw_KE" w:bidi="sw_KE"/>
        </w:rPr>
        <w:t>).</w:t>
      </w:r>
    </w:p>
    <w:p>
      <w:pPr/>
      <w:r>
        <w:rPr>
          <w:lang w:val="sw_KE" w:bidi="sw_KE"/>
        </w:rPr>
      </w:r>
      <w:r>
        <w:rPr>
          <w:lang w:val="sw_KE" w:bidi="sw_KE"/>
        </w:rPr>
        <w:t xml:space="preserve">Kwenye </w:t>
      </w:r>
      <w:r>
        <w:rPr>
          <w:lang w:val="sw_KE" w:bidi="sw_KE"/>
        </w:rPr>
        <w:t>Ezra 9 na 10</w:t>
      </w:r>
      <w:r>
        <w:rPr>
          <w:lang w:val="sw_KE" w:bidi="sw_KE"/>
        </w:rPr>
        <w:t>, Wayahudi waliorejea kutoka uhamishoni walioa watu waliokuwa wakiabudu miungu mingine. Suluhisho la Ezra lilikuwa talaka, lakini hii si sheria kwa Wakristo leo. Chini ya agano jipya na Yesu, imani ya muumini inafanya ndoa yake na watoto wake kuwa watakatifu. Kwa hiyo, kuoa asiyeamini hakutishi utambulisho au usafi wa jamii ya Mungu (</w:t>
      </w:r>
      <w:r>
        <w:rPr>
          <w:lang w:val="sw_KE" w:bidi="sw_KE"/>
        </w:rPr>
        <w:t>1 Wakorintho 7:14–16</w:t>
      </w:r>
      <w:r>
        <w:rPr>
          <w:lang w:val="sw_KE" w:bidi="sw_KE"/>
        </w:rPr>
        <w:t>). Mtume Paulo alielewa kuwa talaka inaweza kutokea ikiwa waumini wataoa wasioamini. Hata hivyo, hakushauri waumini kutaliki katika hali kama hizo (</w:t>
      </w:r>
      <w:r>
        <w:rPr>
          <w:lang w:val="sw_KE" w:bidi="sw_KE"/>
        </w:rPr>
        <w:t>1 Wakorintho 7:10–13</w:t>
      </w:r>
      <w:r>
        <w:rPr>
          <w:lang w:val="sw_KE" w:bidi="sw_KE"/>
        </w:rPr>
        <w:t>).</w:t>
      </w:r>
    </w:p>
    <w:p>
      <w:pPr/>
      <w:r>
        <w:rPr>
          <w:lang w:val="sw_KE" w:bidi="sw_KE"/>
        </w:rPr>
      </w:r>
      <w:r>
        <w:rPr>
          <w:lang w:val="sw_KE" w:bidi="sw_KE"/>
        </w:rPr>
        <w:t>Ili kuepuka masuala haya, ni busara kufuata ushauri wa Paulo kwa waumini wasioe wasioamini. Watu wa Mungu wanapaswa kubaki tofauti na kile kisicho kitakatifu: “Kwa maana ushirikiano gani uadilifu unaweza kuwa nao na uovu? Au ushirika gani mwanga unao na giza? Kuna maelewano gani kati ya Kristo na Beliari? Au muumini ana nini sawa na asiyeamini?” (</w:t>
      </w:r>
      <w:r>
        <w:rPr>
          <w:lang w:val="sw_KE" w:bidi="sw_KE"/>
        </w:rPr>
        <w:t>2 Wakorintho 6:14–15</w:t>
      </w:r>
      <w:r>
        <w:rPr>
          <w:lang w:val="sw_KE" w:bidi="sw_KE"/>
        </w:rPr>
        <w:t xml:space="preserve">). Hata hivyo, wale walioolewa na asiyeamini leo wana uhakika kwamba Mungu anaweza kutumia hali hiyo ngumu kwa utukufu wake (tazama pia </w:t>
      </w:r>
      <w:r>
        <w:rPr>
          <w:lang w:val="sw_KE" w:bidi="sw_KE"/>
        </w:rPr>
        <w:t>1 Petro 3:1–2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7:1–6</w:t>
      </w:r>
      <w:r>
        <w:rPr>
          <w:lang w:val="sw_KE" w:bidi="sw_KE"/>
        </w:rPr>
        <w:t xml:space="preserve">; </w:t>
      </w:r>
      <w:r>
        <w:rPr>
          <w:lang w:val="sw_KE" w:bidi="sw_KE"/>
        </w:rPr>
        <w:t>Yoshua 2:1–14</w:t>
      </w:r>
      <w:r>
        <w:rPr>
          <w:lang w:val="sw_KE" w:bidi="sw_KE"/>
        </w:rPr>
        <w:t xml:space="preserve">; </w:t>
      </w:r>
      <w:r>
        <w:rPr>
          <w:lang w:val="sw_KE" w:bidi="sw_KE"/>
        </w:rPr>
        <w:t>6:23–25</w:t>
      </w:r>
      <w:r>
        <w:rPr>
          <w:lang w:val="sw_KE" w:bidi="sw_KE"/>
        </w:rPr>
        <w:t xml:space="preserve">; </w:t>
      </w:r>
      <w:r>
        <w:rPr>
          <w:lang w:val="sw_KE" w:bidi="sw_KE"/>
        </w:rPr>
        <w:t>Waamuzi 3:3–7</w:t>
      </w:r>
      <w:r>
        <w:rPr>
          <w:lang w:val="sw_KE" w:bidi="sw_KE"/>
        </w:rPr>
        <w:t xml:space="preserve">; </w:t>
      </w:r>
      <w:r>
        <w:rPr>
          <w:lang w:val="sw_KE" w:bidi="sw_KE"/>
        </w:rPr>
        <w:t>14:1–9</w:t>
      </w:r>
      <w:r>
        <w:rPr>
          <w:lang w:val="sw_KE" w:bidi="sw_KE"/>
        </w:rPr>
        <w:t xml:space="preserve">; </w:t>
      </w:r>
      <w:r>
        <w:rPr>
          <w:lang w:val="sw_KE" w:bidi="sw_KE"/>
        </w:rPr>
        <w:t>Ruthu 4:1–22</w:t>
      </w:r>
      <w:r>
        <w:rPr>
          <w:lang w:val="sw_KE" w:bidi="sw_KE"/>
        </w:rPr>
        <w:t xml:space="preserve">; </w:t>
      </w:r>
      <w:r>
        <w:rPr>
          <w:lang w:val="sw_KE" w:bidi="sw_KE"/>
        </w:rPr>
        <w:t>1 Wafalme 11:1–8</w:t>
      </w:r>
      <w:r>
        <w:rPr>
          <w:lang w:val="sw_KE" w:bidi="sw_KE"/>
        </w:rPr>
        <w:t xml:space="preserve">; </w:t>
      </w:r>
      <w:r>
        <w:rPr>
          <w:lang w:val="sw_KE" w:bidi="sw_KE"/>
        </w:rPr>
        <w:t>2 Wafalme 17:7–17</w:t>
      </w:r>
      <w:r>
        <w:rPr>
          <w:lang w:val="sw_KE" w:bidi="sw_KE"/>
        </w:rPr>
        <w:t xml:space="preserve">; </w:t>
      </w:r>
      <w:r>
        <w:rPr>
          <w:lang w:val="sw_KE" w:bidi="sw_KE"/>
        </w:rPr>
        <w:t>Ezra 9:1–10:44</w:t>
      </w:r>
      <w:r>
        <w:rPr>
          <w:lang w:val="sw_KE" w:bidi="sw_KE"/>
        </w:rPr>
        <w:t xml:space="preserve">; </w:t>
      </w:r>
      <w:r>
        <w:rPr>
          <w:lang w:val="sw_KE" w:bidi="sw_KE"/>
        </w:rPr>
        <w:t>1 Wakorintho 7:10–16</w:t>
      </w:r>
      <w:r>
        <w:rPr>
          <w:lang w:val="sw_KE" w:bidi="sw_KE"/>
        </w:rPr>
        <w:t xml:space="preserve">; </w:t>
      </w:r>
      <w:r>
        <w:rPr>
          <w:lang w:val="sw_KE" w:bidi="sw_KE"/>
        </w:rPr>
        <w:t>2 Wakorintho 6:14–15</w:t>
      </w:r>
      <w:r>
        <w:rPr>
          <w:lang w:val="sw_KE" w:bidi="sw_KE"/>
        </w:rPr>
        <w:t xml:space="preserve">; </w:t>
      </w:r>
      <w:r>
        <w:rPr>
          <w:lang w:val="sw_KE" w:bidi="sw_KE"/>
        </w:rPr>
        <w:t>Waebrania 11:31</w:t>
      </w:r>
      <w:r>
        <w:rPr>
          <w:lang w:val="sw_KE" w:bidi="sw_KE"/>
        </w:rPr>
      </w:r>
      <w:r>
        <w:rPr>
          <w:lang w:val="sw_KE" w:bidi="sw_KE"/>
        </w:rPr>
      </w:r>
    </w:p>
    <w:p>
      <w:pPr/>
      <w:r>
        <w:rPr>
          <w:lang w:val="sw_KE" w:bidi="sw_KE"/>
        </w:rPr>
      </w:r>
    </w:p>
    <w:p>
      <w:pPr>
        <w:pStyle w:val="Heading2"/>
      </w:pPr>
      <w:r>
        <w:rPr>
          <w:lang w:val="sw_KE" w:bidi="sw_KE"/>
        </w:rPr>
        <w:t>Neema ya Mungu</w:t>
      </w:r>
      <w:r>
        <w:rPr>
          <w:lang w:val="sw_KE" w:bidi="sw_KE"/>
        </w:rPr>
      </w:r>
    </w:p>
    <w:p>
      <w:pPr/>
      <w:r>
        <w:rPr>
          <w:lang w:val="sw_KE" w:bidi="sw_KE"/>
        </w:rPr>
      </w:r>
      <w:r>
        <w:rPr>
          <w:i/>
          <w:lang w:val="sw_KE" w:bidi="sw_KE"/>
        </w:rPr>
        <w:t>Neema</w:t>
      </w:r>
      <w:r>
        <w:rPr>
          <w:lang w:val="sw_KE" w:bidi="sw_KE"/>
        </w:rPr>
        <w:t xml:space="preserve"> ni neno muhimu katika Biblia. Inaonyesha wema na kibali cha Mungu. Mara nyingi inahusiana na jinsi anavyowaokoa wale wasio na kustahili. Agano Jipya linasisitiza kwamba neema ilikuja kupitia Yesu Kristo (</w:t>
      </w:r>
      <w:r>
        <w:rPr>
          <w:lang w:val="sw_KE" w:bidi="sw_KE"/>
        </w:rPr>
        <w:t>Yohana 1:14–17</w:t>
      </w:r>
      <w:r>
        <w:rPr>
          <w:lang w:val="sw_KE" w:bidi="sw_KE"/>
        </w:rPr>
        <w:t>). Hii haimaanishi kwamba neema ya Mungu haikuwepo katika Agano la Kale. Badala yake, neema ya Mungu kwa wanadamu ilifikia lengo lake kupitia Mwana wake.</w:t>
      </w:r>
    </w:p>
    <w:p>
      <w:pPr/>
      <w:r>
        <w:rPr>
          <w:lang w:val="sw_KE" w:bidi="sw_KE"/>
        </w:rPr>
      </w:r>
      <w:r>
        <w:rPr>
          <w:lang w:val="sw_KE" w:bidi="sw_KE"/>
        </w:rPr>
        <w:t xml:space="preserve">Kulingana na kitabu cha Matendo, jamii ya Kiyahudi ilikuwa ya kwanza kupata kibali kikubwa cha Mungu (tazama </w:t>
      </w:r>
      <w:r>
        <w:rPr>
          <w:lang w:val="sw_KE" w:bidi="sw_KE"/>
        </w:rPr>
        <w:t>Matendo 11:19–21</w:t>
      </w:r>
      <w:r>
        <w:rPr>
          <w:lang w:val="sw_KE" w:bidi="sw_KE"/>
        </w:rPr>
        <w:t xml:space="preserve">; </w:t>
      </w:r>
      <w:r>
        <w:rPr>
          <w:lang w:val="sw_KE" w:bidi="sw_KE"/>
        </w:rPr>
        <w:t>13:43–49</w:t>
      </w:r>
      <w:r>
        <w:rPr>
          <w:lang w:val="sw_KE" w:bidi="sw_KE"/>
        </w:rPr>
        <w:t>). Baadaye, ikawa wazi kwamba neema ya Mungu kupitia Yesu Kristo pia inawafikia watu wasio Wayahudi (mataifa) (</w:t>
      </w:r>
      <w:r>
        <w:rPr>
          <w:lang w:val="sw_KE" w:bidi="sw_KE"/>
        </w:rPr>
        <w:t>Matendo 15:8–9</w:t>
      </w:r>
      <w:r>
        <w:rPr>
          <w:lang w:val="sw_KE" w:bidi="sw_KE"/>
        </w:rPr>
        <w:t xml:space="preserve">; </w:t>
      </w:r>
      <w:r>
        <w:rPr>
          <w:lang w:val="sw_KE" w:bidi="sw_KE"/>
        </w:rPr>
        <w:t>Waefeso 2:11–18</w:t>
      </w:r>
      <w:r>
        <w:rPr>
          <w:lang w:val="sw_KE" w:bidi="sw_KE"/>
        </w:rPr>
        <w:t xml:space="preserve">; </w:t>
      </w:r>
      <w:r>
        <w:rPr>
          <w:lang w:val="sw_KE" w:bidi="sw_KE"/>
        </w:rPr>
        <w:t>Tito 2:11</w:t>
      </w:r>
      <w:r>
        <w:rPr>
          <w:lang w:val="sw_KE" w:bidi="sw_KE"/>
        </w:rPr>
        <w:t>). Ishara na maajabu ya kimiujiza yalithibitisha neema ya Mungu ikifanya kazi miongoni mwa mataifa (</w:t>
      </w:r>
      <w:r>
        <w:rPr>
          <w:lang w:val="sw_KE" w:bidi="sw_KE"/>
        </w:rPr>
        <w:t>Matendo 14:3</w:t>
      </w:r>
      <w:r>
        <w:rPr>
          <w:lang w:val="sw_KE" w:bidi="sw_KE"/>
        </w:rPr>
        <w:t>).</w:t>
      </w:r>
    </w:p>
    <w:p>
      <w:pPr/>
      <w:r>
        <w:rPr>
          <w:lang w:val="sw_KE" w:bidi="sw_KE"/>
        </w:rPr>
      </w:r>
      <w:r>
        <w:rPr>
          <w:lang w:val="sw_KE" w:bidi="sw_KE"/>
        </w:rPr>
        <w:t>Mtume Paulo alishiriki habari njema (injili) kuhusu neema ya ajabu ya Mungu (</w:t>
      </w:r>
      <w:r>
        <w:rPr>
          <w:lang w:val="sw_KE" w:bidi="sw_KE"/>
        </w:rPr>
        <w:t>Matendo 20:24</w:t>
      </w:r>
      <w:r>
        <w:rPr>
          <w:lang w:val="sw_KE" w:bidi="sw_KE"/>
        </w:rPr>
        <w:t xml:space="preserve">). Hakujaribu kuthibitisha neema ya Mungu. Aliichukulia kama ukweli alipokuwa akishiriki habari njema (tazama, kwa mfano, </w:t>
      </w:r>
      <w:r>
        <w:rPr>
          <w:lang w:val="sw_KE" w:bidi="sw_KE"/>
        </w:rPr>
        <w:t>Warumi 3:24</w:t>
      </w:r>
      <w:r>
        <w:rPr>
          <w:lang w:val="sw_KE" w:bidi="sw_KE"/>
        </w:rPr>
        <w:t xml:space="preserve">; </w:t>
      </w:r>
      <w:r>
        <w:rPr>
          <w:lang w:val="sw_KE" w:bidi="sw_KE"/>
        </w:rPr>
        <w:t>5:15–21</w:t>
      </w:r>
      <w:r>
        <w:rPr>
          <w:lang w:val="sw_KE" w:bidi="sw_KE"/>
        </w:rPr>
        <w:t>). Paulo alieleza wazi kwamba hatupati wokovu wetu kwa juhudi zetu.</w:t>
      </w:r>
    </w:p>
    <w:p>
      <w:pPr/>
      <w:r>
        <w:rPr>
          <w:lang w:val="sw_KE" w:bidi="sw_KE"/>
        </w:rPr>
      </w:r>
      <w:r>
        <w:rPr>
          <w:lang w:val="sw_KE" w:bidi="sw_KE"/>
        </w:rPr>
        <w:t>Mungu hufanya kazi kupitia neema yake (</w:t>
      </w:r>
      <w:r>
        <w:rPr>
          <w:lang w:val="sw_KE" w:bidi="sw_KE"/>
        </w:rPr>
        <w:t>Warumi 4:4–5</w:t>
      </w:r>
      <w:r>
        <w:rPr>
          <w:lang w:val="sw_KE" w:bidi="sw_KE"/>
        </w:rPr>
        <w:t xml:space="preserve">; </w:t>
      </w:r>
      <w:r>
        <w:rPr>
          <w:lang w:val="sw_KE" w:bidi="sw_KE"/>
        </w:rPr>
        <w:t>Waefeso 2:4–9</w:t>
      </w:r>
      <w:r>
        <w:rPr>
          <w:lang w:val="sw_KE" w:bidi="sw_KE"/>
        </w:rPr>
        <w:t xml:space="preserve">). Watu hawawezi kufanya matendo mema ili kupata kibali kutoka kwa Mungu. Ikiwa wangefanya hivyo, Mungu angehitaji kuwapa thawabu kama mfanyakazi anavyopata mshahara (tazama </w:t>
      </w:r>
      <w:r>
        <w:rPr>
          <w:lang w:val="sw_KE" w:bidi="sw_KE"/>
        </w:rPr>
        <w:t>Warumi 11:5–6</w:t>
      </w:r>
      <w:r>
        <w:rPr>
          <w:lang w:val="sw_KE" w:bidi="sw_KE"/>
        </w:rPr>
        <w:t>).</w:t>
      </w:r>
    </w:p>
    <w:p>
      <w:pPr/>
      <w:r>
        <w:rPr>
          <w:lang w:val="sw_KE" w:bidi="sw_KE"/>
        </w:rPr>
      </w:r>
      <w:r>
        <w:rPr>
          <w:lang w:val="sw_KE" w:bidi="sw_KE"/>
        </w:rPr>
        <w:t>Neema ya Mungu inaathiri Wakristo katika maisha yao yote, si tu wakati wa kuongoka. Barua ya 2 Petro inamalizia kwa amri kwa Wakristo "kukua katika neema" ya "Yesu Kristo" (</w:t>
      </w:r>
      <w:r>
        <w:rPr>
          <w:lang w:val="sw_KE" w:bidi="sw_KE"/>
        </w:rPr>
        <w:t>2 Petro 3:18</w:t>
      </w:r>
      <w:r>
        <w:rPr>
          <w:lang w:val="sw_KE" w:bidi="sw_KE"/>
        </w:rPr>
        <w:t>). Paulo "aliwaomba waendelee katika neema ya Mungu" wanapobaki waaminifu kwa Bwana wao (</w:t>
      </w:r>
      <w:r>
        <w:rPr>
          <w:lang w:val="sw_KE" w:bidi="sw_KE"/>
        </w:rPr>
        <w:t>Matendo 13:43</w:t>
      </w:r>
      <w:r>
        <w:rPr>
          <w:lang w:val="sw_KE" w:bidi="sw_KE"/>
        </w:rPr>
        <w:t>).</w:t>
      </w:r>
    </w:p>
    <w:p>
      <w:pPr/>
      <w:r>
        <w:rPr>
          <w:lang w:val="sw_KE" w:bidi="sw_KE"/>
        </w:rPr>
      </w:r>
      <w:r>
        <w:rPr>
          <w:lang w:val="sw_KE" w:bidi="sw_KE"/>
        </w:rPr>
        <w:t>Wakati Paulo alipowaacha viongozi wa kanisa huko Efeso, aliwaaminisha "kwa Mungu na kwa neno la neema Yake." Huu ulikuwa ujumbe wa kiungu ambao ungeweza kuwapa nguvu na kuwaunga mkono (</w:t>
      </w:r>
      <w:r>
        <w:rPr>
          <w:lang w:val="sw_KE" w:bidi="sw_KE"/>
        </w:rPr>
        <w:t>Matendo 20:32</w:t>
      </w:r>
      <w:r>
        <w:rPr>
          <w:lang w:val="sw_KE" w:bidi="sw_KE"/>
        </w:rPr>
        <w:t xml:space="preserve">; tazama </w:t>
      </w:r>
      <w:r>
        <w:rPr>
          <w:lang w:val="sw_KE" w:bidi="sw_KE"/>
        </w:rPr>
        <w:t>15:40</w:t>
      </w:r>
      <w:r>
        <w:rPr>
          <w:lang w:val="sw_KE" w:bidi="sw_KE"/>
        </w:rPr>
        <w:t>). Neema ya Mungu ni msingi wa ujumbe na uzoefu wa Kikristo, kutoka mwanzo hadi mwisho. Si ajabu kwamba neema ni mada ya kawaida katika maandiko ya wafuasi wa Yesu wa awali.</w:t>
      </w:r>
    </w:p>
    <w:p>
      <w:pPr/>
      <w:r>
        <w:rPr>
          <w:lang w:val="sw_KE" w:bidi="sw_KE"/>
        </w:rPr>
      </w:r>
      <w:r>
        <w:rPr>
          <w:u w:val="single"/>
          <w:lang w:val="sw_KE" w:bidi="sw_KE"/>
        </w:rPr>
        <w:t>Sehemu za Kujifunza Zaidi</w:t>
      </w:r>
    </w:p>
    <w:p>
      <w:pPr/>
      <w:r>
        <w:rPr>
          <w:lang w:val="sw_KE" w:bidi="sw_KE"/>
        </w:rPr>
      </w:r>
      <w:r>
        <w:rPr>
          <w:lang w:val="sw_KE" w:bidi="sw_KE"/>
        </w:rPr>
        <w:t>Kutoka 34:5–7</w:t>
      </w:r>
      <w:r>
        <w:rPr>
          <w:lang w:val="sw_KE" w:bidi="sw_KE"/>
        </w:rPr>
        <w:t xml:space="preserve">; </w:t>
      </w:r>
      <w:r>
        <w:rPr>
          <w:lang w:val="sw_KE" w:bidi="sw_KE"/>
        </w:rPr>
        <w:t>Hesabu 6:22–27</w:t>
      </w:r>
      <w:r>
        <w:rPr>
          <w:lang w:val="sw_KE" w:bidi="sw_KE"/>
        </w:rPr>
        <w:t xml:space="preserve">; </w:t>
      </w:r>
      <w:r>
        <w:rPr>
          <w:lang w:val="sw_KE" w:bidi="sw_KE"/>
        </w:rPr>
        <w:t>Ezra 9:8</w:t>
      </w:r>
      <w:r>
        <w:rPr>
          <w:lang w:val="sw_KE" w:bidi="sw_KE"/>
        </w:rPr>
        <w:t xml:space="preserve">; </w:t>
      </w:r>
      <w:r>
        <w:rPr>
          <w:lang w:val="sw_KE" w:bidi="sw_KE"/>
        </w:rPr>
        <w:t>Zaburi 30:5</w:t>
      </w:r>
      <w:r>
        <w:rPr>
          <w:lang w:val="sw_KE" w:bidi="sw_KE"/>
        </w:rPr>
        <w:t xml:space="preserve">; </w:t>
      </w:r>
      <w:r>
        <w:rPr>
          <w:lang w:val="sw_KE" w:bidi="sw_KE"/>
        </w:rPr>
        <w:t>31:16</w:t>
      </w:r>
      <w:r>
        <w:rPr>
          <w:lang w:val="sw_KE" w:bidi="sw_KE"/>
        </w:rPr>
        <w:t xml:space="preserve">; </w:t>
      </w:r>
      <w:r>
        <w:rPr>
          <w:lang w:val="sw_KE" w:bidi="sw_KE"/>
        </w:rPr>
        <w:t>Zaburi 84:11</w:t>
      </w:r>
      <w:r>
        <w:rPr>
          <w:lang w:val="sw_KE" w:bidi="sw_KE"/>
        </w:rPr>
        <w:t xml:space="preserve">; </w:t>
      </w:r>
      <w:r>
        <w:rPr>
          <w:lang w:val="sw_KE" w:bidi="sw_KE"/>
        </w:rPr>
        <w:t>Isaya 60:10</w:t>
      </w:r>
      <w:r>
        <w:rPr>
          <w:lang w:val="sw_KE" w:bidi="sw_KE"/>
        </w:rPr>
        <w:t xml:space="preserve">; </w:t>
      </w:r>
      <w:r>
        <w:rPr>
          <w:lang w:val="sw_KE" w:bidi="sw_KE"/>
        </w:rPr>
        <w:t>61:1–3</w:t>
      </w:r>
      <w:r>
        <w:rPr>
          <w:lang w:val="sw_KE" w:bidi="sw_KE"/>
        </w:rPr>
        <w:t xml:space="preserve">; </w:t>
      </w:r>
      <w:r>
        <w:rPr>
          <w:lang w:val="sw_KE" w:bidi="sw_KE"/>
        </w:rPr>
        <w:t>Hosea 14:1–9</w:t>
      </w:r>
      <w:r>
        <w:rPr>
          <w:lang w:val="sw_KE" w:bidi="sw_KE"/>
        </w:rPr>
        <w:t xml:space="preserve">; </w:t>
      </w:r>
      <w:r>
        <w:rPr>
          <w:lang w:val="sw_KE" w:bidi="sw_KE"/>
        </w:rPr>
        <w:t>Luka 4:18–19</w:t>
      </w:r>
      <w:r>
        <w:rPr>
          <w:lang w:val="sw_KE" w:bidi="sw_KE"/>
        </w:rPr>
        <w:t xml:space="preserve">; </w:t>
      </w:r>
      <w:r>
        <w:rPr>
          <w:lang w:val="sw_KE" w:bidi="sw_KE"/>
        </w:rPr>
        <w:t>Matendo 15:11</w:t>
      </w:r>
      <w:r>
        <w:rPr>
          <w:lang w:val="sw_KE" w:bidi="sw_KE"/>
        </w:rPr>
        <w:t xml:space="preserve">; </w:t>
      </w:r>
      <w:r>
        <w:rPr>
          <w:lang w:val="sw_KE" w:bidi="sw_KE"/>
        </w:rPr>
        <w:t>20:24</w:t>
      </w:r>
      <w:r>
        <w:rPr>
          <w:lang w:val="sw_KE" w:bidi="sw_KE"/>
        </w:rPr>
        <w:t xml:space="preserve">; </w:t>
      </w:r>
      <w:r>
        <w:rPr>
          <w:lang w:val="sw_KE" w:bidi="sw_KE"/>
        </w:rPr>
        <w:t>Warumi 5:15–17</w:t>
      </w:r>
      <w:r>
        <w:rPr>
          <w:lang w:val="sw_KE" w:bidi="sw_KE"/>
        </w:rPr>
        <w:t xml:space="preserve">, </w:t>
      </w:r>
      <w:r>
        <w:rPr>
          <w:lang w:val="sw_KE" w:bidi="sw_KE"/>
        </w:rPr>
        <w:t>20–21</w:t>
      </w:r>
      <w:r>
        <w:rPr>
          <w:lang w:val="sw_KE" w:bidi="sw_KE"/>
        </w:rPr>
        <w:t xml:space="preserve">; </w:t>
      </w:r>
      <w:r>
        <w:rPr>
          <w:lang w:val="sw_KE" w:bidi="sw_KE"/>
        </w:rPr>
        <w:t>12:6</w:t>
      </w:r>
      <w:r>
        <w:rPr>
          <w:lang w:val="sw_KE" w:bidi="sw_KE"/>
        </w:rPr>
        <w:t xml:space="preserve">; </w:t>
      </w:r>
      <w:r>
        <w:rPr>
          <w:lang w:val="sw_KE" w:bidi="sw_KE"/>
        </w:rPr>
        <w:t>2 Wakorintho 6:1</w:t>
      </w:r>
      <w:r>
        <w:rPr>
          <w:lang w:val="sw_KE" w:bidi="sw_KE"/>
        </w:rPr>
        <w:t xml:space="preserve">; </w:t>
      </w:r>
      <w:r>
        <w:rPr>
          <w:lang w:val="sw_KE" w:bidi="sw_KE"/>
        </w:rPr>
        <w:t>8:9</w:t>
      </w:r>
      <w:r>
        <w:rPr>
          <w:lang w:val="sw_KE" w:bidi="sw_KE"/>
        </w:rPr>
        <w:t xml:space="preserve">; </w:t>
      </w:r>
      <w:r>
        <w:rPr>
          <w:lang w:val="sw_KE" w:bidi="sw_KE"/>
        </w:rPr>
        <w:t>12:9</w:t>
      </w:r>
      <w:r>
        <w:rPr>
          <w:lang w:val="sw_KE" w:bidi="sw_KE"/>
        </w:rPr>
        <w:t xml:space="preserve">; </w:t>
      </w:r>
      <w:r>
        <w:rPr>
          <w:lang w:val="sw_KE" w:bidi="sw_KE"/>
        </w:rPr>
        <w:t>Wagalatia 2:21</w:t>
      </w:r>
      <w:r>
        <w:rPr>
          <w:lang w:val="sw_KE" w:bidi="sw_KE"/>
        </w:rPr>
        <w:t xml:space="preserve">; </w:t>
      </w:r>
      <w:r>
        <w:rPr>
          <w:lang w:val="sw_KE" w:bidi="sw_KE"/>
        </w:rPr>
        <w:t>4:10</w:t>
      </w:r>
      <w:r>
        <w:rPr>
          <w:lang w:val="sw_KE" w:bidi="sw_KE"/>
        </w:rPr>
        <w:t xml:space="preserve">; </w:t>
      </w:r>
      <w:r>
        <w:rPr>
          <w:lang w:val="sw_KE" w:bidi="sw_KE"/>
        </w:rPr>
        <w:t>5:3–6</w:t>
      </w:r>
      <w:r>
        <w:rPr>
          <w:lang w:val="sw_KE" w:bidi="sw_KE"/>
        </w:rPr>
        <w:t xml:space="preserve">; </w:t>
      </w:r>
      <w:r>
        <w:rPr>
          <w:lang w:val="sw_KE" w:bidi="sw_KE"/>
        </w:rPr>
        <w:t>Waefeso 1:3–8</w:t>
      </w:r>
      <w:r>
        <w:rPr>
          <w:lang w:val="sw_KE" w:bidi="sw_KE"/>
        </w:rPr>
        <w:t xml:space="preserve">; </w:t>
      </w:r>
      <w:r>
        <w:rPr>
          <w:lang w:val="sw_KE" w:bidi="sw_KE"/>
        </w:rPr>
        <w:t>2:4–10</w:t>
      </w:r>
      <w:r>
        <w:rPr>
          <w:lang w:val="sw_KE" w:bidi="sw_KE"/>
        </w:rPr>
        <w:t xml:space="preserve">; </w:t>
      </w:r>
      <w:r>
        <w:rPr>
          <w:lang w:val="sw_KE" w:bidi="sw_KE"/>
        </w:rPr>
        <w:t>2 Timotheo 1:9</w:t>
      </w:r>
      <w:r>
        <w:rPr>
          <w:lang w:val="sw_KE" w:bidi="sw_KE"/>
        </w:rPr>
        <w:t xml:space="preserve">; </w:t>
      </w:r>
      <w:r>
        <w:rPr>
          <w:lang w:val="sw_KE" w:bidi="sw_KE"/>
        </w:rPr>
        <w:t>2:1</w:t>
      </w:r>
      <w:r>
        <w:rPr>
          <w:lang w:val="sw_KE" w:bidi="sw_KE"/>
        </w:rPr>
        <w:t xml:space="preserve">; </w:t>
      </w:r>
      <w:r>
        <w:rPr>
          <w:lang w:val="sw_KE" w:bidi="sw_KE"/>
        </w:rPr>
        <w:t>Tito 2:11</w:t>
      </w:r>
      <w:r>
        <w:rPr>
          <w:lang w:val="sw_KE" w:bidi="sw_KE"/>
        </w:rPr>
        <w:t xml:space="preserve">; </w:t>
      </w:r>
      <w:r>
        <w:rPr>
          <w:lang w:val="sw_KE" w:bidi="sw_KE"/>
        </w:rPr>
        <w:t>3:7</w:t>
      </w:r>
      <w:r>
        <w:rPr>
          <w:lang w:val="sw_KE" w:bidi="sw_KE"/>
        </w:rPr>
        <w:t xml:space="preserve">; </w:t>
      </w:r>
      <w:r>
        <w:rPr>
          <w:lang w:val="sw_KE" w:bidi="sw_KE"/>
        </w:rPr>
        <w:t>Waebrania 2:9</w:t>
      </w:r>
      <w:r>
        <w:rPr>
          <w:lang w:val="sw_KE" w:bidi="sw_KE"/>
        </w:rPr>
        <w:t xml:space="preserve">; </w:t>
      </w:r>
      <w:r>
        <w:rPr>
          <w:lang w:val="sw_KE" w:bidi="sw_KE"/>
        </w:rPr>
        <w:t>4:16</w:t>
      </w:r>
      <w:r>
        <w:rPr>
          <w:lang w:val="sw_KE" w:bidi="sw_KE"/>
        </w:rPr>
        <w:t xml:space="preserve">; </w:t>
      </w:r>
      <w:r>
        <w:rPr>
          <w:lang w:val="sw_KE" w:bidi="sw_KE"/>
        </w:rPr>
        <w:t>13:9</w:t>
      </w:r>
      <w:r>
        <w:rPr>
          <w:lang w:val="sw_KE" w:bidi="sw_KE"/>
        </w:rPr>
        <w:t xml:space="preserve">; </w:t>
      </w:r>
      <w:r>
        <w:rPr>
          <w:lang w:val="sw_KE" w:bidi="sw_KE"/>
        </w:rPr>
        <w:t>Yakobo 4:6</w:t>
      </w:r>
      <w:r>
        <w:rPr>
          <w:lang w:val="sw_KE" w:bidi="sw_KE"/>
        </w:rPr>
        <w:t xml:space="preserve">; </w:t>
      </w:r>
      <w:r>
        <w:rPr>
          <w:lang w:val="sw_KE" w:bidi="sw_KE"/>
        </w:rPr>
        <w:t>1 Petro 5:5–6</w:t>
      </w:r>
      <w:r>
        <w:rPr>
          <w:lang w:val="sw_KE" w:bidi="sw_KE"/>
        </w:rPr>
        <w:t xml:space="preserve">, </w:t>
      </w:r>
      <w:r>
        <w:rPr>
          <w:lang w:val="sw_KE" w:bidi="sw_KE"/>
        </w:rPr>
        <w:t>12</w:t>
      </w:r>
      <w:r>
        <w:rPr>
          <w:lang w:val="sw_KE" w:bidi="sw_KE"/>
        </w:rPr>
        <w:t xml:space="preserve">; </w:t>
      </w:r>
      <w:r>
        <w:rPr>
          <w:lang w:val="sw_KE" w:bidi="sw_KE"/>
        </w:rPr>
        <w:t>2 Petro 3:17–18</w:t>
      </w:r>
      <w:r>
        <w:rPr>
          <w:lang w:val="sw_KE" w:bidi="sw_KE"/>
        </w:rPr>
      </w:r>
      <w:r>
        <w:rPr>
          <w:lang w:val="sw_KE" w:bidi="sw_KE"/>
        </w:rPr>
      </w:r>
    </w:p>
    <w:p>
      <w:pPr/>
      <w:r>
        <w:rPr>
          <w:lang w:val="sw_KE" w:bidi="sw_KE"/>
        </w:rPr>
      </w:r>
    </w:p>
    <w:p>
      <w:pPr>
        <w:pStyle w:val="Heading2"/>
      </w:pPr>
      <w:r>
        <w:rPr>
          <w:lang w:val="sw_KE" w:bidi="sw_KE"/>
        </w:rPr>
        <w:t>Neno</w:t>
      </w:r>
      <w:r>
        <w:rPr>
          <w:lang w:val="sw_KE" w:bidi="sw_KE"/>
        </w:rPr>
      </w:r>
    </w:p>
    <w:p>
      <w:pPr/>
      <w:r>
        <w:rPr>
          <w:lang w:val="sw_KE" w:bidi="sw_KE"/>
        </w:rPr>
      </w:r>
      <w:r>
        <w:rPr>
          <w:lang w:val="sw_KE" w:bidi="sw_KE"/>
        </w:rPr>
        <w:t xml:space="preserve">Mtume Yohana anaanza injili yake kwa maelezo ya ajabu ya Yesu Kristo kama "Neno" (Kigiriki </w:t>
      </w:r>
      <w:r>
        <w:rPr>
          <w:i/>
          <w:lang w:val="sw_KE" w:bidi="sw_KE"/>
        </w:rPr>
        <w:t xml:space="preserve">logos, </w:t>
      </w:r>
      <w:r>
        <w:rPr>
          <w:lang w:val="sw_KE" w:bidi="sw_KE"/>
        </w:rPr>
        <w:t>Yohana 1:1</w:t>
      </w:r>
      <w:r>
        <w:rPr>
          <w:lang w:val="sw_KE" w:bidi="sw_KE"/>
        </w:rPr>
        <w:t>). Katika karne ya kwanza, wasikilizaji wa Kigiriki na Kiyahudi wangeelewa maana ya kina ya jina hili.</w:t>
      </w:r>
    </w:p>
    <w:p>
      <w:pPr/>
      <w:r>
        <w:rPr>
          <w:lang w:val="sw_KE" w:bidi="sw_KE"/>
        </w:rPr>
      </w:r>
      <w:r>
        <w:rPr>
          <w:lang w:val="sw_KE" w:bidi="sw_KE"/>
        </w:rPr>
        <w:t>Wagiriki walifikiria kuhusu nguvu za msingi zinazodumisha ulimwengu. Wayahudi walikumbuka Mungu akiunda dunia kwa kusema (</w:t>
      </w:r>
      <w:r>
        <w:rPr>
          <w:lang w:val="sw_KE" w:bidi="sw_KE"/>
        </w:rPr>
        <w:t>Mwanzo 1:3–28</w:t>
      </w:r>
      <w:r>
        <w:rPr>
          <w:lang w:val="sw_KE" w:bidi="sw_KE"/>
        </w:rPr>
        <w:t xml:space="preserve">; </w:t>
      </w:r>
      <w:r>
        <w:rPr>
          <w:lang w:val="sw_KE" w:bidi="sw_KE"/>
        </w:rPr>
        <w:t>Zaburi 33:6</w:t>
      </w:r>
      <w:r>
        <w:rPr>
          <w:lang w:val="sw_KE" w:bidi="sw_KE"/>
        </w:rPr>
        <w:t xml:space="preserve">, </w:t>
      </w:r>
      <w:r>
        <w:rPr>
          <w:lang w:val="sw_KE" w:bidi="sw_KE"/>
        </w:rPr>
        <w:t>9</w:t>
      </w:r>
      <w:r>
        <w:rPr>
          <w:lang w:val="sw_KE" w:bidi="sw_KE"/>
        </w:rPr>
        <w:t>). Katika wakati wa Yesu, "Neno" la Mungu lilikuwa limepata sifa za kibinafsi za ubunifu. Wayahudi waliona "Neno" la Mungu kama njia nyingine ya kuzungumzia "Hekima" ya Mungu. Kupitia Hekima, Mungu aliingia katika ulimwengu na kuunda dunia (</w:t>
      </w:r>
      <w:r>
        <w:rPr>
          <w:lang w:val="sw_KE" w:bidi="sw_KE"/>
        </w:rPr>
        <w:t>Mithali 8:22–31</w:t>
      </w:r>
      <w:r>
        <w:rPr>
          <w:lang w:val="sw_KE" w:bidi="sw_KE"/>
        </w:rPr>
        <w:t>).</w:t>
      </w:r>
    </w:p>
    <w:p>
      <w:pPr/>
      <w:r>
        <w:rPr>
          <w:lang w:val="sw_KE" w:bidi="sw_KE"/>
        </w:rPr>
      </w:r>
      <w:r>
        <w:rPr>
          <w:lang w:val="sw_KE" w:bidi="sw_KE"/>
        </w:rPr>
        <w:t>Yohana anaeleza kwamba Yesu anashiriki asili sawa na Mungu. Mwana alikuwepo kabla ya wakati na aliumba kila kitu. Yohana anaunganisha ukweli kwamba Yesu ni Mungu na wazo la kale la Kiyahudi la Hekima. Hii Hekima ya kimungu, iliyokuwepo na Mungu kabla ya wakati, sasa Mungu anafunua katika Yesu Kristo. Katika mstari wenye nguvu, Yohana anaandika kwamba hii Logos, au Hekima, ikawa mtu na akaishi kati yetu (</w:t>
      </w:r>
      <w:r>
        <w:rPr>
          <w:lang w:val="sw_KE" w:bidi="sw_KE"/>
        </w:rPr>
        <w:t>Yohana 1:14</w:t>
      </w:r>
      <w:r>
        <w:rPr>
          <w:lang w:val="sw_KE" w:bidi="sw_KE"/>
        </w:rPr>
        <w:t>). Kile Mungu alicho, Logos ni, na Logos ni Yesu Kristo.</w:t>
      </w:r>
    </w:p>
    <w:p>
      <w:pPr/>
      <w:r>
        <w:rPr>
          <w:lang w:val="sw_KE" w:bidi="sw_KE"/>
        </w:rPr>
      </w:r>
      <w:r>
        <w:rPr>
          <w:u w:val="single"/>
          <w:lang w:val="sw_KE" w:bidi="sw_KE"/>
        </w:rPr>
        <w:t>Sehemu za Kujifunza Zaidi</w:t>
      </w:r>
    </w:p>
    <w:p>
      <w:pPr/>
      <w:r>
        <w:rPr>
          <w:lang w:val="sw_KE" w:bidi="sw_KE"/>
        </w:rPr>
      </w:r>
      <w:r>
        <w:rPr>
          <w:lang w:val="sw_KE" w:bidi="sw_KE"/>
        </w:rPr>
        <w:t>Mwanzo 1:3–28</w:t>
      </w:r>
      <w:r>
        <w:rPr>
          <w:lang w:val="sw_KE" w:bidi="sw_KE"/>
        </w:rPr>
        <w:t xml:space="preserve">; </w:t>
      </w:r>
      <w:r>
        <w:rPr>
          <w:lang w:val="sw_KE" w:bidi="sw_KE"/>
        </w:rPr>
        <w:t>Zaburi 33:6</w:t>
      </w:r>
      <w:r>
        <w:rPr>
          <w:lang w:val="sw_KE" w:bidi="sw_KE"/>
        </w:rPr>
        <w:t xml:space="preserve">, </w:t>
      </w:r>
      <w:r>
        <w:rPr>
          <w:lang w:val="sw_KE" w:bidi="sw_KE"/>
        </w:rPr>
        <w:t>9</w:t>
      </w:r>
      <w:r>
        <w:rPr>
          <w:lang w:val="sw_KE" w:bidi="sw_KE"/>
        </w:rPr>
        <w:t xml:space="preserve">; </w:t>
      </w:r>
      <w:r>
        <w:rPr>
          <w:lang w:val="sw_KE" w:bidi="sw_KE"/>
        </w:rPr>
        <w:t>Mithali 8:22–31</w:t>
      </w:r>
      <w:r>
        <w:rPr>
          <w:lang w:val="sw_KE" w:bidi="sw_KE"/>
        </w:rPr>
        <w:t xml:space="preserve">; </w:t>
      </w:r>
      <w:r>
        <w:rPr>
          <w:lang w:val="sw_KE" w:bidi="sw_KE"/>
        </w:rPr>
        <w:t>Isaya 40:8</w:t>
      </w:r>
      <w:r>
        <w:rPr>
          <w:lang w:val="sw_KE" w:bidi="sw_KE"/>
        </w:rPr>
        <w:t xml:space="preserve">; </w:t>
      </w:r>
      <w:r>
        <w:rPr>
          <w:lang w:val="sw_KE" w:bidi="sw_KE"/>
        </w:rPr>
        <w:t>Yohana 1:1–18</w:t>
      </w:r>
      <w:r>
        <w:rPr>
          <w:lang w:val="sw_KE" w:bidi="sw_KE"/>
        </w:rPr>
        <w:t xml:space="preserve">; </w:t>
      </w:r>
      <w:r>
        <w:rPr>
          <w:lang w:val="sw_KE" w:bidi="sw_KE"/>
        </w:rPr>
        <w:t>1 Yohana 1:1</w:t>
      </w:r>
      <w:r>
        <w:rPr>
          <w:lang w:val="sw_KE" w:bidi="sw_KE"/>
        </w:rPr>
        <w:t xml:space="preserve">; </w:t>
      </w:r>
      <w:r>
        <w:rPr>
          <w:lang w:val="sw_KE" w:bidi="sw_KE"/>
        </w:rPr>
        <w:t>Ufunuo 19:13</w:t>
      </w:r>
      <w:r>
        <w:rPr>
          <w:lang w:val="sw_KE" w:bidi="sw_KE"/>
        </w:rPr>
      </w:r>
      <w:r>
        <w:rPr>
          <w:lang w:val="sw_KE" w:bidi="sw_KE"/>
        </w:rPr>
      </w:r>
    </w:p>
    <w:p>
      <w:pPr/>
      <w:r>
        <w:rPr>
          <w:lang w:val="sw_KE" w:bidi="sw_KE"/>
        </w:rPr>
      </w:r>
    </w:p>
    <w:p>
      <w:pPr>
        <w:pStyle w:val="Heading2"/>
      </w:pPr>
      <w:r>
        <w:rPr>
          <w:lang w:val="sw_KE" w:bidi="sw_KE"/>
        </w:rPr>
        <w:t>Neno la Mungu</w:t>
      </w:r>
      <w:r>
        <w:rPr>
          <w:lang w:val="sw_KE" w:bidi="sw_KE"/>
        </w:rPr>
      </w:r>
    </w:p>
    <w:p>
      <w:pPr/>
      <w:r>
        <w:rPr>
          <w:lang w:val="sw_KE" w:bidi="sw_KE"/>
        </w:rPr>
      </w:r>
      <w:r>
        <w:rPr>
          <w:lang w:val="sw_KE" w:bidi="sw_KE"/>
        </w:rPr>
        <w:t>Ukweli wa msingi wa Maandiko ni kwamba Mungu amesema. Mwandishi wa barua kwa Waebrania, kama wahubiri wengine wa Kiyahudi wa wakati huo, anawasilisha Agano la Kale kama maneno kutoka kwa Mungu. Mara nyingi huanza vifungu na "Mungu anasema…" au maneno yanayofanana. Mungu anaweza kutoa ahadi au onyo (</w:t>
      </w:r>
      <w:r>
        <w:rPr>
          <w:lang w:val="sw_KE" w:bidi="sw_KE"/>
        </w:rPr>
        <w:t>Waebrania 6:13–14</w:t>
      </w:r>
      <w:r>
        <w:rPr>
          <w:lang w:val="sw_KE" w:bidi="sw_KE"/>
        </w:rPr>
        <w:t xml:space="preserve">; </w:t>
      </w:r>
      <w:r>
        <w:rPr>
          <w:lang w:val="sw_KE" w:bidi="sw_KE"/>
        </w:rPr>
        <w:t>3:11</w:t>
      </w:r>
      <w:r>
        <w:rPr>
          <w:lang w:val="sw_KE" w:bidi="sw_KE"/>
        </w:rPr>
        <w:t xml:space="preserve">; </w:t>
      </w:r>
      <w:r>
        <w:rPr>
          <w:lang w:val="sw_KE" w:bidi="sw_KE"/>
        </w:rPr>
        <w:t>4:11–12</w:t>
      </w:r>
      <w:r>
        <w:rPr>
          <w:lang w:val="sw_KE" w:bidi="sw_KE"/>
        </w:rPr>
        <w:t xml:space="preserve">). Anaweza kutuambia kuhusu yeye mwenyewe au mwanawe au kufunua mapenzi yake (tazama </w:t>
      </w:r>
      <w:r>
        <w:rPr>
          <w:lang w:val="sw_KE" w:bidi="sw_KE"/>
        </w:rPr>
        <w:t>1:5–12</w:t>
      </w:r>
      <w:r>
        <w:rPr>
          <w:lang w:val="sw_KE" w:bidi="sw_KE"/>
        </w:rPr>
        <w:t xml:space="preserve">; tazama </w:t>
      </w:r>
      <w:r>
        <w:rPr>
          <w:lang w:val="sw_KE" w:bidi="sw_KE"/>
        </w:rPr>
        <w:t>8:7–13</w:t>
      </w:r>
      <w:r>
        <w:rPr>
          <w:lang w:val="sw_KE" w:bidi="sw_KE"/>
        </w:rPr>
        <w:t xml:space="preserve">; </w:t>
      </w:r>
      <w:r>
        <w:rPr>
          <w:lang w:val="sw_KE" w:bidi="sw_KE"/>
        </w:rPr>
        <w:t>10:5–7</w:t>
      </w:r>
      <w:r>
        <w:rPr>
          <w:lang w:val="sw_KE" w:bidi="sw_KE"/>
        </w:rPr>
        <w:t>). Neno la Mungu liliumba ulimwengu na bado linaudhibiti (</w:t>
      </w:r>
      <w:r>
        <w:rPr>
          <w:lang w:val="sw_KE" w:bidi="sw_KE"/>
        </w:rPr>
        <w:t>Mwanzo 1:3–28</w:t>
      </w:r>
      <w:r>
        <w:rPr>
          <w:lang w:val="sw_KE" w:bidi="sw_KE"/>
        </w:rPr>
        <w:t xml:space="preserve">; </w:t>
      </w:r>
      <w:r>
        <w:rPr>
          <w:lang w:val="sw_KE" w:bidi="sw_KE"/>
        </w:rPr>
        <w:t>Waebrania 1:3</w:t>
      </w:r>
      <w:r>
        <w:rPr>
          <w:lang w:val="sw_KE" w:bidi="sw_KE"/>
        </w:rPr>
        <w:t xml:space="preserve">; </w:t>
      </w:r>
      <w:r>
        <w:rPr>
          <w:lang w:val="sw_KE" w:bidi="sw_KE"/>
        </w:rPr>
        <w:t>11:3</w:t>
      </w:r>
      <w:r>
        <w:rPr>
          <w:lang w:val="sw_KE" w:bidi="sw_KE"/>
        </w:rPr>
        <w:t>).</w:t>
      </w:r>
    </w:p>
    <w:p>
      <w:pPr/>
      <w:r>
        <w:rPr>
          <w:lang w:val="sw_KE" w:bidi="sw_KE"/>
        </w:rPr>
      </w:r>
      <w:r>
        <w:rPr>
          <w:lang w:val="sw_KE" w:bidi="sw_KE"/>
        </w:rPr>
        <w:t>Zamani, neno la Mungu lilifikishwa hasa kupitia malaika au manabii. Sasa, linatolewa hasa kupitia Yesu, Mwana wa Mungu (</w:t>
      </w:r>
      <w:r>
        <w:rPr>
          <w:lang w:val="sw_KE" w:bidi="sw_KE"/>
        </w:rPr>
        <w:t>Waebrania 1:1–4</w:t>
      </w:r>
      <w:r>
        <w:rPr>
          <w:lang w:val="sw_KE" w:bidi="sw_KE"/>
        </w:rPr>
        <w:t xml:space="preserve">; </w:t>
      </w:r>
      <w:r>
        <w:rPr>
          <w:lang w:val="sw_KE" w:bidi="sw_KE"/>
        </w:rPr>
        <w:t>2:3–4</w:t>
      </w:r>
      <w:r>
        <w:rPr>
          <w:lang w:val="sw_KE" w:bidi="sw_KE"/>
        </w:rPr>
        <w:t xml:space="preserve">; linganisha </w:t>
      </w:r>
      <w:r>
        <w:rPr>
          <w:lang w:val="sw_KE" w:bidi="sw_KE"/>
        </w:rPr>
        <w:t>Yohana 1:1–14</w:t>
      </w:r>
      <w:r>
        <w:rPr>
          <w:lang w:val="sw_KE" w:bidi="sw_KE"/>
        </w:rPr>
        <w:t>). Watu wanapaswa kusikia, kusikiliza, kutii, na kuamini neno hili kama chanzo cha tumaini.</w:t>
      </w:r>
    </w:p>
    <w:p>
      <w:pPr/>
      <w:r>
        <w:rPr>
          <w:lang w:val="sw_KE" w:bidi="sw_KE"/>
        </w:rPr>
      </w:r>
      <w:r>
        <w:rPr>
          <w:lang w:val="sw_KE" w:bidi="sw_KE"/>
        </w:rPr>
        <w:t xml:space="preserve">Kupitia neno lake, Mungu huanzisha uhusiano nasi. Anataka tusikilize na kujibu kwa imani (tazama </w:t>
      </w:r>
      <w:r>
        <w:rPr>
          <w:lang w:val="sw_KE" w:bidi="sw_KE"/>
        </w:rPr>
        <w:t>Mwanzo 15:6</w:t>
      </w:r>
      <w:r>
        <w:rPr>
          <w:lang w:val="sw_KE" w:bidi="sw_KE"/>
        </w:rPr>
        <w:t xml:space="preserve">; </w:t>
      </w:r>
      <w:r>
        <w:rPr>
          <w:lang w:val="sw_KE" w:bidi="sw_KE"/>
        </w:rPr>
        <w:t>Yohana 1:12</w:t>
      </w:r>
      <w:r>
        <w:rPr>
          <w:lang w:val="sw_KE" w:bidi="sw_KE"/>
        </w:rPr>
        <w:t>). Neno lake lina nguvu na lina kusudi, likitoa tumaini la kina kwa sababu Mungu hutimiza ahadi zake (</w:t>
      </w:r>
      <w:r>
        <w:rPr>
          <w:lang w:val="sw_KE" w:bidi="sw_KE"/>
        </w:rPr>
        <w:t>Waebrania 6:13–20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1:3–28</w:t>
      </w:r>
      <w:r>
        <w:rPr>
          <w:lang w:val="sw_KE" w:bidi="sw_KE"/>
        </w:rPr>
        <w:t xml:space="preserve">; </w:t>
      </w:r>
      <w:r>
        <w:rPr>
          <w:lang w:val="sw_KE" w:bidi="sw_KE"/>
        </w:rPr>
        <w:t>Kumbukumbu la Torati 8:3</w:t>
      </w:r>
      <w:r>
        <w:rPr>
          <w:lang w:val="sw_KE" w:bidi="sw_KE"/>
        </w:rPr>
        <w:t xml:space="preserve">; </w:t>
      </w:r>
      <w:r>
        <w:rPr>
          <w:lang w:val="sw_KE" w:bidi="sw_KE"/>
        </w:rPr>
        <w:t>Zaburi 12:6</w:t>
      </w:r>
      <w:r>
        <w:rPr>
          <w:lang w:val="sw_KE" w:bidi="sw_KE"/>
        </w:rPr>
        <w:t xml:space="preserve">; </w:t>
      </w:r>
      <w:r>
        <w:rPr>
          <w:lang w:val="sw_KE" w:bidi="sw_KE"/>
        </w:rPr>
        <w:t>19:8</w:t>
      </w:r>
      <w:r>
        <w:rPr>
          <w:lang w:val="sw_KE" w:bidi="sw_KE"/>
        </w:rPr>
        <w:t xml:space="preserve">; </w:t>
      </w:r>
      <w:r>
        <w:rPr>
          <w:lang w:val="sw_KE" w:bidi="sw_KE"/>
        </w:rPr>
        <w:t>119:11</w:t>
      </w:r>
      <w:r>
        <w:rPr>
          <w:lang w:val="sw_KE" w:bidi="sw_KE"/>
        </w:rPr>
        <w:t xml:space="preserve">, </w:t>
      </w:r>
      <w:r>
        <w:rPr>
          <w:lang w:val="sw_KE" w:bidi="sw_KE"/>
        </w:rPr>
        <w:t>89</w:t>
      </w:r>
      <w:r>
        <w:rPr>
          <w:lang w:val="sw_KE" w:bidi="sw_KE"/>
        </w:rPr>
        <w:t xml:space="preserve">, </w:t>
      </w:r>
      <w:r>
        <w:rPr>
          <w:lang w:val="sw_KE" w:bidi="sw_KE"/>
        </w:rPr>
        <w:t>105</w:t>
      </w:r>
      <w:r>
        <w:rPr>
          <w:lang w:val="sw_KE" w:bidi="sw_KE"/>
        </w:rPr>
        <w:t xml:space="preserve">; </w:t>
      </w:r>
      <w:r>
        <w:rPr>
          <w:lang w:val="sw_KE" w:bidi="sw_KE"/>
        </w:rPr>
        <w:t>Isaya 40:8</w:t>
      </w:r>
      <w:r>
        <w:rPr>
          <w:lang w:val="sw_KE" w:bidi="sw_KE"/>
        </w:rPr>
        <w:t xml:space="preserve">; </w:t>
      </w:r>
      <w:r>
        <w:rPr>
          <w:lang w:val="sw_KE" w:bidi="sw_KE"/>
        </w:rPr>
        <w:t>Yeremia 15:16</w:t>
      </w:r>
      <w:r>
        <w:rPr>
          <w:lang w:val="sw_KE" w:bidi="sw_KE"/>
        </w:rPr>
        <w:t xml:space="preserve">; </w:t>
      </w:r>
      <w:r>
        <w:rPr>
          <w:lang w:val="sw_KE" w:bidi="sw_KE"/>
        </w:rPr>
        <w:t>23:29</w:t>
      </w:r>
      <w:r>
        <w:rPr>
          <w:lang w:val="sw_KE" w:bidi="sw_KE"/>
        </w:rPr>
        <w:t xml:space="preserve">; </w:t>
      </w:r>
      <w:r>
        <w:rPr>
          <w:lang w:val="sw_KE" w:bidi="sw_KE"/>
        </w:rPr>
        <w:t>36:2</w:t>
      </w:r>
      <w:r>
        <w:rPr>
          <w:lang w:val="sw_KE" w:bidi="sw_KE"/>
        </w:rPr>
        <w:t xml:space="preserve">; </w:t>
      </w:r>
      <w:r>
        <w:rPr>
          <w:lang w:val="sw_KE" w:bidi="sw_KE"/>
        </w:rPr>
        <w:t>Mathayo 5:18</w:t>
      </w:r>
      <w:r>
        <w:rPr>
          <w:lang w:val="sw_KE" w:bidi="sw_KE"/>
        </w:rPr>
        <w:t xml:space="preserve">; </w:t>
      </w:r>
      <w:r>
        <w:rPr>
          <w:lang w:val="sw_KE" w:bidi="sw_KE"/>
        </w:rPr>
        <w:t>7:24</w:t>
      </w:r>
      <w:r>
        <w:rPr>
          <w:lang w:val="sw_KE" w:bidi="sw_KE"/>
        </w:rPr>
        <w:t xml:space="preserve">; </w:t>
      </w:r>
      <w:r>
        <w:rPr>
          <w:lang w:val="sw_KE" w:bidi="sw_KE"/>
        </w:rPr>
        <w:t>Yohana 1:1–14</w:t>
      </w:r>
      <w:r>
        <w:rPr>
          <w:lang w:val="sw_KE" w:bidi="sw_KE"/>
        </w:rPr>
        <w:t xml:space="preserve">; </w:t>
      </w:r>
      <w:r>
        <w:rPr>
          <w:lang w:val="sw_KE" w:bidi="sw_KE"/>
        </w:rPr>
        <w:t>5:24</w:t>
      </w:r>
      <w:r>
        <w:rPr>
          <w:lang w:val="sw_KE" w:bidi="sw_KE"/>
        </w:rPr>
        <w:t xml:space="preserve">; </w:t>
      </w:r>
      <w:r>
        <w:rPr>
          <w:lang w:val="sw_KE" w:bidi="sw_KE"/>
        </w:rPr>
        <w:t>2 Timotheo 3:16</w:t>
      </w:r>
      <w:r>
        <w:rPr>
          <w:lang w:val="sw_KE" w:bidi="sw_KE"/>
        </w:rPr>
        <w:t xml:space="preserve">; </w:t>
      </w:r>
      <w:r>
        <w:rPr>
          <w:lang w:val="sw_KE" w:bidi="sw_KE"/>
        </w:rPr>
        <w:t>Waebrania 1:1–4</w:t>
      </w:r>
      <w:r>
        <w:rPr>
          <w:lang w:val="sw_KE" w:bidi="sw_KE"/>
        </w:rPr>
        <w:t xml:space="preserve">; </w:t>
      </w:r>
      <w:r>
        <w:rPr>
          <w:lang w:val="sw_KE" w:bidi="sw_KE"/>
        </w:rPr>
        <w:t>4:12</w:t>
      </w:r>
      <w:r>
        <w:rPr>
          <w:lang w:val="sw_KE" w:bidi="sw_KE"/>
        </w:rPr>
        <w:t xml:space="preserve">; </w:t>
      </w:r>
      <w:r>
        <w:rPr>
          <w:lang w:val="sw_KE" w:bidi="sw_KE"/>
        </w:rPr>
        <w:t>6:13–20</w:t>
      </w:r>
      <w:r>
        <w:rPr>
          <w:lang w:val="sw_KE" w:bidi="sw_KE"/>
        </w:rPr>
        <w:t xml:space="preserve">; </w:t>
      </w:r>
      <w:r>
        <w:rPr>
          <w:lang w:val="sw_KE" w:bidi="sw_KE"/>
        </w:rPr>
        <w:t>11:3</w:t>
      </w:r>
      <w:r>
        <w:rPr>
          <w:lang w:val="sw_KE" w:bidi="sw_KE"/>
        </w:rPr>
        <w:t xml:space="preserve">; </w:t>
      </w:r>
      <w:r>
        <w:rPr>
          <w:lang w:val="sw_KE" w:bidi="sw_KE"/>
        </w:rPr>
        <w:t>1 Petro 1:25</w:t>
      </w:r>
      <w:r>
        <w:rPr>
          <w:lang w:val="sw_KE" w:bidi="sw_KE"/>
        </w:rPr>
        <w:t xml:space="preserve">; </w:t>
      </w:r>
      <w:r>
        <w:rPr>
          <w:lang w:val="sw_KE" w:bidi="sw_KE"/>
        </w:rPr>
        <w:t>2 Petro 1:19–21</w:t>
      </w:r>
      <w:r>
        <w:rPr>
          <w:lang w:val="sw_KE" w:bidi="sw_KE"/>
        </w:rPr>
      </w:r>
      <w:r>
        <w:rPr>
          <w:lang w:val="sw_KE" w:bidi="sw_KE"/>
        </w:rPr>
      </w:r>
    </w:p>
    <w:p>
      <w:pPr/>
      <w:r>
        <w:rPr>
          <w:lang w:val="sw_KE" w:bidi="sw_KE"/>
        </w:rPr>
      </w:r>
    </w:p>
    <w:p>
      <w:pPr>
        <w:pStyle w:val="Heading2"/>
      </w:pPr>
      <w:r>
        <w:rPr>
          <w:lang w:val="sw_KE" w:bidi="sw_KE"/>
        </w:rPr>
        <w:t>Neno la Mungu katika Kiini</w:t>
      </w:r>
      <w:r>
        <w:rPr>
          <w:lang w:val="sw_KE" w:bidi="sw_KE"/>
        </w:rPr>
      </w:r>
    </w:p>
    <w:p>
      <w:pPr/>
      <w:r>
        <w:rPr>
          <w:lang w:val="sw_KE" w:bidi="sw_KE"/>
        </w:rPr>
      </w:r>
      <w:r>
        <w:rPr>
          <w:lang w:val="sw_KE" w:bidi="sw_KE"/>
        </w:rPr>
        <w:t>Baada ya Mungu kumwambia Mose sheria kwenye Mlima Sinai, Mungu aliandika kwenye jiwe (</w:t>
      </w:r>
      <w:r>
        <w:rPr>
          <w:lang w:val="sw_KE" w:bidi="sw_KE"/>
        </w:rPr>
        <w:t>Kutoka 34:1</w:t>
      </w:r>
      <w:r>
        <w:rPr>
          <w:lang w:val="sw_KE" w:bidi="sw_KE"/>
        </w:rPr>
        <w:t>). Alikusudia Waisraeli wawafundishe watoto wao (</w:t>
      </w:r>
      <w:r>
        <w:rPr>
          <w:lang w:val="sw_KE" w:bidi="sw_KE"/>
        </w:rPr>
        <w:t>Kumbukumbu la Torati 6:7</w:t>
      </w:r>
      <w:r>
        <w:rPr>
          <w:lang w:val="sw_KE" w:bidi="sw_KE"/>
        </w:rPr>
        <w:t>). Watu walifunga sheria hizo mikononi mwao na kwenye vipaji vya nyuso zao, na hata waliandika kwenye miimo ya milango ya nyumba zao ili kuwakumbusha maneno ya Mungu (</w:t>
      </w:r>
      <w:r>
        <w:rPr>
          <w:lang w:val="sw_KE" w:bidi="sw_KE"/>
        </w:rPr>
        <w:t>Kumbukumbu la Torati 6:8–9</w:t>
      </w:r>
      <w:r>
        <w:rPr>
          <w:lang w:val="sw_KE" w:bidi="sw_KE"/>
        </w:rPr>
        <w:t>).</w:t>
      </w:r>
    </w:p>
    <w:p>
      <w:pPr/>
      <w:r>
        <w:rPr>
          <w:lang w:val="sw_KE" w:bidi="sw_KE"/>
        </w:rPr>
      </w:r>
      <w:r>
        <w:rPr>
          <w:lang w:val="sw_KE" w:bidi="sw_KE"/>
        </w:rPr>
        <w:t>Kila baada ya miaka saba, makuhani husoma maagizo ya Mungu kwa watu ili kuwasaidia kukumbuka kumcha Mungu (</w:t>
      </w:r>
      <w:r>
        <w:rPr>
          <w:lang w:val="sw_KE" w:bidi="sw_KE"/>
        </w:rPr>
        <w:t>Kumbukumbu la Torati 31:9–13</w:t>
      </w:r>
      <w:r>
        <w:rPr>
          <w:lang w:val="sw_KE" w:bidi="sw_KE"/>
        </w:rPr>
        <w:t>). Mafanikio yalitokana na kusoma na kutii neno la Mungu (</w:t>
      </w:r>
      <w:r>
        <w:rPr>
          <w:lang w:val="sw_KE" w:bidi="sw_KE"/>
        </w:rPr>
        <w:t>Yoshua 1:7–8</w:t>
      </w:r>
      <w:r>
        <w:rPr>
          <w:lang w:val="sw_KE" w:bidi="sw_KE"/>
        </w:rPr>
        <w:t xml:space="preserve">; </w:t>
      </w:r>
      <w:r>
        <w:rPr>
          <w:lang w:val="sw_KE" w:bidi="sw_KE"/>
        </w:rPr>
        <w:t>Zaburi 1:2</w:t>
      </w:r>
      <w:r>
        <w:rPr>
          <w:lang w:val="sw_KE" w:bidi="sw_KE"/>
        </w:rPr>
        <w:t xml:space="preserve">; </w:t>
      </w:r>
      <w:r>
        <w:rPr>
          <w:lang w:val="sw_KE" w:bidi="sw_KE"/>
        </w:rPr>
        <w:t>119:15</w:t>
      </w:r>
      <w:r>
        <w:rPr>
          <w:lang w:val="sw_KE" w:bidi="sw_KE"/>
        </w:rPr>
        <w:t>). Utii ulikuwa muhimu zaidi kuliko kutoa dhabihu (</w:t>
      </w:r>
      <w:r>
        <w:rPr>
          <w:lang w:val="sw_KE" w:bidi="sw_KE"/>
        </w:rPr>
        <w:t>1 Samweli 15:22</w:t>
      </w:r>
      <w:r>
        <w:rPr>
          <w:lang w:val="sw_KE" w:bidi="sw_KE"/>
        </w:rPr>
        <w:t>).</w:t>
      </w:r>
    </w:p>
    <w:p>
      <w:pPr/>
      <w:r>
        <w:rPr>
          <w:lang w:val="sw_KE" w:bidi="sw_KE"/>
        </w:rPr>
      </w:r>
      <w:r>
        <w:rPr>
          <w:lang w:val="sw_KE" w:bidi="sw_KE"/>
        </w:rPr>
        <w:t>Wakati watu wa Mungu wanapopuuza Maandiko na kupoteza mtazamo wa ukweli wake, mara nyingi huacha kuishi jinsi anavyotaka. Katika kipindi cha utawala wa Mfalme Yosia, hata makuhani walikuwa wamepoteza na kusahau kitabu cha sheria. Walipokipata katika hekalu, mfalme kijana alikisoma na akararua mavazi yake kwa huzuni. Alitambua kuwa taifa lilikuwa limeacha agano (</w:t>
      </w:r>
      <w:r>
        <w:rPr>
          <w:lang w:val="sw_KE" w:bidi="sw_KE"/>
        </w:rPr>
        <w:t>2 Wafalme 22:8–13</w:t>
      </w:r>
      <w:r>
        <w:rPr>
          <w:lang w:val="sw_KE" w:bidi="sw_KE"/>
        </w:rPr>
        <w:t>).</w:t>
      </w:r>
    </w:p>
    <w:p>
      <w:pPr/>
      <w:r>
        <w:rPr>
          <w:lang w:val="sw_KE" w:bidi="sw_KE"/>
        </w:rPr>
      </w:r>
      <w:r>
        <w:rPr>
          <w:lang w:val="sw_KE" w:bidi="sw_KE"/>
        </w:rPr>
        <w:t>Katika msimu wa vuli wa mwaka 445 kabla ya Kristo (KK), Nehemia alikamilisha ujenzi wa ukuta wa Yerusalemu. Siku tano baadaye, katika siku ya kwanza ya mwezi wa saba, walowezi wa Yuda walikusanyika kusherehekea Sikukuu ya Matarumbeta. Wakati wa sikukuu na baada yake, kuhani na mwandishi Ezra alisoma kutoka kwenye sheria ambayo Mungu alimpa Mose.</w:t>
      </w:r>
    </w:p>
    <w:p>
      <w:pPr/>
      <w:r>
        <w:rPr>
          <w:lang w:val="sw_KE" w:bidi="sw_KE"/>
        </w:rPr>
      </w:r>
      <w:r>
        <w:rPr>
          <w:lang w:val="sw_KE" w:bidi="sw_KE"/>
        </w:rPr>
        <w:t>Wakati watu waliposikiliza, waliomboleza na kulia kwa sababu waligundua hawakuwa wametii sheria ya Mungu. Walikiri dhambi zao, wakasoma neno la Mungu ili kujifunza kile alichohitaji, na wakatii walichojifunza. Kitabu cha sheria cha Mose kilibadilisha maisha na tabia zao.</w:t>
      </w:r>
    </w:p>
    <w:p>
      <w:pPr/>
      <w:r>
        <w:rPr>
          <w:lang w:val="sw_KE" w:bidi="sw_KE"/>
        </w:rPr>
      </w:r>
      <w:r>
        <w:rPr>
          <w:lang w:val="sw_KE" w:bidi="sw_KE"/>
        </w:rPr>
        <w:t>Matukio haya yanatukumbusha kwa nguvu kwamba neno la Mungu ni msingi wa maisha ya watu wake. Maandiko ni mwongozo muhimu kwa ajili ya maisha na kifo (</w:t>
      </w:r>
      <w:r>
        <w:rPr>
          <w:lang w:val="sw_KE" w:bidi="sw_KE"/>
        </w:rPr>
        <w:t>Mwanzo 2:16–17</w:t>
      </w:r>
      <w:r>
        <w:rPr>
          <w:lang w:val="sw_KE" w:bidi="sw_KE"/>
        </w:rPr>
        <w:t xml:space="preserve">). Ahadi za Mungu daima hutimia (kwa mfano, </w:t>
      </w:r>
      <w:r>
        <w:rPr>
          <w:lang w:val="sw_KE" w:bidi="sw_KE"/>
        </w:rPr>
        <w:t>17:15–21</w:t>
      </w:r>
      <w:r>
        <w:rPr>
          <w:lang w:val="sw_KE" w:bidi="sw_KE"/>
        </w:rPr>
        <w:t xml:space="preserve">; </w:t>
      </w:r>
      <w:r>
        <w:rPr>
          <w:lang w:val="sw_KE" w:bidi="sw_KE"/>
        </w:rPr>
        <w:t>18:10–14</w:t>
      </w:r>
      <w:r>
        <w:rPr>
          <w:lang w:val="sw_KE" w:bidi="sw_KE"/>
        </w:rPr>
        <w:t>).</w:t>
      </w:r>
    </w:p>
    <w:p>
      <w:pPr/>
      <w:r>
        <w:rPr>
          <w:lang w:val="sw_KE" w:bidi="sw_KE"/>
        </w:rPr>
      </w:r>
      <w:r>
        <w:rPr>
          <w:lang w:val="sw_KE" w:bidi="sw_KE"/>
        </w:rPr>
        <w:t>Neno la Mungu ni kamilifu. Linaweza kurejesha, kuwapa watu hekima, na kuleta furaha (</w:t>
      </w:r>
      <w:r>
        <w:rPr>
          <w:lang w:val="sw_KE" w:bidi="sw_KE"/>
        </w:rPr>
        <w:t>Zaburi 19:7–9</w:t>
      </w:r>
      <w:r>
        <w:rPr>
          <w:lang w:val="sw_KE" w:bidi="sw_KE"/>
        </w:rPr>
        <w:t>). Watu wa Mungu wanapenda Maandiko (</w:t>
      </w:r>
      <w:r>
        <w:rPr>
          <w:lang w:val="sw_KE" w:bidi="sw_KE"/>
        </w:rPr>
        <w:t>119:97</w:t>
      </w:r>
      <w:r>
        <w:rPr>
          <w:lang w:val="sw_KE" w:bidi="sw_KE"/>
        </w:rPr>
        <w:t>). Linawaongoza katika njia zao na kuwasaidia kuepuka dhambi (</w:t>
      </w:r>
      <w:r>
        <w:rPr>
          <w:lang w:val="sw_KE" w:bidi="sw_KE"/>
        </w:rPr>
        <w:t>119:105,</w:t>
      </w:r>
      <w:r>
        <w:rPr>
          <w:lang w:val="sw_KE" w:bidi="sw_KE"/>
        </w:rPr>
        <w:t xml:space="preserve"> </w:t>
      </w:r>
      <w:r>
        <w:rPr>
          <w:lang w:val="sw_KE" w:bidi="sw_KE"/>
        </w:rPr>
        <w:t>9</w:t>
      </w:r>
      <w:r>
        <w:rPr>
          <w:lang w:val="sw_KE" w:bidi="sw_KE"/>
        </w:rPr>
        <w:t>). Neno la Mungu linatimiza kusudi lake (</w:t>
      </w:r>
      <w:r>
        <w:rPr>
          <w:lang w:val="sw_KE" w:bidi="sw_KE"/>
        </w:rPr>
        <w:t>Isaya 55:11</w:t>
      </w:r>
      <w:r>
        <w:rPr>
          <w:lang w:val="sw_KE" w:bidi="sw_KE"/>
        </w:rPr>
        <w:t>). Linadumu milele (</w:t>
      </w:r>
      <w:r>
        <w:rPr>
          <w:lang w:val="sw_KE" w:bidi="sw_KE"/>
        </w:rPr>
        <w:t>Mathayo 5:17–19</w:t>
      </w:r>
      <w:r>
        <w:rPr>
          <w:lang w:val="sw_KE" w:bidi="sw_KE"/>
        </w:rPr>
        <w:t xml:space="preserve">; </w:t>
      </w:r>
      <w:r>
        <w:rPr>
          <w:lang w:val="sw_KE" w:bidi="sw_KE"/>
        </w:rPr>
        <w:t>24:35</w:t>
      </w:r>
      <w:r>
        <w:rPr>
          <w:lang w:val="sw_KE" w:bidi="sw_KE"/>
        </w:rPr>
        <w:t xml:space="preserve">; </w:t>
      </w:r>
      <w:r>
        <w:rPr>
          <w:lang w:val="sw_KE" w:bidi="sw_KE"/>
        </w:rPr>
        <w:t>2 Timotheo 3:14–17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24:7</w:t>
      </w:r>
      <w:r>
        <w:rPr>
          <w:lang w:val="sw_KE" w:bidi="sw_KE"/>
        </w:rPr>
        <w:t xml:space="preserve">; </w:t>
      </w:r>
      <w:r>
        <w:rPr>
          <w:lang w:val="sw_KE" w:bidi="sw_KE"/>
        </w:rPr>
        <w:t>34:1</w:t>
      </w:r>
      <w:r>
        <w:rPr>
          <w:lang w:val="sw_KE" w:bidi="sw_KE"/>
        </w:rPr>
        <w:t xml:space="preserve">; </w:t>
      </w:r>
      <w:r>
        <w:rPr>
          <w:lang w:val="sw_KE" w:bidi="sw_KE"/>
        </w:rPr>
        <w:t>Kumbukumbu la Torati 4:2</w:t>
      </w:r>
      <w:r>
        <w:rPr>
          <w:lang w:val="sw_KE" w:bidi="sw_KE"/>
        </w:rPr>
        <w:t xml:space="preserve">; </w:t>
      </w:r>
      <w:r>
        <w:rPr>
          <w:lang w:val="sw_KE" w:bidi="sw_KE"/>
        </w:rPr>
        <w:t>6:4–9</w:t>
      </w:r>
      <w:r>
        <w:rPr>
          <w:lang w:val="sw_KE" w:bidi="sw_KE"/>
        </w:rPr>
        <w:t xml:space="preserve">; </w:t>
      </w:r>
      <w:r>
        <w:rPr>
          <w:lang w:val="sw_KE" w:bidi="sw_KE"/>
        </w:rPr>
        <w:t>31:9–13</w:t>
      </w:r>
      <w:r>
        <w:rPr>
          <w:lang w:val="sw_KE" w:bidi="sw_KE"/>
        </w:rPr>
        <w:t xml:space="preserve">; </w:t>
      </w:r>
      <w:r>
        <w:rPr>
          <w:lang w:val="sw_KE" w:bidi="sw_KE"/>
        </w:rPr>
        <w:t>Yoshua 1:7–8</w:t>
      </w:r>
      <w:r>
        <w:rPr>
          <w:lang w:val="sw_KE" w:bidi="sw_KE"/>
        </w:rPr>
        <w:t xml:space="preserve">; </w:t>
      </w:r>
      <w:r>
        <w:rPr>
          <w:lang w:val="sw_KE" w:bidi="sw_KE"/>
        </w:rPr>
        <w:t>1 Samweli 15:22</w:t>
      </w:r>
      <w:r>
        <w:rPr>
          <w:lang w:val="sw_KE" w:bidi="sw_KE"/>
        </w:rPr>
        <w:t xml:space="preserve">; </w:t>
      </w:r>
      <w:r>
        <w:rPr>
          <w:lang w:val="sw_KE" w:bidi="sw_KE"/>
        </w:rPr>
        <w:t>Nehemia 8:1–10:39</w:t>
      </w:r>
      <w:r>
        <w:rPr>
          <w:lang w:val="sw_KE" w:bidi="sw_KE"/>
        </w:rPr>
        <w:t xml:space="preserve">; </w:t>
      </w:r>
      <w:r>
        <w:rPr>
          <w:lang w:val="sw_KE" w:bidi="sw_KE"/>
        </w:rPr>
        <w:t>13:1–3</w:t>
      </w:r>
      <w:r>
        <w:rPr>
          <w:lang w:val="sw_KE" w:bidi="sw_KE"/>
        </w:rPr>
        <w:t xml:space="preserve">; </w:t>
      </w:r>
      <w:r>
        <w:rPr>
          <w:lang w:val="sw_KE" w:bidi="sw_KE"/>
        </w:rPr>
        <w:t>Zaburi 1:2–3</w:t>
      </w:r>
      <w:r>
        <w:rPr>
          <w:lang w:val="sw_KE" w:bidi="sw_KE"/>
        </w:rPr>
        <w:t xml:space="preserve">; </w:t>
      </w:r>
      <w:r>
        <w:rPr>
          <w:lang w:val="sw_KE" w:bidi="sw_KE"/>
        </w:rPr>
        <w:t>19:7–9</w:t>
      </w:r>
      <w:r>
        <w:rPr>
          <w:lang w:val="sw_KE" w:bidi="sw_KE"/>
        </w:rPr>
        <w:t xml:space="preserve">; </w:t>
      </w:r>
      <w:r>
        <w:rPr>
          <w:lang w:val="sw_KE" w:bidi="sw_KE"/>
        </w:rPr>
        <w:t>119:9</w:t>
      </w:r>
      <w:r>
        <w:rPr>
          <w:lang w:val="sw_KE" w:bidi="sw_KE"/>
        </w:rPr>
        <w:t xml:space="preserve">, </w:t>
      </w:r>
      <w:r>
        <w:rPr>
          <w:lang w:val="sw_KE" w:bidi="sw_KE"/>
        </w:rPr>
        <w:t>15</w:t>
      </w:r>
      <w:r>
        <w:rPr>
          <w:lang w:val="sw_KE" w:bidi="sw_KE"/>
        </w:rPr>
        <w:t xml:space="preserve">, </w:t>
      </w:r>
      <w:r>
        <w:rPr>
          <w:lang w:val="sw_KE" w:bidi="sw_KE"/>
        </w:rPr>
        <w:t>97</w:t>
      </w:r>
      <w:r>
        <w:rPr>
          <w:lang w:val="sw_KE" w:bidi="sw_KE"/>
        </w:rPr>
        <w:t xml:space="preserve">, </w:t>
      </w:r>
      <w:r>
        <w:rPr>
          <w:lang w:val="sw_KE" w:bidi="sw_KE"/>
        </w:rPr>
        <w:t>105</w:t>
      </w:r>
      <w:r>
        <w:rPr>
          <w:lang w:val="sw_KE" w:bidi="sw_KE"/>
        </w:rPr>
        <w:t xml:space="preserve">; </w:t>
      </w:r>
      <w:r>
        <w:rPr>
          <w:lang w:val="sw_KE" w:bidi="sw_KE"/>
        </w:rPr>
        <w:t>Isaya 55:10–11</w:t>
      </w:r>
      <w:r>
        <w:rPr>
          <w:lang w:val="sw_KE" w:bidi="sw_KE"/>
        </w:rPr>
        <w:t xml:space="preserve">; </w:t>
      </w:r>
      <w:r>
        <w:rPr>
          <w:lang w:val="sw_KE" w:bidi="sw_KE"/>
        </w:rPr>
        <w:t>Mathayo 5:17–19</w:t>
      </w:r>
      <w:r>
        <w:rPr>
          <w:lang w:val="sw_KE" w:bidi="sw_KE"/>
        </w:rPr>
        <w:t xml:space="preserve">; </w:t>
      </w:r>
      <w:r>
        <w:rPr>
          <w:lang w:val="sw_KE" w:bidi="sw_KE"/>
        </w:rPr>
        <w:t>13:3–23</w:t>
      </w:r>
      <w:r>
        <w:rPr>
          <w:lang w:val="sw_KE" w:bidi="sw_KE"/>
        </w:rPr>
        <w:t xml:space="preserve">; </w:t>
      </w:r>
      <w:r>
        <w:rPr>
          <w:lang w:val="sw_KE" w:bidi="sw_KE"/>
        </w:rPr>
        <w:t>24:35</w:t>
      </w:r>
      <w:r>
        <w:rPr>
          <w:lang w:val="sw_KE" w:bidi="sw_KE"/>
        </w:rPr>
        <w:t xml:space="preserve">; </w:t>
      </w:r>
      <w:r>
        <w:rPr>
          <w:lang w:val="sw_KE" w:bidi="sw_KE"/>
        </w:rPr>
        <w:t>2 Timotheo 3:14–17</w:t>
      </w:r>
      <w:r>
        <w:rPr>
          <w:lang w:val="sw_KE" w:bidi="sw_KE"/>
        </w:rPr>
      </w:r>
      <w:r>
        <w:rPr>
          <w:lang w:val="sw_KE" w:bidi="sw_KE"/>
        </w:rPr>
      </w:r>
    </w:p>
    <w:p>
      <w:pPr/>
      <w:r>
        <w:rPr>
          <w:lang w:val="sw_KE" w:bidi="sw_KE"/>
        </w:rPr>
      </w:r>
    </w:p>
    <w:p>
      <w:pPr>
        <w:pStyle w:val="Heading2"/>
      </w:pPr>
      <w:r>
        <w:rPr>
          <w:lang w:val="sw_KE" w:bidi="sw_KE"/>
        </w:rPr>
        <w:t>Neno Lililoandikwa</w:t>
      </w:r>
      <w:r>
        <w:rPr>
          <w:lang w:val="sw_KE" w:bidi="sw_KE"/>
        </w:rPr>
      </w:r>
    </w:p>
    <w:p>
      <w:pPr/>
      <w:r>
        <w:rPr>
          <w:lang w:val="sw_KE" w:bidi="sw_KE"/>
        </w:rPr>
      </w:r>
      <w:r>
        <w:rPr>
          <w:lang w:val="sw_KE" w:bidi="sw_KE"/>
        </w:rPr>
        <w:t>Wakati wa mgogoro wa nabii Yeremia katika kesi yake ya umma kwenye uwanja wa hekalu, marafiki walimwokoa maisha (</w:t>
      </w:r>
      <w:r>
        <w:rPr>
          <w:lang w:val="sw_KE" w:bidi="sw_KE"/>
        </w:rPr>
        <w:t>Yeremia 26</w:t>
      </w:r>
      <w:r>
        <w:rPr>
          <w:lang w:val="sw_KE" w:bidi="sw_KE"/>
        </w:rPr>
        <w:t>). Hata hivyo, Mfalme Yehoyakimu alimuua nabii Uria na alijaribu kumkamata Yeremia. Je, hii ingemaliza huduma ya umma ya Yeremia? Je, kuzungumza hadharani ilikuwa njia pekee ya kuwasilisha ujumbe wa Bwana kwa viongozi na watu wa Yuda?</w:t>
      </w:r>
    </w:p>
    <w:p>
      <w:pPr/>
      <w:r>
        <w:rPr>
          <w:lang w:val="sw_KE" w:bidi="sw_KE"/>
        </w:rPr>
      </w:r>
      <w:r>
        <w:rPr>
          <w:lang w:val="sw_KE" w:bidi="sw_KE"/>
        </w:rPr>
        <w:t>Kuuawa na kunyamazishwa kwa wajumbe hakukuzuia ujumbe wa Bwana. Bwana pia anaweza kusambaza ujumbe wake kwa ufanisi kupitia maandishi. Bwana alimwambia Yeremia aandike ujumbe wote aliokuwa ameuhubiri (</w:t>
      </w:r>
      <w:r>
        <w:rPr>
          <w:lang w:val="sw_KE" w:bidi="sw_KE"/>
        </w:rPr>
        <w:t>Yeremia 36</w:t>
      </w:r>
      <w:r>
        <w:rPr>
          <w:lang w:val="sw_KE" w:bidi="sw_KE"/>
        </w:rPr>
        <w:t>). Yeremia alikuwa na msaidizi aliyeitwa Baruku, ambaye alikuwa na ujuzi wa kuandika na kutengeneza nakala.</w:t>
      </w:r>
    </w:p>
    <w:p>
      <w:pPr/>
      <w:r>
        <w:rPr>
          <w:lang w:val="sw_KE" w:bidi="sw_KE"/>
        </w:rPr>
      </w:r>
      <w:r>
        <w:rPr>
          <w:lang w:val="sw_KE" w:bidi="sw_KE"/>
        </w:rPr>
        <w:t xml:space="preserve">Wakati wa kujificha, Yeremia na Baruku walinunua gombo (karatasi iliyotengenezwa kwa papyrus) na kujiandaa kuandika ujumbe. Walipomaliza kuandika, walisoma gombo hilo katika ua wa hekalu na kwa Mfalme Yehoyakimu. Mfalme alikata gombo hilo na kulichoma. Hata hivyo, Yeremia aliandika ujumbe huo tena kwenye gombo jipya, akiongeza maudhui mapya. Katika kipindi chote cha huduma ya Yeremia, aliandika ujumbe wake kwenye papyrus. Kisha aliwatumia viongozi wa nchi mbalimbali na watu wa Israeli waliohamishwa Babuloni (tazama </w:t>
      </w:r>
      <w:r>
        <w:rPr>
          <w:lang w:val="sw_KE" w:bidi="sw_KE"/>
        </w:rPr>
        <w:t>Yeremia 29</w:t>
      </w:r>
      <w:r>
        <w:rPr>
          <w:lang w:val="sw_KE" w:bidi="sw_KE"/>
        </w:rPr>
        <w:t>).</w:t>
      </w:r>
    </w:p>
    <w:p>
      <w:pPr/>
      <w:r>
        <w:rPr>
          <w:lang w:val="sw_KE" w:bidi="sw_KE"/>
        </w:rPr>
      </w:r>
      <w:r>
        <w:rPr>
          <w:lang w:val="sw_KE" w:bidi="sw_KE"/>
        </w:rPr>
        <w:t>Mara ya kwanza kuandika neno la Mungu inaonekana katika kitabu cha Kutoka. Mungu alimwagiza Mose kuandika maneno ya agano (</w:t>
      </w:r>
      <w:r>
        <w:rPr>
          <w:lang w:val="sw_KE" w:bidi="sw_KE"/>
        </w:rPr>
        <w:t>Kutoka 24:4</w:t>
      </w:r>
      <w:r>
        <w:rPr>
          <w:lang w:val="sw_KE" w:bidi="sw_KE"/>
        </w:rPr>
        <w:t xml:space="preserve">, pia tazama </w:t>
      </w:r>
      <w:r>
        <w:rPr>
          <w:lang w:val="sw_KE" w:bidi="sw_KE"/>
        </w:rPr>
        <w:t>Kutoka 17:14</w:t>
      </w:r>
      <w:r>
        <w:rPr>
          <w:lang w:val="sw_KE" w:bidi="sw_KE"/>
        </w:rPr>
        <w:t>). Inasema wazi kwamba Mose aliandika kitabu cha Kumbukumbu la Torati (</w:t>
      </w:r>
      <w:r>
        <w:rPr>
          <w:lang w:val="sw_KE" w:bidi="sw_KE"/>
        </w:rPr>
        <w:t>Kumbukumbu la Torati 31:9</w:t>
      </w:r>
      <w:r>
        <w:rPr>
          <w:lang w:val="sw_KE" w:bidi="sw_KE"/>
        </w:rPr>
        <w:t xml:space="preserve">, </w:t>
      </w:r>
      <w:r>
        <w:rPr>
          <w:lang w:val="sw_KE" w:bidi="sw_KE"/>
        </w:rPr>
        <w:t>24</w:t>
      </w:r>
      <w:r>
        <w:rPr>
          <w:lang w:val="sw_KE" w:bidi="sw_KE"/>
        </w:rPr>
        <w:t>). Uwepo wa sheria iliyoandikwa huenda ulianzisha desturi ya kuandika ufunuo wa Mungu (</w:t>
      </w:r>
      <w:r>
        <w:rPr>
          <w:lang w:val="sw_KE" w:bidi="sw_KE"/>
        </w:rPr>
        <w:t>Yoshua 24:26</w:t>
      </w:r>
      <w:r>
        <w:rPr>
          <w:lang w:val="sw_KE" w:bidi="sw_KE"/>
        </w:rPr>
        <w:t xml:space="preserve">; </w:t>
      </w:r>
      <w:r>
        <w:rPr>
          <w:lang w:val="sw_KE" w:bidi="sw_KE"/>
        </w:rPr>
        <w:t>1 Samweli 10:25</w:t>
      </w:r>
      <w:r>
        <w:rPr>
          <w:lang w:val="sw_KE" w:bidi="sw_KE"/>
        </w:rPr>
        <w:t xml:space="preserve">; </w:t>
      </w:r>
      <w:r>
        <w:rPr>
          <w:lang w:val="sw_KE" w:bidi="sw_KE"/>
        </w:rPr>
        <w:t>1 Mambo ya Nyakati 29:29</w:t>
      </w:r>
      <w:r>
        <w:rPr>
          <w:lang w:val="sw_KE" w:bidi="sw_KE"/>
        </w:rPr>
        <w:t xml:space="preserve">; </w:t>
      </w:r>
      <w:r>
        <w:rPr>
          <w:lang w:val="sw_KE" w:bidi="sw_KE"/>
        </w:rPr>
        <w:t>2 Mambo ya Nyakati 9:29</w:t>
      </w:r>
      <w:r>
        <w:rPr>
          <w:lang w:val="sw_KE" w:bidi="sw_KE"/>
        </w:rPr>
        <w:t xml:space="preserve">; </w:t>
      </w:r>
      <w:r>
        <w:rPr>
          <w:lang w:val="sw_KE" w:bidi="sw_KE"/>
        </w:rPr>
        <w:t>Isaiah 8:16–17</w:t>
      </w:r>
      <w:r>
        <w:rPr>
          <w:lang w:val="sw_KE" w:bidi="sw_KE"/>
        </w:rPr>
        <w:t xml:space="preserve">; </w:t>
      </w:r>
      <w:r>
        <w:rPr>
          <w:lang w:val="sw_KE" w:bidi="sw_KE"/>
        </w:rPr>
        <w:t>30:8</w:t>
      </w:r>
      <w:r>
        <w:rPr>
          <w:lang w:val="sw_KE" w:bidi="sw_KE"/>
        </w:rPr>
        <w:t xml:space="preserve">). Inaonekana kwamba manabii walirekodi maandiko mengi ya kihistoria ya Israeli (tazama </w:t>
      </w:r>
      <w:r>
        <w:rPr>
          <w:lang w:val="sw_KE" w:bidi="sw_KE"/>
        </w:rPr>
        <w:t>2 Mambo ya Nyakati 12:15</w:t>
      </w:r>
      <w:r>
        <w:rPr>
          <w:lang w:val="sw_KE" w:bidi="sw_KE"/>
        </w:rPr>
        <w:t xml:space="preserve">; </w:t>
      </w:r>
      <w:r>
        <w:rPr>
          <w:lang w:val="sw_KE" w:bidi="sw_KE"/>
        </w:rPr>
        <w:t>13:22</w:t>
      </w:r>
      <w:r>
        <w:rPr>
          <w:lang w:val="sw_KE" w:bidi="sw_KE"/>
        </w:rPr>
        <w:t>).</w:t>
      </w:r>
    </w:p>
    <w:p>
      <w:pPr/>
      <w:r>
        <w:rPr>
          <w:lang w:val="sw_KE" w:bidi="sw_KE"/>
        </w:rPr>
      </w:r>
      <w:r>
        <w:rPr>
          <w:lang w:val="sw_KE" w:bidi="sw_KE"/>
        </w:rPr>
        <w:t>Jamii zilihifadhi hati hizi kwa muda mrefu, hasa zile zilizoandikwa kwenye magombo ya ngozi. Walitengeneza nakala nyingi kutoka kwa hati moja. Nakala hizi zilikuwa za thamani kubwa kiasi kwamba watu walizihifadhi kwa uangalifu kwa karne nyingi. Pia walitafsiri nakala hizo katika lugha nyingi.</w:t>
      </w:r>
    </w:p>
    <w:p>
      <w:pPr/>
      <w:r>
        <w:rPr>
          <w:lang w:val="sw_KE" w:bidi="sw_KE"/>
        </w:rPr>
      </w:r>
      <w:r>
        <w:rPr>
          <w:lang w:val="sw_KE" w:bidi="sw_KE"/>
        </w:rPr>
        <w:t xml:space="preserve">Kitabu cha Yeremia pamoja na maandiko ya manabii wengine, watu wenye hekima, na walimu zimehifadhiwa, kukusanywa, na kupokezwa kwetu kama Agano la Kale na Jipya. Maandishi haya yanatoa rekodi iliyoandikwa ya ujumbe wa Mungu kwa watu wake (tazama </w:t>
      </w:r>
      <w:r>
        <w:rPr>
          <w:lang w:val="sw_KE" w:bidi="sw_KE"/>
        </w:rPr>
        <w:t>2 Timotheo 3:16–17</w:t>
      </w:r>
      <w:r>
        <w:rPr>
          <w:lang w:val="sw_KE" w:bidi="sw_KE"/>
        </w:rPr>
        <w:t xml:space="preserve">; </w:t>
      </w:r>
      <w:r>
        <w:rPr>
          <w:lang w:val="sw_KE" w:bidi="sw_KE"/>
        </w:rPr>
        <w:t>2 Petro 1:20–21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17:14</w:t>
      </w:r>
      <w:r>
        <w:rPr>
          <w:lang w:val="sw_KE" w:bidi="sw_KE"/>
        </w:rPr>
        <w:t xml:space="preserve">; </w:t>
      </w:r>
      <w:r>
        <w:rPr>
          <w:lang w:val="sw_KE" w:bidi="sw_KE"/>
        </w:rPr>
        <w:t>31:18</w:t>
      </w:r>
      <w:r>
        <w:rPr>
          <w:lang w:val="sw_KE" w:bidi="sw_KE"/>
        </w:rPr>
        <w:t xml:space="preserve">; </w:t>
      </w:r>
      <w:r>
        <w:rPr>
          <w:lang w:val="sw_KE" w:bidi="sw_KE"/>
        </w:rPr>
        <w:t>34:27–28</w:t>
      </w:r>
      <w:r>
        <w:rPr>
          <w:lang w:val="sw_KE" w:bidi="sw_KE"/>
        </w:rPr>
        <w:t xml:space="preserve">; </w:t>
      </w:r>
      <w:r>
        <w:rPr>
          <w:lang w:val="sw_KE" w:bidi="sw_KE"/>
        </w:rPr>
        <w:t>Kumbukumbu la Torati 31:9–13</w:t>
      </w:r>
      <w:r>
        <w:rPr>
          <w:lang w:val="sw_KE" w:bidi="sw_KE"/>
        </w:rPr>
        <w:t xml:space="preserve">; </w:t>
      </w:r>
      <w:r>
        <w:rPr>
          <w:lang w:val="sw_KE" w:bidi="sw_KE"/>
        </w:rPr>
        <w:t>Isaya 30:8</w:t>
      </w:r>
      <w:r>
        <w:rPr>
          <w:lang w:val="sw_KE" w:bidi="sw_KE"/>
        </w:rPr>
        <w:t xml:space="preserve">; </w:t>
      </w:r>
      <w:r>
        <w:rPr>
          <w:lang w:val="sw_KE" w:bidi="sw_KE"/>
        </w:rPr>
        <w:t>Yeremia 30:2–3</w:t>
      </w:r>
      <w:r>
        <w:rPr>
          <w:lang w:val="sw_KE" w:bidi="sw_KE"/>
        </w:rPr>
        <w:t xml:space="preserve">; </w:t>
      </w:r>
      <w:r>
        <w:rPr>
          <w:lang w:val="sw_KE" w:bidi="sw_KE"/>
        </w:rPr>
        <w:t>Yeremia 36:1–32</w:t>
      </w:r>
      <w:r>
        <w:rPr>
          <w:lang w:val="sw_KE" w:bidi="sw_KE"/>
        </w:rPr>
        <w:t xml:space="preserve">; </w:t>
      </w:r>
      <w:r>
        <w:rPr>
          <w:lang w:val="sw_KE" w:bidi="sw_KE"/>
        </w:rPr>
        <w:t>45:1</w:t>
      </w:r>
      <w:r>
        <w:rPr>
          <w:lang w:val="sw_KE" w:bidi="sw_KE"/>
        </w:rPr>
        <w:t xml:space="preserve">; </w:t>
      </w:r>
      <w:r>
        <w:rPr>
          <w:lang w:val="sw_KE" w:bidi="sw_KE"/>
        </w:rPr>
        <w:t>51:60–64</w:t>
      </w:r>
      <w:r>
        <w:rPr>
          <w:lang w:val="sw_KE" w:bidi="sw_KE"/>
        </w:rPr>
        <w:t xml:space="preserve">; </w:t>
      </w:r>
      <w:r>
        <w:rPr>
          <w:lang w:val="sw_KE" w:bidi="sw_KE"/>
        </w:rPr>
        <w:t>Ezekieli 43:11</w:t>
      </w:r>
      <w:r>
        <w:rPr>
          <w:lang w:val="sw_KE" w:bidi="sw_KE"/>
        </w:rPr>
        <w:t xml:space="preserve">; </w:t>
      </w:r>
      <w:r>
        <w:rPr>
          <w:lang w:val="sw_KE" w:bidi="sw_KE"/>
        </w:rPr>
        <w:t>Danieli 7:1</w:t>
      </w:r>
      <w:r>
        <w:rPr>
          <w:lang w:val="sw_KE" w:bidi="sw_KE"/>
        </w:rPr>
        <w:t xml:space="preserve">; </w:t>
      </w:r>
      <w:r>
        <w:rPr>
          <w:lang w:val="sw_KE" w:bidi="sw_KE"/>
        </w:rPr>
        <w:t>Luka 1:1–4</w:t>
      </w:r>
      <w:r>
        <w:rPr>
          <w:lang w:val="sw_KE" w:bidi="sw_KE"/>
        </w:rPr>
        <w:t xml:space="preserve">; </w:t>
      </w:r>
      <w:r>
        <w:rPr>
          <w:lang w:val="sw_KE" w:bidi="sw_KE"/>
        </w:rPr>
        <w:t>Yohana 5:46–47</w:t>
      </w:r>
      <w:r>
        <w:rPr>
          <w:lang w:val="sw_KE" w:bidi="sw_KE"/>
        </w:rPr>
        <w:t xml:space="preserve">; </w:t>
      </w:r>
      <w:r>
        <w:rPr>
          <w:lang w:val="sw_KE" w:bidi="sw_KE"/>
        </w:rPr>
        <w:t>20:30–31</w:t>
      </w:r>
      <w:r>
        <w:rPr>
          <w:lang w:val="sw_KE" w:bidi="sw_KE"/>
        </w:rPr>
        <w:t xml:space="preserve">; </w:t>
      </w:r>
      <w:r>
        <w:rPr>
          <w:lang w:val="sw_KE" w:bidi="sw_KE"/>
        </w:rPr>
        <w:t>21:24–25</w:t>
      </w:r>
      <w:r>
        <w:rPr>
          <w:lang w:val="sw_KE" w:bidi="sw_KE"/>
        </w:rPr>
        <w:t xml:space="preserve">; </w:t>
      </w:r>
      <w:r>
        <w:rPr>
          <w:lang w:val="sw_KE" w:bidi="sw_KE"/>
        </w:rPr>
        <w:t>Matendo 1:1–2</w:t>
      </w:r>
      <w:r>
        <w:rPr>
          <w:lang w:val="sw_KE" w:bidi="sw_KE"/>
        </w:rPr>
        <w:t xml:space="preserve">; </w:t>
      </w:r>
      <w:r>
        <w:rPr>
          <w:lang w:val="sw_KE" w:bidi="sw_KE"/>
        </w:rPr>
        <w:t>Warumi 15:4</w:t>
      </w:r>
      <w:r>
        <w:rPr>
          <w:lang w:val="sw_KE" w:bidi="sw_KE"/>
        </w:rPr>
        <w:t xml:space="preserve">; </w:t>
      </w:r>
      <w:r>
        <w:rPr>
          <w:lang w:val="sw_KE" w:bidi="sw_KE"/>
        </w:rPr>
        <w:t>1 Wakorintho 10:11</w:t>
      </w:r>
      <w:r>
        <w:rPr>
          <w:lang w:val="sw_KE" w:bidi="sw_KE"/>
        </w:rPr>
        <w:t xml:space="preserve">; </w:t>
      </w:r>
      <w:r>
        <w:rPr>
          <w:lang w:val="sw_KE" w:bidi="sw_KE"/>
        </w:rPr>
        <w:t>2 Timotheo 3:16–17</w:t>
      </w:r>
      <w:r>
        <w:rPr>
          <w:lang w:val="sw_KE" w:bidi="sw_KE"/>
        </w:rPr>
        <w:t xml:space="preserve">; </w:t>
      </w:r>
      <w:r>
        <w:rPr>
          <w:lang w:val="sw_KE" w:bidi="sw_KE"/>
        </w:rPr>
        <w:t>Filemoni 1:21</w:t>
      </w:r>
      <w:r>
        <w:rPr>
          <w:lang w:val="sw_KE" w:bidi="sw_KE"/>
        </w:rPr>
        <w:t xml:space="preserve">; </w:t>
      </w:r>
      <w:r>
        <w:rPr>
          <w:lang w:val="sw_KE" w:bidi="sw_KE"/>
        </w:rPr>
        <w:t>Waebrania 13:22</w:t>
      </w:r>
      <w:r>
        <w:rPr>
          <w:lang w:val="sw_KE" w:bidi="sw_KE"/>
        </w:rPr>
        <w:t xml:space="preserve">; </w:t>
      </w:r>
      <w:r>
        <w:rPr>
          <w:lang w:val="sw_KE" w:bidi="sw_KE"/>
        </w:rPr>
        <w:t>1 Petro 5:12</w:t>
      </w:r>
      <w:r>
        <w:rPr>
          <w:lang w:val="sw_KE" w:bidi="sw_KE"/>
        </w:rPr>
        <w:t xml:space="preserve">; </w:t>
      </w:r>
      <w:r>
        <w:rPr>
          <w:lang w:val="sw_KE" w:bidi="sw_KE"/>
        </w:rPr>
        <w:t>2 Petro 1:20–21</w:t>
      </w:r>
      <w:r>
        <w:rPr>
          <w:lang w:val="sw_KE" w:bidi="sw_KE"/>
        </w:rPr>
        <w:t xml:space="preserve">; </w:t>
      </w:r>
      <w:r>
        <w:rPr>
          <w:lang w:val="sw_KE" w:bidi="sw_KE"/>
        </w:rPr>
        <w:t>1 Yohana 1:4</w:t>
      </w:r>
      <w:r>
        <w:rPr>
          <w:lang w:val="sw_KE" w:bidi="sw_KE"/>
        </w:rPr>
        <w:t xml:space="preserve">; </w:t>
      </w:r>
      <w:r>
        <w:rPr>
          <w:lang w:val="sw_KE" w:bidi="sw_KE"/>
        </w:rPr>
        <w:t>2:12–24</w:t>
      </w:r>
      <w:r>
        <w:rPr>
          <w:lang w:val="sw_KE" w:bidi="sw_KE"/>
        </w:rPr>
        <w:t xml:space="preserve">; </w:t>
      </w:r>
      <w:r>
        <w:rPr>
          <w:lang w:val="sw_KE" w:bidi="sw_KE"/>
        </w:rPr>
        <w:t>5:13</w:t>
      </w:r>
      <w:r>
        <w:rPr>
          <w:lang w:val="sw_KE" w:bidi="sw_KE"/>
        </w:rPr>
        <w:t xml:space="preserve">; </w:t>
      </w:r>
      <w:r>
        <w:rPr>
          <w:lang w:val="sw_KE" w:bidi="sw_KE"/>
        </w:rPr>
        <w:t>Ufunuo 1:11</w:t>
      </w:r>
      <w:r>
        <w:rPr>
          <w:lang w:val="sw_KE" w:bidi="sw_KE"/>
        </w:rPr>
        <w:t xml:space="preserve">; </w:t>
      </w:r>
      <w:r>
        <w:rPr>
          <w:lang w:val="sw_KE" w:bidi="sw_KE"/>
        </w:rPr>
        <w:t>10:4</w:t>
      </w:r>
      <w:r>
        <w:rPr>
          <w:lang w:val="sw_KE" w:bidi="sw_KE"/>
        </w:rPr>
        <w:t xml:space="preserve">; </w:t>
      </w:r>
      <w:r>
        <w:rPr>
          <w:lang w:val="sw_KE" w:bidi="sw_KE"/>
        </w:rPr>
        <w:t>21:5</w:t>
      </w:r>
      <w:r>
        <w:rPr>
          <w:lang w:val="sw_KE" w:bidi="sw_KE"/>
        </w:rPr>
        <w:t xml:space="preserve">; </w:t>
      </w:r>
      <w:r>
        <w:rPr>
          <w:lang w:val="sw_KE" w:bidi="sw_KE"/>
        </w:rPr>
        <w:t>22:18–19</w:t>
      </w:r>
      <w:r>
        <w:rPr>
          <w:lang w:val="sw_KE" w:bidi="sw_KE"/>
        </w:rPr>
      </w:r>
      <w:r>
        <w:rPr>
          <w:lang w:val="sw_KE" w:bidi="sw_KE"/>
        </w:rPr>
      </w:r>
    </w:p>
    <w:p>
      <w:pPr/>
      <w:r>
        <w:rPr>
          <w:lang w:val="sw_KE" w:bidi="sw_KE"/>
        </w:rPr>
      </w:r>
    </w:p>
    <w:p>
      <w:pPr>
        <w:pStyle w:val="Heading2"/>
      </w:pPr>
      <w:r>
        <w:rPr>
          <w:lang w:val="sw_KE" w:bidi="sw_KE"/>
        </w:rPr>
        <w:t>Nini Kizuri</w:t>
      </w:r>
      <w:r>
        <w:rPr>
          <w:lang w:val="sw_KE" w:bidi="sw_KE"/>
        </w:rPr>
      </w:r>
    </w:p>
    <w:p>
      <w:pPr/>
      <w:r>
        <w:rPr>
          <w:lang w:val="sw_KE" w:bidi="sw_KE"/>
        </w:rPr>
      </w:r>
      <w:r>
        <w:rPr>
          <w:lang w:val="sw_KE" w:bidi="sw_KE"/>
        </w:rPr>
        <w:t>Mika 6:8</w:t>
      </w:r>
      <w:r>
        <w:rPr>
          <w:lang w:val="sw_KE" w:bidi="sw_KE"/>
        </w:rPr>
        <w:t>, mstari maarufu ambao mara nyingi hukumbukwa, unatoa majibu kwa watu waliokuwa wamechanganyikiwa na kupoteza mwelekeo wao wa kimaadili na kiroho.</w:t>
      </w:r>
    </w:p>
    <w:p>
      <w:pPr/>
      <w:r>
        <w:rPr>
          <w:lang w:val="sw_KE" w:bidi="sw_KE"/>
        </w:rPr>
      </w:r>
      <w:r>
        <w:rPr>
          <w:lang w:val="sw_KE" w:bidi="sw_KE"/>
        </w:rPr>
        <w:t>Watu wa Israeli walitaka kujua jinsi ya kumpendeza Bwana. Katika jamii iliyojaa uongo na ukandamizaji, walisahau kile ambacho Bwana anakiona kuwa kizuri. Mungu aliwapa jibu wazi. Mungu hataki watu wamwabudu kwa kufuata tu sheria na sherehe zisizo na maana (</w:t>
      </w:r>
      <w:r>
        <w:rPr>
          <w:lang w:val="sw_KE" w:bidi="sw_KE"/>
        </w:rPr>
        <w:t>Mika 6:6–7</w:t>
      </w:r>
      <w:r>
        <w:rPr>
          <w:lang w:val="sw_KE" w:bidi="sw_KE"/>
        </w:rPr>
        <w:t>).</w:t>
      </w:r>
    </w:p>
    <w:p>
      <w:pPr/>
      <w:r>
        <w:rPr>
          <w:lang w:val="sw_KE" w:bidi="sw_KE"/>
        </w:rPr>
      </w:r>
      <w:r>
        <w:rPr>
          <w:lang w:val="sw_KE" w:bidi="sw_KE"/>
        </w:rPr>
        <w:t>Badala yake, anataka wafanye kile kilicho sahihi katika uhusiano wao naye na wao kwa wao. Wanapochochewa na upendo, matendo yao yanapaswa kuonyesha haki, huruma, na unyenyekevu. Watu wa Mungu hawapaswi kuwadhulumu wengine bali wanapaswa kutenda kwa haki, uadilifu, na uaminifu kwa kila mmoja.</w:t>
      </w:r>
    </w:p>
    <w:p>
      <w:pPr/>
      <w:r>
        <w:rPr>
          <w:lang w:val="sw_KE" w:bidi="sw_KE"/>
        </w:rPr>
      </w:r>
      <w:r>
        <w:rPr>
          <w:lang w:val="sw_KE" w:bidi="sw_KE"/>
        </w:rPr>
        <w:t>Mika 6:8</w:t>
      </w:r>
      <w:r>
        <w:rPr>
          <w:lang w:val="sw_KE" w:bidi="sw_KE"/>
        </w:rPr>
        <w:t xml:space="preserve"> inafupisha kile ambacho Mungu alikuwa tayari amewaambia Waisraeli. Unyenyekevu, imani, na utii vinampendeza Mungu.</w:t>
      </w:r>
    </w:p>
    <w:p>
      <w:pPr/>
      <w:r>
        <w:rPr>
          <w:lang w:val="sw_KE" w:bidi="sw_KE"/>
        </w:rPr>
      </w:r>
      <w:r>
        <w:rPr>
          <w:lang w:val="sw_KE" w:bidi="sw_KE"/>
        </w:rPr>
        <w:t>Mungu alitoa ujumbe huu:</w:t>
      </w:r>
    </w:p>
    <w:p>
      <w:pPr>
        <w:pStyle w:val="ListBullet"/>
        <w:spacing w:line="240" w:lineRule="auto"/>
        <w:ind w:left="720"/>
      </w:pPr>
      <w:r>
        <w:rPr>
          <w:lang w:val="sw_KE" w:bidi="sw_KE"/>
        </w:rPr>
      </w:r>
      <w:r>
        <w:rPr>
          <w:lang w:val="sw_KE" w:bidi="sw_KE"/>
        </w:rPr>
        <w:t>na Abrahamu (</w:t>
      </w:r>
      <w:r>
        <w:rPr>
          <w:lang w:val="sw_KE" w:bidi="sw_KE"/>
        </w:rPr>
        <w:t>Mwanzo 15:6</w:t>
      </w:r>
      <w:r>
        <w:rPr>
          <w:lang w:val="sw_KE" w:bidi="sw_KE"/>
        </w:rPr>
        <w:t xml:space="preserve">; </w:t>
      </w:r>
      <w:r>
        <w:rPr>
          <w:lang w:val="sw_KE" w:bidi="sw_KE"/>
        </w:rPr>
        <w:t>17:1</w:t>
      </w:r>
      <w:r>
        <w:rPr>
          <w:lang w:val="sw_KE" w:bidi="sw_KE"/>
        </w:rPr>
        <w:t xml:space="preserve">, </w:t>
      </w:r>
      <w:r>
        <w:rPr>
          <w:lang w:val="sw_KE" w:bidi="sw_KE"/>
        </w:rPr>
        <w:t>9</w:t>
      </w:r>
      <w:r>
        <w:rPr>
          <w:lang w:val="sw_KE" w:bidi="sw_KE"/>
        </w:rPr>
        <w:t>),</w:t>
      </w:r>
    </w:p>
    <w:p>
      <w:pPr>
        <w:pStyle w:val="ListBullet"/>
        <w:spacing w:line="240" w:lineRule="auto"/>
        <w:ind w:left="720"/>
      </w:pPr>
      <w:r>
        <w:rPr>
          <w:lang w:val="sw_KE" w:bidi="sw_KE"/>
        </w:rPr>
      </w:r>
      <w:r>
        <w:rPr>
          <w:lang w:val="sw_KE" w:bidi="sw_KE"/>
        </w:rPr>
        <w:t>na Mose huko Sinai (</w:t>
      </w:r>
      <w:r>
        <w:rPr>
          <w:lang w:val="sw_KE" w:bidi="sw_KE"/>
        </w:rPr>
        <w:t>Kutoka 20–23</w:t>
      </w:r>
      <w:r>
        <w:rPr>
          <w:lang w:val="sw_KE" w:bidi="sw_KE"/>
        </w:rPr>
        <w:t>),</w:t>
      </w:r>
    </w:p>
    <w:p>
      <w:pPr>
        <w:pStyle w:val="ListBullet"/>
        <w:spacing w:line="240" w:lineRule="auto"/>
        <w:ind w:left="720"/>
      </w:pPr>
      <w:r>
        <w:rPr>
          <w:lang w:val="sw_KE" w:bidi="sw_KE"/>
        </w:rPr>
      </w:r>
      <w:r>
        <w:rPr>
          <w:lang w:val="sw_KE" w:bidi="sw_KE"/>
        </w:rPr>
        <w:t xml:space="preserve">kupitia kwa manabii wake (kwa mfano, </w:t>
      </w:r>
      <w:r>
        <w:rPr>
          <w:lang w:val="sw_KE" w:bidi="sw_KE"/>
        </w:rPr>
        <w:t>Kumbukumbu la Torati 6:1–8</w:t>
      </w:r>
      <w:r>
        <w:rPr>
          <w:lang w:val="sw_KE" w:bidi="sw_KE"/>
        </w:rPr>
        <w:t xml:space="preserve">; </w:t>
      </w:r>
      <w:r>
        <w:rPr>
          <w:lang w:val="sw_KE" w:bidi="sw_KE"/>
        </w:rPr>
        <w:t>Hosea 6:6</w:t>
      </w:r>
      <w:r>
        <w:rPr>
          <w:lang w:val="sw_KE" w:bidi="sw_KE"/>
        </w:rPr>
        <w:t>), na</w:t>
      </w:r>
    </w:p>
    <w:p>
      <w:pPr>
        <w:pStyle w:val="ListBullet"/>
        <w:spacing w:line="240" w:lineRule="auto"/>
        <w:ind w:left="720"/>
      </w:pPr>
      <w:r>
        <w:rPr>
          <w:lang w:val="sw_KE" w:bidi="sw_KE"/>
        </w:rPr>
      </w:r>
      <w:r>
        <w:rPr>
          <w:lang w:val="sw_KE" w:bidi="sw_KE"/>
        </w:rPr>
        <w:t>kupitia kwa watu wenye hekima wa Israeli (</w:t>
      </w:r>
      <w:r>
        <w:rPr>
          <w:lang w:val="sw_KE" w:bidi="sw_KE"/>
        </w:rPr>
        <w:t>Mithali 1:7</w:t>
      </w:r>
      <w:r>
        <w:rPr>
          <w:lang w:val="sw_KE" w:bidi="sw_KE"/>
        </w:rPr>
        <w:t>).</w:t>
      </w:r>
    </w:p>
    <w:p>
      <w:pPr/>
      <w:r>
        <w:rPr>
          <w:lang w:val="sw_KE" w:bidi="sw_KE"/>
        </w:rPr>
      </w:r>
      <w:r>
        <w:rPr>
          <w:lang w:val="sw_KE" w:bidi="sw_KE"/>
        </w:rPr>
        <w:t>Inampendeza Mungu wakati watu wanaishi kwa unyenyekevu katika imani, kama:</w:t>
      </w:r>
    </w:p>
    <w:p>
      <w:pPr>
        <w:pStyle w:val="ListBullet"/>
        <w:spacing w:line="240" w:lineRule="auto"/>
        <w:ind w:left="720"/>
      </w:pPr>
      <w:r>
        <w:rPr>
          <w:lang w:val="sw_KE" w:bidi="sw_KE"/>
        </w:rPr>
      </w:r>
      <w:r>
        <w:rPr>
          <w:lang w:val="sw_KE" w:bidi="sw_KE"/>
        </w:rPr>
        <w:t>Mose (</w:t>
      </w:r>
      <w:r>
        <w:rPr>
          <w:lang w:val="sw_KE" w:bidi="sw_KE"/>
        </w:rPr>
        <w:t>Hesabu 12:3</w:t>
      </w:r>
      <w:r>
        <w:rPr>
          <w:lang w:val="sw_KE" w:bidi="sw_KE"/>
        </w:rPr>
        <w:t>),</w:t>
      </w:r>
    </w:p>
    <w:p>
      <w:pPr>
        <w:pStyle w:val="ListBullet"/>
        <w:spacing w:line="240" w:lineRule="auto"/>
        <w:ind w:left="720"/>
      </w:pPr>
      <w:r>
        <w:rPr>
          <w:lang w:val="sw_KE" w:bidi="sw_KE"/>
        </w:rPr>
      </w:r>
      <w:r>
        <w:rPr>
          <w:lang w:val="sw_KE" w:bidi="sw_KE"/>
        </w:rPr>
        <w:t>Habakuki (</w:t>
      </w:r>
      <w:r>
        <w:rPr>
          <w:lang w:val="sw_KE" w:bidi="sw_KE"/>
        </w:rPr>
        <w:t>Habakuki 3:17–19</w:t>
      </w:r>
      <w:r>
        <w:rPr>
          <w:lang w:val="sw_KE" w:bidi="sw_KE"/>
        </w:rPr>
        <w:t>),</w:t>
      </w:r>
    </w:p>
    <w:p>
      <w:pPr>
        <w:pStyle w:val="ListBullet"/>
        <w:spacing w:line="240" w:lineRule="auto"/>
        <w:ind w:left="720"/>
      </w:pPr>
      <w:r>
        <w:rPr>
          <w:lang w:val="sw_KE" w:bidi="sw_KE"/>
        </w:rPr>
      </w:r>
      <w:r>
        <w:rPr>
          <w:lang w:val="sw_KE" w:bidi="sw_KE"/>
        </w:rPr>
        <w:t>Danieli (</w:t>
      </w:r>
      <w:r>
        <w:rPr>
          <w:lang w:val="sw_KE" w:bidi="sw_KE"/>
        </w:rPr>
        <w:t>Danieli 9:1–19</w:t>
      </w:r>
      <w:r>
        <w:rPr>
          <w:lang w:val="sw_KE" w:bidi="sw_KE"/>
        </w:rPr>
        <w:t>), na</w:t>
      </w:r>
    </w:p>
    <w:p>
      <w:pPr>
        <w:pStyle w:val="ListBullet"/>
        <w:spacing w:line="240" w:lineRule="auto"/>
        <w:ind w:left="720"/>
      </w:pPr>
      <w:r>
        <w:rPr>
          <w:lang w:val="sw_KE" w:bidi="sw_KE"/>
        </w:rPr>
      </w:r>
      <w:r>
        <w:rPr>
          <w:lang w:val="sw_KE" w:bidi="sw_KE"/>
        </w:rPr>
        <w:t>Ezra (</w:t>
      </w:r>
      <w:r>
        <w:rPr>
          <w:lang w:val="sw_KE" w:bidi="sw_KE"/>
        </w:rPr>
        <w:t>Ezra 9:5–15</w:t>
      </w:r>
      <w:r>
        <w:rPr>
          <w:lang w:val="sw_KE" w:bidi="sw_KE"/>
        </w:rPr>
        <w:t>).</w:t>
      </w:r>
    </w:p>
    <w:p>
      <w:pPr/>
      <w:r>
        <w:rPr>
          <w:lang w:val="sw_KE" w:bidi="sw_KE"/>
        </w:rPr>
      </w:r>
      <w:r>
        <w:rPr>
          <w:lang w:val="sw_KE" w:bidi="sw_KE"/>
        </w:rPr>
        <w:t>Ukweli wa kiroho na ibada husababisha:</w:t>
      </w:r>
    </w:p>
    <w:p>
      <w:pPr>
        <w:pStyle w:val="ListBullet"/>
        <w:spacing w:line="240" w:lineRule="auto"/>
        <w:ind w:left="720"/>
      </w:pPr>
      <w:r>
        <w:rPr>
          <w:lang w:val="sw_KE" w:bidi="sw_KE"/>
        </w:rPr>
      </w:r>
      <w:r>
        <w:rPr>
          <w:lang w:val="sw_KE" w:bidi="sw_KE"/>
        </w:rPr>
        <w:t>kufanya vizuri,</w:t>
      </w:r>
    </w:p>
    <w:p>
      <w:pPr>
        <w:pStyle w:val="ListBullet"/>
        <w:spacing w:line="240" w:lineRule="auto"/>
        <w:ind w:left="720"/>
      </w:pPr>
      <w:r>
        <w:rPr>
          <w:lang w:val="sw_KE" w:bidi="sw_KE"/>
        </w:rPr>
      </w:r>
      <w:r>
        <w:rPr>
          <w:lang w:val="sw_KE" w:bidi="sw_KE"/>
        </w:rPr>
        <w:t>kutafuta haki,</w:t>
      </w:r>
    </w:p>
    <w:p>
      <w:pPr>
        <w:pStyle w:val="ListBullet"/>
        <w:spacing w:line="240" w:lineRule="auto"/>
        <w:ind w:left="720"/>
      </w:pPr>
      <w:r>
        <w:rPr>
          <w:lang w:val="sw_KE" w:bidi="sw_KE"/>
        </w:rPr>
      </w:r>
      <w:r>
        <w:rPr>
          <w:lang w:val="sw_KE" w:bidi="sw_KE"/>
        </w:rPr>
        <w:t>kusaidia wale waliodhulumiwa,</w:t>
      </w:r>
    </w:p>
    <w:p>
      <w:pPr>
        <w:pStyle w:val="ListBullet"/>
        <w:spacing w:line="240" w:lineRule="auto"/>
        <w:ind w:left="720"/>
      </w:pPr>
      <w:r>
        <w:rPr>
          <w:lang w:val="sw_KE" w:bidi="sw_KE"/>
        </w:rPr>
      </w:r>
      <w:r>
        <w:rPr>
          <w:lang w:val="sw_KE" w:bidi="sw_KE"/>
        </w:rPr>
        <w:t>kutetea haki za yatima, na</w:t>
      </w:r>
    </w:p>
    <w:p>
      <w:pPr>
        <w:pStyle w:val="ListBullet"/>
        <w:spacing w:line="240" w:lineRule="auto"/>
        <w:ind w:left="720"/>
      </w:pPr>
      <w:r>
        <w:rPr>
          <w:lang w:val="sw_KE" w:bidi="sw_KE"/>
        </w:rPr>
      </w:r>
      <w:r>
        <w:rPr>
          <w:lang w:val="sw_KE" w:bidi="sw_KE"/>
        </w:rPr>
        <w:t xml:space="preserve">kuwasaidia wajane (tazama </w:t>
      </w:r>
      <w:r>
        <w:rPr>
          <w:lang w:val="sw_KE" w:bidi="sw_KE"/>
        </w:rPr>
        <w:t>Kutoka 22:21–24</w:t>
      </w:r>
      <w:r>
        <w:rPr>
          <w:lang w:val="sw_KE" w:bidi="sw_KE"/>
        </w:rPr>
        <w:t xml:space="preserve">; </w:t>
      </w:r>
      <w:r>
        <w:rPr>
          <w:lang w:val="sw_KE" w:bidi="sw_KE"/>
        </w:rPr>
        <w:t>23:2–12</w:t>
      </w:r>
      <w:r>
        <w:rPr>
          <w:lang w:val="sw_KE" w:bidi="sw_KE"/>
        </w:rPr>
        <w:t xml:space="preserve">; </w:t>
      </w:r>
      <w:r>
        <w:rPr>
          <w:lang w:val="sw_KE" w:bidi="sw_KE"/>
        </w:rPr>
        <w:t>Kumbukumbu la Torati 15:4–11</w:t>
      </w:r>
      <w:r>
        <w:rPr>
          <w:lang w:val="sw_KE" w:bidi="sw_KE"/>
        </w:rPr>
        <w:t xml:space="preserve">; </w:t>
      </w:r>
      <w:r>
        <w:rPr>
          <w:lang w:val="sw_KE" w:bidi="sw_KE"/>
        </w:rPr>
        <w:t>24:12–15</w:t>
      </w:r>
      <w:r>
        <w:rPr>
          <w:lang w:val="sw_KE" w:bidi="sw_KE"/>
        </w:rPr>
        <w:t xml:space="preserve">; </w:t>
      </w:r>
      <w:r>
        <w:rPr>
          <w:lang w:val="sw_KE" w:bidi="sw_KE"/>
        </w:rPr>
        <w:t>Nehemia 5:1–13</w:t>
      </w:r>
      <w:r>
        <w:rPr>
          <w:lang w:val="sw_KE" w:bidi="sw_KE"/>
        </w:rPr>
        <w:t xml:space="preserve">; </w:t>
      </w:r>
      <w:r>
        <w:rPr>
          <w:lang w:val="sw_KE" w:bidi="sw_KE"/>
        </w:rPr>
        <w:t>Yeremia 22:16</w:t>
      </w:r>
      <w:r>
        <w:rPr>
          <w:lang w:val="sw_KE" w:bidi="sw_KE"/>
        </w:rPr>
        <w:t xml:space="preserve">; </w:t>
      </w:r>
      <w:r>
        <w:rPr>
          <w:lang w:val="sw_KE" w:bidi="sw_KE"/>
        </w:rPr>
        <w:t>Danieli 4:27</w:t>
      </w:r>
      <w:r>
        <w:rPr>
          <w:lang w:val="sw_KE" w:bidi="sw_KE"/>
        </w:rPr>
        <w:t xml:space="preserve">; </w:t>
      </w:r>
      <w:r>
        <w:rPr>
          <w:lang w:val="sw_KE" w:bidi="sw_KE"/>
        </w:rPr>
        <w:t>Amosi 5:7–24</w:t>
      </w:r>
      <w:r>
        <w:rPr>
          <w:lang w:val="sw_KE" w:bidi="sw_KE"/>
        </w:rPr>
        <w:t xml:space="preserve">; </w:t>
      </w:r>
      <w:r>
        <w:rPr>
          <w:lang w:val="sw_KE" w:bidi="sw_KE"/>
        </w:rPr>
        <w:t>Yakobo 1:27</w:t>
      </w:r>
      <w:r>
        <w:rPr>
          <w:lang w:val="sw_KE" w:bidi="sw_KE"/>
        </w:rPr>
        <w:t>).</w:t>
      </w:r>
    </w:p>
    <w:p>
      <w:pPr/>
      <w:r>
        <w:rPr>
          <w:lang w:val="sw_KE" w:bidi="sw_KE"/>
        </w:rPr>
      </w:r>
      <w:r>
        <w:rPr>
          <w:lang w:val="sw_KE" w:bidi="sw_KE"/>
        </w:rPr>
        <w:t>Vitendo hivi vinaonyesha tabia ya Mungu mwenyewe (</w:t>
      </w:r>
      <w:r>
        <w:rPr>
          <w:lang w:val="sw_KE" w:bidi="sw_KE"/>
        </w:rPr>
        <w:t>Zaburi 146:9</w:t>
      </w:r>
      <w:r>
        <w:rPr>
          <w:lang w:val="sw_KE" w:bidi="sw_KE"/>
        </w:rPr>
        <w:t xml:space="preserve">; </w:t>
      </w:r>
      <w:r>
        <w:rPr>
          <w:lang w:val="sw_KE" w:bidi="sw_KE"/>
        </w:rPr>
        <w:t>Mathayo 11:5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33:19</w:t>
      </w:r>
      <w:r>
        <w:rPr>
          <w:lang w:val="sw_KE" w:bidi="sw_KE"/>
        </w:rPr>
        <w:t xml:space="preserve">; </w:t>
      </w:r>
      <w:r>
        <w:rPr>
          <w:lang w:val="sw_KE" w:bidi="sw_KE"/>
        </w:rPr>
        <w:t>34:6–7</w:t>
      </w:r>
      <w:r>
        <w:rPr>
          <w:lang w:val="sw_KE" w:bidi="sw_KE"/>
        </w:rPr>
        <w:t xml:space="preserve">; </w:t>
      </w:r>
      <w:r>
        <w:rPr>
          <w:lang w:val="sw_KE" w:bidi="sw_KE"/>
        </w:rPr>
        <w:t>Kumbukumbu la Torati 8:3</w:t>
      </w:r>
      <w:r>
        <w:rPr>
          <w:lang w:val="sw_KE" w:bidi="sw_KE"/>
        </w:rPr>
        <w:t xml:space="preserve">; </w:t>
      </w:r>
      <w:r>
        <w:rPr>
          <w:lang w:val="sw_KE" w:bidi="sw_KE"/>
        </w:rPr>
        <w:t>16:19–20</w:t>
      </w:r>
      <w:r>
        <w:rPr>
          <w:lang w:val="sw_KE" w:bidi="sw_KE"/>
        </w:rPr>
        <w:t xml:space="preserve">; </w:t>
      </w:r>
      <w:r>
        <w:rPr>
          <w:lang w:val="sw_KE" w:bidi="sw_KE"/>
        </w:rPr>
        <w:t>1 Wafalme 3:11</w:t>
      </w:r>
      <w:r>
        <w:rPr>
          <w:lang w:val="sw_KE" w:bidi="sw_KE"/>
        </w:rPr>
        <w:t xml:space="preserve">; </w:t>
      </w:r>
      <w:r>
        <w:rPr>
          <w:lang w:val="sw_KE" w:bidi="sw_KE"/>
        </w:rPr>
        <w:t>Ezra 7:25</w:t>
      </w:r>
      <w:r>
        <w:rPr>
          <w:lang w:val="sw_KE" w:bidi="sw_KE"/>
        </w:rPr>
        <w:t xml:space="preserve">; </w:t>
      </w:r>
      <w:r>
        <w:rPr>
          <w:lang w:val="sw_KE" w:bidi="sw_KE"/>
        </w:rPr>
        <w:t>Nehemia 9:31</w:t>
      </w:r>
      <w:r>
        <w:rPr>
          <w:lang w:val="sw_KE" w:bidi="sw_KE"/>
        </w:rPr>
        <w:t xml:space="preserve">; </w:t>
      </w:r>
      <w:r>
        <w:rPr>
          <w:lang w:val="sw_KE" w:bidi="sw_KE"/>
        </w:rPr>
        <w:t>Isaya 2:9</w:t>
      </w:r>
      <w:r>
        <w:rPr>
          <w:lang w:val="sw_KE" w:bidi="sw_KE"/>
        </w:rPr>
        <w:t xml:space="preserve">; </w:t>
      </w:r>
      <w:r>
        <w:rPr>
          <w:lang w:val="sw_KE" w:bidi="sw_KE"/>
        </w:rPr>
        <w:t>5:15</w:t>
      </w:r>
      <w:r>
        <w:rPr>
          <w:lang w:val="sw_KE" w:bidi="sw_KE"/>
        </w:rPr>
        <w:t xml:space="preserve">; </w:t>
      </w:r>
      <w:r>
        <w:rPr>
          <w:lang w:val="sw_KE" w:bidi="sw_KE"/>
        </w:rPr>
        <w:t>30:18</w:t>
      </w:r>
      <w:r>
        <w:rPr>
          <w:lang w:val="sw_KE" w:bidi="sw_KE"/>
        </w:rPr>
        <w:t xml:space="preserve">; </w:t>
      </w:r>
      <w:r>
        <w:rPr>
          <w:lang w:val="sw_KE" w:bidi="sw_KE"/>
        </w:rPr>
        <w:t>38:15</w:t>
      </w:r>
      <w:r>
        <w:rPr>
          <w:lang w:val="sw_KE" w:bidi="sw_KE"/>
        </w:rPr>
        <w:t xml:space="preserve">; </w:t>
      </w:r>
      <w:r>
        <w:rPr>
          <w:lang w:val="sw_KE" w:bidi="sw_KE"/>
        </w:rPr>
        <w:t>Danieli 9:18</w:t>
      </w:r>
      <w:r>
        <w:rPr>
          <w:lang w:val="sw_KE" w:bidi="sw_KE"/>
        </w:rPr>
        <w:t xml:space="preserve">; </w:t>
      </w:r>
      <w:r>
        <w:rPr>
          <w:lang w:val="sw_KE" w:bidi="sw_KE"/>
        </w:rPr>
        <w:t>Hosea 6:6</w:t>
      </w:r>
      <w:r>
        <w:rPr>
          <w:lang w:val="sw_KE" w:bidi="sw_KE"/>
        </w:rPr>
        <w:t xml:space="preserve">; </w:t>
      </w:r>
      <w:r>
        <w:rPr>
          <w:lang w:val="sw_KE" w:bidi="sw_KE"/>
        </w:rPr>
        <w:t>Amosi 5:12</w:t>
      </w:r>
      <w:r>
        <w:rPr>
          <w:lang w:val="sw_KE" w:bidi="sw_KE"/>
        </w:rPr>
        <w:t xml:space="preserve">, </w:t>
      </w:r>
      <w:r>
        <w:rPr>
          <w:lang w:val="sw_KE" w:bidi="sw_KE"/>
        </w:rPr>
        <w:t>15</w:t>
      </w:r>
      <w:r>
        <w:rPr>
          <w:lang w:val="sw_KE" w:bidi="sw_KE"/>
        </w:rPr>
        <w:t xml:space="preserve">; </w:t>
      </w:r>
      <w:r>
        <w:rPr>
          <w:lang w:val="sw_KE" w:bidi="sw_KE"/>
        </w:rPr>
        <w:t>Mika 6:8</w:t>
      </w:r>
      <w:r>
        <w:rPr>
          <w:lang w:val="sw_KE" w:bidi="sw_KE"/>
        </w:rPr>
        <w:t xml:space="preserve">; </w:t>
      </w:r>
      <w:r>
        <w:rPr>
          <w:lang w:val="sw_KE" w:bidi="sw_KE"/>
        </w:rPr>
        <w:t>Malaki 2:17</w:t>
      </w:r>
      <w:r>
        <w:rPr>
          <w:lang w:val="sw_KE" w:bidi="sw_KE"/>
        </w:rPr>
        <w:t xml:space="preserve">; </w:t>
      </w:r>
      <w:r>
        <w:rPr>
          <w:lang w:val="sw_KE" w:bidi="sw_KE"/>
        </w:rPr>
        <w:t>3:15</w:t>
      </w:r>
      <w:r>
        <w:rPr>
          <w:lang w:val="sw_KE" w:bidi="sw_KE"/>
        </w:rPr>
      </w:r>
      <w:r>
        <w:rPr>
          <w:lang w:val="sw_KE" w:bidi="sw_KE"/>
        </w:rPr>
      </w:r>
    </w:p>
    <w:p>
      <w:pPr/>
      <w:r>
        <w:rPr>
          <w:lang w:val="sw_KE" w:bidi="sw_KE"/>
        </w:rPr>
      </w:r>
    </w:p>
    <w:p>
      <w:pPr>
        <w:pStyle w:val="Heading2"/>
      </w:pPr>
      <w:r>
        <w:rPr>
          <w:lang w:val="sw_KE" w:bidi="sw_KE"/>
        </w:rPr>
        <w:t>Njaa</w:t>
      </w:r>
      <w:r>
        <w:rPr>
          <w:lang w:val="sw_KE" w:bidi="sw_KE"/>
        </w:rPr>
      </w:r>
    </w:p>
    <w:p>
      <w:pPr/>
      <w:r>
        <w:rPr>
          <w:lang w:val="sw_KE" w:bidi="sw_KE"/>
        </w:rPr>
      </w:r>
      <w:r>
        <w:rPr>
          <w:lang w:val="sw_KE" w:bidi="sw_KE"/>
        </w:rPr>
        <w:t>Njaa ilitokea mapema katika maisha ya mababu Abrahamu na Isaka (</w:t>
      </w:r>
      <w:r>
        <w:rPr>
          <w:lang w:val="sw_KE" w:bidi="sw_KE"/>
        </w:rPr>
        <w:t>Mwanzo 12:10</w:t>
      </w:r>
      <w:r>
        <w:rPr>
          <w:lang w:val="sw_KE" w:bidi="sw_KE"/>
        </w:rPr>
        <w:t xml:space="preserve">; </w:t>
      </w:r>
      <w:r>
        <w:rPr>
          <w:lang w:val="sw_KE" w:bidi="sw_KE"/>
        </w:rPr>
        <w:t>26:1</w:t>
      </w:r>
      <w:r>
        <w:rPr>
          <w:lang w:val="sw_KE" w:bidi="sw_KE"/>
        </w:rPr>
        <w:t>). Wakati familia ya babu Yakobo ilipokumbwa na njaa, Mungu tayari alikuwa amempeleka mwanawe Yosefu katika Misri ili kusaidia watu wa Mungu kupitia mgogoro huo (</w:t>
      </w:r>
      <w:r>
        <w:rPr>
          <w:lang w:val="sw_KE" w:bidi="sw_KE"/>
        </w:rPr>
        <w:t>41:56–42:5</w:t>
      </w:r>
      <w:r>
        <w:rPr>
          <w:lang w:val="sw_KE" w:bidi="sw_KE"/>
        </w:rPr>
        <w:t xml:space="preserve">; </w:t>
      </w:r>
      <w:r>
        <w:rPr>
          <w:lang w:val="sw_KE" w:bidi="sw_KE"/>
        </w:rPr>
        <w:t>45:5</w:t>
      </w:r>
      <w:r>
        <w:rPr>
          <w:lang w:val="sw_KE" w:bidi="sw_KE"/>
        </w:rPr>
        <w:t xml:space="preserve">, </w:t>
      </w:r>
      <w:r>
        <w:rPr>
          <w:lang w:val="sw_KE" w:bidi="sw_KE"/>
        </w:rPr>
        <w:t>7</w:t>
      </w:r>
      <w:r>
        <w:rPr>
          <w:lang w:val="sw_KE" w:bidi="sw_KE"/>
        </w:rPr>
        <w:t xml:space="preserve">). Ukame huu ulikuwa mkali sana. Hata hivyo, ukame ulikuwa jambo la kawaida katika ulimwengu wa kale (tazama </w:t>
      </w:r>
      <w:r>
        <w:rPr>
          <w:lang w:val="sw_KE" w:bidi="sw_KE"/>
        </w:rPr>
        <w:t>Ruthu 1:1</w:t>
      </w:r>
      <w:r>
        <w:rPr>
          <w:lang w:val="sw_KE" w:bidi="sw_KE"/>
        </w:rPr>
        <w:t xml:space="preserve">; </w:t>
      </w:r>
      <w:r>
        <w:rPr>
          <w:lang w:val="sw_KE" w:bidi="sw_KE"/>
        </w:rPr>
        <w:t>2 Samweli 21:1</w:t>
      </w:r>
      <w:r>
        <w:rPr>
          <w:lang w:val="sw_KE" w:bidi="sw_KE"/>
        </w:rPr>
        <w:t xml:space="preserve">; </w:t>
      </w:r>
      <w:r>
        <w:rPr>
          <w:lang w:val="sw_KE" w:bidi="sw_KE"/>
        </w:rPr>
        <w:t>1 Wafalme 18:1–2</w:t>
      </w:r>
      <w:r>
        <w:rPr>
          <w:lang w:val="sw_KE" w:bidi="sw_KE"/>
        </w:rPr>
        <w:t xml:space="preserve">; </w:t>
      </w:r>
      <w:r>
        <w:rPr>
          <w:lang w:val="sw_KE" w:bidi="sw_KE"/>
        </w:rPr>
        <w:t>Hagai 1:1–11</w:t>
      </w:r>
      <w:r>
        <w:rPr>
          <w:lang w:val="sw_KE" w:bidi="sw_KE"/>
        </w:rPr>
        <w:t xml:space="preserve">; </w:t>
      </w:r>
      <w:r>
        <w:rPr>
          <w:lang w:val="sw_KE" w:bidi="sw_KE"/>
        </w:rPr>
        <w:t>Matendo 11:28</w:t>
      </w:r>
      <w:r>
        <w:rPr>
          <w:lang w:val="sw_KE" w:bidi="sw_KE"/>
        </w:rPr>
        <w:t>).</w:t>
      </w:r>
    </w:p>
    <w:p>
      <w:pPr/>
      <w:r>
        <w:rPr>
          <w:lang w:val="sw_KE" w:bidi="sw_KE"/>
        </w:rPr>
      </w:r>
      <w:r>
        <w:rPr>
          <w:lang w:val="sw_KE" w:bidi="sw_KE"/>
        </w:rPr>
        <w:t>Njaa ilikuwa janga kubwa katika jamii za kilimo. Ukame, kushindwa kwa mazao, au kuzingirwa kunaweza kusababisha njaa (</w:t>
      </w:r>
      <w:r>
        <w:rPr>
          <w:lang w:val="sw_KE" w:bidi="sw_KE"/>
        </w:rPr>
        <w:t>2 Wafalme 25:1–30</w:t>
      </w:r>
      <w:r>
        <w:rPr>
          <w:lang w:val="sw_KE" w:bidi="sw_KE"/>
        </w:rPr>
        <w:t>). Njaa mara nyingi ilikuja pamoja na magonjwa au vita, na kuathiri viwango mbalimbali vya jamii (</w:t>
      </w:r>
      <w:r>
        <w:rPr>
          <w:lang w:val="sw_KE" w:bidi="sw_KE"/>
        </w:rPr>
        <w:t>Yeremia 14:12</w:t>
      </w:r>
      <w:r>
        <w:rPr>
          <w:lang w:val="sw_KE" w:bidi="sw_KE"/>
        </w:rPr>
        <w:t>). Hii pia iliathiri wanyama (</w:t>
      </w:r>
      <w:r>
        <w:rPr>
          <w:lang w:val="sw_KE" w:bidi="sw_KE"/>
        </w:rPr>
        <w:t>Yoeli 1:20</w:t>
      </w:r>
      <w:r>
        <w:rPr>
          <w:lang w:val="sw_KE" w:bidi="sw_KE"/>
        </w:rPr>
        <w:t>). Watu walitegemea mvua, na hivyo baadhi yao walihifadhi chakula ili kujiandaa kwa ajili ya njaa (</w:t>
      </w:r>
      <w:r>
        <w:rPr>
          <w:lang w:val="sw_KE" w:bidi="sw_KE"/>
        </w:rPr>
        <w:t>Mwanzo 41:33–36</w:t>
      </w:r>
      <w:r>
        <w:rPr>
          <w:lang w:val="sw_KE" w:bidi="sw_KE"/>
        </w:rPr>
        <w:t xml:space="preserve">; </w:t>
      </w:r>
      <w:r>
        <w:rPr>
          <w:lang w:val="sw_KE" w:bidi="sw_KE"/>
        </w:rPr>
        <w:t>47:23–24</w:t>
      </w:r>
      <w:r>
        <w:rPr>
          <w:lang w:val="sw_KE" w:bidi="sw_KE"/>
        </w:rPr>
        <w:t xml:space="preserve">; linganisha </w:t>
      </w:r>
      <w:r>
        <w:rPr>
          <w:lang w:val="sw_KE" w:bidi="sw_KE"/>
        </w:rPr>
        <w:t>1 Mambo ya Nyakati 26:15</w:t>
      </w:r>
      <w:r>
        <w:rPr>
          <w:lang w:val="sw_KE" w:bidi="sw_KE"/>
        </w:rPr>
        <w:t xml:space="preserve">; </w:t>
      </w:r>
      <w:r>
        <w:rPr>
          <w:lang w:val="sw_KE" w:bidi="sw_KE"/>
        </w:rPr>
        <w:t>2 Mambo ya Nyakati 31:11</w:t>
      </w:r>
      <w:r>
        <w:rPr>
          <w:lang w:val="sw_KE" w:bidi="sw_KE"/>
        </w:rPr>
        <w:t xml:space="preserve">; </w:t>
      </w:r>
      <w:r>
        <w:rPr>
          <w:lang w:val="sw_KE" w:bidi="sw_KE"/>
        </w:rPr>
        <w:t>Nehemia 10:37–39</w:t>
      </w:r>
      <w:r>
        <w:rPr>
          <w:lang w:val="sw_KE" w:bidi="sw_KE"/>
        </w:rPr>
        <w:t>).</w:t>
      </w:r>
    </w:p>
    <w:p>
      <w:pPr/>
      <w:r>
        <w:rPr>
          <w:lang w:val="sw_KE" w:bidi="sw_KE"/>
        </w:rPr>
      </w:r>
      <w:r>
        <w:rPr>
          <w:lang w:val="sw_KE" w:bidi="sw_KE"/>
        </w:rPr>
        <w:t>Wakati chakula kilipokuwa hakitoshi, mambo mengi mabaya yalitokea (</w:t>
      </w:r>
      <w:r>
        <w:rPr>
          <w:lang w:val="sw_KE" w:bidi="sw_KE"/>
        </w:rPr>
        <w:t>Mwanzo 12:10</w:t>
      </w:r>
      <w:r>
        <w:rPr>
          <w:lang w:val="sw_KE" w:bidi="sw_KE"/>
        </w:rPr>
        <w:t xml:space="preserve">; </w:t>
      </w:r>
      <w:r>
        <w:rPr>
          <w:lang w:val="sw_KE" w:bidi="sw_KE"/>
        </w:rPr>
        <w:t>26:1</w:t>
      </w:r>
      <w:r>
        <w:rPr>
          <w:lang w:val="sw_KE" w:bidi="sw_KE"/>
        </w:rPr>
        <w:t xml:space="preserve">; </w:t>
      </w:r>
      <w:r>
        <w:rPr>
          <w:lang w:val="sw_KE" w:bidi="sw_KE"/>
        </w:rPr>
        <w:t>2 Wafalme 6:24–29</w:t>
      </w:r>
      <w:r>
        <w:rPr>
          <w:lang w:val="sw_KE" w:bidi="sw_KE"/>
        </w:rPr>
        <w:t xml:space="preserve">; </w:t>
      </w:r>
      <w:r>
        <w:rPr>
          <w:lang w:val="sw_KE" w:bidi="sw_KE"/>
        </w:rPr>
        <w:t>Nehemia 5:1–3</w:t>
      </w:r>
      <w:r>
        <w:rPr>
          <w:lang w:val="sw_KE" w:bidi="sw_KE"/>
        </w:rPr>
        <w:t xml:space="preserve">; </w:t>
      </w:r>
      <w:r>
        <w:rPr>
          <w:lang w:val="sw_KE" w:bidi="sw_KE"/>
        </w:rPr>
        <w:t>Yeremia 19:9</w:t>
      </w:r>
      <w:r>
        <w:rPr>
          <w:lang w:val="sw_KE" w:bidi="sw_KE"/>
        </w:rPr>
        <w:t xml:space="preserve">; </w:t>
      </w:r>
      <w:r>
        <w:rPr>
          <w:lang w:val="sw_KE" w:bidi="sw_KE"/>
        </w:rPr>
        <w:t>Maombolezo 2:20–21</w:t>
      </w:r>
      <w:r>
        <w:rPr>
          <w:lang w:val="sw_KE" w:bidi="sw_KE"/>
        </w:rPr>
        <w:t xml:space="preserve">; </w:t>
      </w:r>
      <w:r>
        <w:rPr>
          <w:lang w:val="sw_KE" w:bidi="sw_KE"/>
        </w:rPr>
        <w:t>4:8–10</w:t>
      </w:r>
      <w:r>
        <w:rPr>
          <w:lang w:val="sw_KE" w:bidi="sw_KE"/>
        </w:rPr>
        <w:t>).</w:t>
      </w:r>
    </w:p>
    <w:p>
      <w:pPr>
        <w:pStyle w:val="ListBullet"/>
        <w:spacing w:line="240" w:lineRule="auto"/>
        <w:ind w:left="720"/>
      </w:pPr>
      <w:r>
        <w:rPr>
          <w:lang w:val="sw_KE" w:bidi="sw_KE"/>
        </w:rPr>
      </w:r>
      <w:r>
        <w:rPr>
          <w:lang w:val="sw_KE" w:bidi="sw_KE"/>
        </w:rPr>
        <w:t>Chakula kilikuwa cha gharama kubwa sana.</w:t>
      </w:r>
    </w:p>
    <w:p>
      <w:pPr>
        <w:pStyle w:val="ListBullet"/>
        <w:spacing w:line="240" w:lineRule="auto"/>
        <w:ind w:left="720"/>
      </w:pPr>
      <w:r>
        <w:rPr>
          <w:lang w:val="sw_KE" w:bidi="sw_KE"/>
        </w:rPr>
      </w:r>
      <w:r>
        <w:rPr>
          <w:lang w:val="sw_KE" w:bidi="sw_KE"/>
        </w:rPr>
        <w:t>Watu waliiba kutoka kwa wenzao.</w:t>
      </w:r>
    </w:p>
    <w:p>
      <w:pPr>
        <w:pStyle w:val="ListBullet"/>
        <w:spacing w:line="240" w:lineRule="auto"/>
        <w:ind w:left="720"/>
      </w:pPr>
      <w:r>
        <w:rPr>
          <w:lang w:val="sw_KE" w:bidi="sw_KE"/>
        </w:rPr>
      </w:r>
      <w:r>
        <w:rPr>
          <w:lang w:val="sw_KE" w:bidi="sw_KE"/>
        </w:rPr>
        <w:t>Maskini walitendewa bila haki.</w:t>
      </w:r>
    </w:p>
    <w:p>
      <w:pPr>
        <w:pStyle w:val="ListBullet"/>
        <w:spacing w:line="240" w:lineRule="auto"/>
        <w:ind w:left="720"/>
      </w:pPr>
      <w:r>
        <w:rPr>
          <w:lang w:val="sw_KE" w:bidi="sw_KE"/>
        </w:rPr>
      </w:r>
      <w:r>
        <w:rPr>
          <w:lang w:val="sw_KE" w:bidi="sw_KE"/>
        </w:rPr>
        <w:t>Mashamba hayakuweza kuzalisha mazao.</w:t>
      </w:r>
    </w:p>
    <w:p>
      <w:pPr>
        <w:pStyle w:val="ListBullet"/>
        <w:spacing w:line="240" w:lineRule="auto"/>
        <w:ind w:left="720"/>
      </w:pPr>
      <w:r>
        <w:rPr>
          <w:lang w:val="sw_KE" w:bidi="sw_KE"/>
        </w:rPr>
      </w:r>
      <w:r>
        <w:rPr>
          <w:lang w:val="sw_KE" w:bidi="sw_KE"/>
        </w:rPr>
        <w:t>Watu walilazimika kuondoka kwenye nyumba zao ili kutafuta chakula.</w:t>
      </w:r>
    </w:p>
    <w:p>
      <w:pPr>
        <w:pStyle w:val="ListBullet"/>
        <w:spacing w:line="240" w:lineRule="auto"/>
        <w:ind w:left="720"/>
      </w:pPr>
      <w:r>
        <w:rPr>
          <w:lang w:val="sw_KE" w:bidi="sw_KE"/>
        </w:rPr>
      </w:r>
      <w:r>
        <w:rPr>
          <w:lang w:val="sw_KE" w:bidi="sw_KE"/>
        </w:rPr>
        <w:t>Kwenye hali mbaya zaidi, watu walilazimika kula hata nyama ya binadamu ili kuendelea kuishi.</w:t>
      </w:r>
    </w:p>
    <w:p>
      <w:pPr/>
      <w:r>
        <w:rPr>
          <w:lang w:val="sw_KE" w:bidi="sw_KE"/>
        </w:rPr>
      </w:r>
      <w:r>
        <w:rPr>
          <w:lang w:val="sw_KE" w:bidi="sw_KE"/>
        </w:rPr>
        <w:t>Wakati mwingine, watu waliona njaa kama adhabu kutoka kwa Mungu dhidi ya Waisraeli (</w:t>
      </w:r>
      <w:r>
        <w:rPr>
          <w:lang w:val="sw_KE" w:bidi="sw_KE"/>
        </w:rPr>
        <w:t>Mambo ya Walawi 26:14–20</w:t>
      </w:r>
      <w:r>
        <w:rPr>
          <w:lang w:val="sw_KE" w:bidi="sw_KE"/>
        </w:rPr>
        <w:t xml:space="preserve">; </w:t>
      </w:r>
      <w:r>
        <w:rPr>
          <w:lang w:val="sw_KE" w:bidi="sw_KE"/>
        </w:rPr>
        <w:t>Kumbukumbu la Torati 11:16–17</w:t>
      </w:r>
      <w:r>
        <w:rPr>
          <w:lang w:val="sw_KE" w:bidi="sw_KE"/>
        </w:rPr>
        <w:t xml:space="preserve">; </w:t>
      </w:r>
      <w:r>
        <w:rPr>
          <w:lang w:val="sw_KE" w:bidi="sw_KE"/>
        </w:rPr>
        <w:t>28:33</w:t>
      </w:r>
      <w:r>
        <w:rPr>
          <w:lang w:val="sw_KE" w:bidi="sw_KE"/>
        </w:rPr>
        <w:t xml:space="preserve">; </w:t>
      </w:r>
      <w:r>
        <w:rPr>
          <w:lang w:val="sw_KE" w:bidi="sw_KE"/>
        </w:rPr>
        <w:t>Yeremia 29:17–18</w:t>
      </w:r>
      <w:r>
        <w:rPr>
          <w:lang w:val="sw_KE" w:bidi="sw_KE"/>
        </w:rPr>
        <w:t>). Kwa hiyo, kuwa mwaminifu kwa Mungu ilikuwa muhimu sana (</w:t>
      </w:r>
      <w:r>
        <w:rPr>
          <w:lang w:val="sw_KE" w:bidi="sw_KE"/>
        </w:rPr>
        <w:t>Zaburi 33:18–19</w:t>
      </w:r>
      <w:r>
        <w:rPr>
          <w:lang w:val="sw_KE" w:bidi="sw_KE"/>
        </w:rPr>
        <w:t xml:space="preserve">; </w:t>
      </w:r>
      <w:r>
        <w:rPr>
          <w:lang w:val="sw_KE" w:bidi="sw_KE"/>
        </w:rPr>
        <w:t>37:19</w:t>
      </w:r>
      <w:r>
        <w:rPr>
          <w:lang w:val="sw_KE" w:bidi="sw_KE"/>
        </w:rPr>
        <w:t>). Baraka za Mungu kwa taifa zilijumuisha ulinzi dhidi ya njaa (</w:t>
      </w:r>
      <w:r>
        <w:rPr>
          <w:lang w:val="sw_KE" w:bidi="sw_KE"/>
        </w:rPr>
        <w:t>Ezekieli 34:29</w:t>
      </w:r>
      <w:r>
        <w:rPr>
          <w:lang w:val="sw_KE" w:bidi="sw_KE"/>
        </w:rPr>
        <w:t xml:space="preserve">; </w:t>
      </w:r>
      <w:r>
        <w:rPr>
          <w:lang w:val="sw_KE" w:bidi="sw_KE"/>
        </w:rPr>
        <w:t>36:29–30</w:t>
      </w:r>
      <w:r>
        <w:rPr>
          <w:lang w:val="sw_KE" w:bidi="sw_KE"/>
        </w:rPr>
        <w:t>).</w:t>
      </w:r>
    </w:p>
    <w:p>
      <w:pPr/>
      <w:r>
        <w:rPr>
          <w:lang w:val="sw_KE" w:bidi="sw_KE"/>
        </w:rPr>
      </w:r>
      <w:r>
        <w:rPr>
          <w:lang w:val="sw_KE" w:bidi="sw_KE"/>
        </w:rPr>
        <w:t>Yesu alikumbana na njaa kama ile ya Israeli wakati wa kipindi chake nyikani. Alichagua kutotengeneza mkate kwa ajili yake mwenyewe (</w:t>
      </w:r>
      <w:r>
        <w:rPr>
          <w:lang w:val="sw_KE" w:bidi="sw_KE"/>
        </w:rPr>
        <w:t>Mathayo 4:1–4</w:t>
      </w:r>
      <w:r>
        <w:rPr>
          <w:lang w:val="sw_KE" w:bidi="sw_KE"/>
        </w:rPr>
        <w:t xml:space="preserve">; tazama pia </w:t>
      </w:r>
      <w:r>
        <w:rPr>
          <w:lang w:val="sw_KE" w:bidi="sw_KE"/>
        </w:rPr>
        <w:t>Kumbukumbu la Torati 8:3</w:t>
      </w:r>
      <w:r>
        <w:rPr>
          <w:lang w:val="sw_KE" w:bidi="sw_KE"/>
        </w:rPr>
        <w:t>). Mafanikio yake dhidi ya majaribu ya shetani yalionyesha kwamba ukosefu wa chakula na njaa vinaweza kujenga unyenyekevu na imani katika utunzaji wa Mungu. Yesu aliwalisha watu elfu tano ili kuwaonyesha kwamba yeye ni "mkate wa uzima," "mkate wa kweli kutoka kwa Mungu ambao unatoka mbinguni (</w:t>
      </w:r>
      <w:r>
        <w:rPr>
          <w:lang w:val="sw_KE" w:bidi="sw_KE"/>
        </w:rPr>
        <w:t>Yohana 6:32–35</w:t>
      </w:r>
      <w:r>
        <w:rPr>
          <w:lang w:val="sw_KE" w:bidi="sw_KE"/>
        </w:rPr>
        <w:t>).</w:t>
      </w:r>
    </w:p>
    <w:p>
      <w:pPr/>
      <w:r>
        <w:rPr>
          <w:lang w:val="sw_KE" w:bidi="sw_KE"/>
        </w:rPr>
      </w:r>
      <w:r>
        <w:rPr>
          <w:lang w:val="sw_KE" w:bidi="sw_KE"/>
        </w:rPr>
        <w:t>Hata hivyo, umati ulimfuata zaidi kwa ajili ya chakula kuliko kwa ajili ya yeye ni nani (</w:t>
      </w:r>
      <w:r>
        <w:rPr>
          <w:lang w:val="sw_KE" w:bidi="sw_KE"/>
        </w:rPr>
        <w:t>Yohana 6:26–27</w:t>
      </w:r>
      <w:r>
        <w:rPr>
          <w:lang w:val="sw_KE" w:bidi="sw_KE"/>
        </w:rPr>
        <w:t>). Ingawa hakupuuza chakula cha kimwili, Yesu alisisitiza umuhimu wa njaa na kiu ya kiroho (</w:t>
      </w:r>
      <w:r>
        <w:rPr>
          <w:lang w:val="sw_KE" w:bidi="sw_KE"/>
        </w:rPr>
        <w:t>Luka 6:21</w:t>
      </w:r>
      <w:r>
        <w:rPr>
          <w:lang w:val="sw_KE" w:bidi="sw_KE"/>
        </w:rPr>
        <w:t xml:space="preserve">; </w:t>
      </w:r>
      <w:r>
        <w:rPr>
          <w:lang w:val="sw_KE" w:bidi="sw_KE"/>
        </w:rPr>
        <w:t>Yohana 4:34</w:t>
      </w:r>
      <w:r>
        <w:rPr>
          <w:lang w:val="sw_KE" w:bidi="sw_KE"/>
        </w:rPr>
        <w:t>). Kula hutumika kama mazingira na ishara ya ushirika (</w:t>
      </w:r>
      <w:r>
        <w:rPr>
          <w:lang w:val="sw_KE" w:bidi="sw_KE"/>
        </w:rPr>
        <w:t>Mwanzo 43:34</w:t>
      </w:r>
      <w:r>
        <w:rPr>
          <w:lang w:val="sw_KE" w:bidi="sw_KE"/>
        </w:rPr>
        <w:t xml:space="preserve">; </w:t>
      </w:r>
      <w:r>
        <w:rPr>
          <w:lang w:val="sw_KE" w:bidi="sw_KE"/>
        </w:rPr>
        <w:t>Luka 22:15–16</w:t>
      </w:r>
      <w:r>
        <w:rPr>
          <w:lang w:val="sw_KE" w:bidi="sw_KE"/>
        </w:rPr>
        <w:t xml:space="preserve">; </w:t>
      </w:r>
      <w:r>
        <w:rPr>
          <w:lang w:val="sw_KE" w:bidi="sw_KE"/>
        </w:rPr>
        <w:t>Ufunuo 19:9</w:t>
      </w:r>
      <w:r>
        <w:rPr>
          <w:lang w:val="sw_KE" w:bidi="sw_KE"/>
        </w:rPr>
        <w:t>). Mbinguni, njaa haitakuwepo tena (</w:t>
      </w:r>
      <w:r>
        <w:rPr>
          <w:lang w:val="sw_KE" w:bidi="sw_KE"/>
        </w:rPr>
        <w:t>Ufunuo 7:16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12:10</w:t>
      </w:r>
      <w:r>
        <w:rPr>
          <w:lang w:val="sw_KE" w:bidi="sw_KE"/>
        </w:rPr>
        <w:t xml:space="preserve">; </w:t>
      </w:r>
      <w:r>
        <w:rPr>
          <w:lang w:val="sw_KE" w:bidi="sw_KE"/>
        </w:rPr>
        <w:t>26:1</w:t>
      </w:r>
      <w:r>
        <w:rPr>
          <w:lang w:val="sw_KE" w:bidi="sw_KE"/>
        </w:rPr>
        <w:t xml:space="preserve">; </w:t>
      </w:r>
      <w:r>
        <w:rPr>
          <w:lang w:val="sw_KE" w:bidi="sw_KE"/>
        </w:rPr>
        <w:t>41:33–36</w:t>
      </w:r>
      <w:r>
        <w:rPr>
          <w:lang w:val="sw_KE" w:bidi="sw_KE"/>
        </w:rPr>
        <w:t xml:space="preserve">, </w:t>
      </w:r>
      <w:r>
        <w:rPr>
          <w:lang w:val="sw_KE" w:bidi="sw_KE"/>
        </w:rPr>
        <w:t>56–57</w:t>
      </w:r>
      <w:r>
        <w:rPr>
          <w:lang w:val="sw_KE" w:bidi="sw_KE"/>
        </w:rPr>
        <w:t xml:space="preserve">; </w:t>
      </w:r>
      <w:r>
        <w:rPr>
          <w:lang w:val="sw_KE" w:bidi="sw_KE"/>
        </w:rPr>
        <w:t>45:6–7</w:t>
      </w:r>
      <w:r>
        <w:rPr>
          <w:lang w:val="sw_KE" w:bidi="sw_KE"/>
        </w:rPr>
        <w:t xml:space="preserve">; </w:t>
      </w:r>
      <w:r>
        <w:rPr>
          <w:lang w:val="sw_KE" w:bidi="sw_KE"/>
        </w:rPr>
        <w:t>Mambo ya Walawi 26:19–20</w:t>
      </w:r>
      <w:r>
        <w:rPr>
          <w:lang w:val="sw_KE" w:bidi="sw_KE"/>
        </w:rPr>
        <w:t xml:space="preserve">; </w:t>
      </w:r>
      <w:r>
        <w:rPr>
          <w:lang w:val="sw_KE" w:bidi="sw_KE"/>
        </w:rPr>
        <w:t>Kumbukumbu la Torati 8:3</w:t>
      </w:r>
      <w:r>
        <w:rPr>
          <w:lang w:val="sw_KE" w:bidi="sw_KE"/>
        </w:rPr>
        <w:t xml:space="preserve">; </w:t>
      </w:r>
      <w:r>
        <w:rPr>
          <w:lang w:val="sw_KE" w:bidi="sw_KE"/>
        </w:rPr>
        <w:t>11:16–17</w:t>
      </w:r>
      <w:r>
        <w:rPr>
          <w:lang w:val="sw_KE" w:bidi="sw_KE"/>
        </w:rPr>
        <w:t xml:space="preserve">; </w:t>
      </w:r>
      <w:r>
        <w:rPr>
          <w:lang w:val="sw_KE" w:bidi="sw_KE"/>
        </w:rPr>
        <w:t>Ruthu 1:1</w:t>
      </w:r>
      <w:r>
        <w:rPr>
          <w:lang w:val="sw_KE" w:bidi="sw_KE"/>
        </w:rPr>
        <w:t xml:space="preserve">; </w:t>
      </w:r>
      <w:r>
        <w:rPr>
          <w:lang w:val="sw_KE" w:bidi="sw_KE"/>
        </w:rPr>
        <w:t>2 Samweli 21:1</w:t>
      </w:r>
      <w:r>
        <w:rPr>
          <w:lang w:val="sw_KE" w:bidi="sw_KE"/>
        </w:rPr>
        <w:t xml:space="preserve">; </w:t>
      </w:r>
      <w:r>
        <w:rPr>
          <w:lang w:val="sw_KE" w:bidi="sw_KE"/>
        </w:rPr>
        <w:t>1 Wafalme 18:1–2</w:t>
      </w:r>
      <w:r>
        <w:rPr>
          <w:lang w:val="sw_KE" w:bidi="sw_KE"/>
        </w:rPr>
        <w:t xml:space="preserve">; </w:t>
      </w:r>
      <w:r>
        <w:rPr>
          <w:lang w:val="sw_KE" w:bidi="sw_KE"/>
        </w:rPr>
        <w:t>2 Wafalme 8:1–2</w:t>
      </w:r>
      <w:r>
        <w:rPr>
          <w:lang w:val="sw_KE" w:bidi="sw_KE"/>
        </w:rPr>
        <w:t xml:space="preserve">; </w:t>
      </w:r>
      <w:r>
        <w:rPr>
          <w:lang w:val="sw_KE" w:bidi="sw_KE"/>
        </w:rPr>
        <w:t>Yeremia 14:11–16</w:t>
      </w:r>
      <w:r>
        <w:rPr>
          <w:lang w:val="sw_KE" w:bidi="sw_KE"/>
        </w:rPr>
        <w:t xml:space="preserve">; </w:t>
      </w:r>
      <w:r>
        <w:rPr>
          <w:lang w:val="sw_KE" w:bidi="sw_KE"/>
        </w:rPr>
        <w:t>Ezekieli 34:29–31</w:t>
      </w:r>
      <w:r>
        <w:rPr>
          <w:lang w:val="sw_KE" w:bidi="sw_KE"/>
        </w:rPr>
        <w:t xml:space="preserve">; </w:t>
      </w:r>
      <w:r>
        <w:rPr>
          <w:lang w:val="sw_KE" w:bidi="sw_KE"/>
        </w:rPr>
        <w:t>36:28–32</w:t>
      </w:r>
      <w:r>
        <w:rPr>
          <w:lang w:val="sw_KE" w:bidi="sw_KE"/>
        </w:rPr>
        <w:t xml:space="preserve">; </w:t>
      </w:r>
      <w:r>
        <w:rPr>
          <w:lang w:val="sw_KE" w:bidi="sw_KE"/>
        </w:rPr>
        <w:t>Yoeli 1:1–20</w:t>
      </w:r>
      <w:r>
        <w:rPr>
          <w:lang w:val="sw_KE" w:bidi="sw_KE"/>
        </w:rPr>
        <w:t xml:space="preserve">; </w:t>
      </w:r>
      <w:r>
        <w:rPr>
          <w:lang w:val="sw_KE" w:bidi="sw_KE"/>
        </w:rPr>
        <w:t>Amosi 8:11–14</w:t>
      </w:r>
      <w:r>
        <w:rPr>
          <w:lang w:val="sw_KE" w:bidi="sw_KE"/>
        </w:rPr>
        <w:t xml:space="preserve">; </w:t>
      </w:r>
      <w:r>
        <w:rPr>
          <w:lang w:val="sw_KE" w:bidi="sw_KE"/>
        </w:rPr>
        <w:t>Hagai 1:1–11</w:t>
      </w:r>
      <w:r>
        <w:rPr>
          <w:lang w:val="sw_KE" w:bidi="sw_KE"/>
        </w:rPr>
        <w:t xml:space="preserve">; </w:t>
      </w:r>
      <w:r>
        <w:rPr>
          <w:lang w:val="sw_KE" w:bidi="sw_KE"/>
        </w:rPr>
        <w:t>Luka 6:21</w:t>
      </w:r>
      <w:r>
        <w:rPr>
          <w:lang w:val="sw_KE" w:bidi="sw_KE"/>
        </w:rPr>
        <w:t xml:space="preserve">; </w:t>
      </w:r>
      <w:r>
        <w:rPr>
          <w:lang w:val="sw_KE" w:bidi="sw_KE"/>
        </w:rPr>
        <w:t>Yohana 6:32–35</w:t>
      </w:r>
      <w:r>
        <w:rPr>
          <w:lang w:val="sw_KE" w:bidi="sw_KE"/>
        </w:rPr>
        <w:t xml:space="preserve">; </w:t>
      </w:r>
      <w:r>
        <w:rPr>
          <w:lang w:val="sw_KE" w:bidi="sw_KE"/>
        </w:rPr>
        <w:t>Matendo 11:28–30</w:t>
      </w:r>
      <w:r>
        <w:rPr>
          <w:lang w:val="sw_KE" w:bidi="sw_KE"/>
        </w:rPr>
        <w:t xml:space="preserve">; </w:t>
      </w:r>
      <w:r>
        <w:rPr>
          <w:lang w:val="sw_KE" w:bidi="sw_KE"/>
        </w:rPr>
        <w:t>Ufunuo 7:16</w:t>
      </w:r>
      <w:r>
        <w:rPr>
          <w:lang w:val="sw_KE" w:bidi="sw_KE"/>
        </w:rPr>
      </w:r>
      <w:r>
        <w:rPr>
          <w:lang w:val="sw_KE" w:bidi="sw_KE"/>
        </w:rPr>
      </w:r>
    </w:p>
    <w:p>
      <w:pPr/>
      <w:r>
        <w:rPr>
          <w:lang w:val="sw_KE" w:bidi="sw_KE"/>
        </w:rPr>
      </w:r>
    </w:p>
    <w:p>
      <w:pPr>
        <w:pStyle w:val="Heading2"/>
      </w:pPr>
      <w:r>
        <w:rPr>
          <w:lang w:val="sw_KE" w:bidi="sw_KE"/>
        </w:rPr>
        <w:t>Nyoka ya Shaba</w:t>
      </w:r>
      <w:r>
        <w:rPr>
          <w:lang w:val="sw_KE" w:bidi="sw_KE"/>
        </w:rPr>
      </w:r>
    </w:p>
    <w:p>
      <w:pPr/>
      <w:r>
        <w:rPr>
          <w:lang w:val="sw_KE" w:bidi="sw_KE"/>
        </w:rPr>
      </w:r>
      <w:r>
        <w:rPr>
          <w:lang w:val="sw_KE" w:bidi="sw_KE"/>
        </w:rPr>
        <w:t>Hesabu 21:4–9</w:t>
      </w:r>
      <w:r>
        <w:rPr>
          <w:lang w:val="sw_KE" w:bidi="sw_KE"/>
        </w:rPr>
        <w:t xml:space="preserve"> inaelezea tukio ambapo Waisraeli walilalamika dhidi ya Mungu na Mose. Walikuwa hawaridhiki na chakula na maji na wakasema, "Tunachukia chakula hiki kibaya!" (</w:t>
      </w:r>
      <w:r>
        <w:rPr>
          <w:lang w:val="sw_KE" w:bidi="sw_KE"/>
        </w:rPr>
        <w:t>21:5</w:t>
      </w:r>
      <w:r>
        <w:rPr>
          <w:lang w:val="sw_KE" w:bidi="sw_KE"/>
        </w:rPr>
        <w:t xml:space="preserve">). Kwa kujibu, Bwana alituma nyoka wenye sumu waliowauma na kuua watu wengi (tazama </w:t>
      </w:r>
      <w:r>
        <w:rPr>
          <w:lang w:val="sw_KE" w:bidi="sw_KE"/>
        </w:rPr>
        <w:t>Kumbukumbu la Torati 8:15</w:t>
      </w:r>
      <w:r>
        <w:rPr>
          <w:lang w:val="sw_KE" w:bidi="sw_KE"/>
        </w:rPr>
        <w:t>). Walipotambua makosa yao, Waisraeli walimwomba Mose aombe kuondolewa kwa nyoka. Mungu alimwambia Mose atengeneze nyoka wa shaba. Yeyote aliyeumwa angeweza kuutazama na Mungu angemponya (</w:t>
      </w:r>
      <w:r>
        <w:rPr>
          <w:lang w:val="sw_KE" w:bidi="sw_KE"/>
        </w:rPr>
        <w:t>Hesabu 21:8</w:t>
      </w:r>
      <w:r>
        <w:rPr>
          <w:lang w:val="sw_KE" w:bidi="sw_KE"/>
        </w:rPr>
        <w:t>).</w:t>
      </w:r>
    </w:p>
    <w:p>
      <w:pPr/>
      <w:r>
        <w:rPr>
          <w:lang w:val="sw_KE" w:bidi="sw_KE"/>
        </w:rPr>
      </w:r>
      <w:r>
        <w:rPr>
          <w:lang w:val="sw_KE" w:bidi="sw_KE"/>
        </w:rPr>
        <w:t xml:space="preserve">Hii haikuwa matibabu ya kawaida ya kitabibu. Uponyaji ulitoka kwa Mungu na ulihitaji imani kutazama nyoka wa shaba na kuamini katika nguvu ya uponyaji ya Mungu. Kuumwa na nyoka kulikuwa matokeo ya adhabu ya Mungu. Hata hivyo, pia alitoa njia ya wokovu wao kupitia rehema zake (tazama </w:t>
      </w:r>
      <w:r>
        <w:rPr>
          <w:i/>
          <w:lang w:val="sw_KE" w:bidi="sw_KE"/>
        </w:rPr>
        <w:t>Hekima ya Solomoni</w:t>
      </w:r>
      <w:r>
        <w:rPr>
          <w:lang w:val="sw_KE" w:bidi="sw_KE"/>
        </w:rPr>
        <w:t xml:space="preserve"> 16:5–7).</w:t>
      </w:r>
    </w:p>
    <w:p>
      <w:pPr/>
      <w:r>
        <w:rPr>
          <w:lang w:val="sw_KE" w:bidi="sw_KE"/>
        </w:rPr>
      </w:r>
      <w:r>
        <w:rPr>
          <w:lang w:val="sw_KE" w:bidi="sw_KE"/>
        </w:rPr>
        <w:t xml:space="preserve">Wakati Hezekia alipokuwa mfalme wa Yuda mwaka wa 715Kabla ya Kristo (KK), Waisraeli walianza kutumia nyoka wa shaba wa Mose kama sanamu (tazama </w:t>
      </w:r>
      <w:r>
        <w:rPr>
          <w:lang w:val="sw_KE" w:bidi="sw_KE"/>
        </w:rPr>
        <w:t>2 Wafalme 18:1–4</w:t>
      </w:r>
      <w:r>
        <w:rPr>
          <w:lang w:val="sw_KE" w:bidi="sw_KE"/>
        </w:rPr>
        <w:t xml:space="preserve">). Inawezekana walihifadhi sanamu hiyo ili kukumbuka nguvu za Mungu. Hii ilikuwa sawa na vitu vingine vitakatifu kutoka kipindi cha nyikani (tazama </w:t>
      </w:r>
      <w:r>
        <w:rPr>
          <w:lang w:val="sw_KE" w:bidi="sw_KE"/>
        </w:rPr>
        <w:t>Kumbukumbu la Torati 10:5</w:t>
      </w:r>
      <w:r>
        <w:rPr>
          <w:lang w:val="sw_KE" w:bidi="sw_KE"/>
        </w:rPr>
        <w:t xml:space="preserve">; </w:t>
      </w:r>
      <w:r>
        <w:rPr>
          <w:lang w:val="sw_KE" w:bidi="sw_KE"/>
        </w:rPr>
        <w:t>Waebrania 9:4–5</w:t>
      </w:r>
      <w:r>
        <w:rPr>
          <w:lang w:val="sw_KE" w:bidi="sw_KE"/>
        </w:rPr>
        <w:t xml:space="preserve">). Hata hivyo, walianza kuiabudu kama mungu mwingine. Kwa hivyo, walilazimika kuiharibu kama walivyofanya kwa vitu vingine vya ibada ya kipagani na nguzo. Ibada kama hiyo ya sanamu inatishia ibada ya Mungu wa milele (linganisha </w:t>
      </w:r>
      <w:r>
        <w:rPr>
          <w:lang w:val="sw_KE" w:bidi="sw_KE"/>
        </w:rPr>
        <w:t>Kutoka 32</w:t>
      </w:r>
      <w:r>
        <w:rPr>
          <w:lang w:val="sw_KE" w:bidi="sw_KE"/>
        </w:rPr>
        <w:t>).</w:t>
      </w:r>
    </w:p>
    <w:p>
      <w:pPr/>
      <w:r>
        <w:rPr>
          <w:lang w:val="sw_KE" w:bidi="sw_KE"/>
        </w:rPr>
      </w:r>
      <w:r>
        <w:rPr>
          <w:lang w:val="sw_KE" w:bidi="sw_KE"/>
        </w:rPr>
        <w:t>Yesu alitaja tukio la nyoka wa shaba ili kutabiri jinsi angekufa. "Angeinuliwa juu" msalabani kama Mose alivyoinua nyoka juu ya mti (</w:t>
      </w:r>
      <w:r>
        <w:rPr>
          <w:lang w:val="sw_KE" w:bidi="sw_KE"/>
        </w:rPr>
        <w:t>Yohana 3:14–15</w:t>
      </w:r>
      <w:r>
        <w:rPr>
          <w:lang w:val="sw_KE" w:bidi="sw_KE"/>
        </w:rPr>
        <w:t xml:space="preserve">; tazama pia </w:t>
      </w:r>
      <w:r>
        <w:rPr>
          <w:lang w:val="sw_KE" w:bidi="sw_KE"/>
        </w:rPr>
        <w:t>8:28</w:t>
      </w:r>
      <w:r>
        <w:rPr>
          <w:lang w:val="sw_KE" w:bidi="sw_KE"/>
        </w:rPr>
        <w:t xml:space="preserve">; </w:t>
      </w:r>
      <w:r>
        <w:rPr>
          <w:lang w:val="sw_KE" w:bidi="sw_KE"/>
        </w:rPr>
        <w:t>12:32–33</w:t>
      </w:r>
      <w:r>
        <w:rPr>
          <w:lang w:val="sw_KE" w:bidi="sw_KE"/>
        </w:rPr>
        <w:t>). Picha ya nyoka wa shaba ilitumika kama tiba ya kuumwa na nyoka. Vivyo hivyo, wale wanaotazama msalaba wa Kristo na kukubali dhabihu ya Yesu wanapokea ahadi ya uzima wa milele (</w:t>
      </w:r>
      <w:r>
        <w:rPr>
          <w:lang w:val="sw_KE" w:bidi="sw_KE"/>
        </w:rPr>
        <w:t>Yohana 3:14–16</w:t>
      </w:r>
      <w:r>
        <w:rPr>
          <w:lang w:val="sw_KE" w:bidi="sw_KE"/>
        </w:rPr>
        <w:t>).</w:t>
      </w:r>
    </w:p>
    <w:p>
      <w:pPr/>
      <w:r>
        <w:rPr>
          <w:lang w:val="sw_KE" w:bidi="sw_KE"/>
        </w:rPr>
      </w:r>
      <w:r>
        <w:rPr>
          <w:lang w:val="sw_KE" w:bidi="sw_KE"/>
        </w:rPr>
        <w:t>Bwana alituma nyoka kuwaadhibu Waisraeli kwa kulalamika kuhusu mana katika nyika (</w:t>
      </w:r>
      <w:r>
        <w:rPr>
          <w:lang w:val="sw_KE" w:bidi="sw_KE"/>
        </w:rPr>
        <w:t>Hesabu 21:4–9</w:t>
      </w:r>
      <w:r>
        <w:rPr>
          <w:lang w:val="sw_KE" w:bidi="sw_KE"/>
        </w:rPr>
        <w:t>). Yesu alijiita "mkate wa kweli kutoka mbinguni," mana ya kiroho inayotoa uzima wa milele kwa watu wake (</w:t>
      </w:r>
      <w:r>
        <w:rPr>
          <w:lang w:val="sw_KE" w:bidi="sw_KE"/>
        </w:rPr>
        <w:t>Yohana 6:32–40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Hesabu 21:4–9</w:t>
      </w:r>
      <w:r>
        <w:rPr>
          <w:lang w:val="sw_KE" w:bidi="sw_KE"/>
        </w:rPr>
        <w:t xml:space="preserve">; </w:t>
      </w:r>
      <w:r>
        <w:rPr>
          <w:lang w:val="sw_KE" w:bidi="sw_KE"/>
        </w:rPr>
        <w:t>2 Wafalme 18:1–4</w:t>
      </w:r>
      <w:r>
        <w:rPr>
          <w:lang w:val="sw_KE" w:bidi="sw_KE"/>
        </w:rPr>
        <w:t xml:space="preserve">; </w:t>
      </w:r>
      <w:r>
        <w:rPr>
          <w:lang w:val="sw_KE" w:bidi="sw_KE"/>
        </w:rPr>
        <w:t>Yohana 3:14–15</w:t>
      </w:r>
      <w:r>
        <w:rPr>
          <w:lang w:val="sw_KE" w:bidi="sw_KE"/>
        </w:rPr>
        <w:t xml:space="preserve">; </w:t>
      </w:r>
      <w:r>
        <w:rPr>
          <w:lang w:val="sw_KE" w:bidi="sw_KE"/>
        </w:rPr>
        <w:t>6:32–40</w:t>
      </w:r>
      <w:r>
        <w:rPr>
          <w:lang w:val="sw_KE" w:bidi="sw_KE"/>
        </w:rPr>
        <w:t xml:space="preserve">; </w:t>
      </w:r>
      <w:r>
        <w:rPr>
          <w:lang w:val="sw_KE" w:bidi="sw_KE"/>
        </w:rPr>
        <w:t>8:28</w:t>
      </w:r>
      <w:r>
        <w:rPr>
          <w:lang w:val="sw_KE" w:bidi="sw_KE"/>
        </w:rPr>
        <w:t xml:space="preserve">; </w:t>
      </w:r>
      <w:r>
        <w:rPr>
          <w:lang w:val="sw_KE" w:bidi="sw_KE"/>
        </w:rPr>
        <w:t>12:30–34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