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lan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懶惰與勤勞工作</w:t>
      </w:r>
      <w:r>
        <w:rPr>
          <w:lang w:val="zh_TW" w:bidi="zh_TW"/>
        </w:rPr>
      </w:r>
    </w:p>
    <w:p>
      <w:pPr/>
      <w:r>
        <w:rPr>
          <w:lang w:val="zh_TW" w:bidi="zh_TW"/>
        </w:rPr>
      </w:r>
      <w:r>
        <w:rPr>
          <w:lang w:val="zh_TW" w:bidi="zh_TW"/>
        </w:rPr>
        <w:t>神創造亞當和夏娃，並將他們安置在伊甸園裡，不是單單為了讓他們享受，而是要他們修理、看守園子（</w:t>
      </w:r>
      <w:r>
        <w:rPr>
          <w:lang w:val="zh_TW" w:bidi="zh_TW"/>
        </w:rPr>
        <w:t>創2:15</w:t>
      </w:r>
      <w:r>
        <w:rPr>
          <w:lang w:val="zh_TW" w:bidi="zh_TW"/>
        </w:rPr>
        <w:t>）。工作並不是人類犯罪後的懲罰。相反，從起初開始，神就設計工作，作為祂創造中良善且有價值的一部分。</w:t>
      </w:r>
    </w:p>
    <w:p>
      <w:pPr/>
      <w:r>
        <w:rPr>
          <w:lang w:val="zh_TW" w:bidi="zh_TW"/>
        </w:rPr>
      </w:r>
      <w:r>
        <w:rPr>
          <w:lang w:val="zh_TW" w:bidi="zh_TW"/>
        </w:rPr>
        <w:t>箴言多次譴責懶惰（在應該工作時不願工作或努力）。箴言將懶惰的人比作一扇在樞紐轉動、來回搖擺卻毫無進展的門（</w:t>
      </w:r>
      <w:r>
        <w:rPr>
          <w:lang w:val="zh_TW" w:bidi="zh_TW"/>
        </w:rPr>
        <w:t>箴26:14</w:t>
      </w:r>
      <w:r>
        <w:rPr>
          <w:lang w:val="zh_TW" w:bidi="zh_TW"/>
        </w:rPr>
        <w:t>）；箴言又教導說，懶惰的人是愚昧的（</w:t>
      </w:r>
      <w:r>
        <w:rPr>
          <w:lang w:val="zh_TW" w:bidi="zh_TW"/>
        </w:rPr>
        <w:t>22:13</w:t>
      </w:r>
      <w:r>
        <w:rPr>
          <w:lang w:val="zh_TW" w:bidi="zh_TW"/>
        </w:rPr>
        <w:t>）。懶惰最終會導致貧窮與滅亡（</w:t>
      </w:r>
      <w:r>
        <w:rPr>
          <w:lang w:val="zh_TW" w:bidi="zh_TW"/>
        </w:rPr>
        <w:t>6:6–10</w:t>
      </w:r>
      <w:r>
        <w:rPr>
          <w:lang w:val="zh_TW" w:bidi="zh_TW"/>
        </w:rPr>
        <w:t>，</w:t>
      </w:r>
      <w:r>
        <w:rPr>
          <w:lang w:val="zh_TW" w:bidi="zh_TW"/>
        </w:rPr>
        <w:t>10:26</w:t>
      </w:r>
      <w:r>
        <w:rPr>
          <w:lang w:val="zh_TW" w:bidi="zh_TW"/>
        </w:rPr>
        <w:t>，</w:t>
      </w:r>
      <w:r>
        <w:rPr>
          <w:lang w:val="zh_TW" w:bidi="zh_TW"/>
        </w:rPr>
        <w:t>15:19</w:t>
      </w:r>
      <w:r>
        <w:rPr>
          <w:lang w:val="zh_TW" w:bidi="zh_TW"/>
        </w:rPr>
        <w:t>，</w:t>
      </w:r>
      <w:r>
        <w:rPr>
          <w:lang w:val="zh_TW" w:bidi="zh_TW"/>
        </w:rPr>
        <w:t>18:9</w:t>
      </w:r>
      <w:r>
        <w:rPr>
          <w:lang w:val="zh_TW" w:bidi="zh_TW"/>
        </w:rPr>
        <w:t>，</w:t>
      </w:r>
      <w:r>
        <w:rPr>
          <w:lang w:val="zh_TW" w:bidi="zh_TW"/>
        </w:rPr>
        <w:t>19:15</w:t>
      </w:r>
      <w:r>
        <w:rPr>
          <w:lang w:val="zh_TW" w:bidi="zh_TW"/>
        </w:rPr>
        <w:t>、</w:t>
      </w:r>
      <w:r>
        <w:rPr>
          <w:lang w:val="zh_TW" w:bidi="zh_TW"/>
        </w:rPr>
        <w:t>24</w:t>
      </w:r>
      <w:r>
        <w:rPr>
          <w:lang w:val="zh_TW" w:bidi="zh_TW"/>
        </w:rPr>
        <w:t>，</w:t>
      </w:r>
      <w:r>
        <w:rPr>
          <w:lang w:val="zh_TW" w:bidi="zh_TW"/>
        </w:rPr>
        <w:t>20:4</w:t>
      </w:r>
      <w:r>
        <w:rPr>
          <w:lang w:val="zh_TW" w:bidi="zh_TW"/>
        </w:rPr>
        <w:t>，</w:t>
      </w:r>
      <w:r>
        <w:rPr>
          <w:lang w:val="zh_TW" w:bidi="zh_TW"/>
        </w:rPr>
        <w:t>21:25</w:t>
      </w:r>
      <w:r>
        <w:rPr>
          <w:lang w:val="zh_TW" w:bidi="zh_TW"/>
        </w:rPr>
        <w:t>，</w:t>
      </w:r>
      <w:r>
        <w:rPr>
          <w:lang w:val="zh_TW" w:bidi="zh_TW"/>
        </w:rPr>
        <w:t>22:13</w:t>
      </w:r>
      <w:r>
        <w:rPr>
          <w:lang w:val="zh_TW" w:bidi="zh_TW"/>
        </w:rPr>
        <w:t>，</w:t>
      </w:r>
      <w:r>
        <w:rPr>
          <w:lang w:val="zh_TW" w:bidi="zh_TW"/>
        </w:rPr>
        <w:t>24:30–34</w:t>
      </w:r>
      <w:r>
        <w:rPr>
          <w:lang w:val="zh_TW" w:bidi="zh_TW"/>
        </w:rPr>
        <w:t>，</w:t>
      </w:r>
      <w:r>
        <w:rPr>
          <w:lang w:val="zh_TW" w:bidi="zh_TW"/>
        </w:rPr>
        <w:t>26:13–16</w:t>
      </w:r>
      <w:r>
        <w:rPr>
          <w:lang w:val="zh_TW" w:bidi="zh_TW"/>
        </w:rPr>
        <w:t>）。相對來說，勤奮工作的人則是有智慧的，他們的勞碌帶來財富與美好的生活（</w:t>
      </w:r>
      <w:r>
        <w:rPr>
          <w:lang w:val="zh_TW" w:bidi="zh_TW"/>
        </w:rPr>
        <w:t>10:4–6</w:t>
      </w:r>
      <w:r>
        <w:rPr>
          <w:lang w:val="zh_TW" w:bidi="zh_TW"/>
        </w:rPr>
        <w:t>，</w:t>
      </w:r>
      <w:r>
        <w:rPr>
          <w:lang w:val="zh_TW" w:bidi="zh_TW"/>
        </w:rPr>
        <w:t>12:11</w:t>
      </w:r>
      <w:r>
        <w:rPr>
          <w:lang w:val="zh_TW" w:bidi="zh_TW"/>
        </w:rPr>
        <w:t>，</w:t>
      </w:r>
      <w:r>
        <w:rPr>
          <w:lang w:val="zh_TW" w:bidi="zh_TW"/>
        </w:rPr>
        <w:t>13:4</w:t>
      </w:r>
      <w:r>
        <w:rPr>
          <w:lang w:val="zh_TW" w:bidi="zh_TW"/>
        </w:rPr>
        <w:t>，</w:t>
      </w:r>
      <w:r>
        <w:rPr>
          <w:lang w:val="zh_TW" w:bidi="zh_TW"/>
        </w:rPr>
        <w:t>20:13</w:t>
      </w:r>
      <w:r>
        <w:rPr>
          <w:lang w:val="zh_TW" w:bidi="zh_TW"/>
        </w:rPr>
        <w:t>，</w:t>
      </w:r>
      <w:r>
        <w:rPr>
          <w:lang w:val="zh_TW" w:bidi="zh_TW"/>
        </w:rPr>
        <w:t>31:10–27</w:t>
      </w:r>
      <w:r>
        <w:rPr>
          <w:lang w:val="zh_TW" w:bidi="zh_TW"/>
        </w:rPr>
        <w:t>）。</w:t>
      </w:r>
    </w:p>
    <w:p>
      <w:pPr/>
      <w:r>
        <w:rPr>
          <w:lang w:val="zh_TW" w:bidi="zh_TW"/>
        </w:rPr>
      </w:r>
      <w:r>
        <w:rPr>
          <w:lang w:val="zh_TW" w:bidi="zh_TW"/>
        </w:rPr>
        <w:t>然而，最終的意義與滿足並不來自辛勤工作本身 （</w:t>
      </w:r>
      <w:r>
        <w:rPr>
          <w:lang w:val="zh_TW" w:bidi="zh_TW"/>
        </w:rPr>
        <w:t>傳2:17–26</w:t>
      </w:r>
      <w:r>
        <w:rPr>
          <w:lang w:val="zh_TW" w:bidi="zh_TW"/>
        </w:rPr>
        <w:t>），我們也不可忘記神賜福與供應的大能 （</w:t>
      </w:r>
      <w:r>
        <w:rPr>
          <w:lang w:val="zh_TW" w:bidi="zh_TW"/>
        </w:rPr>
        <w:t>詩127:2</w:t>
      </w:r>
      <w:r>
        <w:rPr>
          <w:lang w:val="zh_TW" w:bidi="zh_TW"/>
        </w:rPr>
        <w:t>）。儘管如此，我們仍然不可懶惰。神創造我們，是要我們運用祂所賜的恩賜與能力，積極作工，供應自己與他人的需要 （</w:t>
      </w:r>
      <w:r>
        <w:rPr>
          <w:lang w:val="zh_TW" w:bidi="zh_TW"/>
        </w:rPr>
        <w:t>弗4:28</w:t>
      </w:r>
      <w:r>
        <w:rPr>
          <w:lang w:val="zh_TW" w:bidi="zh_TW"/>
        </w:rPr>
        <w:t>；</w:t>
      </w:r>
      <w:r>
        <w:rPr>
          <w:lang w:val="zh_TW" w:bidi="zh_TW"/>
        </w:rPr>
        <w:t>帖前4:11–12</w:t>
      </w:r>
      <w:r>
        <w:rPr>
          <w:lang w:val="zh_TW" w:bidi="zh_TW"/>
        </w:rPr>
        <w:t>；</w:t>
      </w:r>
      <w:r>
        <w:rPr>
          <w:lang w:val="zh_TW" w:bidi="zh_TW"/>
        </w:rPr>
        <w:t>帖後3:6–13</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出23:12</w:t>
      </w:r>
      <w:r>
        <w:rPr>
          <w:lang w:val="zh_TW" w:bidi="zh_TW"/>
        </w:rPr>
        <w:t>；</w:t>
      </w:r>
      <w:r>
        <w:rPr>
          <w:lang w:val="zh_TW" w:bidi="zh_TW"/>
        </w:rPr>
        <w:t>箴言6:6–11，</w:t>
      </w:r>
      <w:r>
        <w:rPr>
          <w:lang w:val="zh_TW" w:bidi="zh_TW"/>
        </w:rPr>
        <w:t>10:4–6</w:t>
      </w:r>
      <w:r>
        <w:rPr>
          <w:lang w:val="zh_TW" w:bidi="zh_TW"/>
        </w:rPr>
        <w:t>、</w:t>
      </w:r>
      <w:r>
        <w:rPr>
          <w:lang w:val="zh_TW" w:bidi="zh_TW"/>
        </w:rPr>
        <w:t>26，</w:t>
      </w:r>
      <w:r>
        <w:rPr>
          <w:lang w:val="zh_TW" w:bidi="zh_TW"/>
        </w:rPr>
        <w:t>12:11</w:t>
      </w:r>
      <w:r>
        <w:rPr>
          <w:lang w:val="zh_TW" w:bidi="zh_TW"/>
        </w:rPr>
        <w:t>、</w:t>
      </w:r>
      <w:r>
        <w:rPr>
          <w:lang w:val="zh_TW" w:bidi="zh_TW"/>
        </w:rPr>
        <w:t>24</w:t>
      </w:r>
      <w:r>
        <w:rPr>
          <w:lang w:val="zh_TW" w:bidi="zh_TW"/>
        </w:rPr>
        <w:t>、</w:t>
      </w:r>
      <w:r>
        <w:rPr>
          <w:lang w:val="zh_TW" w:bidi="zh_TW"/>
        </w:rPr>
        <w:t>27，</w:t>
      </w:r>
      <w:r>
        <w:rPr>
          <w:lang w:val="zh_TW" w:bidi="zh_TW"/>
        </w:rPr>
        <w:t>13:4</w:t>
      </w:r>
      <w:r>
        <w:rPr>
          <w:lang w:val="zh_TW" w:bidi="zh_TW"/>
        </w:rPr>
        <w:t>、</w:t>
      </w:r>
      <w:r>
        <w:rPr>
          <w:lang w:val="zh_TW" w:bidi="zh_TW"/>
        </w:rPr>
        <w:t>11，</w:t>
      </w:r>
      <w:r>
        <w:rPr>
          <w:lang w:val="zh_TW" w:bidi="zh_TW"/>
        </w:rPr>
        <w:t>14:4</w:t>
      </w:r>
      <w:r>
        <w:rPr>
          <w:lang w:val="zh_TW" w:bidi="zh_TW"/>
        </w:rPr>
        <w:t>、</w:t>
      </w:r>
      <w:r>
        <w:rPr>
          <w:lang w:val="zh_TW" w:bidi="zh_TW"/>
        </w:rPr>
        <w:t>23，</w:t>
      </w:r>
      <w:r>
        <w:rPr>
          <w:lang w:val="zh_TW" w:bidi="zh_TW"/>
        </w:rPr>
        <w:t>15:19，</w:t>
      </w:r>
      <w:r>
        <w:rPr>
          <w:lang w:val="zh_TW" w:bidi="zh_TW"/>
        </w:rPr>
        <w:t>18:9，</w:t>
      </w:r>
      <w:r>
        <w:rPr>
          <w:lang w:val="zh_TW" w:bidi="zh_TW"/>
        </w:rPr>
        <w:t>19:15，</w:t>
      </w:r>
      <w:r>
        <w:rPr>
          <w:lang w:val="zh_TW" w:bidi="zh_TW"/>
        </w:rPr>
        <w:t>21:5</w:t>
      </w:r>
      <w:r>
        <w:rPr>
          <w:lang w:val="zh_TW" w:bidi="zh_TW"/>
        </w:rPr>
        <w:t>、</w:t>
      </w:r>
      <w:r>
        <w:rPr>
          <w:lang w:val="zh_TW" w:bidi="zh_TW"/>
        </w:rPr>
        <w:t>25，</w:t>
      </w:r>
      <w:r>
        <w:rPr>
          <w:lang w:val="zh_TW" w:bidi="zh_TW"/>
        </w:rPr>
        <w:t>24:30–34，</w:t>
      </w:r>
      <w:r>
        <w:rPr>
          <w:lang w:val="zh_TW" w:bidi="zh_TW"/>
        </w:rPr>
        <w:t>26:13–16</w:t>
      </w:r>
      <w:r>
        <w:rPr>
          <w:lang w:val="zh_TW" w:bidi="zh_TW"/>
        </w:rPr>
        <w:t>、</w:t>
      </w:r>
      <w:r>
        <w:rPr>
          <w:lang w:val="zh_TW" w:bidi="zh_TW"/>
        </w:rPr>
        <w:t>28:19，</w:t>
      </w:r>
      <w:r>
        <w:rPr>
          <w:lang w:val="zh_TW" w:bidi="zh_TW"/>
        </w:rPr>
        <w:t>31:10–31</w:t>
      </w:r>
      <w:r>
        <w:rPr>
          <w:lang w:val="zh_TW" w:bidi="zh_TW"/>
        </w:rPr>
        <w:t>；</w:t>
      </w:r>
      <w:r>
        <w:rPr>
          <w:lang w:val="zh_TW" w:bidi="zh_TW"/>
        </w:rPr>
        <w:t>傳2:18–26，</w:t>
      </w:r>
      <w:r>
        <w:rPr>
          <w:lang w:val="zh_TW" w:bidi="zh_TW"/>
        </w:rPr>
        <w:t>4:5–6，</w:t>
      </w:r>
      <w:r>
        <w:rPr>
          <w:lang w:val="zh_TW" w:bidi="zh_TW"/>
        </w:rPr>
        <w:t>5:12，</w:t>
      </w:r>
      <w:r>
        <w:rPr>
          <w:lang w:val="zh_TW" w:bidi="zh_TW"/>
        </w:rPr>
        <w:t>9:10，</w:t>
      </w:r>
      <w:r>
        <w:rPr>
          <w:lang w:val="zh_TW" w:bidi="zh_TW"/>
        </w:rPr>
        <w:t>11:4–6</w:t>
      </w:r>
      <w:r>
        <w:rPr>
          <w:lang w:val="zh_TW" w:bidi="zh_TW"/>
        </w:rPr>
        <w:t>；</w:t>
      </w:r>
      <w:r>
        <w:rPr>
          <w:lang w:val="zh_TW" w:bidi="zh_TW"/>
        </w:rPr>
        <w:t>羅12:11</w:t>
      </w:r>
      <w:r>
        <w:rPr>
          <w:lang w:val="zh_TW" w:bidi="zh_TW"/>
        </w:rPr>
        <w:t>；</w:t>
      </w:r>
      <w:r>
        <w:rPr>
          <w:lang w:val="zh_TW" w:bidi="zh_TW"/>
        </w:rPr>
        <w:t>弗4:28</w:t>
      </w:r>
      <w:r>
        <w:rPr>
          <w:lang w:val="zh_TW" w:bidi="zh_TW"/>
        </w:rPr>
        <w:t>；</w:t>
      </w:r>
      <w:r>
        <w:rPr>
          <w:lang w:val="zh_TW" w:bidi="zh_TW"/>
        </w:rPr>
        <w:t>帖前4:11–12</w:t>
      </w:r>
      <w:r>
        <w:rPr>
          <w:lang w:val="zh_TW" w:bidi="zh_TW"/>
        </w:rPr>
        <w:t>；</w:t>
      </w:r>
      <w:r>
        <w:rPr>
          <w:lang w:val="zh_TW" w:bidi="zh_TW"/>
        </w:rPr>
        <w:t>帖後3:10–15</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