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L'achèvement du Second Temple</w:t>
      </w:r>
      <w:r>
        <w:rPr>
          <w:lang w:val="fr_FR" w:bidi="fr_FR"/>
        </w:rPr>
      </w:r>
    </w:p>
    <w:p>
      <w:pPr/>
      <w:r>
        <w:rPr>
          <w:lang w:val="fr_FR" w:bidi="fr_FR"/>
        </w:rPr>
      </w:r>
      <w:r>
        <w:rPr>
          <w:lang w:val="fr_FR" w:bidi="fr_FR"/>
        </w:rPr>
        <w:t xml:space="preserve">Le temple de Salomon était le premier temple d'Israël. Il a été détruit quand les Babyloniens ont brûlé Jérusalem et envoyé le peuple en exil. Les Israélites qui étaient revenus ont reconstruit le Temple, appelé le Second Temple. Une fois achevé, il a été dédié au service de Dieu le 12 mars 515 av. J.‑C. </w:t>
      </w:r>
    </w:p>
    <w:p>
      <w:pPr/>
      <w:r>
        <w:rPr>
          <w:lang w:val="fr_FR" w:bidi="fr_FR"/>
        </w:rPr>
      </w:r>
      <w:r>
        <w:rPr>
          <w:lang w:val="fr_FR" w:bidi="fr_FR"/>
        </w:rPr>
        <w:t>Cela a été un événement majeur pour les Israélites de retour de l'exil à Babylone. Ils pouvaient désormais adorer et louer Dieu comme avant l'exil. Le nouveau Temple leur permettait à nouveau de mettre en pratique la loi, qui était la base de l'alliance de Dieu avec Israël. Le souverain sacrificateur pouvait entrer en présence de Dieu dans le lieu très saint pour asperger le sang du sacrifice lors du Jour des expiations pour les péchés de la nation une fois par an. Après soixante-dix ans d'exil, Dieu avait ramené son peuple.</w:t>
      </w:r>
    </w:p>
    <w:p>
      <w:pPr/>
      <w:r>
        <w:rPr>
          <w:lang w:val="fr_FR" w:bidi="fr_FR"/>
        </w:rPr>
      </w:r>
      <w:r>
        <w:rPr>
          <w:lang w:val="fr_FR" w:bidi="fr_FR"/>
        </w:rPr>
        <w:t>La reconstruction du Temple n'a pas été facile. Avec l'aide de Dieu, les exilés revenus ont dû surmonter seize années d'opposition de la part d'autres peuples qui étaient venus habiter dans le pays, ainsi que celle de fonctionnaires perses. Malgré les efforts de leurs ennemis pour les décourager, les Israélites ont réussi à reconstruire le Temple. Ils ont rétabli le culte du Temple par la patience, la persévérance et avec de forts encouragements prophétiques (</w:t>
      </w:r>
      <w:hyperlink r:id="rId13">
        <w:r>
          <w:rPr>
            <w:lang w:val="fr_FR" w:bidi="fr_FR"/>
          </w:rPr>
          <w:rPr>
            <w:color w:val="0000EE"/>
            <w:u w:val="single"/>
          </w:rPr>
          <w:t>Esd 5.1–5</w:t>
        </w:r>
      </w:hyperlink>
      <w:r>
        <w:rPr>
          <w:lang w:val="fr_FR" w:bidi="fr_FR"/>
        </w:rPr>
        <w:t xml:space="preserve"> ; </w:t>
      </w:r>
      <w:hyperlink r:id="rId14">
        <w:r>
          <w:rPr>
            <w:lang w:val="fr_FR" w:bidi="fr_FR"/>
          </w:rPr>
          <w:rPr>
            <w:color w:val="0000EE"/>
            <w:u w:val="single"/>
          </w:rPr>
          <w:t>6.14</w:t>
        </w:r>
      </w:hyperlink>
      <w:r>
        <w:rPr>
          <w:lang w:val="fr_FR" w:bidi="fr_FR"/>
        </w:rPr>
        <w:t>).</w:t>
      </w:r>
    </w:p>
    <w:p>
      <w:pPr/>
      <w:r>
        <w:rPr>
          <w:lang w:val="fr_FR" w:bidi="fr_FR"/>
        </w:rPr>
      </w:r>
      <w:r>
        <w:rPr>
          <w:lang w:val="fr_FR" w:bidi="fr_FR"/>
        </w:rPr>
        <w:t xml:space="preserve">La dédicace du Temple montre que Dieu peut accomplir sa volonté en utilisant un petit groupe de personnes qui l'honore et s'engage envers lui. Il utilise ceux dont le désir est de faire sa volonté et qui s'appuient sur lui pour voir l'accomplissement de ses promesses (voir </w:t>
      </w:r>
      <w:hyperlink r:id="rId15">
        <w:r>
          <w:rPr>
            <w:lang w:val="fr_FR" w:bidi="fr_FR"/>
          </w:rPr>
          <w:rPr>
            <w:color w:val="0000EE"/>
            <w:u w:val="single"/>
          </w:rPr>
          <w:t>Ag 2.6–9</w:t>
        </w:r>
      </w:hyperlink>
      <w:r>
        <w:rPr>
          <w:lang w:val="fr_FR" w:bidi="fr_FR"/>
        </w:rPr>
        <w:t>). Le groupe de ceux qui ont reconstruit le Temple a dû faire confiance à Dieu pour leur donner les moyens et les ressources pour réussir. Dieu a ainsi à nouveau montré qu'il règne les nations. Il peut, quand il le souhaite, influencer leurs dirigeants pour accomplir ses plans (</w:t>
      </w:r>
      <w:hyperlink r:id="rId16">
        <w:r>
          <w:rPr>
            <w:lang w:val="fr_FR" w:bidi="fr_FR"/>
          </w:rPr>
          <w:rPr>
            <w:color w:val="0000EE"/>
            <w:u w:val="single"/>
          </w:rPr>
          <w:t xml:space="preserve">Esd 5.5 </w:t>
        </w:r>
      </w:hyperlink>
      <w:r>
        <w:rPr>
          <w:lang w:val="fr_FR" w:bidi="fr_FR"/>
        </w:rPr>
        <w:t xml:space="preserve">; </w:t>
      </w:r>
      <w:hyperlink r:id="rId17">
        <w:r>
          <w:rPr>
            <w:lang w:val="fr_FR" w:bidi="fr_FR"/>
          </w:rPr>
          <w:rPr>
            <w:color w:val="0000EE"/>
            <w:u w:val="single"/>
          </w:rPr>
          <w:t>6.6–12</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
        <w:r>
          <w:rPr>
            <w:lang w:val="fr_FR" w:bidi="fr_FR"/>
          </w:rPr>
          <w:rPr>
            <w:color w:val="0000EE"/>
            <w:u w:val="single"/>
          </w:rPr>
          <w:t>Exode 40.1–38</w:t>
        </w:r>
      </w:hyperlink>
      <w:r>
        <w:rPr>
          <w:lang w:val="fr_FR" w:bidi="fr_FR"/>
        </w:rPr>
        <w:t xml:space="preserve"> ; </w:t>
      </w:r>
      <w:hyperlink r:id="rId20">
        <w:r>
          <w:rPr>
            <w:lang w:val="fr_FR" w:bidi="fr_FR"/>
          </w:rPr>
          <w:rPr>
            <w:color w:val="0000EE"/>
            <w:u w:val="single"/>
          </w:rPr>
          <w:t>1Rois 7.51–9.9</w:t>
        </w:r>
      </w:hyperlink>
      <w:r>
        <w:rPr>
          <w:lang w:val="fr_FR" w:bidi="fr_FR"/>
        </w:rPr>
        <w:t xml:space="preserve"> ; </w:t>
      </w:r>
      <w:hyperlink r:id="rId21">
        <w:r>
          <w:rPr>
            <w:lang w:val="fr_FR" w:bidi="fr_FR"/>
          </w:rPr>
          <w:rPr>
            <w:color w:val="0000EE"/>
            <w:u w:val="single"/>
          </w:rPr>
          <w:t>Esdras 6.14–22</w:t>
        </w:r>
      </w:hyperlink>
      <w:r>
        <w:rPr>
          <w:lang w:val="fr_FR" w:bidi="fr_FR"/>
        </w:rPr>
        <w:t xml:space="preserve"> ; </w:t>
      </w:r>
      <w:hyperlink r:id="rId22">
        <w:r>
          <w:rPr>
            <w:lang w:val="fr_FR" w:bidi="fr_FR"/>
          </w:rPr>
          <w:rPr>
            <w:color w:val="0000EE"/>
            <w:u w:val="single"/>
          </w:rPr>
          <w:t>Aggée 1.8</w:t>
        </w:r>
      </w:hyperlink>
      <w:r>
        <w:rPr>
          <w:lang w:val="fr_FR" w:bidi="fr_FR"/>
        </w:rPr>
        <w:t xml:space="preserve"> ; </w:t>
      </w:r>
      <w:hyperlink r:id="rId23">
        <w:r>
          <w:rPr>
            <w:lang w:val="fr_FR" w:bidi="fr_FR"/>
          </w:rPr>
          <w:rPr>
            <w:color w:val="0000EE"/>
            <w:u w:val="single"/>
          </w:rPr>
          <w:t>2.7–8</w:t>
        </w:r>
      </w:hyperlink>
      <w:r>
        <w:rPr>
          <w:lang w:val="fr_FR" w:bidi="fr_FR"/>
        </w:rPr>
        <w:t xml:space="preserve"> ; </w:t>
      </w:r>
      <w:hyperlink r:id="rId24">
        <w:r>
          <w:rPr>
            <w:lang w:val="fr_FR" w:bidi="fr_FR"/>
          </w:rPr>
          <w:rPr>
            <w:color w:val="0000EE"/>
            <w:u w:val="single"/>
          </w:rPr>
          <w:t>Zacharie 4.1–10</w:t>
        </w:r>
      </w:hyperlink>
      <w:r>
        <w:rPr>
          <w:lang w:val="fr_FR" w:bidi="fr_FR"/>
        </w:rPr>
        <w:t xml:space="preserve"> ; </w:t>
      </w:r>
      <w:hyperlink r:id="rId25">
        <w:r>
          <w:rPr>
            <w:lang w:val="fr_FR" w:bidi="fr_FR"/>
          </w:rPr>
          <w:rPr>
            <w:color w:val="0000EE"/>
            <w:u w:val="single"/>
          </w:rPr>
          <w:t>Apocalypse 21.1–27</w:t>
        </w:r>
      </w:hyperlink>
      <w:r>
        <w:rPr>
          <w:lang w:val="fr_FR" w:bidi="fr_FR"/>
        </w:rPr>
      </w:r>
      <w:r>
        <w:rPr>
          <w:lang w:val="fr_FR" w:bidi="fr_FR"/>
        </w:rPr>
      </w:r>
    </w:p>
    <w:p>
      <w:pPr/>
      <w:r>
        <w:rPr>
          <w:lang w:val="fr_FR" w:bidi="fr_FR"/>
        </w:rPr>
      </w:r>
    </w:p>
    <w:p>
      <w:pPr>
        <w:pStyle w:val="Heading2"/>
      </w:pPr>
      <w:r>
        <w:rPr>
          <w:lang w:val="fr_FR" w:bidi="fr_FR"/>
        </w:rPr>
        <w:t>L'alliance de Dieu avec Abraham</w:t>
      </w:r>
      <w:r>
        <w:rPr>
          <w:lang w:val="fr_FR" w:bidi="fr_FR"/>
        </w:rPr>
      </w:r>
    </w:p>
    <w:p>
      <w:pPr/>
      <w:r>
        <w:rPr>
          <w:lang w:val="fr_FR" w:bidi="fr_FR"/>
        </w:rPr>
      </w:r>
      <w:r>
        <w:rPr>
          <w:lang w:val="fr_FR" w:bidi="fr_FR"/>
        </w:rPr>
        <w:t>Dieu appelle Abraham à devenir son serviteur avant même de faire alliance avec lui (</w:t>
      </w:r>
      <w:hyperlink r:id="rId26">
        <w:r>
          <w:rPr>
            <w:lang w:val="fr_FR" w:bidi="fr_FR"/>
          </w:rPr>
          <w:rPr>
            <w:color w:val="0000EE"/>
            <w:u w:val="single"/>
          </w:rPr>
          <w:t>Gn 12.1–9</w:t>
        </w:r>
      </w:hyperlink>
      <w:r>
        <w:rPr>
          <w:lang w:val="fr_FR" w:bidi="fr_FR"/>
        </w:rPr>
        <w:t xml:space="preserve">; </w:t>
      </w:r>
      <w:hyperlink r:id="rId27">
        <w:r>
          <w:rPr>
            <w:lang w:val="fr_FR" w:bidi="fr_FR"/>
          </w:rPr>
          <w:rPr>
            <w:color w:val="0000EE"/>
            <w:u w:val="single"/>
          </w:rPr>
          <w:t>15</w:t>
        </w:r>
      </w:hyperlink>
      <w:r>
        <w:rPr>
          <w:lang w:val="fr_FR" w:bidi="fr_FR"/>
        </w:rPr>
        <w:t>). Dieu commence en l'appelant à aller là où il lui dira et en lui faisant des promesses. Celles-ci incluent qu'il fera de lui, même s'il a déjà 75 ans et qu'il n'a pas d'enfants, une grande nation. Ses descendants seront aussi innombrables que les étoiles dans le ciel. Même s'il doit ensuite attendre de nombreuses années, Abraham croit en la promesse de Dieu (</w:t>
      </w:r>
      <w:hyperlink r:id="rId28">
        <w:r>
          <w:rPr>
            <w:lang w:val="fr_FR" w:bidi="fr_FR"/>
          </w:rPr>
          <w:rPr>
            <w:color w:val="0000EE"/>
            <w:u w:val="single"/>
          </w:rPr>
          <w:t>Gn 15.6</w:t>
        </w:r>
      </w:hyperlink>
      <w:r>
        <w:rPr>
          <w:lang w:val="fr_FR" w:bidi="fr_FR"/>
        </w:rPr>
        <w:t xml:space="preserve">). Dieu compte sa foi comme justice (voir </w:t>
      </w:r>
      <w:hyperlink r:id="rId29">
        <w:r>
          <w:rPr>
            <w:lang w:val="fr_FR" w:bidi="fr_FR"/>
          </w:rPr>
          <w:rPr>
            <w:color w:val="0000EE"/>
            <w:u w:val="single"/>
          </w:rPr>
          <w:t xml:space="preserve">Ha 2.4 </w:t>
        </w:r>
      </w:hyperlink>
      <w:r>
        <w:rPr>
          <w:lang w:val="fr_FR" w:bidi="fr_FR"/>
        </w:rPr>
        <w:t xml:space="preserve">; </w:t>
      </w:r>
      <w:hyperlink r:id="rId30">
        <w:r>
          <w:rPr>
            <w:lang w:val="fr_FR" w:bidi="fr_FR"/>
          </w:rPr>
          <w:rPr>
            <w:color w:val="0000EE"/>
            <w:u w:val="single"/>
          </w:rPr>
          <w:t xml:space="preserve">Rm 1.17 </w:t>
        </w:r>
      </w:hyperlink>
      <w:r>
        <w:rPr>
          <w:lang w:val="fr_FR" w:bidi="fr_FR"/>
        </w:rPr>
        <w:t xml:space="preserve">; </w:t>
      </w:r>
      <w:hyperlink r:id="rId31">
        <w:r>
          <w:rPr>
            <w:lang w:val="fr_FR" w:bidi="fr_FR"/>
          </w:rPr>
          <w:rPr>
            <w:color w:val="0000EE"/>
            <w:u w:val="single"/>
          </w:rPr>
          <w:t>4.3</w:t>
        </w:r>
      </w:hyperlink>
      <w:r>
        <w:rPr>
          <w:lang w:val="fr_FR" w:bidi="fr_FR"/>
        </w:rPr>
        <w:t xml:space="preserve">, </w:t>
      </w:r>
      <w:hyperlink r:id="rId32">
        <w:r>
          <w:rPr>
            <w:lang w:val="fr_FR" w:bidi="fr_FR"/>
          </w:rPr>
          <w:rPr>
            <w:color w:val="0000EE"/>
            <w:u w:val="single"/>
          </w:rPr>
          <w:t xml:space="preserve">17 </w:t>
        </w:r>
      </w:hyperlink>
      <w:r>
        <w:rPr>
          <w:lang w:val="fr_FR" w:bidi="fr_FR"/>
        </w:rPr>
        <w:t xml:space="preserve">; </w:t>
      </w:r>
      <w:hyperlink r:id="rId33">
        <w:r>
          <w:rPr>
            <w:lang w:val="fr_FR" w:bidi="fr_FR"/>
          </w:rPr>
          <w:rPr>
            <w:color w:val="0000EE"/>
            <w:u w:val="single"/>
          </w:rPr>
          <w:t>Ga 3.6</w:t>
        </w:r>
      </w:hyperlink>
      <w:r>
        <w:rPr>
          <w:lang w:val="fr_FR" w:bidi="fr_FR"/>
        </w:rPr>
        <w:t xml:space="preserve">, </w:t>
      </w:r>
      <w:hyperlink r:id="rId34">
        <w:r>
          <w:rPr>
            <w:lang w:val="fr_FR" w:bidi="fr_FR"/>
          </w:rPr>
          <w:rPr>
            <w:color w:val="0000EE"/>
            <w:u w:val="single"/>
          </w:rPr>
          <w:t xml:space="preserve">11 </w:t>
        </w:r>
      </w:hyperlink>
      <w:r>
        <w:rPr>
          <w:lang w:val="fr_FR" w:bidi="fr_FR"/>
        </w:rPr>
        <w:t xml:space="preserve">; </w:t>
      </w:r>
      <w:hyperlink r:id="rId35">
        <w:r>
          <w:rPr>
            <w:lang w:val="fr_FR" w:bidi="fr_FR"/>
          </w:rPr>
          <w:rPr>
            <w:color w:val="0000EE"/>
            <w:u w:val="single"/>
          </w:rPr>
          <w:t>Hé 10.37–38</w:t>
        </w:r>
      </w:hyperlink>
      <w:r>
        <w:rPr>
          <w:lang w:val="fr_FR" w:bidi="fr_FR"/>
        </w:rPr>
        <w:t>).</w:t>
      </w:r>
    </w:p>
    <w:p>
      <w:pPr/>
      <w:r>
        <w:rPr>
          <w:lang w:val="fr_FR" w:bidi="fr_FR"/>
        </w:rPr>
      </w:r>
      <w:r>
        <w:rPr>
          <w:lang w:val="fr_FR" w:bidi="fr_FR"/>
        </w:rPr>
        <w:t xml:space="preserve">Au Proche-Orient ancien, les rois donnaient parfois des terres à leurs sujets loyaux, ou leur faisaient d'autres dons. L'alliance de </w:t>
      </w:r>
      <w:hyperlink r:id="rId27">
        <w:r>
          <w:rPr>
            <w:lang w:val="fr_FR" w:bidi="fr_FR"/>
          </w:rPr>
          <w:rPr>
            <w:color w:val="0000EE"/>
            <w:u w:val="single"/>
          </w:rPr>
          <w:t>Genèse 15</w:t>
        </w:r>
      </w:hyperlink>
      <w:r>
        <w:rPr>
          <w:lang w:val="fr_FR" w:bidi="fr_FR"/>
        </w:rPr>
        <w:t xml:space="preserve"> inclut un don royal (</w:t>
      </w:r>
      <w:hyperlink r:id="rId36">
        <w:r>
          <w:rPr>
            <w:lang w:val="fr_FR" w:bidi="fr_FR"/>
          </w:rPr>
          <w:rPr>
            <w:color w:val="0000EE"/>
            <w:u w:val="single"/>
          </w:rPr>
          <w:t>15.18–21</w:t>
        </w:r>
      </w:hyperlink>
      <w:r>
        <w:rPr>
          <w:lang w:val="fr_FR" w:bidi="fr_FR"/>
        </w:rPr>
        <w:t>). Dieu, le roi, donne un pays à Abraham, son sujet, pour qu'il le possède et l'hérite. À la fin de cette journée-là, Abraham sait que son avenir et celui de ses descendants est assurés. Dieu, avec qui il a une alliance, prendra soin de lui. Plus tard, ce pays appartiendra à ses descendants.</w:t>
      </w:r>
    </w:p>
    <w:p>
      <w:pPr/>
      <w:r>
        <w:rPr>
          <w:lang w:val="fr_FR" w:bidi="fr_FR"/>
        </w:rPr>
      </w:r>
      <w:r>
        <w:rPr>
          <w:lang w:val="fr_FR" w:bidi="fr_FR"/>
        </w:rPr>
        <w:t>Dieu confirme ensuite son alliance avec lui (</w:t>
      </w:r>
      <w:hyperlink r:id="rId37">
        <w:r>
          <w:rPr>
            <w:lang w:val="fr_FR" w:bidi="fr_FR"/>
          </w:rPr>
          <w:rPr>
            <w:color w:val="0000EE"/>
            <w:u w:val="single"/>
          </w:rPr>
          <w:t>Gn 17.1–22</w:t>
        </w:r>
      </w:hyperlink>
      <w:r>
        <w:rPr>
          <w:lang w:val="fr_FR" w:bidi="fr_FR"/>
        </w:rPr>
        <w:t>). Il ordonne à Abraham et à ses descendants mâles de se faire circoncire comme signe de l'alliance (</w:t>
      </w:r>
      <w:hyperlink r:id="rId38">
        <w:r>
          <w:rPr>
            <w:lang w:val="fr_FR" w:bidi="fr_FR"/>
          </w:rPr>
          <w:rPr>
            <w:color w:val="0000EE"/>
            <w:u w:val="single"/>
          </w:rPr>
          <w:t xml:space="preserve">Gn 17.9, </w:t>
        </w:r>
      </w:hyperlink>
      <w:hyperlink r:id="rId39">
        <w:r>
          <w:rPr>
            <w:lang w:val="fr_FR" w:bidi="fr_FR"/>
          </w:rPr>
          <w:rPr>
            <w:color w:val="0000EE"/>
            <w:u w:val="single"/>
          </w:rPr>
          <w:t>10</w:t>
        </w:r>
      </w:hyperlink>
      <w:r>
        <w:rPr>
          <w:lang w:val="fr_FR" w:bidi="fr_FR"/>
        </w:rPr>
        <w:t>). Dieu rend de nouveau visite à Abraham. Il lui commande de marcher devant lui et lui répète ses promesses (</w:t>
      </w:r>
      <w:hyperlink r:id="rId40">
        <w:r>
          <w:rPr>
            <w:lang w:val="fr_FR" w:bidi="fr_FR"/>
          </w:rPr>
          <w:rPr>
            <w:color w:val="0000EE"/>
            <w:u w:val="single"/>
          </w:rPr>
          <w:t>Gn 17.1–2</w:t>
        </w:r>
      </w:hyperlink>
      <w:r>
        <w:rPr>
          <w:lang w:val="fr_FR" w:bidi="fr_FR"/>
        </w:rPr>
        <w:t>).</w:t>
      </w:r>
    </w:p>
    <w:p>
      <w:pPr/>
      <w:r>
        <w:rPr>
          <w:lang w:val="fr_FR" w:bidi="fr_FR"/>
        </w:rPr>
      </w:r>
      <w:r>
        <w:rPr>
          <w:lang w:val="fr_FR" w:bidi="fr_FR"/>
        </w:rPr>
        <w:t>L'alliance n'est pas conclue entre deux parties qui sont égales entre elles, même s'il y a des obligations des deux côtés. Dieu s'engage envers Abraham et ses descendants. Quant à eux, ils doivent lui être fidèles (</w:t>
      </w:r>
      <w:hyperlink r:id="rId41">
        <w:r>
          <w:rPr>
            <w:lang w:val="fr_FR" w:bidi="fr_FR"/>
          </w:rPr>
          <w:rPr>
            <w:color w:val="0000EE"/>
            <w:u w:val="single"/>
          </w:rPr>
          <w:t>Gn 17.1</w:t>
        </w:r>
      </w:hyperlink>
      <w:r>
        <w:rPr>
          <w:lang w:val="fr_FR" w:bidi="fr_FR"/>
        </w:rPr>
        <w:t xml:space="preserve">, </w:t>
      </w:r>
      <w:hyperlink r:id="rId42">
        <w:r>
          <w:rPr>
            <w:lang w:val="fr_FR" w:bidi="fr_FR"/>
          </w:rPr>
          <w:rPr>
            <w:color w:val="0000EE"/>
            <w:u w:val="single"/>
          </w:rPr>
          <w:t>9–14</w:t>
        </w:r>
      </w:hyperlink>
      <w:r>
        <w:rPr>
          <w:lang w:val="fr_FR" w:bidi="fr_FR"/>
        </w:rPr>
        <w:t>). En changeant le nom d'Abram à Abraham, Dieu montre comment celui-ci sera béni (</w:t>
      </w:r>
      <w:hyperlink r:id="rId43">
        <w:r>
          <w:rPr>
            <w:lang w:val="fr_FR" w:bidi="fr_FR"/>
          </w:rPr>
          <w:rPr>
            <w:color w:val="0000EE"/>
            <w:u w:val="single"/>
          </w:rPr>
          <w:t>Gn 17.5–6</w:t>
        </w:r>
      </w:hyperlink>
      <w:r>
        <w:rPr>
          <w:lang w:val="fr_FR" w:bidi="fr_FR"/>
        </w:rPr>
        <w:t>).</w:t>
      </w:r>
    </w:p>
    <w:p>
      <w:pPr/>
      <w:r>
        <w:rPr>
          <w:lang w:val="fr_FR" w:bidi="fr_FR"/>
        </w:rPr>
      </w:r>
      <w:r>
        <w:rPr>
          <w:lang w:val="fr_FR" w:bidi="fr_FR"/>
        </w:rPr>
        <w:t>L'alliance de Dieu avec Abraham inclut également ses descendants (</w:t>
      </w:r>
      <w:hyperlink r:id="rId44">
        <w:r>
          <w:rPr>
            <w:lang w:val="fr_FR" w:bidi="fr_FR"/>
          </w:rPr>
          <w:rPr>
            <w:color w:val="0000EE"/>
            <w:u w:val="single"/>
          </w:rPr>
          <w:t>Gn 13.15–16</w:t>
        </w:r>
      </w:hyperlink>
      <w:r>
        <w:rPr>
          <w:lang w:val="fr_FR" w:bidi="fr_FR"/>
        </w:rPr>
        <w:t xml:space="preserve"> ; </w:t>
      </w:r>
      <w:hyperlink r:id="rId45">
        <w:r>
          <w:rPr>
            <w:lang w:val="fr_FR" w:bidi="fr_FR"/>
          </w:rPr>
          <w:rPr>
            <w:color w:val="0000EE"/>
            <w:u w:val="single"/>
          </w:rPr>
          <w:t>15.3–5</w:t>
        </w:r>
      </w:hyperlink>
      <w:r>
        <w:rPr>
          <w:lang w:val="fr_FR" w:bidi="fr_FR"/>
        </w:rPr>
        <w:t xml:space="preserve"> ; </w:t>
      </w:r>
      <w:hyperlink r:id="rId46">
        <w:r>
          <w:rPr>
            <w:lang w:val="fr_FR" w:bidi="fr_FR"/>
          </w:rPr>
          <w:rPr>
            <w:color w:val="0000EE"/>
            <w:u w:val="single"/>
          </w:rPr>
          <w:t>17.6–10</w:t>
        </w:r>
      </w:hyperlink>
      <w:r>
        <w:rPr>
          <w:lang w:val="fr_FR" w:bidi="fr_FR"/>
        </w:rPr>
        <w:t>). Elle promet des bénédictions à venir bientôt lorsqu'ils posséderont le pays (</w:t>
      </w:r>
      <w:hyperlink r:id="rId47">
        <w:r>
          <w:rPr>
            <w:lang w:val="fr_FR" w:bidi="fr_FR"/>
          </w:rPr>
          <w:rPr>
            <w:color w:val="0000EE"/>
            <w:u w:val="single"/>
          </w:rPr>
          <w:t>Gn 15.12–16</w:t>
        </w:r>
      </w:hyperlink>
      <w:r>
        <w:rPr>
          <w:lang w:val="fr_FR" w:bidi="fr_FR"/>
        </w:rPr>
        <w:t>).</w:t>
      </w:r>
    </w:p>
    <w:p>
      <w:pPr/>
      <w:r>
        <w:rPr>
          <w:lang w:val="fr_FR" w:bidi="fr_FR"/>
        </w:rPr>
      </w:r>
      <w:r>
        <w:rPr>
          <w:lang w:val="fr_FR" w:bidi="fr_FR"/>
        </w:rPr>
        <w:t>Bien plus tard, le monde entier est béni grâce à la foi d'Abraham et au travers de son descendant, Jésus-Christ. Grâce à lui, toutes les familles de la terre peuvent peuvent être bénies et faire partie du peuple de Dieu (</w:t>
      </w:r>
      <w:hyperlink r:id="rId48">
        <w:r>
          <w:rPr>
            <w:lang w:val="fr_FR" w:bidi="fr_FR"/>
          </w:rPr>
          <w:rPr>
            <w:color w:val="0000EE"/>
            <w:u w:val="single"/>
          </w:rPr>
          <w:t>Gn 12.3</w:t>
        </w:r>
      </w:hyperlink>
      <w:r>
        <w:rPr>
          <w:lang w:val="fr_FR" w:bidi="fr_FR"/>
        </w:rPr>
        <w:t xml:space="preserve"> ; voir </w:t>
      </w:r>
      <w:hyperlink r:id="rId49">
        <w:r>
          <w:rPr>
            <w:lang w:val="fr_FR" w:bidi="fr_FR"/>
          </w:rPr>
          <w:rPr>
            <w:color w:val="0000EE"/>
            <w:u w:val="single"/>
          </w:rPr>
          <w:t>Rm 4.11–25</w:t>
        </w:r>
      </w:hyperlink>
      <w:r>
        <w:rPr>
          <w:lang w:val="fr_FR" w:bidi="fr_FR"/>
        </w:rPr>
        <w:t xml:space="preserve"> ; </w:t>
      </w:r>
      <w:hyperlink r:id="rId50">
        <w:r>
          <w:rPr>
            <w:lang w:val="fr_FR" w:bidi="fr_FR"/>
          </w:rPr>
          <w:rPr>
            <w:color w:val="0000EE"/>
            <w:u w:val="single"/>
          </w:rPr>
          <w:t>Ga 3.8–9</w:t>
        </w:r>
      </w:hyperlink>
      <w:r>
        <w:rPr>
          <w:lang w:val="fr_FR" w:bidi="fr_FR"/>
        </w:rPr>
        <w:t xml:space="preserve">, </w:t>
      </w:r>
      <w:hyperlink r:id="rId51">
        <w:r>
          <w:rPr>
            <w:lang w:val="fr_FR" w:bidi="fr_FR"/>
          </w:rPr>
          <w:rPr>
            <w:color w:val="0000EE"/>
            <w:u w:val="single"/>
          </w:rPr>
          <w:t>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53">
        <w:r>
          <w:rPr>
            <w:lang w:val="fr_FR" w:bidi="fr_FR"/>
          </w:rPr>
          <w:rPr>
            <w:color w:val="0000EE"/>
            <w:u w:val="single"/>
          </w:rPr>
          <w:t>17.1–14</w:t>
        </w:r>
      </w:hyperlink>
      <w:r>
        <w:rPr>
          <w:lang w:val="fr_FR" w:bidi="fr_FR"/>
        </w:rPr>
        <w:t xml:space="preserve"> ; </w:t>
      </w:r>
      <w:hyperlink r:id="rId54">
        <w:r>
          <w:rPr>
            <w:lang w:val="fr_FR" w:bidi="fr_FR"/>
          </w:rPr>
          <w:rPr>
            <w:color w:val="0000EE"/>
            <w:u w:val="single"/>
          </w:rPr>
          <w:t>21.1–2</w:t>
        </w:r>
      </w:hyperlink>
      <w:r>
        <w:rPr>
          <w:lang w:val="fr_FR" w:bidi="fr_FR"/>
        </w:rPr>
        <w:t xml:space="preserve"> ; </w:t>
      </w:r>
      <w:hyperlink r:id="rId55">
        <w:r>
          <w:rPr>
            <w:lang w:val="fr_FR" w:bidi="fr_FR"/>
          </w:rPr>
          <w:rPr>
            <w:color w:val="0000EE"/>
            <w:u w:val="single"/>
          </w:rPr>
          <w:t>22.15–18</w:t>
        </w:r>
      </w:hyperlink>
      <w:r>
        <w:rPr>
          <w:lang w:val="fr_FR" w:bidi="fr_FR"/>
        </w:rPr>
        <w:t xml:space="preserve"> ; </w:t>
      </w:r>
      <w:hyperlink r:id="rId56">
        <w:r>
          <w:rPr>
            <w:lang w:val="fr_FR" w:bidi="fr_FR"/>
          </w:rPr>
          <w:rPr>
            <w:color w:val="0000EE"/>
            <w:u w:val="single"/>
          </w:rPr>
          <w:t>Exode 2.24</w:t>
        </w:r>
      </w:hyperlink>
      <w:r>
        <w:rPr>
          <w:lang w:val="fr_FR" w:bidi="fr_FR"/>
        </w:rPr>
        <w:t xml:space="preserve"> ; </w:t>
      </w:r>
      <w:hyperlink r:id="rId57">
        <w:r>
          <w:rPr>
            <w:lang w:val="fr_FR" w:bidi="fr_FR"/>
          </w:rPr>
          <w:rPr>
            <w:color w:val="0000EE"/>
            <w:u w:val="single"/>
          </w:rPr>
          <w:t>Deutéronome 1.8</w:t>
        </w:r>
      </w:hyperlink>
      <w:r>
        <w:rPr>
          <w:lang w:val="fr_FR" w:bidi="fr_FR"/>
        </w:rPr>
        <w:t xml:space="preserve"> ; </w:t>
      </w:r>
      <w:hyperlink r:id="rId58">
        <w:r>
          <w:rPr>
            <w:lang w:val="fr_FR" w:bidi="fr_FR"/>
          </w:rPr>
          <w:rPr>
            <w:color w:val="0000EE"/>
            <w:u w:val="single"/>
          </w:rPr>
          <w:t>Néhémie 9.7–8</w:t>
        </w:r>
      </w:hyperlink>
      <w:r>
        <w:rPr>
          <w:lang w:val="fr_FR" w:bidi="fr_FR"/>
        </w:rPr>
        <w:t xml:space="preserve"> ; </w:t>
      </w:r>
      <w:hyperlink r:id="rId59">
        <w:r>
          <w:rPr>
            <w:lang w:val="fr_FR" w:bidi="fr_FR"/>
          </w:rPr>
          <w:rPr>
            <w:color w:val="0000EE"/>
            <w:u w:val="single"/>
          </w:rPr>
          <w:t>Psaumes 105.7–45</w:t>
        </w:r>
      </w:hyperlink>
      <w:r>
        <w:rPr>
          <w:lang w:val="fr_FR" w:bidi="fr_FR"/>
        </w:rPr>
        <w:t xml:space="preserve"> ; </w:t>
      </w:r>
      <w:hyperlink r:id="rId60">
        <w:r>
          <w:rPr>
            <w:lang w:val="fr_FR" w:bidi="fr_FR"/>
          </w:rPr>
          <w:rPr>
            <w:color w:val="0000EE"/>
            <w:u w:val="single"/>
          </w:rPr>
          <w:t>Luc 3.7–9</w:t>
        </w:r>
      </w:hyperlink>
      <w:r>
        <w:rPr>
          <w:lang w:val="fr_FR" w:bidi="fr_FR"/>
        </w:rPr>
        <w:t xml:space="preserve"> ; </w:t>
      </w:r>
      <w:hyperlink r:id="rId61">
        <w:r>
          <w:rPr>
            <w:lang w:val="fr_FR" w:bidi="fr_FR"/>
          </w:rPr>
          <w:rPr>
            <w:color w:val="0000EE"/>
            <w:u w:val="single"/>
          </w:rPr>
          <w:t>Actes 3.24–26</w:t>
        </w:r>
      </w:hyperlink>
      <w:r>
        <w:rPr>
          <w:lang w:val="fr_FR" w:bidi="fr_FR"/>
        </w:rPr>
        <w:t xml:space="preserve"> ; </w:t>
      </w:r>
      <w:hyperlink r:id="rId62">
        <w:r>
          <w:rPr>
            <w:lang w:val="fr_FR" w:bidi="fr_FR"/>
          </w:rPr>
          <w:rPr>
            <w:color w:val="0000EE"/>
            <w:u w:val="single"/>
          </w:rPr>
          <w:t>7.2–8</w:t>
        </w:r>
      </w:hyperlink>
      <w:r>
        <w:rPr>
          <w:lang w:val="fr_FR" w:bidi="fr_FR"/>
        </w:rPr>
        <w:t xml:space="preserve"> ; </w:t>
      </w:r>
      <w:hyperlink r:id="rId49">
        <w:r>
          <w:rPr>
            <w:lang w:val="fr_FR" w:bidi="fr_FR"/>
          </w:rPr>
          <w:rPr>
            <w:color w:val="0000EE"/>
            <w:u w:val="single"/>
          </w:rPr>
          <w:t>Romains 4.11–25</w:t>
        </w:r>
      </w:hyperlink>
      <w:r>
        <w:rPr>
          <w:lang w:val="fr_FR" w:bidi="fr_FR"/>
        </w:rPr>
        <w:t xml:space="preserve"> ; </w:t>
      </w:r>
      <w:hyperlink r:id="rId63">
        <w:r>
          <w:rPr>
            <w:lang w:val="fr_FR" w:bidi="fr_FR"/>
          </w:rPr>
          <w:rPr>
            <w:color w:val="0000EE"/>
            <w:u w:val="single"/>
          </w:rPr>
          <w:t>9.7–8</w:t>
        </w:r>
      </w:hyperlink>
      <w:r>
        <w:rPr>
          <w:lang w:val="fr_FR" w:bidi="fr_FR"/>
        </w:rPr>
        <w:t xml:space="preserve"> ; </w:t>
      </w:r>
      <w:hyperlink r:id="rId64">
        <w:r>
          <w:rPr>
            <w:lang w:val="fr_FR" w:bidi="fr_FR"/>
          </w:rPr>
          <w:rPr>
            <w:color w:val="0000EE"/>
            <w:u w:val="single"/>
          </w:rPr>
          <w:t>11.16–17</w:t>
        </w:r>
      </w:hyperlink>
      <w:r>
        <w:rPr>
          <w:lang w:val="fr_FR" w:bidi="fr_FR"/>
        </w:rPr>
        <w:t xml:space="preserve"> ; </w:t>
      </w:r>
      <w:hyperlink r:id="rId65">
        <w:r>
          <w:rPr>
            <w:lang w:val="fr_FR" w:bidi="fr_FR"/>
          </w:rPr>
          <w:rPr>
            <w:color w:val="0000EE"/>
            <w:u w:val="single"/>
          </w:rPr>
          <w:t>Galates 3.6–9</w:t>
        </w:r>
      </w:hyperlink>
      <w:r>
        <w:rPr>
          <w:lang w:val="fr_FR" w:bidi="fr_FR"/>
        </w:rPr>
        <w:t xml:space="preserve">, </w:t>
      </w:r>
      <w:hyperlink r:id="rId66">
        <w:r>
          <w:rPr>
            <w:lang w:val="fr_FR" w:bidi="fr_FR"/>
          </w:rPr>
          <w:rPr>
            <w:color w:val="0000EE"/>
            <w:u w:val="single"/>
          </w:rPr>
          <w:t>29</w:t>
        </w:r>
      </w:hyperlink>
      <w:r>
        <w:rPr>
          <w:lang w:val="fr_FR" w:bidi="fr_FR"/>
        </w:rPr>
        <w:t xml:space="preserve"> ; </w:t>
      </w:r>
      <w:hyperlink r:id="rId67">
        <w:r>
          <w:rPr>
            <w:lang w:val="fr_FR" w:bidi="fr_FR"/>
          </w:rPr>
          <w:rPr>
            <w:color w:val="0000EE"/>
            <w:u w:val="single"/>
          </w:rPr>
          <w:t>Hébreux 6.13–15</w:t>
        </w:r>
      </w:hyperlink>
      <w:r>
        <w:rPr>
          <w:lang w:val="fr_FR" w:bidi="fr_FR"/>
        </w:rPr>
      </w:r>
      <w:r>
        <w:rPr>
          <w:lang w:val="fr_FR" w:bidi="fr_FR"/>
        </w:rPr>
      </w:r>
    </w:p>
    <w:p>
      <w:pPr/>
      <w:r>
        <w:rPr>
          <w:lang w:val="fr_FR" w:bidi="fr_FR"/>
        </w:rPr>
      </w:r>
    </w:p>
    <w:p>
      <w:pPr>
        <w:pStyle w:val="Heading2"/>
      </w:pPr>
      <w:r>
        <w:rPr>
          <w:lang w:val="fr_FR" w:bidi="fr_FR"/>
        </w:rPr>
        <w:t>L'alliance de Dieu avec David</w:t>
      </w:r>
      <w:r>
        <w:rPr>
          <w:lang w:val="fr_FR" w:bidi="fr_FR"/>
        </w:rPr>
      </w:r>
    </w:p>
    <w:p>
      <w:pPr/>
      <w:r>
        <w:rPr>
          <w:lang w:val="fr_FR" w:bidi="fr_FR"/>
        </w:rPr>
      </w:r>
      <w:r>
        <w:rPr>
          <w:lang w:val="fr_FR" w:bidi="fr_FR"/>
        </w:rPr>
        <w:t>Dieu établit cinq alliances spéciales (ou accords spéciaux) avec l'humanité dans l'Ancien Testament :</w:t>
      </w:r>
    </w:p>
    <w:p>
      <w:pPr>
        <w:pStyle w:val="ListNumber"/>
        <w:numPr>
          <w:ilvl w:val="0"/>
          <w:numId w:val="14"/>
        </w:numPr>
        <w:spacing w:line="240" w:lineRule="auto"/>
        <w:ind w:left="720"/>
      </w:pPr>
      <w:r>
        <w:rPr>
          <w:lang w:val="fr_FR" w:bidi="fr_FR"/>
        </w:rPr>
      </w:r>
      <w:r>
        <w:rPr>
          <w:lang w:val="fr_FR" w:bidi="fr_FR"/>
        </w:rPr>
        <w:t>Dieu promet à Noé, à sa famille et à la création qu'un déluge ne détruira plus jamais le monde (</w:t>
      </w:r>
      <w:hyperlink r:id="rId68">
        <w:r>
          <w:rPr>
            <w:lang w:val="fr_FR" w:bidi="fr_FR"/>
          </w:rPr>
          <w:rPr>
            <w:color w:val="0000EE"/>
            <w:u w:val="single"/>
          </w:rPr>
          <w:t>Gn 6.18</w:t>
        </w:r>
      </w:hyperlink>
      <w:r>
        <w:rPr>
          <w:lang w:val="fr_FR" w:bidi="fr_FR"/>
        </w:rPr>
        <w:t xml:space="preserve"> ; </w:t>
      </w:r>
      <w:hyperlink r:id="rId69">
        <w:r>
          <w:rPr>
            <w:lang w:val="fr_FR" w:bidi="fr_FR"/>
          </w:rPr>
          <w:rPr>
            <w:color w:val="0000EE"/>
            <w:u w:val="single"/>
          </w:rPr>
          <w:t>9.1–17</w:t>
        </w:r>
      </w:hyperlink>
      <w:r>
        <w:rPr>
          <w:lang w:val="fr_FR" w:bidi="fr_FR"/>
        </w:rPr>
        <w:t>). Cette alliance s'appelle l'alliance noachique.</w:t>
      </w:r>
    </w:p>
    <w:p>
      <w:pPr>
        <w:pStyle w:val="ListNumber"/>
        <w:spacing w:line="240" w:lineRule="auto"/>
        <w:ind w:left="720"/>
      </w:pPr>
      <w:r>
        <w:rPr>
          <w:lang w:val="fr_FR" w:bidi="fr_FR"/>
        </w:rPr>
      </w:r>
      <w:r>
        <w:rPr>
          <w:lang w:val="fr_FR" w:bidi="fr_FR"/>
        </w:rPr>
        <w:t>Dieu promet à Abraham la terre de Canaan et qu'il deviendra une grande nation (</w:t>
      </w:r>
      <w:hyperlink r:id="rId27">
        <w:r>
          <w:rPr>
            <w:lang w:val="fr_FR" w:bidi="fr_FR"/>
          </w:rPr>
          <w:rPr>
            <w:color w:val="0000EE"/>
            <w:u w:val="single"/>
          </w:rPr>
          <w:t>Gn 15.1–21</w:t>
        </w:r>
      </w:hyperlink>
      <w:r>
        <w:rPr>
          <w:lang w:val="fr_FR" w:bidi="fr_FR"/>
        </w:rPr>
        <w:t xml:space="preserve"> ; </w:t>
      </w:r>
      <w:hyperlink r:id="rId70">
        <w:r>
          <w:rPr>
            <w:lang w:val="fr_FR" w:bidi="fr_FR"/>
          </w:rPr>
          <w:rPr>
            <w:color w:val="0000EE"/>
            <w:u w:val="single"/>
          </w:rPr>
          <w:t>17.1–27</w:t>
        </w:r>
      </w:hyperlink>
      <w:r>
        <w:rPr>
          <w:lang w:val="fr_FR" w:bidi="fr_FR"/>
        </w:rPr>
        <w:t>). Cette alliance s'appelle l'alliance abrahamique.</w:t>
      </w:r>
    </w:p>
    <w:p>
      <w:pPr>
        <w:pStyle w:val="ListNumber"/>
        <w:spacing w:line="240" w:lineRule="auto"/>
        <w:ind w:left="720"/>
      </w:pPr>
      <w:r>
        <w:rPr>
          <w:lang w:val="fr_FR" w:bidi="fr_FR"/>
        </w:rPr>
      </w:r>
      <w:r>
        <w:rPr>
          <w:lang w:val="fr_FR" w:bidi="fr_FR"/>
        </w:rPr>
        <w:t>Dieu fait d'Israël son peuple. Il lui donne sa loi et des promesses au mont Sinaï par l'intermédiaire de Moïse (</w:t>
      </w:r>
      <w:hyperlink r:id="rId71">
        <w:r>
          <w:rPr>
            <w:lang w:val="fr_FR" w:bidi="fr_FR"/>
          </w:rPr>
          <w:rPr>
            <w:color w:val="0000EE"/>
            <w:u w:val="single"/>
          </w:rPr>
          <w:t>Exode 19–23</w:t>
        </w:r>
      </w:hyperlink>
      <w:r>
        <w:rPr>
          <w:lang w:val="fr_FR" w:bidi="fr_FR"/>
        </w:rPr>
        <w:t>). Cette alliance s'appelle l'alliance mosaïque.</w:t>
      </w:r>
    </w:p>
    <w:p>
      <w:pPr>
        <w:pStyle w:val="ListNumber"/>
        <w:spacing w:line="240" w:lineRule="auto"/>
        <w:ind w:left="720"/>
      </w:pPr>
      <w:r>
        <w:rPr>
          <w:lang w:val="fr_FR" w:bidi="fr_FR"/>
        </w:rPr>
      </w:r>
      <w:r>
        <w:rPr>
          <w:lang w:val="fr_FR" w:bidi="fr_FR"/>
        </w:rPr>
        <w:t>Dieu promet au petit-fils d'Aaron, Phinées, que ses descendants seront sacrificateurs (</w:t>
      </w:r>
      <w:hyperlink r:id="rId72">
        <w:r>
          <w:rPr>
            <w:lang w:val="fr_FR" w:bidi="fr_FR"/>
          </w:rPr>
          <w:rPr>
            <w:color w:val="0000EE"/>
            <w:u w:val="single"/>
          </w:rPr>
          <w:t>Nb 25.10–13</w:t>
        </w:r>
      </w:hyperlink>
      <w:r>
        <w:rPr>
          <w:lang w:val="fr_FR" w:bidi="fr_FR"/>
        </w:rPr>
        <w:t>). Cette alliance est une alliance sacerdotale.</w:t>
      </w:r>
    </w:p>
    <w:p>
      <w:pPr>
        <w:pStyle w:val="ListNumber"/>
        <w:spacing w:line="240" w:lineRule="auto"/>
        <w:ind w:left="720"/>
      </w:pPr>
      <w:r>
        <w:rPr>
          <w:lang w:val="fr_FR" w:bidi="fr_FR"/>
        </w:rPr>
      </w:r>
      <w:r>
        <w:rPr>
          <w:lang w:val="fr_FR" w:bidi="fr_FR"/>
        </w:rPr>
        <w:t>Dieu promet à David que des rois compteront parmis ses descendants (</w:t>
      </w:r>
      <w:hyperlink r:id="rId73">
        <w:r>
          <w:rPr>
            <w:lang w:val="fr_FR" w:bidi="fr_FR"/>
          </w:rPr>
          <w:rPr>
            <w:color w:val="0000EE"/>
            <w:u w:val="single"/>
          </w:rPr>
          <w:t>2S 7.4–17</w:t>
        </w:r>
      </w:hyperlink>
      <w:r>
        <w:rPr>
          <w:lang w:val="fr_FR" w:bidi="fr_FR"/>
        </w:rPr>
        <w:t>). Cette alliance s'appelle l'alliance davidique.</w:t>
      </w:r>
    </w:p>
    <w:p>
      <w:pPr/>
      <w:r>
        <w:rPr>
          <w:lang w:val="fr_FR" w:bidi="fr_FR"/>
        </w:rPr>
      </w:r>
      <w:r>
        <w:rPr>
          <w:lang w:val="fr_FR" w:bidi="fr_FR"/>
        </w:rPr>
        <w:t>Dieu promet également par l'intermédiaire de Jérémie une future « nouvelle alliance » (</w:t>
      </w:r>
      <w:hyperlink r:id="rId74">
        <w:r>
          <w:rPr>
            <w:lang w:val="fr_FR" w:bidi="fr_FR"/>
          </w:rPr>
          <w:rPr>
            <w:color w:val="0000EE"/>
            <w:u w:val="single"/>
          </w:rPr>
          <w:t>Jr 31.31–34</w:t>
        </w:r>
      </w:hyperlink>
      <w:r>
        <w:rPr>
          <w:lang w:val="fr_FR" w:bidi="fr_FR"/>
        </w:rPr>
        <w:t>).</w:t>
      </w:r>
    </w:p>
    <w:p>
      <w:pPr/>
      <w:r>
        <w:rPr>
          <w:lang w:val="fr_FR" w:bidi="fr_FR"/>
        </w:rPr>
      </w:r>
      <w:r>
        <w:rPr>
          <w:lang w:val="fr_FR" w:bidi="fr_FR"/>
        </w:rPr>
        <w:t xml:space="preserve">Dans </w:t>
      </w:r>
      <w:hyperlink r:id="rId75">
        <w:r>
          <w:rPr>
            <w:lang w:val="fr_FR" w:bidi="fr_FR"/>
          </w:rPr>
          <w:rPr>
            <w:color w:val="0000EE"/>
            <w:u w:val="single"/>
          </w:rPr>
          <w:t>2 Samuel 7</w:t>
        </w:r>
      </w:hyperlink>
      <w:r>
        <w:rPr>
          <w:lang w:val="fr_FR" w:bidi="fr_FR"/>
        </w:rPr>
        <w:t xml:space="preserve">, la promesse de Dieu à David n'est pas appelée une alliance. Cependant, d'autres passages la qualifient de telle (voir </w:t>
      </w:r>
      <w:hyperlink r:id="rId76">
        <w:r>
          <w:rPr>
            <w:lang w:val="fr_FR" w:bidi="fr_FR"/>
          </w:rPr>
          <w:rPr>
            <w:color w:val="0000EE"/>
            <w:u w:val="single"/>
          </w:rPr>
          <w:t xml:space="preserve">23.5 </w:t>
        </w:r>
      </w:hyperlink>
      <w:r>
        <w:rPr>
          <w:lang w:val="fr_FR" w:bidi="fr_FR"/>
        </w:rPr>
        <w:t xml:space="preserve">; </w:t>
      </w:r>
      <w:hyperlink r:id="rId77">
        <w:r>
          <w:rPr>
            <w:lang w:val="fr_FR" w:bidi="fr_FR"/>
          </w:rPr>
          <w:rPr>
            <w:color w:val="0000EE"/>
            <w:u w:val="single"/>
          </w:rPr>
          <w:t xml:space="preserve">2Ch 7.18 </w:t>
        </w:r>
      </w:hyperlink>
      <w:r>
        <w:rPr>
          <w:lang w:val="fr_FR" w:bidi="fr_FR"/>
        </w:rPr>
        <w:t xml:space="preserve">; </w:t>
      </w:r>
      <w:hyperlink r:id="rId78">
        <w:r>
          <w:rPr>
            <w:lang w:val="fr_FR" w:bidi="fr_FR"/>
          </w:rPr>
          <w:rPr>
            <w:color w:val="0000EE"/>
            <w:u w:val="single"/>
          </w:rPr>
          <w:t xml:space="preserve">21.7 </w:t>
        </w:r>
      </w:hyperlink>
      <w:r>
        <w:rPr>
          <w:lang w:val="fr_FR" w:bidi="fr_FR"/>
        </w:rPr>
        <w:t xml:space="preserve">; </w:t>
      </w:r>
      <w:hyperlink r:id="rId79">
        <w:r>
          <w:rPr>
            <w:lang w:val="fr_FR" w:bidi="fr_FR"/>
          </w:rPr>
          <w:rPr>
            <w:color w:val="0000EE"/>
            <w:u w:val="single"/>
          </w:rPr>
          <w:t>Ps 89.4–5</w:t>
        </w:r>
      </w:hyperlink>
      <w:r>
        <w:rPr>
          <w:lang w:val="fr_FR" w:bidi="fr_FR"/>
        </w:rPr>
        <w:t xml:space="preserve">, </w:t>
      </w:r>
      <w:hyperlink r:id="rId80">
        <w:r>
          <w:rPr>
            <w:lang w:val="fr_FR" w:bidi="fr_FR"/>
          </w:rPr>
          <w:rPr>
            <w:color w:val="0000EE"/>
            <w:u w:val="single"/>
          </w:rPr>
          <w:t xml:space="preserve">29–30 </w:t>
        </w:r>
      </w:hyperlink>
      <w:r>
        <w:rPr>
          <w:lang w:val="fr_FR" w:bidi="fr_FR"/>
        </w:rPr>
        <w:t xml:space="preserve">; </w:t>
      </w:r>
      <w:hyperlink r:id="rId81">
        <w:r>
          <w:rPr>
            <w:lang w:val="fr_FR" w:bidi="fr_FR"/>
          </w:rPr>
          <w:rPr>
            <w:color w:val="0000EE"/>
            <w:u w:val="single"/>
          </w:rPr>
          <w:t xml:space="preserve">132.11–12 </w:t>
        </w:r>
      </w:hyperlink>
      <w:r>
        <w:rPr>
          <w:lang w:val="fr_FR" w:bidi="fr_FR"/>
        </w:rPr>
        <w:t xml:space="preserve">; </w:t>
      </w:r>
      <w:hyperlink r:id="rId82">
        <w:r>
          <w:rPr>
            <w:lang w:val="fr_FR" w:bidi="fr_FR"/>
          </w:rPr>
          <w:rPr>
            <w:color w:val="0000EE"/>
            <w:u w:val="single"/>
          </w:rPr>
          <w:t xml:space="preserve">Es 55.3 </w:t>
        </w:r>
      </w:hyperlink>
      <w:r>
        <w:rPr>
          <w:lang w:val="fr_FR" w:bidi="fr_FR"/>
        </w:rPr>
        <w:t xml:space="preserve">; </w:t>
      </w:r>
      <w:hyperlink r:id="rId83">
        <w:r>
          <w:rPr>
            <w:lang w:val="fr_FR" w:bidi="fr_FR"/>
          </w:rPr>
          <w:rPr>
            <w:color w:val="0000EE"/>
            <w:u w:val="single"/>
          </w:rPr>
          <w:t>Jr 33.20–21</w:t>
        </w:r>
      </w:hyperlink>
      <w:r>
        <w:rPr>
          <w:lang w:val="fr_FR" w:bidi="fr_FR"/>
        </w:rPr>
        <w:t>). Cette promesse de Dieu à David, selon laquelle sa « grâce ne se retirera point » est formulée comme une alliance (</w:t>
      </w:r>
      <w:hyperlink r:id="rId84">
        <w:r>
          <w:rPr>
            <w:lang w:val="fr_FR" w:bidi="fr_FR"/>
          </w:rPr>
          <w:rPr>
            <w:color w:val="0000EE"/>
            <w:u w:val="single"/>
          </w:rPr>
          <w:t>2S 7.15</w:t>
        </w:r>
      </w:hyperlink>
      <w:r>
        <w:rPr>
          <w:lang w:val="fr_FR" w:bidi="fr_FR"/>
        </w:rPr>
        <w:t>). Abraham et David ont tous les deux été fidèles à Dieu. C'est à cause d'eux que Dieu promet d'agir en faveur de leurs descendants. Leurs descendants se détournent souvent de Dieu, mais Dieu, lui, ne se détourne jamais de ses promesses. Les alliances de Dieu reposent sur sa propre fidélité et demeurent malgré l'infidélité humaine.</w:t>
      </w:r>
    </w:p>
    <w:p>
      <w:pPr/>
      <w:r>
        <w:rPr>
          <w:lang w:val="fr_FR" w:bidi="fr_FR"/>
        </w:rPr>
      </w:r>
      <w:r>
        <w:rPr>
          <w:lang w:val="fr_FR" w:bidi="fr_FR"/>
        </w:rPr>
        <w:t xml:space="preserve">La partie la plus importante de l'alliance de Dieu avec David est qu'il aura toujours un successeur pour régner sur Israël et que Dieu sera comme un père pour ses successeurs (comp. avec </w:t>
      </w:r>
      <w:hyperlink r:id="rId85">
        <w:r>
          <w:rPr>
            <w:lang w:val="fr_FR" w:bidi="fr_FR"/>
          </w:rPr>
          <w:rPr>
            <w:color w:val="0000EE"/>
            <w:u w:val="single"/>
          </w:rPr>
          <w:t>1R 11.36</w:t>
        </w:r>
      </w:hyperlink>
      <w:r>
        <w:rPr>
          <w:lang w:val="fr_FR" w:bidi="fr_FR"/>
        </w:rPr>
        <w:t xml:space="preserve"> ; </w:t>
      </w:r>
      <w:hyperlink r:id="rId86">
        <w:r>
          <w:rPr>
            <w:lang w:val="fr_FR" w:bidi="fr_FR"/>
          </w:rPr>
          <w:rPr>
            <w:color w:val="0000EE"/>
            <w:u w:val="single"/>
          </w:rPr>
          <w:t>15.4</w:t>
        </w:r>
      </w:hyperlink>
      <w:r>
        <w:rPr>
          <w:lang w:val="fr_FR" w:bidi="fr_FR"/>
        </w:rPr>
        <w:t xml:space="preserve"> ; </w:t>
      </w:r>
      <w:hyperlink r:id="rId87">
        <w:r>
          <w:rPr>
            <w:lang w:val="fr_FR" w:bidi="fr_FR"/>
          </w:rPr>
          <w:rPr>
            <w:color w:val="0000EE"/>
            <w:u w:val="single"/>
          </w:rPr>
          <w:t>2R 8.19</w:t>
        </w:r>
      </w:hyperlink>
      <w:r>
        <w:rPr>
          <w:lang w:val="fr_FR" w:bidi="fr_FR"/>
        </w:rPr>
        <w:t xml:space="preserve">). Quand Dieu bénit Salomon, le fils de David, il accomplit une partie de cette promesse (comp. </w:t>
      </w:r>
      <w:hyperlink r:id="rId88">
        <w:r>
          <w:rPr>
            <w:lang w:val="fr_FR" w:bidi="fr_FR"/>
          </w:rPr>
          <w:rPr>
            <w:color w:val="0000EE"/>
            <w:u w:val="single"/>
          </w:rPr>
          <w:t>2S 7.10–11</w:t>
        </w:r>
      </w:hyperlink>
      <w:r>
        <w:rPr>
          <w:lang w:val="fr_FR" w:bidi="fr_FR"/>
        </w:rPr>
        <w:t xml:space="preserve"> avec </w:t>
      </w:r>
      <w:hyperlink r:id="rId89">
        <w:r>
          <w:rPr>
            <w:lang w:val="fr_FR" w:bidi="fr_FR"/>
          </w:rPr>
          <w:rPr>
            <w:color w:val="0000EE"/>
            <w:u w:val="single"/>
          </w:rPr>
          <w:t>1R 8.56</w:t>
        </w:r>
      </w:hyperlink>
      <w:r>
        <w:rPr>
          <w:lang w:val="fr_FR" w:bidi="fr_FR"/>
        </w:rPr>
        <w:t xml:space="preserve"> ; voir aussi </w:t>
      </w:r>
      <w:hyperlink r:id="rId90">
        <w:r>
          <w:rPr>
            <w:lang w:val="fr_FR" w:bidi="fr_FR"/>
          </w:rPr>
          <w:rPr>
            <w:color w:val="0000EE"/>
            <w:u w:val="single"/>
          </w:rPr>
          <w:t>1R 8.20</w:t>
        </w:r>
      </w:hyperlink>
      <w:r>
        <w:rPr>
          <w:lang w:val="fr_FR" w:bidi="fr_FR"/>
        </w:rPr>
        <w:t xml:space="preserve">, </w:t>
      </w:r>
      <w:hyperlink r:id="rId91">
        <w:r>
          <w:rPr>
            <w:lang w:val="fr_FR" w:bidi="fr_FR"/>
          </w:rPr>
          <w:rPr>
            <w:color w:val="0000EE"/>
            <w:u w:val="single"/>
          </w:rPr>
          <w:t>24</w:t>
        </w:r>
      </w:hyperlink>
      <w:r>
        <w:rPr>
          <w:lang w:val="fr_FR" w:bidi="fr_FR"/>
        </w:rPr>
        <w:t xml:space="preserve">). À cause de sa promesse à David, Dieu se montre patient avec les rois de Juda, même lorsqu'ils se détournent de lui pour faire le mal (voir </w:t>
      </w:r>
      <w:hyperlink r:id="rId92">
        <w:r>
          <w:rPr>
            <w:lang w:val="fr_FR" w:bidi="fr_FR"/>
          </w:rPr>
          <w:rPr>
            <w:color w:val="0000EE"/>
            <w:u w:val="single"/>
          </w:rPr>
          <w:t>1R 11.12–13</w:t>
        </w:r>
      </w:hyperlink>
      <w:r>
        <w:rPr>
          <w:lang w:val="fr_FR" w:bidi="fr_FR"/>
        </w:rPr>
        <w:t xml:space="preserve"> ; </w:t>
      </w:r>
      <w:hyperlink r:id="rId93">
        <w:r>
          <w:rPr>
            <w:lang w:val="fr_FR" w:bidi="fr_FR"/>
          </w:rPr>
          <w:rPr>
            <w:color w:val="0000EE"/>
            <w:u w:val="single"/>
          </w:rPr>
          <w:t>15.3–5</w:t>
        </w:r>
      </w:hyperlink>
      <w:r>
        <w:rPr>
          <w:lang w:val="fr_FR" w:bidi="fr_FR"/>
        </w:rPr>
        <w:t>).</w:t>
      </w:r>
    </w:p>
    <w:p>
      <w:pPr/>
      <w:r>
        <w:rPr>
          <w:lang w:val="fr_FR" w:bidi="fr_FR"/>
        </w:rPr>
      </w:r>
      <w:r>
        <w:rPr>
          <w:lang w:val="fr_FR" w:bidi="fr_FR"/>
        </w:rPr>
        <w:t xml:space="preserve">Le plus grand accomplissement de la promesse de Dieu à David se fait au travers du Messie, Jésus-Christ, le « Fils de David » (voir </w:t>
      </w:r>
      <w:hyperlink r:id="rId94">
        <w:r>
          <w:rPr>
            <w:lang w:val="fr_FR" w:bidi="fr_FR"/>
          </w:rPr>
          <w:rPr>
            <w:color w:val="0000EE"/>
            <w:u w:val="single"/>
          </w:rPr>
          <w:t xml:space="preserve">Mt 9.27 </w:t>
        </w:r>
      </w:hyperlink>
      <w:r>
        <w:rPr>
          <w:lang w:val="fr_FR" w:bidi="fr_FR"/>
        </w:rPr>
        <w:t xml:space="preserve">; </w:t>
      </w:r>
      <w:hyperlink r:id="rId95">
        <w:r>
          <w:rPr>
            <w:lang w:val="fr_FR" w:bidi="fr_FR"/>
          </w:rPr>
          <w:rPr>
            <w:color w:val="0000EE"/>
            <w:u w:val="single"/>
          </w:rPr>
          <w:t xml:space="preserve">20.30–31 </w:t>
        </w:r>
      </w:hyperlink>
      <w:r>
        <w:rPr>
          <w:lang w:val="fr_FR" w:bidi="fr_FR"/>
        </w:rPr>
        <w:t xml:space="preserve">; </w:t>
      </w:r>
      <w:hyperlink r:id="rId96">
        <w:r>
          <w:rPr>
            <w:lang w:val="fr_FR" w:bidi="fr_FR"/>
          </w:rPr>
          <w:rPr>
            <w:color w:val="0000EE"/>
            <w:u w:val="single"/>
          </w:rPr>
          <w:t>21.9</w:t>
        </w:r>
      </w:hyperlink>
      <w:r>
        <w:rPr>
          <w:lang w:val="fr_FR" w:bidi="fr_FR"/>
        </w:rPr>
        <w:t xml:space="preserve">, </w:t>
      </w:r>
      <w:hyperlink r:id="rId97">
        <w:r>
          <w:rPr>
            <w:lang w:val="fr_FR" w:bidi="fr_FR"/>
          </w:rPr>
          <w:rPr>
            <w:color w:val="0000EE"/>
            <w:u w:val="single"/>
          </w:rPr>
          <w:t>15</w:t>
        </w:r>
      </w:hyperlink>
      <w:r>
        <w:rPr>
          <w:lang w:val="fr_FR" w:bidi="fr_FR"/>
        </w:rPr>
        <w:t>). Ésaïe avait prophétisé que par un des descendants de David, il y aurait « une paix sans fin au trône de David et à son royaume » (</w:t>
      </w:r>
      <w:hyperlink r:id="rId98">
        <w:r>
          <w:rPr>
            <w:lang w:val="fr_FR" w:bidi="fr_FR"/>
          </w:rPr>
          <w:rPr>
            <w:color w:val="0000EE"/>
            <w:u w:val="single"/>
          </w:rPr>
          <w:t>Es 9.6</w:t>
        </w:r>
      </w:hyperlink>
      <w:r>
        <w:rPr>
          <w:lang w:val="fr_FR" w:bidi="fr_FR"/>
        </w:rPr>
        <w:t xml:space="preserve">). Ésaïe appelle ce descendant un « rameau », c'est à dire une branche, qui sort du tronc d'Isaï (le père de David, voir </w:t>
      </w:r>
      <w:hyperlink r:id="rId99">
        <w:r>
          <w:rPr>
            <w:lang w:val="fr_FR" w:bidi="fr_FR"/>
          </w:rPr>
          <w:rPr>
            <w:color w:val="0000EE"/>
            <w:u w:val="single"/>
          </w:rPr>
          <w:t>Es 11.1</w:t>
        </w:r>
      </w:hyperlink>
      <w:r>
        <w:rPr>
          <w:lang w:val="fr_FR" w:bidi="fr_FR"/>
        </w:rPr>
        <w:t>). Ces passages annoncent la venue du Messie (celui que Dieu a oint ou choisi).</w:t>
      </w:r>
    </w:p>
    <w:p>
      <w:pPr/>
      <w:r>
        <w:rPr>
          <w:lang w:val="fr_FR" w:bidi="fr_FR"/>
        </w:rPr>
      </w:r>
      <w:r>
        <w:rPr>
          <w:lang w:val="fr_FR" w:bidi="fr_FR"/>
        </w:rPr>
        <w:t xml:space="preserve">Quatre passages dans le Nouveau Testament (NT) montrent que Jésus accomplit les promesses faites à David en mentionnant directement </w:t>
      </w:r>
      <w:hyperlink r:id="rId75">
        <w:r>
          <w:rPr>
            <w:lang w:val="fr_FR" w:bidi="fr_FR"/>
          </w:rPr>
          <w:rPr>
            <w:color w:val="0000EE"/>
            <w:u w:val="single"/>
          </w:rPr>
          <w:t>2 Samuel 7.1–29</w:t>
        </w:r>
      </w:hyperlink>
      <w:r>
        <w:rPr>
          <w:lang w:val="fr_FR" w:bidi="fr_FR"/>
        </w:rPr>
        <w:t xml:space="preserve"> (</w:t>
      </w:r>
      <w:hyperlink r:id="rId100">
        <w:r>
          <w:rPr>
            <w:lang w:val="fr_FR" w:bidi="fr_FR"/>
          </w:rPr>
          <w:rPr>
            <w:color w:val="0000EE"/>
            <w:u w:val="single"/>
          </w:rPr>
          <w:t xml:space="preserve">Lc 1.32–33 </w:t>
        </w:r>
      </w:hyperlink>
      <w:r>
        <w:rPr>
          <w:lang w:val="fr_FR" w:bidi="fr_FR"/>
        </w:rPr>
        <w:t xml:space="preserve">; </w:t>
      </w:r>
      <w:hyperlink r:id="rId101">
        <w:r>
          <w:rPr>
            <w:lang w:val="fr_FR" w:bidi="fr_FR"/>
          </w:rPr>
          <w:rPr>
            <w:color w:val="0000EE"/>
            <w:u w:val="single"/>
          </w:rPr>
          <w:t xml:space="preserve">Ac 2.29–31 </w:t>
        </w:r>
      </w:hyperlink>
      <w:r>
        <w:rPr>
          <w:lang w:val="fr_FR" w:bidi="fr_FR"/>
        </w:rPr>
        <w:t xml:space="preserve">; </w:t>
      </w:r>
      <w:hyperlink r:id="rId102">
        <w:r>
          <w:rPr>
            <w:lang w:val="fr_FR" w:bidi="fr_FR"/>
          </w:rPr>
          <w:rPr>
            <w:color w:val="0000EE"/>
            <w:u w:val="single"/>
          </w:rPr>
          <w:t xml:space="preserve">13.22–23 </w:t>
        </w:r>
      </w:hyperlink>
      <w:r>
        <w:rPr>
          <w:lang w:val="fr_FR" w:bidi="fr_FR"/>
        </w:rPr>
        <w:t xml:space="preserve">; </w:t>
      </w:r>
      <w:hyperlink r:id="rId103">
        <w:r>
          <w:rPr>
            <w:lang w:val="fr_FR" w:bidi="fr_FR"/>
          </w:rPr>
          <w:rPr>
            <w:color w:val="0000EE"/>
            <w:u w:val="single"/>
          </w:rPr>
          <w:t>Hé 1.5</w:t>
        </w:r>
      </w:hyperlink>
      <w:r>
        <w:rPr>
          <w:lang w:val="fr_FR" w:bidi="fr_FR"/>
        </w:rPr>
        <w:t>). Le NT commence et termine en appelant Jésus « le fils de David », c'est-à-dire l'héritier de son trône (</w:t>
      </w:r>
      <w:hyperlink r:id="rId104">
        <w:r>
          <w:rPr>
            <w:lang w:val="fr_FR" w:bidi="fr_FR"/>
          </w:rPr>
          <w:rPr>
            <w:color w:val="0000EE"/>
            <w:u w:val="single"/>
          </w:rPr>
          <w:t xml:space="preserve">Mt 1.1 </w:t>
        </w:r>
      </w:hyperlink>
      <w:r>
        <w:rPr>
          <w:lang w:val="fr_FR" w:bidi="fr_FR"/>
        </w:rPr>
        <w:t xml:space="preserve">; </w:t>
      </w:r>
      <w:hyperlink r:id="rId105">
        <w:r>
          <w:rPr>
            <w:lang w:val="fr_FR" w:bidi="fr_FR"/>
          </w:rPr>
          <w:rPr>
            <w:color w:val="0000EE"/>
            <w:u w:val="single"/>
          </w:rPr>
          <w:t>Ap 22.16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6">
        <w:r>
          <w:rPr>
            <w:lang w:val="fr_FR" w:bidi="fr_FR"/>
          </w:rPr>
          <w:rPr>
            <w:color w:val="0000EE"/>
            <w:u w:val="single"/>
          </w:rPr>
          <w:t>2 Samuel 7.5–16</w:t>
        </w:r>
      </w:hyperlink>
      <w:r>
        <w:rPr>
          <w:lang w:val="fr_FR" w:bidi="fr_FR"/>
        </w:rPr>
        <w:t xml:space="preserve"> ; </w:t>
      </w:r>
      <w:hyperlink r:id="rId107">
        <w:r>
          <w:rPr>
            <w:lang w:val="fr_FR" w:bidi="fr_FR"/>
          </w:rPr>
          <w:rPr>
            <w:color w:val="0000EE"/>
            <w:u w:val="single"/>
          </w:rPr>
          <w:t>1 Rois 8.20–24</w:t>
        </w:r>
      </w:hyperlink>
      <w:r>
        <w:rPr>
          <w:lang w:val="fr_FR" w:bidi="fr_FR"/>
        </w:rPr>
        <w:t xml:space="preserve"> ; </w:t>
      </w:r>
      <w:hyperlink r:id="rId108">
        <w:r>
          <w:rPr>
            <w:lang w:val="fr_FR" w:bidi="fr_FR"/>
          </w:rPr>
          <w:rPr>
            <w:color w:val="0000EE"/>
            <w:u w:val="single"/>
          </w:rPr>
          <w:t>11.9–13</w:t>
        </w:r>
      </w:hyperlink>
      <w:r>
        <w:rPr>
          <w:lang w:val="fr_FR" w:bidi="fr_FR"/>
        </w:rPr>
        <w:t xml:space="preserve"> ; </w:t>
      </w:r>
      <w:hyperlink r:id="rId109">
        <w:r>
          <w:rPr>
            <w:lang w:val="fr_FR" w:bidi="fr_FR"/>
          </w:rPr>
          <w:rPr>
            <w:color w:val="0000EE"/>
            <w:u w:val="single"/>
          </w:rPr>
          <w:t>15.1–5</w:t>
        </w:r>
      </w:hyperlink>
      <w:r>
        <w:rPr>
          <w:lang w:val="fr_FR" w:bidi="fr_FR"/>
        </w:rPr>
        <w:t xml:space="preserve"> ; </w:t>
      </w:r>
      <w:hyperlink r:id="rId110">
        <w:r>
          <w:rPr>
            <w:lang w:val="fr_FR" w:bidi="fr_FR"/>
          </w:rPr>
          <w:rPr>
            <w:color w:val="0000EE"/>
            <w:u w:val="single"/>
          </w:rPr>
          <w:t>2 Rois 8.18–19</w:t>
        </w:r>
      </w:hyperlink>
      <w:r>
        <w:rPr>
          <w:lang w:val="fr_FR" w:bidi="fr_FR"/>
        </w:rPr>
        <w:t xml:space="preserve"> ; </w:t>
      </w:r>
      <w:hyperlink r:id="rId111">
        <w:r>
          <w:rPr>
            <w:lang w:val="fr_FR" w:bidi="fr_FR"/>
          </w:rPr>
          <w:rPr>
            <w:color w:val="0000EE"/>
            <w:u w:val="single"/>
          </w:rPr>
          <w:t>2 Chroniques 7.17–22</w:t>
        </w:r>
      </w:hyperlink>
      <w:r>
        <w:rPr>
          <w:lang w:val="fr_FR" w:bidi="fr_FR"/>
        </w:rPr>
        <w:t xml:space="preserve"> ; </w:t>
      </w:r>
      <w:hyperlink r:id="rId79">
        <w:r>
          <w:rPr>
            <w:lang w:val="fr_FR" w:bidi="fr_FR"/>
          </w:rPr>
          <w:rPr>
            <w:color w:val="0000EE"/>
            <w:u w:val="single"/>
          </w:rPr>
          <w:t>Psaumes 89.4–5</w:t>
        </w:r>
      </w:hyperlink>
      <w:r>
        <w:rPr>
          <w:lang w:val="fr_FR" w:bidi="fr_FR"/>
        </w:rPr>
        <w:t xml:space="preserve">, </w:t>
      </w:r>
      <w:hyperlink r:id="rId112">
        <w:r>
          <w:rPr>
            <w:lang w:val="fr_FR" w:bidi="fr_FR"/>
          </w:rPr>
          <w:rPr>
            <w:color w:val="0000EE"/>
            <w:u w:val="single"/>
          </w:rPr>
          <w:t>19–52</w:t>
        </w:r>
      </w:hyperlink>
      <w:r>
        <w:rPr>
          <w:lang w:val="fr_FR" w:bidi="fr_FR"/>
        </w:rPr>
        <w:t xml:space="preserve"> ; </w:t>
      </w:r>
      <w:hyperlink r:id="rId113">
        <w:r>
          <w:rPr>
            <w:lang w:val="fr_FR" w:bidi="fr_FR"/>
          </w:rPr>
          <w:rPr>
            <w:color w:val="0000EE"/>
            <w:u w:val="single"/>
          </w:rPr>
          <w:t>132.10–12</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15">
        <w:r>
          <w:rPr>
            <w:lang w:val="fr_FR" w:bidi="fr_FR"/>
          </w:rPr>
          <w:rPr>
            <w:color w:val="0000EE"/>
            <w:u w:val="single"/>
          </w:rPr>
          <w:t>11.1–10</w:t>
        </w:r>
      </w:hyperlink>
      <w:r>
        <w:rPr>
          <w:lang w:val="fr_FR" w:bidi="fr_FR"/>
        </w:rPr>
        <w:t xml:space="preserve"> ; </w:t>
      </w:r>
      <w:hyperlink r:id="rId116">
        <w:r>
          <w:rPr>
            <w:lang w:val="fr_FR" w:bidi="fr_FR"/>
          </w:rPr>
          <w:rPr>
            <w:color w:val="0000EE"/>
            <w:u w:val="single"/>
          </w:rPr>
          <w:t>Jérémie 33.20–26</w:t>
        </w:r>
      </w:hyperlink>
      <w:r>
        <w:rPr>
          <w:lang w:val="fr_FR" w:bidi="fr_FR"/>
        </w:rPr>
        <w:t xml:space="preserve"> ; </w:t>
      </w:r>
      <w:hyperlink r:id="rId104">
        <w:r>
          <w:rPr>
            <w:lang w:val="fr_FR" w:bidi="fr_FR"/>
          </w:rPr>
          <w:rPr>
            <w:color w:val="0000EE"/>
            <w:u w:val="single"/>
          </w:rPr>
          <w:t>Matthieu 1.1</w:t>
        </w:r>
      </w:hyperlink>
      <w:r>
        <w:rPr>
          <w:lang w:val="fr_FR" w:bidi="fr_FR"/>
        </w:rPr>
        <w:t xml:space="preserve"> ; </w:t>
      </w:r>
      <w:hyperlink r:id="rId95">
        <w:r>
          <w:rPr>
            <w:lang w:val="fr_FR" w:bidi="fr_FR"/>
          </w:rPr>
          <w:rPr>
            <w:color w:val="0000EE"/>
            <w:u w:val="single"/>
          </w:rPr>
          <w:t>20.30–31</w:t>
        </w:r>
      </w:hyperlink>
      <w:r>
        <w:rPr>
          <w:lang w:val="fr_FR" w:bidi="fr_FR"/>
        </w:rPr>
        <w:t xml:space="preserve"> ; </w:t>
      </w:r>
      <w:hyperlink r:id="rId117">
        <w:r>
          <w:rPr>
            <w:lang w:val="fr_FR" w:bidi="fr_FR"/>
          </w:rPr>
          <w:rPr>
            <w:color w:val="0000EE"/>
            <w:u w:val="single"/>
          </w:rPr>
          <w:t>21.1–9</w:t>
        </w:r>
      </w:hyperlink>
      <w:r>
        <w:rPr>
          <w:lang w:val="fr_FR" w:bidi="fr_FR"/>
        </w:rPr>
        <w:t xml:space="preserve"> ; </w:t>
      </w:r>
      <w:hyperlink r:id="rId118">
        <w:r>
          <w:rPr>
            <w:lang w:val="fr_FR" w:bidi="fr_FR"/>
          </w:rPr>
          <w:rPr>
            <w:color w:val="0000EE"/>
            <w:u w:val="single"/>
          </w:rPr>
          <w:t>Luc 1.30–33</w:t>
        </w:r>
      </w:hyperlink>
      <w:r>
        <w:rPr>
          <w:lang w:val="fr_FR" w:bidi="fr_FR"/>
        </w:rPr>
        <w:t xml:space="preserve">, </w:t>
      </w:r>
      <w:hyperlink r:id="rId119">
        <w:r>
          <w:rPr>
            <w:lang w:val="fr_FR" w:bidi="fr_FR"/>
          </w:rPr>
          <w:rPr>
            <w:color w:val="0000EE"/>
            <w:u w:val="single"/>
          </w:rPr>
          <w:t>67–79</w:t>
        </w:r>
      </w:hyperlink>
      <w:r>
        <w:rPr>
          <w:lang w:val="fr_FR" w:bidi="fr_FR"/>
        </w:rPr>
        <w:t xml:space="preserve"> ; </w:t>
      </w:r>
      <w:hyperlink r:id="rId120">
        <w:r>
          <w:rPr>
            <w:lang w:val="fr_FR" w:bidi="fr_FR"/>
          </w:rPr>
          <w:rPr>
            <w:color w:val="0000EE"/>
            <w:u w:val="single"/>
          </w:rPr>
          <w:t>Actes 2.22–36</w:t>
        </w:r>
      </w:hyperlink>
      <w:r>
        <w:rPr>
          <w:lang w:val="fr_FR" w:bidi="fr_FR"/>
        </w:rPr>
        <w:t xml:space="preserve"> ; </w:t>
      </w:r>
      <w:hyperlink r:id="rId105">
        <w:r>
          <w:rPr>
            <w:lang w:val="fr_FR" w:bidi="fr_FR"/>
          </w:rPr>
          <w:rPr>
            <w:color w:val="0000EE"/>
            <w:u w:val="single"/>
          </w:rPr>
          <w:t>Apocalypse 22.16</w:t>
        </w:r>
      </w:hyperlink>
      <w:r>
        <w:rPr>
          <w:lang w:val="fr_FR" w:bidi="fr_FR"/>
        </w:rPr>
      </w:r>
      <w:r>
        <w:rPr>
          <w:lang w:val="fr_FR" w:bidi="fr_FR"/>
        </w:rPr>
      </w:r>
    </w:p>
    <w:p>
      <w:pPr/>
      <w:r>
        <w:rPr>
          <w:lang w:val="fr_FR" w:bidi="fr_FR"/>
        </w:rPr>
      </w:r>
    </w:p>
    <w:p>
      <w:pPr>
        <w:pStyle w:val="Heading2"/>
      </w:pPr>
      <w:r>
        <w:rPr>
          <w:lang w:val="fr_FR" w:bidi="fr_FR"/>
        </w:rPr>
        <w:t>L'Alliance de Dieu avec les rois d'Israël</w:t>
      </w:r>
      <w:r>
        <w:rPr>
          <w:lang w:val="fr_FR" w:bidi="fr_FR"/>
        </w:rPr>
      </w:r>
    </w:p>
    <w:p>
      <w:pPr/>
      <w:r>
        <w:rPr>
          <w:lang w:val="fr_FR" w:bidi="fr_FR"/>
        </w:rPr>
      </w:r>
      <w:r>
        <w:rPr>
          <w:lang w:val="fr_FR" w:bidi="fr_FR"/>
        </w:rPr>
        <w:t>Salomon comprend la nature de son rôle en tant que successeur de David (</w:t>
      </w:r>
      <w:hyperlink r:id="rId121">
        <w:r>
          <w:rPr>
            <w:lang w:val="fr_FR" w:bidi="fr_FR"/>
          </w:rPr>
          <w:rPr>
            <w:color w:val="0000EE"/>
            <w:u w:val="single"/>
          </w:rPr>
          <w:t>1R 3.7</w:t>
        </w:r>
      </w:hyperlink>
      <w:r>
        <w:rPr>
          <w:lang w:val="fr_FR" w:bidi="fr_FR"/>
        </w:rPr>
        <w:t>). Dans son vieil âge, le roi David l'exhorte à suivre toutes les lois de Dieu données à Moïse afin qu'il réussisse dans tout ce qu'il fera et partout où il ira (</w:t>
      </w:r>
      <w:hyperlink r:id="rId122">
        <w:r>
          <w:rPr>
            <w:lang w:val="fr_FR" w:bidi="fr_FR"/>
          </w:rPr>
          <w:rPr>
            <w:color w:val="0000EE"/>
            <w:u w:val="single"/>
          </w:rPr>
          <w:t>2.3</w:t>
        </w:r>
      </w:hyperlink>
      <w:r>
        <w:rPr>
          <w:lang w:val="fr_FR" w:bidi="fr_FR"/>
        </w:rPr>
        <w:t>). Dieu accomplira ses promesses à David à travers Salomon si celui-ci lui reste fidèle (</w:t>
      </w:r>
      <w:hyperlink r:id="rId123">
        <w:r>
          <w:rPr>
            <w:lang w:val="fr_FR" w:bidi="fr_FR"/>
          </w:rPr>
          <w:rPr>
            <w:color w:val="0000EE"/>
            <w:u w:val="single"/>
          </w:rPr>
          <w:t>1R 2.4</w:t>
        </w:r>
      </w:hyperlink>
      <w:r>
        <w:rPr>
          <w:lang w:val="fr_FR" w:bidi="fr_FR"/>
        </w:rPr>
        <w:t xml:space="preserve"> ; voir </w:t>
      </w:r>
      <w:hyperlink r:id="rId106">
        <w:r>
          <w:rPr>
            <w:lang w:val="fr_FR" w:bidi="fr_FR"/>
          </w:rPr>
          <w:rPr>
            <w:color w:val="0000EE"/>
            <w:u w:val="single"/>
          </w:rPr>
          <w:t>2S 7.5–16</w:t>
        </w:r>
      </w:hyperlink>
      <w:r>
        <w:rPr>
          <w:lang w:val="fr_FR" w:bidi="fr_FR"/>
        </w:rPr>
        <w:t>). Tôt dans son règne, Salomon aime Dieu et lui est fidèle tout comme son père (</w:t>
      </w:r>
      <w:hyperlink r:id="rId124">
        <w:r>
          <w:rPr>
            <w:lang w:val="fr_FR" w:bidi="fr_FR"/>
          </w:rPr>
          <w:rPr>
            <w:color w:val="0000EE"/>
            <w:u w:val="single"/>
          </w:rPr>
          <w:t>1R 3.3</w:t>
        </w:r>
      </w:hyperlink>
      <w:r>
        <w:rPr>
          <w:lang w:val="fr_FR" w:bidi="fr_FR"/>
        </w:rPr>
        <w:t>). Il constate que Dieu a tenu ses promesses à David (</w:t>
      </w:r>
      <w:hyperlink r:id="rId125">
        <w:r>
          <w:rPr>
            <w:lang w:val="fr_FR" w:bidi="fr_FR"/>
          </w:rPr>
          <w:rPr>
            <w:color w:val="0000EE"/>
            <w:u w:val="single"/>
          </w:rPr>
          <w:t>1R 8.23–26</w:t>
        </w:r>
      </w:hyperlink>
      <w:r>
        <w:rPr>
          <w:lang w:val="fr_FR" w:bidi="fr_FR"/>
        </w:rPr>
        <w:t>).</w:t>
      </w:r>
    </w:p>
    <w:p>
      <w:pPr/>
      <w:r>
        <w:rPr>
          <w:lang w:val="fr_FR" w:bidi="fr_FR"/>
        </w:rPr>
      </w:r>
      <w:r>
        <w:rPr>
          <w:lang w:val="fr_FR" w:bidi="fr_FR"/>
        </w:rPr>
        <w:t>À plusieurs reprises pendant le règne de Salomon, Dieu communique qu'il n'abandonnera pas son alliance avec David (</w:t>
      </w:r>
      <w:hyperlink r:id="rId126">
        <w:r>
          <w:rPr>
            <w:lang w:val="fr_FR" w:bidi="fr_FR"/>
          </w:rPr>
          <w:rPr>
            <w:color w:val="0000EE"/>
            <w:u w:val="single"/>
          </w:rPr>
          <w:t>1R 3.14</w:t>
        </w:r>
      </w:hyperlink>
      <w:r>
        <w:rPr>
          <w:lang w:val="fr_FR" w:bidi="fr_FR"/>
        </w:rPr>
        <w:t xml:space="preserve"> ; </w:t>
      </w:r>
      <w:hyperlink r:id="rId127">
        <w:r>
          <w:rPr>
            <w:lang w:val="fr_FR" w:bidi="fr_FR"/>
          </w:rPr>
          <w:rPr>
            <w:color w:val="0000EE"/>
            <w:u w:val="single"/>
          </w:rPr>
          <w:t>9.4–5</w:t>
        </w:r>
      </w:hyperlink>
      <w:r>
        <w:rPr>
          <w:lang w:val="fr_FR" w:bidi="fr_FR"/>
        </w:rPr>
        <w:t xml:space="preserve"> ; </w:t>
      </w:r>
      <w:hyperlink r:id="rId128">
        <w:r>
          <w:rPr>
            <w:lang w:val="fr_FR" w:bidi="fr_FR"/>
          </w:rPr>
          <w:rPr>
            <w:color w:val="0000EE"/>
            <w:u w:val="single"/>
          </w:rPr>
          <w:t>11.38</w:t>
        </w:r>
      </w:hyperlink>
      <w:r>
        <w:rPr>
          <w:lang w:val="fr_FR" w:bidi="fr_FR"/>
        </w:rPr>
        <w:t>). Dieu juge Salomon et les rois suivants en fonction de leur fidélité à cette alliance, en comparaison à celle de David (</w:t>
      </w:r>
      <w:hyperlink r:id="rId92">
        <w:r>
          <w:rPr>
            <w:lang w:val="fr_FR" w:bidi="fr_FR"/>
          </w:rPr>
          <w:rPr>
            <w:color w:val="0000EE"/>
            <w:u w:val="single"/>
          </w:rPr>
          <w:t>1R 11.12–13</w:t>
        </w:r>
      </w:hyperlink>
      <w:r>
        <w:rPr>
          <w:lang w:val="fr_FR" w:bidi="fr_FR"/>
        </w:rPr>
        <w:t xml:space="preserve"> ; </w:t>
      </w:r>
      <w:hyperlink r:id="rId129">
        <w:r>
          <w:rPr>
            <w:lang w:val="fr_FR" w:bidi="fr_FR"/>
          </w:rPr>
          <w:rPr>
            <w:color w:val="0000EE"/>
            <w:u w:val="single"/>
          </w:rPr>
          <w:t>14.8</w:t>
        </w:r>
      </w:hyperlink>
      <w:r>
        <w:rPr>
          <w:lang w:val="fr_FR" w:bidi="fr_FR"/>
        </w:rPr>
        <w:t xml:space="preserve"> ; </w:t>
      </w:r>
      <w:hyperlink r:id="rId93">
        <w:r>
          <w:rPr>
            <w:lang w:val="fr_FR" w:bidi="fr_FR"/>
          </w:rPr>
          <w:rPr>
            <w:color w:val="0000EE"/>
            <w:u w:val="single"/>
          </w:rPr>
          <w:t>15.3–5</w:t>
        </w:r>
      </w:hyperlink>
      <w:r>
        <w:rPr>
          <w:lang w:val="fr_FR" w:bidi="fr_FR"/>
        </w:rPr>
        <w:t xml:space="preserve">, </w:t>
      </w:r>
      <w:hyperlink r:id="rId130">
        <w:r>
          <w:rPr>
            <w:lang w:val="fr_FR" w:bidi="fr_FR"/>
          </w:rPr>
          <w:rPr>
            <w:color w:val="0000EE"/>
            <w:u w:val="single"/>
          </w:rPr>
          <w:t>11</w:t>
        </w:r>
      </w:hyperlink>
      <w:r>
        <w:rPr>
          <w:lang w:val="fr_FR" w:bidi="fr_FR"/>
        </w:rPr>
        <w:t xml:space="preserve">). L'approbation et les bénédictions de Dieu, ou sa désapprobation et son jugement, dépendent donc de l'obéissance ou la désobéissance à sa loi (voir </w:t>
      </w:r>
      <w:hyperlink r:id="rId131">
        <w:r>
          <w:rPr>
            <w:lang w:val="fr_FR" w:bidi="fr_FR"/>
          </w:rPr>
          <w:rPr>
            <w:color w:val="0000EE"/>
            <w:u w:val="single"/>
          </w:rPr>
          <w:t>Deutéronome 28</w:t>
        </w:r>
      </w:hyperlink>
      <w:r>
        <w:rPr>
          <w:lang w:val="fr_FR" w:bidi="fr_FR"/>
        </w:rPr>
        <w:t>).</w:t>
      </w:r>
    </w:p>
    <w:p>
      <w:pPr/>
      <w:r>
        <w:rPr>
          <w:lang w:val="fr_FR" w:bidi="fr_FR"/>
        </w:rPr>
      </w:r>
      <w:r>
        <w:rPr>
          <w:lang w:val="fr_FR" w:bidi="fr_FR"/>
        </w:rPr>
        <w:t>À l'époque des rois, Dieu condamne le peuple d'Israël pour avoir intentionnellement rejeté les commandements de la loi et les appels à l'obéissance prononcés par ses prophètes (</w:t>
      </w:r>
      <w:hyperlink r:id="rId132">
        <w:r>
          <w:rPr>
            <w:lang w:val="fr_FR" w:bidi="fr_FR"/>
          </w:rPr>
          <w:rPr>
            <w:color w:val="0000EE"/>
            <w:u w:val="single"/>
          </w:rPr>
          <w:t>2R 17.13–17</w:t>
        </w:r>
      </w:hyperlink>
      <w:r>
        <w:rPr>
          <w:lang w:val="fr_FR" w:bidi="fr_FR"/>
        </w:rPr>
        <w:t>). En continuant de rejeter Dieu plutôt que de se repentir, les Israélites ont fini par s'attirer son jugement (</w:t>
      </w:r>
      <w:hyperlink r:id="rId133">
        <w:r>
          <w:rPr>
            <w:lang w:val="fr_FR" w:bidi="fr_FR"/>
          </w:rPr>
          <w:rPr>
            <w:color w:val="0000EE"/>
            <w:u w:val="single"/>
          </w:rPr>
          <w:t>2R 17.18–23</w:t>
        </w:r>
      </w:hyperlink>
      <w:r>
        <w:rPr>
          <w:lang w:val="fr_FR" w:bidi="fr_FR"/>
        </w:rPr>
        <w:t xml:space="preserve"> ; </w:t>
      </w:r>
      <w:hyperlink r:id="rId134">
        <w:r>
          <w:rPr>
            <w:lang w:val="fr_FR" w:bidi="fr_FR"/>
          </w:rPr>
          <w:rPr>
            <w:color w:val="0000EE"/>
            <w:u w:val="single"/>
          </w:rPr>
          <w:t>21.11–15</w:t>
        </w:r>
      </w:hyperlink>
      <w:r>
        <w:rPr>
          <w:lang w:val="fr_FR" w:bidi="fr_FR"/>
        </w:rPr>
        <w:t>).</w:t>
      </w:r>
    </w:p>
    <w:p>
      <w:pPr/>
      <w:r>
        <w:rPr>
          <w:lang w:val="fr_FR" w:bidi="fr_FR"/>
        </w:rPr>
      </w:r>
      <w:r>
        <w:rPr>
          <w:lang w:val="fr_FR" w:bidi="fr_FR"/>
        </w:rPr>
        <w:t>La manière dont Dieu traite les rois d'Israël sert d'exemple. Aujourd'hui, le peuple de Dieu en alliance avec lui par Jésus doit l'aimer et suivre ses commandements (</w:t>
      </w:r>
      <w:hyperlink r:id="rId135">
        <w:r>
          <w:rPr>
            <w:lang w:val="fr_FR" w:bidi="fr_FR"/>
          </w:rPr>
          <w:rPr>
            <w:color w:val="0000EE"/>
            <w:u w:val="single"/>
          </w:rPr>
          <w:t>Jn 14.21</w:t>
        </w:r>
      </w:hyperlink>
      <w:r>
        <w:rPr>
          <w:lang w:val="fr_FR" w:bidi="fr_FR"/>
        </w:rPr>
        <w:t>). Ils doivent lui rester fidèles en toutes choses (</w:t>
      </w:r>
      <w:hyperlink r:id="rId136">
        <w:r>
          <w:rPr>
            <w:lang w:val="fr_FR" w:bidi="fr_FR"/>
          </w:rPr>
          <w:rPr>
            <w:color w:val="0000EE"/>
            <w:u w:val="single"/>
          </w:rPr>
          <w:t>Mt 25.21</w:t>
        </w:r>
      </w:hyperlink>
      <w:r>
        <w:rPr>
          <w:lang w:val="fr_FR" w:bidi="fr_FR"/>
        </w:rPr>
        <w:t xml:space="preserve"> ; </w:t>
      </w:r>
      <w:hyperlink r:id="rId137">
        <w:r>
          <w:rPr>
            <w:lang w:val="fr_FR" w:bidi="fr_FR"/>
          </w:rPr>
          <w:rPr>
            <w:color w:val="0000EE"/>
            <w:u w:val="single"/>
          </w:rPr>
          <w:t>Lc 16.10–12</w:t>
        </w:r>
      </w:hyperlink>
      <w:r>
        <w:rPr>
          <w:lang w:val="fr_FR" w:bidi="fr_FR"/>
        </w:rPr>
        <w:t xml:space="preserve"> ; </w:t>
      </w:r>
      <w:hyperlink r:id="rId138">
        <w:r>
          <w:rPr>
            <w:lang w:val="fr_FR" w:bidi="fr_FR"/>
          </w:rPr>
          <w:rPr>
            <w:color w:val="0000EE"/>
            <w:u w:val="single"/>
          </w:rPr>
          <w:t>2Tm 3.14</w:t>
        </w:r>
      </w:hyperlink>
      <w:r>
        <w:rPr>
          <w:lang w:val="fr_FR" w:bidi="fr_FR"/>
        </w:rPr>
        <w:t xml:space="preserve"> ; </w:t>
      </w:r>
      <w:hyperlink r:id="rId139">
        <w:r>
          <w:rPr>
            <w:lang w:val="fr_FR" w:bidi="fr_FR"/>
          </w:rPr>
          <w:rPr>
            <w:color w:val="0000EE"/>
            <w:u w:val="single"/>
          </w:rPr>
          <w:t>4.7</w:t>
        </w:r>
      </w:hyperlink>
      <w:r>
        <w:rPr>
          <w:lang w:val="fr_FR" w:bidi="fr_FR"/>
        </w:rPr>
        <w:t xml:space="preserve">). Ceux qui suivent l'exemple de fidélité de David recevront la louange de Dieu (voir </w:t>
      </w:r>
      <w:hyperlink r:id="rId140">
        <w:r>
          <w:rPr>
            <w:lang w:val="fr_FR" w:bidi="fr_FR"/>
          </w:rPr>
          <w:rPr>
            <w:color w:val="0000EE"/>
            <w:u w:val="single"/>
          </w:rPr>
          <w:t>Ac 13.22</w:t>
        </w:r>
      </w:hyperlink>
      <w:r>
        <w:rPr>
          <w:lang w:val="fr_FR" w:bidi="fr_FR"/>
        </w:rPr>
        <w:t>). Ceux qui confessent le nom de Jésus, l'héritier de David, et qui sont dévoués à Dieu et à sa parole, s'efforcent de mener une vie pure et agréable à Dieu (</w:t>
      </w:r>
      <w:hyperlink r:id="rId141">
        <w:r>
          <w:rPr>
            <w:lang w:val="fr_FR" w:bidi="fr_FR"/>
          </w:rPr>
          <w:rPr>
            <w:color w:val="0000EE"/>
            <w:u w:val="single"/>
          </w:rPr>
          <w:t>Ac 13.32–37</w:t>
        </w:r>
      </w:hyperlink>
      <w:r>
        <w:rPr>
          <w:lang w:val="fr_FR" w:bidi="fr_FR"/>
        </w:rPr>
        <w:t xml:space="preserve"> ; </w:t>
      </w:r>
      <w:hyperlink r:id="rId142">
        <w:r>
          <w:rPr>
            <w:lang w:val="fr_FR" w:bidi="fr_FR"/>
          </w:rPr>
          <w:rPr>
            <w:color w:val="0000EE"/>
            <w:u w:val="single"/>
          </w:rPr>
          <w:t>Hé 13.20–21</w:t>
        </w:r>
      </w:hyperlink>
      <w:r>
        <w:rPr>
          <w:lang w:val="fr_FR" w:bidi="fr_FR"/>
        </w:rPr>
        <w:t>). Ils savent qu'ils recevront de nombreux dons de Dieu qui dureront éternellement (</w:t>
      </w:r>
      <w:hyperlink r:id="rId143">
        <w:r>
          <w:rPr>
            <w:lang w:val="fr_FR" w:bidi="fr_FR"/>
          </w:rPr>
          <w:rPr>
            <w:color w:val="0000EE"/>
            <w:u w:val="single"/>
          </w:rPr>
          <w:t>2Tm 4.8</w:t>
        </w:r>
      </w:hyperlink>
      <w:r>
        <w:rPr>
          <w:lang w:val="fr_FR" w:bidi="fr_FR"/>
        </w:rPr>
        <w:t xml:space="preserve"> ; </w:t>
      </w:r>
      <w:hyperlink r:id="rId144">
        <w:r>
          <w:rPr>
            <w:lang w:val="fr_FR" w:bidi="fr_FR"/>
          </w:rPr>
          <w:rPr>
            <w:color w:val="0000EE"/>
            <w:u w:val="single"/>
          </w:rPr>
          <w:t>Ap 2.10</w:t>
        </w:r>
      </w:hyperlink>
      <w:r>
        <w:rPr>
          <w:lang w:val="fr_FR" w:bidi="fr_FR"/>
        </w:rPr>
        <w:t xml:space="preserve"> ; voir aussi </w:t>
      </w:r>
      <w:hyperlink r:id="rId145">
        <w:r>
          <w:rPr>
            <w:lang w:val="fr_FR" w:bidi="fr_FR"/>
          </w:rPr>
          <w:rPr>
            <w:color w:val="0000EE"/>
            <w:u w:val="single"/>
          </w:rPr>
          <w:t>Ga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
        <w:r>
          <w:rPr>
            <w:lang w:val="fr_FR" w:bidi="fr_FR"/>
          </w:rPr>
          <w:rPr>
            <w:color w:val="0000EE"/>
            <w:u w:val="single"/>
          </w:rPr>
          <w:t>2 Samuel 7.5–17</w:t>
        </w:r>
      </w:hyperlink>
      <w:r>
        <w:rPr>
          <w:lang w:val="fr_FR" w:bidi="fr_FR"/>
        </w:rPr>
        <w:t xml:space="preserve"> ; </w:t>
      </w:r>
      <w:hyperlink r:id="rId147">
        <w:r>
          <w:rPr>
            <w:lang w:val="fr_FR" w:bidi="fr_FR"/>
          </w:rPr>
          <w:rPr>
            <w:color w:val="0000EE"/>
            <w:u w:val="single"/>
          </w:rPr>
          <w:t>1 Rois 2.2–4</w:t>
        </w:r>
      </w:hyperlink>
      <w:r>
        <w:rPr>
          <w:lang w:val="fr_FR" w:bidi="fr_FR"/>
        </w:rPr>
        <w:t xml:space="preserve"> ; </w:t>
      </w:r>
      <w:hyperlink r:id="rId148">
        <w:r>
          <w:rPr>
            <w:lang w:val="fr_FR" w:bidi="fr_FR"/>
          </w:rPr>
          <w:rPr>
            <w:color w:val="0000EE"/>
            <w:u w:val="single"/>
          </w:rPr>
          <w:t>3.3–15</w:t>
        </w:r>
      </w:hyperlink>
      <w:r>
        <w:rPr>
          <w:lang w:val="fr_FR" w:bidi="fr_FR"/>
        </w:rPr>
        <w:t xml:space="preserve"> ; </w:t>
      </w:r>
      <w:hyperlink r:id="rId149">
        <w:r>
          <w:rPr>
            <w:lang w:val="fr_FR" w:bidi="fr_FR"/>
          </w:rPr>
          <w:rPr>
            <w:color w:val="0000EE"/>
            <w:u w:val="single"/>
          </w:rPr>
          <w:t>8.22–26</w:t>
        </w:r>
      </w:hyperlink>
      <w:r>
        <w:rPr>
          <w:lang w:val="fr_FR" w:bidi="fr_FR"/>
        </w:rPr>
        <w:t xml:space="preserve"> ; </w:t>
      </w:r>
      <w:hyperlink r:id="rId150">
        <w:r>
          <w:rPr>
            <w:lang w:val="fr_FR" w:bidi="fr_FR"/>
          </w:rPr>
          <w:rPr>
            <w:color w:val="0000EE"/>
            <w:u w:val="single"/>
          </w:rPr>
          <w:t>9.1–9</w:t>
        </w:r>
      </w:hyperlink>
      <w:r>
        <w:rPr>
          <w:lang w:val="fr_FR" w:bidi="fr_FR"/>
        </w:rPr>
        <w:t xml:space="preserve"> ; </w:t>
      </w:r>
      <w:hyperlink r:id="rId151">
        <w:r>
          <w:rPr>
            <w:lang w:val="fr_FR" w:bidi="fr_FR"/>
          </w:rPr>
          <w:rPr>
            <w:color w:val="0000EE"/>
            <w:u w:val="single"/>
          </w:rPr>
          <w:t>11.1–13</w:t>
        </w:r>
      </w:hyperlink>
      <w:r>
        <w:rPr>
          <w:lang w:val="fr_FR" w:bidi="fr_FR"/>
        </w:rPr>
        <w:t xml:space="preserve">, </w:t>
      </w:r>
      <w:hyperlink r:id="rId152">
        <w:r>
          <w:rPr>
            <w:lang w:val="fr_FR" w:bidi="fr_FR"/>
          </w:rPr>
          <w:rPr>
            <w:color w:val="0000EE"/>
            <w:u w:val="single"/>
          </w:rPr>
          <w:t>29–39</w:t>
        </w:r>
      </w:hyperlink>
      <w:r>
        <w:rPr>
          <w:lang w:val="fr_FR" w:bidi="fr_FR"/>
        </w:rPr>
        <w:t xml:space="preserve"> ; </w:t>
      </w:r>
      <w:hyperlink r:id="rId153">
        <w:r>
          <w:rPr>
            <w:lang w:val="fr_FR" w:bidi="fr_FR"/>
          </w:rPr>
          <w:rPr>
            <w:color w:val="0000EE"/>
            <w:u w:val="single"/>
          </w:rPr>
          <w:t>14.7–16</w:t>
        </w:r>
      </w:hyperlink>
      <w:r>
        <w:rPr>
          <w:lang w:val="fr_FR" w:bidi="fr_FR"/>
        </w:rPr>
        <w:t xml:space="preserve"> ; </w:t>
      </w:r>
      <w:hyperlink r:id="rId109">
        <w:r>
          <w:rPr>
            <w:lang w:val="fr_FR" w:bidi="fr_FR"/>
          </w:rPr>
          <w:rPr>
            <w:color w:val="0000EE"/>
            <w:u w:val="single"/>
          </w:rPr>
          <w:t>15.1–5</w:t>
        </w:r>
      </w:hyperlink>
      <w:r>
        <w:rPr>
          <w:lang w:val="fr_FR" w:bidi="fr_FR"/>
        </w:rPr>
        <w:t xml:space="preserve">, </w:t>
      </w:r>
      <w:hyperlink r:id="rId130">
        <w:r>
          <w:rPr>
            <w:lang w:val="fr_FR" w:bidi="fr_FR"/>
          </w:rPr>
          <w:rPr>
            <w:color w:val="0000EE"/>
            <w:u w:val="single"/>
          </w:rPr>
          <w:t>11</w:t>
        </w:r>
      </w:hyperlink>
      <w:r>
        <w:rPr>
          <w:lang w:val="fr_FR" w:bidi="fr_FR"/>
        </w:rPr>
        <w:t xml:space="preserve"> ; </w:t>
      </w:r>
      <w:hyperlink r:id="rId154">
        <w:r>
          <w:rPr>
            <w:lang w:val="fr_FR" w:bidi="fr_FR"/>
          </w:rPr>
          <w:rPr>
            <w:color w:val="0000EE"/>
            <w:u w:val="single"/>
          </w:rPr>
          <w:t>2 Rois 17.13–23</w:t>
        </w:r>
      </w:hyperlink>
      <w:r>
        <w:rPr>
          <w:lang w:val="fr_FR" w:bidi="fr_FR"/>
        </w:rPr>
        <w:t xml:space="preserve"> ; </w:t>
      </w:r>
      <w:hyperlink r:id="rId134">
        <w:r>
          <w:rPr>
            <w:lang w:val="fr_FR" w:bidi="fr_FR"/>
          </w:rPr>
          <w:rPr>
            <w:color w:val="0000EE"/>
            <w:u w:val="single"/>
          </w:rPr>
          <w:t>21.11–15</w:t>
        </w:r>
      </w:hyperlink>
      <w:r>
        <w:rPr>
          <w:lang w:val="fr_FR" w:bidi="fr_FR"/>
        </w:rPr>
        <w:t xml:space="preserve"> ; </w:t>
      </w:r>
      <w:hyperlink r:id="rId155">
        <w:r>
          <w:rPr>
            <w:lang w:val="fr_FR" w:bidi="fr_FR"/>
          </w:rPr>
          <w:rPr>
            <w:color w:val="0000EE"/>
            <w:u w:val="single"/>
          </w:rPr>
          <w:t>Actes 13.21–23</w:t>
        </w:r>
      </w:hyperlink>
      <w:r>
        <w:rPr>
          <w:lang w:val="fr_FR" w:bidi="fr_FR"/>
        </w:rPr>
      </w:r>
      <w:r>
        <w:rPr>
          <w:lang w:val="fr_FR" w:bidi="fr_FR"/>
        </w:rPr>
      </w:r>
    </w:p>
    <w:p>
      <w:pPr/>
      <w:r>
        <w:rPr>
          <w:lang w:val="fr_FR" w:bidi="fr_FR"/>
        </w:rPr>
      </w:r>
    </w:p>
    <w:p>
      <w:pPr>
        <w:pStyle w:val="Heading2"/>
      </w:pPr>
      <w:r>
        <w:rPr>
          <w:lang w:val="fr_FR" w:bidi="fr_FR"/>
        </w:rPr>
        <w:t>L'amour de Dieu dans le contexte de l'alliance</w:t>
      </w:r>
      <w:r>
        <w:rPr>
          <w:lang w:val="fr_FR" w:bidi="fr_FR"/>
        </w:rPr>
      </w:r>
    </w:p>
    <w:p>
      <w:pPr/>
      <w:r>
        <w:rPr>
          <w:lang w:val="fr_FR" w:bidi="fr_FR"/>
        </w:rPr>
      </w:r>
      <w:r>
        <w:rPr>
          <w:lang w:val="fr_FR" w:bidi="fr_FR"/>
        </w:rPr>
        <w:t xml:space="preserve">Dans la Bible, l'amour de Dieu pour les êtres humains se manifeste de deux manières principales. Premièrement, Dieu aime de façon générale toute l'humanité. Cela veut dire qu'il souhaite le bien de ses créactures et qu'il agit dans ce but. Deuxièmement, dans certaines parties de la Bible, comme le Deutéronome, il est évident que Dieu aime tout spécialement le peuple avec lequel il fait alliance. En effet, il s'est engagé par des promesses à veiller tout particulièrement sur lui et à s'occuper de lui. </w:t>
      </w:r>
    </w:p>
    <w:p>
      <w:pPr/>
      <w:r>
        <w:rPr>
          <w:lang w:val="fr_FR" w:bidi="fr_FR"/>
        </w:rPr>
      </w:r>
      <w:r>
        <w:rPr>
          <w:lang w:val="fr_FR" w:bidi="fr_FR"/>
        </w:rPr>
        <w:t>Dans le Proche-Orient de l'Antiquité, les rois conquérants décrivaient parfois leur relation avec les peuples conquis (vassaux) en termes d'amour. Cependant, cela ne signifiait en réalité que la promesse de les protéger et de ne pas agir contre eux s'ils restaient loyaux envers lui et obéissaient à ses exigences.</w:t>
      </w:r>
    </w:p>
    <w:p>
      <w:pPr/>
      <w:r>
        <w:rPr>
          <w:lang w:val="fr_FR" w:bidi="fr_FR"/>
        </w:rPr>
      </w:r>
      <w:r>
        <w:rPr>
          <w:lang w:val="fr_FR" w:bidi="fr_FR"/>
        </w:rPr>
        <w:t>L'amour de Dieu dans le cadre de son alliance est un véritable amour ; il s'agit d'une bienveillance fidèle. Dieu a choisi les Israélites pour être ses serviteurs. Ce n'était pas parce le peuple d'Israël le méritait, mais parce que Dieu avait choisi de l'aimer (</w:t>
      </w:r>
      <w:hyperlink r:id="rId156">
        <w:r>
          <w:rPr>
            <w:lang w:val="fr_FR" w:bidi="fr_FR"/>
          </w:rPr>
          <w:rPr>
            <w:color w:val="0000EE"/>
            <w:u w:val="single"/>
          </w:rPr>
          <w:t>Dt 7.6–11</w:t>
        </w:r>
      </w:hyperlink>
      <w:r>
        <w:rPr>
          <w:lang w:val="fr_FR" w:bidi="fr_FR"/>
        </w:rPr>
        <w:t xml:space="preserve">). En d'autres termes, il les a aimés parce qu'il les a choisis. Dans </w:t>
      </w:r>
      <w:hyperlink r:id="rId157">
        <w:r>
          <w:rPr>
            <w:lang w:val="fr_FR" w:bidi="fr_FR"/>
          </w:rPr>
          <w:rPr>
            <w:color w:val="0000EE"/>
            <w:u w:val="single"/>
          </w:rPr>
          <w:t>Malachie 1.2–3</w:t>
        </w:r>
      </w:hyperlink>
      <w:r>
        <w:rPr>
          <w:lang w:val="fr_FR" w:bidi="fr_FR"/>
        </w:rPr>
        <w:t xml:space="preserve">, Dieu dit qu'il a aimé Jacob mais a rejeté Ésaü (voir aussi </w:t>
      </w:r>
      <w:hyperlink r:id="rId158">
        <w:r>
          <w:rPr>
            <w:lang w:val="fr_FR" w:bidi="fr_FR"/>
          </w:rPr>
          <w:rPr>
            <w:color w:val="0000EE"/>
            <w:u w:val="single"/>
          </w:rPr>
          <w:t>Rm 9.13–26</w:t>
        </w:r>
      </w:hyperlink>
      <w:r>
        <w:rPr>
          <w:lang w:val="fr_FR" w:bidi="fr_FR"/>
        </w:rPr>
        <w:t>).</w:t>
      </w:r>
    </w:p>
    <w:p>
      <w:pPr/>
      <w:r>
        <w:rPr>
          <w:lang w:val="fr_FR" w:bidi="fr_FR"/>
        </w:rPr>
      </w:r>
      <w:r>
        <w:rPr>
          <w:lang w:val="fr_FR" w:bidi="fr_FR"/>
        </w:rPr>
        <w:t>Dieu a maintenant établi une nouvelle alliance qui inclut les Juifs et les non-Juifs en Jésus-Christ (</w:t>
      </w:r>
      <w:hyperlink r:id="rId159">
        <w:r>
          <w:rPr>
            <w:lang w:val="fr_FR" w:bidi="fr_FR"/>
          </w:rPr>
          <w:rPr>
            <w:color w:val="0000EE"/>
            <w:u w:val="single"/>
          </w:rPr>
          <w:t>Ac 10.1–11.18</w:t>
        </w:r>
      </w:hyperlink>
      <w:r>
        <w:rPr>
          <w:lang w:val="fr_FR" w:bidi="fr_FR"/>
        </w:rPr>
        <w:t xml:space="preserve"> ; </w:t>
      </w:r>
      <w:hyperlink r:id="rId160">
        <w:r>
          <w:rPr>
            <w:lang w:val="fr_FR" w:bidi="fr_FR"/>
          </w:rPr>
          <w:rPr>
            <w:color w:val="0000EE"/>
            <w:u w:val="single"/>
          </w:rPr>
          <w:t>Ep 2.11–22</w:t>
        </w:r>
      </w:hyperlink>
      <w:r>
        <w:rPr>
          <w:lang w:val="fr_FR" w:bidi="fr_FR"/>
        </w:rPr>
        <w:t>). Cette nouvelle alliance repose sur la plus grande démonstration de l'amour de Dieu : le don de son Fils unique, qui est mort sur la croix pour sauver les pécheurs (</w:t>
      </w:r>
      <w:hyperlink r:id="rId161">
        <w:r>
          <w:rPr>
            <w:lang w:val="fr_FR" w:bidi="fr_FR"/>
          </w:rPr>
          <w:rPr>
            <w:color w:val="0000EE"/>
            <w:u w:val="single"/>
          </w:rPr>
          <w:t>Lc 22.20</w:t>
        </w:r>
      </w:hyperlink>
      <w:r>
        <w:rPr>
          <w:lang w:val="fr_FR" w:bidi="fr_FR"/>
        </w:rPr>
        <w:t xml:space="preserve"> ; </w:t>
      </w:r>
      <w:hyperlink r:id="rId162">
        <w:r>
          <w:rPr>
            <w:lang w:val="fr_FR" w:bidi="fr_FR"/>
          </w:rPr>
          <w:rPr>
            <w:color w:val="0000EE"/>
            <w:u w:val="single"/>
          </w:rPr>
          <w:t>Jn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6">
        <w:r>
          <w:rPr>
            <w:lang w:val="fr_FR" w:bidi="fr_FR"/>
          </w:rPr>
          <w:rPr>
            <w:color w:val="0000EE"/>
            <w:u w:val="single"/>
          </w:rPr>
          <w:t>Deutéronome 7.6–11</w:t>
        </w:r>
      </w:hyperlink>
      <w:r>
        <w:rPr>
          <w:lang w:val="fr_FR" w:bidi="fr_FR"/>
        </w:rPr>
        <w:t xml:space="preserve"> ; </w:t>
      </w:r>
      <w:hyperlink r:id="rId163">
        <w:r>
          <w:rPr>
            <w:lang w:val="fr_FR" w:bidi="fr_FR"/>
          </w:rPr>
          <w:rPr>
            <w:color w:val="0000EE"/>
            <w:u w:val="single"/>
          </w:rPr>
          <w:t>33.3</w:t>
        </w:r>
      </w:hyperlink>
      <w:r>
        <w:rPr>
          <w:lang w:val="fr_FR" w:bidi="fr_FR"/>
        </w:rPr>
        <w:t xml:space="preserve"> ; </w:t>
      </w:r>
      <w:hyperlink r:id="rId164">
        <w:r>
          <w:rPr>
            <w:lang w:val="fr_FR" w:bidi="fr_FR"/>
          </w:rPr>
          <w:rPr>
            <w:color w:val="0000EE"/>
            <w:u w:val="single"/>
          </w:rPr>
          <w:t>Ésaïe 49.14–18</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57">
        <w:r>
          <w:rPr>
            <w:lang w:val="fr_FR" w:bidi="fr_FR"/>
          </w:rPr>
          <w:rPr>
            <w:color w:val="0000EE"/>
            <w:u w:val="single"/>
          </w:rPr>
          <w:t>Malachie 1.2–3</w:t>
        </w:r>
      </w:hyperlink>
      <w:r>
        <w:rPr>
          <w:lang w:val="fr_FR" w:bidi="fr_FR"/>
        </w:rPr>
        <w:t xml:space="preserve"> ; </w:t>
      </w:r>
      <w:hyperlink r:id="rId166">
        <w:r>
          <w:rPr>
            <w:lang w:val="fr_FR" w:bidi="fr_FR"/>
          </w:rPr>
          <w:rPr>
            <w:color w:val="0000EE"/>
            <w:u w:val="single"/>
          </w:rPr>
          <w:t>Matthieu 3.16–17</w:t>
        </w:r>
      </w:hyperlink>
      <w:r>
        <w:rPr>
          <w:lang w:val="fr_FR" w:bidi="fr_FR"/>
        </w:rPr>
        <w:t xml:space="preserve"> ; </w:t>
      </w:r>
      <w:hyperlink r:id="rId167">
        <w:r>
          <w:rPr>
            <w:lang w:val="fr_FR" w:bidi="fr_FR"/>
          </w:rPr>
          <w:rPr>
            <w:color w:val="0000EE"/>
            <w:u w:val="single"/>
          </w:rPr>
          <w:t>Luc 15.1–32</w:t>
        </w:r>
      </w:hyperlink>
      <w:r>
        <w:rPr>
          <w:lang w:val="fr_FR" w:bidi="fr_FR"/>
        </w:rPr>
        <w:t xml:space="preserve"> ; </w:t>
      </w:r>
      <w:hyperlink r:id="rId162">
        <w:r>
          <w:rPr>
            <w:lang w:val="fr_FR" w:bidi="fr_FR"/>
          </w:rPr>
          <w:rPr>
            <w:color w:val="0000EE"/>
            <w:u w:val="single"/>
          </w:rPr>
          <w:t>Jean 3.16</w:t>
        </w:r>
      </w:hyperlink>
      <w:r>
        <w:rPr>
          <w:lang w:val="fr_FR" w:bidi="fr_FR"/>
        </w:rPr>
        <w:t xml:space="preserve"> ; </w:t>
      </w:r>
      <w:hyperlink r:id="rId168">
        <w:r>
          <w:rPr>
            <w:lang w:val="fr_FR" w:bidi="fr_FR"/>
          </w:rPr>
          <w:rPr>
            <w:color w:val="0000EE"/>
            <w:u w:val="single"/>
          </w:rPr>
          <w:t>16.25–27</w:t>
        </w:r>
      </w:hyperlink>
      <w:r>
        <w:rPr>
          <w:lang w:val="fr_FR" w:bidi="fr_FR"/>
        </w:rPr>
        <w:t xml:space="preserve"> ; </w:t>
      </w:r>
      <w:hyperlink r:id="rId169">
        <w:r>
          <w:rPr>
            <w:lang w:val="fr_FR" w:bidi="fr_FR"/>
          </w:rPr>
          <w:rPr>
            <w:color w:val="0000EE"/>
            <w:u w:val="single"/>
          </w:rPr>
          <w:t>Romains 5.6–8</w:t>
        </w:r>
      </w:hyperlink>
      <w:r>
        <w:rPr>
          <w:lang w:val="fr_FR" w:bidi="fr_FR"/>
        </w:rPr>
        <w:t xml:space="preserve"> ; </w:t>
      </w:r>
      <w:hyperlink r:id="rId158">
        <w:r>
          <w:rPr>
            <w:lang w:val="fr_FR" w:bidi="fr_FR"/>
          </w:rPr>
          <w:rPr>
            <w:color w:val="0000EE"/>
            <w:u w:val="single"/>
          </w:rPr>
          <w:t>9.13–26</w:t>
        </w:r>
      </w:hyperlink>
      <w:r>
        <w:rPr>
          <w:lang w:val="fr_FR" w:bidi="fr_FR"/>
        </w:rPr>
        <w:t xml:space="preserve"> ; </w:t>
      </w:r>
      <w:hyperlink r:id="rId170">
        <w:r>
          <w:rPr>
            <w:lang w:val="fr_FR" w:bidi="fr_FR"/>
          </w:rPr>
          <w:rPr>
            <w:color w:val="0000EE"/>
            <w:u w:val="single"/>
          </w:rPr>
          <w:t>Éphésiens 1.4</w:t>
        </w:r>
      </w:hyperlink>
      <w:r>
        <w:rPr>
          <w:lang w:val="fr_FR" w:bidi="fr_FR"/>
        </w:rPr>
        <w:t xml:space="preserve"> ; </w:t>
      </w:r>
      <w:hyperlink r:id="rId171">
        <w:r>
          <w:rPr>
            <w:lang w:val="fr_FR" w:bidi="fr_FR"/>
          </w:rPr>
          <w:rPr>
            <w:color w:val="0000EE"/>
            <w:u w:val="single"/>
          </w:rPr>
          <w:t>2.4–7</w:t>
        </w:r>
      </w:hyperlink>
      <w:r>
        <w:rPr>
          <w:lang w:val="fr_FR" w:bidi="fr_FR"/>
        </w:rPr>
        <w:t xml:space="preserve"> ; </w:t>
      </w:r>
      <w:hyperlink r:id="rId172">
        <w:r>
          <w:rPr>
            <w:lang w:val="fr_FR" w:bidi="fr_FR"/>
          </w:rPr>
          <w:rPr>
            <w:color w:val="0000EE"/>
            <w:u w:val="single"/>
          </w:rPr>
          <w:t>Hébreux 12.6–11</w:t>
        </w:r>
      </w:hyperlink>
      <w:r>
        <w:rPr>
          <w:lang w:val="fr_FR" w:bidi="fr_FR"/>
        </w:rPr>
        <w:t xml:space="preserve"> ; </w:t>
      </w:r>
      <w:hyperlink r:id="rId173">
        <w:r>
          <w:rPr>
            <w:lang w:val="fr_FR" w:bidi="fr_FR"/>
          </w:rPr>
          <w:rPr>
            <w:color w:val="0000EE"/>
            <w:u w:val="single"/>
          </w:rPr>
          <w:t>1 Jean 3.1</w:t>
        </w:r>
      </w:hyperlink>
      <w:r>
        <w:rPr>
          <w:lang w:val="fr_FR" w:bidi="fr_FR"/>
        </w:rPr>
        <w:t xml:space="preserve"> ; </w:t>
      </w:r>
      <w:hyperlink r:id="rId174">
        <w:r>
          <w:rPr>
            <w:lang w:val="fr_FR" w:bidi="fr_FR"/>
          </w:rPr>
          <w:rPr>
            <w:color w:val="0000EE"/>
            <w:u w:val="single"/>
          </w:rPr>
          <w:t>4.8–9</w:t>
        </w:r>
      </w:hyperlink>
      <w:r>
        <w:rPr>
          <w:lang w:val="fr_FR" w:bidi="fr_FR"/>
        </w:rPr>
        <w:t xml:space="preserve">, </w:t>
      </w:r>
      <w:hyperlink r:id="rId175">
        <w:r>
          <w:rPr>
            <w:lang w:val="fr_FR" w:bidi="fr_FR"/>
          </w:rPr>
          <w:rPr>
            <w:color w:val="0000EE"/>
            <w:u w:val="single"/>
          </w:rPr>
          <w:t>16</w:t>
        </w:r>
      </w:hyperlink>
      <w:r>
        <w:rPr>
          <w:lang w:val="fr_FR" w:bidi="fr_FR"/>
        </w:rPr>
      </w:r>
      <w:r>
        <w:rPr>
          <w:lang w:val="fr_FR" w:bidi="fr_FR"/>
        </w:rPr>
      </w:r>
    </w:p>
    <w:p>
      <w:pPr/>
      <w:r>
        <w:rPr>
          <w:lang w:val="fr_FR" w:bidi="fr_FR"/>
        </w:rPr>
      </w:r>
    </w:p>
    <w:p>
      <w:pPr>
        <w:pStyle w:val="Heading2"/>
      </w:pPr>
      <w:r>
        <w:rPr>
          <w:lang w:val="fr_FR" w:bidi="fr_FR"/>
        </w:rPr>
        <w:t>L'amour de Dieu pour Israël</w:t>
      </w:r>
      <w:r>
        <w:rPr>
          <w:lang w:val="fr_FR" w:bidi="fr_FR"/>
        </w:rPr>
      </w:r>
    </w:p>
    <w:p>
      <w:pPr/>
      <w:r>
        <w:rPr>
          <w:lang w:val="fr_FR" w:bidi="fr_FR"/>
        </w:rPr>
      </w:r>
      <w:r>
        <w:rPr>
          <w:lang w:val="fr_FR" w:bidi="fr_FR"/>
        </w:rPr>
        <w:t>Le prophète Malachie commence son message au peuple d'Israël par ces paroles : « Je vous ai aimés, dit l’Éternel » (</w:t>
      </w:r>
      <w:hyperlink r:id="rId176">
        <w:r>
          <w:rPr>
            <w:lang w:val="fr_FR" w:bidi="fr_FR"/>
          </w:rPr>
          <w:rPr>
            <w:color w:val="0000EE"/>
            <w:u w:val="single"/>
          </w:rPr>
          <w:t>Ml 1.2</w:t>
        </w:r>
      </w:hyperlink>
      <w:r>
        <w:rPr>
          <w:lang w:val="fr_FR" w:bidi="fr_FR"/>
        </w:rPr>
        <w:t>). L'Ancien Testament (AT) témoigne souvent de l'amour de Dieu pour Israël. Malachie exhorte à examiner l'histoire d'Israël pour méditer sur l'amour et la puissance de Dieu. Le livre de Malachie est donc inséparable de la grande histoire du salut que la Bible raconte.</w:t>
      </w:r>
    </w:p>
    <w:p>
      <w:pPr/>
      <w:r>
        <w:rPr>
          <w:lang w:val="fr_FR" w:bidi="fr_FR"/>
        </w:rPr>
      </w:r>
      <w:r>
        <w:rPr>
          <w:lang w:val="fr_FR" w:bidi="fr_FR"/>
        </w:rPr>
        <w:t xml:space="preserve">L'auteur du Psaume 78 déclare également les grands œuvres de Dieu aux générations futures afin que tous mettent </w:t>
      </w:r>
      <w:r>
        <w:rPr>
          <w:lang w:val="fr_FR" w:bidi="fr_FR"/>
        </w:rPr>
        <w:t>leur confiance en lui et qu'ils observent ses commandements</w:t>
      </w:r>
      <w:r>
        <w:rPr>
          <w:lang w:val="fr_FR" w:bidi="fr_FR"/>
        </w:rPr>
        <w:t xml:space="preserve"> (</w:t>
      </w:r>
      <w:hyperlink r:id="rId177">
        <w:r>
          <w:rPr>
            <w:lang w:val="fr_FR" w:bidi="fr_FR"/>
          </w:rPr>
          <w:rPr>
            <w:color w:val="0000EE"/>
            <w:u w:val="single"/>
          </w:rPr>
          <w:t>Ps 78.2–4</w:t>
        </w:r>
      </w:hyperlink>
      <w:r>
        <w:rPr>
          <w:lang w:val="fr_FR" w:bidi="fr_FR"/>
        </w:rPr>
        <w:t xml:space="preserve">, </w:t>
      </w:r>
      <w:hyperlink r:id="rId178">
        <w:r>
          <w:rPr>
            <w:lang w:val="fr_FR" w:bidi="fr_FR"/>
          </w:rPr>
          <w:rPr>
            <w:color w:val="0000EE"/>
            <w:u w:val="single"/>
          </w:rPr>
          <w:t>7</w:t>
        </w:r>
      </w:hyperlink>
      <w:r>
        <w:rPr>
          <w:lang w:val="fr_FR" w:bidi="fr_FR"/>
        </w:rPr>
        <w:t xml:space="preserve">). </w:t>
      </w:r>
    </w:p>
    <w:p>
      <w:pPr/>
      <w:r>
        <w:rPr>
          <w:lang w:val="fr_FR" w:bidi="fr_FR"/>
        </w:rPr>
      </w:r>
      <w:r>
        <w:rPr>
          <w:lang w:val="fr_FR" w:bidi="fr_FR"/>
        </w:rPr>
        <w:t xml:space="preserve">L'événement historique le plus fondamental de l'histoire d'Israël dans l'AT est l'exode hors d'Égypte (voir </w:t>
      </w:r>
      <w:hyperlink r:id="rId179">
        <w:r>
          <w:rPr>
            <w:lang w:val="fr_FR" w:bidi="fr_FR"/>
          </w:rPr>
          <w:rPr>
            <w:color w:val="0000EE"/>
            <w:u w:val="single"/>
          </w:rPr>
          <w:t xml:space="preserve">Ps 78.12–13 </w:t>
        </w:r>
      </w:hyperlink>
      <w:r>
        <w:rPr>
          <w:lang w:val="fr_FR" w:bidi="fr_FR"/>
        </w:rPr>
        <w:t xml:space="preserve">; </w:t>
      </w:r>
      <w:hyperlink r:id="rId180">
        <w:r>
          <w:rPr>
            <w:lang w:val="fr_FR" w:bidi="fr_FR"/>
          </w:rPr>
          <w:rPr>
            <w:color w:val="0000EE"/>
            <w:u w:val="single"/>
          </w:rPr>
          <w:t xml:space="preserve">105.26–38 </w:t>
        </w:r>
      </w:hyperlink>
      <w:r>
        <w:rPr>
          <w:lang w:val="fr_FR" w:bidi="fr_FR"/>
        </w:rPr>
        <w:t xml:space="preserve">; </w:t>
      </w:r>
      <w:hyperlink r:id="rId181">
        <w:r>
          <w:rPr>
            <w:lang w:val="fr_FR" w:bidi="fr_FR"/>
          </w:rPr>
          <w:rPr>
            <w:color w:val="0000EE"/>
            <w:u w:val="single"/>
          </w:rPr>
          <w:t>106.7–12</w:t>
        </w:r>
      </w:hyperlink>
      <w:r>
        <w:rPr>
          <w:lang w:val="fr_FR" w:bidi="fr_FR"/>
        </w:rPr>
        <w:t>). C'est à ce moment-là que Dieu avait libéré les Israélites de l'esclavage en Égypte et les avait conduits hors du pays. Israël célébrait cet événement chaque année lors de la fête de la Pâque. Ils enseignaient à la génération suivante les grandes choses que Dieu avait accomplies pour son peuple (Exode 12–13). Cela garantissait qu'ils se souviendraient toujours de sa miséricorde et sa bonté envers Israël.</w:t>
      </w:r>
    </w:p>
    <w:p>
      <w:pPr/>
      <w:r>
        <w:rPr>
          <w:lang w:val="fr_FR" w:bidi="fr_FR"/>
        </w:rPr>
      </w:r>
      <w:r>
        <w:rPr>
          <w:lang w:val="fr_FR" w:bidi="fr_FR"/>
        </w:rPr>
        <w:t xml:space="preserve">Malheureusement, le peuple d'Israël s'est souvent détourné de Dieu et été infidèle à son alliance. Pourtant, Dieu a continué à l'aimer (voir </w:t>
      </w:r>
      <w:hyperlink r:id="rId182">
        <w:r>
          <w:rPr>
            <w:lang w:val="fr_FR" w:bidi="fr_FR"/>
          </w:rPr>
          <w:rPr>
            <w:color w:val="0000EE"/>
            <w:u w:val="single"/>
          </w:rPr>
          <w:t>Os 3.1</w:t>
        </w:r>
      </w:hyperlink>
      <w:r>
        <w:rPr>
          <w:lang w:val="fr_FR" w:bidi="fr_FR"/>
        </w:rPr>
        <w:t>). Les rébellions d'Israël ont fini par entraîner le jugement de Dieu, qui l'a envoyé en exil loin de son pays. Pourtant, même pendant l'exil, Dieu a protégé un petit groupe de son peuple (appelé un « reste ») : ceux qui lui étaient restés fidèles. Dieu a promis de les ramener dans leur pays (</w:t>
      </w:r>
      <w:hyperlink r:id="rId183">
        <w:r>
          <w:rPr>
            <w:lang w:val="fr_FR" w:bidi="fr_FR"/>
          </w:rPr>
          <w:rPr>
            <w:color w:val="0000EE"/>
            <w:u w:val="single"/>
          </w:rPr>
          <w:t>Es 65.8–9</w:t>
        </w:r>
      </w:hyperlink>
      <w:r>
        <w:rPr>
          <w:lang w:val="fr_FR" w:bidi="fr_FR"/>
        </w:rPr>
        <w:t>).</w:t>
      </w:r>
    </w:p>
    <w:p>
      <w:pPr/>
      <w:r>
        <w:rPr>
          <w:lang w:val="fr_FR" w:bidi="fr_FR"/>
        </w:rPr>
      </w:r>
      <w:r>
        <w:rPr>
          <w:lang w:val="fr_FR" w:bidi="fr_FR"/>
        </w:rPr>
        <w:t>Les prophètes de l'AT ont parlé d'un avenir où Dieu montrerait son amour continu pour Israël en envoyant :</w:t>
      </w:r>
    </w:p>
    <w:p>
      <w:pPr>
        <w:pStyle w:val="ListBullet"/>
        <w:spacing w:line="240" w:lineRule="auto"/>
        <w:ind w:left="720"/>
      </w:pPr>
      <w:r>
        <w:rPr>
          <w:lang w:val="fr_FR" w:bidi="fr_FR"/>
        </w:rPr>
      </w:r>
      <w:r>
        <w:rPr>
          <w:lang w:val="fr_FR" w:bidi="fr_FR"/>
        </w:rPr>
        <w:t>un « rameau » de David (</w:t>
      </w:r>
      <w:hyperlink r:id="rId184">
        <w:r>
          <w:rPr>
            <w:lang w:val="fr_FR" w:bidi="fr_FR"/>
          </w:rPr>
          <w:rPr>
            <w:color w:val="0000EE"/>
            <w:u w:val="single"/>
          </w:rPr>
          <w:t>Es 11.1–5</w:t>
        </w:r>
      </w:hyperlink>
      <w:r>
        <w:rPr>
          <w:lang w:val="fr_FR" w:bidi="fr_FR"/>
        </w:rPr>
        <w:t>)</w:t>
      </w:r>
    </w:p>
    <w:p>
      <w:pPr>
        <w:pStyle w:val="ListBullet"/>
        <w:spacing w:line="240" w:lineRule="auto"/>
        <w:ind w:left="720"/>
      </w:pPr>
      <w:r>
        <w:rPr>
          <w:lang w:val="fr_FR" w:bidi="fr_FR"/>
        </w:rPr>
      </w:r>
      <w:r>
        <w:rPr>
          <w:lang w:val="fr_FR" w:bidi="fr_FR"/>
        </w:rPr>
        <w:t>un roi juste (</w:t>
      </w:r>
      <w:hyperlink r:id="rId185">
        <w:r>
          <w:rPr>
            <w:lang w:val="fr_FR" w:bidi="fr_FR"/>
          </w:rPr>
          <w:rPr>
            <w:color w:val="0000EE"/>
            <w:u w:val="single"/>
          </w:rPr>
          <w:t>Za 9.9–10</w:t>
        </w:r>
      </w:hyperlink>
      <w:r>
        <w:rPr>
          <w:lang w:val="fr_FR" w:bidi="fr_FR"/>
        </w:rPr>
        <w:t>)</w:t>
      </w:r>
    </w:p>
    <w:p>
      <w:pPr>
        <w:pStyle w:val="ListBullet"/>
        <w:spacing w:line="240" w:lineRule="auto"/>
        <w:ind w:left="720"/>
      </w:pPr>
      <w:r>
        <w:rPr>
          <w:lang w:val="fr_FR" w:bidi="fr_FR"/>
        </w:rPr>
      </w:r>
      <w:r>
        <w:rPr>
          <w:lang w:val="fr_FR" w:bidi="fr_FR"/>
        </w:rPr>
        <w:t>le soleil de la justice (</w:t>
      </w:r>
      <w:hyperlink r:id="rId186">
        <w:r>
          <w:rPr>
            <w:lang w:val="fr_FR" w:bidi="fr_FR"/>
          </w:rPr>
          <w:rPr>
            <w:color w:val="0000EE"/>
            <w:u w:val="single"/>
          </w:rPr>
          <w:t>Ml 4.1–3</w:t>
        </w:r>
      </w:hyperlink>
      <w:r>
        <w:rPr>
          <w:lang w:val="fr_FR" w:bidi="fr_FR"/>
        </w:rPr>
        <w:t>)</w:t>
      </w:r>
    </w:p>
    <w:p>
      <w:pPr/>
      <w:r>
        <w:rPr>
          <w:lang w:val="fr_FR" w:bidi="fr_FR"/>
        </w:rPr>
      </w:r>
      <w:r>
        <w:rPr>
          <w:lang w:val="fr_FR" w:bidi="fr_FR"/>
        </w:rPr>
        <w:t>Jésus-Christ est l'accomplissement de ces prophéties. Sa mort est devenue le nouvel événement fondamental de salut pour le peuple de Dieu. Les chrétiens commémorent sa mort avec un repas, la Sainte Cène ou Repas du Seigneur (</w:t>
      </w:r>
      <w:hyperlink r:id="rId187">
        <w:r>
          <w:rPr>
            <w:lang w:val="fr_FR" w:bidi="fr_FR"/>
          </w:rPr>
          <w:rPr>
            <w:color w:val="0000EE"/>
            <w:u w:val="single"/>
          </w:rPr>
          <w:t>1Co 11.20–34</w:t>
        </w:r>
      </w:hyperlink>
      <w:r>
        <w:rPr>
          <w:lang w:val="fr_FR" w:bidi="fr_FR"/>
        </w:rPr>
        <w:t>). L'acte de rédemption de Jésus démontre l'amour ultime de Dieu tant pour les Juifs que pour les non-Juifs.</w:t>
      </w:r>
    </w:p>
    <w:p>
      <w:pPr/>
      <w:r>
        <w:rPr>
          <w:lang w:val="fr_FR" w:bidi="fr_FR"/>
        </w:rPr>
      </w:r>
      <w:r>
        <w:rPr>
          <w:u w:val="single"/>
          <w:lang w:val="fr_FR" w:bidi="fr_FR"/>
        </w:rPr>
        <w:t>Passages pour une étude plus approfondie</w:t>
      </w:r>
    </w:p>
    <w:p>
      <w:pPr/>
      <w:r>
        <w:rPr>
          <w:lang w:val="fr_FR" w:bidi="fr_FR"/>
        </w:rPr>
      </w:r>
      <w:hyperlink r:id="rId188">
        <w:r>
          <w:rPr>
            <w:lang w:val="fr_FR" w:bidi="fr_FR"/>
          </w:rPr>
          <w:rPr>
            <w:color w:val="0000EE"/>
            <w:u w:val="single"/>
          </w:rPr>
          <w:t xml:space="preserve">Exode 12.1–13.16 </w:t>
        </w:r>
      </w:hyperlink>
      <w:r>
        <w:rPr>
          <w:lang w:val="fr_FR" w:bidi="fr_FR"/>
        </w:rPr>
        <w:t xml:space="preserve">; </w:t>
      </w:r>
      <w:hyperlink r:id="rId189">
        <w:r>
          <w:rPr>
            <w:lang w:val="fr_FR" w:bidi="fr_FR"/>
          </w:rPr>
          <w:rPr>
            <w:color w:val="0000EE"/>
            <w:u w:val="single"/>
          </w:rPr>
          <w:t xml:space="preserve">Psaumes 47.5 </w:t>
        </w:r>
      </w:hyperlink>
      <w:r>
        <w:rPr>
          <w:lang w:val="fr_FR" w:bidi="fr_FR"/>
        </w:rPr>
        <w:t xml:space="preserve">; </w:t>
      </w:r>
      <w:hyperlink r:id="rId177">
        <w:r>
          <w:rPr>
            <w:lang w:val="fr_FR" w:bidi="fr_FR"/>
          </w:rPr>
          <w:rPr>
            <w:color w:val="0000EE"/>
            <w:u w:val="single"/>
          </w:rPr>
          <w:t>78.2–4</w:t>
        </w:r>
      </w:hyperlink>
      <w:r>
        <w:rPr>
          <w:lang w:val="fr_FR" w:bidi="fr_FR"/>
        </w:rPr>
        <w:t xml:space="preserve">, </w:t>
      </w:r>
      <w:hyperlink r:id="rId178">
        <w:r>
          <w:rPr>
            <w:lang w:val="fr_FR" w:bidi="fr_FR"/>
          </w:rPr>
          <w:rPr>
            <w:color w:val="0000EE"/>
            <w:u w:val="single"/>
          </w:rPr>
          <w:t>7</w:t>
        </w:r>
      </w:hyperlink>
      <w:r>
        <w:rPr>
          <w:lang w:val="fr_FR" w:bidi="fr_FR"/>
        </w:rPr>
        <w:t xml:space="preserve">, </w:t>
      </w:r>
      <w:hyperlink r:id="rId179">
        <w:r>
          <w:rPr>
            <w:lang w:val="fr_FR" w:bidi="fr_FR"/>
          </w:rPr>
          <w:rPr>
            <w:color w:val="0000EE"/>
            <w:u w:val="single"/>
          </w:rPr>
          <w:t xml:space="preserve">12–13 </w:t>
        </w:r>
      </w:hyperlink>
      <w:r>
        <w:rPr>
          <w:lang w:val="fr_FR" w:bidi="fr_FR"/>
        </w:rPr>
        <w:t xml:space="preserve">; </w:t>
      </w:r>
      <w:hyperlink r:id="rId190">
        <w:r>
          <w:rPr>
            <w:lang w:val="fr_FR" w:bidi="fr_FR"/>
          </w:rPr>
          <w:rPr>
            <w:color w:val="0000EE"/>
            <w:u w:val="single"/>
          </w:rPr>
          <w:t xml:space="preserve">98.3 </w:t>
        </w:r>
      </w:hyperlink>
      <w:r>
        <w:rPr>
          <w:lang w:val="fr_FR" w:bidi="fr_FR"/>
        </w:rPr>
        <w:t xml:space="preserve">; </w:t>
      </w:r>
      <w:hyperlink r:id="rId191">
        <w:r>
          <w:rPr>
            <w:lang w:val="fr_FR" w:bidi="fr_FR"/>
          </w:rPr>
          <w:rPr>
            <w:color w:val="0000EE"/>
            <w:u w:val="single"/>
          </w:rPr>
          <w:t>105.26–27</w:t>
        </w:r>
      </w:hyperlink>
      <w:r>
        <w:rPr>
          <w:lang w:val="fr_FR" w:bidi="fr_FR"/>
        </w:rPr>
        <w:t xml:space="preserve">, </w:t>
      </w:r>
      <w:hyperlink r:id="rId192">
        <w:r>
          <w:rPr>
            <w:lang w:val="fr_FR" w:bidi="fr_FR"/>
          </w:rPr>
          <w:rPr>
            <w:color w:val="0000EE"/>
            <w:u w:val="single"/>
          </w:rPr>
          <w:t xml:space="preserve">37 </w:t>
        </w:r>
      </w:hyperlink>
      <w:r>
        <w:rPr>
          <w:lang w:val="fr_FR" w:bidi="fr_FR"/>
        </w:rPr>
        <w:t xml:space="preserve">; </w:t>
      </w:r>
      <w:hyperlink r:id="rId193">
        <w:r>
          <w:rPr>
            <w:lang w:val="fr_FR" w:bidi="fr_FR"/>
          </w:rPr>
          <w:rPr>
            <w:color w:val="0000EE"/>
            <w:u w:val="single"/>
          </w:rPr>
          <w:t xml:space="preserve">106.7–8 </w:t>
        </w:r>
      </w:hyperlink>
      <w:r>
        <w:rPr>
          <w:lang w:val="fr_FR" w:bidi="fr_FR"/>
        </w:rPr>
        <w:t xml:space="preserve">; </w:t>
      </w:r>
      <w:hyperlink r:id="rId182">
        <w:r>
          <w:rPr>
            <w:lang w:val="fr_FR" w:bidi="fr_FR"/>
          </w:rPr>
          <w:rPr>
            <w:color w:val="0000EE"/>
            <w:u w:val="single"/>
          </w:rPr>
          <w:t xml:space="preserve">Osée 3.1 </w:t>
        </w:r>
      </w:hyperlink>
      <w:r>
        <w:rPr>
          <w:lang w:val="fr_FR" w:bidi="fr_FR"/>
        </w:rPr>
        <w:t xml:space="preserve">; </w:t>
      </w:r>
      <w:hyperlink r:id="rId194">
        <w:r>
          <w:rPr>
            <w:lang w:val="fr_FR" w:bidi="fr_FR"/>
          </w:rPr>
          <w:rPr>
            <w:color w:val="0000EE"/>
            <w:u w:val="single"/>
          </w:rPr>
          <w:t xml:space="preserve">11.1 </w:t>
        </w:r>
      </w:hyperlink>
      <w:r>
        <w:rPr>
          <w:lang w:val="fr_FR" w:bidi="fr_FR"/>
        </w:rPr>
        <w:t xml:space="preserve">; </w:t>
      </w:r>
      <w:hyperlink r:id="rId176">
        <w:r>
          <w:rPr>
            <w:lang w:val="fr_FR" w:bidi="fr_FR"/>
          </w:rPr>
          <w:rPr>
            <w:color w:val="0000EE"/>
            <w:u w:val="single"/>
          </w:rPr>
          <w:t xml:space="preserve">Malachie 1.2 </w:t>
        </w:r>
      </w:hyperlink>
      <w:r>
        <w:rPr>
          <w:lang w:val="fr_FR" w:bidi="fr_FR"/>
        </w:rPr>
        <w:t xml:space="preserve">; </w:t>
      </w:r>
      <w:hyperlink r:id="rId195">
        <w:r>
          <w:rPr>
            <w:lang w:val="fr_FR" w:bidi="fr_FR"/>
          </w:rPr>
          <w:rPr>
            <w:color w:val="0000EE"/>
            <w:u w:val="single"/>
          </w:rPr>
          <w:t xml:space="preserve">1 Corinthiens 5.7 </w:t>
        </w:r>
      </w:hyperlink>
      <w:r>
        <w:rPr>
          <w:lang w:val="fr_FR" w:bidi="fr_FR"/>
        </w:rPr>
        <w:t xml:space="preserve">; </w:t>
      </w:r>
      <w:hyperlink r:id="rId187">
        <w:r>
          <w:rPr>
            <w:lang w:val="fr_FR" w:bidi="fr_FR"/>
          </w:rPr>
          <w:rPr>
            <w:color w:val="0000EE"/>
            <w:u w:val="single"/>
          </w:rPr>
          <w:t xml:space="preserve">11.20–34 </w:t>
        </w:r>
      </w:hyperlink>
      <w:r>
        <w:rPr>
          <w:lang w:val="fr_FR" w:bidi="fr_FR"/>
        </w:rPr>
        <w:t xml:space="preserve">; </w:t>
      </w:r>
      <w:hyperlink r:id="rId196">
        <w:r>
          <w:rPr>
            <w:lang w:val="fr_FR" w:bidi="fr_FR"/>
          </w:rPr>
          <w:rPr>
            <w:color w:val="0000EE"/>
            <w:u w:val="single"/>
          </w:rPr>
          <w:t>15.1–4</w:t>
        </w:r>
      </w:hyperlink>
      <w:r>
        <w:rPr>
          <w:lang w:val="fr_FR" w:bidi="fr_FR"/>
        </w:rPr>
      </w:r>
      <w:r>
        <w:rPr>
          <w:lang w:val="fr_FR" w:bidi="fr_FR"/>
        </w:rPr>
      </w:r>
    </w:p>
    <w:p>
      <w:pPr/>
      <w:r>
        <w:rPr>
          <w:lang w:val="fr_FR" w:bidi="fr_FR"/>
        </w:rPr>
      </w:r>
    </w:p>
    <w:p>
      <w:pPr>
        <w:pStyle w:val="Heading2"/>
      </w:pPr>
      <w:r>
        <w:rPr>
          <w:lang w:val="fr_FR" w:bidi="fr_FR"/>
        </w:rPr>
        <w:t>L'amour entre chrétiens</w:t>
      </w:r>
      <w:r>
        <w:rPr>
          <w:lang w:val="fr_FR" w:bidi="fr_FR"/>
        </w:rPr>
      </w:r>
    </w:p>
    <w:p>
      <w:pPr/>
      <w:r>
        <w:rPr>
          <w:lang w:val="fr_FR" w:bidi="fr_FR"/>
        </w:rPr>
      </w:r>
      <w:r>
        <w:rPr>
          <w:lang w:val="fr_FR" w:bidi="fr_FR"/>
        </w:rPr>
        <w:t>Les relations avec les autres ne sont pas toujours faciles. Cela inclut nos relations avec les autres chrétiens, y compris ceux de notre assemblée. L'Église a dans son ensemble souvent été désunie et divisée tout au long de son histoire. Même à ses débuts, l'Église avait déjà des problèmes d'unité (</w:t>
      </w:r>
      <w:hyperlink r:id="rId197">
        <w:r>
          <w:rPr>
            <w:lang w:val="fr_FR" w:bidi="fr_FR"/>
          </w:rPr>
          <w:rPr>
            <w:color w:val="0000EE"/>
            <w:u w:val="single"/>
          </w:rPr>
          <w:t>1Co 1.11–17</w:t>
        </w:r>
      </w:hyperlink>
      <w:r>
        <w:rPr>
          <w:lang w:val="fr_FR" w:bidi="fr_FR"/>
        </w:rPr>
        <w:t xml:space="preserve"> ; </w:t>
      </w:r>
      <w:hyperlink r:id="rId198">
        <w:r>
          <w:rPr>
            <w:lang w:val="fr_FR" w:bidi="fr_FR"/>
          </w:rPr>
          <w:rPr>
            <w:color w:val="0000EE"/>
            <w:u w:val="single"/>
          </w:rPr>
          <w:t>Ga 2.11–16</w:t>
        </w:r>
      </w:hyperlink>
      <w:r>
        <w:rPr>
          <w:lang w:val="fr_FR" w:bidi="fr_FR"/>
        </w:rPr>
        <w:t>).</w:t>
      </w:r>
    </w:p>
    <w:p>
      <w:pPr/>
      <w:r>
        <w:rPr>
          <w:lang w:val="fr_FR" w:bidi="fr_FR"/>
        </w:rPr>
      </w:r>
      <w:r>
        <w:rPr>
          <w:lang w:val="fr_FR" w:bidi="fr_FR"/>
        </w:rPr>
        <w:t>Pour résoudre les conflits entre chrétiens, ceux-ci doivent se témoigner de l'amour. Jésus l'a enseigné (</w:t>
      </w:r>
      <w:hyperlink r:id="rId199">
        <w:r>
          <w:rPr>
            <w:lang w:val="fr_FR" w:bidi="fr_FR"/>
          </w:rPr>
          <w:rPr>
            <w:color w:val="0000EE"/>
            <w:u w:val="single"/>
          </w:rPr>
          <w:t>Mt 22.37–40</w:t>
        </w:r>
      </w:hyperlink>
      <w:r>
        <w:rPr>
          <w:lang w:val="fr_FR" w:bidi="fr_FR"/>
        </w:rPr>
        <w:t xml:space="preserve"> ; </w:t>
      </w:r>
      <w:hyperlink r:id="rId200">
        <w:r>
          <w:rPr>
            <w:lang w:val="fr_FR" w:bidi="fr_FR"/>
          </w:rPr>
          <w:rPr>
            <w:color w:val="0000EE"/>
            <w:u w:val="single"/>
          </w:rPr>
          <w:t>Jn 13.34–35</w:t>
        </w:r>
      </w:hyperlink>
      <w:r>
        <w:rPr>
          <w:lang w:val="fr_FR" w:bidi="fr_FR"/>
        </w:rPr>
        <w:t xml:space="preserve"> ; voir aussi </w:t>
      </w:r>
      <w:hyperlink r:id="rId201">
        <w:r>
          <w:rPr>
            <w:lang w:val="fr_FR" w:bidi="fr_FR"/>
          </w:rPr>
          <w:rPr>
            <w:color w:val="0000EE"/>
            <w:u w:val="single"/>
          </w:rPr>
          <w:t>Lv 19.18</w:t>
        </w:r>
      </w:hyperlink>
      <w:r>
        <w:rPr>
          <w:lang w:val="fr_FR" w:bidi="fr_FR"/>
        </w:rPr>
        <w:t>). L'apôtre Paul l'a souligné (</w:t>
      </w:r>
      <w:hyperlink r:id="rId202">
        <w:r>
          <w:rPr>
            <w:lang w:val="fr_FR" w:bidi="fr_FR"/>
          </w:rPr>
          <w:rPr>
            <w:color w:val="0000EE"/>
            <w:u w:val="single"/>
          </w:rPr>
          <w:t>Rm 13.8–10</w:t>
        </w:r>
      </w:hyperlink>
      <w:r>
        <w:rPr>
          <w:lang w:val="fr_FR" w:bidi="fr_FR"/>
        </w:rPr>
        <w:t xml:space="preserve"> ; </w:t>
      </w:r>
      <w:hyperlink r:id="rId203">
        <w:r>
          <w:rPr>
            <w:lang w:val="fr_FR" w:bidi="fr_FR"/>
          </w:rPr>
          <w:rPr>
            <w:color w:val="0000EE"/>
            <w:u w:val="single"/>
          </w:rPr>
          <w:t>1Co 13.1–13</w:t>
        </w:r>
      </w:hyperlink>
      <w:r>
        <w:rPr>
          <w:lang w:val="fr_FR" w:bidi="fr_FR"/>
        </w:rPr>
        <w:t>). C'est également répété de nombreuses fois dans le Nouveau Testament (</w:t>
      </w:r>
      <w:hyperlink r:id="rId204">
        <w:r>
          <w:rPr>
            <w:lang w:val="fr_FR" w:bidi="fr_FR"/>
          </w:rPr>
          <w:rPr>
            <w:color w:val="0000EE"/>
            <w:u w:val="single"/>
          </w:rPr>
          <w:t>1P 1.22</w:t>
        </w:r>
      </w:hyperlink>
      <w:r>
        <w:rPr>
          <w:lang w:val="fr_FR" w:bidi="fr_FR"/>
        </w:rPr>
        <w:t xml:space="preserve"> ; </w:t>
      </w:r>
      <w:hyperlink r:id="rId205">
        <w:r>
          <w:rPr>
            <w:lang w:val="fr_FR" w:bidi="fr_FR"/>
          </w:rPr>
          <w:rPr>
            <w:color w:val="0000EE"/>
            <w:u w:val="single"/>
          </w:rPr>
          <w:t>1Jn 2.7–11</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t>). L'amour fraternel pour ceux qui font partie de la communauté chrétienne est essentiel aux valeurs du royaume (</w:t>
      </w:r>
      <w:hyperlink r:id="rId208">
        <w:r>
          <w:rPr>
            <w:lang w:val="fr_FR" w:bidi="fr_FR"/>
          </w:rPr>
          <w:rPr>
            <w:color w:val="0000EE"/>
            <w:u w:val="single"/>
          </w:rPr>
          <w:t>Rm 12.9–10</w:t>
        </w:r>
      </w:hyperlink>
      <w:r>
        <w:rPr>
          <w:lang w:val="fr_FR" w:bidi="fr_FR"/>
        </w:rPr>
        <w:t xml:space="preserve"> ; </w:t>
      </w:r>
      <w:hyperlink r:id="rId209">
        <w:r>
          <w:rPr>
            <w:lang w:val="fr_FR" w:bidi="fr_FR"/>
          </w:rPr>
          <w:rPr>
            <w:color w:val="0000EE"/>
            <w:u w:val="single"/>
          </w:rPr>
          <w:t>1Th 4.9</w:t>
        </w:r>
      </w:hyperlink>
      <w:r>
        <w:rPr>
          <w:lang w:val="fr_FR" w:bidi="fr_FR"/>
        </w:rPr>
        <w:t xml:space="preserve"> ; </w:t>
      </w:r>
      <w:hyperlink r:id="rId210">
        <w:r>
          <w:rPr>
            <w:lang w:val="fr_FR" w:bidi="fr_FR"/>
          </w:rPr>
          <w:rPr>
            <w:color w:val="0000EE"/>
            <w:u w:val="single"/>
          </w:rPr>
          <w:t>2P 1.5–8</w:t>
        </w:r>
      </w:hyperlink>
      <w:r>
        <w:rPr>
          <w:lang w:val="fr_FR" w:bidi="fr_FR"/>
        </w:rPr>
        <w:t>).</w:t>
      </w:r>
    </w:p>
    <w:p>
      <w:pPr/>
      <w:r>
        <w:rPr>
          <w:lang w:val="fr_FR" w:bidi="fr_FR"/>
        </w:rPr>
      </w:r>
      <w:r>
        <w:rPr>
          <w:lang w:val="fr_FR" w:bidi="fr_FR"/>
        </w:rPr>
        <w:t>Ce type d'amour n'est pas seulement un sentiment, mais une promesse de venir en aide aux autres qui se démontre par des actions. L'amour entre disciples du Christ devrait lui apporter la gloire et leur donner une bonne réputation auprès des non-croyants. L'auteur de l'épître aux Hébreux donne des exemples de manifestations concrètes d'amour envers les autres chrétiens (</w:t>
      </w:r>
      <w:hyperlink r:id="rId211">
        <w:r>
          <w:rPr>
            <w:lang w:val="fr_FR" w:bidi="fr_FR"/>
          </w:rPr>
          <w:rPr>
            <w:color w:val="0000EE"/>
            <w:u w:val="single"/>
          </w:rPr>
          <w:t>Hé 13.1–6</w:t>
        </w:r>
      </w:hyperlink>
      <w:r>
        <w:rPr>
          <w:lang w:val="fr_FR" w:bidi="fr_FR"/>
        </w:rPr>
        <w:t>). Par exemple, ils devraient être hospitaliers quand ils en ont l'opportunité. Ils devraient aussi se soucier de leurs frères et sœurs dans la foi qui sont emprisonnés ou persécutés, et prier pour eux.</w:t>
      </w:r>
    </w:p>
    <w:p>
      <w:pPr/>
      <w:r>
        <w:rPr>
          <w:lang w:val="fr_FR" w:bidi="fr_FR"/>
        </w:rPr>
      </w:r>
      <w:r>
        <w:rPr>
          <w:lang w:val="fr_FR" w:bidi="fr_FR"/>
        </w:rPr>
        <w:t>Beaucoup de gens comprennent mal l'amour et ce qu'est l'Église. Cependant, il est essentiel que l'Église obéisse au commandement du Seigneur de persévérer « dans l'amour fraternel » (</w:t>
      </w:r>
      <w:hyperlink r:id="rId212">
        <w:r>
          <w:rPr>
            <w:lang w:val="fr_FR" w:bidi="fr_FR"/>
          </w:rPr>
          <w:rPr>
            <w:color w:val="0000EE"/>
            <w:u w:val="single"/>
          </w:rPr>
          <w:t>Hé 13.1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01">
        <w:r>
          <w:rPr>
            <w:lang w:val="fr_FR" w:bidi="fr_FR"/>
          </w:rPr>
          <w:rPr>
            <w:color w:val="0000EE"/>
            <w:u w:val="single"/>
          </w:rPr>
          <w:t>Lévitique 19.18</w:t>
        </w:r>
      </w:hyperlink>
      <w:r>
        <w:rPr>
          <w:lang w:val="fr_FR" w:bidi="fr_FR"/>
        </w:rPr>
        <w:t xml:space="preserve"> ; </w:t>
      </w:r>
      <w:hyperlink r:id="rId213">
        <w:r>
          <w:rPr>
            <w:lang w:val="fr_FR" w:bidi="fr_FR"/>
          </w:rPr>
          <w:rPr>
            <w:color w:val="0000EE"/>
            <w:u w:val="single"/>
          </w:rPr>
          <w:t>Matthieu 22.39</w:t>
        </w:r>
      </w:hyperlink>
      <w:r>
        <w:rPr>
          <w:lang w:val="fr_FR" w:bidi="fr_FR"/>
        </w:rPr>
        <w:t xml:space="preserve"> ; </w:t>
      </w:r>
      <w:hyperlink r:id="rId214">
        <w:r>
          <w:rPr>
            <w:lang w:val="fr_FR" w:bidi="fr_FR"/>
          </w:rPr>
          <w:rPr>
            <w:color w:val="0000EE"/>
            <w:u w:val="single"/>
          </w:rPr>
          <w:t>Jean 13.34</w:t>
        </w:r>
      </w:hyperlink>
      <w:r>
        <w:rPr>
          <w:lang w:val="fr_FR" w:bidi="fr_FR"/>
        </w:rPr>
        <w:t xml:space="preserve"> ; </w:t>
      </w:r>
      <w:hyperlink r:id="rId215">
        <w:r>
          <w:rPr>
            <w:lang w:val="fr_FR" w:bidi="fr_FR"/>
          </w:rPr>
          <w:rPr>
            <w:color w:val="0000EE"/>
            <w:u w:val="single"/>
          </w:rPr>
          <w:t>Romains 12.10</w:t>
        </w:r>
      </w:hyperlink>
      <w:r>
        <w:rPr>
          <w:lang w:val="fr_FR" w:bidi="fr_FR"/>
        </w:rPr>
        <w:t xml:space="preserve"> ; </w:t>
      </w:r>
      <w:hyperlink r:id="rId216">
        <w:r>
          <w:rPr>
            <w:lang w:val="fr_FR" w:bidi="fr_FR"/>
          </w:rPr>
          <w:rPr>
            <w:color w:val="0000EE"/>
            <w:u w:val="single"/>
          </w:rPr>
          <w:t>13.8</w:t>
        </w:r>
      </w:hyperlink>
      <w:r>
        <w:rPr>
          <w:lang w:val="fr_FR" w:bidi="fr_FR"/>
        </w:rPr>
        <w:t xml:space="preserve"> ; </w:t>
      </w:r>
      <w:hyperlink r:id="rId203">
        <w:r>
          <w:rPr>
            <w:lang w:val="fr_FR" w:bidi="fr_FR"/>
          </w:rPr>
          <w:rPr>
            <w:color w:val="0000EE"/>
            <w:u w:val="single"/>
          </w:rPr>
          <w:t>1 Corinthiens 13.1–13</w:t>
        </w:r>
      </w:hyperlink>
      <w:r>
        <w:rPr>
          <w:lang w:val="fr_FR" w:bidi="fr_FR"/>
        </w:rPr>
        <w:t xml:space="preserve"> ; </w:t>
      </w:r>
      <w:hyperlink r:id="rId209">
        <w:r>
          <w:rPr>
            <w:lang w:val="fr_FR" w:bidi="fr_FR"/>
          </w:rPr>
          <w:rPr>
            <w:color w:val="0000EE"/>
            <w:u w:val="single"/>
          </w:rPr>
          <w:t>1 Thessaloniciens 4.9</w:t>
        </w:r>
      </w:hyperlink>
      <w:r>
        <w:rPr>
          <w:lang w:val="fr_FR" w:bidi="fr_FR"/>
        </w:rPr>
        <w:t xml:space="preserve"> ; </w:t>
      </w:r>
      <w:hyperlink r:id="rId217">
        <w:r>
          <w:rPr>
            <w:lang w:val="fr_FR" w:bidi="fr_FR"/>
          </w:rPr>
          <w:rPr>
            <w:color w:val="0000EE"/>
            <w:u w:val="single"/>
          </w:rPr>
          <w:t>Hébreux 6.10</w:t>
        </w:r>
      </w:hyperlink>
      <w:r>
        <w:rPr>
          <w:lang w:val="fr_FR" w:bidi="fr_FR"/>
        </w:rPr>
        <w:t xml:space="preserve"> ; </w:t>
      </w:r>
      <w:hyperlink r:id="rId218">
        <w:r>
          <w:rPr>
            <w:lang w:val="fr_FR" w:bidi="fr_FR"/>
          </w:rPr>
          <w:rPr>
            <w:color w:val="0000EE"/>
            <w:u w:val="single"/>
          </w:rPr>
          <w:t>10.24</w:t>
        </w:r>
      </w:hyperlink>
      <w:r>
        <w:rPr>
          <w:lang w:val="fr_FR" w:bidi="fr_FR"/>
        </w:rPr>
        <w:t xml:space="preserve"> ; </w:t>
      </w:r>
      <w:hyperlink r:id="rId211">
        <w:r>
          <w:rPr>
            <w:lang w:val="fr_FR" w:bidi="fr_FR"/>
          </w:rPr>
          <w:rPr>
            <w:color w:val="0000EE"/>
            <w:u w:val="single"/>
          </w:rPr>
          <w:t>13.1–6</w:t>
        </w:r>
      </w:hyperlink>
      <w:r>
        <w:rPr>
          <w:lang w:val="fr_FR" w:bidi="fr_FR"/>
        </w:rPr>
        <w:t xml:space="preserve"> ; </w:t>
      </w:r>
      <w:hyperlink r:id="rId204">
        <w:r>
          <w:rPr>
            <w:lang w:val="fr_FR" w:bidi="fr_FR"/>
          </w:rPr>
          <w:rPr>
            <w:color w:val="0000EE"/>
            <w:u w:val="single"/>
          </w:rPr>
          <w:t>1 Pierre 1.22</w:t>
        </w:r>
      </w:hyperlink>
      <w:r>
        <w:rPr>
          <w:lang w:val="fr_FR" w:bidi="fr_FR"/>
        </w:rPr>
        <w:t xml:space="preserve"> ; </w:t>
      </w:r>
      <w:hyperlink r:id="rId219">
        <w:r>
          <w:rPr>
            <w:lang w:val="fr_FR" w:bidi="fr_FR"/>
          </w:rPr>
          <w:rPr>
            <w:color w:val="0000EE"/>
            <w:u w:val="single"/>
          </w:rPr>
          <w:t>2 Pierre 1.7</w:t>
        </w:r>
      </w:hyperlink>
      <w:r>
        <w:rPr>
          <w:lang w:val="fr_FR" w:bidi="fr_FR"/>
        </w:rPr>
        <w:t xml:space="preserve"> ; </w:t>
      </w:r>
      <w:hyperlink r:id="rId220">
        <w:r>
          <w:rPr>
            <w:lang w:val="fr_FR" w:bidi="fr_FR"/>
          </w:rPr>
          <w:rPr>
            <w:color w:val="0000EE"/>
            <w:u w:val="single"/>
          </w:rPr>
          <w:t>1 Jean 2.10</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r>
      <w:r>
        <w:rPr>
          <w:lang w:val="fr_FR" w:bidi="fr_FR"/>
        </w:rPr>
      </w:r>
    </w:p>
    <w:p>
      <w:pPr/>
      <w:r>
        <w:rPr>
          <w:lang w:val="fr_FR" w:bidi="fr_FR"/>
        </w:rPr>
      </w:r>
    </w:p>
    <w:p>
      <w:pPr>
        <w:pStyle w:val="Heading2"/>
      </w:pPr>
      <w:r>
        <w:rPr>
          <w:lang w:val="fr_FR" w:bidi="fr_FR"/>
        </w:rPr>
        <w:t>L'ascension de Jésus</w:t>
      </w:r>
      <w:r>
        <w:rPr>
          <w:lang w:val="fr_FR" w:bidi="fr_FR"/>
        </w:rPr>
      </w:r>
    </w:p>
    <w:p>
      <w:pPr/>
      <w:r>
        <w:rPr>
          <w:lang w:val="fr_FR" w:bidi="fr_FR"/>
        </w:rPr>
      </w:r>
      <w:r>
        <w:rPr>
          <w:lang w:val="fr_FR" w:bidi="fr_FR"/>
        </w:rPr>
        <w:t>Quand Jésus est monté au ciel, il a donné à ses apôtres ses dernières instructions et l'autorité d'agir en son nom (</w:t>
      </w:r>
      <w:hyperlink r:id="rId221">
        <w:r>
          <w:rPr>
            <w:lang w:val="fr_FR" w:bidi="fr_FR"/>
          </w:rPr>
          <w:rPr>
            <w:color w:val="0000EE"/>
            <w:u w:val="single"/>
          </w:rPr>
          <w:t>Ac 1.6–11</w:t>
        </w:r>
      </w:hyperlink>
      <w:r>
        <w:rPr>
          <w:lang w:val="fr_FR" w:bidi="fr_FR"/>
        </w:rPr>
        <w:t xml:space="preserve"> ; </w:t>
      </w:r>
      <w:hyperlink r:id="rId222">
        <w:r>
          <w:rPr>
            <w:lang w:val="fr_FR" w:bidi="fr_FR"/>
          </w:rPr>
          <w:rPr>
            <w:color w:val="0000EE"/>
            <w:u w:val="single"/>
          </w:rPr>
          <w:t>Lc 24.45–53</w:t>
        </w:r>
      </w:hyperlink>
      <w:r>
        <w:rPr>
          <w:lang w:val="fr_FR" w:bidi="fr_FR"/>
        </w:rPr>
        <w:t>). Cet événement (l'ascension) a préparé la venue du Saint-Esprit à la Pentecôte. C'est à cette occasion que celui-ci commence à œuvrer avec puissance à travers l'Église (</w:t>
      </w:r>
      <w:hyperlink r:id="rId223">
        <w:r>
          <w:rPr>
            <w:lang w:val="fr_FR" w:bidi="fr_FR"/>
          </w:rPr>
          <w:rPr>
            <w:color w:val="0000EE"/>
            <w:u w:val="single"/>
          </w:rPr>
          <w:t>Lc 24.49</w:t>
        </w:r>
      </w:hyperlink>
      <w:r>
        <w:rPr>
          <w:lang w:val="fr_FR" w:bidi="fr_FR"/>
        </w:rPr>
        <w:t>).</w:t>
      </w:r>
    </w:p>
    <w:p>
      <w:pPr/>
      <w:r>
        <w:rPr>
          <w:lang w:val="fr_FR" w:bidi="fr_FR"/>
        </w:rPr>
      </w:r>
      <w:r>
        <w:rPr>
          <w:lang w:val="fr_FR" w:bidi="fr_FR"/>
        </w:rPr>
        <w:t>L'ascension de Jésus au ciel montre qu'il a désormais la puissance et l'autorité suprêmes en tant que Dieu et en tant qu'homme (</w:t>
      </w:r>
      <w:hyperlink r:id="rId224">
        <w:r>
          <w:rPr>
            <w:lang w:val="fr_FR" w:bidi="fr_FR"/>
          </w:rPr>
          <w:rPr>
            <w:color w:val="0000EE"/>
            <w:u w:val="single"/>
          </w:rPr>
          <w:t>Ep 1.19–23</w:t>
        </w:r>
      </w:hyperlink>
      <w:r>
        <w:rPr>
          <w:lang w:val="fr_FR" w:bidi="fr_FR"/>
        </w:rPr>
        <w:t xml:space="preserve"> ; </w:t>
      </w:r>
      <w:hyperlink r:id="rId225">
        <w:r>
          <w:rPr>
            <w:lang w:val="fr_FR" w:bidi="fr_FR"/>
          </w:rPr>
          <w:rPr>
            <w:color w:val="0000EE"/>
            <w:u w:val="single"/>
          </w:rPr>
          <w:t>Ph 2.9–11</w:t>
        </w:r>
      </w:hyperlink>
      <w:r>
        <w:rPr>
          <w:lang w:val="fr_FR" w:bidi="fr_FR"/>
        </w:rPr>
        <w:t>). D'autres passages mentionnent également qu'il est monté au ciel et est retourné en présence du Père (</w:t>
      </w:r>
      <w:hyperlink r:id="rId226">
        <w:r>
          <w:rPr>
            <w:lang w:val="fr_FR" w:bidi="fr_FR"/>
          </w:rPr>
          <w:rPr>
            <w:color w:val="0000EE"/>
            <w:u w:val="single"/>
          </w:rPr>
          <w:t>Jn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28">
        <w:r>
          <w:rPr>
            <w:lang w:val="fr_FR" w:bidi="fr_FR"/>
          </w:rPr>
          <w:rPr>
            <w:color w:val="0000EE"/>
            <w:u w:val="single"/>
          </w:rPr>
          <w:t>13.31–14.3</w:t>
        </w:r>
      </w:hyperlink>
      <w:r>
        <w:rPr>
          <w:lang w:val="fr_FR" w:bidi="fr_FR"/>
        </w:rPr>
        <w:t xml:space="preserve">, </w:t>
      </w:r>
      <w:hyperlink r:id="rId229">
        <w:r>
          <w:rPr>
            <w:lang w:val="fr_FR" w:bidi="fr_FR"/>
          </w:rPr>
          <w:rPr>
            <w:color w:val="0000EE"/>
            <w:u w:val="single"/>
          </w:rPr>
          <w:t>14.28</w:t>
        </w:r>
      </w:hyperlink>
      <w:r>
        <w:rPr>
          <w:lang w:val="fr_FR" w:bidi="fr_FR"/>
        </w:rPr>
        <w:t xml:space="preserve"> ; </w:t>
      </w:r>
      <w:hyperlink r:id="rId230">
        <w:r>
          <w:rPr>
            <w:lang w:val="fr_FR" w:bidi="fr_FR"/>
          </w:rPr>
          <w:rPr>
            <w:color w:val="0000EE"/>
            <w:u w:val="single"/>
          </w:rPr>
          <w:t>16.5–10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34">
        <w:r>
          <w:rPr>
            <w:lang w:val="fr_FR" w:bidi="fr_FR"/>
          </w:rPr>
          <w:rPr>
            <w:color w:val="0000EE"/>
            <w:u w:val="single"/>
          </w:rPr>
          <w:t>Ep 4.8–10</w:t>
        </w:r>
      </w:hyperlink>
      <w:r>
        <w:rPr>
          <w:lang w:val="fr_FR" w:bidi="fr_FR"/>
        </w:rPr>
        <w:t xml:space="preserve">). Son ascension a eu lieu lors de sa dernière apparition physique à ses disciples. Il demeurera désormais au ciel jusqu'au « </w:t>
      </w:r>
      <w:r>
        <w:rPr>
          <w:lang w:val="fr_FR" w:bidi="fr_FR"/>
        </w:rPr>
        <w:t>rétablissement de toutes choses</w:t>
      </w:r>
      <w:r>
        <w:rPr>
          <w:lang w:val="fr_FR" w:bidi="fr_FR"/>
        </w:rPr>
        <w:t xml:space="preserve"> » (</w:t>
      </w:r>
      <w:hyperlink r:id="rId235">
        <w:r>
          <w:rPr>
            <w:lang w:val="fr_FR" w:bidi="fr_FR"/>
          </w:rPr>
          <w:rPr>
            <w:color w:val="0000EE"/>
            <w:u w:val="single"/>
          </w:rPr>
          <w:t>Ac 3.21</w:t>
        </w:r>
      </w:hyperlink>
      <w:r>
        <w:rPr>
          <w:lang w:val="fr_FR" w:bidi="fr_FR"/>
        </w:rPr>
        <w:t>).</w:t>
      </w:r>
    </w:p>
    <w:p>
      <w:pPr/>
      <w:r>
        <w:rPr>
          <w:lang w:val="fr_FR" w:bidi="fr_FR"/>
        </w:rPr>
      </w:r>
      <w:r>
        <w:rPr>
          <w:lang w:val="fr_FR" w:bidi="fr_FR"/>
        </w:rPr>
        <w:t>L'ascension de Jésus rappelle aux chrétiens qu'il va revenir (</w:t>
      </w:r>
      <w:hyperlink r:id="rId236">
        <w:r>
          <w:rPr>
            <w:lang w:val="fr_FR" w:bidi="fr_FR"/>
          </w:rPr>
          <w:rPr>
            <w:color w:val="0000EE"/>
            <w:u w:val="single"/>
          </w:rPr>
          <w:t>Ac 1.11</w:t>
        </w:r>
      </w:hyperlink>
      <w:r>
        <w:rPr>
          <w:lang w:val="fr_FR" w:bidi="fr_FR"/>
        </w:rPr>
        <w:t xml:space="preserve"> ; voir </w:t>
      </w:r>
      <w:hyperlink r:id="rId237">
        <w:r>
          <w:rPr>
            <w:lang w:val="fr_FR" w:bidi="fr_FR"/>
          </w:rPr>
          <w:rPr>
            <w:color w:val="0000EE"/>
            <w:u w:val="single"/>
          </w:rPr>
          <w:t>Mt 24.30</w:t>
        </w:r>
      </w:hyperlink>
      <w:r>
        <w:rPr>
          <w:lang w:val="fr_FR" w:bidi="fr_FR"/>
        </w:rPr>
        <w:t xml:space="preserve"> ; </w:t>
      </w:r>
      <w:hyperlink r:id="rId238">
        <w:r>
          <w:rPr>
            <w:lang w:val="fr_FR" w:bidi="fr_FR"/>
          </w:rPr>
          <w:rPr>
            <w:color w:val="0000EE"/>
            <w:u w:val="single"/>
          </w:rPr>
          <w:t>Mc 13.26</w:t>
        </w:r>
      </w:hyperlink>
      <w:r>
        <w:rPr>
          <w:lang w:val="fr_FR" w:bidi="fr_FR"/>
        </w:rPr>
        <w:t xml:space="preserve"> ; </w:t>
      </w:r>
      <w:hyperlink r:id="rId239">
        <w:r>
          <w:rPr>
            <w:lang w:val="fr_FR" w:bidi="fr_FR"/>
          </w:rPr>
          <w:rPr>
            <w:color w:val="0000EE"/>
            <w:u w:val="single"/>
          </w:rPr>
          <w:t>Jn 14.3</w:t>
        </w:r>
      </w:hyperlink>
      <w:r>
        <w:rPr>
          <w:lang w:val="fr_FR" w:bidi="fr_FR"/>
        </w:rPr>
        <w:t>). Ceux qui étaient présents quand il est monté au ciel sont repartis à Jérusalem avec une grande joie, en le louant et en l'adorant (</w:t>
      </w:r>
      <w:hyperlink r:id="rId240">
        <w:r>
          <w:rPr>
            <w:lang w:val="fr_FR" w:bidi="fr_FR"/>
          </w:rPr>
          <w:rPr>
            <w:color w:val="0000EE"/>
            <w:u w:val="single"/>
          </w:rPr>
          <w:t>Lc 24.52</w:t>
        </w:r>
      </w:hyperlink>
      <w:r>
        <w:rPr>
          <w:lang w:val="fr_FR" w:bidi="fr_FR"/>
        </w:rPr>
        <w:t>). Ils savaient qu'il reviendrait à nouveau en personne (</w:t>
      </w:r>
      <w:hyperlink r:id="rId241">
        <w:r>
          <w:rPr>
            <w:lang w:val="fr_FR" w:bidi="fr_FR"/>
          </w:rPr>
          <w:rPr>
            <w:color w:val="0000EE"/>
            <w:u w:val="single"/>
          </w:rPr>
          <w:t>1Th 4.16</w:t>
        </w:r>
      </w:hyperlink>
      <w:r>
        <w:rPr>
          <w:lang w:val="fr_FR" w:bidi="fr_FR"/>
        </w:rPr>
        <w:t xml:space="preserve"> ; </w:t>
      </w:r>
      <w:hyperlink r:id="rId242">
        <w:r>
          <w:rPr>
            <w:lang w:val="fr_FR" w:bidi="fr_FR"/>
          </w:rPr>
          <w:rPr>
            <w:color w:val="0000EE"/>
            <w:u w:val="single"/>
          </w:rPr>
          <w:t>2Th 1.7–10</w:t>
        </w:r>
      </w:hyperlink>
      <w:r>
        <w:rPr>
          <w:lang w:val="fr_FR" w:bidi="fr_FR"/>
        </w:rPr>
        <w:t xml:space="preserve"> ; </w:t>
      </w:r>
      <w:hyperlink r:id="rId243">
        <w:r>
          <w:rPr>
            <w:lang w:val="fr_FR" w:bidi="fr_FR"/>
          </w:rPr>
          <w:rPr>
            <w:color w:val="0000EE"/>
            <w:u w:val="single"/>
          </w:rPr>
          <w:t>2P 3.10</w:t>
        </w:r>
      </w:hyperlink>
      <w:r>
        <w:rPr>
          <w:lang w:val="fr_FR" w:bidi="fr_FR"/>
        </w:rPr>
        <w:t>).</w:t>
      </w:r>
    </w:p>
    <w:p>
      <w:pPr/>
      <w:r>
        <w:rPr>
          <w:lang w:val="fr_FR" w:bidi="fr_FR"/>
        </w:rPr>
      </w:r>
      <w:r>
        <w:rPr>
          <w:lang w:val="fr_FR" w:bidi="fr_FR"/>
        </w:rPr>
        <w:t>L'ascension de Jésus est aussi un avant-goût du moment où ses disciples iront en présence de Dieu. Jésus est parti avant eux pour leur « préparer une place » (</w:t>
      </w:r>
      <w:hyperlink r:id="rId244">
        <w:r>
          <w:rPr>
            <w:lang w:val="fr_FR" w:bidi="fr_FR"/>
          </w:rPr>
          <w:rPr>
            <w:color w:val="0000EE"/>
            <w:u w:val="single"/>
          </w:rPr>
          <w:t>Jn 14.1–3</w:t>
        </w:r>
      </w:hyperlink>
      <w:r>
        <w:rPr>
          <w:lang w:val="fr_FR" w:bidi="fr_FR"/>
        </w:rPr>
        <w:t xml:space="preserve"> ; </w:t>
      </w:r>
      <w:hyperlink r:id="rId245">
        <w:r>
          <w:rPr>
            <w:lang w:val="fr_FR" w:bidi="fr_FR"/>
          </w:rPr>
          <w:rPr>
            <w:color w:val="0000EE"/>
            <w:u w:val="single"/>
          </w:rPr>
          <w:t>2Co 5.4</w:t>
        </w:r>
      </w:hyperlink>
      <w:r>
        <w:rPr>
          <w:lang w:val="fr_FR" w:bidi="fr_FR"/>
        </w:rPr>
        <w:t xml:space="preserve"> ; </w:t>
      </w:r>
      <w:hyperlink r:id="rId246">
        <w:r>
          <w:rPr>
            <w:lang w:val="fr_FR" w:bidi="fr_FR"/>
          </w:rPr>
          <w:rPr>
            <w:color w:val="0000EE"/>
            <w:u w:val="single"/>
          </w:rPr>
          <w:t>Ph 3.21</w:t>
        </w:r>
      </w:hyperlink>
      <w:r>
        <w:rPr>
          <w:lang w:val="fr_FR" w:bidi="fr_FR"/>
        </w:rPr>
        <w:t xml:space="preserve"> ; </w:t>
      </w:r>
      <w:hyperlink r:id="rId247">
        <w:r>
          <w:rPr>
            <w:lang w:val="fr_FR" w:bidi="fr_FR"/>
          </w:rPr>
          <w:rPr>
            <w:color w:val="0000EE"/>
            <w:u w:val="single"/>
          </w:rPr>
          <w:t>Hé 6.19–20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7">
        <w:r>
          <w:rPr>
            <w:lang w:val="fr_FR" w:bidi="fr_FR"/>
          </w:rPr>
          <w:rPr>
            <w:color w:val="0000EE"/>
            <w:u w:val="single"/>
          </w:rPr>
          <w:t>Matthieu 24.30</w:t>
        </w:r>
      </w:hyperlink>
      <w:r>
        <w:rPr>
          <w:lang w:val="fr_FR" w:bidi="fr_FR"/>
        </w:rPr>
        <w:t xml:space="preserve"> ; </w:t>
      </w:r>
      <w:hyperlink r:id="rId238">
        <w:r>
          <w:rPr>
            <w:lang w:val="fr_FR" w:bidi="fr_FR"/>
          </w:rPr>
          <w:rPr>
            <w:color w:val="0000EE"/>
            <w:u w:val="single"/>
          </w:rPr>
          <w:t>Marc 13.26</w:t>
        </w:r>
      </w:hyperlink>
      <w:r>
        <w:rPr>
          <w:lang w:val="fr_FR" w:bidi="fr_FR"/>
        </w:rPr>
        <w:t xml:space="preserve"> ; </w:t>
      </w:r>
      <w:hyperlink r:id="rId222">
        <w:r>
          <w:rPr>
            <w:lang w:val="fr_FR" w:bidi="fr_FR"/>
          </w:rPr>
          <w:rPr>
            <w:color w:val="0000EE"/>
            <w:u w:val="single"/>
          </w:rPr>
          <w:t>Luc 24.45–53</w:t>
        </w:r>
      </w:hyperlink>
      <w:r>
        <w:rPr>
          <w:lang w:val="fr_FR" w:bidi="fr_FR"/>
        </w:rPr>
        <w:t xml:space="preserve"> ; </w:t>
      </w:r>
      <w:hyperlink r:id="rId226">
        <w:r>
          <w:rPr>
            <w:lang w:val="fr_FR" w:bidi="fr_FR"/>
          </w:rPr>
          <w:rPr>
            <w:color w:val="0000EE"/>
            <w:u w:val="single"/>
          </w:rPr>
          <w:t>Jean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48">
        <w:r>
          <w:rPr>
            <w:lang w:val="fr_FR" w:bidi="fr_FR"/>
          </w:rPr>
          <w:rPr>
            <w:color w:val="0000EE"/>
            <w:u w:val="single"/>
          </w:rPr>
          <w:t>14.1–4</w:t>
        </w:r>
      </w:hyperlink>
      <w:r>
        <w:rPr>
          <w:lang w:val="fr_FR" w:bidi="fr_FR"/>
        </w:rPr>
        <w:t xml:space="preserve">, </w:t>
      </w:r>
      <w:hyperlink r:id="rId249">
        <w:r>
          <w:rPr>
            <w:lang w:val="fr_FR" w:bidi="fr_FR"/>
          </w:rPr>
          <w:rPr>
            <w:color w:val="0000EE"/>
            <w:u w:val="single"/>
          </w:rPr>
          <w:t>27–28</w:t>
        </w:r>
      </w:hyperlink>
      <w:r>
        <w:rPr>
          <w:lang w:val="fr_FR" w:bidi="fr_FR"/>
        </w:rPr>
        <w:t xml:space="preserve"> ; </w:t>
      </w:r>
      <w:hyperlink r:id="rId250">
        <w:r>
          <w:rPr>
            <w:lang w:val="fr_FR" w:bidi="fr_FR"/>
          </w:rPr>
          <w:rPr>
            <w:color w:val="0000EE"/>
            <w:u w:val="single"/>
          </w:rPr>
          <w:t>16.10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251">
        <w:r>
          <w:rPr>
            <w:lang w:val="fr_FR" w:bidi="fr_FR"/>
          </w:rPr>
          <w:rPr>
            <w:color w:val="0000EE"/>
            <w:u w:val="single"/>
          </w:rPr>
          <w:t>3.20</w:t>
        </w:r>
      </w:hyperlink>
      <w:r>
        <w:rPr>
          <w:lang w:val="fr_FR" w:bidi="fr_FR"/>
        </w:rPr>
        <w:t xml:space="preserve"> ; </w:t>
      </w:r>
      <w:hyperlink r:id="rId252">
        <w:r>
          <w:rPr>
            <w:lang w:val="fr_FR" w:bidi="fr_FR"/>
          </w:rPr>
          <w:rPr>
            <w:color w:val="0000EE"/>
            <w:u w:val="single"/>
          </w:rPr>
          <w:t>7.54–56</w:t>
        </w:r>
      </w:hyperlink>
      <w:r>
        <w:rPr>
          <w:lang w:val="fr_FR" w:bidi="fr_FR"/>
        </w:rPr>
        <w:t xml:space="preserve"> ; </w:t>
      </w:r>
      <w:hyperlink r:id="rId245">
        <w:r>
          <w:rPr>
            <w:lang w:val="fr_FR" w:bidi="fr_FR"/>
          </w:rPr>
          <w:rPr>
            <w:color w:val="0000EE"/>
            <w:u w:val="single"/>
          </w:rPr>
          <w:t>2 Corinthiens 5.4</w:t>
        </w:r>
      </w:hyperlink>
      <w:r>
        <w:rPr>
          <w:lang w:val="fr_FR" w:bidi="fr_FR"/>
        </w:rPr>
        <w:t xml:space="preserve"> ; </w:t>
      </w:r>
      <w:hyperlink r:id="rId224">
        <w:r>
          <w:rPr>
            <w:lang w:val="fr_FR" w:bidi="fr_FR"/>
          </w:rPr>
          <w:rPr>
            <w:color w:val="0000EE"/>
            <w:u w:val="single"/>
          </w:rPr>
          <w:t>Éphésiens 1.19–23</w:t>
        </w:r>
      </w:hyperlink>
      <w:r>
        <w:rPr>
          <w:lang w:val="fr_FR" w:bidi="fr_FR"/>
        </w:rPr>
        <w:t xml:space="preserve"> ; </w:t>
      </w:r>
      <w:hyperlink r:id="rId234">
        <w:r>
          <w:rPr>
            <w:lang w:val="fr_FR" w:bidi="fr_FR"/>
          </w:rPr>
          <w:rPr>
            <w:color w:val="0000EE"/>
            <w:u w:val="single"/>
          </w:rPr>
          <w:t>4.8–10</w:t>
        </w:r>
      </w:hyperlink>
      <w:r>
        <w:rPr>
          <w:lang w:val="fr_FR" w:bidi="fr_FR"/>
        </w:rPr>
        <w:t xml:space="preserve"> ; </w:t>
      </w:r>
      <w:hyperlink r:id="rId225">
        <w:r>
          <w:rPr>
            <w:lang w:val="fr_FR" w:bidi="fr_FR"/>
          </w:rPr>
          <w:rPr>
            <w:color w:val="0000EE"/>
            <w:u w:val="single"/>
          </w:rPr>
          <w:t>Philippiens 2.9–11</w:t>
        </w:r>
      </w:hyperlink>
      <w:r>
        <w:rPr>
          <w:lang w:val="fr_FR" w:bidi="fr_FR"/>
        </w:rPr>
        <w:t xml:space="preserve"> ; </w:t>
      </w:r>
      <w:hyperlink r:id="rId247">
        <w:r>
          <w:rPr>
            <w:lang w:val="fr_FR" w:bidi="fr_FR"/>
          </w:rPr>
          <w:rPr>
            <w:color w:val="0000EE"/>
            <w:u w:val="single"/>
          </w:rPr>
          <w:t>Hébreux 6.19–20</w:t>
        </w:r>
      </w:hyperlink>
      <w:r>
        <w:rPr>
          <w:lang w:val="fr_FR" w:bidi="fr_FR"/>
        </w:rPr>
      </w:r>
      <w:r>
        <w:rPr>
          <w:lang w:val="fr_FR" w:bidi="fr_FR"/>
        </w:rPr>
      </w:r>
    </w:p>
    <w:p>
      <w:pPr/>
      <w:r>
        <w:rPr>
          <w:lang w:val="fr_FR" w:bidi="fr_FR"/>
        </w:rPr>
      </w:r>
    </w:p>
    <w:p>
      <w:pPr>
        <w:pStyle w:val="Heading2"/>
      </w:pPr>
      <w:r>
        <w:rPr>
          <w:lang w:val="fr_FR" w:bidi="fr_FR"/>
        </w:rPr>
        <w:t>L'attente du Messie</w:t>
      </w:r>
      <w:r>
        <w:rPr>
          <w:lang w:val="fr_FR" w:bidi="fr_FR"/>
        </w:rPr>
      </w:r>
    </w:p>
    <w:p>
      <w:pPr/>
      <w:r>
        <w:rPr>
          <w:lang w:val="fr_FR" w:bidi="fr_FR"/>
        </w:rPr>
      </w:r>
      <w:r>
        <w:rPr>
          <w:lang w:val="fr_FR" w:bidi="fr_FR"/>
        </w:rPr>
        <w:t>Au premier siècle, de nombreux Juifs attendent avec impatience que le Messie promis par Dieu arrive. Ils pensent que ce sauveur vaincra les ennemis d'Israël et apportera paix et prospérité au peuple de Dieu.</w:t>
      </w:r>
    </w:p>
    <w:p>
      <w:pPr/>
      <w:r>
        <w:rPr>
          <w:lang w:val="fr_FR" w:bidi="fr_FR"/>
        </w:rPr>
      </w:r>
      <w:r>
        <w:rPr>
          <w:lang w:val="fr_FR" w:bidi="fr_FR"/>
        </w:rPr>
        <w:t>Le mot hébreu traduit « Messie » et le mot grec traduit « Christ » signifient tous deux « l'oint » (quelqu'un qui est oint par Dieu). Dans la Bible, les rois israélites étaient oints avec de l'huile lors de leur couronnement. Cela signifie qu'on leur mettait de l'huile sur la tête. C'était une action symbolique qui montrait que Dieu avait choisi cette personne comme serviteur. Les prophètes ont plus tard annoncé qu'un descendant de David serait roi, et qu'il serait l'oint de Dieu. Il accomplirait beaucoup de ses promesses.</w:t>
      </w:r>
    </w:p>
    <w:p>
      <w:pPr/>
      <w:r>
        <w:rPr>
          <w:lang w:val="fr_FR" w:bidi="fr_FR"/>
        </w:rPr>
      </w:r>
      <w:r>
        <w:rPr>
          <w:lang w:val="fr_FR" w:bidi="fr_FR"/>
        </w:rPr>
        <w:t xml:space="preserve">Beaucoup de Juifs attendaient avec espoir que ce roi de la lignée de David vienne restaurer sa dynastie et vienne régner avec droiture et justice à Jérusalem. Cet espoir venait de l'alliance de Dieu avec David, qui est racontée dans </w:t>
      </w:r>
      <w:hyperlink r:id="rId253">
        <w:r>
          <w:rPr>
            <w:lang w:val="fr_FR" w:bidi="fr_FR"/>
          </w:rPr>
          <w:rPr>
            <w:color w:val="0000EE"/>
            <w:u w:val="single"/>
          </w:rPr>
          <w:t>2 Samuel 7.11–16</w:t>
        </w:r>
      </w:hyperlink>
      <w:r>
        <w:rPr>
          <w:lang w:val="fr_FR" w:bidi="fr_FR"/>
        </w:rPr>
        <w:t>. Dieu lui avait promis que ses descendants régneraient pour toujours. Bien longtemps après que cette alliance avait été établie, alors que le royaume d'Israël était en déclin et menacé de disparition, les prophètes de l'Ancien Testament ont prédit la venue du Messie (</w:t>
      </w:r>
      <w:hyperlink r:id="rId114">
        <w:r>
          <w:rPr>
            <w:lang w:val="fr_FR" w:bidi="fr_FR"/>
          </w:rPr>
          <w:rPr>
            <w:color w:val="0000EE"/>
            <w:u w:val="single"/>
          </w:rPr>
          <w:t xml:space="preserve">Es 9.5–6 </w:t>
        </w:r>
      </w:hyperlink>
      <w:r>
        <w:rPr>
          <w:lang w:val="fr_FR" w:bidi="fr_FR"/>
        </w:rPr>
        <w:t xml:space="preserve">; </w:t>
      </w:r>
      <w:hyperlink r:id="rId184">
        <w:r>
          <w:rPr>
            <w:lang w:val="fr_FR" w:bidi="fr_FR"/>
          </w:rPr>
          <w:rPr>
            <w:color w:val="0000EE"/>
            <w:u w:val="single"/>
          </w:rPr>
          <w:t xml:space="preserve">11.1–5 </w:t>
        </w:r>
      </w:hyperlink>
      <w:r>
        <w:rPr>
          <w:lang w:val="fr_FR" w:bidi="fr_FR"/>
        </w:rPr>
        <w:t xml:space="preserve">; </w:t>
      </w:r>
      <w:hyperlink r:id="rId254">
        <w:r>
          <w:rPr>
            <w:lang w:val="fr_FR" w:bidi="fr_FR"/>
          </w:rPr>
          <w:rPr>
            <w:color w:val="0000EE"/>
            <w:u w:val="single"/>
          </w:rPr>
          <w:t xml:space="preserve">Jr 23.5–6 </w:t>
        </w:r>
      </w:hyperlink>
      <w:r>
        <w:rPr>
          <w:lang w:val="fr_FR" w:bidi="fr_FR"/>
        </w:rPr>
        <w:t xml:space="preserve">; </w:t>
      </w:r>
      <w:hyperlink r:id="rId255">
        <w:r>
          <w:rPr>
            <w:lang w:val="fr_FR" w:bidi="fr_FR"/>
          </w:rPr>
          <w:rPr>
            <w:color w:val="0000EE"/>
            <w:u w:val="single"/>
          </w:rPr>
          <w:t xml:space="preserve">33.15–16 </w:t>
        </w:r>
      </w:hyperlink>
      <w:r>
        <w:rPr>
          <w:lang w:val="fr_FR" w:bidi="fr_FR"/>
        </w:rPr>
        <w:t xml:space="preserve">; </w:t>
      </w:r>
      <w:hyperlink r:id="rId256">
        <w:r>
          <w:rPr>
            <w:lang w:val="fr_FR" w:bidi="fr_FR"/>
          </w:rPr>
          <w:rPr>
            <w:color w:val="0000EE"/>
            <w:u w:val="single"/>
          </w:rPr>
          <w:t>Ez 37.24–25</w:t>
        </w:r>
      </w:hyperlink>
      <w:r>
        <w:rPr>
          <w:lang w:val="fr_FR" w:bidi="fr_FR"/>
        </w:rPr>
        <w:t>). Ce Messie ou Christ sauverait le peuple de Dieu et régnerait pour toujours en tant que successeur de David.</w:t>
      </w:r>
    </w:p>
    <w:p>
      <w:pPr/>
      <w:r>
        <w:rPr>
          <w:lang w:val="fr_FR" w:bidi="fr_FR"/>
        </w:rPr>
      </w:r>
      <w:r>
        <w:rPr>
          <w:lang w:val="fr_FR" w:bidi="fr_FR"/>
        </w:rPr>
        <w:t xml:space="preserve">Dans le Nouveau Testament, les auteurs des Évangiles démontrent que Jésus est le Christ promis par Dieu (voir p. ex. </w:t>
      </w:r>
      <w:hyperlink r:id="rId257">
        <w:r>
          <w:rPr>
            <w:lang w:val="fr_FR" w:bidi="fr_FR"/>
          </w:rPr>
          <w:rPr>
            <w:color w:val="0000EE"/>
            <w:u w:val="single"/>
          </w:rPr>
          <w:t>Mt 1.21–23</w:t>
        </w:r>
      </w:hyperlink>
      <w:r>
        <w:rPr>
          <w:lang w:val="fr_FR" w:bidi="fr_FR"/>
        </w:rPr>
        <w:t xml:space="preserve"> ; </w:t>
      </w:r>
      <w:hyperlink r:id="rId100">
        <w:r>
          <w:rPr>
            <w:lang w:val="fr_FR" w:bidi="fr_FR"/>
          </w:rPr>
          <w:rPr>
            <w:color w:val="0000EE"/>
            <w:u w:val="single"/>
          </w:rPr>
          <w:t>Lc 1.32–33</w:t>
        </w:r>
      </w:hyperlink>
      <w:r>
        <w:rPr>
          <w:lang w:val="fr_FR" w:bidi="fr_FR"/>
        </w:rPr>
        <w:t xml:space="preserve">, </w:t>
      </w:r>
      <w:hyperlink r:id="rId258">
        <w:r>
          <w:rPr>
            <w:lang w:val="fr_FR" w:bidi="fr_FR"/>
          </w:rPr>
          <w:rPr>
            <w:color w:val="0000EE"/>
            <w:u w:val="single"/>
          </w:rPr>
          <w:t>69–70</w:t>
        </w:r>
      </w:hyperlink>
      <w:r>
        <w:rPr>
          <w:lang w:val="fr_FR" w:bidi="fr_FR"/>
        </w:rPr>
        <w:t>). Pourtant, il accomplit ces promesses d'une manière inattendue. Quand Pierre déclare qu'il sait que Jésus est « le Christ de Dieu », celui-ci commence à enseigner aux disciples qu'il doit souffrir (</w:t>
      </w:r>
      <w:hyperlink r:id="rId259">
        <w:r>
          <w:rPr>
            <w:lang w:val="fr_FR" w:bidi="fr_FR"/>
          </w:rPr>
          <w:rPr>
            <w:color w:val="0000EE"/>
            <w:u w:val="single"/>
          </w:rPr>
          <w:t>Lc 9.20–22</w:t>
        </w:r>
      </w:hyperlink>
      <w:r>
        <w:rPr>
          <w:lang w:val="fr_FR" w:bidi="fr_FR"/>
        </w:rPr>
        <w:t xml:space="preserve">). Alors qu'il se rend à Jérusalem pour la dernière fois, la foule proclame qu'il est « </w:t>
      </w:r>
      <w:r>
        <w:rPr>
          <w:lang w:val="fr_FR" w:bidi="fr_FR"/>
        </w:rPr>
        <w:t>le roi qui vient au nom du Seigneur</w:t>
      </w:r>
      <w:r>
        <w:rPr>
          <w:lang w:val="fr_FR" w:bidi="fr_FR"/>
        </w:rPr>
        <w:t xml:space="preserve"> » (</w:t>
      </w:r>
      <w:hyperlink r:id="rId260">
        <w:r>
          <w:rPr>
            <w:lang w:val="fr_FR" w:bidi="fr_FR"/>
          </w:rPr>
          <w:rPr>
            <w:color w:val="0000EE"/>
            <w:u w:val="single"/>
          </w:rPr>
          <w:t>Lc 18.36–38</w:t>
        </w:r>
      </w:hyperlink>
      <w:r>
        <w:rPr>
          <w:lang w:val="fr_FR" w:bidi="fr_FR"/>
        </w:rPr>
        <w:t xml:space="preserve"> ; </w:t>
      </w:r>
      <w:hyperlink r:id="rId261">
        <w:r>
          <w:rPr>
            <w:lang w:val="fr_FR" w:bidi="fr_FR"/>
          </w:rPr>
          <w:rPr>
            <w:color w:val="0000EE"/>
            <w:u w:val="single"/>
          </w:rPr>
          <w:t>19.36–38</w:t>
        </w:r>
      </w:hyperlink>
      <w:r>
        <w:rPr>
          <w:lang w:val="fr_FR" w:bidi="fr_FR"/>
        </w:rPr>
        <w:t>). Pourtant, quelques jours plus tard, la foule le rejette (</w:t>
      </w:r>
      <w:hyperlink r:id="rId262">
        <w:r>
          <w:rPr>
            <w:lang w:val="fr_FR" w:bidi="fr_FR"/>
          </w:rPr>
          <w:rPr>
            <w:color w:val="0000EE"/>
            <w:u w:val="single"/>
          </w:rPr>
          <w:t>Lc 22.66–71</w:t>
        </w:r>
      </w:hyperlink>
      <w:r>
        <w:rPr>
          <w:lang w:val="fr_FR" w:bidi="fr_FR"/>
        </w:rPr>
        <w:t>). Ils le crucifient et l'appellent « roi des Juifs » et « Christ de Dieu » pour se moquer de lui (</w:t>
      </w:r>
      <w:hyperlink r:id="rId263">
        <w:r>
          <w:rPr>
            <w:lang w:val="fr_FR" w:bidi="fr_FR"/>
          </w:rPr>
          <w:rPr>
            <w:color w:val="0000EE"/>
            <w:u w:val="single"/>
          </w:rPr>
          <w:t>Lc 23.35–39</w:t>
        </w:r>
      </w:hyperlink>
      <w:r>
        <w:rPr>
          <w:lang w:val="fr_FR" w:bidi="fr_FR"/>
        </w:rPr>
        <w:t>).</w:t>
      </w:r>
    </w:p>
    <w:p>
      <w:pPr/>
      <w:r>
        <w:rPr>
          <w:lang w:val="fr_FR" w:bidi="fr_FR"/>
        </w:rPr>
      </w:r>
      <w:r>
        <w:rPr>
          <w:lang w:val="fr_FR" w:bidi="fr_FR"/>
        </w:rPr>
        <w:t>Le troisième jour, Jésus ressuscite des morts, comme il l'avait annoncé. Lors de ses apparitions aux disciples, il explique que les Écritures ont toujours prophétisé que le Christ (ou Messie) devait souffrir ces choses et ensuite entrer dans sa gloire (</w:t>
      </w:r>
      <w:hyperlink r:id="rId264">
        <w:r>
          <w:rPr>
            <w:lang w:val="fr_FR" w:bidi="fr_FR"/>
          </w:rPr>
          <w:rPr>
            <w:color w:val="0000EE"/>
            <w:u w:val="single"/>
          </w:rPr>
          <w:t>Lc 24.26</w:t>
        </w:r>
      </w:hyperlink>
      <w:r>
        <w:rPr>
          <w:lang w:val="fr_FR" w:bidi="fr_FR"/>
        </w:rPr>
        <w:t>). La mort et la résurrection de Jésus confirment qu'il est vraiment le Christ. Grâce à son sacrifice, « la repentance et le pardon des péchés » qui vont mener au règne de justice sont maintenant à portée de tous (</w:t>
      </w:r>
      <w:hyperlink r:id="rId265">
        <w:r>
          <w:rPr>
            <w:lang w:val="fr_FR" w:bidi="fr_FR"/>
          </w:rPr>
          <w:rPr>
            <w:color w:val="0000EE"/>
            <w:u w:val="single"/>
          </w:rPr>
          <w:t>24.46–47</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53">
        <w:r>
          <w:rPr>
            <w:lang w:val="fr_FR" w:bidi="fr_FR"/>
          </w:rPr>
          <w:rPr>
            <w:color w:val="0000EE"/>
            <w:u w:val="single"/>
          </w:rPr>
          <w:t>2 Samuel 7.11–16</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84">
        <w:r>
          <w:rPr>
            <w:lang w:val="fr_FR" w:bidi="fr_FR"/>
          </w:rPr>
          <w:rPr>
            <w:color w:val="0000EE"/>
            <w:u w:val="single"/>
          </w:rPr>
          <w:t>11.1–5</w:t>
        </w:r>
      </w:hyperlink>
      <w:r>
        <w:rPr>
          <w:lang w:val="fr_FR" w:bidi="fr_FR"/>
        </w:rPr>
        <w:t xml:space="preserve"> ; </w:t>
      </w:r>
      <w:hyperlink r:id="rId254">
        <w:r>
          <w:rPr>
            <w:lang w:val="fr_FR" w:bidi="fr_FR"/>
          </w:rPr>
          <w:rPr>
            <w:color w:val="0000EE"/>
            <w:u w:val="single"/>
          </w:rPr>
          <w:t>Jérémie 23.5–6</w:t>
        </w:r>
      </w:hyperlink>
      <w:r>
        <w:rPr>
          <w:lang w:val="fr_FR" w:bidi="fr_FR"/>
        </w:rPr>
        <w:t xml:space="preserve"> ; </w:t>
      </w:r>
      <w:hyperlink r:id="rId255">
        <w:r>
          <w:rPr>
            <w:lang w:val="fr_FR" w:bidi="fr_FR"/>
          </w:rPr>
          <w:rPr>
            <w:color w:val="0000EE"/>
            <w:u w:val="single"/>
          </w:rPr>
          <w:t>33.15–16</w:t>
        </w:r>
      </w:hyperlink>
      <w:r>
        <w:rPr>
          <w:lang w:val="fr_FR" w:bidi="fr_FR"/>
        </w:rPr>
        <w:t xml:space="preserve"> ; </w:t>
      </w:r>
      <w:hyperlink r:id="rId256">
        <w:r>
          <w:rPr>
            <w:lang w:val="fr_FR" w:bidi="fr_FR"/>
          </w:rPr>
          <w:rPr>
            <w:color w:val="0000EE"/>
            <w:u w:val="single"/>
          </w:rPr>
          <w:t>Ézéchiel 37.24–25</w:t>
        </w:r>
      </w:hyperlink>
      <w:r>
        <w:rPr>
          <w:lang w:val="fr_FR" w:bidi="fr_FR"/>
        </w:rPr>
        <w:t xml:space="preserve"> ; </w:t>
      </w:r>
      <w:hyperlink r:id="rId266">
        <w:r>
          <w:rPr>
            <w:lang w:val="fr_FR" w:bidi="fr_FR"/>
          </w:rPr>
          <w:rPr>
            <w:color w:val="0000EE"/>
            <w:u w:val="single"/>
          </w:rPr>
          <w:t>Luc 2.25–32</w:t>
        </w:r>
      </w:hyperlink>
      <w:r>
        <w:rPr>
          <w:lang w:val="fr_FR" w:bidi="fr_FR"/>
        </w:rPr>
        <w:t xml:space="preserve"> ; </w:t>
      </w:r>
      <w:hyperlink r:id="rId267">
        <w:r>
          <w:rPr>
            <w:lang w:val="fr_FR" w:bidi="fr_FR"/>
          </w:rPr>
          <w:rPr>
            <w:color w:val="0000EE"/>
            <w:u w:val="single"/>
          </w:rPr>
          <w:t>3.15</w:t>
        </w:r>
      </w:hyperlink>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Israël était une terre souvent sujette à la sécheresse. Les habitants connaissaient bien les sources d'eau et leur qualité. Il y avait peu de sources et de rivières qui coulaient toute l'année. Ainsi, les gens creusaient des trous profonds (ou citernes) pour recueillir l'eau de pluie et en conserver pour la saison sèche. Les gens utilisaient aussi des puits pour accéder à l'eau souterraine.</w:t>
      </w:r>
    </w:p>
    <w:p>
      <w:pPr/>
      <w:r>
        <w:rPr>
          <w:lang w:val="fr_FR" w:bidi="fr_FR"/>
        </w:rPr>
      </w:r>
      <w:r>
        <w:rPr>
          <w:lang w:val="fr_FR" w:bidi="fr_FR"/>
        </w:rPr>
        <w:t>Dans la culture juive, l'« eau vive » désignait de l'eau en mouvement, comme les rivières, les sources et la pluie, à l'opposé de l'eau stagnante des bassins ou des citernes. L'eau vive était précieuse, car elle était fraîche. C'était cette meilleure eau qui était souvent utilisée dans les cérémonies de la loi (</w:t>
      </w:r>
      <w:hyperlink r:id="rId268">
        <w:r>
          <w:rPr>
            <w:lang w:val="fr_FR" w:bidi="fr_FR"/>
          </w:rPr>
          <w:rPr>
            <w:color w:val="0000EE"/>
            <w:u w:val="single"/>
          </w:rPr>
          <w:t>Lv 14.5–6</w:t>
        </w:r>
      </w:hyperlink>
      <w:r>
        <w:rPr>
          <w:lang w:val="fr_FR" w:bidi="fr_FR"/>
        </w:rPr>
        <w:t xml:space="preserve">, </w:t>
      </w:r>
      <w:hyperlink r:id="rId269">
        <w:r>
          <w:rPr>
            <w:lang w:val="fr_FR" w:bidi="fr_FR"/>
          </w:rPr>
          <w:rPr>
            <w:color w:val="0000EE"/>
            <w:u w:val="single"/>
          </w:rPr>
          <w:t xml:space="preserve">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Nb 19.17–19</w:t>
        </w:r>
      </w:hyperlink>
      <w:r>
        <w:rPr>
          <w:lang w:val="fr_FR" w:bidi="fr_FR"/>
        </w:rPr>
        <w:t>).</w:t>
      </w:r>
    </w:p>
    <w:p>
      <w:pPr/>
      <w:r>
        <w:rPr>
          <w:lang w:val="fr_FR" w:bidi="fr_FR"/>
        </w:rPr>
      </w:r>
      <w:r>
        <w:rPr>
          <w:lang w:val="fr_FR" w:bidi="fr_FR"/>
        </w:rPr>
        <w:t>La femme samaritaine n'a pas compris comment Jésus pouvait lui offrir de l'eau « vive » (</w:t>
      </w:r>
      <w:hyperlink r:id="rId272">
        <w:r>
          <w:rPr>
            <w:lang w:val="fr_FR" w:bidi="fr_FR"/>
          </w:rPr>
          <w:rPr>
            <w:color w:val="0000EE"/>
            <w:u w:val="single"/>
          </w:rPr>
          <w:t>Jn 4.12</w:t>
        </w:r>
      </w:hyperlink>
      <w:r>
        <w:rPr>
          <w:lang w:val="fr_FR" w:bidi="fr_FR"/>
        </w:rPr>
        <w:t>). La Samarie n'avait pas de rivière permanente. Et si même le patriarche Jacob avait eu besoin d'y creuser un puits, qui était donc cet homme qui proposait de l'eau vive ? D'où l'obtiendrait-il ?</w:t>
      </w:r>
    </w:p>
    <w:p>
      <w:pPr/>
      <w:r>
        <w:rPr>
          <w:lang w:val="fr_FR" w:bidi="fr_FR"/>
        </w:rPr>
      </w:r>
      <w:r>
        <w:rPr>
          <w:lang w:val="fr_FR" w:bidi="fr_FR"/>
        </w:rPr>
        <w:t>Jésus parle à nouveau d'eau vive à Jérusalem pendant la fête des Tabernacles (</w:t>
      </w:r>
      <w:hyperlink r:id="rId273">
        <w:r>
          <w:rPr>
            <w:lang w:val="fr_FR" w:bidi="fr_FR"/>
          </w:rPr>
          <w:rPr>
            <w:color w:val="0000EE"/>
            <w:u w:val="single"/>
          </w:rPr>
          <w:t>Jn 7.37–39</w:t>
        </w:r>
      </w:hyperlink>
      <w:r>
        <w:rPr>
          <w:lang w:val="fr_FR" w:bidi="fr_FR"/>
        </w:rPr>
        <w:t>). Pendant cette fête, qui se tenait en automne (c'est-à-dire pendant la saison sèche), il était coutume de répandre de l'eau. C'est dans ce contexte que Jésus s'avance et fait la déclaration, sans aucune hésitation, que quiconque cherche de l'eau vive doit venir à lui et boire. Jean explique que Jésus parle du Saint-Esprit. Jésus est la source de cette eau vive. Il est venu directement de Dieu et a apporté le renouveau divin par le Saint-Esprit.</w:t>
      </w:r>
    </w:p>
    <w:p>
      <w:pPr/>
      <w:r>
        <w:rPr>
          <w:lang w:val="fr_FR" w:bidi="fr_FR"/>
        </w:rPr>
      </w:r>
      <w:r>
        <w:rPr>
          <w:u w:val="single"/>
          <w:lang w:val="fr_FR" w:bidi="fr_FR"/>
        </w:rPr>
        <w:t>Passages pour une étude plus approfondie</w:t>
      </w:r>
    </w:p>
    <w:p>
      <w:pPr/>
      <w:r>
        <w:rPr>
          <w:lang w:val="fr_FR" w:bidi="fr_FR"/>
        </w:rPr>
      </w:r>
      <w:hyperlink r:id="rId268">
        <w:r>
          <w:rPr>
            <w:lang w:val="fr_FR" w:bidi="fr_FR"/>
          </w:rPr>
          <w:rPr>
            <w:color w:val="0000EE"/>
            <w:u w:val="single"/>
          </w:rPr>
          <w:t>Lévitique 14.5–6</w:t>
        </w:r>
      </w:hyperlink>
      <w:r>
        <w:rPr>
          <w:lang w:val="fr_FR" w:bidi="fr_FR"/>
        </w:rPr>
        <w:t xml:space="preserve">, </w:t>
      </w:r>
      <w:hyperlink r:id="rId269">
        <w:r>
          <w:rPr>
            <w:lang w:val="fr_FR" w:bidi="fr_FR"/>
          </w:rPr>
          <w:rPr>
            <w:color w:val="0000EE"/>
            <w:u w:val="single"/>
          </w:rPr>
          <w:t xml:space="preserve">14.50–51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 xml:space="preserve">Nombres 19.17–19 </w:t>
        </w:r>
      </w:hyperlink>
      <w:r>
        <w:rPr>
          <w:lang w:val="fr_FR" w:bidi="fr_FR"/>
        </w:rPr>
        <w:t xml:space="preserve">; </w:t>
      </w:r>
      <w:hyperlink r:id="rId274">
        <w:r>
          <w:rPr>
            <w:lang w:val="fr_FR" w:bidi="fr_FR"/>
          </w:rPr>
          <w:rPr>
            <w:color w:val="0000EE"/>
            <w:u w:val="single"/>
          </w:rPr>
          <w:t xml:space="preserve">Cantique des Cantiques 4.15 </w:t>
        </w:r>
      </w:hyperlink>
      <w:r>
        <w:rPr>
          <w:lang w:val="fr_FR" w:bidi="fr_FR"/>
        </w:rPr>
        <w:t xml:space="preserve">; </w:t>
      </w:r>
      <w:hyperlink r:id="rId275">
        <w:r>
          <w:rPr>
            <w:lang w:val="fr_FR" w:bidi="fr_FR"/>
          </w:rPr>
          <w:rPr>
            <w:color w:val="0000EE"/>
            <w:u w:val="single"/>
          </w:rPr>
          <w:t xml:space="preserve">Jérémie 2.13 </w:t>
        </w:r>
      </w:hyperlink>
      <w:r>
        <w:rPr>
          <w:lang w:val="fr_FR" w:bidi="fr_FR"/>
        </w:rPr>
        <w:t xml:space="preserve">; </w:t>
      </w:r>
      <w:hyperlink r:id="rId276">
        <w:r>
          <w:rPr>
            <w:lang w:val="fr_FR" w:bidi="fr_FR"/>
          </w:rPr>
          <w:rPr>
            <w:color w:val="0000EE"/>
            <w:u w:val="single"/>
          </w:rPr>
          <w:t xml:space="preserve">17.13 </w:t>
        </w:r>
      </w:hyperlink>
      <w:r>
        <w:rPr>
          <w:lang w:val="fr_FR" w:bidi="fr_FR"/>
        </w:rPr>
        <w:t xml:space="preserve">; </w:t>
      </w:r>
      <w:hyperlink r:id="rId277">
        <w:r>
          <w:rPr>
            <w:lang w:val="fr_FR" w:bidi="fr_FR"/>
          </w:rPr>
          <w:rPr>
            <w:color w:val="0000EE"/>
            <w:u w:val="single"/>
          </w:rPr>
          <w:t xml:space="preserve">Jean 4.10–14 </w:t>
        </w:r>
      </w:hyperlink>
      <w:r>
        <w:rPr>
          <w:lang w:val="fr_FR" w:bidi="fr_FR"/>
        </w:rPr>
        <w:t xml:space="preserve">; </w:t>
      </w:r>
      <w:hyperlink r:id="rId278">
        <w:r>
          <w:rPr>
            <w:lang w:val="fr_FR" w:bidi="fr_FR"/>
          </w:rPr>
          <w:rPr>
            <w:color w:val="0000EE"/>
            <w:u w:val="single"/>
          </w:rPr>
          <w:t xml:space="preserve">7.38–39 </w:t>
        </w:r>
      </w:hyperlink>
      <w:r>
        <w:rPr>
          <w:lang w:val="fr_FR" w:bidi="fr_FR"/>
        </w:rPr>
        <w:t xml:space="preserve">; </w:t>
      </w:r>
      <w:hyperlink r:id="rId279">
        <w:r>
          <w:rPr>
            <w:lang w:val="fr_FR" w:bidi="fr_FR"/>
          </w:rPr>
          <w:rPr>
            <w:color w:val="0000EE"/>
            <w:u w:val="single"/>
          </w:rPr>
          <w:t>Jacques 3.11–12</w:t>
        </w:r>
      </w:hyperlink>
      <w:r>
        <w:rPr>
          <w:lang w:val="fr_FR" w:bidi="fr_FR"/>
        </w:rPr>
      </w:r>
      <w:r>
        <w:rPr>
          <w:lang w:val="fr_FR" w:bidi="fr_FR"/>
        </w:rPr>
      </w:r>
    </w:p>
    <w:p>
      <w:pPr/>
      <w:r>
        <w:rPr>
          <w:lang w:val="fr_FR" w:bidi="fr_FR"/>
        </w:rPr>
      </w:r>
    </w:p>
    <w:p>
      <w:pPr>
        <w:pStyle w:val="Heading2"/>
      </w:pPr>
      <w:r>
        <w:rPr>
          <w:lang w:val="fr_FR" w:bidi="fr_FR"/>
        </w:rPr>
        <w:t>L'endurcissement du cœur</w:t>
      </w:r>
      <w:r>
        <w:rPr>
          <w:lang w:val="fr_FR" w:bidi="fr_FR"/>
        </w:rPr>
      </w:r>
    </w:p>
    <w:p>
      <w:pPr/>
      <w:r>
        <w:rPr>
          <w:lang w:val="fr_FR" w:bidi="fr_FR"/>
        </w:rPr>
      </w:r>
      <w:r>
        <w:rPr>
          <w:lang w:val="fr_FR" w:bidi="fr_FR"/>
        </w:rPr>
        <w:t>Le livre de l'Exode mentionne souvent que le Seigneur a poussé le pharaon (roi d'Égypte) à agir avec entêtement ou a « endurci le cœur de Pharaon » (</w:t>
      </w:r>
      <w:hyperlink r:id="rId280">
        <w:r>
          <w:rPr>
            <w:lang w:val="fr_FR" w:bidi="fr_FR"/>
          </w:rPr>
          <w:rPr>
            <w:color w:val="0000EE"/>
            <w:u w:val="single"/>
          </w:rPr>
          <w:t xml:space="preserve">Ex 4.21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8</w:t>
        </w:r>
      </w:hyperlink>
      <w:r>
        <w:rPr>
          <w:lang w:val="fr_FR" w:bidi="fr_FR"/>
        </w:rPr>
        <w:t>). Ces déclarations peuvent être difficiles à comprendre. Dieu a-t-il obligé Pharaon à pécher ?</w:t>
      </w:r>
    </w:p>
    <w:p>
      <w:pPr/>
      <w:r>
        <w:rPr>
          <w:lang w:val="fr_FR" w:bidi="fr_FR"/>
        </w:rPr>
      </w:r>
      <w:r>
        <w:rPr>
          <w:lang w:val="fr_FR" w:bidi="fr_FR"/>
        </w:rPr>
        <w:t>Pour répondre à cette question, il est important de prendre en compte les facteurs suivants :</w:t>
      </w:r>
    </w:p>
    <w:p>
      <w:pPr>
        <w:pStyle w:val="ListNumber"/>
        <w:numPr>
          <w:ilvl w:val="0"/>
          <w:numId w:val="15"/>
        </w:numPr>
        <w:spacing w:line="240" w:lineRule="auto"/>
        <w:ind w:left="720"/>
      </w:pPr>
      <w:r>
        <w:rPr>
          <w:lang w:val="fr_FR" w:bidi="fr_FR"/>
        </w:rPr>
      </w:r>
      <w:r>
        <w:rPr>
          <w:lang w:val="fr_FR" w:bidi="fr_FR"/>
        </w:rPr>
        <w:t>Le Seigneur savait d'avance que le pharaon serait obstiné (</w:t>
      </w:r>
      <w:hyperlink r:id="rId287">
        <w:r>
          <w:rPr>
            <w:lang w:val="fr_FR" w:bidi="fr_FR"/>
          </w:rPr>
          <w:rPr>
            <w:color w:val="0000EE"/>
            <w:u w:val="single"/>
          </w:rPr>
          <w:t>3.19</w:t>
        </w:r>
      </w:hyperlink>
      <w:r>
        <w:rPr>
          <w:lang w:val="fr_FR" w:bidi="fr_FR"/>
        </w:rPr>
        <w:t>).</w:t>
      </w:r>
    </w:p>
    <w:p>
      <w:pPr>
        <w:pStyle w:val="ListNumber"/>
        <w:spacing w:line="240" w:lineRule="auto"/>
        <w:ind w:left="720"/>
      </w:pPr>
      <w:r>
        <w:rPr>
          <w:lang w:val="fr_FR" w:bidi="fr_FR"/>
        </w:rPr>
      </w:r>
      <w:r>
        <w:rPr>
          <w:lang w:val="fr_FR" w:bidi="fr_FR"/>
        </w:rPr>
        <w:t>Pharaon s'est obstiné de son propre choix (</w:t>
      </w:r>
      <w:hyperlink r:id="rId288">
        <w:r>
          <w:rPr>
            <w:lang w:val="fr_FR" w:bidi="fr_FR"/>
          </w:rPr>
          <w:rPr>
            <w:color w:val="0000EE"/>
            <w:u w:val="single"/>
          </w:rPr>
          <w:t>8.11</w:t>
        </w:r>
      </w:hyperlink>
      <w:r>
        <w:rPr>
          <w:lang w:val="fr_FR" w:bidi="fr_FR"/>
        </w:rPr>
        <w:t xml:space="preserve">, </w:t>
      </w:r>
      <w:hyperlink r:id="rId289">
        <w:r>
          <w:rPr>
            <w:lang w:val="fr_FR" w:bidi="fr_FR"/>
          </w:rPr>
          <w:rPr>
            <w:color w:val="0000EE"/>
            <w:u w:val="single"/>
          </w:rPr>
          <w:t>8.28</w:t>
        </w:r>
      </w:hyperlink>
      <w:r>
        <w:rPr>
          <w:lang w:val="fr_FR" w:bidi="fr_FR"/>
        </w:rPr>
        <w:t>).</w:t>
      </w:r>
    </w:p>
    <w:p>
      <w:pPr>
        <w:pStyle w:val="ListNumber"/>
        <w:spacing w:line="240" w:lineRule="auto"/>
        <w:ind w:left="720"/>
      </w:pPr>
      <w:r>
        <w:rPr>
          <w:lang w:val="fr_FR" w:bidi="fr_FR"/>
        </w:rPr>
      </w:r>
      <w:r>
        <w:rPr>
          <w:lang w:val="fr_FR" w:bidi="fr_FR"/>
        </w:rPr>
        <w:t>Pharaon est resté obstiné malgré les avertissements de Dieu (</w:t>
      </w:r>
      <w:hyperlink r:id="rId290">
        <w:r>
          <w:rPr>
            <w:lang w:val="fr_FR" w:bidi="fr_FR"/>
          </w:rPr>
          <w:rPr>
            <w:color w:val="0000EE"/>
            <w:u w:val="single"/>
          </w:rPr>
          <w:t>8.15</w:t>
        </w:r>
      </w:hyperlink>
      <w:r>
        <w:rPr>
          <w:lang w:val="fr_FR" w:bidi="fr_FR"/>
        </w:rPr>
        <w:t>).</w:t>
      </w:r>
    </w:p>
    <w:p>
      <w:pPr/>
      <w:r>
        <w:rPr>
          <w:lang w:val="fr_FR" w:bidi="fr_FR"/>
        </w:rPr>
      </w:r>
      <w:r>
        <w:rPr>
          <w:lang w:val="fr_FR" w:bidi="fr_FR"/>
        </w:rPr>
        <w:t>Pharaon n'était pas une personne bien intentionnée qui a fait erreur et à qui Dieu n'a pas donné la possibilité de se repentir. Dieu a agi en sachant ce que le pharaon voulait faire de toutes façons, ce dernier étant lui-même responsable de ses actions et de ses choix.</w:t>
      </w:r>
    </w:p>
    <w:p>
      <w:pPr/>
      <w:r>
        <w:rPr>
          <w:lang w:val="fr_FR" w:bidi="fr_FR"/>
        </w:rPr>
      </w:r>
      <w:r>
        <w:rPr>
          <w:lang w:val="fr_FR" w:bidi="fr_FR"/>
        </w:rPr>
        <w:t>Cette relation entre les choix des êtres humains et la volonté souveraine de Dieu est décrite dans d'autres passages de la Bible. Les Israélites sont devenus obstinés dans le désert : ils ont manqué de foi et ont été désobéissants à ses commandements (</w:t>
      </w:r>
      <w:hyperlink r:id="rId291">
        <w:r>
          <w:rPr>
            <w:lang w:val="fr_FR" w:bidi="fr_FR"/>
          </w:rPr>
          <w:rPr>
            <w:color w:val="0000EE"/>
            <w:u w:val="single"/>
          </w:rPr>
          <w:t>Ps 95.8–10</w:t>
        </w:r>
      </w:hyperlink>
      <w:r>
        <w:rPr>
          <w:lang w:val="fr_FR" w:bidi="fr_FR"/>
        </w:rPr>
        <w:t>). Dieu a endurci le cœur des Cananéens, de sorte qu'ils n'ont pas cherché à faire la paix avec les Israélites (</w:t>
      </w:r>
      <w:hyperlink r:id="rId292">
        <w:r>
          <w:rPr>
            <w:lang w:val="fr_FR" w:bidi="fr_FR"/>
          </w:rPr>
          <w:rPr>
            <w:color w:val="0000EE"/>
            <w:u w:val="single"/>
          </w:rPr>
          <w:t>Jos 11.20</w:t>
        </w:r>
      </w:hyperlink>
      <w:r>
        <w:rPr>
          <w:lang w:val="fr_FR" w:bidi="fr_FR"/>
        </w:rPr>
        <w:t>). Le message que Dieu a donné au prophète Ésaïe a contribué à endurcir ceux qui l'ont entendu mais ne voulaient pas croire ou obéir (</w:t>
      </w:r>
      <w:hyperlink r:id="rId293">
        <w:r>
          <w:rPr>
            <w:lang w:val="fr_FR" w:bidi="fr_FR"/>
          </w:rPr>
          <w:rPr>
            <w:color w:val="0000EE"/>
            <w:u w:val="single"/>
          </w:rPr>
          <w:t>Es 6.9–10</w:t>
        </w:r>
      </w:hyperlink>
      <w:r>
        <w:rPr>
          <w:lang w:val="fr_FR" w:bidi="fr_FR"/>
        </w:rPr>
        <w:t>).</w:t>
      </w:r>
    </w:p>
    <w:p>
      <w:pPr/>
      <w:r>
        <w:rPr>
          <w:lang w:val="fr_FR" w:bidi="fr_FR"/>
        </w:rPr>
      </w:r>
      <w:r>
        <w:rPr>
          <w:lang w:val="fr_FR" w:bidi="fr_FR"/>
        </w:rPr>
        <w:t>Dans le Nouveau Testament, beaucoup de gens ont aussi continuellement refusé de croire à la Bonne Nouvelle concernant Jésus (</w:t>
      </w:r>
      <w:hyperlink r:id="rId294">
        <w:r>
          <w:rPr>
            <w:lang w:val="fr_FR" w:bidi="fr_FR"/>
          </w:rPr>
          <w:rPr>
            <w:color w:val="0000EE"/>
            <w:u w:val="single"/>
          </w:rPr>
          <w:t>Mt 13.15</w:t>
        </w:r>
      </w:hyperlink>
      <w:r>
        <w:rPr>
          <w:lang w:val="fr_FR" w:bidi="fr_FR"/>
        </w:rPr>
        <w:t xml:space="preserve"> ; </w:t>
      </w:r>
      <w:hyperlink r:id="rId295">
        <w:r>
          <w:rPr>
            <w:lang w:val="fr_FR" w:bidi="fr_FR"/>
          </w:rPr>
          <w:rPr>
            <w:color w:val="0000EE"/>
            <w:u w:val="single"/>
          </w:rPr>
          <w:t>Jn 12.40</w:t>
        </w:r>
      </w:hyperlink>
      <w:r>
        <w:rPr>
          <w:lang w:val="fr_FR" w:bidi="fr_FR"/>
        </w:rPr>
        <w:t xml:space="preserve"> ; </w:t>
      </w:r>
      <w:hyperlink r:id="rId296">
        <w:r>
          <w:rPr>
            <w:lang w:val="fr_FR" w:bidi="fr_FR"/>
          </w:rPr>
          <w:rPr>
            <w:color w:val="0000EE"/>
            <w:u w:val="single"/>
          </w:rPr>
          <w:t>Ac 28.27</w:t>
        </w:r>
      </w:hyperlink>
      <w:r>
        <w:rPr>
          <w:lang w:val="fr_FR" w:bidi="fr_FR"/>
        </w:rPr>
        <w:t>). Toute personne est responsable de ses choix, mais ses décisions ne sont pas isolées. Toute décision se prend dans le contexte du monde que Dieu a créé et qu'il dirige selon son plan.</w:t>
      </w:r>
    </w:p>
    <w:p>
      <w:pPr/>
      <w:r>
        <w:rPr>
          <w:lang w:val="fr_FR" w:bidi="fr_FR"/>
        </w:rPr>
      </w:r>
      <w:r>
        <w:rPr>
          <w:lang w:val="fr_FR" w:bidi="fr_FR"/>
        </w:rPr>
        <w:t xml:space="preserve">Le livre de l'Exode souligne que la souveraineté de Dieu surpasse les décisions de pharaon. Ce roi pensait qu'il était lui-même un dieu et qu'il pouvait faire tout ce qu'il voulait. Dieu a démontré à tous que ce n'est pas le cas. Comme tous les êtres créés, les choix de pharaon ont été canalisés selon le plan de Dieu. </w:t>
      </w:r>
      <w:r>
        <w:rPr>
          <w:lang w:val="fr_FR" w:bidi="fr_FR"/>
        </w:rPr>
        <w:t>L’Éternel est le seul qui fait absolument tout ce qu'il veut</w:t>
      </w:r>
      <w:r>
        <w:rPr>
          <w:lang w:val="fr_FR" w:bidi="fr_FR"/>
        </w:rPr>
        <w:t xml:space="preserve">. Le Seigneur est l'éternel « je suis » (voir </w:t>
      </w:r>
      <w:hyperlink r:id="rId297">
        <w:r>
          <w:rPr>
            <w:lang w:val="fr_FR" w:bidi="fr_FR"/>
          </w:rPr>
          <w:rPr>
            <w:color w:val="0000EE"/>
            <w:u w:val="single"/>
          </w:rPr>
          <w:t>3.6–14</w:t>
        </w:r>
      </w:hyperlink>
      <w:r>
        <w:rPr>
          <w:lang w:val="fr_FR" w:bidi="fr_FR"/>
        </w:rPr>
        <w:t xml:space="preserve"> ; </w:t>
      </w:r>
      <w:hyperlink r:id="rId298">
        <w:r>
          <w:rPr>
            <w:lang w:val="fr_FR" w:bidi="fr_FR"/>
          </w:rPr>
          <w:rPr>
            <w:color w:val="0000EE"/>
            <w:u w:val="single"/>
          </w:rPr>
          <w:t>6.2–8</w:t>
        </w:r>
      </w:hyperlink>
      <w:r>
        <w:rPr>
          <w:lang w:val="fr_FR" w:bidi="fr_FR"/>
        </w:rPr>
        <w:t xml:space="preserve"> ; </w:t>
      </w:r>
      <w:hyperlink r:id="rId299">
        <w:r>
          <w:rPr>
            <w:lang w:val="fr_FR" w:bidi="fr_FR"/>
          </w:rPr>
          <w:rPr>
            <w:color w:val="0000EE"/>
            <w:u w:val="single"/>
          </w:rPr>
          <w:t>20.2</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301">
        <w:r>
          <w:rPr>
            <w:lang w:val="fr_FR" w:bidi="fr_FR"/>
          </w:rPr>
          <w:rPr>
            <w:color w:val="0000EE"/>
            <w:u w:val="single"/>
          </w:rPr>
          <w:t>Es 45.3–7</w:t>
        </w:r>
      </w:hyperlink>
      <w:r>
        <w:rPr>
          <w:lang w:val="fr_FR" w:bidi="fr_FR"/>
        </w:rPr>
        <w:t xml:space="preserve"> ; </w:t>
      </w:r>
      <w:hyperlink r:id="rId302">
        <w:r>
          <w:rPr>
            <w:lang w:val="fr_FR" w:bidi="fr_FR"/>
          </w:rPr>
          <w:rPr>
            <w:color w:val="0000EE"/>
            <w:u w:val="single"/>
          </w:rPr>
          <w:t>48.17</w:t>
        </w:r>
      </w:hyperlink>
      <w:r>
        <w:rPr>
          <w:lang w:val="fr_FR" w:bidi="fr_FR"/>
        </w:rPr>
        <w:t xml:space="preserve"> ; </w:t>
      </w:r>
      <w:hyperlink r:id="rId303">
        <w:r>
          <w:rPr>
            <w:lang w:val="fr_FR" w:bidi="fr_FR"/>
          </w:rPr>
          <w:rPr>
            <w:color w:val="0000EE"/>
            <w:u w:val="single"/>
          </w:rPr>
          <w:t>Mc 14.62</w:t>
        </w:r>
      </w:hyperlink>
      <w:r>
        <w:rPr>
          <w:lang w:val="fr_FR" w:bidi="fr_FR"/>
        </w:rPr>
        <w:t xml:space="preserve"> ; </w:t>
      </w:r>
      <w:hyperlink r:id="rId304">
        <w:r>
          <w:rPr>
            <w:lang w:val="fr_FR" w:bidi="fr_FR"/>
          </w:rPr>
          <w:rPr>
            <w:color w:val="0000EE"/>
            <w:u w:val="single"/>
          </w:rPr>
          <w:t>Jn 8.23–28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05">
        <w:r>
          <w:rPr>
            <w:lang w:val="fr_FR" w:bidi="fr_FR"/>
          </w:rPr>
          <w:rPr>
            <w:color w:val="0000EE"/>
            <w:u w:val="single"/>
          </w:rPr>
          <w:t xml:space="preserve">Genèse 8.21 </w:t>
        </w:r>
      </w:hyperlink>
      <w:r>
        <w:rPr>
          <w:lang w:val="fr_FR" w:bidi="fr_FR"/>
        </w:rPr>
        <w:t xml:space="preserve">; </w:t>
      </w:r>
      <w:hyperlink r:id="rId287">
        <w:r>
          <w:rPr>
            <w:lang w:val="fr_FR" w:bidi="fr_FR"/>
          </w:rPr>
          <w:rPr>
            <w:color w:val="0000EE"/>
            <w:u w:val="single"/>
          </w:rPr>
          <w:t xml:space="preserve">Exode 3.19 </w:t>
        </w:r>
      </w:hyperlink>
      <w:r>
        <w:rPr>
          <w:lang w:val="fr_FR" w:bidi="fr_FR"/>
        </w:rPr>
        <w:t xml:space="preserve">; </w:t>
      </w:r>
      <w:hyperlink r:id="rId280">
        <w:r>
          <w:rPr>
            <w:lang w:val="fr_FR" w:bidi="fr_FR"/>
          </w:rPr>
          <w:rPr>
            <w:color w:val="0000EE"/>
            <w:u w:val="single"/>
          </w:rPr>
          <w:t xml:space="preserve">4.21 </w:t>
        </w:r>
      </w:hyperlink>
      <w:r>
        <w:rPr>
          <w:lang w:val="fr_FR" w:bidi="fr_FR"/>
        </w:rPr>
        <w:t xml:space="preserve">; </w:t>
      </w:r>
      <w:hyperlink r:id="rId288">
        <w:r>
          <w:rPr>
            <w:lang w:val="fr_FR" w:bidi="fr_FR"/>
          </w:rPr>
          <w:rPr>
            <w:color w:val="0000EE"/>
            <w:u w:val="single"/>
          </w:rPr>
          <w:t>8.11</w:t>
        </w:r>
      </w:hyperlink>
      <w:r>
        <w:rPr>
          <w:lang w:val="fr_FR" w:bidi="fr_FR"/>
        </w:rPr>
        <w:t xml:space="preserve">, </w:t>
      </w:r>
      <w:hyperlink r:id="rId290">
        <w:r>
          <w:rPr>
            <w:lang w:val="fr_FR" w:bidi="fr_FR"/>
          </w:rPr>
          <w:rPr>
            <w:color w:val="0000EE"/>
            <w:u w:val="single"/>
          </w:rPr>
          <w:t>15</w:t>
        </w:r>
      </w:hyperlink>
      <w:r>
        <w:rPr>
          <w:lang w:val="fr_FR" w:bidi="fr_FR"/>
        </w:rPr>
        <w:t xml:space="preserve">, </w:t>
      </w:r>
      <w:hyperlink r:id="rId289">
        <w:r>
          <w:rPr>
            <w:lang w:val="fr_FR" w:bidi="fr_FR"/>
          </w:rPr>
          <w:rPr>
            <w:color w:val="0000EE"/>
            <w:u w:val="single"/>
          </w:rPr>
          <w:t xml:space="preserve">28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 xml:space="preserve">8 </w:t>
        </w:r>
      </w:hyperlink>
      <w:r>
        <w:rPr>
          <w:lang w:val="fr_FR" w:bidi="fr_FR"/>
        </w:rPr>
        <w:t xml:space="preserve">; </w:t>
      </w:r>
      <w:hyperlink r:id="rId306">
        <w:r>
          <w:rPr>
            <w:lang w:val="fr_FR" w:bidi="fr_FR"/>
          </w:rPr>
          <w:rPr>
            <w:color w:val="0000EE"/>
            <w:u w:val="single"/>
          </w:rPr>
          <w:t xml:space="preserve">Josué 11.19–20 </w:t>
        </w:r>
      </w:hyperlink>
      <w:r>
        <w:rPr>
          <w:lang w:val="fr_FR" w:bidi="fr_FR"/>
        </w:rPr>
        <w:t xml:space="preserve">; </w:t>
      </w:r>
      <w:hyperlink r:id="rId307">
        <w:r>
          <w:rPr>
            <w:lang w:val="fr_FR" w:bidi="fr_FR"/>
          </w:rPr>
          <w:rPr>
            <w:color w:val="0000EE"/>
            <w:u w:val="single"/>
          </w:rPr>
          <w:t xml:space="preserve">2 Chroniques 36.11–13 </w:t>
        </w:r>
      </w:hyperlink>
      <w:r>
        <w:rPr>
          <w:lang w:val="fr_FR" w:bidi="fr_FR"/>
        </w:rPr>
        <w:t xml:space="preserve">; </w:t>
      </w:r>
      <w:hyperlink r:id="rId308">
        <w:r>
          <w:rPr>
            <w:lang w:val="fr_FR" w:bidi="fr_FR"/>
          </w:rPr>
          <w:rPr>
            <w:color w:val="0000EE"/>
            <w:u w:val="single"/>
          </w:rPr>
          <w:t xml:space="preserve">Psaume 95.8–11 </w:t>
        </w:r>
      </w:hyperlink>
      <w:r>
        <w:rPr>
          <w:lang w:val="fr_FR" w:bidi="fr_FR"/>
        </w:rPr>
        <w:t xml:space="preserve">; </w:t>
      </w:r>
      <w:hyperlink r:id="rId293">
        <w:r>
          <w:rPr>
            <w:lang w:val="fr_FR" w:bidi="fr_FR"/>
          </w:rPr>
          <w:rPr>
            <w:color w:val="0000EE"/>
            <w:u w:val="single"/>
          </w:rPr>
          <w:t xml:space="preserve">Ésaïe 6.9–10 </w:t>
        </w:r>
      </w:hyperlink>
      <w:r>
        <w:rPr>
          <w:lang w:val="fr_FR" w:bidi="fr_FR"/>
        </w:rPr>
        <w:t xml:space="preserve">; </w:t>
      </w:r>
      <w:hyperlink r:id="rId309">
        <w:r>
          <w:rPr>
            <w:lang w:val="fr_FR" w:bidi="fr_FR"/>
          </w:rPr>
          <w:rPr>
            <w:color w:val="0000EE"/>
            <w:u w:val="single"/>
          </w:rPr>
          <w:t xml:space="preserve">Ézéchiel 11.18–21 </w:t>
        </w:r>
      </w:hyperlink>
      <w:r>
        <w:rPr>
          <w:lang w:val="fr_FR" w:bidi="fr_FR"/>
        </w:rPr>
        <w:t xml:space="preserve">; </w:t>
      </w:r>
      <w:hyperlink r:id="rId310">
        <w:r>
          <w:rPr>
            <w:lang w:val="fr_FR" w:bidi="fr_FR"/>
          </w:rPr>
          <w:rPr>
            <w:color w:val="0000EE"/>
            <w:u w:val="single"/>
          </w:rPr>
          <w:t xml:space="preserve">36.22–27 </w:t>
        </w:r>
      </w:hyperlink>
      <w:r>
        <w:rPr>
          <w:lang w:val="fr_FR" w:bidi="fr_FR"/>
        </w:rPr>
        <w:t xml:space="preserve">; </w:t>
      </w:r>
      <w:hyperlink r:id="rId311">
        <w:r>
          <w:rPr>
            <w:lang w:val="fr_FR" w:bidi="fr_FR"/>
          </w:rPr>
          <w:rPr>
            <w:color w:val="0000EE"/>
            <w:u w:val="single"/>
          </w:rPr>
          <w:t xml:space="preserve">Matthieu 12.34–35 </w:t>
        </w:r>
      </w:hyperlink>
      <w:r>
        <w:rPr>
          <w:lang w:val="fr_FR" w:bidi="fr_FR"/>
        </w:rPr>
        <w:t xml:space="preserve">; </w:t>
      </w:r>
      <w:hyperlink r:id="rId312">
        <w:r>
          <w:rPr>
            <w:lang w:val="fr_FR" w:bidi="fr_FR"/>
          </w:rPr>
          <w:rPr>
            <w:color w:val="0000EE"/>
            <w:u w:val="single"/>
          </w:rPr>
          <w:t xml:space="preserve">13.10–17 </w:t>
        </w:r>
      </w:hyperlink>
      <w:r>
        <w:rPr>
          <w:lang w:val="fr_FR" w:bidi="fr_FR"/>
        </w:rPr>
        <w:t xml:space="preserve">; </w:t>
      </w:r>
      <w:hyperlink r:id="rId313">
        <w:r>
          <w:rPr>
            <w:lang w:val="fr_FR" w:bidi="fr_FR"/>
          </w:rPr>
          <w:rPr>
            <w:color w:val="0000EE"/>
            <w:u w:val="single"/>
          </w:rPr>
          <w:t xml:space="preserve">Luc 8.4–15 </w:t>
        </w:r>
      </w:hyperlink>
      <w:r>
        <w:rPr>
          <w:lang w:val="fr_FR" w:bidi="fr_FR"/>
        </w:rPr>
        <w:t xml:space="preserve">; </w:t>
      </w:r>
      <w:hyperlink r:id="rId314">
        <w:r>
          <w:rPr>
            <w:lang w:val="fr_FR" w:bidi="fr_FR"/>
          </w:rPr>
          <w:rPr>
            <w:color w:val="0000EE"/>
            <w:u w:val="single"/>
          </w:rPr>
          <w:t xml:space="preserve">Jean 12.37–40 </w:t>
        </w:r>
      </w:hyperlink>
      <w:r>
        <w:rPr>
          <w:lang w:val="fr_FR" w:bidi="fr_FR"/>
        </w:rPr>
        <w:t xml:space="preserve">; </w:t>
      </w:r>
      <w:hyperlink r:id="rId315">
        <w:r>
          <w:rPr>
            <w:lang w:val="fr_FR" w:bidi="fr_FR"/>
          </w:rPr>
          <w:rPr>
            <w:color w:val="0000EE"/>
            <w:u w:val="single"/>
          </w:rPr>
          <w:t xml:space="preserve">Actes 28.23–28 </w:t>
        </w:r>
      </w:hyperlink>
      <w:r>
        <w:rPr>
          <w:lang w:val="fr_FR" w:bidi="fr_FR"/>
        </w:rPr>
        <w:t xml:space="preserve">; </w:t>
      </w:r>
      <w:hyperlink r:id="rId316">
        <w:r>
          <w:rPr>
            <w:lang w:val="fr_FR" w:bidi="fr_FR"/>
          </w:rPr>
          <w:rPr>
            <w:color w:val="0000EE"/>
            <w:u w:val="single"/>
          </w:rPr>
          <w:t xml:space="preserve">Romains 2.14–16 </w:t>
        </w:r>
      </w:hyperlink>
      <w:r>
        <w:rPr>
          <w:lang w:val="fr_FR" w:bidi="fr_FR"/>
        </w:rPr>
        <w:t xml:space="preserve">; </w:t>
      </w:r>
      <w:hyperlink r:id="rId317">
        <w:r>
          <w:rPr>
            <w:lang w:val="fr_FR" w:bidi="fr_FR"/>
          </w:rPr>
          <w:rPr>
            <w:color w:val="0000EE"/>
            <w:u w:val="single"/>
          </w:rPr>
          <w:t xml:space="preserve">11.7–12 </w:t>
        </w:r>
      </w:hyperlink>
      <w:r>
        <w:rPr>
          <w:lang w:val="fr_FR" w:bidi="fr_FR"/>
        </w:rPr>
        <w:t xml:space="preserve">; </w:t>
      </w:r>
      <w:hyperlink r:id="rId318">
        <w:r>
          <w:rPr>
            <w:lang w:val="fr_FR" w:bidi="fr_FR"/>
          </w:rPr>
          <w:rPr>
            <w:color w:val="0000EE"/>
            <w:u w:val="single"/>
          </w:rPr>
          <w:t xml:space="preserve">2 Corinthiens 3.13–18 </w:t>
        </w:r>
      </w:hyperlink>
      <w:r>
        <w:rPr>
          <w:lang w:val="fr_FR" w:bidi="fr_FR"/>
        </w:rPr>
        <w:t xml:space="preserve">; </w:t>
      </w:r>
      <w:hyperlink r:id="rId319">
        <w:r>
          <w:rPr>
            <w:lang w:val="fr_FR" w:bidi="fr_FR"/>
          </w:rPr>
          <w:rPr>
            <w:color w:val="0000EE"/>
            <w:u w:val="single"/>
          </w:rPr>
          <w:t xml:space="preserve">Éphésiens 4.17–24 </w:t>
        </w:r>
      </w:hyperlink>
      <w:r>
        <w:rPr>
          <w:lang w:val="fr_FR" w:bidi="fr_FR"/>
        </w:rPr>
        <w:t xml:space="preserve">; </w:t>
      </w:r>
      <w:hyperlink r:id="rId320">
        <w:r>
          <w:rPr>
            <w:lang w:val="fr_FR" w:bidi="fr_FR"/>
          </w:rPr>
          <w:rPr>
            <w:color w:val="0000EE"/>
            <w:u w:val="single"/>
          </w:rPr>
          <w:t xml:space="preserve">Hébreux 3.6–19 </w:t>
        </w:r>
      </w:hyperlink>
      <w:r>
        <w:rPr>
          <w:lang w:val="fr_FR" w:bidi="fr_FR"/>
        </w:rPr>
        <w:t xml:space="preserve">; </w:t>
      </w:r>
      <w:hyperlink r:id="rId321">
        <w:r>
          <w:rPr>
            <w:lang w:val="fr_FR" w:bidi="fr_FR"/>
          </w:rPr>
          <w:rPr>
            <w:color w:val="0000EE"/>
            <w:u w:val="single"/>
          </w:rPr>
          <w:t>6.4–8</w:t>
        </w:r>
      </w:hyperlink>
      <w:r>
        <w:rPr>
          <w:lang w:val="fr_FR" w:bidi="fr_FR"/>
        </w:rPr>
      </w:r>
      <w:r>
        <w:rPr>
          <w:lang w:val="fr_FR" w:bidi="fr_FR"/>
        </w:rPr>
      </w:r>
    </w:p>
    <w:p>
      <w:pPr/>
      <w:r>
        <w:rPr>
          <w:lang w:val="fr_FR" w:bidi="fr_FR"/>
        </w:rPr>
      </w:r>
    </w:p>
    <w:p>
      <w:pPr>
        <w:pStyle w:val="Heading2"/>
      </w:pPr>
      <w:r>
        <w:rPr>
          <w:lang w:val="fr_FR" w:bidi="fr_FR"/>
        </w:rPr>
        <w:t>L'engagement de Dieu envers son peuple</w:t>
      </w:r>
      <w:r>
        <w:rPr>
          <w:lang w:val="fr_FR" w:bidi="fr_FR"/>
        </w:rPr>
      </w:r>
    </w:p>
    <w:p>
      <w:pPr/>
      <w:r>
        <w:rPr>
          <w:lang w:val="fr_FR" w:bidi="fr_FR"/>
        </w:rPr>
      </w:r>
      <w:r>
        <w:rPr>
          <w:lang w:val="fr_FR" w:bidi="fr_FR"/>
        </w:rPr>
        <w:t>Parfois, le peuple de Dieu doit attendre longtemps avant de voir les promesses de Dieu se réaliser. En voici quelques exemples dans la Bible :</w:t>
      </w:r>
    </w:p>
    <w:p>
      <w:pPr>
        <w:pStyle w:val="ListBullet"/>
        <w:spacing w:line="240" w:lineRule="auto"/>
        <w:ind w:left="720"/>
      </w:pPr>
      <w:r>
        <w:rPr>
          <w:lang w:val="fr_FR" w:bidi="fr_FR"/>
        </w:rPr>
      </w:r>
      <w:r>
        <w:rPr>
          <w:lang w:val="fr_FR" w:bidi="fr_FR"/>
        </w:rPr>
        <w:t>Dieu promet à Abraham qu'il fera de lui une grande nation. Pourtant, il doit attendre vingt-cinq ans entre le moment où Dieu lui fait cette promesse et la naissance de son fils Isaac.</w:t>
      </w:r>
    </w:p>
    <w:p>
      <w:pPr>
        <w:pStyle w:val="ListBullet"/>
        <w:spacing w:line="240" w:lineRule="auto"/>
        <w:ind w:left="720"/>
      </w:pPr>
      <w:r>
        <w:rPr>
          <w:lang w:val="fr_FR" w:bidi="fr_FR"/>
        </w:rPr>
      </w:r>
      <w:r>
        <w:rPr>
          <w:lang w:val="fr_FR" w:bidi="fr_FR"/>
        </w:rPr>
        <w:t>Dieu promet la royauté à David. Cependant, beaucoup de temps s'écoule entre le moment où il est oint et le moment où il devient vraiment roi. Entretemps, il traverse de nombreuses épreuves alors que Saül est encore roi d'Israël.</w:t>
      </w:r>
    </w:p>
    <w:p>
      <w:pPr>
        <w:pStyle w:val="ListBullet"/>
        <w:spacing w:line="240" w:lineRule="auto"/>
        <w:ind w:left="720"/>
      </w:pPr>
      <w:r>
        <w:rPr>
          <w:lang w:val="fr_FR" w:bidi="fr_FR"/>
        </w:rPr>
      </w:r>
      <w:r>
        <w:rPr>
          <w:lang w:val="fr_FR" w:bidi="fr_FR"/>
        </w:rPr>
        <w:t>Dieu promet de ramener un reste de personnes en Terre promise après l'exil à Babylone. Le peuple exilé doit attendre soixante-dix ans avant de pouvoir revenir en Juda, mais Dieu tient ses promesses.</w:t>
      </w:r>
    </w:p>
    <w:p>
      <w:pPr>
        <w:pStyle w:val="ListBullet"/>
        <w:spacing w:line="240" w:lineRule="auto"/>
        <w:ind w:left="720"/>
      </w:pPr>
      <w:r>
        <w:rPr>
          <w:lang w:val="fr_FR" w:bidi="fr_FR"/>
        </w:rPr>
      </w:r>
      <w:r>
        <w:rPr>
          <w:lang w:val="fr_FR" w:bidi="fr_FR"/>
        </w:rPr>
        <w:t>Pendant que le peuple reconstruit le Temple après l'exil, Zacharie prophétise au peuple. Pendant la reconstruction, Dieu lui dit qu'il ne faut pas mépriser « le jour des faibles commencements » (</w:t>
      </w:r>
      <w:hyperlink r:id="rId322">
        <w:r>
          <w:rPr>
            <w:lang w:val="fr_FR" w:bidi="fr_FR"/>
          </w:rPr>
          <w:rPr>
            <w:color w:val="0000EE"/>
            <w:u w:val="single"/>
          </w:rPr>
          <w:t>Za 4.10</w:t>
        </w:r>
      </w:hyperlink>
      <w:r>
        <w:rPr>
          <w:lang w:val="fr_FR" w:bidi="fr_FR"/>
        </w:rPr>
        <w:t xml:space="preserve">). Dieu a toujours agi pour le bien ultime de son peuple, même pendant l'exil à Babylone (voir </w:t>
      </w:r>
      <w:hyperlink r:id="rId323">
        <w:r>
          <w:rPr>
            <w:lang w:val="fr_FR" w:bidi="fr_FR"/>
          </w:rPr>
          <w:rPr>
            <w:color w:val="0000EE"/>
            <w:u w:val="single"/>
          </w:rPr>
          <w:t>Za 7.12–14</w:t>
        </w:r>
      </w:hyperlink>
      <w:r>
        <w:rPr>
          <w:lang w:val="fr_FR" w:bidi="fr_FR"/>
        </w:rPr>
        <w:t>). Dieu réalisera aussi ses plans en faveur d'Israël en son temps et de la façon dont il le souhaite. Le peuple d'Israël peut donc prendre courage et penser à l'avenir avec espoir, car Dieu tient parole et accomplit ses promesses (</w:t>
      </w:r>
      <w:hyperlink r:id="rId324">
        <w:r>
          <w:rPr>
            <w:lang w:val="fr_FR" w:bidi="fr_FR"/>
          </w:rPr>
          <w:rPr>
            <w:color w:val="0000EE"/>
            <w:u w:val="single"/>
          </w:rPr>
          <w:t>Za 4.9</w:t>
        </w:r>
      </w:hyperlink>
      <w:r>
        <w:rPr>
          <w:lang w:val="fr_FR" w:bidi="fr_FR"/>
        </w:rPr>
        <w:t>).</w:t>
      </w:r>
    </w:p>
    <w:p>
      <w:pPr/>
      <w:r>
        <w:rPr>
          <w:lang w:val="fr_FR" w:bidi="fr_FR"/>
        </w:rPr>
      </w:r>
      <w:r>
        <w:rPr>
          <w:lang w:val="fr_FR" w:bidi="fr_FR"/>
        </w:rPr>
        <w:t>Dieu veut que son peuple soit patient dans la foi. Il tient ses promesses, garantissant le retour de son peuple à Jérusalem et la reconstruction du Temple.</w:t>
      </w:r>
    </w:p>
    <w:p>
      <w:pPr/>
      <w:r>
        <w:rPr>
          <w:lang w:val="fr_FR" w:bidi="fr_FR"/>
        </w:rPr>
      </w:r>
      <w:r>
        <w:rPr>
          <w:lang w:val="fr_FR" w:bidi="fr_FR"/>
        </w:rPr>
        <w:t xml:space="preserve">Environ cinq cents ans après Zacharie, Dieu accomplit aussi sa promesse d'apporter le salut à toutes les nations en envoyant Jésus, le Messie, dans le monde. De même, nous pouvons faire confiance à Jésus. Il réalisera sa promesse de revenir pour établir pleinement le royaume de Dieu (voir </w:t>
      </w:r>
      <w:hyperlink r:id="rId325">
        <w:r>
          <w:rPr>
            <w:lang w:val="fr_FR" w:bidi="fr_FR"/>
          </w:rPr>
          <w:rPr>
            <w:color w:val="0000EE"/>
            <w:u w:val="single"/>
          </w:rPr>
          <w:t>Mt 24.27</w:t>
        </w:r>
      </w:hyperlink>
      <w:r>
        <w:rPr>
          <w:lang w:val="fr_FR" w:bidi="fr_FR"/>
        </w:rPr>
        <w:t xml:space="preserve">, </w:t>
      </w:r>
      <w:hyperlink r:id="rId237">
        <w:r>
          <w:rPr>
            <w:lang w:val="fr_FR" w:bidi="fr_FR"/>
          </w:rPr>
          <w:rPr>
            <w:color w:val="0000EE"/>
            <w:u w:val="single"/>
          </w:rPr>
          <w:t>30</w:t>
        </w:r>
      </w:hyperlink>
      <w:r>
        <w:rPr>
          <w:lang w:val="fr_FR" w:bidi="fr_FR"/>
        </w:rPr>
        <w:t xml:space="preserve"> et </w:t>
      </w:r>
      <w:hyperlink r:id="rId221">
        <w:r>
          <w:rPr>
            <w:lang w:val="fr_FR" w:bidi="fr_FR"/>
          </w:rPr>
          <w:rPr>
            <w:color w:val="0000EE"/>
            <w:u w:val="single"/>
          </w:rPr>
          <w:t>Ac 1.6–11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26">
        <w:r>
          <w:rPr>
            <w:lang w:val="fr_FR" w:bidi="fr_FR"/>
          </w:rPr>
          <w:rPr>
            <w:color w:val="0000EE"/>
            <w:u w:val="single"/>
          </w:rPr>
          <w:t>1 Samuel 15.29</w:t>
        </w:r>
      </w:hyperlink>
      <w:r>
        <w:rPr>
          <w:lang w:val="fr_FR" w:bidi="fr_FR"/>
        </w:rPr>
        <w:t xml:space="preserve"> ; </w:t>
      </w:r>
      <w:hyperlink r:id="rId327">
        <w:r>
          <w:rPr>
            <w:lang w:val="fr_FR" w:bidi="fr_FR"/>
          </w:rPr>
          <w:rPr>
            <w:color w:val="0000EE"/>
            <w:u w:val="single"/>
          </w:rPr>
          <w:t>2 Samuel 7.28–29</w:t>
        </w:r>
      </w:hyperlink>
      <w:r>
        <w:rPr>
          <w:lang w:val="fr_FR" w:bidi="fr_FR"/>
        </w:rPr>
        <w:t xml:space="preserve"> ; </w:t>
      </w:r>
      <w:hyperlink r:id="rId328">
        <w:r>
          <w:rPr>
            <w:lang w:val="fr_FR" w:bidi="fr_FR"/>
          </w:rPr>
          <w:rPr>
            <w:color w:val="0000EE"/>
            <w:u w:val="single"/>
          </w:rPr>
          <w:t>2 Chroniques 36.21</w:t>
        </w:r>
      </w:hyperlink>
      <w:r>
        <w:rPr>
          <w:lang w:val="fr_FR" w:bidi="fr_FR"/>
        </w:rPr>
        <w:t xml:space="preserve"> ; </w:t>
      </w:r>
      <w:hyperlink r:id="rId329">
        <w:r>
          <w:rPr>
            <w:lang w:val="fr_FR" w:bidi="fr_FR"/>
          </w:rPr>
          <w:rPr>
            <w:color w:val="0000EE"/>
            <w:u w:val="single"/>
          </w:rPr>
          <w:t>Ésaïe 42.1–9</w:t>
        </w:r>
      </w:hyperlink>
      <w:r>
        <w:rPr>
          <w:lang w:val="fr_FR" w:bidi="fr_FR"/>
        </w:rPr>
        <w:t xml:space="preserve"> ; </w:t>
      </w:r>
      <w:hyperlink r:id="rId330">
        <w:r>
          <w:rPr>
            <w:lang w:val="fr_FR" w:bidi="fr_FR"/>
          </w:rPr>
          <w:rPr>
            <w:color w:val="0000EE"/>
            <w:u w:val="single"/>
          </w:rPr>
          <w:t>49.15</w:t>
        </w:r>
      </w:hyperlink>
      <w:r>
        <w:rPr>
          <w:lang w:val="fr_FR" w:bidi="fr_FR"/>
        </w:rPr>
        <w:t xml:space="preserve"> ; </w:t>
      </w:r>
      <w:hyperlink r:id="rId331">
        <w:r>
          <w:rPr>
            <w:lang w:val="fr_FR" w:bidi="fr_FR"/>
          </w:rPr>
          <w:rPr>
            <w:color w:val="0000EE"/>
            <w:u w:val="single"/>
          </w:rPr>
          <w:t>Zacharie 2.13</w:t>
        </w:r>
      </w:hyperlink>
      <w:r>
        <w:rPr>
          <w:lang w:val="fr_FR" w:bidi="fr_FR"/>
        </w:rPr>
        <w:t xml:space="preserve"> ; </w:t>
      </w:r>
      <w:hyperlink r:id="rId332">
        <w:r>
          <w:rPr>
            <w:lang w:val="fr_FR" w:bidi="fr_FR"/>
          </w:rPr>
          <w:rPr>
            <w:color w:val="0000EE"/>
            <w:u w:val="single"/>
          </w:rPr>
          <w:t>4.9–10</w:t>
        </w:r>
      </w:hyperlink>
      <w:r>
        <w:rPr>
          <w:lang w:val="fr_FR" w:bidi="fr_FR"/>
        </w:rPr>
        <w:t xml:space="preserve"> ; </w:t>
      </w:r>
      <w:hyperlink r:id="rId333">
        <w:r>
          <w:rPr>
            <w:lang w:val="fr_FR" w:bidi="fr_FR"/>
          </w:rPr>
          <w:rPr>
            <w:color w:val="0000EE"/>
            <w:u w:val="single"/>
          </w:rPr>
          <w:t>14.3</w:t>
        </w:r>
      </w:hyperlink>
      <w:r>
        <w:rPr>
          <w:lang w:val="fr_FR" w:bidi="fr_FR"/>
        </w:rPr>
        <w:t xml:space="preserve"> ; </w:t>
      </w:r>
      <w:hyperlink r:id="rId248">
        <w:r>
          <w:rPr>
            <w:lang w:val="fr_FR" w:bidi="fr_FR"/>
          </w:rPr>
          <w:rPr>
            <w:color w:val="0000EE"/>
            <w:u w:val="single"/>
          </w:rPr>
          <w:t>Jean 14.1–4</w:t>
        </w:r>
      </w:hyperlink>
      <w:r>
        <w:rPr>
          <w:lang w:val="fr_FR" w:bidi="fr_FR"/>
        </w:rPr>
        <w:t xml:space="preserve"> ; </w:t>
      </w:r>
      <w:hyperlink r:id="rId334">
        <w:r>
          <w:rPr>
            <w:lang w:val="fr_FR" w:bidi="fr_FR"/>
          </w:rPr>
          <w:rPr>
            <w:color w:val="0000EE"/>
            <w:u w:val="single"/>
          </w:rPr>
          <w:t>17.17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336">
        <w:r>
          <w:rPr>
            <w:lang w:val="fr_FR" w:bidi="fr_FR"/>
          </w:rPr>
          <w:rPr>
            <w:color w:val="0000EE"/>
            <w:u w:val="single"/>
          </w:rPr>
          <w:t>Apocalypse 21.5</w:t>
        </w:r>
      </w:hyperlink>
      <w:r>
        <w:rPr>
          <w:lang w:val="fr_FR" w:bidi="fr_FR"/>
        </w:rPr>
      </w:r>
      <w:r>
        <w:rPr>
          <w:lang w:val="fr_FR" w:bidi="fr_FR"/>
        </w:rPr>
      </w:r>
    </w:p>
    <w:p>
      <w:pPr/>
      <w:r>
        <w:rPr>
          <w:lang w:val="fr_FR" w:bidi="fr_FR"/>
        </w:rPr>
      </w:r>
    </w:p>
    <w:p>
      <w:pPr>
        <w:pStyle w:val="Heading2"/>
      </w:pPr>
      <w:r>
        <w:rPr>
          <w:lang w:val="fr_FR" w:bidi="fr_FR"/>
        </w:rPr>
        <w:t>L'espoir au-delà du jugement</w:t>
      </w:r>
      <w:r>
        <w:rPr>
          <w:lang w:val="fr_FR" w:bidi="fr_FR"/>
        </w:rPr>
      </w:r>
    </w:p>
    <w:p>
      <w:pPr/>
      <w:r>
        <w:rPr>
          <w:lang w:val="fr_FR" w:bidi="fr_FR"/>
        </w:rPr>
      </w:r>
      <w:r>
        <w:rPr>
          <w:lang w:val="fr_FR" w:bidi="fr_FR"/>
        </w:rPr>
        <w:t>Dans la Bible, les prophètes annoncent souvent que Dieu va faire venir son jugement et des malheurs sur les pécheurs, mais ils donnent aussi de l'espoir.</w:t>
      </w:r>
    </w:p>
    <w:p>
      <w:pPr/>
      <w:r>
        <w:rPr>
          <w:lang w:val="fr_FR" w:bidi="fr_FR"/>
        </w:rPr>
      </w:r>
      <w:r>
        <w:rPr>
          <w:lang w:val="fr_FR" w:bidi="fr_FR"/>
        </w:rPr>
        <w:t xml:space="preserve">Dans la prophétie de Jérémie, le premier signe d'espoir est le commandement que </w:t>
      </w:r>
      <w:r>
        <w:rPr>
          <w:lang w:val="fr_FR" w:bidi="fr_FR"/>
        </w:rPr>
        <w:t>l’Éternel donne aux Israélites</w:t>
      </w:r>
      <w:r>
        <w:rPr>
          <w:lang w:val="fr_FR" w:bidi="fr_FR"/>
        </w:rPr>
        <w:t xml:space="preserve"> de se détourner de l'idolâtrie et de lui obéir ainsi qu'à l'alliance conclue au mont Sinaï (</w:t>
      </w:r>
      <w:hyperlink r:id="rId337">
        <w:r>
          <w:rPr>
            <w:lang w:val="fr_FR" w:bidi="fr_FR"/>
          </w:rPr>
          <w:rPr>
            <w:color w:val="0000EE"/>
            <w:u w:val="single"/>
          </w:rPr>
          <w:t>Jr 3.11–4.2</w:t>
        </w:r>
      </w:hyperlink>
      <w:r>
        <w:rPr>
          <w:lang w:val="fr_FR" w:bidi="fr_FR"/>
        </w:rPr>
        <w:t>). S'ils faisaient cela, leur avenir serait beaucoup plus positif. Ils recevraient guérison et salut (</w:t>
      </w:r>
      <w:hyperlink r:id="rId338">
        <w:r>
          <w:rPr>
            <w:lang w:val="fr_FR" w:bidi="fr_FR"/>
          </w:rPr>
          <w:rPr>
            <w:color w:val="0000EE"/>
            <w:u w:val="single"/>
          </w:rPr>
          <w:t>3.22–23</w:t>
        </w:r>
      </w:hyperlink>
      <w:r>
        <w:rPr>
          <w:lang w:val="fr_FR" w:bidi="fr_FR"/>
        </w:rPr>
        <w:t>). Israël deviendrait une bénédiction pour toutes les nations (</w:t>
      </w:r>
      <w:hyperlink r:id="rId339">
        <w:r>
          <w:rPr>
            <w:lang w:val="fr_FR" w:bidi="fr_FR"/>
          </w:rPr>
          <w:rPr>
            <w:color w:val="0000EE"/>
            <w:u w:val="single"/>
          </w:rPr>
          <w:t>4.1–2</w:t>
        </w:r>
      </w:hyperlink>
      <w:r>
        <w:rPr>
          <w:lang w:val="fr_FR" w:bidi="fr_FR"/>
        </w:rPr>
        <w:t xml:space="preserve">). La repentance du peuple mettrait fin à la punition de Dieu, et la nation ne ferait plus face à la destruction. </w:t>
      </w:r>
    </w:p>
    <w:p>
      <w:pPr/>
      <w:r>
        <w:rPr>
          <w:lang w:val="fr_FR" w:bidi="fr_FR"/>
        </w:rPr>
      </w:r>
      <w:r>
        <w:rPr>
          <w:lang w:val="fr_FR" w:bidi="fr_FR"/>
        </w:rPr>
        <w:t xml:space="preserve">Même pendant la période difficile qui précède la destruction de Jérusalem, Dieu parle d'un avenir merveilleux donnant de l'espoir à la nation (voir </w:t>
      </w:r>
      <w:hyperlink r:id="rId340">
        <w:r>
          <w:rPr>
            <w:lang w:val="fr_FR" w:bidi="fr_FR"/>
          </w:rPr>
          <w:rPr>
            <w:color w:val="0000EE"/>
            <w:u w:val="single"/>
          </w:rPr>
          <w:t>16.15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Soixante-dix ans après la destruction de Jérusalem, ceux qui obéissent au Seigneur retourneront en Terre promise pour reconstruire le Temple et Jérusalem. Une nouvelle communauté se reconstruira et connaîtra paix et prospérité (voir </w:t>
      </w:r>
      <w:hyperlink r:id="rId344">
        <w:r>
          <w:rPr>
            <w:lang w:val="fr_FR" w:bidi="fr_FR"/>
          </w:rPr>
          <w:rPr>
            <w:color w:val="0000EE"/>
            <w:u w:val="single"/>
          </w:rPr>
          <w:t>Jr 46.27–28</w:t>
        </w:r>
      </w:hyperlink>
      <w:r>
        <w:rPr>
          <w:lang w:val="fr_FR" w:bidi="fr_FR"/>
        </w:rPr>
        <w:t xml:space="preserve"> ; chap. </w:t>
      </w:r>
      <w:hyperlink r:id="rId345">
        <w:r>
          <w:rPr>
            <w:lang w:val="fr_FR" w:bidi="fr_FR"/>
          </w:rPr>
          <w:rPr>
            <w:color w:val="0000EE"/>
            <w:u w:val="single"/>
          </w:rPr>
          <w:t>50–51</w:t>
        </w:r>
      </w:hyperlink>
      <w:r>
        <w:rPr>
          <w:lang w:val="fr_FR" w:bidi="fr_FR"/>
        </w:rPr>
        <w:t xml:space="preserve">). En effet, après la conquête de Babylone par les Perses, des exilés juifs retournent en Juda, en 539–538 </w:t>
      </w:r>
      <w:r>
        <w:rPr>
          <w:lang w:val="fr_FR" w:bidi="fr_FR"/>
        </w:rPr>
        <w:t>av. J.‑C.</w:t>
      </w:r>
    </w:p>
    <w:p>
      <w:pPr/>
      <w:r>
        <w:rPr>
          <w:lang w:val="fr_FR" w:bidi="fr_FR"/>
        </w:rPr>
      </w:r>
      <w:r>
        <w:rPr>
          <w:lang w:val="fr_FR" w:bidi="fr_FR"/>
        </w:rPr>
        <w:t>L'espoir pour le peuple de Dieu concerne aussi des temps plus lointains dans l'avenir, car Dieu a promis qu'un descendant du roi David règnera un jour dans la justice sur son peuple (</w:t>
      </w:r>
      <w:hyperlink r:id="rId184">
        <w:r>
          <w:rPr>
            <w:lang w:val="fr_FR" w:bidi="fr_FR"/>
          </w:rPr>
          <w:rPr>
            <w:color w:val="0000EE"/>
            <w:u w:val="single"/>
          </w:rPr>
          <w:t>Es 11.1–5</w:t>
        </w:r>
      </w:hyperlink>
      <w:r>
        <w:rPr>
          <w:lang w:val="fr_FR" w:bidi="fr_FR"/>
        </w:rPr>
        <w:t xml:space="preserve"> ; </w:t>
      </w:r>
      <w:hyperlink r:id="rId254">
        <w:r>
          <w:rPr>
            <w:lang w:val="fr_FR" w:bidi="fr_FR"/>
          </w:rPr>
          <w:rPr>
            <w:color w:val="0000EE"/>
            <w:u w:val="single"/>
          </w:rPr>
          <w:t>Jr 23.5–6</w:t>
        </w:r>
      </w:hyperlink>
      <w:r>
        <w:rPr>
          <w:lang w:val="fr_FR" w:bidi="fr_FR"/>
        </w:rPr>
        <w:t xml:space="preserve"> ; </w:t>
      </w:r>
      <w:hyperlink r:id="rId346">
        <w:r>
          <w:rPr>
            <w:lang w:val="fr_FR" w:bidi="fr_FR"/>
          </w:rPr>
          <w:rPr>
            <w:color w:val="0000EE"/>
            <w:u w:val="single"/>
          </w:rPr>
          <w:t>33.15–17</w:t>
        </w:r>
      </w:hyperlink>
      <w:r>
        <w:rPr>
          <w:lang w:val="fr_FR" w:bidi="fr_FR"/>
        </w:rPr>
        <w:t>). Jésus-Christ est ce descendant juste. Par sa mort sur la croix, il est devenu « le médiateur d'une nouvelle alliance » (</w:t>
      </w:r>
      <w:hyperlink r:id="rId347">
        <w:r>
          <w:rPr>
            <w:lang w:val="fr_FR" w:bidi="fr_FR"/>
          </w:rPr>
          <w:rPr>
            <w:color w:val="0000EE"/>
            <w:u w:val="single"/>
          </w:rPr>
          <w:t>Hé 9.13–15</w:t>
        </w:r>
      </w:hyperlink>
      <w:r>
        <w:rPr>
          <w:lang w:val="fr_FR" w:bidi="fr_FR"/>
        </w:rPr>
        <w:t xml:space="preserve"> ; </w:t>
      </w:r>
      <w:hyperlink r:id="rId348">
        <w:r>
          <w:rPr>
            <w:lang w:val="fr_FR" w:bidi="fr_FR"/>
          </w:rPr>
          <w:rPr>
            <w:color w:val="0000EE"/>
            <w:u w:val="single"/>
          </w:rPr>
          <w:t>12.22–24</w:t>
        </w:r>
      </w:hyperlink>
      <w:r>
        <w:rPr>
          <w:lang w:val="fr_FR" w:bidi="fr_FR"/>
        </w:rPr>
        <w:t>). Ceux qui ont mis leur foi en lui et le suivent attendent maintenant la venue de son royaume éternel quand tous les jugements de Dieu seront accomplis et feront partie du passé.</w:t>
      </w:r>
    </w:p>
    <w:p>
      <w:pPr/>
      <w:r>
        <w:rPr>
          <w:lang w:val="fr_FR" w:bidi="fr_FR"/>
        </w:rPr>
      </w:r>
      <w:r>
        <w:rPr>
          <w:u w:val="single"/>
          <w:lang w:val="fr_FR" w:bidi="fr_FR"/>
        </w:rPr>
        <w:t>Passages pour une étude plus approfondie</w:t>
      </w:r>
    </w:p>
    <w:p>
      <w:pPr/>
      <w:r>
        <w:rPr>
          <w:lang w:val="fr_FR" w:bidi="fr_FR"/>
        </w:rPr>
      </w:r>
      <w:hyperlink r:id="rId349">
        <w:r>
          <w:rPr>
            <w:lang w:val="fr_FR" w:bidi="fr_FR"/>
          </w:rPr>
          <w:rPr>
            <w:color w:val="0000EE"/>
            <w:u w:val="single"/>
          </w:rPr>
          <w:t>Ésaïe 2.3–4</w:t>
        </w:r>
      </w:hyperlink>
      <w:r>
        <w:rPr>
          <w:lang w:val="fr_FR" w:bidi="fr_FR"/>
        </w:rPr>
        <w:t xml:space="preserve"> ; </w:t>
      </w:r>
      <w:hyperlink r:id="rId350">
        <w:r>
          <w:rPr>
            <w:lang w:val="fr_FR" w:bidi="fr_FR"/>
          </w:rPr>
          <w:rPr>
            <w:color w:val="0000EE"/>
            <w:u w:val="single"/>
          </w:rPr>
          <w:t>4.2</w:t>
        </w:r>
      </w:hyperlink>
      <w:r>
        <w:rPr>
          <w:lang w:val="fr_FR" w:bidi="fr_FR"/>
        </w:rPr>
        <w:t xml:space="preserve"> ; </w:t>
      </w:r>
      <w:hyperlink r:id="rId351">
        <w:r>
          <w:rPr>
            <w:lang w:val="fr_FR" w:bidi="fr_FR"/>
          </w:rPr>
          <w:rPr>
            <w:color w:val="0000EE"/>
            <w:u w:val="single"/>
          </w:rPr>
          <w:t>11.1–16</w:t>
        </w:r>
      </w:hyperlink>
      <w:r>
        <w:rPr>
          <w:lang w:val="fr_FR" w:bidi="fr_FR"/>
        </w:rPr>
        <w:t xml:space="preserve"> ; </w:t>
      </w:r>
      <w:hyperlink r:id="rId352">
        <w:r>
          <w:rPr>
            <w:lang w:val="fr_FR" w:bidi="fr_FR"/>
          </w:rPr>
          <w:rPr>
            <w:color w:val="0000EE"/>
            <w:u w:val="single"/>
          </w:rPr>
          <w:t>35.1–10</w:t>
        </w:r>
      </w:hyperlink>
      <w:r>
        <w:rPr>
          <w:lang w:val="fr_FR" w:bidi="fr_FR"/>
        </w:rPr>
        <w:t xml:space="preserve"> ; </w:t>
      </w:r>
      <w:hyperlink r:id="rId353">
        <w:r>
          <w:rPr>
            <w:lang w:val="fr_FR" w:bidi="fr_FR"/>
          </w:rPr>
          <w:rPr>
            <w:color w:val="0000EE"/>
            <w:u w:val="single"/>
          </w:rPr>
          <w:t>52.11–12</w:t>
        </w:r>
      </w:hyperlink>
      <w:r>
        <w:rPr>
          <w:lang w:val="fr_FR" w:bidi="fr_FR"/>
        </w:rPr>
        <w:t xml:space="preserve"> ; </w:t>
      </w:r>
      <w:hyperlink r:id="rId337">
        <w:r>
          <w:rPr>
            <w:lang w:val="fr_FR" w:bidi="fr_FR"/>
          </w:rPr>
          <w:rPr>
            <w:color w:val="0000EE"/>
            <w:u w:val="single"/>
          </w:rPr>
          <w:t>Jérémie 3.11–4.2</w:t>
        </w:r>
      </w:hyperlink>
      <w:r>
        <w:rPr>
          <w:lang w:val="fr_FR" w:bidi="fr_FR"/>
        </w:rPr>
        <w:t xml:space="preserve"> ; </w:t>
      </w:r>
      <w:hyperlink r:id="rId354">
        <w:r>
          <w:rPr>
            <w:lang w:val="fr_FR" w:bidi="fr_FR"/>
          </w:rPr>
          <w:rPr>
            <w:color w:val="0000EE"/>
            <w:u w:val="single"/>
          </w:rPr>
          <w:t>16.14–15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 </w:t>
      </w:r>
      <w:hyperlink r:id="rId355">
        <w:r>
          <w:rPr>
            <w:lang w:val="fr_FR" w:bidi="fr_FR"/>
          </w:rPr>
          <w:rPr>
            <w:color w:val="0000EE"/>
            <w:u w:val="single"/>
          </w:rPr>
          <w:t>46.27</w:t>
        </w:r>
      </w:hyperlink>
      <w:r>
        <w:rPr>
          <w:lang w:val="fr_FR" w:bidi="fr_FR"/>
        </w:rPr>
        <w:t xml:space="preserve"> ; </w:t>
      </w:r>
      <w:hyperlink r:id="rId356">
        <w:r>
          <w:rPr>
            <w:lang w:val="fr_FR" w:bidi="fr_FR"/>
          </w:rPr>
          <w:rPr>
            <w:color w:val="0000EE"/>
            <w:u w:val="single"/>
          </w:rPr>
          <w:t>Osée 3.4–5</w:t>
        </w:r>
      </w:hyperlink>
      <w:r>
        <w:rPr>
          <w:lang w:val="fr_FR" w:bidi="fr_FR"/>
        </w:rPr>
        <w:t xml:space="preserve"> ; </w:t>
      </w:r>
      <w:hyperlink r:id="rId357">
        <w:r>
          <w:rPr>
            <w:lang w:val="fr_FR" w:bidi="fr_FR"/>
          </w:rPr>
          <w:rPr>
            <w:color w:val="0000EE"/>
            <w:u w:val="single"/>
          </w:rPr>
          <w:t>Amos 9.11–15</w:t>
        </w:r>
      </w:hyperlink>
      <w:r>
        <w:rPr>
          <w:lang w:val="fr_FR" w:bidi="fr_FR"/>
        </w:rPr>
        <w:t xml:space="preserve"> ; </w:t>
      </w:r>
      <w:hyperlink r:id="rId347">
        <w:r>
          <w:rPr>
            <w:lang w:val="fr_FR" w:bidi="fr_FR"/>
          </w:rPr>
          <w:rPr>
            <w:color w:val="0000EE"/>
            <w:u w:val="single"/>
          </w:rPr>
          <w:t>Hébreux 9.13–15</w:t>
        </w:r>
      </w:hyperlink>
      <w:r>
        <w:rPr>
          <w:lang w:val="fr_FR" w:bidi="fr_FR"/>
        </w:rPr>
        <w:t xml:space="preserve"> ; </w:t>
      </w:r>
      <w:hyperlink r:id="rId348">
        <w:r>
          <w:rPr>
            <w:lang w:val="fr_FR" w:bidi="fr_FR"/>
          </w:rPr>
          <w:rPr>
            <w:color w:val="0000EE"/>
            <w:u w:val="single"/>
          </w:rPr>
          <w:t>12.22–24</w:t>
        </w:r>
      </w:hyperlink>
      <w:r>
        <w:rPr>
          <w:lang w:val="fr_FR" w:bidi="fr_FR"/>
        </w:rPr>
      </w:r>
      <w:r>
        <w:rPr>
          <w:lang w:val="fr_FR" w:bidi="fr_FR"/>
        </w:rPr>
      </w:r>
    </w:p>
    <w:p>
      <w:pPr/>
      <w:r>
        <w:rPr>
          <w:lang w:val="fr_FR" w:bidi="fr_FR"/>
        </w:rPr>
      </w:r>
    </w:p>
    <w:p>
      <w:pPr>
        <w:pStyle w:val="Heading2"/>
      </w:pPr>
      <w:r>
        <w:rPr>
          <w:lang w:val="fr_FR" w:bidi="fr_FR"/>
        </w:rPr>
        <w:t>L'incompréhension humaine face aux desseins de Dieu</w:t>
      </w:r>
      <w:r>
        <w:rPr>
          <w:lang w:val="fr_FR" w:bidi="fr_FR"/>
        </w:rPr>
      </w:r>
    </w:p>
    <w:p>
      <w:pPr/>
      <w:r>
        <w:rPr>
          <w:lang w:val="fr_FR" w:bidi="fr_FR"/>
        </w:rPr>
      </w:r>
      <w:r>
        <w:rPr>
          <w:lang w:val="fr_FR" w:bidi="fr_FR"/>
        </w:rPr>
        <w:t>Dieu n'est pas absent de ce qui se passe dans le monde. Ses actions ne représentent pas une participation superficielle au cours de l'Histoire. Au contraire, il dirige tout souverainement pour accomplir ses desseins (</w:t>
      </w:r>
      <w:hyperlink r:id="rId358">
        <w:r>
          <w:rPr>
            <w:lang w:val="fr_FR" w:bidi="fr_FR"/>
          </w:rPr>
          <w:rPr>
            <w:color w:val="0000EE"/>
            <w:u w:val="single"/>
          </w:rPr>
          <w:t>Ha 2.3</w:t>
        </w:r>
      </w:hyperlink>
      <w:r>
        <w:rPr>
          <w:lang w:val="fr_FR" w:bidi="fr_FR"/>
        </w:rPr>
        <w:t xml:space="preserve">, </w:t>
      </w:r>
      <w:hyperlink r:id="rId359">
        <w:r>
          <w:rPr>
            <w:lang w:val="fr_FR" w:bidi="fr_FR"/>
          </w:rPr>
          <w:rPr>
            <w:color w:val="0000EE"/>
            <w:u w:val="single"/>
          </w:rPr>
          <w:t>14</w:t>
        </w:r>
      </w:hyperlink>
      <w:r>
        <w:rPr>
          <w:lang w:val="fr_FR" w:bidi="fr_FR"/>
        </w:rPr>
        <w:t xml:space="preserve"> ; voir aussi </w:t>
      </w:r>
      <w:hyperlink r:id="rId360">
        <w:r>
          <w:rPr>
            <w:lang w:val="fr_FR" w:bidi="fr_FR"/>
          </w:rPr>
          <w:rPr>
            <w:color w:val="0000EE"/>
            <w:u w:val="single"/>
          </w:rPr>
          <w:t>Ps 47.10</w:t>
        </w:r>
      </w:hyperlink>
      <w:r>
        <w:rPr>
          <w:lang w:val="fr_FR" w:bidi="fr_FR"/>
        </w:rPr>
        <w:t xml:space="preserve"> ; </w:t>
      </w:r>
      <w:hyperlink r:id="rId361">
        <w:r>
          <w:rPr>
            <w:lang w:val="fr_FR" w:bidi="fr_FR"/>
          </w:rPr>
          <w:rPr>
            <w:color w:val="0000EE"/>
            <w:u w:val="single"/>
          </w:rPr>
          <w:t>Ac 17.24–26</w:t>
        </w:r>
      </w:hyperlink>
      <w:r>
        <w:rPr>
          <w:lang w:val="fr_FR" w:bidi="fr_FR"/>
        </w:rPr>
        <w:t xml:space="preserve"> ; </w:t>
      </w:r>
      <w:hyperlink r:id="rId362">
        <w:r>
          <w:rPr>
            <w:lang w:val="fr_FR" w:bidi="fr_FR"/>
          </w:rPr>
          <w:rPr>
            <w:color w:val="0000EE"/>
            <w:u w:val="single"/>
          </w:rPr>
          <w:t>Col 1.15–20</w:t>
        </w:r>
      </w:hyperlink>
      <w:r>
        <w:rPr>
          <w:lang w:val="fr_FR" w:bidi="fr_FR"/>
        </w:rPr>
        <w:t>). Le Seigneur est saint et miséricordieux et agit au travers des événements de l'Histoire pour sauver son peuple (</w:t>
      </w:r>
      <w:hyperlink r:id="rId363">
        <w:r>
          <w:rPr>
            <w:lang w:val="fr_FR" w:bidi="fr_FR"/>
          </w:rPr>
          <w:rPr>
            <w:color w:val="0000EE"/>
            <w:u w:val="single"/>
          </w:rPr>
          <w:t>Ha 3.2–15</w:t>
        </w:r>
      </w:hyperlink>
      <w:r>
        <w:rPr>
          <w:lang w:val="fr_FR" w:bidi="fr_FR"/>
        </w:rPr>
        <w:t xml:space="preserve"> ; voir aussi </w:t>
      </w:r>
      <w:hyperlink r:id="rId364">
        <w:r>
          <w:rPr>
            <w:lang w:val="fr_FR" w:bidi="fr_FR"/>
          </w:rPr>
          <w:rPr>
            <w:color w:val="0000EE"/>
            <w:u w:val="single"/>
          </w:rPr>
          <w:t>Ep 1.3–10</w:t>
        </w:r>
      </w:hyperlink>
      <w:r>
        <w:rPr>
          <w:lang w:val="fr_FR" w:bidi="fr_FR"/>
        </w:rPr>
        <w:t xml:space="preserve"> ; </w:t>
      </w:r>
      <w:hyperlink r:id="rId365">
        <w:r>
          <w:rPr>
            <w:lang w:val="fr_FR" w:bidi="fr_FR"/>
          </w:rPr>
          <w:rPr>
            <w:color w:val="0000EE"/>
            <w:u w:val="single"/>
          </w:rPr>
          <w:t>2P 3.15</w:t>
        </w:r>
      </w:hyperlink>
      <w:r>
        <w:rPr>
          <w:lang w:val="fr_FR" w:bidi="fr_FR"/>
        </w:rPr>
        <w:t>). Son but ultime est que la connaissance de sa gloire remplisse la terre entière (</w:t>
      </w:r>
      <w:hyperlink r:id="rId359">
        <w:r>
          <w:rPr>
            <w:lang w:val="fr_FR" w:bidi="fr_FR"/>
          </w:rPr>
          <w:rPr>
            <w:color w:val="0000EE"/>
            <w:u w:val="single"/>
          </w:rPr>
          <w:t>Ha 2.14</w:t>
        </w:r>
      </w:hyperlink>
      <w:r>
        <w:rPr>
          <w:lang w:val="fr_FR" w:bidi="fr_FR"/>
        </w:rPr>
        <w:t>).</w:t>
      </w:r>
    </w:p>
    <w:p>
      <w:pPr/>
      <w:r>
        <w:rPr>
          <w:lang w:val="fr_FR" w:bidi="fr_FR"/>
        </w:rPr>
      </w:r>
      <w:r>
        <w:rPr>
          <w:lang w:val="fr_FR" w:bidi="fr_FR"/>
        </w:rPr>
        <w:t>Souvent, la manière dont il atteint ses objectifs peut surprendre son peuple. Le prophète Habaquq, par exemple, ne comprend pas la façon d'agir de Dieu. Du point de vue d'Habaquq, Dieu semble inactif face à la violence et à l'injustice sociale en Juda (</w:t>
      </w:r>
      <w:hyperlink r:id="rId366">
        <w:r>
          <w:rPr>
            <w:lang w:val="fr_FR" w:bidi="fr_FR"/>
          </w:rPr>
          <w:rPr>
            <w:color w:val="0000EE"/>
            <w:u w:val="single"/>
          </w:rPr>
          <w:t>Ha 1.2–4</w:t>
        </w:r>
      </w:hyperlink>
      <w:r>
        <w:rPr>
          <w:lang w:val="fr_FR" w:bidi="fr_FR"/>
        </w:rPr>
        <w:t>). Dieu révèle au prophète qu'il s'apprête à agir en envoyant les Babyloniens afin de punir Juda. Babylone est alors une nation encore plus pécheresse que Juda (</w:t>
      </w:r>
      <w:hyperlink r:id="rId367">
        <w:r>
          <w:rPr>
            <w:lang w:val="fr_FR" w:bidi="fr_FR"/>
          </w:rPr>
          <w:rPr>
            <w:color w:val="0000EE"/>
            <w:u w:val="single"/>
          </w:rPr>
          <w:t>1.5–11</w:t>
        </w:r>
      </w:hyperlink>
      <w:r>
        <w:rPr>
          <w:lang w:val="fr_FR" w:bidi="fr_FR"/>
        </w:rPr>
        <w:t>). Cela trouble d'autant plus Habaquq. Cependant, Dieu lui promet que sa justice arrivera le plus vite possible et lui donne une vision de sa gloire. Le prophète est donc fortifié dans sa foi et loue l'Éternel (</w:t>
      </w:r>
      <w:hyperlink r:id="rId368">
        <w:r>
          <w:rPr>
            <w:lang w:val="fr_FR" w:bidi="fr_FR"/>
          </w:rPr>
          <w:rPr>
            <w:color w:val="0000EE"/>
            <w:u w:val="single"/>
          </w:rPr>
          <w:t>3.16–19</w:t>
        </w:r>
      </w:hyperlink>
      <w:r>
        <w:rPr>
          <w:lang w:val="fr_FR" w:bidi="fr_FR"/>
        </w:rPr>
        <w:t xml:space="preserve">). Le livre d'Habaquq est remarquable parce que le prophète ose poser ses questions à Dieu, qui ne lui reproche pas de le faire, mais lui répond. </w:t>
      </w:r>
    </w:p>
    <w:p>
      <w:pPr/>
      <w:r>
        <w:rPr>
          <w:lang w:val="fr_FR" w:bidi="fr_FR"/>
        </w:rPr>
      </w:r>
      <w:r>
        <w:rPr>
          <w:lang w:val="fr_FR" w:bidi="fr_FR"/>
        </w:rPr>
        <w:t>Cette expérience de foi est similaire à celle de nombreux chrétiens. Pendant les périodes de doute et de découragement, ils peuvent s'adresser au Seigneur et lui présenter leurs questions et préoccupations. Il se peut qu'il ne leur donne pas toutes les réponses, et celles qu'il donne pourraient bien ne pas être celles qu'ils désirent. Pourtant, comme Habaquq, les chrétiens peuvent grandir dans leur compréhension de Dieu et de comment il agit. Cela fortifie leur foi en celui qui règne souverainement.</w:t>
      </w:r>
    </w:p>
    <w:p>
      <w:pPr/>
      <w:r>
        <w:rPr>
          <w:lang w:val="fr_FR" w:bidi="fr_FR"/>
        </w:rPr>
      </w:r>
      <w:r>
        <w:rPr>
          <w:u w:val="single"/>
          <w:lang w:val="fr_FR" w:bidi="fr_FR"/>
        </w:rPr>
        <w:t>Passages pour une étude approfondie</w:t>
      </w:r>
    </w:p>
    <w:p>
      <w:pPr/>
      <w:r>
        <w:rPr>
          <w:lang w:val="fr_FR" w:bidi="fr_FR"/>
        </w:rPr>
      </w:r>
      <w:hyperlink r:id="rId369">
        <w:r>
          <w:rPr>
            <w:lang w:val="fr_FR" w:bidi="fr_FR"/>
          </w:rPr>
          <w:rPr>
            <w:color w:val="0000EE"/>
            <w:u w:val="single"/>
          </w:rPr>
          <w:t>Deutéronome 29.29</w:t>
        </w:r>
      </w:hyperlink>
      <w:r>
        <w:rPr>
          <w:lang w:val="fr_FR" w:bidi="fr_FR"/>
        </w:rPr>
        <w:t xml:space="preserve"> ; </w:t>
      </w:r>
      <w:hyperlink r:id="rId360">
        <w:r>
          <w:rPr>
            <w:lang w:val="fr_FR" w:bidi="fr_FR"/>
          </w:rPr>
          <w:rPr>
            <w:color w:val="0000EE"/>
            <w:u w:val="single"/>
          </w:rPr>
          <w:t>Psaumes 47.10</w:t>
        </w:r>
      </w:hyperlink>
      <w:r>
        <w:rPr>
          <w:lang w:val="fr_FR" w:bidi="fr_FR"/>
        </w:rPr>
        <w:t xml:space="preserve"> ; </w:t>
      </w:r>
      <w:hyperlink r:id="rId370">
        <w:r>
          <w:rPr>
            <w:lang w:val="fr_FR" w:bidi="fr_FR"/>
          </w:rPr>
          <w:rPr>
            <w:color w:val="0000EE"/>
            <w:u w:val="single"/>
          </w:rPr>
          <w:t>139.6</w:t>
        </w:r>
      </w:hyperlink>
      <w:r>
        <w:rPr>
          <w:lang w:val="fr_FR" w:bidi="fr_FR"/>
        </w:rPr>
        <w:t xml:space="preserve"> ; </w:t>
      </w:r>
      <w:hyperlink r:id="rId371">
        <w:r>
          <w:rPr>
            <w:lang w:val="fr_FR" w:bidi="fr_FR"/>
          </w:rPr>
          <w:rPr>
            <w:color w:val="0000EE"/>
            <w:u w:val="single"/>
          </w:rPr>
          <w:t>145.3</w:t>
        </w:r>
      </w:hyperlink>
      <w:r>
        <w:rPr>
          <w:lang w:val="fr_FR" w:bidi="fr_FR"/>
        </w:rPr>
        <w:t xml:space="preserve"> ; </w:t>
      </w:r>
      <w:hyperlink r:id="rId372">
        <w:r>
          <w:rPr>
            <w:lang w:val="fr_FR" w:bidi="fr_FR"/>
          </w:rPr>
          <w:rPr>
            <w:color w:val="0000EE"/>
            <w:u w:val="single"/>
          </w:rPr>
          <w:t>Ésaïe 55.8–9</w:t>
        </w:r>
      </w:hyperlink>
      <w:r>
        <w:rPr>
          <w:lang w:val="fr_FR" w:bidi="fr_FR"/>
        </w:rPr>
        <w:t xml:space="preserve"> ; </w:t>
      </w:r>
      <w:hyperlink r:id="rId373">
        <w:r>
          <w:rPr>
            <w:lang w:val="fr_FR" w:bidi="fr_FR"/>
          </w:rPr>
          <w:rPr>
            <w:color w:val="0000EE"/>
            <w:u w:val="single"/>
          </w:rPr>
          <w:t>Daniel 4.25</w:t>
        </w:r>
      </w:hyperlink>
      <w:r>
        <w:rPr>
          <w:lang w:val="fr_FR" w:bidi="fr_FR"/>
        </w:rPr>
        <w:t xml:space="preserve">, </w:t>
      </w:r>
      <w:hyperlink r:id="rId374">
        <w:r>
          <w:rPr>
            <w:lang w:val="fr_FR" w:bidi="fr_FR"/>
          </w:rPr>
          <w:rPr>
            <w:color w:val="0000EE"/>
            <w:u w:val="single"/>
          </w:rPr>
          <w:t>35</w:t>
        </w:r>
      </w:hyperlink>
      <w:r>
        <w:rPr>
          <w:lang w:val="fr_FR" w:bidi="fr_FR"/>
        </w:rPr>
        <w:t xml:space="preserve"> ; </w:t>
      </w:r>
      <w:hyperlink r:id="rId375">
        <w:r>
          <w:rPr>
            <w:lang w:val="fr_FR" w:bidi="fr_FR"/>
          </w:rPr>
          <w:rPr>
            <w:color w:val="0000EE"/>
            <w:u w:val="single"/>
          </w:rPr>
          <w:t>Habaquq 1.2–11</w:t>
        </w:r>
      </w:hyperlink>
      <w:r>
        <w:rPr>
          <w:lang w:val="fr_FR" w:bidi="fr_FR"/>
        </w:rPr>
        <w:t xml:space="preserve"> ; </w:t>
      </w:r>
      <w:hyperlink r:id="rId376">
        <w:r>
          <w:rPr>
            <w:lang w:val="fr_FR" w:bidi="fr_FR"/>
          </w:rPr>
          <w:rPr>
            <w:color w:val="0000EE"/>
            <w:u w:val="single"/>
          </w:rPr>
          <w:t>2.2–20</w:t>
        </w:r>
      </w:hyperlink>
      <w:r>
        <w:rPr>
          <w:lang w:val="fr_FR" w:bidi="fr_FR"/>
        </w:rPr>
        <w:t xml:space="preserve"> ; </w:t>
      </w:r>
      <w:hyperlink r:id="rId377">
        <w:r>
          <w:rPr>
            <w:lang w:val="fr_FR" w:bidi="fr_FR"/>
          </w:rPr>
          <w:rPr>
            <w:color w:val="0000EE"/>
            <w:u w:val="single"/>
          </w:rPr>
          <w:t>3.2–19</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378">
        <w:r>
          <w:rPr>
            <w:lang w:val="fr_FR" w:bidi="fr_FR"/>
          </w:rPr>
          <w:rPr>
            <w:color w:val="0000EE"/>
            <w:u w:val="single"/>
          </w:rPr>
          <w:t>Romains 11.33–34</w:t>
        </w:r>
      </w:hyperlink>
      <w:r>
        <w:rPr>
          <w:lang w:val="fr_FR" w:bidi="fr_FR"/>
        </w:rPr>
        <w:t xml:space="preserve"> ; </w:t>
      </w:r>
      <w:hyperlink r:id="rId379">
        <w:r>
          <w:rPr>
            <w:lang w:val="fr_FR" w:bidi="fr_FR"/>
          </w:rPr>
          <w:rPr>
            <w:color w:val="0000EE"/>
            <w:u w:val="single"/>
          </w:rPr>
          <w:t>13.1</w:t>
        </w:r>
      </w:hyperlink>
      <w:r>
        <w:rPr>
          <w:lang w:val="fr_FR" w:bidi="fr_FR"/>
        </w:rPr>
        <w:t xml:space="preserve"> ; </w:t>
      </w:r>
      <w:hyperlink r:id="rId364">
        <w:r>
          <w:rPr>
            <w:lang w:val="fr_FR" w:bidi="fr_FR"/>
          </w:rPr>
          <w:rPr>
            <w:color w:val="0000EE"/>
            <w:u w:val="single"/>
          </w:rPr>
          <w:t>Éphésiens 1.3–10</w:t>
        </w:r>
      </w:hyperlink>
      <w:r>
        <w:rPr>
          <w:lang w:val="fr_FR" w:bidi="fr_FR"/>
        </w:rPr>
        <w:t xml:space="preserve"> ; </w:t>
      </w:r>
      <w:hyperlink r:id="rId362">
        <w:r>
          <w:rPr>
            <w:lang w:val="fr_FR" w:bidi="fr_FR"/>
          </w:rPr>
          <w:rPr>
            <w:color w:val="0000EE"/>
            <w:u w:val="single"/>
          </w:rPr>
          <w:t>Colossiens 1.15–20</w:t>
        </w:r>
      </w:hyperlink>
      <w:r>
        <w:rPr>
          <w:lang w:val="fr_FR" w:bidi="fr_FR"/>
        </w:rPr>
        <w:t xml:space="preserve"> ; </w:t>
      </w:r>
      <w:hyperlink r:id="rId365">
        <w:r>
          <w:rPr>
            <w:lang w:val="fr_FR" w:bidi="fr_FR"/>
          </w:rPr>
          <w:rPr>
            <w:color w:val="0000EE"/>
            <w:u w:val="single"/>
          </w:rPr>
          <w:t>2 Pierre 3.15</w:t>
        </w:r>
      </w:hyperlink>
      <w:r>
        <w:rPr>
          <w:lang w:val="fr_FR" w:bidi="fr_FR"/>
        </w:rPr>
      </w:r>
      <w:r>
        <w:rPr>
          <w:lang w:val="fr_FR" w:bidi="fr_FR"/>
        </w:rPr>
      </w:r>
    </w:p>
    <w:p>
      <w:pPr/>
      <w:r>
        <w:rPr>
          <w:lang w:val="fr_FR" w:bidi="fr_FR"/>
        </w:rPr>
      </w:r>
    </w:p>
    <w:p>
      <w:pPr>
        <w:pStyle w:val="Heading2"/>
      </w:pPr>
      <w:r>
        <w:rPr>
          <w:lang w:val="fr_FR" w:bidi="fr_FR"/>
        </w:rPr>
        <w:t>L'innocence de Job</w:t>
      </w:r>
      <w:r>
        <w:rPr>
          <w:lang w:val="fr_FR" w:bidi="fr_FR"/>
        </w:rPr>
      </w:r>
    </w:p>
    <w:p>
      <w:pPr/>
      <w:r>
        <w:rPr>
          <w:lang w:val="fr_FR" w:bidi="fr_FR"/>
        </w:rPr>
      </w:r>
      <w:r>
        <w:rPr>
          <w:lang w:val="fr_FR" w:bidi="fr_FR"/>
        </w:rPr>
        <w:t>Les consolateurs de Job ne pouvaient accepter l'idée qu'un être humain puisse être véritablement innocent (</w:t>
      </w:r>
      <w:hyperlink r:id="rId380">
        <w:r>
          <w:rPr>
            <w:lang w:val="fr_FR" w:bidi="fr_FR"/>
          </w:rPr>
          <w:rPr>
            <w:color w:val="0000EE"/>
            <w:u w:val="single"/>
          </w:rPr>
          <w:t>Jb 4.17–19</w:t>
        </w:r>
      </w:hyperlink>
      <w:r>
        <w:rPr>
          <w:lang w:val="fr_FR" w:bidi="fr_FR"/>
        </w:rPr>
        <w:t xml:space="preserve"> ; </w:t>
      </w:r>
      <w:hyperlink r:id="rId381">
        <w:r>
          <w:rPr>
            <w:lang w:val="fr_FR" w:bidi="fr_FR"/>
          </w:rPr>
          <w:rPr>
            <w:color w:val="0000EE"/>
            <w:u w:val="single"/>
          </w:rPr>
          <w:t>15.14–16</w:t>
        </w:r>
      </w:hyperlink>
      <w:r>
        <w:rPr>
          <w:lang w:val="fr_FR" w:bidi="fr_FR"/>
        </w:rPr>
        <w:t xml:space="preserve"> ; </w:t>
      </w:r>
      <w:hyperlink r:id="rId382">
        <w:r>
          <w:rPr>
            <w:lang w:val="fr_FR" w:bidi="fr_FR"/>
          </w:rPr>
          <w:rPr>
            <w:color w:val="0000EE"/>
            <w:u w:val="single"/>
          </w:rPr>
          <w:t>25.4–6</w:t>
        </w:r>
      </w:hyperlink>
      <w:r>
        <w:rPr>
          <w:lang w:val="fr_FR" w:bidi="fr_FR"/>
        </w:rPr>
        <w:t xml:space="preserve">). Ils croyaient que de terribles souffrances devaient forcément être une punition pour avoir commis des péchés. Ainsi, Job devait avoir fait quelque chose de mal pour mériter toutes les mauvaises choses qui lui étaient arrivées. </w:t>
      </w:r>
    </w:p>
    <w:p>
      <w:pPr/>
      <w:r>
        <w:rPr>
          <w:lang w:val="fr_FR" w:bidi="fr_FR"/>
        </w:rPr>
      </w:r>
      <w:r>
        <w:rPr>
          <w:lang w:val="fr_FR" w:bidi="fr_FR"/>
        </w:rPr>
        <w:t>Les affirmations d'innocence de Job peuvent sembler contredire l'enseignement biblique selon lequel « Il n’y a point de juste, pas même un seul… tous ont péché et sont privés de la gloire de Dieu » (</w:t>
      </w:r>
      <w:hyperlink r:id="rId383">
        <w:r>
          <w:rPr>
            <w:lang w:val="fr_FR" w:bidi="fr_FR"/>
          </w:rPr>
          <w:rPr>
            <w:color w:val="0000EE"/>
            <w:u w:val="single"/>
          </w:rPr>
          <w:t>Rm 3.10</w:t>
        </w:r>
      </w:hyperlink>
      <w:r>
        <w:rPr>
          <w:lang w:val="fr_FR" w:bidi="fr_FR"/>
        </w:rPr>
        <w:t xml:space="preserve">, </w:t>
      </w:r>
      <w:hyperlink r:id="rId384">
        <w:r>
          <w:rPr>
            <w:lang w:val="fr_FR" w:bidi="fr_FR"/>
          </w:rPr>
          <w:rPr>
            <w:color w:val="0000EE"/>
            <w:u w:val="single"/>
          </w:rPr>
          <w:t>23</w:t>
        </w:r>
      </w:hyperlink>
      <w:r>
        <w:rPr>
          <w:lang w:val="fr_FR" w:bidi="fr_FR"/>
        </w:rPr>
        <w:t>). Job a-t-il raison ou tort de déclarer son innocence ?</w:t>
      </w:r>
    </w:p>
    <w:p>
      <w:pPr/>
      <w:r>
        <w:rPr>
          <w:lang w:val="fr_FR" w:bidi="fr_FR"/>
        </w:rPr>
      </w:r>
      <w:r>
        <w:rPr>
          <w:lang w:val="fr_FR" w:bidi="fr_FR"/>
        </w:rPr>
        <w:t>Comme Éliphaz et ses compagnons sont convaincus que les souffrances de Job sont une juste punition de Dieu, ils pensent que Job se croit plus juste que Dieu. Mais Job ne prétend pas cela. Il sait qu'il a été en faute devant Dieu dans sa jeunesse (</w:t>
      </w:r>
      <w:hyperlink r:id="rId385">
        <w:r>
          <w:rPr>
            <w:lang w:val="fr_FR" w:bidi="fr_FR"/>
          </w:rPr>
          <w:rPr>
            <w:color w:val="0000EE"/>
            <w:u w:val="single"/>
          </w:rPr>
          <w:t>Jb 13.26</w:t>
        </w:r>
      </w:hyperlink>
      <w:r>
        <w:rPr>
          <w:lang w:val="fr_FR" w:bidi="fr_FR"/>
        </w:rPr>
        <w:t>). Job proteste qu'il n'a rien fait de mal en secret. Même si Dieu trouve quelque chose à lui reprocher, pourquoi est-ce qu'il ne lui pardonne pas (</w:t>
      </w:r>
      <w:hyperlink r:id="rId386">
        <w:r>
          <w:rPr>
            <w:lang w:val="fr_FR" w:bidi="fr_FR"/>
          </w:rPr>
          <w:rPr>
            <w:color w:val="0000EE"/>
            <w:u w:val="single"/>
          </w:rPr>
          <w:t>14.16–17)</w:t>
        </w:r>
      </w:hyperlink>
      <w:r>
        <w:rPr>
          <w:lang w:val="fr_FR" w:bidi="fr_FR"/>
        </w:rPr>
        <w:t xml:space="preserve"> ?</w:t>
      </w:r>
    </w:p>
    <w:p>
      <w:pPr/>
      <w:r>
        <w:rPr>
          <w:lang w:val="fr_FR" w:bidi="fr_FR"/>
        </w:rPr>
      </w:r>
      <w:r>
        <w:rPr>
          <w:lang w:val="fr_FR" w:bidi="fr_FR"/>
        </w:rPr>
        <w:t>En même temps, Job continue d'affirmer qu'il ne cache pas de péchés et ne comprend pas pourquoi Dieu le fait souffrir ainsi. Accusé par ses amis, il défend son innocence et veut même la défendre devant Dieu (</w:t>
      </w:r>
      <w:hyperlink r:id="rId387">
        <w:r>
          <w:rPr>
            <w:lang w:val="fr_FR" w:bidi="fr_FR"/>
          </w:rPr>
          <w:rPr>
            <w:color w:val="0000EE"/>
            <w:u w:val="single"/>
          </w:rPr>
          <w:t>Jb 13.14–18</w:t>
        </w:r>
      </w:hyperlink>
      <w:r>
        <w:rPr>
          <w:lang w:val="fr_FR" w:bidi="fr_FR"/>
        </w:rPr>
        <w:t xml:space="preserve"> ; </w:t>
      </w:r>
      <w:hyperlink r:id="rId388">
        <w:r>
          <w:rPr>
            <w:lang w:val="fr_FR" w:bidi="fr_FR"/>
          </w:rPr>
          <w:rPr>
            <w:color w:val="0000EE"/>
            <w:u w:val="single"/>
          </w:rPr>
          <w:t>23.10–12</w:t>
        </w:r>
      </w:hyperlink>
      <w:r>
        <w:rPr>
          <w:lang w:val="fr_FR" w:bidi="fr_FR"/>
        </w:rPr>
        <w:t xml:space="preserve"> ; </w:t>
      </w:r>
      <w:hyperlink r:id="rId389">
        <w:r>
          <w:rPr>
            <w:lang w:val="fr_FR" w:bidi="fr_FR"/>
          </w:rPr>
          <w:rPr>
            <w:color w:val="0000EE"/>
            <w:u w:val="single"/>
          </w:rPr>
          <w:t>27.3–6</w:t>
        </w:r>
      </w:hyperlink>
      <w:r>
        <w:rPr>
          <w:lang w:val="fr_FR" w:bidi="fr_FR"/>
        </w:rPr>
        <w:t xml:space="preserve"> ; </w:t>
      </w:r>
      <w:hyperlink r:id="rId390">
        <w:r>
          <w:rPr>
            <w:lang w:val="fr_FR" w:bidi="fr_FR"/>
          </w:rPr>
          <w:rPr>
            <w:color w:val="0000EE"/>
            <w:u w:val="single"/>
          </w:rPr>
          <w:t>31.1–40</w:t>
        </w:r>
      </w:hyperlink>
      <w:r>
        <w:rPr>
          <w:lang w:val="fr_FR" w:bidi="fr_FR"/>
        </w:rPr>
        <w:t xml:space="preserve">). </w:t>
      </w:r>
    </w:p>
    <w:p>
      <w:pPr/>
      <w:r>
        <w:rPr>
          <w:lang w:val="fr_FR" w:bidi="fr_FR"/>
        </w:rPr>
      </w:r>
      <w:r>
        <w:rPr>
          <w:lang w:val="fr_FR" w:bidi="fr_FR"/>
        </w:rPr>
        <w:t>Malgré ses accusations, Éliphaz n'a rien de précis à reprocher à Job. Il reconnaît même que Job est connu pour son intégrité (</w:t>
      </w:r>
      <w:hyperlink r:id="rId391">
        <w:r>
          <w:rPr>
            <w:lang w:val="fr_FR" w:bidi="fr_FR"/>
          </w:rPr>
          <w:rPr>
            <w:color w:val="0000EE"/>
            <w:u w:val="single"/>
          </w:rPr>
          <w:t>4.6</w:t>
        </w:r>
      </w:hyperlink>
      <w:r>
        <w:rPr>
          <w:lang w:val="fr_FR" w:bidi="fr_FR"/>
        </w:rPr>
        <w:t>). La foi de Job le conduit à chercher une audience avec Dieu, croyant en sa justice, malgré sa souffrance. Job espère qu'il aura un rédempteur, un avocat qui plaidera sa cause auprès de Dieu (</w:t>
      </w:r>
      <w:hyperlink r:id="rId392">
        <w:r>
          <w:rPr>
            <w:lang w:val="fr_FR" w:bidi="fr_FR"/>
          </w:rPr>
          <w:rPr>
            <w:color w:val="0000EE"/>
            <w:u w:val="single"/>
          </w:rPr>
          <w:t>19.25</w:t>
        </w:r>
      </w:hyperlink>
      <w:r>
        <w:rPr>
          <w:lang w:val="fr_FR" w:bidi="fr_FR"/>
        </w:rPr>
        <w:t>).</w:t>
      </w:r>
    </w:p>
    <w:p>
      <w:pPr/>
      <w:r>
        <w:rPr>
          <w:lang w:val="fr_FR" w:bidi="fr_FR"/>
        </w:rPr>
      </w:r>
      <w:r>
        <w:rPr>
          <w:lang w:val="fr_FR" w:bidi="fr_FR"/>
        </w:rPr>
        <w:t>Cependant Job n'est pas sûr qu'il obtiendra justice dans cette vie. Peut-être qu'il aura un médiateur après la mort (</w:t>
      </w:r>
      <w:hyperlink r:id="rId393">
        <w:r>
          <w:rPr>
            <w:lang w:val="fr_FR" w:bidi="fr_FR"/>
          </w:rPr>
          <w:rPr>
            <w:color w:val="0000EE"/>
            <w:u w:val="single"/>
          </w:rPr>
          <w:t>Jb 9.33–35</w:t>
        </w:r>
      </w:hyperlink>
      <w:r>
        <w:rPr>
          <w:lang w:val="fr_FR" w:bidi="fr_FR"/>
        </w:rPr>
        <w:t xml:space="preserve"> ; </w:t>
      </w:r>
      <w:hyperlink r:id="rId394">
        <w:r>
          <w:rPr>
            <w:lang w:val="fr_FR" w:bidi="fr_FR"/>
          </w:rPr>
          <w:rPr>
            <w:color w:val="0000EE"/>
            <w:u w:val="single"/>
          </w:rPr>
          <w:t>19.26</w:t>
        </w:r>
      </w:hyperlink>
      <w:r>
        <w:rPr>
          <w:lang w:val="fr_FR" w:bidi="fr_FR"/>
        </w:rPr>
        <w:t xml:space="preserve">). Mais Job est sûr d'être reconnu innocent. Ainsi, on pourrait dire qu'il continue d'avoir foi malgré ce qui lui arrive (comp. avec </w:t>
      </w:r>
      <w:hyperlink r:id="rId395">
        <w:r>
          <w:rPr>
            <w:lang w:val="fr_FR" w:bidi="fr_FR"/>
          </w:rPr>
          <w:rPr>
            <w:color w:val="0000EE"/>
            <w:u w:val="single"/>
          </w:rPr>
          <w:t>2Co 5.7</w:t>
        </w:r>
      </w:hyperlink>
      <w:r>
        <w:rPr>
          <w:lang w:val="fr_FR" w:bidi="fr_FR"/>
        </w:rPr>
        <w:t xml:space="preserve"> ; voir aussi </w:t>
      </w:r>
      <w:hyperlink r:id="rId396">
        <w:r>
          <w:rPr>
            <w:lang w:val="fr_FR" w:bidi="fr_FR"/>
          </w:rPr>
          <w:rPr>
            <w:color w:val="0000EE"/>
            <w:u w:val="single"/>
          </w:rPr>
          <w:t>Rm 8.24</w:t>
        </w:r>
      </w:hyperlink>
      <w:r>
        <w:rPr>
          <w:lang w:val="fr_FR" w:bidi="fr_FR"/>
        </w:rPr>
        <w:t xml:space="preserve"> ; </w:t>
      </w:r>
      <w:hyperlink r:id="rId397">
        <w:r>
          <w:rPr>
            <w:lang w:val="fr_FR" w:bidi="fr_FR"/>
          </w:rPr>
          <w:rPr>
            <w:color w:val="0000EE"/>
            <w:u w:val="single"/>
          </w:rPr>
          <w:t>1Co 13.12</w:t>
        </w:r>
      </w:hyperlink>
      <w:r>
        <w:rPr>
          <w:lang w:val="fr_FR" w:bidi="fr_FR"/>
        </w:rPr>
        <w:t xml:space="preserve"> ; </w:t>
      </w:r>
      <w:hyperlink r:id="rId398">
        <w:r>
          <w:rPr>
            <w:lang w:val="fr_FR" w:bidi="fr_FR"/>
          </w:rPr>
          <w:rPr>
            <w:color w:val="0000EE"/>
            <w:u w:val="single"/>
          </w:rPr>
          <w:t>2Co 4.18</w:t>
        </w:r>
      </w:hyperlink>
      <w:r>
        <w:rPr>
          <w:lang w:val="fr_FR" w:bidi="fr_FR"/>
        </w:rPr>
        <w:t xml:space="preserve"> ; </w:t>
      </w:r>
      <w:hyperlink r:id="rId399">
        <w:r>
          <w:rPr>
            <w:lang w:val="fr_FR" w:bidi="fr_FR"/>
          </w:rPr>
          <w:rPr>
            <w:color w:val="0000EE"/>
            <w:u w:val="single"/>
          </w:rPr>
          <w:t>Hé 11.1–2</w:t>
        </w:r>
      </w:hyperlink>
      <w:r>
        <w:rPr>
          <w:lang w:val="fr_FR" w:bidi="fr_FR"/>
        </w:rPr>
        <w:t xml:space="preserve"> ; </w:t>
      </w:r>
      <w:hyperlink r:id="rId400">
        <w:r>
          <w:rPr>
            <w:lang w:val="fr_FR" w:bidi="fr_FR"/>
          </w:rPr>
          <w:rPr>
            <w:color w:val="0000EE"/>
            <w:u w:val="single"/>
          </w:rPr>
          <w:t>1Pi 1.6–8</w:t>
        </w:r>
      </w:hyperlink>
      <w:r>
        <w:rPr>
          <w:lang w:val="fr_FR" w:bidi="fr_FR"/>
        </w:rPr>
        <w:t>).</w:t>
      </w:r>
    </w:p>
    <w:p>
      <w:pPr/>
      <w:r>
        <w:rPr>
          <w:lang w:val="fr_FR" w:bidi="fr_FR"/>
        </w:rPr>
      </w:r>
      <w:r>
        <w:rPr>
          <w:lang w:val="fr_FR" w:bidi="fr_FR"/>
        </w:rPr>
        <w:t>Comparé à la parfaite justice de Jésus-Christ, Job était un pécheur comme nous tous. Avoir été innocent ou juste ne veut pas dire avoir été parfait. Même si Dieu déclare Job « i</w:t>
      </w:r>
      <w:r>
        <w:rPr>
          <w:lang w:val="fr_FR" w:bidi="fr_FR"/>
        </w:rPr>
        <w:t>ntègre et droit » parce qu'il craint Dieu et se détourne du mal</w:t>
      </w:r>
      <w:r>
        <w:rPr>
          <w:lang w:val="fr_FR" w:bidi="fr_FR"/>
        </w:rPr>
        <w:t xml:space="preserve"> (</w:t>
      </w:r>
      <w:hyperlink r:id="rId401">
        <w:r>
          <w:rPr>
            <w:lang w:val="fr_FR" w:bidi="fr_FR"/>
          </w:rPr>
          <w:rPr>
            <w:color w:val="0000EE"/>
            <w:u w:val="single"/>
          </w:rPr>
          <w:t>Jb 1.1</w:t>
        </w:r>
      </w:hyperlink>
      <w:r>
        <w:rPr>
          <w:lang w:val="fr_FR" w:bidi="fr_FR"/>
        </w:rPr>
        <w:t xml:space="preserve">, </w:t>
      </w:r>
      <w:hyperlink r:id="rId402">
        <w:r>
          <w:rPr>
            <w:lang w:val="fr_FR" w:bidi="fr_FR"/>
          </w:rPr>
          <w:rPr>
            <w:color w:val="0000EE"/>
            <w:u w:val="single"/>
          </w:rPr>
          <w:t>8</w:t>
        </w:r>
      </w:hyperlink>
      <w:r>
        <w:rPr>
          <w:lang w:val="fr_FR" w:bidi="fr_FR"/>
        </w:rPr>
        <w:t xml:space="preserve"> ; </w:t>
      </w:r>
      <w:hyperlink r:id="rId403">
        <w:r>
          <w:rPr>
            <w:lang w:val="fr_FR" w:bidi="fr_FR"/>
          </w:rPr>
          <w:rPr>
            <w:color w:val="0000EE"/>
            <w:u w:val="single"/>
          </w:rPr>
          <w:t>2.3</w:t>
        </w:r>
      </w:hyperlink>
      <w:r>
        <w:rPr>
          <w:lang w:val="fr_FR" w:bidi="fr_FR"/>
        </w:rPr>
        <w:t xml:space="preserve"> ; </w:t>
      </w:r>
      <w:hyperlink r:id="rId404">
        <w:r>
          <w:rPr>
            <w:lang w:val="fr_FR" w:bidi="fr_FR"/>
          </w:rPr>
          <w:rPr>
            <w:color w:val="0000EE"/>
            <w:u w:val="single"/>
          </w:rPr>
          <w:t>42.7–8</w:t>
        </w:r>
      </w:hyperlink>
      <w:r>
        <w:rPr>
          <w:lang w:val="fr_FR" w:bidi="fr_FR"/>
        </w:rPr>
        <w:t>), c'est sa foi qui lui sera comptée comme justice. Nous aussi, devons savoir que même si nous n'avons rien de particulier à nous reprocher, c'est par la foi en Christ que nous sommes sauvés (</w:t>
      </w:r>
      <w:hyperlink r:id="rId405">
        <w:r>
          <w:rPr>
            <w:lang w:val="fr_FR" w:bidi="fr_FR"/>
          </w:rPr>
          <w:rPr>
            <w:color w:val="0000EE"/>
            <w:u w:val="single"/>
          </w:rPr>
          <w:t>Rm 4.4–5</w:t>
        </w:r>
      </w:hyperlink>
      <w:r>
        <w:rPr>
          <w:lang w:val="fr_FR" w:bidi="fr_FR"/>
        </w:rPr>
        <w:t xml:space="preserve"> ; </w:t>
      </w:r>
      <w:hyperlink r:id="rId406">
        <w:r>
          <w:rPr>
            <w:lang w:val="fr_FR" w:bidi="fr_FR"/>
          </w:rPr>
          <w:rPr>
            <w:color w:val="0000EE"/>
            <w:u w:val="single"/>
          </w:rPr>
          <w:t>Jc 2.23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7">
        <w:r>
          <w:rPr>
            <w:lang w:val="fr_FR" w:bidi="fr_FR"/>
          </w:rPr>
          <w:rPr>
            <w:color w:val="0000EE"/>
            <w:u w:val="single"/>
          </w:rPr>
          <w:t>1 Rois 8.46</w:t>
        </w:r>
      </w:hyperlink>
      <w:r>
        <w:rPr>
          <w:lang w:val="fr_FR" w:bidi="fr_FR"/>
        </w:rPr>
        <w:t xml:space="preserve"> ; </w:t>
      </w:r>
      <w:hyperlink r:id="rId401">
        <w:r>
          <w:rPr>
            <w:lang w:val="fr_FR" w:bidi="fr_FR"/>
          </w:rPr>
          <w:rPr>
            <w:color w:val="0000EE"/>
            <w:u w:val="single"/>
          </w:rPr>
          <w:t>Job 1.1</w:t>
        </w:r>
      </w:hyperlink>
      <w:r>
        <w:rPr>
          <w:lang w:val="fr_FR" w:bidi="fr_FR"/>
        </w:rPr>
        <w:t xml:space="preserve">, </w:t>
      </w:r>
      <w:hyperlink r:id="rId408">
        <w:r>
          <w:rPr>
            <w:lang w:val="fr_FR" w:bidi="fr_FR"/>
          </w:rPr>
          <w:rPr>
            <w:color w:val="0000EE"/>
            <w:u w:val="single"/>
          </w:rPr>
          <w:t>8–11</w:t>
        </w:r>
      </w:hyperlink>
      <w:r>
        <w:rPr>
          <w:lang w:val="fr_FR" w:bidi="fr_FR"/>
        </w:rPr>
        <w:t xml:space="preserve"> ; </w:t>
      </w:r>
      <w:hyperlink r:id="rId409">
        <w:r>
          <w:rPr>
            <w:lang w:val="fr_FR" w:bidi="fr_FR"/>
          </w:rPr>
          <w:rPr>
            <w:color w:val="0000EE"/>
            <w:u w:val="single"/>
          </w:rPr>
          <w:t>2.3–5</w:t>
        </w:r>
      </w:hyperlink>
      <w:r>
        <w:rPr>
          <w:lang w:val="fr_FR" w:bidi="fr_FR"/>
        </w:rPr>
        <w:t xml:space="preserve"> ; </w:t>
      </w:r>
      <w:hyperlink r:id="rId391">
        <w:r>
          <w:rPr>
            <w:lang w:val="fr_FR" w:bidi="fr_FR"/>
          </w:rPr>
          <w:rPr>
            <w:color w:val="0000EE"/>
            <w:u w:val="single"/>
          </w:rPr>
          <w:t>4.6</w:t>
        </w:r>
      </w:hyperlink>
      <w:r>
        <w:rPr>
          <w:lang w:val="fr_FR" w:bidi="fr_FR"/>
        </w:rPr>
        <w:t xml:space="preserve"> ; </w:t>
      </w:r>
      <w:hyperlink r:id="rId410">
        <w:r>
          <w:rPr>
            <w:lang w:val="fr_FR" w:bidi="fr_FR"/>
          </w:rPr>
          <w:rPr>
            <w:color w:val="0000EE"/>
            <w:u w:val="single"/>
          </w:rPr>
          <w:t>9.33–34</w:t>
        </w:r>
      </w:hyperlink>
      <w:r>
        <w:rPr>
          <w:lang w:val="fr_FR" w:bidi="fr_FR"/>
        </w:rPr>
        <w:t xml:space="preserve"> ; </w:t>
      </w:r>
      <w:hyperlink r:id="rId411">
        <w:r>
          <w:rPr>
            <w:lang w:val="fr_FR" w:bidi="fr_FR"/>
          </w:rPr>
          <w:rPr>
            <w:color w:val="0000EE"/>
            <w:u w:val="single"/>
          </w:rPr>
          <w:t>13.18</w:t>
        </w:r>
      </w:hyperlink>
      <w:r>
        <w:rPr>
          <w:lang w:val="fr_FR" w:bidi="fr_FR"/>
        </w:rPr>
        <w:t xml:space="preserve"> ; </w:t>
      </w:r>
      <w:hyperlink r:id="rId386">
        <w:r>
          <w:rPr>
            <w:lang w:val="fr_FR" w:bidi="fr_FR"/>
          </w:rPr>
          <w:rPr>
            <w:color w:val="0000EE"/>
            <w:u w:val="single"/>
          </w:rPr>
          <w:t>14.16–17</w:t>
        </w:r>
      </w:hyperlink>
      <w:r>
        <w:rPr>
          <w:lang w:val="fr_FR" w:bidi="fr_FR"/>
        </w:rPr>
        <w:t xml:space="preserve"> ; </w:t>
      </w:r>
      <w:hyperlink r:id="rId412">
        <w:r>
          <w:rPr>
            <w:lang w:val="fr_FR" w:bidi="fr_FR"/>
          </w:rPr>
          <w:rPr>
            <w:color w:val="0000EE"/>
            <w:u w:val="single"/>
          </w:rPr>
          <w:t>15.14</w:t>
        </w:r>
      </w:hyperlink>
      <w:r>
        <w:rPr>
          <w:lang w:val="fr_FR" w:bidi="fr_FR"/>
        </w:rPr>
        <w:t xml:space="preserve"> ; </w:t>
      </w:r>
      <w:hyperlink r:id="rId413">
        <w:r>
          <w:rPr>
            <w:lang w:val="fr_FR" w:bidi="fr_FR"/>
          </w:rPr>
          <w:rPr>
            <w:color w:val="0000EE"/>
            <w:u w:val="single"/>
          </w:rPr>
          <w:t>19.25–26</w:t>
        </w:r>
      </w:hyperlink>
      <w:r>
        <w:rPr>
          <w:lang w:val="fr_FR" w:bidi="fr_FR"/>
        </w:rPr>
        <w:t xml:space="preserve"> ; </w:t>
      </w:r>
      <w:hyperlink r:id="rId414">
        <w:r>
          <w:rPr>
            <w:lang w:val="fr_FR" w:bidi="fr_FR"/>
          </w:rPr>
          <w:rPr>
            <w:color w:val="0000EE"/>
            <w:u w:val="single"/>
          </w:rPr>
          <w:t>23.10</w:t>
        </w:r>
      </w:hyperlink>
      <w:r>
        <w:rPr>
          <w:lang w:val="fr_FR" w:bidi="fr_FR"/>
        </w:rPr>
        <w:t xml:space="preserve"> ; </w:t>
      </w:r>
      <w:hyperlink r:id="rId415">
        <w:r>
          <w:rPr>
            <w:lang w:val="fr_FR" w:bidi="fr_FR"/>
          </w:rPr>
          <w:rPr>
            <w:color w:val="0000EE"/>
            <w:u w:val="single"/>
          </w:rPr>
          <w:t>25.4</w:t>
        </w:r>
      </w:hyperlink>
      <w:r>
        <w:rPr>
          <w:lang w:val="fr_FR" w:bidi="fr_FR"/>
        </w:rPr>
        <w:t xml:space="preserve"> ; </w:t>
      </w:r>
      <w:hyperlink r:id="rId416">
        <w:r>
          <w:rPr>
            <w:lang w:val="fr_FR" w:bidi="fr_FR"/>
          </w:rPr>
          <w:rPr>
            <w:color w:val="0000EE"/>
            <w:u w:val="single"/>
          </w:rPr>
          <w:t>27.5–6</w:t>
        </w:r>
      </w:hyperlink>
      <w:r>
        <w:rPr>
          <w:lang w:val="fr_FR" w:bidi="fr_FR"/>
        </w:rPr>
        <w:t xml:space="preserve"> ; </w:t>
      </w:r>
      <w:hyperlink r:id="rId404">
        <w:r>
          <w:rPr>
            <w:lang w:val="fr_FR" w:bidi="fr_FR"/>
          </w:rPr>
          <w:rPr>
            <w:color w:val="0000EE"/>
            <w:u w:val="single"/>
          </w:rPr>
          <w:t>42.7–8</w:t>
        </w:r>
      </w:hyperlink>
      <w:r>
        <w:rPr>
          <w:lang w:val="fr_FR" w:bidi="fr_FR"/>
        </w:rPr>
        <w:t xml:space="preserve"> ; </w:t>
      </w:r>
      <w:hyperlink r:id="rId417">
        <w:r>
          <w:rPr>
            <w:lang w:val="fr_FR" w:bidi="fr_FR"/>
          </w:rPr>
          <w:rPr>
            <w:color w:val="0000EE"/>
            <w:u w:val="single"/>
          </w:rPr>
          <w:t>Psaumes 25.7</w:t>
        </w:r>
      </w:hyperlink>
      <w:r>
        <w:rPr>
          <w:lang w:val="fr_FR" w:bidi="fr_FR"/>
        </w:rPr>
        <w:t xml:space="preserve"> ; </w:t>
      </w:r>
      <w:hyperlink r:id="rId418">
        <w:r>
          <w:rPr>
            <w:lang w:val="fr_FR" w:bidi="fr_FR"/>
          </w:rPr>
          <w:rPr>
            <w:color w:val="0000EE"/>
            <w:u w:val="single"/>
          </w:rPr>
          <w:t>37.37</w:t>
        </w:r>
      </w:hyperlink>
      <w:r>
        <w:rPr>
          <w:lang w:val="fr_FR" w:bidi="fr_FR"/>
        </w:rPr>
        <w:t xml:space="preserve"> ; </w:t>
      </w:r>
      <w:hyperlink r:id="rId419">
        <w:r>
          <w:rPr>
            <w:lang w:val="fr_FR" w:bidi="fr_FR"/>
          </w:rPr>
          <w:rPr>
            <w:color w:val="0000EE"/>
            <w:u w:val="single"/>
          </w:rPr>
          <w:t>51.19</w:t>
        </w:r>
      </w:hyperlink>
      <w:r>
        <w:rPr>
          <w:lang w:val="fr_FR" w:bidi="fr_FR"/>
        </w:rPr>
        <w:t xml:space="preserve"> ; </w:t>
      </w:r>
      <w:hyperlink r:id="rId420">
        <w:r>
          <w:rPr>
            <w:lang w:val="fr_FR" w:bidi="fr_FR"/>
          </w:rPr>
          <w:rPr>
            <w:color w:val="0000EE"/>
            <w:u w:val="single"/>
          </w:rPr>
          <w:t>Ézéchiel 4.14</w:t>
        </w:r>
      </w:hyperlink>
      <w:r>
        <w:rPr>
          <w:lang w:val="fr_FR" w:bidi="fr_FR"/>
        </w:rPr>
        <w:t xml:space="preserve"> ; </w:t>
      </w:r>
      <w:hyperlink r:id="rId383">
        <w:r>
          <w:rPr>
            <w:lang w:val="fr_FR" w:bidi="fr_FR"/>
          </w:rPr>
          <w:rPr>
            <w:color w:val="0000EE"/>
            <w:u w:val="single"/>
          </w:rPr>
          <w:t>Romains 3.10</w:t>
        </w:r>
      </w:hyperlink>
      <w:r>
        <w:rPr>
          <w:lang w:val="fr_FR" w:bidi="fr_FR"/>
        </w:rPr>
        <w:t xml:space="preserve">, </w:t>
      </w:r>
      <w:hyperlink r:id="rId384">
        <w:r>
          <w:rPr>
            <w:lang w:val="fr_FR" w:bidi="fr_FR"/>
          </w:rPr>
          <w:rPr>
            <w:color w:val="0000EE"/>
            <w:u w:val="single"/>
          </w:rPr>
          <w:t>23</w:t>
        </w:r>
      </w:hyperlink>
      <w:r>
        <w:rPr>
          <w:lang w:val="fr_FR" w:bidi="fr_FR"/>
        </w:rPr>
        <w:t xml:space="preserve">, </w:t>
      </w:r>
      <w:hyperlink r:id="rId421">
        <w:r>
          <w:rPr>
            <w:lang w:val="fr_FR" w:bidi="fr_FR"/>
          </w:rPr>
          <w:rPr>
            <w:color w:val="0000EE"/>
            <w:u w:val="single"/>
          </w:rPr>
          <w:t>25</w:t>
        </w:r>
      </w:hyperlink>
      <w:r>
        <w:rPr>
          <w:lang w:val="fr_FR" w:bidi="fr_FR"/>
        </w:rPr>
        <w:t xml:space="preserve"> ; </w:t>
      </w:r>
      <w:hyperlink r:id="rId405">
        <w:r>
          <w:rPr>
            <w:lang w:val="fr_FR" w:bidi="fr_FR"/>
          </w:rPr>
          <w:rPr>
            <w:color w:val="0000EE"/>
            <w:u w:val="single"/>
          </w:rPr>
          <w:t>4.4–5</w:t>
        </w:r>
      </w:hyperlink>
      <w:r>
        <w:rPr>
          <w:lang w:val="fr_FR" w:bidi="fr_FR"/>
        </w:rPr>
        <w:t xml:space="preserve"> ; </w:t>
      </w:r>
      <w:hyperlink r:id="rId422">
        <w:r>
          <w:rPr>
            <w:lang w:val="fr_FR" w:bidi="fr_FR"/>
          </w:rPr>
          <w:rPr>
            <w:color w:val="0000EE"/>
            <w:u w:val="single"/>
          </w:rPr>
          <w:t>6.23</w:t>
        </w:r>
      </w:hyperlink>
      <w:r>
        <w:rPr>
          <w:lang w:val="fr_FR" w:bidi="fr_FR"/>
        </w:rPr>
        <w:t xml:space="preserve"> ; </w:t>
      </w:r>
      <w:hyperlink r:id="rId397">
        <w:r>
          <w:rPr>
            <w:lang w:val="fr_FR" w:bidi="fr_FR"/>
          </w:rPr>
          <w:rPr>
            <w:color w:val="0000EE"/>
            <w:u w:val="single"/>
          </w:rPr>
          <w:t>1 Corinthiens 13.12</w:t>
        </w:r>
      </w:hyperlink>
      <w:r>
        <w:rPr>
          <w:lang w:val="fr_FR" w:bidi="fr_FR"/>
        </w:rPr>
        <w:t xml:space="preserve"> ; </w:t>
      </w:r>
      <w:hyperlink r:id="rId398">
        <w:r>
          <w:rPr>
            <w:lang w:val="fr_FR" w:bidi="fr_FR"/>
          </w:rPr>
          <w:rPr>
            <w:color w:val="0000EE"/>
            <w:u w:val="single"/>
          </w:rPr>
          <w:t>2 Corinthiens 4.18</w:t>
        </w:r>
      </w:hyperlink>
      <w:r>
        <w:rPr>
          <w:lang w:val="fr_FR" w:bidi="fr_FR"/>
        </w:rPr>
      </w:r>
      <w:r>
        <w:rPr>
          <w:lang w:val="fr_FR" w:bidi="fr_FR"/>
        </w:rPr>
      </w:r>
    </w:p>
    <w:p>
      <w:pPr/>
      <w:r>
        <w:rPr>
          <w:lang w:val="fr_FR" w:bidi="fr_FR"/>
        </w:rPr>
      </w:r>
    </w:p>
    <w:p>
      <w:pPr>
        <w:pStyle w:val="Heading2"/>
      </w:pPr>
      <w:r>
        <w:rPr>
          <w:lang w:val="fr_FR" w:bidi="fr_FR"/>
        </w:rPr>
        <w:t>La beauté de la nature</w:t>
      </w:r>
      <w:r>
        <w:rPr>
          <w:lang w:val="fr_FR" w:bidi="fr_FR"/>
        </w:rPr>
      </w:r>
    </w:p>
    <w:p>
      <w:pPr/>
      <w:r>
        <w:rPr>
          <w:lang w:val="fr_FR" w:bidi="fr_FR"/>
        </w:rPr>
      </w:r>
      <w:r>
        <w:rPr>
          <w:lang w:val="fr_FR" w:bidi="fr_FR"/>
        </w:rPr>
        <w:t>Quand Dieu a fini de créer la terre et les cieux et ce qu'ils contiennent, il a vu ce qu'il avait fait et voici, « cela était très bon » (</w:t>
      </w:r>
      <w:hyperlink r:id="rId423">
        <w:r>
          <w:rPr>
            <w:lang w:val="fr_FR" w:bidi="fr_FR"/>
          </w:rPr>
          <w:rPr>
            <w:color w:val="0000EE"/>
            <w:u w:val="single"/>
          </w:rPr>
          <w:t>Gn 1.31</w:t>
        </w:r>
      </w:hyperlink>
      <w:r>
        <w:rPr>
          <w:lang w:val="fr_FR" w:bidi="fr_FR"/>
        </w:rPr>
        <w:t xml:space="preserve">). La Bible médite souvent sur la beauté et les merveilles de la création de Dieu, notamment dans les psaumes (p. ex. </w:t>
      </w:r>
      <w:hyperlink r:id="rId424">
        <w:r>
          <w:rPr>
            <w:lang w:val="fr_FR" w:bidi="fr_FR"/>
          </w:rPr>
          <w:rPr>
            <w:color w:val="0000EE"/>
            <w:u w:val="single"/>
          </w:rPr>
          <w:t>Ps 8.4–5</w:t>
        </w:r>
      </w:hyperlink>
      <w:r>
        <w:rPr>
          <w:lang w:val="fr_FR" w:bidi="fr_FR"/>
        </w:rPr>
        <w:t xml:space="preserve"> ; </w:t>
      </w:r>
      <w:hyperlink r:id="rId425">
        <w:r>
          <w:rPr>
            <w:lang w:val="fr_FR" w:bidi="fr_FR"/>
          </w:rPr>
          <w:rPr>
            <w:color w:val="0000EE"/>
            <w:u w:val="single"/>
          </w:rPr>
          <w:t>Ps 104.1–35</w:t>
        </w:r>
      </w:hyperlink>
      <w:r>
        <w:rPr>
          <w:lang w:val="fr_FR" w:bidi="fr_FR"/>
        </w:rPr>
        <w:t>).</w:t>
      </w:r>
    </w:p>
    <w:p>
      <w:pPr/>
      <w:r>
        <w:rPr>
          <w:lang w:val="fr_FR" w:bidi="fr_FR"/>
        </w:rPr>
      </w:r>
      <w:r>
        <w:rPr>
          <w:lang w:val="fr_FR" w:bidi="fr_FR"/>
        </w:rPr>
        <w:t>La nature et les images de la nature sont des thèmes importants dans les descriptions poétiques du Cantique des Cantiques. L'homme et la femme expriment souvent leur amour dans la nature (</w:t>
      </w:r>
      <w:hyperlink r:id="rId426">
        <w:r>
          <w:rPr>
            <w:lang w:val="fr_FR" w:bidi="fr_FR"/>
          </w:rPr>
          <w:rPr>
            <w:color w:val="0000EE"/>
            <w:u w:val="single"/>
          </w:rPr>
          <w:t>Ct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Les lieux décrits sont agréables et privés. Le jardin, le vignoble et le verger créent des cadres intimes et romantiques. Le mystère de la nature présente un cadre simple, mais inconnu et excitant, pour vivre leur amour.</w:t>
      </w:r>
    </w:p>
    <w:p>
      <w:pPr/>
      <w:r>
        <w:rPr>
          <w:lang w:val="fr_FR" w:bidi="fr_FR"/>
        </w:rPr>
      </w:r>
      <w:r>
        <w:rPr>
          <w:lang w:val="fr_FR" w:bidi="fr_FR"/>
        </w:rPr>
        <w:t>Le couple utilise de nombreuses métaphores de la nature pour décrire les traits physiques de l'autre et leurs effets excitants. Leurs descriptions les conduisent à employer des illustrations inspirées de la création de Dieu.</w:t>
      </w:r>
    </w:p>
    <w:p>
      <w:pPr/>
      <w:r>
        <w:rPr>
          <w:lang w:val="fr_FR" w:bidi="fr_FR"/>
        </w:rPr>
      </w:r>
      <w:r>
        <w:rPr>
          <w:lang w:val="fr_FR" w:bidi="fr_FR"/>
        </w:rPr>
        <w:t xml:space="preserve">La nature oriente vers Dieu en tant que créateur. En effet, elle révèle sa puissance, sa bonté, sa justice et son amour (voir </w:t>
      </w:r>
      <w:hyperlink r:id="rId430">
        <w:r>
          <w:rPr>
            <w:lang w:val="fr_FR" w:bidi="fr_FR"/>
          </w:rPr>
          <w:rPr>
            <w:color w:val="0000EE"/>
            <w:u w:val="single"/>
          </w:rPr>
          <w:t>Ps 19.1–5</w:t>
        </w:r>
      </w:hyperlink>
      <w:r>
        <w:rPr>
          <w:lang w:val="fr_FR" w:bidi="fr_FR"/>
        </w:rPr>
        <w:t xml:space="preserve"> ; </w:t>
      </w:r>
      <w:hyperlink r:id="rId431">
        <w:r>
          <w:rPr>
            <w:lang w:val="fr_FR" w:bidi="fr_FR"/>
          </w:rPr>
          <w:rPr>
            <w:color w:val="0000EE"/>
            <w:u w:val="single"/>
          </w:rPr>
          <w:t>Rm 1.18–20</w:t>
        </w:r>
      </w:hyperlink>
      <w:r>
        <w:rPr>
          <w:lang w:val="fr_FR" w:bidi="fr_FR"/>
        </w:rPr>
        <w:t>). Même le fait que Dieu désire la rédemption, la restauration et la nouvelle création peut se voir dans la beauté de la nature. Le changements de saisons, la croissance des plantes et la naissance des enfants proclament le renouveau, la vie et l'espoir.</w:t>
      </w:r>
    </w:p>
    <w:p>
      <w:pPr/>
      <w:r>
        <w:rPr>
          <w:lang w:val="fr_FR" w:bidi="fr_FR"/>
        </w:rPr>
      </w:r>
      <w:r>
        <w:rPr>
          <w:u w:val="single"/>
          <w:lang w:val="fr_FR" w:bidi="fr_FR"/>
        </w:rPr>
        <w:t>Passages pour une étude plus approfondie</w:t>
      </w:r>
    </w:p>
    <w:p>
      <w:pPr/>
      <w:r>
        <w:rPr>
          <w:lang w:val="fr_FR" w:bidi="fr_FR"/>
        </w:rPr>
      </w:r>
      <w:hyperlink r:id="rId432">
        <w:r>
          <w:rPr>
            <w:lang w:val="fr_FR" w:bidi="fr_FR"/>
          </w:rPr>
          <w:rPr>
            <w:color w:val="0000EE"/>
            <w:u w:val="single"/>
          </w:rPr>
          <w:t>Genèse 2.1–9</w:t>
        </w:r>
      </w:hyperlink>
      <w:r>
        <w:rPr>
          <w:lang w:val="fr_FR" w:bidi="fr_FR"/>
        </w:rPr>
        <w:t xml:space="preserve"> ; </w:t>
      </w:r>
      <w:hyperlink r:id="rId433">
        <w:r>
          <w:rPr>
            <w:lang w:val="fr_FR" w:bidi="fr_FR"/>
          </w:rPr>
          <w:rPr>
            <w:color w:val="0000EE"/>
            <w:u w:val="single"/>
          </w:rPr>
          <w:t>Psaumes 8.4–9</w:t>
        </w:r>
      </w:hyperlink>
      <w:r>
        <w:rPr>
          <w:lang w:val="fr_FR" w:bidi="fr_FR"/>
        </w:rPr>
        <w:t xml:space="preserve"> ; </w:t>
      </w:r>
      <w:hyperlink r:id="rId434">
        <w:r>
          <w:rPr>
            <w:lang w:val="fr_FR" w:bidi="fr_FR"/>
          </w:rPr>
          <w:rPr>
            <w:color w:val="0000EE"/>
            <w:u w:val="single"/>
          </w:rPr>
          <w:t>19.1–7</w:t>
        </w:r>
      </w:hyperlink>
      <w:r>
        <w:rPr>
          <w:lang w:val="fr_FR" w:bidi="fr_FR"/>
        </w:rPr>
        <w:t xml:space="preserve"> ; </w:t>
      </w:r>
      <w:hyperlink r:id="rId435">
        <w:r>
          <w:rPr>
            <w:lang w:val="fr_FR" w:bidi="fr_FR"/>
          </w:rPr>
          <w:rPr>
            <w:color w:val="0000EE"/>
            <w:u w:val="single"/>
          </w:rPr>
          <w:t>96.5–6</w:t>
        </w:r>
      </w:hyperlink>
      <w:r>
        <w:rPr>
          <w:lang w:val="fr_FR" w:bidi="fr_FR"/>
        </w:rPr>
        <w:t xml:space="preserve"> ; </w:t>
      </w:r>
      <w:hyperlink r:id="rId426">
        <w:r>
          <w:rPr>
            <w:lang w:val="fr_FR" w:bidi="fr_FR"/>
          </w:rPr>
          <w:rPr>
            <w:color w:val="0000EE"/>
            <w:u w:val="single"/>
          </w:rPr>
          <w:t>Cantique des Cantiques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xml:space="preserve"> ; </w:t>
      </w:r>
      <w:hyperlink r:id="rId436">
        <w:r>
          <w:rPr>
            <w:lang w:val="fr_FR" w:bidi="fr_FR"/>
          </w:rPr>
          <w:rPr>
            <w:color w:val="0000EE"/>
            <w:u w:val="single"/>
          </w:rPr>
          <w:t>7.10–13</w:t>
        </w:r>
      </w:hyperlink>
      <w:r>
        <w:rPr>
          <w:lang w:val="fr_FR" w:bidi="fr_FR"/>
        </w:rPr>
        <w:t xml:space="preserve"> ; </w:t>
      </w:r>
      <w:hyperlink r:id="rId437">
        <w:r>
          <w:rPr>
            <w:lang w:val="fr_FR" w:bidi="fr_FR"/>
          </w:rPr>
          <w:rPr>
            <w:color w:val="0000EE"/>
            <w:u w:val="single"/>
          </w:rPr>
          <w:t>Matthieu 6.26–30</w:t>
        </w:r>
      </w:hyperlink>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 xml:space="preserve">De nombreuses cultures anciennes pratiquaient la circoncision. Il s'agit de couper le prépuce, un morceau de peau qui recouvre le bout du sexe masculin (voir </w:t>
      </w:r>
      <w:hyperlink r:id="rId438">
        <w:r>
          <w:rPr>
            <w:lang w:val="fr_FR" w:bidi="fr_FR"/>
          </w:rPr>
          <w:rPr>
            <w:color w:val="0000EE"/>
            <w:u w:val="single"/>
          </w:rPr>
          <w:t>Jr 9.25–26</w:t>
        </w:r>
      </w:hyperlink>
      <w:r>
        <w:rPr>
          <w:lang w:val="fr_FR" w:bidi="fr_FR"/>
        </w:rPr>
        <w:t>).</w:t>
      </w:r>
    </w:p>
    <w:p>
      <w:pPr/>
      <w:r>
        <w:rPr>
          <w:lang w:val="fr_FR" w:bidi="fr_FR"/>
        </w:rPr>
      </w:r>
      <w:r>
        <w:rPr>
          <w:lang w:val="fr_FR" w:bidi="fr_FR"/>
        </w:rPr>
        <w:t>Dieu a choisi la circoncision comme signe de son alliance avec les descendants d'Abraham. Dieu a promis de faire de lui et de ses descendants une grande nation et de les utiliser pour bénir les peuples de la terre (</w:t>
      </w:r>
      <w:hyperlink r:id="rId439">
        <w:r>
          <w:rPr>
            <w:lang w:val="fr_FR" w:bidi="fr_FR"/>
          </w:rPr>
          <w:rPr>
            <w:color w:val="0000EE"/>
            <w:u w:val="single"/>
          </w:rPr>
          <w:t xml:space="preserve">Gn 12.2, </w:t>
        </w:r>
      </w:hyperlink>
      <w:hyperlink r:id="rId48">
        <w:r>
          <w:rPr>
            <w:lang w:val="fr_FR" w:bidi="fr_FR"/>
          </w:rPr>
          <w:rPr>
            <w:color w:val="0000EE"/>
            <w:u w:val="single"/>
          </w:rPr>
          <w:t>3</w:t>
        </w:r>
      </w:hyperlink>
      <w:r>
        <w:rPr>
          <w:lang w:val="fr_FR" w:bidi="fr_FR"/>
        </w:rPr>
        <w:t xml:space="preserve"> ; </w:t>
      </w:r>
      <w:hyperlink r:id="rId440">
        <w:r>
          <w:rPr>
            <w:lang w:val="fr_FR" w:bidi="fr_FR"/>
          </w:rPr>
          <w:rPr>
            <w:color w:val="0000EE"/>
            <w:u w:val="single"/>
          </w:rPr>
          <w:t>17.3–6</w:t>
        </w:r>
      </w:hyperlink>
      <w:r>
        <w:rPr>
          <w:lang w:val="fr_FR" w:bidi="fr_FR"/>
        </w:rPr>
        <w:t xml:space="preserve"> ; voir </w:t>
      </w:r>
      <w:hyperlink r:id="rId50">
        <w:r>
          <w:rPr>
            <w:lang w:val="fr_FR" w:bidi="fr_FR"/>
          </w:rPr>
          <w:rPr>
            <w:color w:val="0000EE"/>
            <w:u w:val="single"/>
          </w:rPr>
          <w:t>Ga 3.8–9</w:t>
        </w:r>
      </w:hyperlink>
      <w:r>
        <w:rPr>
          <w:lang w:val="fr_FR" w:bidi="fr_FR"/>
        </w:rPr>
        <w:t>). La circoncision était une marque de l'alliance portée sur le corps. Elle rappelait à Abraham et à ses descendants qu'ils étaient le peuple de Dieu et devaient marcher dans ses voies (</w:t>
      </w:r>
      <w:hyperlink r:id="rId42">
        <w:r>
          <w:rPr>
            <w:lang w:val="fr_FR" w:bidi="fr_FR"/>
          </w:rPr>
          <w:rPr>
            <w:color w:val="0000EE"/>
            <w:u w:val="single"/>
          </w:rPr>
          <w:t>Gn 17.9–14</w:t>
        </w:r>
      </w:hyperlink>
      <w:r>
        <w:rPr>
          <w:lang w:val="fr_FR" w:bidi="fr_FR"/>
        </w:rPr>
        <w:t>).</w:t>
      </w:r>
    </w:p>
    <w:p>
      <w:pPr/>
      <w:r>
        <w:rPr>
          <w:lang w:val="fr_FR" w:bidi="fr_FR"/>
        </w:rPr>
      </w:r>
      <w:r>
        <w:rPr>
          <w:lang w:val="fr_FR" w:bidi="fr_FR"/>
        </w:rPr>
        <w:t>Lorsqu'un homme adulte se joignait à la communauté de l'alliance, il était circoncis à ce moment-là (</w:t>
      </w:r>
      <w:hyperlink r:id="rId441">
        <w:r>
          <w:rPr>
            <w:lang w:val="fr_FR" w:bidi="fr_FR"/>
          </w:rPr>
          <w:rPr>
            <w:color w:val="0000EE"/>
            <w:u w:val="single"/>
          </w:rPr>
          <w:t xml:space="preserve">Gn 17.23–27 </w:t>
        </w:r>
      </w:hyperlink>
      <w:r>
        <w:rPr>
          <w:lang w:val="fr_FR" w:bidi="fr_FR"/>
        </w:rPr>
        <w:t xml:space="preserve">; </w:t>
      </w:r>
      <w:hyperlink r:id="rId442">
        <w:r>
          <w:rPr>
            <w:lang w:val="fr_FR" w:bidi="fr_FR"/>
          </w:rPr>
          <w:rPr>
            <w:color w:val="0000EE"/>
            <w:u w:val="single"/>
          </w:rPr>
          <w:t xml:space="preserve">Ex 12.48 </w:t>
        </w:r>
      </w:hyperlink>
      <w:r>
        <w:rPr>
          <w:lang w:val="fr_FR" w:bidi="fr_FR"/>
        </w:rPr>
        <w:t xml:space="preserve">; </w:t>
      </w:r>
      <w:hyperlink r:id="rId443">
        <w:r>
          <w:rPr>
            <w:lang w:val="fr_FR" w:bidi="fr_FR"/>
          </w:rPr>
          <w:rPr>
            <w:color w:val="0000EE"/>
            <w:u w:val="single"/>
          </w:rPr>
          <w:t>Jos 5.3–7</w:t>
        </w:r>
      </w:hyperlink>
      <w:r>
        <w:rPr>
          <w:lang w:val="fr_FR" w:bidi="fr_FR"/>
        </w:rPr>
        <w:t>). Mais habituellement, les garçons hébreux étaient circoncis alors qu'ils étaient nouveau-nés, le huitième jour après la naissance (</w:t>
      </w:r>
      <w:hyperlink r:id="rId444">
        <w:r>
          <w:rPr>
            <w:lang w:val="fr_FR" w:bidi="fr_FR"/>
          </w:rPr>
          <w:rPr>
            <w:color w:val="0000EE"/>
            <w:u w:val="single"/>
          </w:rPr>
          <w:t xml:space="preserve">Gn 21.4 </w:t>
        </w:r>
      </w:hyperlink>
      <w:r>
        <w:rPr>
          <w:lang w:val="fr_FR" w:bidi="fr_FR"/>
        </w:rPr>
        <w:t xml:space="preserve">; </w:t>
      </w:r>
      <w:hyperlink r:id="rId445">
        <w:r>
          <w:rPr>
            <w:lang w:val="fr_FR" w:bidi="fr_FR"/>
          </w:rPr>
          <w:rPr>
            <w:color w:val="0000EE"/>
            <w:u w:val="single"/>
          </w:rPr>
          <w:t>Lv 12.3</w:t>
        </w:r>
      </w:hyperlink>
      <w:r>
        <w:rPr>
          <w:lang w:val="fr_FR" w:bidi="fr_FR"/>
        </w:rPr>
        <w:t>). Tous les enfants israélites faisaient partie du peuple de Dieu, tant les garçons que les filles. Les parents devaient cependant obéir au commandement de Dieu en faisant circoncire leurs garçons.</w:t>
      </w:r>
    </w:p>
    <w:p>
      <w:pPr/>
      <w:r>
        <w:rPr>
          <w:lang w:val="fr_FR" w:bidi="fr_FR"/>
        </w:rPr>
      </w:r>
      <w:r>
        <w:rPr>
          <w:lang w:val="fr_FR" w:bidi="fr_FR"/>
        </w:rPr>
        <w:t>Cependant, il ne suffisait pas d'être circoncis pour hériter des promesses de l'alliance. Dieu a lui-même choisi Isaac plutôt qu'Ismaël et Jacob plutôt qu'Ésaü comme héritiers de ses promesses. Chaque Israélite devait obéir à Dieu pour recevoir les bénédictions de l'alliance. Les non-Israélites pouvaient également se joindre à Israël et faire partie de la communauté de l'alliance (</w:t>
      </w:r>
      <w:hyperlink r:id="rId442">
        <w:r>
          <w:rPr>
            <w:lang w:val="fr_FR" w:bidi="fr_FR"/>
          </w:rPr>
          <w:rPr>
            <w:color w:val="0000EE"/>
            <w:u w:val="single"/>
          </w:rPr>
          <w:t>Ex 12.48</w:t>
        </w:r>
      </w:hyperlink>
      <w:r>
        <w:rPr>
          <w:lang w:val="fr_FR" w:bidi="fr_FR"/>
        </w:rPr>
        <w:t xml:space="preserve"> ; comp. avec </w:t>
      </w:r>
      <w:hyperlink r:id="rId446">
        <w:r>
          <w:rPr>
            <w:lang w:val="fr_FR" w:bidi="fr_FR"/>
          </w:rPr>
          <w:rPr>
            <w:color w:val="0000EE"/>
            <w:u w:val="single"/>
          </w:rPr>
          <w:t>Gn 34.15–24</w:t>
        </w:r>
      </w:hyperlink>
      <w:r>
        <w:rPr>
          <w:lang w:val="fr_FR" w:bidi="fr_FR"/>
        </w:rPr>
        <w:t xml:space="preserve">). Les hommes étrangers devaient se faire circoncire pour se joindre à Israël (p. ex. </w:t>
      </w:r>
      <w:hyperlink r:id="rId447">
        <w:r>
          <w:rPr>
            <w:lang w:val="fr_FR" w:bidi="fr_FR"/>
          </w:rPr>
          <w:rPr>
            <w:color w:val="0000EE"/>
            <w:u w:val="single"/>
          </w:rPr>
          <w:t>Ex 12.44</w:t>
        </w:r>
      </w:hyperlink>
      <w:r>
        <w:rPr>
          <w:lang w:val="fr_FR" w:bidi="fr_FR"/>
        </w:rPr>
        <w:t>).</w:t>
      </w:r>
    </w:p>
    <w:p>
      <w:pPr/>
      <w:r>
        <w:rPr>
          <w:lang w:val="fr_FR" w:bidi="fr_FR"/>
        </w:rPr>
      </w:r>
      <w:r>
        <w:rPr>
          <w:lang w:val="fr_FR" w:bidi="fr_FR"/>
        </w:rPr>
        <w:t>Le peuple devait retrancher de la communauté de l'alliance tout homme qui désobéissait au commandement de Dieu de se faire circoncire. Certains pensent que « retrancher » signifie que cet homme était expulsé de la communauté. D'autres pensent que cela signifie qu'il était condamné à mort (</w:t>
      </w:r>
      <w:hyperlink r:id="rId448">
        <w:r>
          <w:rPr>
            <w:lang w:val="fr_FR" w:bidi="fr_FR"/>
          </w:rPr>
          <w:rPr>
            <w:color w:val="0000EE"/>
            <w:u w:val="single"/>
          </w:rPr>
          <w:t>Gn 17.14</w:t>
        </w:r>
      </w:hyperlink>
      <w:r>
        <w:rPr>
          <w:lang w:val="fr_FR" w:bidi="fr_FR"/>
        </w:rPr>
        <w:t>).</w:t>
      </w:r>
    </w:p>
    <w:p>
      <w:pPr/>
      <w:r>
        <w:rPr>
          <w:lang w:val="fr_FR" w:bidi="fr_FR"/>
        </w:rPr>
      </w:r>
      <w:r>
        <w:rPr>
          <w:lang w:val="fr_FR" w:bidi="fr_FR"/>
        </w:rPr>
        <w:t>En portant un signe physique de l'alliance avec Dieu, les Israélites devaient se rappeler que leur nation avait été choisie pour marcher avec Dieu. Ils ne devaient pas imiter les pratiques des autres nations. Ils devaient rester purs, pratiquer la justice et être fidèles à Dieu et à son alliance. Le signe physique ne comptait que s'il était accompagné de la « circoncision du cœur ». Une telle personne devait être engagée envers Dieu et consacrée à lui, plutôt que de lui être obstinément résistante (</w:t>
      </w:r>
      <w:hyperlink r:id="rId449">
        <w:r>
          <w:rPr>
            <w:lang w:val="fr_FR" w:bidi="fr_FR"/>
          </w:rPr>
          <w:rPr>
            <w:color w:val="0000EE"/>
            <w:u w:val="single"/>
          </w:rPr>
          <w:t>Lv 26.41</w:t>
        </w:r>
      </w:hyperlink>
      <w:r>
        <w:rPr>
          <w:lang w:val="fr_FR" w:bidi="fr_FR"/>
        </w:rPr>
        <w:t xml:space="preserve"> ; </w:t>
      </w:r>
      <w:hyperlink r:id="rId450">
        <w:r>
          <w:rPr>
            <w:lang w:val="fr_FR" w:bidi="fr_FR"/>
          </w:rPr>
          <w:rPr>
            <w:color w:val="0000EE"/>
            <w:u w:val="single"/>
          </w:rPr>
          <w:t>Dt 30.6</w:t>
        </w:r>
      </w:hyperlink>
      <w:r>
        <w:rPr>
          <w:lang w:val="fr_FR" w:bidi="fr_FR"/>
        </w:rPr>
        <w:t xml:space="preserve"> ; </w:t>
      </w:r>
      <w:hyperlink r:id="rId451">
        <w:r>
          <w:rPr>
            <w:lang w:val="fr_FR" w:bidi="fr_FR"/>
          </w:rPr>
          <w:rPr>
            <w:color w:val="0000EE"/>
            <w:u w:val="single"/>
          </w:rPr>
          <w:t>Jr 4.4</w:t>
        </w:r>
      </w:hyperlink>
      <w:r>
        <w:rPr>
          <w:lang w:val="fr_FR" w:bidi="fr_FR"/>
        </w:rPr>
        <w:t xml:space="preserve"> ; </w:t>
      </w:r>
      <w:hyperlink r:id="rId452">
        <w:r>
          <w:rPr>
            <w:lang w:val="fr_FR" w:bidi="fr_FR"/>
          </w:rPr>
          <w:rPr>
            <w:color w:val="0000EE"/>
            <w:u w:val="single"/>
          </w:rPr>
          <w:t>9.26</w:t>
        </w:r>
      </w:hyperlink>
      <w:r>
        <w:rPr>
          <w:lang w:val="fr_FR" w:bidi="fr_FR"/>
        </w:rPr>
        <w:t xml:space="preserve"> ; </w:t>
      </w:r>
      <w:hyperlink r:id="rId453">
        <w:r>
          <w:rPr>
            <w:lang w:val="fr_FR" w:bidi="fr_FR"/>
          </w:rPr>
          <w:rPr>
            <w:color w:val="0000EE"/>
            <w:u w:val="single"/>
          </w:rPr>
          <w:t>Ep 2.11</w:t>
        </w:r>
      </w:hyperlink>
      <w:r>
        <w:rPr>
          <w:lang w:val="fr_FR" w:bidi="fr_FR"/>
        </w:rPr>
        <w:t xml:space="preserve">). </w:t>
      </w:r>
    </w:p>
    <w:p>
      <w:pPr/>
      <w:r>
        <w:rPr>
          <w:lang w:val="fr_FR" w:bidi="fr_FR"/>
        </w:rPr>
      </w:r>
      <w:r>
        <w:rPr>
          <w:lang w:val="fr_FR" w:bidi="fr_FR"/>
        </w:rPr>
        <w:t xml:space="preserve">La circoncision du cœur a toujours été ce que Dieu voulait de son peuple (voir </w:t>
      </w:r>
      <w:hyperlink r:id="rId454">
        <w:r>
          <w:rPr>
            <w:lang w:val="fr_FR" w:bidi="fr_FR"/>
          </w:rPr>
          <w:rPr>
            <w:color w:val="0000EE"/>
            <w:u w:val="single"/>
          </w:rPr>
          <w:t>Ez 18.31–32</w:t>
        </w:r>
      </w:hyperlink>
      <w:r>
        <w:rPr>
          <w:lang w:val="fr_FR" w:bidi="fr_FR"/>
        </w:rPr>
        <w:t xml:space="preserve"> ; </w:t>
      </w:r>
      <w:hyperlink r:id="rId455">
        <w:r>
          <w:rPr>
            <w:lang w:val="fr_FR" w:bidi="fr_FR"/>
          </w:rPr>
          <w:rPr>
            <w:color w:val="0000EE"/>
            <w:u w:val="single"/>
          </w:rPr>
          <w:t>36.25–27</w:t>
        </w:r>
      </w:hyperlink>
      <w:r>
        <w:rPr>
          <w:lang w:val="fr_FR" w:bidi="fr_FR"/>
        </w:rPr>
        <w:t xml:space="preserve"> ; </w:t>
      </w:r>
      <w:hyperlink r:id="rId456">
        <w:r>
          <w:rPr>
            <w:lang w:val="fr_FR" w:bidi="fr_FR"/>
          </w:rPr>
          <w:rPr>
            <w:color w:val="0000EE"/>
            <w:u w:val="single"/>
          </w:rPr>
          <w:t>Rm 2.28–29</w:t>
        </w:r>
      </w:hyperlink>
      <w:r>
        <w:rPr>
          <w:lang w:val="fr_FR" w:bidi="fr_FR"/>
        </w:rPr>
        <w:t xml:space="preserve"> ; </w:t>
      </w:r>
      <w:hyperlink r:id="rId457">
        <w:r>
          <w:rPr>
            <w:lang w:val="fr_FR" w:bidi="fr_FR"/>
          </w:rPr>
          <w:rPr>
            <w:color w:val="0000EE"/>
            <w:u w:val="single"/>
          </w:rPr>
          <w:t>4.11</w:t>
        </w:r>
      </w:hyperlink>
      <w:r>
        <w:rPr>
          <w:lang w:val="fr_FR" w:bidi="fr_FR"/>
        </w:rPr>
        <w:t>). Naturellement, cela ne s'applique pas seulement qu'aux hommes, mais aussi aux femmes. Même si la circoncision physique était réservée aux hommes, les femmes israélites faisaient tout autant partie du peuple de Dieu.</w:t>
      </w:r>
    </w:p>
    <w:p>
      <w:pPr/>
      <w:r>
        <w:rPr>
          <w:lang w:val="fr_FR" w:bidi="fr_FR"/>
        </w:rPr>
      </w:r>
      <w:r>
        <w:rPr>
          <w:lang w:val="fr_FR" w:bidi="fr_FR"/>
        </w:rPr>
        <w:t>Jésus-Christ a établi la nouvelle alliance de Dieu, qui est pour tous les peuples. Les chrétiens d'origine non juive n'ont pas besoin de se faire circoncire, car la foi en Jésus les intègre au peuple de Dieu (</w:t>
      </w:r>
      <w:hyperlink r:id="rId458">
        <w:r>
          <w:rPr>
            <w:lang w:val="fr_FR" w:bidi="fr_FR"/>
          </w:rPr>
          <w:rPr>
            <w:color w:val="0000EE"/>
            <w:u w:val="single"/>
          </w:rPr>
          <w:t xml:space="preserve">Ac 15.1–29 </w:t>
        </w:r>
      </w:hyperlink>
      <w:r>
        <w:rPr>
          <w:lang w:val="fr_FR" w:bidi="fr_FR"/>
        </w:rPr>
        <w:t xml:space="preserve">; </w:t>
      </w:r>
      <w:hyperlink r:id="rId459">
        <w:r>
          <w:rPr>
            <w:lang w:val="fr_FR" w:bidi="fr_FR"/>
          </w:rPr>
          <w:rPr>
            <w:color w:val="0000EE"/>
            <w:u w:val="single"/>
          </w:rPr>
          <w:t xml:space="preserve">Rm 2.25–29 </w:t>
        </w:r>
      </w:hyperlink>
      <w:r>
        <w:rPr>
          <w:lang w:val="fr_FR" w:bidi="fr_FR"/>
        </w:rPr>
        <w:t xml:space="preserve">; </w:t>
      </w:r>
      <w:hyperlink r:id="rId460">
        <w:r>
          <w:rPr>
            <w:lang w:val="fr_FR" w:bidi="fr_FR"/>
          </w:rPr>
          <w:rPr>
            <w:color w:val="0000EE"/>
            <w:u w:val="single"/>
          </w:rPr>
          <w:t xml:space="preserve">Ga 2.1–10 </w:t>
        </w:r>
      </w:hyperlink>
      <w:r>
        <w:rPr>
          <w:lang w:val="fr_FR" w:bidi="fr_FR"/>
        </w:rPr>
        <w:t xml:space="preserve">; </w:t>
      </w:r>
      <w:hyperlink r:id="rId461">
        <w:r>
          <w:rPr>
            <w:lang w:val="fr_FR" w:bidi="fr_FR"/>
          </w:rPr>
          <w:rPr>
            <w:color w:val="0000EE"/>
            <w:u w:val="single"/>
          </w:rPr>
          <w:t xml:space="preserve">6.15 </w:t>
        </w:r>
      </w:hyperlink>
      <w:r>
        <w:rPr>
          <w:lang w:val="fr_FR" w:bidi="fr_FR"/>
        </w:rPr>
        <w:t xml:space="preserve">; </w:t>
      </w:r>
      <w:hyperlink r:id="rId462">
        <w:r>
          <w:rPr>
            <w:lang w:val="fr_FR" w:bidi="fr_FR"/>
          </w:rPr>
          <w:rPr>
            <w:color w:val="0000EE"/>
            <w:u w:val="single"/>
          </w:rPr>
          <w:t>Col 2.11–12</w:t>
        </w:r>
      </w:hyperlink>
      <w:r>
        <w:rPr>
          <w:lang w:val="fr_FR" w:bidi="fr_FR"/>
        </w:rPr>
        <w:t xml:space="preserve">). Tant le Juif que le non-Juif doit être circoncis de cœur. Ceux qui imitent la foi et l'obéissance d'Abraham sont tous ses fils et ses filles. Dieu lui-même circoncit les cœurs en les transformant par son Esprit, qui est à l'œuvre dans tous ceux qui croient en Jésus-Christ et lui obéissent (voir </w:t>
      </w:r>
      <w:hyperlink r:id="rId463">
        <w:r>
          <w:rPr>
            <w:lang w:val="fr_FR" w:bidi="fr_FR"/>
          </w:rPr>
          <w:rPr>
            <w:color w:val="0000EE"/>
            <w:u w:val="single"/>
          </w:rPr>
          <w:t xml:space="preserve">Jr 31.33–34 </w:t>
        </w:r>
      </w:hyperlink>
      <w:r>
        <w:rPr>
          <w:lang w:val="fr_FR" w:bidi="fr_FR"/>
        </w:rPr>
        <w:t xml:space="preserve">; </w:t>
      </w:r>
      <w:hyperlink r:id="rId464">
        <w:r>
          <w:rPr>
            <w:lang w:val="fr_FR" w:bidi="fr_FR"/>
          </w:rPr>
          <w:rPr>
            <w:color w:val="0000EE"/>
            <w:u w:val="single"/>
          </w:rPr>
          <w:t xml:space="preserve">Rm 8.1–17 </w:t>
        </w:r>
      </w:hyperlink>
      <w:r>
        <w:rPr>
          <w:lang w:val="fr_FR" w:bidi="fr_FR"/>
        </w:rPr>
        <w:t xml:space="preserve">; </w:t>
      </w:r>
      <w:hyperlink r:id="rId465">
        <w:r>
          <w:rPr>
            <w:lang w:val="fr_FR" w:bidi="fr_FR"/>
          </w:rPr>
          <w:rPr>
            <w:color w:val="0000EE"/>
            <w:u w:val="single"/>
          </w:rPr>
          <w:t>Ga 5.16–6.10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2">
        <w:r>
          <w:rPr>
            <w:lang w:val="fr_FR" w:bidi="fr_FR"/>
          </w:rPr>
          <w:rPr>
            <w:color w:val="0000EE"/>
            <w:u w:val="single"/>
          </w:rPr>
          <w:t>Genèse 17.9–14</w:t>
        </w:r>
      </w:hyperlink>
      <w:r>
        <w:rPr>
          <w:lang w:val="fr_FR" w:bidi="fr_FR"/>
        </w:rPr>
        <w:t xml:space="preserve">, </w:t>
      </w:r>
      <w:hyperlink r:id="rId441">
        <w:r>
          <w:rPr>
            <w:lang w:val="fr_FR" w:bidi="fr_FR"/>
          </w:rPr>
          <w:rPr>
            <w:color w:val="0000EE"/>
            <w:u w:val="single"/>
          </w:rPr>
          <w:t>23–27</w:t>
        </w:r>
      </w:hyperlink>
      <w:r>
        <w:rPr>
          <w:lang w:val="fr_FR" w:bidi="fr_FR"/>
        </w:rPr>
        <w:t xml:space="preserve"> ; </w:t>
      </w:r>
      <w:hyperlink r:id="rId444">
        <w:r>
          <w:rPr>
            <w:lang w:val="fr_FR" w:bidi="fr_FR"/>
          </w:rPr>
          <w:rPr>
            <w:color w:val="0000EE"/>
            <w:u w:val="single"/>
          </w:rPr>
          <w:t>21.4</w:t>
        </w:r>
      </w:hyperlink>
      <w:r>
        <w:rPr>
          <w:lang w:val="fr_FR" w:bidi="fr_FR"/>
        </w:rPr>
        <w:t xml:space="preserve"> ; </w:t>
      </w:r>
      <w:hyperlink r:id="rId466">
        <w:r>
          <w:rPr>
            <w:lang w:val="fr_FR" w:bidi="fr_FR"/>
          </w:rPr>
          <w:rPr>
            <w:color w:val="0000EE"/>
            <w:u w:val="single"/>
          </w:rPr>
          <w:t>34.1–26</w:t>
        </w:r>
      </w:hyperlink>
      <w:r>
        <w:rPr>
          <w:lang w:val="fr_FR" w:bidi="fr_FR"/>
        </w:rPr>
        <w:t xml:space="preserve"> ; </w:t>
      </w:r>
      <w:hyperlink r:id="rId467">
        <w:r>
          <w:rPr>
            <w:lang w:val="fr_FR" w:bidi="fr_FR"/>
          </w:rPr>
          <w:rPr>
            <w:color w:val="0000EE"/>
            <w:u w:val="single"/>
          </w:rPr>
          <w:t>Exode 4.24–26</w:t>
        </w:r>
      </w:hyperlink>
      <w:r>
        <w:rPr>
          <w:lang w:val="fr_FR" w:bidi="fr_FR"/>
        </w:rPr>
        <w:t xml:space="preserve"> ; </w:t>
      </w:r>
      <w:hyperlink r:id="rId442">
        <w:r>
          <w:rPr>
            <w:lang w:val="fr_FR" w:bidi="fr_FR"/>
          </w:rPr>
          <w:rPr>
            <w:color w:val="0000EE"/>
            <w:u w:val="single"/>
          </w:rPr>
          <w:t>12.48</w:t>
        </w:r>
      </w:hyperlink>
      <w:r>
        <w:rPr>
          <w:lang w:val="fr_FR" w:bidi="fr_FR"/>
        </w:rPr>
        <w:t xml:space="preserve"> ; </w:t>
      </w:r>
      <w:hyperlink r:id="rId445">
        <w:r>
          <w:rPr>
            <w:lang w:val="fr_FR" w:bidi="fr_FR"/>
          </w:rPr>
          <w:rPr>
            <w:color w:val="0000EE"/>
            <w:u w:val="single"/>
          </w:rPr>
          <w:t>Lévitique 12.3</w:t>
        </w:r>
      </w:hyperlink>
      <w:r>
        <w:rPr>
          <w:lang w:val="fr_FR" w:bidi="fr_FR"/>
        </w:rPr>
        <w:t xml:space="preserve"> ; </w:t>
      </w:r>
      <w:hyperlink r:id="rId468">
        <w:r>
          <w:rPr>
            <w:lang w:val="fr_FR" w:bidi="fr_FR"/>
          </w:rPr>
          <w:rPr>
            <w:color w:val="0000EE"/>
            <w:u w:val="single"/>
          </w:rPr>
          <w:t>Josué 5.2–8</w:t>
        </w:r>
      </w:hyperlink>
      <w:r>
        <w:rPr>
          <w:lang w:val="fr_FR" w:bidi="fr_FR"/>
        </w:rPr>
        <w:t xml:space="preserve"> ; </w:t>
      </w:r>
      <w:hyperlink r:id="rId438">
        <w:r>
          <w:rPr>
            <w:lang w:val="fr_FR" w:bidi="fr_FR"/>
          </w:rPr>
          <w:rPr>
            <w:color w:val="0000EE"/>
            <w:u w:val="single"/>
          </w:rPr>
          <w:t>Jérémie 9.25–26</w:t>
        </w:r>
      </w:hyperlink>
      <w:r>
        <w:rPr>
          <w:lang w:val="fr_FR" w:bidi="fr_FR"/>
        </w:rPr>
        <w:t xml:space="preserve"> ; </w:t>
      </w:r>
      <w:hyperlink r:id="rId469">
        <w:r>
          <w:rPr>
            <w:lang w:val="fr_FR" w:bidi="fr_FR"/>
          </w:rPr>
          <w:rPr>
            <w:color w:val="0000EE"/>
            <w:u w:val="single"/>
          </w:rPr>
          <w:t>Ézéchiel 44.7–9</w:t>
        </w:r>
      </w:hyperlink>
      <w:r>
        <w:rPr>
          <w:lang w:val="fr_FR" w:bidi="fr_FR"/>
        </w:rPr>
        <w:t xml:space="preserve"> ; </w:t>
      </w:r>
      <w:hyperlink r:id="rId470">
        <w:r>
          <w:rPr>
            <w:lang w:val="fr_FR" w:bidi="fr_FR"/>
          </w:rPr>
          <w:rPr>
            <w:color w:val="0000EE"/>
            <w:u w:val="single"/>
          </w:rPr>
          <w:t>Luc 1.59</w:t>
        </w:r>
      </w:hyperlink>
      <w:r>
        <w:rPr>
          <w:lang w:val="fr_FR" w:bidi="fr_FR"/>
        </w:rPr>
        <w:t xml:space="preserve"> ; </w:t>
      </w:r>
      <w:hyperlink r:id="rId471">
        <w:r>
          <w:rPr>
            <w:lang w:val="fr_FR" w:bidi="fr_FR"/>
          </w:rPr>
          <w:rPr>
            <w:color w:val="0000EE"/>
            <w:u w:val="single"/>
          </w:rPr>
          <w:t>2.21</w:t>
        </w:r>
      </w:hyperlink>
      <w:r>
        <w:rPr>
          <w:lang w:val="fr_FR" w:bidi="fr_FR"/>
        </w:rPr>
        <w:t xml:space="preserve"> ; </w:t>
      </w:r>
      <w:hyperlink r:id="rId472">
        <w:r>
          <w:rPr>
            <w:lang w:val="fr_FR" w:bidi="fr_FR"/>
          </w:rPr>
          <w:rPr>
            <w:color w:val="0000EE"/>
            <w:u w:val="single"/>
          </w:rPr>
          <w:t>Actes 15.1–31</w:t>
        </w:r>
      </w:hyperlink>
      <w:r>
        <w:rPr>
          <w:lang w:val="fr_FR" w:bidi="fr_FR"/>
        </w:rPr>
        <w:t xml:space="preserve"> ; </w:t>
      </w:r>
      <w:hyperlink r:id="rId473">
        <w:r>
          <w:rPr>
            <w:lang w:val="fr_FR" w:bidi="fr_FR"/>
          </w:rPr>
          <w:rPr>
            <w:color w:val="0000EE"/>
            <w:u w:val="single"/>
          </w:rPr>
          <w:t>16.1–5</w:t>
        </w:r>
      </w:hyperlink>
      <w:r>
        <w:rPr>
          <w:lang w:val="fr_FR" w:bidi="fr_FR"/>
        </w:rPr>
        <w:t xml:space="preserve"> ; </w:t>
      </w:r>
      <w:hyperlink r:id="rId459">
        <w:r>
          <w:rPr>
            <w:lang w:val="fr_FR" w:bidi="fr_FR"/>
          </w:rPr>
          <w:rPr>
            <w:color w:val="0000EE"/>
            <w:u w:val="single"/>
          </w:rPr>
          <w:t>Romains 2.25–29</w:t>
        </w:r>
      </w:hyperlink>
      <w:r>
        <w:rPr>
          <w:lang w:val="fr_FR" w:bidi="fr_FR"/>
        </w:rPr>
        <w:t xml:space="preserve"> ; </w:t>
      </w:r>
      <w:hyperlink r:id="rId474">
        <w:r>
          <w:rPr>
            <w:lang w:val="fr_FR" w:bidi="fr_FR"/>
          </w:rPr>
          <w:rPr>
            <w:color w:val="0000EE"/>
            <w:u w:val="single"/>
          </w:rPr>
          <w:t>1 Corinthiens 7.17–19</w:t>
        </w:r>
      </w:hyperlink>
      <w:r>
        <w:rPr>
          <w:lang w:val="fr_FR" w:bidi="fr_FR"/>
        </w:rPr>
        <w:t xml:space="preserve"> ; </w:t>
      </w:r>
      <w:hyperlink r:id="rId475">
        <w:r>
          <w:rPr>
            <w:lang w:val="fr_FR" w:bidi="fr_FR"/>
          </w:rPr>
          <w:rPr>
            <w:color w:val="0000EE"/>
            <w:u w:val="single"/>
          </w:rPr>
          <w:t>Galates 5.1–6</w:t>
        </w:r>
      </w:hyperlink>
      <w:r>
        <w:rPr>
          <w:lang w:val="fr_FR" w:bidi="fr_FR"/>
        </w:rPr>
        <w:t xml:space="preserve">, </w:t>
      </w:r>
      <w:hyperlink r:id="rId476">
        <w:r>
          <w:rPr>
            <w:lang w:val="fr_FR" w:bidi="fr_FR"/>
          </w:rPr>
          <w:rPr>
            <w:color w:val="0000EE"/>
            <w:u w:val="single"/>
          </w:rPr>
          <w:t>11–12</w:t>
        </w:r>
      </w:hyperlink>
      <w:r>
        <w:rPr>
          <w:lang w:val="fr_FR" w:bidi="fr_FR"/>
        </w:rPr>
        <w:t xml:space="preserve"> ; </w:t>
      </w:r>
      <w:hyperlink r:id="rId477">
        <w:r>
          <w:rPr>
            <w:lang w:val="fr_FR" w:bidi="fr_FR"/>
          </w:rPr>
          <w:rPr>
            <w:color w:val="0000EE"/>
            <w:u w:val="single"/>
          </w:rPr>
          <w:t>6.12–16</w:t>
        </w:r>
      </w:hyperlink>
      <w:r>
        <w:rPr>
          <w:lang w:val="fr_FR" w:bidi="fr_FR"/>
        </w:rPr>
        <w:t xml:space="preserve"> ; </w:t>
      </w:r>
      <w:hyperlink r:id="rId478">
        <w:r>
          <w:rPr>
            <w:lang w:val="fr_FR" w:bidi="fr_FR"/>
          </w:rPr>
          <w:rPr>
            <w:color w:val="0000EE"/>
            <w:u w:val="single"/>
          </w:rPr>
          <w:t>Éphésiens 2.11–18</w:t>
        </w:r>
      </w:hyperlink>
      <w:r>
        <w:rPr>
          <w:lang w:val="fr_FR" w:bidi="fr_FR"/>
        </w:rPr>
        <w:t xml:space="preserve"> ; </w:t>
      </w:r>
      <w:hyperlink r:id="rId479">
        <w:r>
          <w:rPr>
            <w:lang w:val="fr_FR" w:bidi="fr_FR"/>
          </w:rPr>
          <w:rPr>
            <w:color w:val="0000EE"/>
            <w:u w:val="single"/>
          </w:rPr>
          <w:t>Philippiens 3.2–7</w:t>
        </w:r>
      </w:hyperlink>
      <w:r>
        <w:rPr>
          <w:lang w:val="fr_FR" w:bidi="fr_FR"/>
        </w:rPr>
        <w:t xml:space="preserve"> ; </w:t>
      </w:r>
      <w:hyperlink r:id="rId480">
        <w:r>
          <w:rPr>
            <w:lang w:val="fr_FR" w:bidi="fr_FR"/>
          </w:rPr>
          <w:rPr>
            <w:color w:val="0000EE"/>
            <w:u w:val="single"/>
          </w:rPr>
          <w:t>Colossiens 2.11</w:t>
        </w:r>
      </w:hyperlink>
      <w:r>
        <w:rPr>
          <w:lang w:val="fr_FR" w:bidi="fr_FR"/>
        </w:rPr>
        <w:t xml:space="preserve"> ; </w:t>
      </w:r>
      <w:hyperlink r:id="rId481">
        <w:r>
          <w:rPr>
            <w:lang w:val="fr_FR" w:bidi="fr_FR"/>
          </w:rPr>
          <w:rPr>
            <w:color w:val="0000EE"/>
            <w:u w:val="single"/>
          </w:rPr>
          <w:t>3.11</w:t>
        </w:r>
      </w:hyperlink>
      <w:r>
        <w:rPr>
          <w:lang w:val="fr_FR" w:bidi="fr_FR"/>
        </w:rPr>
      </w:r>
      <w:r>
        <w:rPr>
          <w:lang w:val="fr_FR" w:bidi="fr_FR"/>
        </w:rPr>
      </w:r>
    </w:p>
    <w:p>
      <w:pPr/>
      <w:r>
        <w:rPr>
          <w:lang w:val="fr_FR" w:bidi="fr_FR"/>
        </w:rPr>
      </w:r>
    </w:p>
    <w:p>
      <w:pPr>
        <w:pStyle w:val="Heading2"/>
      </w:pPr>
      <w:r>
        <w:rPr>
          <w:lang w:val="fr_FR" w:bidi="fr_FR"/>
        </w:rPr>
        <w:t>La colère de Dieu</w:t>
      </w:r>
      <w:r>
        <w:rPr>
          <w:lang w:val="fr_FR" w:bidi="fr_FR"/>
        </w:rPr>
      </w:r>
    </w:p>
    <w:p>
      <w:pPr/>
      <w:r>
        <w:rPr>
          <w:lang w:val="fr_FR" w:bidi="fr_FR"/>
        </w:rPr>
      </w:r>
      <w:r>
        <w:rPr>
          <w:lang w:val="fr_FR" w:bidi="fr_FR"/>
        </w:rPr>
        <w:t>Dieu est un juge juste et droit (</w:t>
      </w:r>
      <w:hyperlink r:id="rId482">
        <w:r>
          <w:rPr>
            <w:lang w:val="fr_FR" w:bidi="fr_FR"/>
          </w:rPr>
          <w:rPr>
            <w:color w:val="0000EE"/>
            <w:u w:val="single"/>
          </w:rPr>
          <w:t>Ps 7.12</w:t>
        </w:r>
      </w:hyperlink>
      <w:r>
        <w:rPr>
          <w:lang w:val="fr_FR" w:bidi="fr_FR"/>
        </w:rPr>
        <w:t xml:space="preserve">). Sa colère envers le péché et l'injustice est juste. Sa colère n'est pas comme la colère humaine. Dieu contrôle toujours sa colère. Il réagit de façon parfaite et sainte au mal. Les méchants qui ne se détournent pas du mal méritent son jugement (voir </w:t>
      </w:r>
      <w:hyperlink r:id="rId483">
        <w:r>
          <w:rPr>
            <w:lang w:val="fr_FR" w:bidi="fr_FR"/>
          </w:rPr>
          <w:rPr>
            <w:color w:val="0000EE"/>
            <w:u w:val="single"/>
          </w:rPr>
          <w:t>Ps 2.5</w:t>
        </w:r>
      </w:hyperlink>
      <w:r>
        <w:rPr>
          <w:lang w:val="fr_FR" w:bidi="fr_FR"/>
        </w:rPr>
        <w:t xml:space="preserve">, </w:t>
      </w:r>
      <w:hyperlink r:id="rId484">
        <w:r>
          <w:rPr>
            <w:lang w:val="fr_FR" w:bidi="fr_FR"/>
          </w:rPr>
          <w:rPr>
            <w:color w:val="0000EE"/>
            <w:u w:val="single"/>
          </w:rPr>
          <w:t xml:space="preserve">12 </w:t>
        </w:r>
      </w:hyperlink>
      <w:r>
        <w:rPr>
          <w:lang w:val="fr_FR" w:bidi="fr_FR"/>
        </w:rPr>
        <w:t xml:space="preserve">; </w:t>
      </w:r>
      <w:hyperlink r:id="rId485">
        <w:r>
          <w:rPr>
            <w:lang w:val="fr_FR" w:bidi="fr_FR"/>
          </w:rPr>
          <w:rPr>
            <w:color w:val="0000EE"/>
            <w:u w:val="single"/>
          </w:rPr>
          <w:t xml:space="preserve">21.10 </w:t>
        </w:r>
      </w:hyperlink>
      <w:r>
        <w:rPr>
          <w:lang w:val="fr_FR" w:bidi="fr_FR"/>
        </w:rPr>
        <w:t xml:space="preserve">; </w:t>
      </w:r>
      <w:hyperlink r:id="rId486">
        <w:r>
          <w:rPr>
            <w:lang w:val="fr_FR" w:bidi="fr_FR"/>
          </w:rPr>
          <w:rPr>
            <w:color w:val="0000EE"/>
            <w:u w:val="single"/>
          </w:rPr>
          <w:t>56.8 ;</w:t>
        </w:r>
      </w:hyperlink>
      <w:r>
        <w:rPr>
          <w:lang w:val="fr_FR" w:bidi="fr_FR"/>
        </w:rPr>
        <w:t xml:space="preserve"> </w:t>
      </w:r>
      <w:hyperlink r:id="rId487">
        <w:r>
          <w:rPr>
            <w:lang w:val="fr_FR" w:bidi="fr_FR"/>
          </w:rPr>
          <w:rPr>
            <w:color w:val="0000EE"/>
            <w:u w:val="single"/>
          </w:rPr>
          <w:t xml:space="preserve">59.14 </w:t>
        </w:r>
      </w:hyperlink>
      <w:r>
        <w:rPr>
          <w:lang w:val="fr_FR" w:bidi="fr_FR"/>
        </w:rPr>
        <w:t xml:space="preserve">; </w:t>
      </w:r>
      <w:hyperlink r:id="rId488">
        <w:r>
          <w:rPr>
            <w:lang w:val="fr_FR" w:bidi="fr_FR"/>
          </w:rPr>
          <w:rPr>
            <w:color w:val="0000EE"/>
            <w:u w:val="single"/>
          </w:rPr>
          <w:t xml:space="preserve">69.25 </w:t>
        </w:r>
      </w:hyperlink>
      <w:r>
        <w:rPr>
          <w:lang w:val="fr_FR" w:bidi="fr_FR"/>
        </w:rPr>
        <w:t xml:space="preserve">; </w:t>
      </w:r>
      <w:hyperlink r:id="rId489">
        <w:r>
          <w:rPr>
            <w:lang w:val="fr_FR" w:bidi="fr_FR"/>
          </w:rPr>
          <w:rPr>
            <w:color w:val="0000EE"/>
            <w:u w:val="single"/>
          </w:rPr>
          <w:t xml:space="preserve">79.6 </w:t>
        </w:r>
      </w:hyperlink>
      <w:r>
        <w:rPr>
          <w:lang w:val="fr_FR" w:bidi="fr_FR"/>
        </w:rPr>
        <w:t xml:space="preserve">; voir aussi </w:t>
      </w:r>
      <w:hyperlink r:id="rId490">
        <w:r>
          <w:rPr>
            <w:lang w:val="fr_FR" w:bidi="fr_FR"/>
          </w:rPr>
          <w:rPr>
            <w:color w:val="0000EE"/>
            <w:u w:val="single"/>
          </w:rPr>
          <w:t>Rm 1.18</w:t>
        </w:r>
      </w:hyperlink>
      <w:r>
        <w:rPr>
          <w:lang w:val="fr_FR" w:bidi="fr_FR"/>
        </w:rPr>
        <w:t>). Même s'il est patient et lent à la colère, il ne permet pas au mal de continuer sans agir pour l'arrêter (</w:t>
      </w:r>
      <w:hyperlink r:id="rId491">
        <w:r>
          <w:rPr>
            <w:lang w:val="fr_FR" w:bidi="fr_FR"/>
          </w:rPr>
          <w:rPr>
            <w:color w:val="0000EE"/>
            <w:u w:val="single"/>
          </w:rPr>
          <w:t xml:space="preserve">Ps 86.15 </w:t>
        </w:r>
      </w:hyperlink>
      <w:r>
        <w:rPr>
          <w:lang w:val="fr_FR" w:bidi="fr_FR"/>
        </w:rPr>
        <w:t xml:space="preserve">; </w:t>
      </w:r>
      <w:hyperlink r:id="rId492">
        <w:r>
          <w:rPr>
            <w:lang w:val="fr_FR" w:bidi="fr_FR"/>
          </w:rPr>
          <w:rPr>
            <w:color w:val="0000EE"/>
            <w:u w:val="single"/>
          </w:rPr>
          <w:t xml:space="preserve">103.8 </w:t>
        </w:r>
      </w:hyperlink>
      <w:r>
        <w:rPr>
          <w:lang w:val="fr_FR" w:bidi="fr_FR"/>
        </w:rPr>
        <w:t xml:space="preserve">; </w:t>
      </w:r>
      <w:hyperlink r:id="rId493">
        <w:r>
          <w:rPr>
            <w:lang w:val="fr_FR" w:bidi="fr_FR"/>
          </w:rPr>
          <w:rPr>
            <w:color w:val="0000EE"/>
            <w:u w:val="single"/>
          </w:rPr>
          <w:t>145.8</w:t>
        </w:r>
      </w:hyperlink>
      <w:r>
        <w:rPr>
          <w:lang w:val="fr_FR" w:bidi="fr_FR"/>
        </w:rPr>
        <w:t>).</w:t>
      </w:r>
    </w:p>
    <w:p>
      <w:pPr/>
      <w:r>
        <w:rPr>
          <w:lang w:val="fr_FR" w:bidi="fr_FR"/>
        </w:rPr>
      </w:r>
      <w:r>
        <w:rPr>
          <w:lang w:val="fr_FR" w:bidi="fr_FR"/>
        </w:rPr>
        <w:t>Pour les auteurs de psaumes, il faut tirer des leçons à propos de la colère de Dieu de la sortie des Israélites d'Égypte. Dieu a montré sa colère contre les Égyptiens tout en protégeant son peuple (</w:t>
      </w:r>
      <w:hyperlink r:id="rId494">
        <w:r>
          <w:rPr>
            <w:lang w:val="fr_FR" w:bidi="fr_FR"/>
          </w:rPr>
          <w:rPr>
            <w:color w:val="0000EE"/>
            <w:u w:val="single"/>
          </w:rPr>
          <w:t>Ps 78.49–50</w:t>
        </w:r>
      </w:hyperlink>
      <w:r>
        <w:rPr>
          <w:lang w:val="fr_FR" w:bidi="fr_FR"/>
        </w:rPr>
        <w:t>). Toutefois, pendant leurs errances à travers le désert, les désobéissances d'Israël ont provoqué la colère de Dieu, et le peuple a subi ses jugements (</w:t>
      </w:r>
      <w:hyperlink r:id="rId495">
        <w:r>
          <w:rPr>
            <w:lang w:val="fr_FR" w:bidi="fr_FR"/>
          </w:rPr>
          <w:rPr>
            <w:color w:val="0000EE"/>
            <w:u w:val="single"/>
          </w:rPr>
          <w:t xml:space="preserve">78.31 </w:t>
        </w:r>
      </w:hyperlink>
      <w:r>
        <w:rPr>
          <w:lang w:val="fr_FR" w:bidi="fr_FR"/>
        </w:rPr>
        <w:t>;</w:t>
      </w:r>
      <w:hyperlink r:id="rId496">
        <w:r>
          <w:rPr>
            <w:lang w:val="fr_FR" w:bidi="fr_FR"/>
          </w:rPr>
          <w:rPr>
            <w:color w:val="0000EE"/>
            <w:u w:val="single"/>
          </w:rPr>
          <w:t xml:space="preserve"> 106.29</w:t>
        </w:r>
      </w:hyperlink>
      <w:r>
        <w:rPr>
          <w:lang w:val="fr_FR" w:bidi="fr_FR"/>
        </w:rPr>
        <w:t xml:space="preserve">, </w:t>
      </w:r>
      <w:hyperlink r:id="rId497">
        <w:r>
          <w:rPr>
            <w:lang w:val="fr_FR" w:bidi="fr_FR"/>
          </w:rPr>
          <w:rPr>
            <w:color w:val="0000EE"/>
            <w:u w:val="single"/>
          </w:rPr>
          <w:t>32</w:t>
        </w:r>
      </w:hyperlink>
      <w:r>
        <w:rPr>
          <w:lang w:val="fr_FR" w:bidi="fr_FR"/>
        </w:rPr>
        <w:t>).</w:t>
      </w:r>
    </w:p>
    <w:p>
      <w:pPr/>
      <w:r>
        <w:rPr>
          <w:lang w:val="fr_FR" w:bidi="fr_FR"/>
        </w:rPr>
      </w:r>
      <w:r>
        <w:rPr>
          <w:lang w:val="fr_FR" w:bidi="fr_FR"/>
        </w:rPr>
        <w:t>Comme les Israélites n'arrêtaient pas de pécher contre lui, Dieu a finalement promis que cette génération désobéissante n'entrerait pas dans son lieu de repos (</w:t>
      </w:r>
      <w:hyperlink r:id="rId308">
        <w:r>
          <w:rPr>
            <w:lang w:val="fr_FR" w:bidi="fr_FR"/>
          </w:rPr>
          <w:rPr>
            <w:color w:val="0000EE"/>
            <w:u w:val="single"/>
          </w:rPr>
          <w:t>Ps 95.8–11</w:t>
        </w:r>
      </w:hyperlink>
      <w:r>
        <w:rPr>
          <w:lang w:val="fr_FR" w:bidi="fr_FR"/>
        </w:rPr>
        <w:t>). Ainsi, ils sont morts au désert. Mais Dieu a retenu sa colère et n'a pas complètement détruit son peuple (</w:t>
      </w:r>
      <w:hyperlink r:id="rId498">
        <w:r>
          <w:rPr>
            <w:lang w:val="fr_FR" w:bidi="fr_FR"/>
          </w:rPr>
          <w:rPr>
            <w:color w:val="0000EE"/>
            <w:u w:val="single"/>
          </w:rPr>
          <w:t>Ps 78.38</w:t>
        </w:r>
      </w:hyperlink>
      <w:r>
        <w:rPr>
          <w:lang w:val="fr_FR" w:bidi="fr_FR"/>
        </w:rPr>
        <w:t>).</w:t>
      </w:r>
    </w:p>
    <w:p>
      <w:pPr/>
      <w:r>
        <w:rPr>
          <w:lang w:val="fr_FR" w:bidi="fr_FR"/>
        </w:rPr>
      </w:r>
      <w:r>
        <w:rPr>
          <w:lang w:val="fr_FR" w:bidi="fr_FR"/>
        </w:rPr>
        <w:t>De la même manière, pendant l'époque des juges et des rois, le peuple de Dieu désobéissait souvent et faisait le mal. En conséquence, Dieu, dans sa colère, a permis à des puissances étrangères de le dominer et de l'envoyer en exil (</w:t>
      </w:r>
      <w:hyperlink r:id="rId499">
        <w:r>
          <w:rPr>
            <w:lang w:val="fr_FR" w:bidi="fr_FR"/>
          </w:rPr>
          <w:rPr>
            <w:color w:val="0000EE"/>
            <w:u w:val="single"/>
          </w:rPr>
          <w:t>2R 17.5–23</w:t>
        </w:r>
      </w:hyperlink>
      <w:r>
        <w:rPr>
          <w:lang w:val="fr_FR" w:bidi="fr_FR"/>
        </w:rPr>
        <w:t xml:space="preserve"> ; </w:t>
      </w:r>
      <w:hyperlink r:id="rId500">
        <w:r>
          <w:rPr>
            <w:lang w:val="fr_FR" w:bidi="fr_FR"/>
          </w:rPr>
          <w:rPr>
            <w:color w:val="0000EE"/>
            <w:u w:val="single"/>
          </w:rPr>
          <w:t>24.20–25.21</w:t>
        </w:r>
      </w:hyperlink>
      <w:r>
        <w:rPr>
          <w:lang w:val="fr_FR" w:bidi="fr_FR"/>
        </w:rPr>
        <w:t>). Mais encore une fois, Dieu n'a pas permis que son peuple soit complètement détruit.</w:t>
      </w:r>
    </w:p>
    <w:p>
      <w:pPr/>
      <w:r>
        <w:rPr>
          <w:lang w:val="fr_FR" w:bidi="fr_FR"/>
        </w:rPr>
      </w:r>
      <w:r>
        <w:rPr>
          <w:lang w:val="fr_FR" w:bidi="fr_FR"/>
        </w:rPr>
        <w:t>Quand le peuple de Dieu pèche et subit le jugement de sa colère, cela peut l'amener à se repentir. Se repentir peut être difficile, mais apporte aussi une grande joie à cause de la miséricorde et de la bonté de Dieu (</w:t>
      </w:r>
      <w:hyperlink r:id="rId501">
        <w:r>
          <w:rPr>
            <w:lang w:val="fr_FR" w:bidi="fr_FR"/>
          </w:rPr>
          <w:rPr>
            <w:color w:val="0000EE"/>
            <w:u w:val="single"/>
          </w:rPr>
          <w:t>Ps 30.6</w:t>
        </w:r>
      </w:hyperlink>
      <w:r>
        <w:rPr>
          <w:lang w:val="fr_FR" w:bidi="fr_FR"/>
        </w:rPr>
        <w:t xml:space="preserve"> ; voir aussi </w:t>
      </w:r>
      <w:hyperlink r:id="rId502">
        <w:r>
          <w:rPr>
            <w:lang w:val="fr_FR" w:bidi="fr_FR"/>
          </w:rPr>
          <w:rPr>
            <w:color w:val="0000EE"/>
            <w:u w:val="single"/>
          </w:rPr>
          <w:t>Hé 12.5–11</w:t>
        </w:r>
      </w:hyperlink>
      <w:r>
        <w:rPr>
          <w:lang w:val="fr_FR" w:bidi="fr_FR"/>
        </w:rPr>
        <w:t>).</w:t>
      </w:r>
    </w:p>
    <w:p>
      <w:pPr/>
      <w:r>
        <w:rPr>
          <w:lang w:val="fr_FR" w:bidi="fr_FR"/>
        </w:rPr>
      </w:r>
      <w:r>
        <w:rPr>
          <w:lang w:val="fr_FR" w:bidi="fr_FR"/>
        </w:rPr>
        <w:t>Le Nouveau Testament indique clairement que tous les hommes sont pécheurs et méritent la colère de Dieu et son jugement (</w:t>
      </w:r>
      <w:hyperlink r:id="rId503">
        <w:r>
          <w:rPr>
            <w:lang w:val="fr_FR" w:bidi="fr_FR"/>
          </w:rPr>
          <w:rPr>
            <w:color w:val="0000EE"/>
            <w:u w:val="single"/>
          </w:rPr>
          <w:t>Ep 2.1–3</w:t>
        </w:r>
      </w:hyperlink>
      <w:r>
        <w:rPr>
          <w:lang w:val="fr_FR" w:bidi="fr_FR"/>
        </w:rPr>
        <w:t>). Cependant, dans son amour, Dieu a envoyé son Fils, Jésus-Christ, qui a donné sa vie pour nos péchés afin que nous puissions être réconciliés avec Dieu (</w:t>
      </w:r>
      <w:hyperlink r:id="rId504">
        <w:r>
          <w:rPr>
            <w:lang w:val="fr_FR" w:bidi="fr_FR"/>
          </w:rPr>
          <w:rPr>
            <w:color w:val="0000EE"/>
            <w:u w:val="single"/>
          </w:rPr>
          <w:t xml:space="preserve">Rm 5.6–11 </w:t>
        </w:r>
      </w:hyperlink>
      <w:r>
        <w:rPr>
          <w:lang w:val="fr_FR" w:bidi="fr_FR"/>
        </w:rPr>
        <w:t xml:space="preserve">; </w:t>
      </w:r>
      <w:hyperlink r:id="rId505">
        <w:r>
          <w:rPr>
            <w:lang w:val="fr_FR" w:bidi="fr_FR"/>
          </w:rPr>
          <w:rPr>
            <w:color w:val="0000EE"/>
            <w:u w:val="single"/>
          </w:rPr>
          <w:t>Ep 2.4–5</w:t>
        </w:r>
      </w:hyperlink>
      <w:r>
        <w:rPr>
          <w:lang w:val="fr_FR" w:bidi="fr_FR"/>
        </w:rPr>
        <w:t>). Ceux qui se tournent vers lui avec foi et repentance échapperont à la punition qui viendra lors du jugement futur du monde. À la fin, Jésus, qui est à la fois Sauveur et Juge, rendra la justice de Dieu contre les méchants (</w:t>
      </w:r>
      <w:hyperlink r:id="rId506">
        <w:r>
          <w:rPr>
            <w:lang w:val="fr_FR" w:bidi="fr_FR"/>
          </w:rPr>
          <w:rPr>
            <w:color w:val="0000EE"/>
            <w:u w:val="single"/>
          </w:rPr>
          <w:t xml:space="preserve">Ps 2.5–9 </w:t>
        </w:r>
      </w:hyperlink>
      <w:r>
        <w:rPr>
          <w:lang w:val="fr_FR" w:bidi="fr_FR"/>
        </w:rPr>
        <w:t xml:space="preserve">; </w:t>
      </w:r>
      <w:hyperlink r:id="rId507">
        <w:r>
          <w:rPr>
            <w:lang w:val="fr_FR" w:bidi="fr_FR"/>
          </w:rPr>
          <w:rPr>
            <w:color w:val="0000EE"/>
            <w:u w:val="single"/>
          </w:rPr>
          <w:t xml:space="preserve">Ap 6.15–17 </w:t>
        </w:r>
      </w:hyperlink>
      <w:r>
        <w:rPr>
          <w:lang w:val="fr_FR" w:bidi="fr_FR"/>
        </w:rPr>
        <w:t xml:space="preserve">; </w:t>
      </w:r>
      <w:hyperlink r:id="rId508">
        <w:r>
          <w:rPr>
            <w:lang w:val="fr_FR" w:bidi="fr_FR"/>
          </w:rPr>
          <w:rPr>
            <w:color w:val="0000EE"/>
            <w:u w:val="single"/>
          </w:rPr>
          <w:t>19.11–16</w:t>
        </w:r>
      </w:hyperlink>
      <w:r>
        <w:rPr>
          <w:lang w:val="fr_FR" w:bidi="fr_FR"/>
        </w:rPr>
        <w:t>). Dieu jugera de façon définitive tout mal, y compris son ennemi ultime, le diable (</w:t>
      </w:r>
      <w:hyperlink r:id="rId509">
        <w:r>
          <w:rPr>
            <w:lang w:val="fr_FR" w:bidi="fr_FR"/>
          </w:rPr>
          <w:rPr>
            <w:color w:val="0000EE"/>
            <w:u w:val="single"/>
          </w:rPr>
          <w:t>Ap 20.7–15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06">
        <w:r>
          <w:rPr>
            <w:lang w:val="fr_FR" w:bidi="fr_FR"/>
          </w:rPr>
          <w:rPr>
            <w:color w:val="0000EE"/>
            <w:u w:val="single"/>
          </w:rPr>
          <w:t>Psaumes 2.5–9</w:t>
        </w:r>
      </w:hyperlink>
      <w:r>
        <w:rPr>
          <w:lang w:val="fr_FR" w:bidi="fr_FR"/>
        </w:rPr>
        <w:t xml:space="preserve">, </w:t>
      </w:r>
      <w:hyperlink r:id="rId484">
        <w:r>
          <w:rPr>
            <w:lang w:val="fr_FR" w:bidi="fr_FR"/>
          </w:rPr>
          <w:rPr>
            <w:color w:val="0000EE"/>
            <w:u w:val="single"/>
          </w:rPr>
          <w:t>12</w:t>
        </w:r>
      </w:hyperlink>
      <w:r>
        <w:rPr>
          <w:lang w:val="fr_FR" w:bidi="fr_FR"/>
        </w:rPr>
        <w:t xml:space="preserve"> ; </w:t>
      </w:r>
      <w:hyperlink r:id="rId510">
        <w:r>
          <w:rPr>
            <w:lang w:val="fr_FR" w:bidi="fr_FR"/>
          </w:rPr>
          <w:rPr>
            <w:color w:val="0000EE"/>
            <w:u w:val="single"/>
          </w:rPr>
          <w:t>6.1–2</w:t>
        </w:r>
      </w:hyperlink>
      <w:r>
        <w:rPr>
          <w:lang w:val="fr_FR" w:bidi="fr_FR"/>
        </w:rPr>
        <w:t xml:space="preserve"> ; </w:t>
      </w:r>
      <w:hyperlink r:id="rId511">
        <w:r>
          <w:rPr>
            <w:lang w:val="fr_FR" w:bidi="fr_FR"/>
          </w:rPr>
          <w:rPr>
            <w:color w:val="0000EE"/>
            <w:u w:val="single"/>
          </w:rPr>
          <w:t>7.7</w:t>
        </w:r>
      </w:hyperlink>
      <w:r>
        <w:rPr>
          <w:lang w:val="fr_FR" w:bidi="fr_FR"/>
        </w:rPr>
        <w:t xml:space="preserve">, </w:t>
      </w:r>
      <w:hyperlink r:id="rId512">
        <w:r>
          <w:rPr>
            <w:lang w:val="fr_FR" w:bidi="fr_FR"/>
          </w:rPr>
          <w:rPr>
            <w:color w:val="0000EE"/>
            <w:u w:val="single"/>
          </w:rPr>
          <w:t>12–14</w:t>
        </w:r>
      </w:hyperlink>
      <w:r>
        <w:rPr>
          <w:lang w:val="fr_FR" w:bidi="fr_FR"/>
        </w:rPr>
        <w:t xml:space="preserve"> ; </w:t>
      </w:r>
      <w:hyperlink r:id="rId485">
        <w:r>
          <w:rPr>
            <w:lang w:val="fr_FR" w:bidi="fr_FR"/>
          </w:rPr>
          <w:rPr>
            <w:color w:val="0000EE"/>
            <w:u w:val="single"/>
          </w:rPr>
          <w:t xml:space="preserve">21.10 </w:t>
        </w:r>
      </w:hyperlink>
      <w:r>
        <w:rPr>
          <w:lang w:val="fr_FR" w:bidi="fr_FR"/>
        </w:rPr>
        <w:t xml:space="preserve">; </w:t>
      </w:r>
      <w:hyperlink r:id="rId513">
        <w:r>
          <w:rPr>
            <w:lang w:val="fr_FR" w:bidi="fr_FR"/>
          </w:rPr>
          <w:rPr>
            <w:color w:val="0000EE"/>
            <w:u w:val="single"/>
          </w:rPr>
          <w:t>27.9</w:t>
        </w:r>
      </w:hyperlink>
      <w:r>
        <w:rPr>
          <w:lang w:val="fr_FR" w:bidi="fr_FR"/>
        </w:rPr>
        <w:t xml:space="preserve"> ; </w:t>
      </w:r>
      <w:hyperlink r:id="rId501">
        <w:r>
          <w:rPr>
            <w:lang w:val="fr_FR" w:bidi="fr_FR"/>
          </w:rPr>
          <w:rPr>
            <w:color w:val="0000EE"/>
            <w:u w:val="single"/>
          </w:rPr>
          <w:t>30.6</w:t>
        </w:r>
      </w:hyperlink>
      <w:r>
        <w:rPr>
          <w:lang w:val="fr_FR" w:bidi="fr_FR"/>
        </w:rPr>
        <w:t xml:space="preserve"> ; </w:t>
      </w:r>
      <w:hyperlink r:id="rId514">
        <w:r>
          <w:rPr>
            <w:lang w:val="fr_FR" w:bidi="fr_FR"/>
          </w:rPr>
          <w:rPr>
            <w:color w:val="0000EE"/>
            <w:u w:val="single"/>
          </w:rPr>
          <w:t>38.1–11</w:t>
        </w:r>
      </w:hyperlink>
      <w:r>
        <w:rPr>
          <w:lang w:val="fr_FR" w:bidi="fr_FR"/>
        </w:rPr>
        <w:t xml:space="preserve"> ; </w:t>
      </w:r>
      <w:hyperlink r:id="rId515">
        <w:r>
          <w:rPr>
            <w:lang w:val="fr_FR" w:bidi="fr_FR"/>
          </w:rPr>
          <w:rPr>
            <w:color w:val="0000EE"/>
            <w:u w:val="single"/>
          </w:rPr>
          <w:t>74.1</w:t>
        </w:r>
      </w:hyperlink>
      <w:r>
        <w:rPr>
          <w:lang w:val="fr_FR" w:bidi="fr_FR"/>
        </w:rPr>
        <w:t xml:space="preserve"> ; </w:t>
      </w:r>
      <w:hyperlink r:id="rId516">
        <w:r>
          <w:rPr>
            <w:lang w:val="fr_FR" w:bidi="fr_FR"/>
          </w:rPr>
          <w:rPr>
            <w:color w:val="0000EE"/>
            <w:u w:val="single"/>
          </w:rPr>
          <w:t>78.18–64</w:t>
        </w:r>
      </w:hyperlink>
      <w:r>
        <w:rPr>
          <w:lang w:val="fr_FR" w:bidi="fr_FR"/>
        </w:rPr>
        <w:t xml:space="preserve"> ; </w:t>
      </w:r>
      <w:hyperlink r:id="rId517">
        <w:r>
          <w:rPr>
            <w:lang w:val="fr_FR" w:bidi="fr_FR"/>
          </w:rPr>
          <w:rPr>
            <w:color w:val="0000EE"/>
            <w:u w:val="single"/>
          </w:rPr>
          <w:t>79.5–6</w:t>
        </w:r>
      </w:hyperlink>
      <w:r>
        <w:rPr>
          <w:lang w:val="fr_FR" w:bidi="fr_FR"/>
        </w:rPr>
        <w:t xml:space="preserve"> ; </w:t>
      </w:r>
      <w:hyperlink r:id="rId518">
        <w:r>
          <w:rPr>
            <w:lang w:val="fr_FR" w:bidi="fr_FR"/>
          </w:rPr>
          <w:rPr>
            <w:color w:val="0000EE"/>
            <w:u w:val="single"/>
          </w:rPr>
          <w:t>80.5</w:t>
        </w:r>
      </w:hyperlink>
      <w:r>
        <w:rPr>
          <w:lang w:val="fr_FR" w:bidi="fr_FR"/>
        </w:rPr>
        <w:t xml:space="preserve"> ; </w:t>
      </w:r>
      <w:hyperlink r:id="rId519">
        <w:r>
          <w:rPr>
            <w:lang w:val="fr_FR" w:bidi="fr_FR"/>
          </w:rPr>
          <w:rPr>
            <w:color w:val="0000EE"/>
            <w:u w:val="single"/>
          </w:rPr>
          <w:t>85.3–8</w:t>
        </w:r>
      </w:hyperlink>
      <w:r>
        <w:rPr>
          <w:lang w:val="fr_FR" w:bidi="fr_FR"/>
        </w:rPr>
        <w:t xml:space="preserve"> ; </w:t>
      </w:r>
      <w:hyperlink r:id="rId491">
        <w:r>
          <w:rPr>
            <w:lang w:val="fr_FR" w:bidi="fr_FR"/>
          </w:rPr>
          <w:rPr>
            <w:color w:val="0000EE"/>
            <w:u w:val="single"/>
          </w:rPr>
          <w:t>86.15</w:t>
        </w:r>
      </w:hyperlink>
      <w:r>
        <w:rPr>
          <w:lang w:val="fr_FR" w:bidi="fr_FR"/>
        </w:rPr>
        <w:t xml:space="preserve"> ; </w:t>
      </w:r>
      <w:hyperlink r:id="rId520">
        <w:r>
          <w:rPr>
            <w:lang w:val="fr_FR" w:bidi="fr_FR"/>
          </w:rPr>
          <w:rPr>
            <w:color w:val="0000EE"/>
            <w:u w:val="single"/>
          </w:rPr>
          <w:t>90.9–11</w:t>
        </w:r>
      </w:hyperlink>
      <w:r>
        <w:rPr>
          <w:lang w:val="fr_FR" w:bidi="fr_FR"/>
        </w:rPr>
        <w:t xml:space="preserve"> ; </w:t>
      </w:r>
      <w:hyperlink r:id="rId308">
        <w:r>
          <w:rPr>
            <w:lang w:val="fr_FR" w:bidi="fr_FR"/>
          </w:rPr>
          <w:rPr>
            <w:color w:val="0000EE"/>
            <w:u w:val="single"/>
          </w:rPr>
          <w:t>95.8–11</w:t>
        </w:r>
      </w:hyperlink>
      <w:r>
        <w:rPr>
          <w:lang w:val="fr_FR" w:bidi="fr_FR"/>
        </w:rPr>
        <w:t xml:space="preserve"> ; </w:t>
      </w:r>
      <w:hyperlink r:id="rId521">
        <w:r>
          <w:rPr>
            <w:lang w:val="fr_FR" w:bidi="fr_FR"/>
          </w:rPr>
          <w:rPr>
            <w:color w:val="0000EE"/>
            <w:u w:val="single"/>
          </w:rPr>
          <w:t>102.11–12</w:t>
        </w:r>
      </w:hyperlink>
      <w:r>
        <w:rPr>
          <w:lang w:val="fr_FR" w:bidi="fr_FR"/>
        </w:rPr>
        <w:t xml:space="preserve"> ; </w:t>
      </w:r>
      <w:hyperlink r:id="rId522">
        <w:r>
          <w:rPr>
            <w:lang w:val="fr_FR" w:bidi="fr_FR"/>
          </w:rPr>
          <w:rPr>
            <w:color w:val="0000EE"/>
            <w:u w:val="single"/>
          </w:rPr>
          <w:t>103.8–9</w:t>
        </w:r>
      </w:hyperlink>
      <w:r>
        <w:rPr>
          <w:lang w:val="fr_FR" w:bidi="fr_FR"/>
        </w:rPr>
        <w:t xml:space="preserve"> ; </w:t>
      </w:r>
      <w:hyperlink r:id="rId523">
        <w:r>
          <w:rPr>
            <w:lang w:val="fr_FR" w:bidi="fr_FR"/>
          </w:rPr>
          <w:rPr>
            <w:color w:val="0000EE"/>
            <w:u w:val="single"/>
          </w:rPr>
          <w:t>106.21–43</w:t>
        </w:r>
      </w:hyperlink>
      <w:r>
        <w:rPr>
          <w:lang w:val="fr_FR" w:bidi="fr_FR"/>
        </w:rPr>
        <w:t xml:space="preserve"> ; </w:t>
      </w:r>
      <w:hyperlink r:id="rId524">
        <w:r>
          <w:rPr>
            <w:lang w:val="fr_FR" w:bidi="fr_FR"/>
          </w:rPr>
          <w:rPr>
            <w:color w:val="0000EE"/>
            <w:u w:val="single"/>
          </w:rPr>
          <w:t>110.5–7</w:t>
        </w:r>
      </w:hyperlink>
      <w:r>
        <w:rPr>
          <w:lang w:val="fr_FR" w:bidi="fr_FR"/>
        </w:rPr>
        <w:t xml:space="preserve"> ; </w:t>
      </w:r>
      <w:hyperlink r:id="rId493">
        <w:r>
          <w:rPr>
            <w:lang w:val="fr_FR" w:bidi="fr_FR"/>
          </w:rPr>
          <w:rPr>
            <w:color w:val="0000EE"/>
            <w:u w:val="single"/>
          </w:rPr>
          <w:t>145.8</w:t>
        </w:r>
      </w:hyperlink>
      <w:r>
        <w:rPr>
          <w:lang w:val="fr_FR" w:bidi="fr_FR"/>
        </w:rPr>
        <w:t xml:space="preserve"> ; </w:t>
      </w:r>
      <w:hyperlink r:id="rId525">
        <w:r>
          <w:rPr>
            <w:lang w:val="fr_FR" w:bidi="fr_FR"/>
          </w:rPr>
          <w:rPr>
            <w:color w:val="0000EE"/>
            <w:u w:val="single"/>
          </w:rPr>
          <w:t>Ésaïe 64.9–12</w:t>
        </w:r>
      </w:hyperlink>
      <w:r>
        <w:rPr>
          <w:lang w:val="fr_FR" w:bidi="fr_FR"/>
        </w:rPr>
        <w:t xml:space="preserve"> ; </w:t>
      </w:r>
      <w:hyperlink r:id="rId526">
        <w:r>
          <w:rPr>
            <w:lang w:val="fr_FR" w:bidi="fr_FR"/>
          </w:rPr>
          <w:rPr>
            <w:color w:val="0000EE"/>
            <w:u w:val="single"/>
          </w:rPr>
          <w:t>Lamentations 5.19–22</w:t>
        </w:r>
      </w:hyperlink>
      <w:r>
        <w:rPr>
          <w:lang w:val="fr_FR" w:bidi="fr_FR"/>
        </w:rPr>
        <w:t xml:space="preserve"> ; </w:t>
      </w:r>
      <w:hyperlink r:id="rId527">
        <w:r>
          <w:rPr>
            <w:lang w:val="fr_FR" w:bidi="fr_FR"/>
          </w:rPr>
          <w:rPr>
            <w:color w:val="0000EE"/>
            <w:u w:val="single"/>
          </w:rPr>
          <w:t>Romains 2.5–11</w:t>
        </w:r>
      </w:hyperlink>
      <w:r>
        <w:rPr>
          <w:lang w:val="fr_FR" w:bidi="fr_FR"/>
        </w:rPr>
        <w:t xml:space="preserve"> ; </w:t>
      </w:r>
      <w:hyperlink r:id="rId528">
        <w:r>
          <w:rPr>
            <w:lang w:val="fr_FR" w:bidi="fr_FR"/>
          </w:rPr>
          <w:rPr>
            <w:color w:val="0000EE"/>
            <w:u w:val="single"/>
          </w:rPr>
          <w:t>Éphésiens 5.6</w:t>
        </w:r>
      </w:hyperlink>
      <w:r>
        <w:rPr>
          <w:lang w:val="fr_FR" w:bidi="fr_FR"/>
        </w:rPr>
        <w:t xml:space="preserve"> ; </w:t>
      </w:r>
      <w:hyperlink r:id="rId507">
        <w:r>
          <w:rPr>
            <w:lang w:val="fr_FR" w:bidi="fr_FR"/>
          </w:rPr>
          <w:rPr>
            <w:color w:val="0000EE"/>
            <w:u w:val="single"/>
          </w:rPr>
          <w:t>Apocalypse 6.15–17</w:t>
        </w:r>
      </w:hyperlink>
      <w:r>
        <w:rPr>
          <w:lang w:val="fr_FR" w:bidi="fr_FR"/>
        </w:rPr>
        <w:t xml:space="preserve"> ; </w:t>
      </w:r>
      <w:hyperlink r:id="rId529">
        <w:r>
          <w:rPr>
            <w:lang w:val="fr_FR" w:bidi="fr_FR"/>
          </w:rPr>
          <w:rPr>
            <w:color w:val="0000EE"/>
            <w:u w:val="single"/>
          </w:rPr>
          <w:t>11.18</w:t>
        </w:r>
      </w:hyperlink>
      <w:r>
        <w:rPr>
          <w:lang w:val="fr_FR" w:bidi="fr_FR"/>
        </w:rPr>
        <w:t xml:space="preserve"> ; </w:t>
      </w:r>
      <w:hyperlink r:id="rId508">
        <w:r>
          <w:rPr>
            <w:lang w:val="fr_FR" w:bidi="fr_FR"/>
          </w:rPr>
          <w:rPr>
            <w:color w:val="0000EE"/>
            <w:u w:val="single"/>
          </w:rPr>
          <w:t>19.11–16</w:t>
        </w:r>
      </w:hyperlink>
      <w:r>
        <w:rPr>
          <w:lang w:val="fr_FR" w:bidi="fr_FR"/>
        </w:rPr>
      </w:r>
      <w:r>
        <w:rPr>
          <w:lang w:val="fr_FR" w:bidi="fr_FR"/>
        </w:rPr>
      </w:r>
    </w:p>
    <w:p>
      <w:pPr/>
      <w:r>
        <w:rPr>
          <w:lang w:val="fr_FR" w:bidi="fr_FR"/>
        </w:rPr>
      </w:r>
    </w:p>
    <w:p>
      <w:pPr>
        <w:pStyle w:val="Heading2"/>
      </w:pPr>
      <w:r>
        <w:rPr>
          <w:lang w:val="fr_FR" w:bidi="fr_FR"/>
        </w:rPr>
        <w:t>La compassion de Jésus</w:t>
      </w:r>
      <w:r>
        <w:rPr>
          <w:lang w:val="fr_FR" w:bidi="fr_FR"/>
        </w:rPr>
      </w:r>
    </w:p>
    <w:p>
      <w:pPr/>
      <w:r>
        <w:rPr>
          <w:lang w:val="fr_FR" w:bidi="fr_FR"/>
        </w:rPr>
      </w:r>
      <w:r>
        <w:rPr>
          <w:lang w:val="fr_FR" w:bidi="fr_FR"/>
        </w:rPr>
        <w:t xml:space="preserve">Le Nouveau Testament décrit souvent Jésus comme ayant compassion pour ceux qui étaient dans le besoin. Dans différentes versions, l'expression grecque est aussi traduite par « ému » ou « rempli / saisi de compassion / de pitié ». </w:t>
      </w:r>
    </w:p>
    <w:p>
      <w:pPr/>
      <w:r>
        <w:rPr>
          <w:lang w:val="fr_FR" w:bidi="fr_FR"/>
        </w:rPr>
      </w:r>
      <w:r>
        <w:rPr>
          <w:lang w:val="fr_FR" w:bidi="fr_FR"/>
        </w:rPr>
        <w:t>La compassion de Jésus (ou de Dieu) se manifeste souvent dans des situations où des gens sont dans la détresse (</w:t>
      </w:r>
      <w:hyperlink r:id="rId530">
        <w:r>
          <w:rPr>
            <w:lang w:val="fr_FR" w:bidi="fr_FR"/>
          </w:rPr>
          <w:rPr>
            <w:color w:val="0000EE"/>
            <w:u w:val="single"/>
          </w:rPr>
          <w:t>Mt 18.23–26</w:t>
        </w:r>
      </w:hyperlink>
      <w:r>
        <w:rPr>
          <w:lang w:val="fr_FR" w:bidi="fr_FR"/>
        </w:rPr>
        <w:t xml:space="preserve"> ; </w:t>
      </w:r>
      <w:hyperlink r:id="rId531">
        <w:r>
          <w:rPr>
            <w:lang w:val="fr_FR" w:bidi="fr_FR"/>
          </w:rPr>
          <w:rPr>
            <w:color w:val="0000EE"/>
            <w:u w:val="single"/>
          </w:rPr>
          <w:t>20.29–33</w:t>
        </w:r>
      </w:hyperlink>
      <w:r>
        <w:rPr>
          <w:lang w:val="fr_FR" w:bidi="fr_FR"/>
        </w:rPr>
        <w:t>) et où Jésus les aide (</w:t>
      </w:r>
      <w:hyperlink r:id="rId532">
        <w:r>
          <w:rPr>
            <w:lang w:val="fr_FR" w:bidi="fr_FR"/>
          </w:rPr>
          <w:rPr>
            <w:color w:val="0000EE"/>
            <w:u w:val="single"/>
          </w:rPr>
          <w:t>Mt 18.27</w:t>
        </w:r>
      </w:hyperlink>
      <w:r>
        <w:rPr>
          <w:lang w:val="fr_FR" w:bidi="fr_FR"/>
        </w:rPr>
        <w:t xml:space="preserve"> ; </w:t>
      </w:r>
      <w:hyperlink r:id="rId533">
        <w:r>
          <w:rPr>
            <w:lang w:val="fr_FR" w:bidi="fr_FR"/>
          </w:rPr>
          <w:rPr>
            <w:color w:val="0000EE"/>
            <w:u w:val="single"/>
          </w:rPr>
          <w:t>20.34</w:t>
        </w:r>
      </w:hyperlink>
      <w:r>
        <w:rPr>
          <w:lang w:val="fr_FR" w:bidi="fr_FR"/>
        </w:rPr>
        <w:t>). Il est touché par les besoins qu'il constate et les supplications de ceux qui lui demandent son aide (</w:t>
      </w:r>
      <w:hyperlink r:id="rId534">
        <w:r>
          <w:rPr>
            <w:lang w:val="fr_FR" w:bidi="fr_FR"/>
          </w:rPr>
          <w:rPr>
            <w:color w:val="0000EE"/>
            <w:u w:val="single"/>
          </w:rPr>
          <w:t>Mt 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32">
        <w:r>
          <w:rPr>
            <w:lang w:val="fr_FR" w:bidi="fr_FR"/>
          </w:rPr>
          <w:rPr>
            <w:color w:val="0000EE"/>
            <w:u w:val="single"/>
          </w:rPr>
          <w:t>18.27</w:t>
        </w:r>
      </w:hyperlink>
      <w:r>
        <w:rPr>
          <w:lang w:val="fr_FR" w:bidi="fr_FR"/>
        </w:rPr>
        <w:t xml:space="preserve"> ; </w:t>
      </w:r>
      <w:hyperlink r:id="rId533">
        <w:r>
          <w:rPr>
            <w:lang w:val="fr_FR" w:bidi="fr_FR"/>
          </w:rPr>
          <w:rPr>
            <w:color w:val="0000EE"/>
            <w:u w:val="single"/>
          </w:rPr>
          <w:t>20.34</w:t>
        </w:r>
      </w:hyperlink>
      <w:r>
        <w:rPr>
          <w:lang w:val="fr_FR" w:bidi="fr_FR"/>
        </w:rPr>
        <w:t>). Souvent, sa compassion fait ressortir le manque de compassion d'autres personnes par contraste (</w:t>
      </w:r>
      <w:hyperlink r:id="rId536">
        <w:r>
          <w:rPr>
            <w:lang w:val="fr_FR" w:bidi="fr_FR"/>
          </w:rPr>
          <w:rPr>
            <w:color w:val="0000EE"/>
            <w:u w:val="single"/>
          </w:rPr>
          <w:t>Mt 9.32–36</w:t>
        </w:r>
      </w:hyperlink>
      <w:r>
        <w:rPr>
          <w:lang w:val="fr_FR" w:bidi="fr_FR"/>
        </w:rPr>
        <w:t xml:space="preserve"> ; </w:t>
      </w:r>
      <w:hyperlink r:id="rId537">
        <w:r>
          <w:rPr>
            <w:lang w:val="fr_FR" w:bidi="fr_FR"/>
          </w:rPr>
          <w:rPr>
            <w:color w:val="0000EE"/>
            <w:u w:val="single"/>
          </w:rPr>
          <w:t>18.27–30</w:t>
        </w:r>
      </w:hyperlink>
      <w:r>
        <w:rPr>
          <w:lang w:val="fr_FR" w:bidi="fr_FR"/>
        </w:rPr>
        <w:t xml:space="preserve"> ; </w:t>
      </w:r>
      <w:hyperlink r:id="rId538">
        <w:r>
          <w:rPr>
            <w:lang w:val="fr_FR" w:bidi="fr_FR"/>
          </w:rPr>
          <w:rPr>
            <w:color w:val="0000EE"/>
            <w:u w:val="single"/>
          </w:rPr>
          <w:t>20.29–34</w:t>
        </w:r>
      </w:hyperlink>
      <w:r>
        <w:rPr>
          <w:lang w:val="fr_FR" w:bidi="fr_FR"/>
        </w:rPr>
        <w:t>). Le plus fréquemment, c'est Jésus qui est décrit comme ayant compassion dans les Évangiles, mais dans certaines paraboles, il peut aussi s'agir de la compassion de Dieu le Père (</w:t>
      </w:r>
      <w:hyperlink r:id="rId532">
        <w:r>
          <w:rPr>
            <w:lang w:val="fr_FR" w:bidi="fr_FR"/>
          </w:rPr>
          <w:rPr>
            <w:color w:val="0000EE"/>
            <w:u w:val="single"/>
          </w:rPr>
          <w:t xml:space="preserve">Mt 18.27 </w:t>
        </w:r>
      </w:hyperlink>
      <w:r>
        <w:rPr>
          <w:lang w:val="fr_FR" w:bidi="fr_FR"/>
        </w:rPr>
        <w:t xml:space="preserve">; </w:t>
      </w:r>
      <w:hyperlink r:id="rId539">
        <w:r>
          <w:rPr>
            <w:lang w:val="fr_FR" w:bidi="fr_FR"/>
          </w:rPr>
          <w:rPr>
            <w:color w:val="0000EE"/>
            <w:u w:val="single"/>
          </w:rPr>
          <w:t xml:space="preserve">Lc 10.33 </w:t>
        </w:r>
      </w:hyperlink>
      <w:r>
        <w:rPr>
          <w:lang w:val="fr_FR" w:bidi="fr_FR"/>
        </w:rPr>
        <w:t xml:space="preserve">; </w:t>
      </w:r>
      <w:hyperlink r:id="rId540">
        <w:r>
          <w:rPr>
            <w:lang w:val="fr_FR" w:bidi="fr_FR"/>
          </w:rPr>
          <w:rPr>
            <w:color w:val="0000EE"/>
            <w:u w:val="single"/>
          </w:rPr>
          <w:t>15.20</w:t>
        </w:r>
      </w:hyperlink>
      <w:r>
        <w:rPr>
          <w:lang w:val="fr_FR" w:bidi="fr_FR"/>
        </w:rPr>
        <w:t>).</w:t>
      </w:r>
    </w:p>
    <w:p>
      <w:pPr/>
      <w:r>
        <w:rPr>
          <w:lang w:val="fr_FR" w:bidi="fr_FR"/>
        </w:rPr>
      </w:r>
      <w:r>
        <w:rPr>
          <w:lang w:val="fr_FR" w:bidi="fr_FR"/>
        </w:rPr>
        <w:t>Dans l'Ancien Testament (AT), la compassion de Dieu est étroitement liée à son amour pour Israël. Quand Israël a trop accumulé de péchés, Dieu n'a plus voulu avoir compassion et a envoyé son jugement (</w:t>
      </w:r>
      <w:hyperlink r:id="rId541">
        <w:r>
          <w:rPr>
            <w:lang w:val="fr_FR" w:bidi="fr_FR"/>
          </w:rPr>
          <w:rPr>
            <w:color w:val="0000EE"/>
            <w:u w:val="single"/>
          </w:rPr>
          <w:t>Es 27.11</w:t>
        </w:r>
      </w:hyperlink>
      <w:r>
        <w:rPr>
          <w:lang w:val="fr_FR" w:bidi="fr_FR"/>
        </w:rPr>
        <w:t xml:space="preserve"> ; </w:t>
      </w:r>
      <w:hyperlink r:id="rId542">
        <w:r>
          <w:rPr>
            <w:lang w:val="fr_FR" w:bidi="fr_FR"/>
          </w:rPr>
          <w:rPr>
            <w:color w:val="0000EE"/>
            <w:u w:val="single"/>
          </w:rPr>
          <w:t>63.15</w:t>
        </w:r>
      </w:hyperlink>
      <w:r>
        <w:rPr>
          <w:lang w:val="fr_FR" w:bidi="fr_FR"/>
        </w:rPr>
        <w:t xml:space="preserve"> ; </w:t>
      </w:r>
      <w:hyperlink r:id="rId543">
        <w:r>
          <w:rPr>
            <w:lang w:val="fr_FR" w:bidi="fr_FR"/>
          </w:rPr>
          <w:rPr>
            <w:color w:val="0000EE"/>
            <w:u w:val="single"/>
          </w:rPr>
          <w:t>Jr 13.14</w:t>
        </w:r>
      </w:hyperlink>
      <w:r>
        <w:rPr>
          <w:lang w:val="fr_FR" w:bidi="fr_FR"/>
        </w:rPr>
        <w:t>). Cependant, Dieu n'a jamais définitivement renoncé à sa compassion. Il était toujours prêt à la renouveler si Israël se repentait (</w:t>
      </w:r>
      <w:hyperlink r:id="rId544">
        <w:r>
          <w:rPr>
            <w:lang w:val="fr_FR" w:bidi="fr_FR"/>
          </w:rPr>
          <w:rPr>
            <w:color w:val="0000EE"/>
            <w:u w:val="single"/>
          </w:rPr>
          <w:t>Dt 13.18</w:t>
        </w:r>
      </w:hyperlink>
      <w:r>
        <w:rPr>
          <w:lang w:val="fr_FR" w:bidi="fr_FR"/>
        </w:rPr>
        <w:t xml:space="preserve"> ; </w:t>
      </w:r>
      <w:hyperlink r:id="rId545">
        <w:r>
          <w:rPr>
            <w:lang w:val="fr_FR" w:bidi="fr_FR"/>
          </w:rPr>
          <w:rPr>
            <w:color w:val="0000EE"/>
            <w:u w:val="single"/>
          </w:rPr>
          <w:t>30.2–3</w:t>
        </w:r>
      </w:hyperlink>
      <w:r>
        <w:rPr>
          <w:lang w:val="fr_FR" w:bidi="fr_FR"/>
        </w:rPr>
        <w:t xml:space="preserve"> ; </w:t>
      </w:r>
      <w:hyperlink r:id="rId546">
        <w:r>
          <w:rPr>
            <w:lang w:val="fr_FR" w:bidi="fr_FR"/>
          </w:rPr>
          <w:rPr>
            <w:color w:val="0000EE"/>
            <w:u w:val="single"/>
          </w:rPr>
          <w:t>Pr 28.13</w:t>
        </w:r>
      </w:hyperlink>
      <w:r>
        <w:rPr>
          <w:lang w:val="fr_FR" w:bidi="fr_FR"/>
        </w:rPr>
        <w:t xml:space="preserve"> ; </w:t>
      </w:r>
      <w:hyperlink r:id="rId547">
        <w:r>
          <w:rPr>
            <w:lang w:val="fr_FR" w:bidi="fr_FR"/>
          </w:rPr>
          <w:rPr>
            <w:color w:val="0000EE"/>
            <w:u w:val="single"/>
          </w:rPr>
          <w:t>Es 55.7</w:t>
        </w:r>
      </w:hyperlink>
      <w:r>
        <w:rPr>
          <w:lang w:val="fr_FR" w:bidi="fr_FR"/>
        </w:rPr>
        <w:t>).</w:t>
      </w:r>
    </w:p>
    <w:p>
      <w:pPr/>
      <w:r>
        <w:rPr>
          <w:lang w:val="fr_FR" w:bidi="fr_FR"/>
        </w:rPr>
      </w:r>
      <w:r>
        <w:rPr>
          <w:lang w:val="fr_FR" w:bidi="fr_FR"/>
        </w:rPr>
        <w:t>L'AT décrit souvent l'âge messianique comme un temps où Dieu aurait pitié de son peuple (</w:t>
      </w:r>
      <w:hyperlink r:id="rId548">
        <w:r>
          <w:rPr>
            <w:lang w:val="fr_FR" w:bidi="fr_FR"/>
          </w:rPr>
          <w:rPr>
            <w:color w:val="0000EE"/>
            <w:u w:val="single"/>
          </w:rPr>
          <w:t>Es 14.1</w:t>
        </w:r>
      </w:hyperlink>
      <w:r>
        <w:rPr>
          <w:lang w:val="fr_FR" w:bidi="fr_FR"/>
        </w:rPr>
        <w:t xml:space="preserve">;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w:t>
      </w:r>
      <w:hyperlink r:id="rId551">
        <w:r>
          <w:rPr>
            <w:lang w:val="fr_FR" w:bidi="fr_FR"/>
          </w:rPr>
          <w:rPr>
            <w:color w:val="0000EE"/>
            <w:u w:val="single"/>
          </w:rPr>
          <w:t>54.8</w:t>
        </w:r>
      </w:hyperlink>
      <w:r>
        <w:rPr>
          <w:lang w:val="fr_FR" w:bidi="fr_FR"/>
        </w:rPr>
        <w:t xml:space="preserve">, </w:t>
      </w:r>
      <w:hyperlink r:id="rId552">
        <w:r>
          <w:rPr>
            <w:lang w:val="fr_FR" w:bidi="fr_FR"/>
          </w:rPr>
          <w:rPr>
            <w:color w:val="0000EE"/>
            <w:u w:val="single"/>
          </w:rPr>
          <w:t>10</w:t>
        </w:r>
      </w:hyperlink>
      <w:r>
        <w:rPr>
          <w:lang w:val="fr_FR" w:bidi="fr_FR"/>
        </w:rPr>
        <w:t xml:space="preserve">; </w:t>
      </w:r>
      <w:hyperlink r:id="rId553">
        <w:r>
          <w:rPr>
            <w:lang w:val="fr_FR" w:bidi="fr_FR"/>
          </w:rPr>
          <w:rPr>
            <w:color w:val="0000EE"/>
            <w:u w:val="single"/>
          </w:rPr>
          <w:t>60.10</w:t>
        </w:r>
      </w:hyperlink>
      <w:r>
        <w:rPr>
          <w:lang w:val="fr_FR" w:bidi="fr_FR"/>
        </w:rPr>
        <w:t xml:space="preserve">; </w:t>
      </w:r>
      <w:hyperlink r:id="rId554">
        <w:r>
          <w:rPr>
            <w:lang w:val="fr_FR" w:bidi="fr_FR"/>
          </w:rPr>
          <w:rPr>
            <w:color w:val="0000EE"/>
            <w:u w:val="single"/>
          </w:rPr>
          <w:t>Jr 12.15</w:t>
        </w:r>
      </w:hyperlink>
      <w:r>
        <w:rPr>
          <w:lang w:val="fr_FR" w:bidi="fr_FR"/>
        </w:rPr>
        <w:t xml:space="preserve">; </w:t>
      </w:r>
      <w:hyperlink r:id="rId555">
        <w:r>
          <w:rPr>
            <w:lang w:val="fr_FR" w:bidi="fr_FR"/>
          </w:rPr>
          <w:rPr>
            <w:color w:val="0000EE"/>
            <w:u w:val="single"/>
          </w:rPr>
          <w:t>33.26</w:t>
        </w:r>
      </w:hyperlink>
      <w:r>
        <w:rPr>
          <w:lang w:val="fr_FR" w:bidi="fr_FR"/>
        </w:rPr>
        <w:t xml:space="preserve">; </w:t>
      </w:r>
      <w:hyperlink r:id="rId556">
        <w:r>
          <w:rPr>
            <w:lang w:val="fr_FR" w:bidi="fr_FR"/>
          </w:rPr>
          <w:rPr>
            <w:color w:val="0000EE"/>
            <w:u w:val="single"/>
          </w:rPr>
          <w:t>Ez 39.25</w:t>
        </w:r>
      </w:hyperlink>
      <w:r>
        <w:rPr>
          <w:lang w:val="fr_FR" w:bidi="fr_FR"/>
        </w:rPr>
        <w:t xml:space="preserve">; </w:t>
      </w:r>
      <w:hyperlink r:id="rId557">
        <w:r>
          <w:rPr>
            <w:lang w:val="fr_FR" w:bidi="fr_FR"/>
          </w:rPr>
          <w:rPr>
            <w:color w:val="0000EE"/>
            <w:u w:val="single"/>
          </w:rPr>
          <w:t>Mi 7.19</w:t>
        </w:r>
      </w:hyperlink>
      <w:r>
        <w:rPr>
          <w:lang w:val="fr_FR" w:bidi="fr_FR"/>
        </w:rPr>
        <w:t xml:space="preserve">; </w:t>
      </w:r>
      <w:hyperlink r:id="rId558">
        <w:r>
          <w:rPr>
            <w:lang w:val="fr_FR" w:bidi="fr_FR"/>
          </w:rPr>
          <w:rPr>
            <w:color w:val="0000EE"/>
            <w:u w:val="single"/>
          </w:rPr>
          <w:t>Ha 3.2</w:t>
        </w:r>
      </w:hyperlink>
      <w:r>
        <w:rPr>
          <w:lang w:val="fr_FR" w:bidi="fr_FR"/>
        </w:rPr>
        <w:t xml:space="preserve">; </w:t>
      </w:r>
      <w:hyperlink r:id="rId559">
        <w:r>
          <w:rPr>
            <w:lang w:val="fr_FR" w:bidi="fr_FR"/>
          </w:rPr>
          <w:rPr>
            <w:color w:val="0000EE"/>
            <w:u w:val="single"/>
          </w:rPr>
          <w:t>Za 10.6</w:t>
        </w:r>
      </w:hyperlink>
      <w:r>
        <w:rPr>
          <w:lang w:val="fr_FR" w:bidi="fr_FR"/>
        </w:rPr>
        <w:t xml:space="preserve">). Au travers du ministère de Jésus, le Messie de Dieu, et du salut par son sacrifice sur la croix, Dieu a commencé à accomplir sa promesse d'avoir pitié d'Israël. </w:t>
      </w:r>
    </w:p>
    <w:p>
      <w:pPr/>
      <w:r>
        <w:rPr>
          <w:lang w:val="fr_FR" w:bidi="fr_FR"/>
        </w:rPr>
      </w:r>
      <w:r>
        <w:rPr>
          <w:u w:val="single"/>
          <w:lang w:val="fr_FR" w:bidi="fr_FR"/>
        </w:rPr>
        <w:t>Passages pour une étude plus approfondie</w:t>
      </w:r>
    </w:p>
    <w:p>
      <w:pPr/>
      <w:r>
        <w:rPr>
          <w:lang w:val="fr_FR" w:bidi="fr_FR"/>
        </w:rPr>
      </w:r>
      <w:hyperlink r:id="rId544">
        <w:r>
          <w:rPr>
            <w:lang w:val="fr_FR" w:bidi="fr_FR"/>
          </w:rPr>
          <w:rPr>
            <w:color w:val="0000EE"/>
            <w:u w:val="single"/>
          </w:rPr>
          <w:t>Deutéronome 13.18</w:t>
        </w:r>
      </w:hyperlink>
      <w:r>
        <w:rPr>
          <w:lang w:val="fr_FR" w:bidi="fr_FR"/>
        </w:rPr>
        <w:t xml:space="preserve"> ; </w:t>
      </w:r>
      <w:hyperlink r:id="rId560">
        <w:r>
          <w:rPr>
            <w:lang w:val="fr_FR" w:bidi="fr_FR"/>
          </w:rPr>
          <w:rPr>
            <w:color w:val="0000EE"/>
            <w:u w:val="single"/>
          </w:rPr>
          <w:t>30.3</w:t>
        </w:r>
      </w:hyperlink>
      <w:r>
        <w:rPr>
          <w:lang w:val="fr_FR" w:bidi="fr_FR"/>
        </w:rPr>
        <w:t xml:space="preserve"> ; </w:t>
      </w:r>
      <w:hyperlink r:id="rId561">
        <w:r>
          <w:rPr>
            <w:lang w:val="fr_FR" w:bidi="fr_FR"/>
          </w:rPr>
          <w:rPr>
            <w:color w:val="0000EE"/>
            <w:u w:val="single"/>
          </w:rPr>
          <w:t>1 Rois 8.50–51</w:t>
        </w:r>
      </w:hyperlink>
      <w:r>
        <w:rPr>
          <w:lang w:val="fr_FR" w:bidi="fr_FR"/>
        </w:rPr>
        <w:t xml:space="preserve"> ; </w:t>
      </w:r>
      <w:hyperlink r:id="rId546">
        <w:r>
          <w:rPr>
            <w:lang w:val="fr_FR" w:bidi="fr_FR"/>
          </w:rPr>
          <w:rPr>
            <w:color w:val="0000EE"/>
            <w:u w:val="single"/>
          </w:rPr>
          <w:t>Proverbes 28.13</w:t>
        </w:r>
      </w:hyperlink>
      <w:r>
        <w:rPr>
          <w:lang w:val="fr_FR" w:bidi="fr_FR"/>
        </w:rPr>
        <w:t xml:space="preserve"> ; </w:t>
      </w:r>
      <w:hyperlink r:id="rId548">
        <w:r>
          <w:rPr>
            <w:lang w:val="fr_FR" w:bidi="fr_FR"/>
          </w:rPr>
          <w:rPr>
            <w:color w:val="0000EE"/>
            <w:u w:val="single"/>
          </w:rPr>
          <w:t>Ésaïe 14.1</w:t>
        </w:r>
      </w:hyperlink>
      <w:r>
        <w:rPr>
          <w:lang w:val="fr_FR" w:bidi="fr_FR"/>
        </w:rPr>
        <w:t xml:space="preserve"> ;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 </w:t>
      </w:r>
      <w:hyperlink r:id="rId562">
        <w:r>
          <w:rPr>
            <w:lang w:val="fr_FR" w:bidi="fr_FR"/>
          </w:rPr>
          <w:rPr>
            <w:color w:val="0000EE"/>
            <w:u w:val="single"/>
          </w:rPr>
          <w:t>54.7–10</w:t>
        </w:r>
      </w:hyperlink>
      <w:r>
        <w:rPr>
          <w:lang w:val="fr_FR" w:bidi="fr_FR"/>
        </w:rPr>
        <w:t xml:space="preserve"> ; </w:t>
      </w:r>
      <w:hyperlink r:id="rId547">
        <w:r>
          <w:rPr>
            <w:lang w:val="fr_FR" w:bidi="fr_FR"/>
          </w:rPr>
          <w:rPr>
            <w:color w:val="0000EE"/>
            <w:u w:val="single"/>
          </w:rPr>
          <w:t>55.7</w:t>
        </w:r>
      </w:hyperlink>
      <w:r>
        <w:rPr>
          <w:lang w:val="fr_FR" w:bidi="fr_FR"/>
        </w:rPr>
        <w:t xml:space="preserve"> ; </w:t>
      </w:r>
      <w:hyperlink r:id="rId553">
        <w:r>
          <w:rPr>
            <w:lang w:val="fr_FR" w:bidi="fr_FR"/>
          </w:rPr>
          <w:rPr>
            <w:color w:val="0000EE"/>
            <w:u w:val="single"/>
          </w:rPr>
          <w:t>60.10</w:t>
        </w:r>
      </w:hyperlink>
      <w:r>
        <w:rPr>
          <w:lang w:val="fr_FR" w:bidi="fr_FR"/>
        </w:rPr>
        <w:t xml:space="preserve"> ; </w:t>
      </w:r>
      <w:hyperlink r:id="rId563">
        <w:r>
          <w:rPr>
            <w:lang w:val="fr_FR" w:bidi="fr_FR"/>
          </w:rPr>
          <w:rPr>
            <w:color w:val="0000EE"/>
            <w:u w:val="single"/>
          </w:rPr>
          <w:t>Jérémie 12.14–15</w:t>
        </w:r>
      </w:hyperlink>
      <w:r>
        <w:rPr>
          <w:lang w:val="fr_FR" w:bidi="fr_FR"/>
        </w:rPr>
        <w:t xml:space="preserve"> ; </w:t>
      </w:r>
      <w:hyperlink r:id="rId555">
        <w:r>
          <w:rPr>
            <w:lang w:val="fr_FR" w:bidi="fr_FR"/>
          </w:rPr>
          <w:rPr>
            <w:color w:val="0000EE"/>
            <w:u w:val="single"/>
          </w:rPr>
          <w:t>33.26</w:t>
        </w:r>
      </w:hyperlink>
      <w:r>
        <w:rPr>
          <w:lang w:val="fr_FR" w:bidi="fr_FR"/>
        </w:rPr>
        <w:t xml:space="preserve"> ; </w:t>
      </w:r>
      <w:hyperlink r:id="rId556">
        <w:r>
          <w:rPr>
            <w:lang w:val="fr_FR" w:bidi="fr_FR"/>
          </w:rPr>
          <w:rPr>
            <w:color w:val="0000EE"/>
            <w:u w:val="single"/>
          </w:rPr>
          <w:t>Ézéchiel 39.25</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558">
        <w:r>
          <w:rPr>
            <w:lang w:val="fr_FR" w:bidi="fr_FR"/>
          </w:rPr>
          <w:rPr>
            <w:color w:val="0000EE"/>
            <w:u w:val="single"/>
          </w:rPr>
          <w:t>Habakkuk 3.2</w:t>
        </w:r>
      </w:hyperlink>
      <w:r>
        <w:rPr>
          <w:lang w:val="fr_FR" w:bidi="fr_FR"/>
        </w:rPr>
        <w:t xml:space="preserve"> ; </w:t>
      </w:r>
      <w:hyperlink r:id="rId565">
        <w:r>
          <w:rPr>
            <w:lang w:val="fr_FR" w:bidi="fr_FR"/>
          </w:rPr>
          <w:rPr>
            <w:color w:val="0000EE"/>
            <w:u w:val="single"/>
          </w:rPr>
          <w:t>Zacharie 1.16</w:t>
        </w:r>
      </w:hyperlink>
      <w:r>
        <w:rPr>
          <w:lang w:val="fr_FR" w:bidi="fr_FR"/>
        </w:rPr>
        <w:t xml:space="preserve"> ; </w:t>
      </w:r>
      <w:hyperlink r:id="rId559">
        <w:r>
          <w:rPr>
            <w:lang w:val="fr_FR" w:bidi="fr_FR"/>
          </w:rPr>
          <w:rPr>
            <w:color w:val="0000EE"/>
            <w:u w:val="single"/>
          </w:rPr>
          <w:t>10.6</w:t>
        </w:r>
      </w:hyperlink>
      <w:r>
        <w:rPr>
          <w:lang w:val="fr_FR" w:bidi="fr_FR"/>
        </w:rPr>
        <w:t xml:space="preserve"> ; </w:t>
      </w:r>
      <w:hyperlink r:id="rId566">
        <w:r>
          <w:rPr>
            <w:lang w:val="fr_FR" w:bidi="fr_FR"/>
          </w:rPr>
          <w:rPr>
            <w:color w:val="0000EE"/>
            <w:u w:val="single"/>
          </w:rPr>
          <w:t>Matthieu 9.35–36</w:t>
        </w:r>
      </w:hyperlink>
      <w:r>
        <w:rPr>
          <w:lang w:val="fr_FR" w:bidi="fr_FR"/>
        </w:rPr>
        <w:t xml:space="preserve"> ; </w:t>
      </w:r>
      <w:hyperlink r:id="rId534">
        <w:r>
          <w:rPr>
            <w:lang w:val="fr_FR" w:bidi="fr_FR"/>
          </w:rPr>
          <w:rPr>
            <w:color w:val="0000EE"/>
            <w:u w:val="single"/>
          </w:rPr>
          <w:t>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67">
        <w:r>
          <w:rPr>
            <w:lang w:val="fr_FR" w:bidi="fr_FR"/>
          </w:rPr>
          <w:rPr>
            <w:color w:val="0000EE"/>
            <w:u w:val="single"/>
          </w:rPr>
          <w:t>18.23–30</w:t>
        </w:r>
      </w:hyperlink>
      <w:r>
        <w:rPr>
          <w:lang w:val="fr_FR" w:bidi="fr_FR"/>
        </w:rPr>
        <w:t xml:space="preserve"> ; </w:t>
      </w:r>
      <w:hyperlink r:id="rId538">
        <w:r>
          <w:rPr>
            <w:lang w:val="fr_FR" w:bidi="fr_FR"/>
          </w:rPr>
          <w:rPr>
            <w:color w:val="0000EE"/>
            <w:u w:val="single"/>
          </w:rPr>
          <w:t>20.29–34</w:t>
        </w:r>
      </w:hyperlink>
      <w:r>
        <w:rPr>
          <w:lang w:val="fr_FR" w:bidi="fr_FR"/>
        </w:rPr>
        <w:t xml:space="preserve"> ; </w:t>
      </w:r>
      <w:hyperlink r:id="rId568">
        <w:r>
          <w:rPr>
            <w:lang w:val="fr_FR" w:bidi="fr_FR"/>
          </w:rPr>
          <w:rPr>
            <w:color w:val="0000EE"/>
            <w:u w:val="single"/>
          </w:rPr>
          <w:t>Luc 10.33–37</w:t>
        </w:r>
      </w:hyperlink>
      <w:r>
        <w:rPr>
          <w:lang w:val="fr_FR" w:bidi="fr_FR"/>
        </w:rPr>
        <w:t xml:space="preserve"> ; </w:t>
      </w:r>
      <w:hyperlink r:id="rId569">
        <w:r>
          <w:rPr>
            <w:lang w:val="fr_FR" w:bidi="fr_FR"/>
          </w:rPr>
          <w:rPr>
            <w:color w:val="0000EE"/>
            <w:u w:val="single"/>
          </w:rPr>
          <w:t>15.20–32</w:t>
        </w:r>
      </w:hyperlink>
      <w:r>
        <w:rPr>
          <w:lang w:val="fr_FR" w:bidi="fr_FR"/>
        </w:rPr>
      </w:r>
      <w:r>
        <w:rPr>
          <w:lang w:val="fr_FR" w:bidi="fr_FR"/>
        </w:rPr>
      </w:r>
    </w:p>
    <w:p>
      <w:pPr/>
      <w:r>
        <w:rPr>
          <w:lang w:val="fr_FR" w:bidi="fr_FR"/>
        </w:rPr>
      </w:r>
    </w:p>
    <w:p>
      <w:pPr>
        <w:pStyle w:val="Heading2"/>
      </w:pPr>
      <w:r>
        <w:rPr>
          <w:lang w:val="fr_FR" w:bidi="fr_FR"/>
        </w:rPr>
        <w:t>La dernière nuit de Jésus</w:t>
      </w:r>
      <w:r>
        <w:rPr>
          <w:lang w:val="fr_FR" w:bidi="fr_FR"/>
        </w:rPr>
      </w:r>
    </w:p>
    <w:p>
      <w:pPr/>
      <w:r>
        <w:rPr>
          <w:lang w:val="fr_FR" w:bidi="fr_FR"/>
        </w:rPr>
      </w:r>
      <w:r>
        <w:rPr>
          <w:lang w:val="fr_FR" w:bidi="fr_FR"/>
        </w:rPr>
        <w:t>Quand Jésus se rend à Jérusalem pour célébrer la fête de la Pâque, il sait que c'est sa dernière nuit avant sa mort. Il se rend à Jérusalem en sachant qu'il va souffrir beaucoup de choses, être rejeté et mis à mort (</w:t>
      </w:r>
      <w:hyperlink r:id="rId570">
        <w:r>
          <w:rPr>
            <w:lang w:val="fr_FR" w:bidi="fr_FR"/>
          </w:rPr>
          <w:rPr>
            <w:color w:val="0000EE"/>
            <w:u w:val="single"/>
          </w:rPr>
          <w:t>Mc 8.31</w:t>
        </w:r>
      </w:hyperlink>
      <w:r>
        <w:rPr>
          <w:lang w:val="fr_FR" w:bidi="fr_FR"/>
        </w:rPr>
        <w:t>). Ses disciples préparent le repas, mais Jésus doit les préparer à ce qui va arriver.</w:t>
      </w:r>
    </w:p>
    <w:p>
      <w:pPr/>
      <w:r>
        <w:rPr>
          <w:lang w:val="fr_FR" w:bidi="fr_FR"/>
        </w:rPr>
      </w:r>
      <w:r>
        <w:rPr>
          <w:lang w:val="fr_FR" w:bidi="fr_FR"/>
        </w:rPr>
        <w:t>Il célèbre la Pâque avec ses disciples. Pendant ce repas, il leur montre son amour et comment ils doivent se servir les uns les autres en leur lavant les pieds (</w:t>
      </w:r>
      <w:hyperlink r:id="rId571">
        <w:r>
          <w:rPr>
            <w:lang w:val="fr_FR" w:bidi="fr_FR"/>
          </w:rPr>
          <w:rPr>
            <w:color w:val="0000EE"/>
            <w:u w:val="single"/>
          </w:rPr>
          <w:t>Jn 13.1–20</w:t>
        </w:r>
      </w:hyperlink>
      <w:r>
        <w:rPr>
          <w:lang w:val="fr_FR" w:bidi="fr_FR"/>
        </w:rPr>
        <w:t>). Il leur donne ses derniers enseignements, leur parle de la venue du Saint-Esprit et prie pour eux (</w:t>
      </w:r>
      <w:hyperlink r:id="rId572">
        <w:r>
          <w:rPr>
            <w:lang w:val="fr_FR" w:bidi="fr_FR"/>
          </w:rPr>
          <w:rPr>
            <w:color w:val="0000EE"/>
            <w:u w:val="single"/>
          </w:rPr>
          <w:t>Jn 14.1–17.26</w:t>
        </w:r>
      </w:hyperlink>
      <w:r>
        <w:rPr>
          <w:lang w:val="fr_FR" w:bidi="fr_FR"/>
        </w:rPr>
        <w:t>). Jésus établit également la nouvelle alliance (</w:t>
      </w:r>
      <w:hyperlink r:id="rId573">
        <w:r>
          <w:rPr>
            <w:lang w:val="fr_FR" w:bidi="fr_FR"/>
          </w:rPr>
          <w:rPr>
            <w:color w:val="0000EE"/>
            <w:u w:val="single"/>
          </w:rPr>
          <w:t>Mc 14.22–24</w:t>
        </w:r>
      </w:hyperlink>
      <w:r>
        <w:rPr>
          <w:lang w:val="fr_FR" w:bidi="fr_FR"/>
        </w:rPr>
        <w:t>). Jésus devient l'agneau de la Pâque. Son corps et son sang sont le sacrifice qui sauve le peuple de Dieu du jugement, tout comme l'agneau lors de la première Pâque.</w:t>
      </w:r>
    </w:p>
    <w:p>
      <w:pPr/>
      <w:r>
        <w:rPr>
          <w:lang w:val="fr_FR" w:bidi="fr_FR"/>
        </w:rPr>
      </w:r>
      <w:r>
        <w:rPr>
          <w:lang w:val="fr_FR" w:bidi="fr_FR"/>
        </w:rPr>
        <w:t xml:space="preserve">Pendant la Pâque à l'époque de Moïse, Dieu avait tué tous les premiers-nés mâles des Égyptiens mais avait épargné ceux d'Israël. Désormais, Jésus va devenir le sacrifice qui sauvera son peuple selon les prédictions des prophètes (p. ex. </w:t>
      </w:r>
      <w:hyperlink r:id="rId574">
        <w:r>
          <w:rPr>
            <w:lang w:val="fr_FR" w:bidi="fr_FR"/>
          </w:rPr>
          <w:rPr>
            <w:color w:val="0000EE"/>
            <w:u w:val="single"/>
          </w:rPr>
          <w:t>Za 12.10</w:t>
        </w:r>
      </w:hyperlink>
      <w:r>
        <w:rPr>
          <w:lang w:val="fr_FR" w:bidi="fr_FR"/>
        </w:rPr>
        <w:t xml:space="preserve"> ; </w:t>
      </w:r>
      <w:hyperlink r:id="rId575">
        <w:r>
          <w:rPr>
            <w:lang w:val="fr_FR" w:bidi="fr_FR"/>
          </w:rPr>
          <w:rPr>
            <w:color w:val="0000EE"/>
            <w:u w:val="single"/>
          </w:rPr>
          <w:t>13.7</w:t>
        </w:r>
      </w:hyperlink>
      <w:r>
        <w:rPr>
          <w:lang w:val="fr_FR" w:bidi="fr_FR"/>
        </w:rPr>
        <w:t>). Jésus avertit ses disciples à l'avance que cela va bientôt arriver et aussi qu'ils l'abandonneront (</w:t>
      </w:r>
      <w:hyperlink r:id="rId576">
        <w:r>
          <w:rPr>
            <w:lang w:val="fr_FR" w:bidi="fr_FR"/>
          </w:rPr>
          <w:rPr>
            <w:color w:val="0000EE"/>
            <w:u w:val="single"/>
          </w:rPr>
          <w:t>Mc 14.27</w:t>
        </w:r>
      </w:hyperlink>
      <w:r>
        <w:rPr>
          <w:lang w:val="fr_FR" w:bidi="fr_FR"/>
        </w:rPr>
        <w:t>). Il les avertit aussi que l'un d'eux le trahira (</w:t>
      </w:r>
      <w:hyperlink r:id="rId577">
        <w:r>
          <w:rPr>
            <w:lang w:val="fr_FR" w:bidi="fr_FR"/>
          </w:rPr>
          <w:rPr>
            <w:color w:val="0000EE"/>
            <w:u w:val="single"/>
          </w:rPr>
          <w:t>Mc 14.18</w:t>
        </w:r>
      </w:hyperlink>
      <w:r>
        <w:rPr>
          <w:lang w:val="fr_FR" w:bidi="fr_FR"/>
        </w:rPr>
        <w:t>).</w:t>
      </w:r>
    </w:p>
    <w:p>
      <w:pPr/>
      <w:r>
        <w:rPr>
          <w:lang w:val="fr_FR" w:bidi="fr_FR"/>
        </w:rPr>
      </w:r>
      <w:r>
        <w:rPr>
          <w:lang w:val="fr_FR" w:bidi="fr_FR"/>
        </w:rPr>
        <w:t>Après le repas, Jésus et ses disciples marchent jusqu'au jardin de Gethsémané sur la montagne des Oliviers. Là, Jésus est profondément troublé, car il sait ce qui va bientôt lui arriver. Il prie que la volonté de Dieu soit faite (</w:t>
      </w:r>
      <w:hyperlink r:id="rId578">
        <w:r>
          <w:rPr>
            <w:lang w:val="fr_FR" w:bidi="fr_FR"/>
          </w:rPr>
          <w:rPr>
            <w:color w:val="0000EE"/>
            <w:u w:val="single"/>
          </w:rPr>
          <w:t>Mc 14.26–42</w:t>
        </w:r>
      </w:hyperlink>
      <w:r>
        <w:rPr>
          <w:lang w:val="fr_FR" w:bidi="fr_FR"/>
        </w:rPr>
        <w:t>).</w:t>
      </w:r>
    </w:p>
    <w:p>
      <w:pPr/>
      <w:r>
        <w:rPr>
          <w:lang w:val="fr_FR" w:bidi="fr_FR"/>
        </w:rPr>
      </w:r>
      <w:r>
        <w:rPr>
          <w:lang w:val="fr_FR" w:bidi="fr_FR"/>
        </w:rPr>
        <w:t>Judas est le disciple qui trahit Jésus. Il arrive avec des soldats qui arrêtent Jésus (</w:t>
      </w:r>
      <w:hyperlink r:id="rId579">
        <w:r>
          <w:rPr>
            <w:lang w:val="fr_FR" w:bidi="fr_FR"/>
          </w:rPr>
          <w:rPr>
            <w:color w:val="0000EE"/>
            <w:u w:val="single"/>
          </w:rPr>
          <w:t>Mc 14.43–49</w:t>
        </w:r>
      </w:hyperlink>
      <w:r>
        <w:rPr>
          <w:lang w:val="fr_FR" w:bidi="fr_FR"/>
        </w:rPr>
        <w:t>). Ses disciples s'enfuient (</w:t>
      </w:r>
      <w:hyperlink r:id="rId580">
        <w:r>
          <w:rPr>
            <w:lang w:val="fr_FR" w:bidi="fr_FR"/>
          </w:rPr>
          <w:rPr>
            <w:color w:val="0000EE"/>
            <w:u w:val="single"/>
          </w:rPr>
          <w:t>Mc 14.50–52</w:t>
        </w:r>
      </w:hyperlink>
      <w:r>
        <w:rPr>
          <w:lang w:val="fr_FR" w:bidi="fr_FR"/>
        </w:rPr>
        <w:t>). Ensuite, ils l'emmènent à la maison du souverain sacrificateur pour lui faire un procès la nuit même. Pendant ce temps, Pierre nie le connaître trois fois (</w:t>
      </w:r>
      <w:hyperlink r:id="rId581">
        <w:r>
          <w:rPr>
            <w:lang w:val="fr_FR" w:bidi="fr_FR"/>
          </w:rPr>
          <w:rPr>
            <w:color w:val="0000EE"/>
            <w:u w:val="single"/>
          </w:rPr>
          <w:t>Mc 14.53–72</w:t>
        </w:r>
      </w:hyperlink>
      <w:r>
        <w:rPr>
          <w:lang w:val="fr_FR" w:bidi="fr_FR"/>
        </w:rPr>
        <w:t>).</w:t>
      </w:r>
    </w:p>
    <w:p>
      <w:pPr/>
      <w:r>
        <w:rPr>
          <w:lang w:val="fr_FR" w:bidi="fr_FR"/>
        </w:rPr>
      </w:r>
      <w:r>
        <w:rPr>
          <w:lang w:val="fr_FR" w:bidi="fr_FR"/>
        </w:rPr>
        <w:t>Jésus sait exactement ce qui se va se passer lors de sa dernière nuit : l'importance de son sacrifice et le bien qui en découlera, mais aussi ce qu'il doit souffrir. Tout se déroule selon le plan de Dieu. Ces événements sont nécessaires pour accomplir les prophéties des Écritures, y compris la mort et la résurrection de Jésus.</w:t>
      </w:r>
    </w:p>
    <w:p>
      <w:pPr/>
      <w:r>
        <w:rPr>
          <w:lang w:val="fr_FR" w:bidi="fr_FR"/>
        </w:rPr>
      </w:r>
      <w:r>
        <w:rPr>
          <w:u w:val="single"/>
          <w:lang w:val="fr_FR" w:bidi="fr_FR"/>
        </w:rPr>
        <w:t>Passages pour une étude plus approfondie</w:t>
      </w:r>
    </w:p>
    <w:p>
      <w:pPr/>
      <w:r>
        <w:rPr>
          <w:lang w:val="fr_FR" w:bidi="fr_FR"/>
        </w:rPr>
      </w:r>
      <w:hyperlink r:id="rId582">
        <w:r>
          <w:rPr>
            <w:lang w:val="fr_FR" w:bidi="fr_FR"/>
          </w:rPr>
          <w:rPr>
            <w:color w:val="0000EE"/>
            <w:u w:val="single"/>
          </w:rPr>
          <w:t>Matthieu 26.17–56</w:t>
        </w:r>
      </w:hyperlink>
      <w:r>
        <w:rPr>
          <w:lang w:val="fr_FR" w:bidi="fr_FR"/>
        </w:rPr>
        <w:t xml:space="preserve"> ; </w:t>
      </w:r>
      <w:hyperlink r:id="rId583">
        <w:r>
          <w:rPr>
            <w:lang w:val="fr_FR" w:bidi="fr_FR"/>
          </w:rPr>
          <w:rPr>
            <w:color w:val="0000EE"/>
            <w:u w:val="single"/>
          </w:rPr>
          <w:t>Marc 14.12–52</w:t>
        </w:r>
      </w:hyperlink>
      <w:r>
        <w:rPr>
          <w:lang w:val="fr_FR" w:bidi="fr_FR"/>
        </w:rPr>
        <w:t xml:space="preserve"> ; </w:t>
      </w:r>
      <w:hyperlink r:id="rId584">
        <w:r>
          <w:rPr>
            <w:lang w:val="fr_FR" w:bidi="fr_FR"/>
          </w:rPr>
          <w:rPr>
            <w:color w:val="0000EE"/>
            <w:u w:val="single"/>
          </w:rPr>
          <w:t>Luc 22.7–46</w:t>
        </w:r>
      </w:hyperlink>
      <w:r>
        <w:rPr>
          <w:lang w:val="fr_FR" w:bidi="fr_FR"/>
        </w:rPr>
        <w:t xml:space="preserve"> ; </w:t>
      </w:r>
      <w:hyperlink r:id="rId585">
        <w:r>
          <w:rPr>
            <w:lang w:val="fr_FR" w:bidi="fr_FR"/>
          </w:rPr>
          <w:rPr>
            <w:color w:val="0000EE"/>
            <w:u w:val="single"/>
          </w:rPr>
          <w:t>Jean 13.1–18.11</w:t>
        </w:r>
      </w:hyperlink>
      <w:r>
        <w:rPr>
          <w:lang w:val="fr_FR" w:bidi="fr_FR"/>
        </w:rPr>
        <w:t xml:space="preserve"> ; </w:t>
      </w:r>
      <w:hyperlink r:id="rId586">
        <w:r>
          <w:rPr>
            <w:lang w:val="fr_FR" w:bidi="fr_FR"/>
          </w:rPr>
          <w:rPr>
            <w:color w:val="0000EE"/>
            <w:u w:val="single"/>
          </w:rPr>
          <w:t>1 Corinthiens 11.23–34</w:t>
        </w:r>
      </w:hyperlink>
      <w:r>
        <w:rPr>
          <w:lang w:val="fr_FR" w:bidi="fr_FR"/>
        </w:rPr>
      </w:r>
      <w:r>
        <w:rPr>
          <w:lang w:val="fr_FR" w:bidi="fr_FR"/>
        </w:rPr>
      </w:r>
    </w:p>
    <w:p>
      <w:pPr/>
      <w:r>
        <w:rPr>
          <w:lang w:val="fr_FR" w:bidi="fr_FR"/>
        </w:rPr>
      </w:r>
    </w:p>
    <w:p>
      <w:pPr>
        <w:pStyle w:val="Heading2"/>
      </w:pPr>
      <w:r>
        <w:rPr>
          <w:lang w:val="fr_FR" w:bidi="fr_FR"/>
        </w:rPr>
        <w:t>La dîme et les offrandes du chrétien</w:t>
      </w:r>
      <w:r>
        <w:rPr>
          <w:lang w:val="fr_FR" w:bidi="fr_FR"/>
        </w:rPr>
      </w:r>
    </w:p>
    <w:p>
      <w:pPr/>
      <w:r>
        <w:rPr>
          <w:lang w:val="fr_FR" w:bidi="fr_FR"/>
        </w:rPr>
      </w:r>
      <w:r>
        <w:rPr>
          <w:lang w:val="fr_FR" w:bidi="fr_FR"/>
        </w:rPr>
        <w:t xml:space="preserve">Pour un chrétien, donner avec générosité est une façon concrète de démontrer la grâce de Dieu. Nous voyons ceci dans l'exemple du Seigneur Jésus-Christ « </w:t>
      </w:r>
      <w:r>
        <w:rPr>
          <w:lang w:val="fr_FR" w:bidi="fr_FR"/>
        </w:rPr>
        <w:t>qui pour vous s’est fait pauvre, de riche qu’il était, afin que par sa pauvreté vous fussiez enrichis</w:t>
      </w:r>
      <w:r>
        <w:rPr>
          <w:lang w:val="fr_FR" w:bidi="fr_FR"/>
        </w:rPr>
        <w:t xml:space="preserve"> » (</w:t>
      </w:r>
      <w:hyperlink r:id="rId587">
        <w:r>
          <w:rPr>
            <w:lang w:val="fr_FR" w:bidi="fr_FR"/>
          </w:rPr>
          <w:rPr>
            <w:color w:val="0000EE"/>
            <w:u w:val="single"/>
          </w:rPr>
          <w:t>2Co 8.9</w:t>
        </w:r>
      </w:hyperlink>
      <w:r>
        <w:rPr>
          <w:lang w:val="fr_FR" w:bidi="fr_FR"/>
        </w:rPr>
        <w:t xml:space="preserve"> ; </w:t>
      </w:r>
      <w:hyperlink r:id="rId588">
        <w:r>
          <w:rPr>
            <w:lang w:val="fr_FR" w:bidi="fr_FR"/>
          </w:rPr>
          <w:rPr>
            <w:color w:val="0000EE"/>
            <w:u w:val="single"/>
          </w:rPr>
          <w:t>Ph 2.5–8</w:t>
        </w:r>
      </w:hyperlink>
      <w:r>
        <w:rPr>
          <w:lang w:val="fr_FR" w:bidi="fr_FR"/>
        </w:rPr>
        <w:t>). Le fait de pouvoir donner et la volonté de le faire sont aussi des effets de la grâce de Dieu envers nous (</w:t>
      </w:r>
      <w:hyperlink r:id="rId589">
        <w:r>
          <w:rPr>
            <w:lang w:val="fr_FR" w:bidi="fr_FR"/>
          </w:rPr>
          <w:rPr>
            <w:color w:val="0000EE"/>
            <w:u w:val="single"/>
          </w:rPr>
          <w:t>2Co 9.15</w:t>
        </w:r>
      </w:hyperlink>
      <w:r>
        <w:rPr>
          <w:lang w:val="fr_FR" w:bidi="fr_FR"/>
        </w:rPr>
        <w:t>).</w:t>
      </w:r>
    </w:p>
    <w:p>
      <w:pPr/>
      <w:r>
        <w:rPr>
          <w:lang w:val="fr_FR" w:bidi="fr_FR"/>
        </w:rPr>
      </w:r>
      <w:r>
        <w:rPr>
          <w:lang w:val="fr_FR" w:bidi="fr_FR"/>
        </w:rPr>
        <w:t>Jésus enseigne qu'au jugement, ceux qu'il identifiera comme ses disciples seront ceux qui auront aidé les autres dans leurs besoins (</w:t>
      </w:r>
      <w:hyperlink r:id="rId590">
        <w:r>
          <w:rPr>
            <w:lang w:val="fr_FR" w:bidi="fr_FR"/>
          </w:rPr>
          <w:rPr>
            <w:color w:val="0000EE"/>
            <w:u w:val="single"/>
          </w:rPr>
          <w:t>Mt 25.34–36</w:t>
        </w:r>
      </w:hyperlink>
      <w:r>
        <w:rPr>
          <w:lang w:val="fr_FR" w:bidi="fr_FR"/>
        </w:rPr>
        <w:t>). Ce n'est pas la quantité de ce que quelqu'un peut donner qui compte le plus, mais son désir de donner généreusement selon ses moyens (</w:t>
      </w:r>
      <w:hyperlink r:id="rId591">
        <w:r>
          <w:rPr>
            <w:lang w:val="fr_FR" w:bidi="fr_FR"/>
          </w:rPr>
          <w:rPr>
            <w:color w:val="0000EE"/>
            <w:u w:val="single"/>
          </w:rPr>
          <w:t>Mc 12.41–44</w:t>
        </w:r>
      </w:hyperlink>
      <w:r>
        <w:rPr>
          <w:lang w:val="fr_FR" w:bidi="fr_FR"/>
        </w:rPr>
        <w:t>).</w:t>
      </w:r>
    </w:p>
    <w:p>
      <w:pPr/>
      <w:r>
        <w:rPr>
          <w:lang w:val="fr_FR" w:bidi="fr_FR"/>
        </w:rPr>
      </w:r>
      <w:r>
        <w:rPr>
          <w:lang w:val="fr_FR" w:bidi="fr_FR"/>
        </w:rPr>
        <w:t>Dans 2 Corinthiens, l'apôtre Paul encourage l'Église de Corinthe à donner généreusement pour aider les chrétiens juifs de Jérusalem qui traversaient une période difficile (</w:t>
      </w:r>
      <w:hyperlink r:id="rId592">
        <w:r>
          <w:rPr>
            <w:lang w:val="fr_FR" w:bidi="fr_FR"/>
          </w:rPr>
          <w:rPr>
            <w:color w:val="0000EE"/>
            <w:u w:val="single"/>
          </w:rPr>
          <w:t>2Co 8.6–7</w:t>
        </w:r>
      </w:hyperlink>
      <w:r>
        <w:rPr>
          <w:lang w:val="fr_FR" w:bidi="fr_FR"/>
        </w:rPr>
        <w:t xml:space="preserve"> ; </w:t>
      </w:r>
      <w:hyperlink r:id="rId593">
        <w:r>
          <w:rPr>
            <w:lang w:val="fr_FR" w:bidi="fr_FR"/>
          </w:rPr>
          <w:rPr>
            <w:color w:val="0000EE"/>
            <w:u w:val="single"/>
          </w:rPr>
          <w:t>9.1–5</w:t>
        </w:r>
      </w:hyperlink>
      <w:r>
        <w:rPr>
          <w:lang w:val="fr_FR" w:bidi="fr_FR"/>
        </w:rPr>
        <w:t xml:space="preserve">). En donnant, les chrétiens non-juifs de Corinthe montraient leur solidarité avec les chrétiens juifs de Jérusalem. Tous les chrétiens font partie du même « corps » de Christ et devraient être solidaires. </w:t>
      </w:r>
    </w:p>
    <w:p>
      <w:pPr/>
      <w:r>
        <w:rPr>
          <w:lang w:val="fr_FR" w:bidi="fr_FR"/>
        </w:rPr>
      </w:r>
      <w:r>
        <w:rPr>
          <w:lang w:val="fr_FR" w:bidi="fr_FR"/>
        </w:rPr>
        <w:t>Paul enseigne comment un chrétien devrait donner :</w:t>
      </w:r>
    </w:p>
    <w:p>
      <w:pPr>
        <w:pStyle w:val="ListNumber"/>
        <w:numPr>
          <w:ilvl w:val="0"/>
          <w:numId w:val="16"/>
        </w:numPr>
        <w:spacing w:line="240" w:lineRule="auto"/>
        <w:ind w:left="720"/>
      </w:pPr>
      <w:r>
        <w:rPr>
          <w:lang w:val="fr_FR" w:bidi="fr_FR"/>
        </w:rPr>
      </w:r>
      <w:r>
        <w:rPr>
          <w:lang w:val="fr_FR" w:bidi="fr_FR"/>
        </w:rPr>
        <w:t>Un chrétien doit donner avec bonne volonté, comme il a choisi, pas sous la contrainte ou dans la tristesse (</w:t>
      </w:r>
      <w:hyperlink r:id="rId594">
        <w:r>
          <w:rPr>
            <w:lang w:val="fr_FR" w:bidi="fr_FR"/>
          </w:rPr>
          <w:rPr>
            <w:color w:val="0000EE"/>
            <w:u w:val="single"/>
          </w:rPr>
          <w:t>2Co 8.12</w:t>
        </w:r>
      </w:hyperlink>
      <w:r>
        <w:rPr>
          <w:lang w:val="fr_FR" w:bidi="fr_FR"/>
        </w:rPr>
        <w:t xml:space="preserve"> ; </w:t>
      </w:r>
      <w:hyperlink r:id="rId595">
        <w:r>
          <w:rPr>
            <w:lang w:val="fr_FR" w:bidi="fr_FR"/>
          </w:rPr>
          <w:rPr>
            <w:color w:val="0000EE"/>
            <w:u w:val="single"/>
          </w:rPr>
          <w:t>9.7</w:t>
        </w:r>
      </w:hyperlink>
      <w:r>
        <w:rPr>
          <w:lang w:val="fr_FR" w:bidi="fr_FR"/>
        </w:rPr>
        <w:t>). Il faut donner pour les bonnes raisons et de la bonne manière.</w:t>
      </w:r>
    </w:p>
    <w:p>
      <w:pPr>
        <w:pStyle w:val="ListNumber"/>
        <w:spacing w:line="240" w:lineRule="auto"/>
        <w:ind w:left="720"/>
      </w:pPr>
      <w:r>
        <w:rPr>
          <w:lang w:val="fr_FR" w:bidi="fr_FR"/>
        </w:rPr>
      </w:r>
      <w:r>
        <w:rPr>
          <w:lang w:val="fr_FR" w:bidi="fr_FR"/>
        </w:rPr>
        <w:t>Lorsque l'on donne pour les bonnes raisons et de la bonne manière, on s'en réjouit, alors que ce n'est pas le cas si on donne à contrecœur (</w:t>
      </w:r>
      <w:hyperlink r:id="rId596">
        <w:r>
          <w:rPr>
            <w:lang w:val="fr_FR" w:bidi="fr_FR"/>
          </w:rPr>
          <w:rPr>
            <w:color w:val="0000EE"/>
            <w:u w:val="single"/>
          </w:rPr>
          <w:t>2Co 9.5</w:t>
        </w:r>
      </w:hyperlink>
      <w:r>
        <w:rPr>
          <w:lang w:val="fr_FR" w:bidi="fr_FR"/>
        </w:rPr>
        <w:t>). Paul compare le fait de donner à planter de la semence. Quand on plante, on le fait en pensant à la récolte. Dieu est celui qui multiplie ce que l'on plante (</w:t>
      </w:r>
      <w:hyperlink r:id="rId597">
        <w:r>
          <w:rPr>
            <w:lang w:val="fr_FR" w:bidi="fr_FR"/>
          </w:rPr>
          <w:rPr>
            <w:color w:val="0000EE"/>
            <w:u w:val="single"/>
          </w:rPr>
          <w:t>9.6–10</w:t>
        </w:r>
      </w:hyperlink>
      <w:r>
        <w:rPr>
          <w:lang w:val="fr_FR" w:bidi="fr_FR"/>
        </w:rPr>
        <w:t>). En plus, la générosité est contagieuse et un sujet de joie pour les autres (</w:t>
      </w:r>
      <w:hyperlink r:id="rId598">
        <w:r>
          <w:rPr>
            <w:lang w:val="fr_FR" w:bidi="fr_FR"/>
          </w:rPr>
          <w:rPr>
            <w:color w:val="0000EE"/>
            <w:u w:val="single"/>
          </w:rPr>
          <w:t>9.1–2</w:t>
        </w:r>
      </w:hyperlink>
      <w:r>
        <w:rPr>
          <w:lang w:val="fr_FR" w:bidi="fr_FR"/>
        </w:rPr>
        <w:t>).</w:t>
      </w:r>
    </w:p>
    <w:p>
      <w:pPr>
        <w:pStyle w:val="ListNumber"/>
        <w:spacing w:line="240" w:lineRule="auto"/>
        <w:ind w:left="720"/>
      </w:pPr>
      <w:r>
        <w:rPr>
          <w:lang w:val="fr_FR" w:bidi="fr_FR"/>
        </w:rPr>
      </w:r>
      <w:r>
        <w:rPr>
          <w:lang w:val="fr_FR" w:bidi="fr_FR"/>
        </w:rPr>
        <w:t>Donner aux autres est partager ce que l'on a avec ceux qui n'ont pas. Chacun donne en fonction de ce qu'il a. Cependant, la générosité peut pousser à faire des sacrifices pour pouvoir donner et aider encore plus, comme les Macédoniens (</w:t>
      </w:r>
      <w:hyperlink r:id="rId599">
        <w:r>
          <w:rPr>
            <w:lang w:val="fr_FR" w:bidi="fr_FR"/>
          </w:rPr>
          <w:rPr>
            <w:color w:val="0000EE"/>
            <w:u w:val="single"/>
          </w:rPr>
          <w:t>2Co 8.1–5</w:t>
        </w:r>
      </w:hyperlink>
      <w:r>
        <w:rPr>
          <w:lang w:val="fr_FR" w:bidi="fr_FR"/>
        </w:rPr>
        <w:t>).</w:t>
      </w:r>
    </w:p>
    <w:p>
      <w:pPr>
        <w:pStyle w:val="ListNumber"/>
        <w:spacing w:line="240" w:lineRule="auto"/>
        <w:ind w:left="720"/>
      </w:pPr>
      <w:r>
        <w:rPr>
          <w:lang w:val="fr_FR" w:bidi="fr_FR"/>
        </w:rPr>
      </w:r>
      <w:r>
        <w:rPr>
          <w:lang w:val="fr_FR" w:bidi="fr_FR"/>
        </w:rPr>
        <w:t>Il est essentiel que les dons financiers soient gérés avec la plus grande honnêteté et intégrité aux yeux de tous. Paul a pris des mesures pour protéger ses collègues qui recueillaient les dons des Églises de tout soupçon (</w:t>
      </w:r>
      <w:hyperlink r:id="rId600">
        <w:r>
          <w:rPr>
            <w:lang w:val="fr_FR" w:bidi="fr_FR"/>
          </w:rPr>
          <w:rPr>
            <w:color w:val="0000EE"/>
            <w:u w:val="single"/>
          </w:rPr>
          <w:t>2Co 8.20–21</w:t>
        </w:r>
      </w:hyperlink>
      <w:r>
        <w:rPr>
          <w:lang w:val="fr_FR" w:bidi="fr_FR"/>
        </w:rPr>
        <w:t>). Les trésoriers et autres responsables des dons d'Église doivent avoir démontré qu'ils sont fiables et responsables.</w:t>
      </w:r>
    </w:p>
    <w:p>
      <w:pPr/>
      <w:r>
        <w:rPr>
          <w:lang w:val="fr_FR" w:bidi="fr_FR"/>
        </w:rPr>
      </w:r>
      <w:r>
        <w:rPr>
          <w:lang w:val="fr_FR" w:bidi="fr_FR"/>
        </w:rPr>
        <w:t>Tous les chrétiens devraient avoir de la compassion et chercher à aider ceux qui sont dans le besoin. Être chrétien, c'est vivre pour plaire à Dieu et non à nous-mêmes (</w:t>
      </w:r>
      <w:hyperlink r:id="rId601">
        <w:r>
          <w:rPr>
            <w:lang w:val="fr_FR" w:bidi="fr_FR"/>
          </w:rPr>
          <w:rPr>
            <w:color w:val="0000EE"/>
            <w:u w:val="single"/>
          </w:rPr>
          <w:t>2Co 5.15</w:t>
        </w:r>
      </w:hyperlink>
      <w:r>
        <w:rPr>
          <w:lang w:val="fr_FR" w:bidi="fr_FR"/>
        </w:rPr>
        <w:t>). L'amour que Christ a montré doit motiver tout chrétien à aimer les autres aussi (</w:t>
      </w:r>
      <w:hyperlink r:id="rId602">
        <w:r>
          <w:rPr>
            <w:lang w:val="fr_FR" w:bidi="fr_FR"/>
          </w:rPr>
          <w:rPr>
            <w:color w:val="0000EE"/>
            <w:u w:val="single"/>
          </w:rPr>
          <w:t>5.14</w:t>
        </w:r>
      </w:hyperlink>
      <w:r>
        <w:rPr>
          <w:lang w:val="fr_FR" w:bidi="fr_FR"/>
        </w:rPr>
        <w:t>). L'amour se manifeste concrètement quand nous donnons pour aider ceux qui sont dans le besoin.</w:t>
      </w:r>
    </w:p>
    <w:p>
      <w:pPr/>
      <w:r>
        <w:rPr>
          <w:lang w:val="fr_FR" w:bidi="fr_FR"/>
        </w:rPr>
      </w:r>
      <w:r>
        <w:rPr>
          <w:u w:val="single"/>
          <w:lang w:val="fr_FR" w:bidi="fr_FR"/>
        </w:rPr>
        <w:t>Passages pour une étude plus approfondie</w:t>
      </w:r>
    </w:p>
    <w:p>
      <w:pPr/>
      <w:r>
        <w:rPr>
          <w:lang w:val="fr_FR" w:bidi="fr_FR"/>
        </w:rPr>
      </w:r>
      <w:hyperlink r:id="rId603">
        <w:r>
          <w:rPr>
            <w:lang w:val="fr_FR" w:bidi="fr_FR"/>
          </w:rPr>
          <w:rPr>
            <w:color w:val="0000EE"/>
            <w:u w:val="single"/>
          </w:rPr>
          <w:t>Exode 25.2</w:t>
        </w:r>
      </w:hyperlink>
      <w:r>
        <w:rPr>
          <w:lang w:val="fr_FR" w:bidi="fr_FR"/>
        </w:rPr>
        <w:t xml:space="preserve"> ; </w:t>
      </w:r>
      <w:hyperlink r:id="rId604">
        <w:r>
          <w:rPr>
            <w:lang w:val="fr_FR" w:bidi="fr_FR"/>
          </w:rPr>
          <w:rPr>
            <w:color w:val="0000EE"/>
            <w:u w:val="single"/>
          </w:rPr>
          <w:t>35.5</w:t>
        </w:r>
      </w:hyperlink>
      <w:r>
        <w:rPr>
          <w:lang w:val="fr_FR" w:bidi="fr_FR"/>
        </w:rPr>
        <w:t xml:space="preserve"> ; </w:t>
      </w:r>
      <w:hyperlink r:id="rId605">
        <w:r>
          <w:rPr>
            <w:lang w:val="fr_FR" w:bidi="fr_FR"/>
          </w:rPr>
          <w:rPr>
            <w:color w:val="0000EE"/>
            <w:u w:val="single"/>
          </w:rPr>
          <w:t>Lévitique 25.35</w:t>
        </w:r>
      </w:hyperlink>
      <w:r>
        <w:rPr>
          <w:lang w:val="fr_FR" w:bidi="fr_FR"/>
        </w:rPr>
        <w:t xml:space="preserve"> ; </w:t>
      </w:r>
      <w:hyperlink r:id="rId606">
        <w:r>
          <w:rPr>
            <w:lang w:val="fr_FR" w:bidi="fr_FR"/>
          </w:rPr>
          <w:rPr>
            <w:color w:val="0000EE"/>
            <w:u w:val="single"/>
          </w:rPr>
          <w:t>Deutéronome 15.7–11</w:t>
        </w:r>
      </w:hyperlink>
      <w:r>
        <w:rPr>
          <w:lang w:val="fr_FR" w:bidi="fr_FR"/>
        </w:rPr>
        <w:t xml:space="preserve"> ; </w:t>
      </w:r>
      <w:hyperlink r:id="rId607">
        <w:r>
          <w:rPr>
            <w:lang w:val="fr_FR" w:bidi="fr_FR"/>
          </w:rPr>
          <w:rPr>
            <w:color w:val="0000EE"/>
            <w:u w:val="single"/>
          </w:rPr>
          <w:t>16.17</w:t>
        </w:r>
      </w:hyperlink>
      <w:r>
        <w:rPr>
          <w:lang w:val="fr_FR" w:bidi="fr_FR"/>
        </w:rPr>
        <w:t xml:space="preserve"> ; </w:t>
      </w:r>
      <w:hyperlink r:id="rId608">
        <w:r>
          <w:rPr>
            <w:lang w:val="fr_FR" w:bidi="fr_FR"/>
          </w:rPr>
          <w:rPr>
            <w:color w:val="0000EE"/>
            <w:u w:val="single"/>
          </w:rPr>
          <w:t>1 Chroniques 29.9</w:t>
        </w:r>
      </w:hyperlink>
      <w:r>
        <w:rPr>
          <w:lang w:val="fr_FR" w:bidi="fr_FR"/>
        </w:rPr>
        <w:t xml:space="preserve"> ; </w:t>
      </w:r>
      <w:hyperlink r:id="rId609">
        <w:r>
          <w:rPr>
            <w:lang w:val="fr_FR" w:bidi="fr_FR"/>
          </w:rPr>
          <w:rPr>
            <w:color w:val="0000EE"/>
            <w:u w:val="single"/>
          </w:rPr>
          <w:t>Proverbes 3.9–10</w:t>
        </w:r>
      </w:hyperlink>
      <w:r>
        <w:rPr>
          <w:lang w:val="fr_FR" w:bidi="fr_FR"/>
        </w:rPr>
        <w:t xml:space="preserve"> ; </w:t>
      </w:r>
      <w:hyperlink r:id="rId610">
        <w:r>
          <w:rPr>
            <w:lang w:val="fr_FR" w:bidi="fr_FR"/>
          </w:rPr>
          <w:rPr>
            <w:color w:val="0000EE"/>
            <w:u w:val="single"/>
          </w:rPr>
          <w:t>11.24–26</w:t>
        </w:r>
      </w:hyperlink>
      <w:r>
        <w:rPr>
          <w:lang w:val="fr_FR" w:bidi="fr_FR"/>
        </w:rPr>
        <w:t xml:space="preserve"> ; </w:t>
      </w:r>
      <w:hyperlink r:id="rId611">
        <w:r>
          <w:rPr>
            <w:lang w:val="fr_FR" w:bidi="fr_FR"/>
          </w:rPr>
          <w:rPr>
            <w:color w:val="0000EE"/>
            <w:u w:val="single"/>
          </w:rPr>
          <w:t>21.13</w:t>
        </w:r>
      </w:hyperlink>
      <w:r>
        <w:rPr>
          <w:lang w:val="fr_FR" w:bidi="fr_FR"/>
        </w:rPr>
        <w:t xml:space="preserve"> ; </w:t>
      </w:r>
      <w:hyperlink r:id="rId612">
        <w:r>
          <w:rPr>
            <w:lang w:val="fr_FR" w:bidi="fr_FR"/>
          </w:rPr>
          <w:rPr>
            <w:color w:val="0000EE"/>
            <w:u w:val="single"/>
          </w:rPr>
          <w:t>28.27</w:t>
        </w:r>
      </w:hyperlink>
      <w:r>
        <w:rPr>
          <w:lang w:val="fr_FR" w:bidi="fr_FR"/>
        </w:rPr>
        <w:t xml:space="preserve"> ; </w:t>
      </w:r>
      <w:hyperlink r:id="rId613">
        <w:r>
          <w:rPr>
            <w:lang w:val="fr_FR" w:bidi="fr_FR"/>
          </w:rPr>
          <w:rPr>
            <w:color w:val="0000EE"/>
            <w:u w:val="single"/>
          </w:rPr>
          <w:t>Malachie 3.8</w:t>
        </w:r>
      </w:hyperlink>
      <w:r>
        <w:rPr>
          <w:lang w:val="fr_FR" w:bidi="fr_FR"/>
        </w:rPr>
        <w:t xml:space="preserve"> ; </w:t>
      </w:r>
      <w:hyperlink r:id="rId614">
        <w:r>
          <w:rPr>
            <w:lang w:val="fr_FR" w:bidi="fr_FR"/>
          </w:rPr>
          <w:rPr>
            <w:color w:val="0000EE"/>
            <w:u w:val="single"/>
          </w:rPr>
          <w:t>Matthieu 5.42</w:t>
        </w:r>
      </w:hyperlink>
      <w:r>
        <w:rPr>
          <w:lang w:val="fr_FR" w:bidi="fr_FR"/>
        </w:rPr>
        <w:t xml:space="preserve"> ; </w:t>
      </w:r>
      <w:hyperlink r:id="rId615">
        <w:r>
          <w:rPr>
            <w:lang w:val="fr_FR" w:bidi="fr_FR"/>
          </w:rPr>
          <w:rPr>
            <w:color w:val="0000EE"/>
            <w:u w:val="single"/>
          </w:rPr>
          <w:t>6.3–4</w:t>
        </w:r>
      </w:hyperlink>
      <w:r>
        <w:rPr>
          <w:lang w:val="fr_FR" w:bidi="fr_FR"/>
        </w:rPr>
        <w:t xml:space="preserve"> ; </w:t>
      </w:r>
      <w:hyperlink r:id="rId616">
        <w:r>
          <w:rPr>
            <w:lang w:val="fr_FR" w:bidi="fr_FR"/>
          </w:rPr>
          <w:rPr>
            <w:color w:val="0000EE"/>
            <w:u w:val="single"/>
          </w:rPr>
          <w:t>10.8</w:t>
        </w:r>
      </w:hyperlink>
      <w:r>
        <w:rPr>
          <w:lang w:val="fr_FR" w:bidi="fr_FR"/>
        </w:rPr>
        <w:t xml:space="preserve"> ; </w:t>
      </w:r>
      <w:hyperlink r:id="rId617">
        <w:r>
          <w:rPr>
            <w:lang w:val="fr_FR" w:bidi="fr_FR"/>
          </w:rPr>
          <w:rPr>
            <w:color w:val="0000EE"/>
            <w:u w:val="single"/>
          </w:rPr>
          <w:t>19.21</w:t>
        </w:r>
      </w:hyperlink>
      <w:r>
        <w:rPr>
          <w:lang w:val="fr_FR" w:bidi="fr_FR"/>
        </w:rPr>
        <w:t xml:space="preserve"> ; </w:t>
      </w:r>
      <w:hyperlink r:id="rId618">
        <w:r>
          <w:rPr>
            <w:lang w:val="fr_FR" w:bidi="fr_FR"/>
          </w:rPr>
          <w:rPr>
            <w:color w:val="0000EE"/>
            <w:u w:val="single"/>
          </w:rPr>
          <w:t>Luc 6.38</w:t>
        </w:r>
      </w:hyperlink>
      <w:r>
        <w:rPr>
          <w:lang w:val="fr_FR" w:bidi="fr_FR"/>
        </w:rPr>
        <w:t xml:space="preserve"> ; </w:t>
      </w:r>
      <w:hyperlink r:id="rId619">
        <w:r>
          <w:rPr>
            <w:lang w:val="fr_FR" w:bidi="fr_FR"/>
          </w:rPr>
          <w:rPr>
            <w:color w:val="0000EE"/>
            <w:u w:val="single"/>
          </w:rPr>
          <w:t>11.41</w:t>
        </w:r>
      </w:hyperlink>
      <w:r>
        <w:rPr>
          <w:lang w:val="fr_FR" w:bidi="fr_FR"/>
        </w:rPr>
        <w:t xml:space="preserve"> ; </w:t>
      </w:r>
      <w:hyperlink r:id="rId620">
        <w:r>
          <w:rPr>
            <w:lang w:val="fr_FR" w:bidi="fr_FR"/>
          </w:rPr>
          <w:rPr>
            <w:color w:val="0000EE"/>
            <w:u w:val="single"/>
          </w:rPr>
          <w:t>12.33–34</w:t>
        </w:r>
      </w:hyperlink>
      <w:r>
        <w:rPr>
          <w:lang w:val="fr_FR" w:bidi="fr_FR"/>
        </w:rPr>
        <w:t xml:space="preserve"> ; </w:t>
      </w:r>
      <w:hyperlink r:id="rId621">
        <w:r>
          <w:rPr>
            <w:lang w:val="fr_FR" w:bidi="fr_FR"/>
          </w:rPr>
          <w:rPr>
            <w:color w:val="0000EE"/>
            <w:u w:val="single"/>
          </w:rPr>
          <w:t>18.22</w:t>
        </w:r>
      </w:hyperlink>
      <w:r>
        <w:rPr>
          <w:lang w:val="fr_FR" w:bidi="fr_FR"/>
        </w:rPr>
        <w:t xml:space="preserve"> ; </w:t>
      </w:r>
      <w:hyperlink r:id="rId622">
        <w:r>
          <w:rPr>
            <w:lang w:val="fr_FR" w:bidi="fr_FR"/>
          </w:rPr>
          <w:rPr>
            <w:color w:val="0000EE"/>
            <w:u w:val="single"/>
          </w:rPr>
          <w:t>Actes 11.29</w:t>
        </w:r>
      </w:hyperlink>
      <w:r>
        <w:rPr>
          <w:lang w:val="fr_FR" w:bidi="fr_FR"/>
        </w:rPr>
        <w:t xml:space="preserve"> ; </w:t>
      </w:r>
      <w:hyperlink r:id="rId623">
        <w:r>
          <w:rPr>
            <w:lang w:val="fr_FR" w:bidi="fr_FR"/>
          </w:rPr>
          <w:rPr>
            <w:color w:val="0000EE"/>
            <w:u w:val="single"/>
          </w:rPr>
          <w:t>1 Corinthiens 13.3</w:t>
        </w:r>
      </w:hyperlink>
      <w:r>
        <w:rPr>
          <w:lang w:val="fr_FR" w:bidi="fr_FR"/>
        </w:rPr>
        <w:t xml:space="preserve"> ; </w:t>
      </w:r>
      <w:hyperlink r:id="rId624">
        <w:r>
          <w:rPr>
            <w:lang w:val="fr_FR" w:bidi="fr_FR"/>
          </w:rPr>
          <w:rPr>
            <w:color w:val="0000EE"/>
            <w:u w:val="single"/>
          </w:rPr>
          <w:t>16.2–3</w:t>
        </w:r>
      </w:hyperlink>
      <w:r>
        <w:rPr>
          <w:lang w:val="fr_FR" w:bidi="fr_FR"/>
        </w:rPr>
        <w:t xml:space="preserve"> ; </w:t>
      </w:r>
      <w:hyperlink r:id="rId625">
        <w:r>
          <w:rPr>
            <w:lang w:val="fr_FR" w:bidi="fr_FR"/>
          </w:rPr>
          <w:rPr>
            <w:color w:val="0000EE"/>
            <w:u w:val="single"/>
          </w:rPr>
          <w:t>2 Corinthiens 5.17–18</w:t>
        </w:r>
      </w:hyperlink>
      <w:r>
        <w:rPr>
          <w:lang w:val="fr_FR" w:bidi="fr_FR"/>
        </w:rPr>
        <w:t xml:space="preserve"> ;</w:t>
      </w:r>
      <w:hyperlink r:id="rId626">
        <w:r>
          <w:rPr>
            <w:lang w:val="fr_FR" w:bidi="fr_FR"/>
          </w:rPr>
          <w:rPr>
            <w:color w:val="0000EE"/>
            <w:u w:val="single"/>
          </w:rPr>
          <w:t xml:space="preserve"> 8.1–9.15</w:t>
        </w:r>
      </w:hyperlink>
      <w:r>
        <w:rPr>
          <w:lang w:val="fr_FR" w:bidi="fr_FR"/>
        </w:rPr>
        <w:t xml:space="preserve"> ; </w:t>
      </w:r>
      <w:hyperlink r:id="rId627">
        <w:r>
          <w:rPr>
            <w:lang w:val="fr_FR" w:bidi="fr_FR"/>
          </w:rPr>
          <w:rPr>
            <w:color w:val="0000EE"/>
            <w:u w:val="single"/>
          </w:rPr>
          <w:t>Philippiens 2.3–11</w:t>
        </w:r>
      </w:hyperlink>
      <w:r>
        <w:rPr>
          <w:lang w:val="fr_FR" w:bidi="fr_FR"/>
        </w:rPr>
      </w:r>
      <w:r>
        <w:rPr>
          <w:lang w:val="fr_FR" w:bidi="fr_FR"/>
        </w:rPr>
      </w:r>
    </w:p>
    <w:p>
      <w:pPr/>
      <w:r>
        <w:rPr>
          <w:lang w:val="fr_FR" w:bidi="fr_FR"/>
        </w:rPr>
      </w:r>
    </w:p>
    <w:p>
      <w:pPr>
        <w:pStyle w:val="Heading2"/>
      </w:pPr>
      <w:r>
        <w:rPr>
          <w:lang w:val="fr_FR" w:bidi="fr_FR"/>
        </w:rPr>
        <w:t>La fidélité de Dieu envers son peuple</w:t>
      </w:r>
      <w:r>
        <w:rPr>
          <w:lang w:val="fr_FR" w:bidi="fr_FR"/>
        </w:rPr>
      </w:r>
    </w:p>
    <w:p>
      <w:pPr/>
      <w:r>
        <w:rPr>
          <w:lang w:val="fr_FR" w:bidi="fr_FR"/>
        </w:rPr>
      </w:r>
      <w:r>
        <w:rPr>
          <w:lang w:val="fr_FR" w:bidi="fr_FR"/>
        </w:rPr>
        <w:t xml:space="preserve">Dieu a fait alliance avec le peuple d'Israël. Cet accord comprenait des bénédictions pour l'obéissance et des malédictions pour la désobéissance (voir </w:t>
      </w:r>
      <w:hyperlink r:id="rId131">
        <w:r>
          <w:rPr>
            <w:lang w:val="fr_FR" w:bidi="fr_FR"/>
          </w:rPr>
          <w:rPr>
            <w:color w:val="0000EE"/>
            <w:u w:val="single"/>
          </w:rPr>
          <w:t>Dt 28.1–68</w:t>
        </w:r>
      </w:hyperlink>
      <w:r>
        <w:rPr>
          <w:lang w:val="fr_FR" w:bidi="fr_FR"/>
        </w:rPr>
        <w:t>). Très longtemps après, quand le roi Salomon a dédié le Temple, le Seigneur lui est apparu. Il lui a rappelé que si le peuple était infidèle à l'alliance, Dieu le punirait (</w:t>
      </w:r>
      <w:hyperlink r:id="rId628">
        <w:r>
          <w:rPr>
            <w:lang w:val="fr_FR" w:bidi="fr_FR"/>
          </w:rPr>
          <w:rPr>
            <w:color w:val="0000EE"/>
            <w:u w:val="single"/>
          </w:rPr>
          <w:t>1R 9.6–9</w:t>
        </w:r>
      </w:hyperlink>
      <w:r>
        <w:rPr>
          <w:lang w:val="fr_FR" w:bidi="fr_FR"/>
        </w:rPr>
        <w:t>). Cependant, s'ils lui étaient fidèles, il vivrait parmi eux et ne les abandonnerait jamais (</w:t>
      </w:r>
      <w:hyperlink r:id="rId629">
        <w:r>
          <w:rPr>
            <w:lang w:val="fr_FR" w:bidi="fr_FR"/>
          </w:rPr>
          <w:rPr>
            <w:color w:val="0000EE"/>
            <w:u w:val="single"/>
          </w:rPr>
          <w:t>6.12–13</w:t>
        </w:r>
      </w:hyperlink>
      <w:r>
        <w:rPr>
          <w:lang w:val="fr_FR" w:bidi="fr_FR"/>
        </w:rPr>
        <w:t>).</w:t>
      </w:r>
    </w:p>
    <w:p>
      <w:pPr/>
      <w:r>
        <w:rPr>
          <w:lang w:val="fr_FR" w:bidi="fr_FR"/>
        </w:rPr>
      </w:r>
      <w:r>
        <w:rPr>
          <w:lang w:val="fr_FR" w:bidi="fr_FR"/>
        </w:rPr>
        <w:t>Dieu a choisi la nation d'Israël pour faire alliance avec eux et qu'ils soient son peuple (</w:t>
      </w:r>
      <w:hyperlink r:id="rId630">
        <w:r>
          <w:rPr>
            <w:lang w:val="fr_FR" w:bidi="fr_FR"/>
          </w:rPr>
          <w:rPr>
            <w:color w:val="0000EE"/>
            <w:u w:val="single"/>
          </w:rPr>
          <w:t>Ex 19.5–6</w:t>
        </w:r>
      </w:hyperlink>
      <w:r>
        <w:rPr>
          <w:lang w:val="fr_FR" w:bidi="fr_FR"/>
        </w:rPr>
        <w:t xml:space="preserve"> ; </w:t>
      </w:r>
      <w:hyperlink r:id="rId631">
        <w:r>
          <w:rPr>
            <w:lang w:val="fr_FR" w:bidi="fr_FR"/>
          </w:rPr>
          <w:rPr>
            <w:color w:val="0000EE"/>
            <w:u w:val="single"/>
          </w:rPr>
          <w:t>1R 8.53</w:t>
        </w:r>
      </w:hyperlink>
      <w:r>
        <w:rPr>
          <w:lang w:val="fr_FR" w:bidi="fr_FR"/>
        </w:rPr>
        <w:t xml:space="preserve">). Pourtant, le peuple d'Israël s'est souvent rebellé contre lui (voir p. ex. </w:t>
      </w:r>
      <w:hyperlink r:id="rId632">
        <w:r>
          <w:rPr>
            <w:lang w:val="fr_FR" w:bidi="fr_FR"/>
          </w:rPr>
          <w:rPr>
            <w:color w:val="0000EE"/>
            <w:u w:val="single"/>
          </w:rPr>
          <w:t>Ex 32.1–6</w:t>
        </w:r>
      </w:hyperlink>
      <w:r>
        <w:rPr>
          <w:lang w:val="fr_FR" w:bidi="fr_FR"/>
        </w:rPr>
        <w:t xml:space="preserve"> ; </w:t>
      </w:r>
      <w:hyperlink r:id="rId633">
        <w:r>
          <w:rPr>
            <w:lang w:val="fr_FR" w:bidi="fr_FR"/>
          </w:rPr>
          <w:rPr>
            <w:color w:val="0000EE"/>
            <w:u w:val="single"/>
          </w:rPr>
          <w:t>Nb 14.1–12</w:t>
        </w:r>
      </w:hyperlink>
      <w:r>
        <w:rPr>
          <w:lang w:val="fr_FR" w:bidi="fr_FR"/>
        </w:rPr>
        <w:t xml:space="preserve"> ; </w:t>
      </w:r>
      <w:hyperlink r:id="rId634">
        <w:r>
          <w:rPr>
            <w:lang w:val="fr_FR" w:bidi="fr_FR"/>
          </w:rPr>
          <w:rPr>
            <w:color w:val="0000EE"/>
            <w:u w:val="single"/>
          </w:rPr>
          <w:t>Jg 2.10–15</w:t>
        </w:r>
      </w:hyperlink>
      <w:r>
        <w:rPr>
          <w:lang w:val="fr_FR" w:bidi="fr_FR"/>
        </w:rPr>
        <w:t>). Même pendant une partie du règne de Salomon, alors que Dieu avait abondamment béni le royaume d'Israël, le peuple sacrifiait « sur les hauts lieux » (</w:t>
      </w:r>
      <w:hyperlink r:id="rId635">
        <w:r>
          <w:rPr>
            <w:lang w:val="fr_FR" w:bidi="fr_FR"/>
          </w:rPr>
          <w:rPr>
            <w:color w:val="0000EE"/>
            <w:u w:val="single"/>
          </w:rPr>
          <w:t>3.2</w:t>
        </w:r>
      </w:hyperlink>
      <w:r>
        <w:rPr>
          <w:lang w:val="fr_FR" w:bidi="fr_FR"/>
        </w:rPr>
        <w:t xml:space="preserve">). Les Israélites se sont très souvent tournés vers les idoles païennes (voir aussi </w:t>
      </w:r>
      <w:hyperlink r:id="rId636">
        <w:r>
          <w:rPr>
            <w:lang w:val="fr_FR" w:bidi="fr_FR"/>
          </w:rPr>
          <w:rPr>
            <w:color w:val="0000EE"/>
            <w:u w:val="single"/>
          </w:rPr>
          <w:t>1R 11.4–13</w:t>
        </w:r>
      </w:hyperlink>
      <w:r>
        <w:rPr>
          <w:lang w:val="fr_FR" w:bidi="fr_FR"/>
        </w:rPr>
        <w:t>).</w:t>
      </w:r>
    </w:p>
    <w:p>
      <w:pPr/>
      <w:r>
        <w:rPr>
          <w:lang w:val="fr_FR" w:bidi="fr_FR"/>
        </w:rPr>
      </w:r>
      <w:r>
        <w:rPr>
          <w:lang w:val="fr_FR" w:bidi="fr_FR"/>
        </w:rPr>
        <w:t>Dans la suite, les royaumes du Nord et du Sud se sont aussi rendus coupables de ce péché (</w:t>
      </w:r>
      <w:hyperlink r:id="rId637">
        <w:r>
          <w:rPr>
            <w:lang w:val="fr_FR" w:bidi="fr_FR"/>
          </w:rPr>
          <w:rPr>
            <w:color w:val="0000EE"/>
            <w:u w:val="single"/>
          </w:rPr>
          <w:t>1 Rois 12.31–32</w:t>
        </w:r>
      </w:hyperlink>
      <w:r>
        <w:rPr>
          <w:lang w:val="fr_FR" w:bidi="fr_FR"/>
        </w:rPr>
        <w:t xml:space="preserve"> ; </w:t>
      </w:r>
      <w:hyperlink r:id="rId638">
        <w:r>
          <w:rPr>
            <w:lang w:val="fr_FR" w:bidi="fr_FR"/>
          </w:rPr>
          <w:rPr>
            <w:color w:val="0000EE"/>
            <w:u w:val="single"/>
          </w:rPr>
          <w:t>13.2</w:t>
        </w:r>
      </w:hyperlink>
      <w:r>
        <w:rPr>
          <w:lang w:val="fr_FR" w:bidi="fr_FR"/>
        </w:rPr>
        <w:t xml:space="preserve">, </w:t>
      </w:r>
      <w:hyperlink r:id="rId639">
        <w:r>
          <w:rPr>
            <w:lang w:val="fr_FR" w:bidi="fr_FR"/>
          </w:rPr>
          <w:rPr>
            <w:color w:val="0000EE"/>
            <w:u w:val="single"/>
          </w:rPr>
          <w:t>32–33</w:t>
        </w:r>
      </w:hyperlink>
      <w:r>
        <w:rPr>
          <w:lang w:val="fr_FR" w:bidi="fr_FR"/>
        </w:rPr>
        <w:t xml:space="preserve"> ; </w:t>
      </w:r>
      <w:hyperlink r:id="rId640">
        <w:r>
          <w:rPr>
            <w:lang w:val="fr_FR" w:bidi="fr_FR"/>
          </w:rPr>
          <w:rPr>
            <w:color w:val="0000EE"/>
            <w:u w:val="single"/>
          </w:rPr>
          <w:t>14.22–24</w:t>
        </w:r>
      </w:hyperlink>
      <w:r>
        <w:rPr>
          <w:lang w:val="fr_FR" w:bidi="fr_FR"/>
        </w:rPr>
        <w:t xml:space="preserve"> ; </w:t>
      </w:r>
      <w:hyperlink r:id="rId641">
        <w:r>
          <w:rPr>
            <w:lang w:val="fr_FR" w:bidi="fr_FR"/>
          </w:rPr>
          <w:rPr>
            <w:color w:val="0000EE"/>
            <w:u w:val="single"/>
          </w:rPr>
          <w:t>15.14</w:t>
        </w:r>
      </w:hyperlink>
      <w:r>
        <w:rPr>
          <w:lang w:val="fr_FR" w:bidi="fr_FR"/>
        </w:rPr>
        <w:t xml:space="preserve"> ; </w:t>
      </w:r>
      <w:hyperlink r:id="rId642">
        <w:r>
          <w:rPr>
            <w:lang w:val="fr_FR" w:bidi="fr_FR"/>
          </w:rPr>
          <w:rPr>
            <w:color w:val="0000EE"/>
            <w:u w:val="single"/>
          </w:rPr>
          <w:t>22.43–44</w:t>
        </w:r>
      </w:hyperlink>
      <w:r>
        <w:rPr>
          <w:lang w:val="fr_FR" w:bidi="fr_FR"/>
        </w:rPr>
        <w:t xml:space="preserve">). Chaque roi du royaume du Nord a conduit le peuple à adorer des idoles. Dieu a fini par juger ce royaume en le livrant à l'Assyrie, qui a emmené le peuple en exil en 722 </w:t>
      </w:r>
      <w:r>
        <w:rPr>
          <w:lang w:val="fr_FR" w:bidi="fr_FR"/>
        </w:rPr>
        <w:t>av. J.‑C.</w:t>
      </w:r>
      <w:r>
        <w:rPr>
          <w:lang w:val="fr_FR" w:bidi="fr_FR"/>
        </w:rPr>
        <w:t xml:space="preserve"> Le royaume du Sud est revenu vers Dieu quelques fois, mais revenait ensuite toujours au mal. Dieu a aussi fini par livrer Juda aux Babyloniens, qui ont emmené son peuple en exil en 586 </w:t>
      </w:r>
      <w:r>
        <w:rPr>
          <w:lang w:val="fr_FR" w:bidi="fr_FR"/>
        </w:rPr>
        <w:t>av. J.‑C.</w:t>
      </w:r>
    </w:p>
    <w:p>
      <w:pPr/>
      <w:r>
        <w:rPr>
          <w:lang w:val="fr_FR" w:bidi="fr_FR"/>
        </w:rPr>
      </w:r>
      <w:r>
        <w:rPr>
          <w:lang w:val="fr_FR" w:bidi="fr_FR"/>
        </w:rPr>
        <w:t xml:space="preserve">Pourtant, Dieu a agi en sorte qu'il reste toujours des gens fidèles à son alliance parmi son peuple (voir p. ex. </w:t>
      </w:r>
      <w:hyperlink r:id="rId643">
        <w:r>
          <w:rPr>
            <w:lang w:val="fr_FR" w:bidi="fr_FR"/>
          </w:rPr>
          <w:rPr>
            <w:color w:val="0000EE"/>
            <w:u w:val="single"/>
          </w:rPr>
          <w:t>1R 19.18</w:t>
        </w:r>
      </w:hyperlink>
      <w:r>
        <w:rPr>
          <w:lang w:val="fr_FR" w:bidi="fr_FR"/>
        </w:rPr>
        <w:t xml:space="preserve"> ; </w:t>
      </w:r>
      <w:hyperlink r:id="rId644">
        <w:r>
          <w:rPr>
            <w:lang w:val="fr_FR" w:bidi="fr_FR"/>
          </w:rPr>
          <w:rPr>
            <w:color w:val="0000EE"/>
            <w:u w:val="single"/>
          </w:rPr>
          <w:t>Es 10.20–34</w:t>
        </w:r>
      </w:hyperlink>
      <w:r>
        <w:rPr>
          <w:lang w:val="fr_FR" w:bidi="fr_FR"/>
        </w:rPr>
        <w:t xml:space="preserve">). Son plan était d'assurer que ses fidèles seraient béni (voir </w:t>
      </w:r>
      <w:hyperlink r:id="rId645">
        <w:r>
          <w:rPr>
            <w:lang w:val="fr_FR" w:bidi="fr_FR"/>
          </w:rPr>
          <w:rPr>
            <w:color w:val="0000EE"/>
            <w:u w:val="single"/>
          </w:rPr>
          <w:t>Es 4.2–6</w:t>
        </w:r>
      </w:hyperlink>
      <w:r>
        <w:rPr>
          <w:lang w:val="fr_FR" w:bidi="fr_FR"/>
        </w:rPr>
        <w:t xml:space="preserve"> ; </w:t>
      </w:r>
      <w:hyperlink r:id="rId646">
        <w:r>
          <w:rPr>
            <w:lang w:val="fr_FR" w:bidi="fr_FR"/>
          </w:rPr>
          <w:rPr>
            <w:color w:val="0000EE"/>
            <w:u w:val="single"/>
          </w:rPr>
          <w:t>40.1–11</w:t>
        </w:r>
      </w:hyperlink>
      <w:r>
        <w:rPr>
          <w:lang w:val="fr_FR" w:bidi="fr_FR"/>
        </w:rPr>
        <w:t xml:space="preserve"> ; </w:t>
      </w:r>
      <w:hyperlink r:id="rId647">
        <w:r>
          <w:rPr>
            <w:lang w:val="fr_FR" w:bidi="fr_FR"/>
          </w:rPr>
          <w:rPr>
            <w:color w:val="0000EE"/>
            <w:u w:val="single"/>
          </w:rPr>
          <w:t>Jr 30.1–24</w:t>
        </w:r>
      </w:hyperlink>
      <w:r>
        <w:rPr>
          <w:lang w:val="fr_FR" w:bidi="fr_FR"/>
        </w:rPr>
        <w:t>). Malgré les infidélités des Israélites, Dieu a continué à les aimer et à être fidèle à ses promesses. Il voulait les restaurer (</w:t>
      </w:r>
      <w:hyperlink r:id="rId648">
        <w:r>
          <w:rPr>
            <w:lang w:val="fr_FR" w:bidi="fr_FR"/>
          </w:rPr>
          <w:rPr>
            <w:color w:val="0000EE"/>
            <w:u w:val="single"/>
          </w:rPr>
          <w:t>Os 2.3–25</w:t>
        </w:r>
      </w:hyperlink>
      <w:r>
        <w:rPr>
          <w:lang w:val="fr_FR" w:bidi="fr_FR"/>
        </w:rPr>
        <w:t>).</w:t>
      </w:r>
    </w:p>
    <w:p>
      <w:pPr/>
      <w:r>
        <w:rPr>
          <w:lang w:val="fr_FR" w:bidi="fr_FR"/>
        </w:rPr>
      </w:r>
      <w:r>
        <w:rPr>
          <w:lang w:val="fr_FR" w:bidi="fr_FR"/>
        </w:rPr>
        <w:t>Aujourd'hui encore, Dieu a un groupe de personnes qui lui appartiennent (</w:t>
      </w:r>
      <w:hyperlink r:id="rId649">
        <w:r>
          <w:rPr>
            <w:lang w:val="fr_FR" w:bidi="fr_FR"/>
          </w:rPr>
          <w:rPr>
            <w:color w:val="0000EE"/>
            <w:u w:val="single"/>
          </w:rPr>
          <w:t>1Co 1.2</w:t>
        </w:r>
      </w:hyperlink>
      <w:r>
        <w:rPr>
          <w:lang w:val="fr_FR" w:bidi="fr_FR"/>
        </w:rPr>
        <w:t xml:space="preserve"> ; </w:t>
      </w:r>
      <w:hyperlink r:id="rId650">
        <w:r>
          <w:rPr>
            <w:lang w:val="fr_FR" w:bidi="fr_FR"/>
          </w:rPr>
          <w:rPr>
            <w:color w:val="0000EE"/>
            <w:u w:val="single"/>
          </w:rPr>
          <w:t>1P 1.1</w:t>
        </w:r>
      </w:hyperlink>
      <w:r>
        <w:rPr>
          <w:lang w:val="fr_FR" w:bidi="fr_FR"/>
        </w:rPr>
        <w:t>). Ceux qui suivent Jésus sont son « peuple acquis » (</w:t>
      </w:r>
      <w:hyperlink r:id="rId651">
        <w:r>
          <w:rPr>
            <w:lang w:val="fr_FR" w:bidi="fr_FR"/>
          </w:rPr>
          <w:rPr>
            <w:color w:val="0000EE"/>
            <w:u w:val="single"/>
          </w:rPr>
          <w:t>1P 2.9–10</w:t>
        </w:r>
      </w:hyperlink>
      <w:r>
        <w:rPr>
          <w:lang w:val="fr_FR" w:bidi="fr_FR"/>
        </w:rPr>
        <w:t>). Ils sont « le temple du Dieu vivant » (</w:t>
      </w:r>
      <w:hyperlink r:id="rId652">
        <w:r>
          <w:rPr>
            <w:lang w:val="fr_FR" w:bidi="fr_FR"/>
          </w:rPr>
          <w:rPr>
            <w:color w:val="0000EE"/>
            <w:u w:val="single"/>
          </w:rPr>
          <w:t>2Co 6.14–7.1</w:t>
        </w:r>
      </w:hyperlink>
      <w:r>
        <w:rPr>
          <w:lang w:val="fr_FR" w:bidi="fr_FR"/>
        </w:rPr>
        <w:t>). Dieu promet qu'il ne les abandonnera jamais. Il tiendra toujours ses promesses envers eux (</w:t>
      </w:r>
      <w:hyperlink r:id="rId653">
        <w:r>
          <w:rPr>
            <w:lang w:val="fr_FR" w:bidi="fr_FR"/>
          </w:rPr>
          <w:rPr>
            <w:color w:val="0000EE"/>
            <w:u w:val="single"/>
          </w:rPr>
          <w:t>Jn 14.16</w:t>
        </w:r>
      </w:hyperlink>
      <w:r>
        <w:rPr>
          <w:lang w:val="fr_FR" w:bidi="fr_FR"/>
        </w:rPr>
        <w:t xml:space="preserve"> ; </w:t>
      </w:r>
      <w:hyperlink r:id="rId654">
        <w:r>
          <w:rPr>
            <w:lang w:val="fr_FR" w:bidi="fr_FR"/>
          </w:rPr>
          <w:rPr>
            <w:color w:val="0000EE"/>
            <w:u w:val="single"/>
          </w:rPr>
          <w:t>2Tm 2.13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5">
        <w:r>
          <w:rPr>
            <w:lang w:val="fr_FR" w:bidi="fr_FR"/>
          </w:rPr>
          <w:rPr>
            <w:color w:val="0000EE"/>
            <w:u w:val="single"/>
          </w:rPr>
          <w:t>Genèse 32.10</w:t>
        </w:r>
      </w:hyperlink>
      <w:r>
        <w:rPr>
          <w:lang w:val="fr_FR" w:bidi="fr_FR"/>
        </w:rPr>
        <w:t xml:space="preserve"> ; </w:t>
      </w:r>
      <w:hyperlink r:id="rId656">
        <w:r>
          <w:rPr>
            <w:lang w:val="fr_FR" w:bidi="fr_FR"/>
          </w:rPr>
          <w:rPr>
            <w:color w:val="0000EE"/>
            <w:u w:val="single"/>
          </w:rPr>
          <w:t>Exode 3.13–17</w:t>
        </w:r>
      </w:hyperlink>
      <w:r>
        <w:rPr>
          <w:lang w:val="fr_FR" w:bidi="fr_FR"/>
        </w:rPr>
        <w:t xml:space="preserve"> ; </w:t>
      </w:r>
      <w:hyperlink r:id="rId657">
        <w:r>
          <w:rPr>
            <w:lang w:val="fr_FR" w:bidi="fr_FR"/>
          </w:rPr>
          <w:rPr>
            <w:color w:val="0000EE"/>
            <w:u w:val="single"/>
          </w:rPr>
          <w:t>34.6</w:t>
        </w:r>
      </w:hyperlink>
      <w:r>
        <w:rPr>
          <w:lang w:val="fr_FR" w:bidi="fr_FR"/>
        </w:rPr>
        <w:t xml:space="preserve"> ; </w:t>
      </w:r>
      <w:hyperlink r:id="rId658">
        <w:r>
          <w:rPr>
            <w:lang w:val="fr_FR" w:bidi="fr_FR"/>
          </w:rPr>
          <w:rPr>
            <w:color w:val="0000EE"/>
            <w:u w:val="single"/>
          </w:rPr>
          <w:t>Deutéronome 7.9</w:t>
        </w:r>
      </w:hyperlink>
      <w:r>
        <w:rPr>
          <w:lang w:val="fr_FR" w:bidi="fr_FR"/>
        </w:rPr>
        <w:t xml:space="preserve"> ; </w:t>
      </w:r>
      <w:hyperlink r:id="rId659">
        <w:r>
          <w:rPr>
            <w:lang w:val="fr_FR" w:bidi="fr_FR"/>
          </w:rPr>
          <w:rPr>
            <w:color w:val="0000EE"/>
            <w:u w:val="single"/>
          </w:rPr>
          <w:t>31.6</w:t>
        </w:r>
      </w:hyperlink>
      <w:r>
        <w:rPr>
          <w:lang w:val="fr_FR" w:bidi="fr_FR"/>
        </w:rPr>
        <w:t xml:space="preserve"> ; </w:t>
      </w:r>
      <w:hyperlink r:id="rId660">
        <w:r>
          <w:rPr>
            <w:lang w:val="fr_FR" w:bidi="fr_FR"/>
          </w:rPr>
          <w:rPr>
            <w:color w:val="0000EE"/>
            <w:u w:val="single"/>
          </w:rPr>
          <w:t>Josué 1.5</w:t>
        </w:r>
      </w:hyperlink>
      <w:r>
        <w:rPr>
          <w:lang w:val="fr_FR" w:bidi="fr_FR"/>
        </w:rPr>
        <w:t xml:space="preserve"> ; </w:t>
      </w:r>
      <w:hyperlink r:id="rId661">
        <w:r>
          <w:rPr>
            <w:lang w:val="fr_FR" w:bidi="fr_FR"/>
          </w:rPr>
          <w:rPr>
            <w:color w:val="0000EE"/>
            <w:u w:val="single"/>
          </w:rPr>
          <w:t>21.45</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629">
        <w:r>
          <w:rPr>
            <w:lang w:val="fr_FR" w:bidi="fr_FR"/>
          </w:rPr>
          <w:rPr>
            <w:color w:val="0000EE"/>
            <w:u w:val="single"/>
          </w:rPr>
          <w:t>1 Rois 6.12–13</w:t>
        </w:r>
      </w:hyperlink>
      <w:r>
        <w:rPr>
          <w:lang w:val="fr_FR" w:bidi="fr_FR"/>
        </w:rPr>
        <w:t xml:space="preserve"> ; </w:t>
      </w:r>
      <w:hyperlink r:id="rId663">
        <w:r>
          <w:rPr>
            <w:lang w:val="fr_FR" w:bidi="fr_FR"/>
          </w:rPr>
          <w:rPr>
            <w:color w:val="0000EE"/>
            <w:u w:val="single"/>
          </w:rPr>
          <w:t>8.29–53</w:t>
        </w:r>
      </w:hyperlink>
      <w:r>
        <w:rPr>
          <w:lang w:val="fr_FR" w:bidi="fr_FR"/>
        </w:rPr>
        <w:t xml:space="preserve"> ; </w:t>
      </w:r>
      <w:hyperlink r:id="rId664">
        <w:r>
          <w:rPr>
            <w:lang w:val="fr_FR" w:bidi="fr_FR"/>
          </w:rPr>
          <w:rPr>
            <w:color w:val="0000EE"/>
            <w:u w:val="single"/>
          </w:rPr>
          <w:t>9.3–9</w:t>
        </w:r>
      </w:hyperlink>
      <w:r>
        <w:rPr>
          <w:lang w:val="fr_FR" w:bidi="fr_FR"/>
        </w:rPr>
        <w:t xml:space="preserve"> ; </w:t>
      </w:r>
      <w:hyperlink r:id="rId665">
        <w:r>
          <w:rPr>
            <w:lang w:val="fr_FR" w:bidi="fr_FR"/>
          </w:rPr>
          <w:rPr>
            <w:color w:val="0000EE"/>
            <w:u w:val="single"/>
          </w:rPr>
          <w:t>Psaumes 31.1–6</w:t>
        </w:r>
      </w:hyperlink>
      <w:r>
        <w:rPr>
          <w:lang w:val="fr_FR" w:bidi="fr_FR"/>
        </w:rPr>
        <w:t xml:space="preserve"> ; </w:t>
      </w:r>
      <w:hyperlink r:id="rId666">
        <w:r>
          <w:rPr>
            <w:lang w:val="fr_FR" w:bidi="fr_FR"/>
          </w:rPr>
          <w:rPr>
            <w:color w:val="0000EE"/>
            <w:u w:val="single"/>
          </w:rPr>
          <w:t>91.4</w:t>
        </w:r>
      </w:hyperlink>
      <w:r>
        <w:rPr>
          <w:lang w:val="fr_FR" w:bidi="fr_FR"/>
        </w:rPr>
        <w:t xml:space="preserve"> ; </w:t>
      </w:r>
      <w:hyperlink r:id="rId646">
        <w:r>
          <w:rPr>
            <w:lang w:val="fr_FR" w:bidi="fr_FR"/>
          </w:rPr>
          <w:rPr>
            <w:color w:val="0000EE"/>
            <w:u w:val="single"/>
          </w:rPr>
          <w:t>Ésaïe 40.1–11</w:t>
        </w:r>
      </w:hyperlink>
      <w:r>
        <w:rPr>
          <w:lang w:val="fr_FR" w:bidi="fr_FR"/>
        </w:rPr>
        <w:t xml:space="preserve"> ; </w:t>
      </w:r>
      <w:hyperlink r:id="rId551">
        <w:r>
          <w:rPr>
            <w:lang w:val="fr_FR" w:bidi="fr_FR"/>
          </w:rPr>
          <w:rPr>
            <w:color w:val="0000EE"/>
            <w:u w:val="single"/>
          </w:rPr>
          <w:t>54.8</w:t>
        </w:r>
      </w:hyperlink>
      <w:r>
        <w:rPr>
          <w:lang w:val="fr_FR" w:bidi="fr_FR"/>
        </w:rPr>
        <w:t xml:space="preserve"> ; </w:t>
      </w:r>
      <w:hyperlink r:id="rId667">
        <w:r>
          <w:rPr>
            <w:lang w:val="fr_FR" w:bidi="fr_FR"/>
          </w:rPr>
          <w:rPr>
            <w:color w:val="0000EE"/>
            <w:u w:val="single"/>
          </w:rPr>
          <w:t>Lamentations 3.22–24</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653">
        <w:r>
          <w:rPr>
            <w:lang w:val="fr_FR" w:bidi="fr_FR"/>
          </w:rPr>
          <w:rPr>
            <w:color w:val="0000EE"/>
            <w:u w:val="single"/>
          </w:rPr>
          <w:t>Jean 14.16</w:t>
        </w:r>
      </w:hyperlink>
      <w:r>
        <w:rPr>
          <w:lang w:val="fr_FR" w:bidi="fr_FR"/>
        </w:rPr>
        <w:t xml:space="preserve"> ; </w:t>
      </w:r>
      <w:hyperlink r:id="rId668">
        <w:r>
          <w:rPr>
            <w:lang w:val="fr_FR" w:bidi="fr_FR"/>
          </w:rPr>
          <w:rPr>
            <w:color w:val="0000EE"/>
            <w:u w:val="single"/>
          </w:rPr>
          <w:t>Romains 3.3–4</w:t>
        </w:r>
      </w:hyperlink>
      <w:r>
        <w:rPr>
          <w:lang w:val="fr_FR" w:bidi="fr_FR"/>
        </w:rPr>
        <w:t xml:space="preserve"> ; </w:t>
      </w:r>
      <w:hyperlink r:id="rId669">
        <w:r>
          <w:rPr>
            <w:lang w:val="fr_FR" w:bidi="fr_FR"/>
          </w:rPr>
          <w:rPr>
            <w:color w:val="0000EE"/>
            <w:u w:val="single"/>
          </w:rPr>
          <w:t>11.25–29</w:t>
        </w:r>
      </w:hyperlink>
      <w:r>
        <w:rPr>
          <w:lang w:val="fr_FR" w:bidi="fr_FR"/>
        </w:rPr>
        <w:t xml:space="preserve"> ; </w:t>
      </w:r>
      <w:hyperlink r:id="rId670">
        <w:r>
          <w:rPr>
            <w:lang w:val="fr_FR" w:bidi="fr_FR"/>
          </w:rPr>
          <w:rPr>
            <w:color w:val="0000EE"/>
            <w:u w:val="single"/>
          </w:rPr>
          <w:t>1 Corinthiens 10.13</w:t>
        </w:r>
      </w:hyperlink>
      <w:r>
        <w:rPr>
          <w:lang w:val="fr_FR" w:bidi="fr_FR"/>
        </w:rPr>
        <w:t xml:space="preserve"> ; </w:t>
      </w:r>
      <w:hyperlink r:id="rId671">
        <w:r>
          <w:rPr>
            <w:lang w:val="fr_FR" w:bidi="fr_FR"/>
          </w:rPr>
          <w:rPr>
            <w:color w:val="0000EE"/>
            <w:u w:val="single"/>
          </w:rPr>
          <w:t>2 Corinthiens 1.20</w:t>
        </w:r>
      </w:hyperlink>
      <w:r>
        <w:rPr>
          <w:lang w:val="fr_FR" w:bidi="fr_FR"/>
        </w:rPr>
        <w:t xml:space="preserve"> ; </w:t>
      </w:r>
      <w:hyperlink r:id="rId654">
        <w:r>
          <w:rPr>
            <w:lang w:val="fr_FR" w:bidi="fr_FR"/>
          </w:rPr>
          <w:rPr>
            <w:color w:val="0000EE"/>
            <w:u w:val="single"/>
          </w:rPr>
          <w:t>2 Timothée 2.13</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672">
        <w:r>
          <w:rPr>
            <w:lang w:val="fr_FR" w:bidi="fr_FR"/>
          </w:rPr>
          <w:rPr>
            <w:color w:val="0000EE"/>
            <w:u w:val="single"/>
          </w:rPr>
          <w:t>Hébreux 10.23</w:t>
        </w:r>
      </w:hyperlink>
      <w:r>
        <w:rPr>
          <w:lang w:val="fr_FR" w:bidi="fr_FR"/>
        </w:rPr>
        <w:t xml:space="preserve"> ; </w:t>
      </w:r>
      <w:hyperlink r:id="rId673">
        <w:r>
          <w:rPr>
            <w:lang w:val="fr_FR" w:bidi="fr_FR"/>
          </w:rPr>
          <w:rPr>
            <w:color w:val="0000EE"/>
            <w:u w:val="single"/>
          </w:rPr>
          <w:t>11.11</w:t>
        </w:r>
      </w:hyperlink>
      <w:r>
        <w:rPr>
          <w:lang w:val="fr_FR" w:bidi="fr_FR"/>
        </w:rPr>
        <w:t xml:space="preserve"> ; </w:t>
      </w:r>
      <w:hyperlink r:id="rId674">
        <w:r>
          <w:rPr>
            <w:lang w:val="fr_FR" w:bidi="fr_FR"/>
          </w:rPr>
          <w:rPr>
            <w:color w:val="0000EE"/>
            <w:u w:val="single"/>
          </w:rPr>
          <w:t>1 Pierre 4.19</w:t>
        </w:r>
      </w:hyperlink>
      <w:r>
        <w:rPr>
          <w:lang w:val="fr_FR" w:bidi="fr_FR"/>
        </w:rPr>
        <w:t xml:space="preserve"> ; </w:t>
      </w:r>
      <w:hyperlink r:id="rId675">
        <w:r>
          <w:rPr>
            <w:lang w:val="fr_FR" w:bidi="fr_FR"/>
          </w:rPr>
          <w:rPr>
            <w:color w:val="0000EE"/>
            <w:u w:val="single"/>
          </w:rPr>
          <w:t>Apocalypse 1.4–5</w:t>
        </w:r>
      </w:hyperlink>
      <w:r>
        <w:rPr>
          <w:lang w:val="fr_FR" w:bidi="fr_FR"/>
        </w:rPr>
        <w:t xml:space="preserve"> ; </w:t>
      </w:r>
      <w:hyperlink r:id="rId676">
        <w:r>
          <w:rPr>
            <w:lang w:val="fr_FR" w:bidi="fr_FR"/>
          </w:rPr>
          <w:rPr>
            <w:color w:val="0000EE"/>
            <w:u w:val="single"/>
          </w:rPr>
          <w:t>19.11</w:t>
        </w:r>
      </w:hyperlink>
      <w:r>
        <w:rPr>
          <w:lang w:val="fr_FR" w:bidi="fr_FR"/>
        </w:rPr>
      </w:r>
      <w:r>
        <w:rPr>
          <w:lang w:val="fr_FR" w:bidi="fr_FR"/>
        </w:rPr>
      </w:r>
    </w:p>
    <w:p>
      <w:pPr/>
      <w:r>
        <w:rPr>
          <w:lang w:val="fr_FR" w:bidi="fr_FR"/>
        </w:rPr>
      </w:r>
    </w:p>
    <w:p>
      <w:pPr>
        <w:pStyle w:val="Heading2"/>
      </w:pPr>
      <w:r>
        <w:rPr>
          <w:lang w:val="fr_FR" w:bidi="fr_FR"/>
        </w:rPr>
        <w:t>La géographie symbolique d'Israël dans la vision d'Ézéchiel</w:t>
      </w:r>
      <w:r>
        <w:rPr>
          <w:lang w:val="fr_FR" w:bidi="fr_FR"/>
        </w:rPr>
      </w:r>
    </w:p>
    <w:p>
      <w:pPr/>
      <w:r>
        <w:rPr>
          <w:lang w:val="fr_FR" w:bidi="fr_FR"/>
        </w:rPr>
      </w:r>
      <w:r>
        <w:rPr>
          <w:lang w:val="fr_FR" w:bidi="fr_FR"/>
        </w:rPr>
        <w:t xml:space="preserve">La façon dont le pays d'Israël est divisé dans </w:t>
      </w:r>
      <w:hyperlink r:id="rId677">
        <w:r>
          <w:rPr>
            <w:lang w:val="fr_FR" w:bidi="fr_FR"/>
          </w:rPr>
          <w:rPr>
            <w:color w:val="0000EE"/>
            <w:u w:val="single"/>
          </w:rPr>
          <w:t>Ézéchiel 47.13–48.35</w:t>
        </w:r>
      </w:hyperlink>
      <w:r>
        <w:rPr>
          <w:lang w:val="fr_FR" w:bidi="fr_FR"/>
        </w:rPr>
        <w:t xml:space="preserve"> représente des idéaux spirituels et enseigne un message pratique. Elle renforce l'enseignement sur les sujets qui ont déjà été abordés dans les parties précédentes de la vision d'Ézéchiel (</w:t>
      </w:r>
      <w:hyperlink r:id="rId678">
        <w:r>
          <w:rPr>
            <w:lang w:val="fr_FR" w:bidi="fr_FR"/>
          </w:rPr>
          <w:rPr>
            <w:color w:val="0000EE"/>
            <w:u w:val="single"/>
          </w:rPr>
          <w:t>Ézéchiel 40–46</w:t>
        </w:r>
      </w:hyperlink>
      <w:r>
        <w:rPr>
          <w:lang w:val="fr_FR" w:bidi="fr_FR"/>
        </w:rPr>
        <w:t>). Le prophète a présenté un avenir étroitement lié au passé. Le pays d'Israël reste à l'avenir la Terre promise, celle que Dieu avait promise aux patriarches d'Israël et à leurs descendants.</w:t>
      </w:r>
    </w:p>
    <w:p>
      <w:pPr/>
      <w:r>
        <w:rPr>
          <w:lang w:val="fr_FR" w:bidi="fr_FR"/>
        </w:rPr>
      </w:r>
      <w:r>
        <w:rPr>
          <w:lang w:val="fr_FR" w:bidi="fr_FR"/>
        </w:rPr>
        <w:t>Cependant, la façon dont le pays est divisé entre les tribus dans cette vision est très différente de la façon dont il avait été divisé à l'époque de Josué. Dans la vision d'Ézéchiel, chaque tribu reçoit un territoire de taille égale. Ces territoires ont la forme de bandes de terres qui s'étendent d'est en ouest. Le pays est donc entièrement aligné et le Temple est situé en son centre. Cette description ne correspond pas à la géographie réelle du pays : elle est symbolique. Elle représente le fait que quand les anciennes rivalités tribales disparaîtront, toutes les tribus seront d'importance égale.</w:t>
      </w:r>
    </w:p>
    <w:p>
      <w:pPr/>
      <w:r>
        <w:rPr>
          <w:lang w:val="fr_FR" w:bidi="fr_FR"/>
        </w:rPr>
      </w:r>
      <w:r>
        <w:rPr>
          <w:lang w:val="fr_FR" w:bidi="fr_FR"/>
        </w:rPr>
        <w:t>La monarchie, menée par un roi choisi par Dieu, n'est pas abolie dans la vision, mais elle est transformée. La ville en ruine des chapitres précédents d'Ézéchiel devient une nouvelle ville sainte qui amène unité et harmonie entre tribus. Un torrent dont les eaux sont fertiles apporte les bénédictions du Temple de Dieu au peuple.</w:t>
      </w:r>
    </w:p>
    <w:p>
      <w:pPr/>
      <w:r>
        <w:rPr>
          <w:lang w:val="fr_FR" w:bidi="fr_FR"/>
        </w:rPr>
      </w:r>
      <w:r>
        <w:rPr>
          <w:lang w:val="fr_FR" w:bidi="fr_FR"/>
        </w:rPr>
        <w:t xml:space="preserve">La vision dans </w:t>
      </w:r>
      <w:hyperlink r:id="rId679">
        <w:r>
          <w:rPr>
            <w:lang w:val="fr_FR" w:bidi="fr_FR"/>
          </w:rPr>
          <w:rPr>
            <w:color w:val="0000EE"/>
            <w:u w:val="single"/>
          </w:rPr>
          <w:t>Ézéchiel 40–48</w:t>
        </w:r>
      </w:hyperlink>
      <w:r>
        <w:rPr>
          <w:lang w:val="fr_FR" w:bidi="fr_FR"/>
        </w:rPr>
        <w:t xml:space="preserve"> encourage le peuple à se repentir de ses péchés passés, à rester fidèle dans les temps difficiles et à garder espoir dans l'avenir meilleur que la puissance et la grâce de Dieu rendront possible. Les derniers chapitres de l'Apocalypse montrent comment cette vision s'accomplit en Jésus (</w:t>
      </w:r>
      <w:hyperlink r:id="rId680">
        <w:r>
          <w:rPr>
            <w:lang w:val="fr_FR" w:bidi="fr_FR"/>
          </w:rPr>
          <w:rPr>
            <w:color w:val="0000EE"/>
            <w:u w:val="single"/>
          </w:rPr>
          <w:t>Apocalypse 21–22</w:t>
        </w:r>
      </w:hyperlink>
      <w:r>
        <w:rPr>
          <w:lang w:val="fr_FR" w:bidi="fr_FR"/>
        </w:rPr>
        <w:t>). C'est lui qui a inauguré ce qui va mener à la réalité spirituelle décrite par Ézéchiel. La nouvelle Jérusalem est la ville céleste « dont l'architecte et le constructeur est Dieu » (</w:t>
      </w:r>
      <w:hyperlink r:id="rId681">
        <w:r>
          <w:rPr>
            <w:lang w:val="fr_FR" w:bidi="fr_FR"/>
          </w:rPr>
          <w:rPr>
            <w:color w:val="0000EE"/>
            <w:u w:val="single"/>
          </w:rPr>
          <w:t>Hé 11.10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78">
        <w:r>
          <w:rPr>
            <w:lang w:val="fr_FR" w:bidi="fr_FR"/>
          </w:rPr>
          <w:rPr>
            <w:color w:val="0000EE"/>
            <w:u w:val="single"/>
          </w:rPr>
          <w:t>Ézéchiel 40.1–46.24</w:t>
        </w:r>
      </w:hyperlink>
      <w:r>
        <w:rPr>
          <w:lang w:val="fr_FR" w:bidi="fr_FR"/>
        </w:rPr>
        <w:t xml:space="preserve"> ; </w:t>
      </w:r>
      <w:hyperlink r:id="rId677">
        <w:r>
          <w:rPr>
            <w:lang w:val="fr_FR" w:bidi="fr_FR"/>
          </w:rPr>
          <w:rPr>
            <w:color w:val="0000EE"/>
            <w:u w:val="single"/>
          </w:rPr>
          <w:t>47.13–48.35</w:t>
        </w:r>
      </w:hyperlink>
      <w:r>
        <w:rPr>
          <w:lang w:val="fr_FR" w:bidi="fr_FR"/>
        </w:rPr>
        <w:t xml:space="preserve"> ; </w:t>
      </w:r>
      <w:hyperlink r:id="rId682">
        <w:r>
          <w:rPr>
            <w:lang w:val="fr_FR" w:bidi="fr_FR"/>
          </w:rPr>
          <w:rPr>
            <w:color w:val="0000EE"/>
            <w:u w:val="single"/>
          </w:rPr>
          <w:t>Apocalypse 22.1–2</w:t>
        </w:r>
      </w:hyperlink>
      <w:r>
        <w:rPr>
          <w:lang w:val="fr_FR" w:bidi="fr_FR"/>
        </w:rPr>
      </w:r>
      <w:r>
        <w:rPr>
          <w:lang w:val="fr_FR" w:bidi="fr_FR"/>
        </w:rPr>
      </w:r>
    </w:p>
    <w:p>
      <w:pPr/>
      <w:r>
        <w:rPr>
          <w:lang w:val="fr_FR" w:bidi="fr_FR"/>
        </w:rPr>
      </w:r>
    </w:p>
    <w:p>
      <w:pPr>
        <w:pStyle w:val="Heading2"/>
      </w:pPr>
      <w:r>
        <w:rPr>
          <w:lang w:val="fr_FR" w:bidi="fr_FR"/>
        </w:rPr>
        <w:t>La gloire de Dieu parmi son peuple</w:t>
      </w:r>
      <w:r>
        <w:rPr>
          <w:lang w:val="fr_FR" w:bidi="fr_FR"/>
        </w:rPr>
      </w:r>
    </w:p>
    <w:p>
      <w:pPr/>
      <w:r>
        <w:rPr>
          <w:lang w:val="fr_FR" w:bidi="fr_FR"/>
        </w:rPr>
      </w:r>
      <w:r>
        <w:rPr>
          <w:lang w:val="fr_FR" w:bidi="fr_FR"/>
        </w:rPr>
        <w:t>Dans l'ancien Israël, la gloire de Dieu s'est manifestée de façon visible particulièrement dans les principaux lieux saints construits pour lui. Lorsque les Israélites ont terminé de construire le tabernacle, la gloire de l’Éternel l'a rempli (</w:t>
      </w:r>
      <w:hyperlink r:id="rId683">
        <w:r>
          <w:rPr>
            <w:lang w:val="fr_FR" w:bidi="fr_FR"/>
          </w:rPr>
          <w:rPr>
            <w:color w:val="0000EE"/>
            <w:u w:val="single"/>
          </w:rPr>
          <w:t>Ex 40.34–35</w:t>
        </w:r>
      </w:hyperlink>
      <w:r>
        <w:rPr>
          <w:lang w:val="fr_FR" w:bidi="fr_FR"/>
        </w:rPr>
        <w:t>). Plus tard, quand la construction du Temple a été achevée et qu'on y a placé l'arche de l'alliance, la gloire de l’Éternel a rempli la maison de l’Éternel (</w:t>
      </w:r>
      <w:hyperlink r:id="rId684">
        <w:r>
          <w:rPr>
            <w:lang w:val="fr_FR" w:bidi="fr_FR"/>
          </w:rPr>
          <w:rPr>
            <w:color w:val="0000EE"/>
            <w:u w:val="single"/>
          </w:rPr>
          <w:t>1R 8.10–11</w:t>
        </w:r>
      </w:hyperlink>
      <w:r>
        <w:rPr>
          <w:lang w:val="fr_FR" w:bidi="fr_FR"/>
        </w:rPr>
        <w:t>).</w:t>
      </w:r>
    </w:p>
    <w:p>
      <w:pPr/>
      <w:r>
        <w:rPr>
          <w:lang w:val="fr_FR" w:bidi="fr_FR"/>
        </w:rPr>
      </w:r>
      <w:r>
        <w:rPr>
          <w:lang w:val="fr_FR" w:bidi="fr_FR"/>
        </w:rPr>
        <w:t xml:space="preserve">La présence et l'absence de la gloire de Dieu parmi son peuple sont des thèmes clés dans le livre d'Ézéchiel. La gloire de Dieu apparaît au prophète Ézéchiel alors qu'il est en exil à Babylone. Cela signifie qu'elle n'est plus au Temple à Jérusalem. La vision d'Ézéchiel dans les chapitres </w:t>
      </w:r>
      <w:hyperlink r:id="rId685">
        <w:r>
          <w:rPr>
            <w:lang w:val="fr_FR" w:bidi="fr_FR"/>
          </w:rPr>
          <w:rPr>
            <w:color w:val="0000EE"/>
            <w:u w:val="single"/>
          </w:rPr>
          <w:t>8–11</w:t>
        </w:r>
      </w:hyperlink>
      <w:r>
        <w:rPr>
          <w:lang w:val="fr_FR" w:bidi="fr_FR"/>
        </w:rPr>
        <w:t xml:space="preserve"> explique pourquoi elle en est partie. Le prophète voit comment le Temple a été pollué par les péchés de son peuple. Sans la présence de Dieu, le Temple est devenu un bâtiment vide, qui va être détruit.</w:t>
      </w:r>
    </w:p>
    <w:p>
      <w:pPr/>
      <w:r>
        <w:rPr>
          <w:lang w:val="fr_FR" w:bidi="fr_FR"/>
        </w:rPr>
      </w:r>
      <w:r>
        <w:rPr>
          <w:lang w:val="fr_FR" w:bidi="fr_FR"/>
        </w:rPr>
        <w:t xml:space="preserve">Dieu n'a pas quitté le Temple parce que l'armée babylonienne l'a forcé à en partir. Il est parti à cause de la pollution spirituelle de son peuple. Leur péché a fait qu'il a quitté le pays qu'il avait donné en héritage à Abraham, Isaac et Jacob. Pendant un temps, le Seigneur est parti de Jérusalem à Babylone pour être un lieu saint pour les exilés là-bas (voir </w:t>
      </w:r>
      <w:hyperlink r:id="rId686">
        <w:r>
          <w:rPr>
            <w:lang w:val="fr_FR" w:bidi="fr_FR"/>
          </w:rPr>
          <w:rPr>
            <w:color w:val="0000EE"/>
            <w:u w:val="single"/>
          </w:rPr>
          <w:t>11.16</w:t>
        </w:r>
      </w:hyperlink>
      <w:r>
        <w:rPr>
          <w:lang w:val="fr_FR" w:bidi="fr_FR"/>
        </w:rPr>
        <w:t>).</w:t>
      </w:r>
    </w:p>
    <w:p>
      <w:pPr/>
      <w:r>
        <w:rPr>
          <w:lang w:val="fr_FR" w:bidi="fr_FR"/>
        </w:rPr>
      </w:r>
      <w:r>
        <w:rPr>
          <w:lang w:val="fr_FR" w:bidi="fr_FR"/>
        </w:rPr>
        <w:t>Ézéchiel explique cependant que Dieu n'a pas abandonné son Temple pour toujours. Après avoir avoir fini de punir le peuple, il ramènera un groupe d'entre eux dans leur pays et les rendra saints par son Esprit. Il pourra alors vivre à nouveau parmi son peuple dans un nouveau lieu saint (</w:t>
      </w:r>
      <w:hyperlink r:id="rId687">
        <w:r>
          <w:rPr>
            <w:lang w:val="fr_FR" w:bidi="fr_FR"/>
          </w:rPr>
          <w:rPr>
            <w:color w:val="0000EE"/>
            <w:u w:val="single"/>
          </w:rPr>
          <w:t>Ez 37.26</w:t>
        </w:r>
      </w:hyperlink>
      <w:r>
        <w:rPr>
          <w:lang w:val="fr_FR" w:bidi="fr_FR"/>
        </w:rPr>
        <w:t>). Le retour de la gloire de Dieu parmi son peuple pour toujours est au centre de la vision prophétique concernant l'avenir dans Ézéchiel (</w:t>
      </w:r>
      <w:hyperlink r:id="rId688">
        <w:r>
          <w:rPr>
            <w:lang w:val="fr_FR" w:bidi="fr_FR"/>
          </w:rPr>
          <w:rPr>
            <w:color w:val="0000EE"/>
            <w:u w:val="single"/>
          </w:rPr>
          <w:t>Ez 43.1–5</w:t>
        </w:r>
      </w:hyperlink>
      <w:r>
        <w:rPr>
          <w:lang w:val="fr_FR" w:bidi="fr_FR"/>
        </w:rPr>
        <w:t>).</w:t>
      </w:r>
    </w:p>
    <w:p>
      <w:pPr/>
      <w:r>
        <w:rPr>
          <w:lang w:val="fr_FR" w:bidi="fr_FR"/>
        </w:rPr>
      </w:r>
      <w:r>
        <w:rPr>
          <w:lang w:val="fr_FR" w:bidi="fr_FR"/>
        </w:rPr>
        <w:t>La gloire de Dieu réside pleinement parmi son peuple à travers Jésus-Christ. L'apôtre Jean dit : « nous avons contemplé sa gloire, une gloire comme la gloire du Fils unique venu du Père » (</w:t>
      </w:r>
      <w:hyperlink r:id="rId689">
        <w:r>
          <w:rPr>
            <w:lang w:val="fr_FR" w:bidi="fr_FR"/>
          </w:rPr>
          <w:rPr>
            <w:color w:val="0000EE"/>
            <w:u w:val="single"/>
          </w:rPr>
          <w:t>Jn 1.14</w:t>
        </w:r>
      </w:hyperlink>
      <w:r>
        <w:rPr>
          <w:lang w:val="fr_FR" w:bidi="fr_FR"/>
        </w:rPr>
        <w:t>). En voyant le nouveau-né Jésus dans le Temple, le vieux Siméon l'appelle « lumière pour éclairer les nations, Et gloire d’Israël, ton peuple » (</w:t>
      </w:r>
      <w:hyperlink r:id="rId690">
        <w:r>
          <w:rPr>
            <w:lang w:val="fr_FR" w:bidi="fr_FR"/>
          </w:rPr>
          <w:rPr>
            <w:color w:val="0000EE"/>
            <w:u w:val="single"/>
          </w:rPr>
          <w:t>Lc 2.32</w:t>
        </w:r>
      </w:hyperlink>
      <w:r>
        <w:rPr>
          <w:lang w:val="fr_FR" w:bidi="fr_FR"/>
        </w:rPr>
        <w:t>). Pendant que Jésus a vécu sur terre, sa gloire a été cachée à la vue. Cependant, quelque chose de remarquable s'est produit sur la montagne appelée le mont de la Transfiguration. Là, pendant un bref instant, Jésus a permis à ses disciples les plus proches de voir sa véritable splendeur et gloire célestes (</w:t>
      </w:r>
      <w:hyperlink r:id="rId691">
        <w:r>
          <w:rPr>
            <w:lang w:val="fr_FR" w:bidi="fr_FR"/>
          </w:rPr>
          <w:rPr>
            <w:color w:val="0000EE"/>
            <w:u w:val="single"/>
          </w:rPr>
          <w:t>Mt 17.2</w:t>
        </w:r>
      </w:hyperlink>
      <w:r>
        <w:rPr>
          <w:lang w:val="fr_FR" w:bidi="fr_FR"/>
        </w:rPr>
        <w:t>).</w:t>
      </w:r>
    </w:p>
    <w:p>
      <w:pPr/>
      <w:r>
        <w:rPr>
          <w:lang w:val="fr_FR" w:bidi="fr_FR"/>
        </w:rPr>
      </w:r>
      <w:r>
        <w:rPr>
          <w:lang w:val="fr_FR" w:bidi="fr_FR"/>
        </w:rPr>
        <w:t>En mourant sur la croix, Jésus a porté la malédiction de nos péchés. Dans sa nature humaine, il s'est senti abandonné par Dieu (</w:t>
      </w:r>
      <w:hyperlink r:id="rId692">
        <w:r>
          <w:rPr>
            <w:lang w:val="fr_FR" w:bidi="fr_FR"/>
          </w:rPr>
          <w:rPr>
            <w:color w:val="0000EE"/>
            <w:u w:val="single"/>
          </w:rPr>
          <w:t>Mt 27.46</w:t>
        </w:r>
      </w:hyperlink>
      <w:r>
        <w:rPr>
          <w:lang w:val="fr_FR" w:bidi="fr_FR"/>
        </w:rPr>
        <w:t>). Mais maintenant, Jésus a reçu le plus grand honneur et la puissance. Dieu lui a donné la place la plus importante à côté de lui « en le faisant asseoir à sa droite » (</w:t>
      </w:r>
      <w:hyperlink r:id="rId693">
        <w:r>
          <w:rPr>
            <w:lang w:val="fr_FR" w:bidi="fr_FR"/>
          </w:rPr>
          <w:rPr>
            <w:color w:val="0000EE"/>
            <w:u w:val="single"/>
          </w:rPr>
          <w:t>Ep 1.19–20</w:t>
        </w:r>
      </w:hyperlink>
      <w:r>
        <w:rPr>
          <w:lang w:val="fr_FR" w:bidi="fr_FR"/>
        </w:rPr>
        <w:t>). Jésus a promis de rester avec ses disciples jusqu'à la fin des temps à travers le Saint-Esprit (</w:t>
      </w:r>
      <w:hyperlink r:id="rId694">
        <w:r>
          <w:rPr>
            <w:lang w:val="fr_FR" w:bidi="fr_FR"/>
          </w:rPr>
          <w:rPr>
            <w:color w:val="0000EE"/>
            <w:u w:val="single"/>
          </w:rPr>
          <w:t>Mt 28.20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95">
        <w:r>
          <w:rPr>
            <w:lang w:val="fr_FR" w:bidi="fr_FR"/>
          </w:rPr>
          <w:rPr>
            <w:color w:val="0000EE"/>
            <w:u w:val="single"/>
          </w:rPr>
          <w:t>Exode 15.11</w:t>
        </w:r>
      </w:hyperlink>
      <w:r>
        <w:rPr>
          <w:lang w:val="fr_FR" w:bidi="fr_FR"/>
        </w:rPr>
        <w:t xml:space="preserve"> ; </w:t>
      </w:r>
      <w:hyperlink r:id="rId696">
        <w:r>
          <w:rPr>
            <w:lang w:val="fr_FR" w:bidi="fr_FR"/>
          </w:rPr>
          <w:rPr>
            <w:color w:val="0000EE"/>
            <w:u w:val="single"/>
          </w:rPr>
          <w:t>33.18–34.8</w:t>
        </w:r>
      </w:hyperlink>
      <w:r>
        <w:rPr>
          <w:lang w:val="fr_FR" w:bidi="fr_FR"/>
        </w:rPr>
        <w:t xml:space="preserve"> ; </w:t>
      </w:r>
      <w:hyperlink r:id="rId697">
        <w:r>
          <w:rPr>
            <w:lang w:val="fr_FR" w:bidi="fr_FR"/>
          </w:rPr>
          <w:rPr>
            <w:color w:val="0000EE"/>
            <w:u w:val="single"/>
          </w:rPr>
          <w:t>40.34</w:t>
        </w:r>
      </w:hyperlink>
      <w:r>
        <w:rPr>
          <w:lang w:val="fr_FR" w:bidi="fr_FR"/>
        </w:rPr>
        <w:t xml:space="preserve"> ; </w:t>
      </w:r>
      <w:hyperlink r:id="rId698">
        <w:r>
          <w:rPr>
            <w:lang w:val="fr_FR" w:bidi="fr_FR"/>
          </w:rPr>
          <w:rPr>
            <w:color w:val="0000EE"/>
            <w:u w:val="single"/>
          </w:rPr>
          <w:t>Psaume 19.1–12</w:t>
        </w:r>
      </w:hyperlink>
      <w:r>
        <w:rPr>
          <w:lang w:val="fr_FR" w:bidi="fr_FR"/>
        </w:rPr>
        <w:t xml:space="preserve"> ; </w:t>
      </w:r>
      <w:hyperlink r:id="rId699">
        <w:r>
          <w:rPr>
            <w:lang w:val="fr_FR" w:bidi="fr_FR"/>
          </w:rPr>
          <w:rPr>
            <w:color w:val="0000EE"/>
            <w:u w:val="single"/>
          </w:rPr>
          <w:t>Ésaïe 4.5–6</w:t>
        </w:r>
      </w:hyperlink>
      <w:r>
        <w:rPr>
          <w:lang w:val="fr_FR" w:bidi="fr_FR"/>
        </w:rPr>
        <w:t xml:space="preserve"> ; </w:t>
      </w:r>
      <w:hyperlink r:id="rId700">
        <w:r>
          <w:rPr>
            <w:lang w:val="fr_FR" w:bidi="fr_FR"/>
          </w:rPr>
          <w:rPr>
            <w:color w:val="0000EE"/>
            <w:u w:val="single"/>
          </w:rPr>
          <w:t>6.3</w:t>
        </w:r>
      </w:hyperlink>
      <w:r>
        <w:rPr>
          <w:lang w:val="fr_FR" w:bidi="fr_FR"/>
        </w:rPr>
        <w:t xml:space="preserve"> ; </w:t>
      </w:r>
      <w:hyperlink r:id="rId701">
        <w:r>
          <w:rPr>
            <w:lang w:val="fr_FR" w:bidi="fr_FR"/>
          </w:rPr>
          <w:rPr>
            <w:color w:val="0000EE"/>
            <w:u w:val="single"/>
          </w:rPr>
          <w:t>40.5</w:t>
        </w:r>
      </w:hyperlink>
      <w:r>
        <w:rPr>
          <w:lang w:val="fr_FR" w:bidi="fr_FR"/>
        </w:rPr>
        <w:t xml:space="preserve"> ; </w:t>
      </w:r>
      <w:hyperlink r:id="rId702">
        <w:r>
          <w:rPr>
            <w:lang w:val="fr_FR" w:bidi="fr_FR"/>
          </w:rPr>
          <w:rPr>
            <w:color w:val="0000EE"/>
            <w:u w:val="single"/>
          </w:rPr>
          <w:t>42.8</w:t>
        </w:r>
      </w:hyperlink>
      <w:r>
        <w:rPr>
          <w:lang w:val="fr_FR" w:bidi="fr_FR"/>
        </w:rPr>
        <w:t xml:space="preserve"> ; </w:t>
      </w:r>
      <w:hyperlink r:id="rId703">
        <w:r>
          <w:rPr>
            <w:lang w:val="fr_FR" w:bidi="fr_FR"/>
          </w:rPr>
          <w:rPr>
            <w:color w:val="0000EE"/>
            <w:u w:val="single"/>
          </w:rPr>
          <w:t>43.7</w:t>
        </w:r>
      </w:hyperlink>
      <w:r>
        <w:rPr>
          <w:lang w:val="fr_FR" w:bidi="fr_FR"/>
        </w:rPr>
        <w:t xml:space="preserve"> ; </w:t>
      </w:r>
      <w:hyperlink r:id="rId704">
        <w:r>
          <w:rPr>
            <w:lang w:val="fr_FR" w:bidi="fr_FR"/>
          </w:rPr>
          <w:rPr>
            <w:color w:val="0000EE"/>
            <w:u w:val="single"/>
          </w:rPr>
          <w:t>58.8</w:t>
        </w:r>
      </w:hyperlink>
      <w:r>
        <w:rPr>
          <w:lang w:val="fr_FR" w:bidi="fr_FR"/>
        </w:rPr>
        <w:t xml:space="preserve"> ; </w:t>
      </w:r>
      <w:hyperlink r:id="rId705">
        <w:r>
          <w:rPr>
            <w:lang w:val="fr_FR" w:bidi="fr_FR"/>
          </w:rPr>
          <w:rPr>
            <w:color w:val="0000EE"/>
            <w:u w:val="single"/>
          </w:rPr>
          <w:t>60.1–2</w:t>
        </w:r>
      </w:hyperlink>
      <w:r>
        <w:rPr>
          <w:lang w:val="fr_FR" w:bidi="fr_FR"/>
        </w:rPr>
        <w:t xml:space="preserve"> ; </w:t>
      </w:r>
      <w:hyperlink r:id="rId706">
        <w:r>
          <w:rPr>
            <w:lang w:val="fr_FR" w:bidi="fr_FR"/>
          </w:rPr>
          <w:rPr>
            <w:color w:val="0000EE"/>
            <w:u w:val="single"/>
          </w:rPr>
          <w:t>Ézéchiel 1.1–28</w:t>
        </w:r>
      </w:hyperlink>
      <w:r>
        <w:rPr>
          <w:lang w:val="fr_FR" w:bidi="fr_FR"/>
        </w:rPr>
        <w:t xml:space="preserve"> ; </w:t>
      </w:r>
      <w:hyperlink r:id="rId686">
        <w:r>
          <w:rPr>
            <w:lang w:val="fr_FR" w:bidi="fr_FR"/>
          </w:rPr>
          <w:rPr>
            <w:color w:val="0000EE"/>
            <w:u w:val="single"/>
          </w:rPr>
          <w:t>11.16</w:t>
        </w:r>
      </w:hyperlink>
      <w:r>
        <w:rPr>
          <w:lang w:val="fr_FR" w:bidi="fr_FR"/>
        </w:rPr>
        <w:t xml:space="preserve"> ; </w:t>
      </w:r>
      <w:hyperlink r:id="rId687">
        <w:r>
          <w:rPr>
            <w:lang w:val="fr_FR" w:bidi="fr_FR"/>
          </w:rPr>
          <w:rPr>
            <w:color w:val="0000EE"/>
            <w:u w:val="single"/>
          </w:rPr>
          <w:t>37.26</w:t>
        </w:r>
      </w:hyperlink>
      <w:r>
        <w:rPr>
          <w:lang w:val="fr_FR" w:bidi="fr_FR"/>
        </w:rPr>
        <w:t xml:space="preserve"> ; </w:t>
      </w:r>
      <w:hyperlink r:id="rId688">
        <w:r>
          <w:rPr>
            <w:lang w:val="fr_FR" w:bidi="fr_FR"/>
          </w:rPr>
          <w:rPr>
            <w:color w:val="0000EE"/>
            <w:u w:val="single"/>
          </w:rPr>
          <w:t>43.1–5</w:t>
        </w:r>
      </w:hyperlink>
      <w:r>
        <w:rPr>
          <w:lang w:val="fr_FR" w:bidi="fr_FR"/>
        </w:rPr>
        <w:t xml:space="preserve"> ; </w:t>
      </w:r>
      <w:hyperlink r:id="rId707">
        <w:r>
          <w:rPr>
            <w:lang w:val="fr_FR" w:bidi="fr_FR"/>
          </w:rPr>
          <w:rPr>
            <w:color w:val="0000EE"/>
            <w:u w:val="single"/>
          </w:rPr>
          <w:t>44.4</w:t>
        </w:r>
      </w:hyperlink>
      <w:r>
        <w:rPr>
          <w:lang w:val="fr_FR" w:bidi="fr_FR"/>
        </w:rPr>
        <w:t xml:space="preserve"> ; </w:t>
      </w:r>
      <w:hyperlink r:id="rId359">
        <w:r>
          <w:rPr>
            <w:lang w:val="fr_FR" w:bidi="fr_FR"/>
          </w:rPr>
          <w:rPr>
            <w:color w:val="0000EE"/>
            <w:u w:val="single"/>
          </w:rPr>
          <w:t>Habaquq 2.14</w:t>
        </w:r>
      </w:hyperlink>
      <w:r>
        <w:rPr>
          <w:lang w:val="fr_FR" w:bidi="fr_FR"/>
        </w:rPr>
        <w:t xml:space="preserve"> ; </w:t>
      </w:r>
      <w:hyperlink r:id="rId691">
        <w:r>
          <w:rPr>
            <w:lang w:val="fr_FR" w:bidi="fr_FR"/>
          </w:rPr>
          <w:rPr>
            <w:color w:val="0000EE"/>
            <w:u w:val="single"/>
          </w:rPr>
          <w:t>Matthieu 17.2</w:t>
        </w:r>
      </w:hyperlink>
      <w:r>
        <w:rPr>
          <w:lang w:val="fr_FR" w:bidi="fr_FR"/>
        </w:rPr>
        <w:t xml:space="preserve"> ; </w:t>
      </w:r>
      <w:hyperlink r:id="rId694">
        <w:r>
          <w:rPr>
            <w:lang w:val="fr_FR" w:bidi="fr_FR"/>
          </w:rPr>
          <w:rPr>
            <w:color w:val="0000EE"/>
            <w:u w:val="single"/>
          </w:rPr>
          <w:t>28.20</w:t>
        </w:r>
      </w:hyperlink>
      <w:r>
        <w:rPr>
          <w:lang w:val="fr_FR" w:bidi="fr_FR"/>
        </w:rPr>
        <w:t xml:space="preserve"> ; </w:t>
      </w:r>
      <w:hyperlink r:id="rId690">
        <w:r>
          <w:rPr>
            <w:lang w:val="fr_FR" w:bidi="fr_FR"/>
          </w:rPr>
          <w:rPr>
            <w:color w:val="0000EE"/>
            <w:u w:val="single"/>
          </w:rPr>
          <w:t>Luc 2.32</w:t>
        </w:r>
      </w:hyperlink>
      <w:r>
        <w:rPr>
          <w:lang w:val="fr_FR" w:bidi="fr_FR"/>
        </w:rPr>
        <w:t xml:space="preserve"> ; </w:t>
      </w:r>
      <w:hyperlink r:id="rId689">
        <w:r>
          <w:rPr>
            <w:lang w:val="fr_FR" w:bidi="fr_FR"/>
          </w:rPr>
          <w:rPr>
            <w:color w:val="0000EE"/>
            <w:u w:val="single"/>
          </w:rPr>
          <w:t>Jean 1.14</w:t>
        </w:r>
      </w:hyperlink>
      <w:r>
        <w:rPr>
          <w:lang w:val="fr_FR" w:bidi="fr_FR"/>
        </w:rPr>
        <w:t xml:space="preserve"> ; </w:t>
      </w:r>
      <w:hyperlink r:id="rId708">
        <w:r>
          <w:rPr>
            <w:lang w:val="fr_FR" w:bidi="fr_FR"/>
          </w:rPr>
          <w:rPr>
            <w:color w:val="0000EE"/>
            <w:u w:val="single"/>
          </w:rPr>
          <w:t>2 Corinthiens 4.4–6</w:t>
        </w:r>
      </w:hyperlink>
      <w:r>
        <w:rPr>
          <w:lang w:val="fr_FR" w:bidi="fr_FR"/>
        </w:rPr>
        <w:t xml:space="preserve"> ; </w:t>
      </w:r>
      <w:hyperlink r:id="rId709">
        <w:r>
          <w:rPr>
            <w:lang w:val="fr_FR" w:bidi="fr_FR"/>
          </w:rPr>
          <w:rPr>
            <w:color w:val="0000EE"/>
            <w:u w:val="single"/>
          </w:rPr>
          <w:t>Hébreux 1.3</w:t>
        </w:r>
      </w:hyperlink>
      <w:r>
        <w:rPr>
          <w:lang w:val="fr_FR" w:bidi="fr_FR"/>
        </w:rPr>
        <w:t xml:space="preserve"> ; </w:t>
      </w:r>
      <w:hyperlink r:id="rId710">
        <w:r>
          <w:rPr>
            <w:lang w:val="fr_FR" w:bidi="fr_FR"/>
          </w:rPr>
          <w:rPr>
            <w:color w:val="0000EE"/>
            <w:u w:val="single"/>
          </w:rPr>
          <w:t>Apocalypse 21.10–11</w:t>
        </w:r>
      </w:hyperlink>
      <w:r>
        <w:rPr>
          <w:lang w:val="fr_FR" w:bidi="fr_FR"/>
        </w:rPr>
        <w:t xml:space="preserve">, </w:t>
      </w:r>
      <w:hyperlink r:id="rId7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La guerre sainte</w:t>
      </w:r>
      <w:r>
        <w:rPr>
          <w:lang w:val="fr_FR" w:bidi="fr_FR"/>
        </w:rPr>
      </w:r>
    </w:p>
    <w:p>
      <w:pPr/>
      <w:r>
        <w:rPr>
          <w:lang w:val="fr_FR" w:bidi="fr_FR"/>
        </w:rPr>
      </w:r>
      <w:r>
        <w:rPr>
          <w:lang w:val="fr_FR" w:bidi="fr_FR"/>
        </w:rPr>
        <w:t>Dans l'Ancien Testament, Israël détruit complètement la population de certains peuples ennemis. Cela soulève soulève des questions difficiles concernant ce qui est bien et ce qui est mal. Quelles raisons ont poussé Israël à envahir, conquérir et détruire les peuples du pays de Canaan ? D'un point de vue strictement humain, la conquête de Canaan par Israël en envahissant et tuant ses habitants semble illégal et immoral. La Bible donne des informations qui aident à répondre à cette question. Bien que ces éclaircissements ne répondent pas à toutes nos questions, ils nous aident à mieux comprendre la situation.</w:t>
      </w:r>
    </w:p>
    <w:p>
      <w:pPr/>
      <w:r>
        <w:rPr>
          <w:lang w:val="fr_FR" w:bidi="fr_FR"/>
        </w:rPr>
      </w:r>
      <w:r>
        <w:rPr>
          <w:lang w:val="fr_FR" w:bidi="fr_FR"/>
        </w:rPr>
        <w:t>Tout d'abord, c'est Dieu qui a commandé et mené la guerre contre les Cananéens. Ce n'était pas la décision des Israélites d'aller conquérir et détruire les Cananéens. Dieu avait une relation unique avec Israël (</w:t>
      </w:r>
      <w:hyperlink r:id="rId630">
        <w:r>
          <w:rPr>
            <w:lang w:val="fr_FR" w:bidi="fr_FR"/>
          </w:rPr>
          <w:rPr>
            <w:color w:val="0000EE"/>
            <w:u w:val="single"/>
          </w:rPr>
          <w:t xml:space="preserve">Ex 19.5–6 </w:t>
        </w:r>
      </w:hyperlink>
      <w:r>
        <w:rPr>
          <w:lang w:val="fr_FR" w:bidi="fr_FR"/>
        </w:rPr>
        <w:t xml:space="preserve">; </w:t>
      </w:r>
      <w:hyperlink r:id="rId712">
        <w:r>
          <w:rPr>
            <w:lang w:val="fr_FR" w:bidi="fr_FR"/>
          </w:rPr>
          <w:rPr>
            <w:color w:val="0000EE"/>
            <w:u w:val="single"/>
          </w:rPr>
          <w:t>40.34–38</w:t>
        </w:r>
      </w:hyperlink>
      <w:r>
        <w:rPr>
          <w:lang w:val="fr_FR" w:bidi="fr_FR"/>
        </w:rPr>
        <w:t>). Quand Israël a traversé le Jourdain, il est devenu évident que Dieu combattait contre les Cananéens (</w:t>
      </w:r>
      <w:hyperlink r:id="rId713">
        <w:r>
          <w:rPr>
            <w:lang w:val="fr_FR" w:bidi="fr_FR"/>
          </w:rPr>
          <w:rPr>
            <w:color w:val="0000EE"/>
            <w:u w:val="single"/>
          </w:rPr>
          <w:t>Josué 6</w:t>
        </w:r>
      </w:hyperlink>
      <w:r>
        <w:rPr>
          <w:lang w:val="fr_FR" w:bidi="fr_FR"/>
        </w:rPr>
        <w:t>). Quand ce n'était pas le cas, Israël perdait (</w:t>
      </w:r>
      <w:hyperlink r:id="rId714">
        <w:r>
          <w:rPr>
            <w:lang w:val="fr_FR" w:bidi="fr_FR"/>
          </w:rPr>
          <w:rPr>
            <w:color w:val="0000EE"/>
            <w:u w:val="single"/>
          </w:rPr>
          <w:t>Josué 7</w:t>
        </w:r>
      </w:hyperlink>
      <w:r>
        <w:rPr>
          <w:lang w:val="fr_FR" w:bidi="fr_FR"/>
        </w:rPr>
        <w:t>). Dieu est juste et saint et a le droit de décider quand et comment il juge un peuple. Il a utilisé le peuple d'Israël pour exercer son jugement contre les Cananéens et purifier le pays qu'il voulait donner comme héritage à son peuple (</w:t>
      </w:r>
      <w:hyperlink r:id="rId715">
        <w:r>
          <w:rPr>
            <w:lang w:val="fr_FR" w:bidi="fr_FR"/>
          </w:rPr>
          <w:rPr>
            <w:color w:val="0000EE"/>
            <w:u w:val="single"/>
          </w:rPr>
          <w:t xml:space="preserve">Dt 7.1–6 </w:t>
        </w:r>
      </w:hyperlink>
      <w:r>
        <w:rPr>
          <w:lang w:val="fr_FR" w:bidi="fr_FR"/>
        </w:rPr>
        <w:t xml:space="preserve">; </w:t>
      </w:r>
      <w:hyperlink r:id="rId716">
        <w:r>
          <w:rPr>
            <w:lang w:val="fr_FR" w:bidi="fr_FR"/>
          </w:rPr>
          <w:rPr>
            <w:color w:val="0000EE"/>
            <w:u w:val="single"/>
          </w:rPr>
          <w:t xml:space="preserve">Dt 20.16–18 </w:t>
        </w:r>
      </w:hyperlink>
      <w:r>
        <w:rPr>
          <w:lang w:val="fr_FR" w:bidi="fr_FR"/>
        </w:rPr>
        <w:t xml:space="preserve">; voir aussi </w:t>
      </w:r>
      <w:hyperlink r:id="rId717">
        <w:r>
          <w:rPr>
            <w:lang w:val="fr_FR" w:bidi="fr_FR"/>
          </w:rPr>
          <w:rPr>
            <w:color w:val="0000EE"/>
            <w:u w:val="single"/>
          </w:rPr>
          <w:t xml:space="preserve">Nb 25 </w:t>
        </w:r>
      </w:hyperlink>
      <w:r>
        <w:rPr>
          <w:lang w:val="fr_FR" w:bidi="fr_FR"/>
        </w:rPr>
        <w:t xml:space="preserve">; </w:t>
      </w:r>
      <w:hyperlink r:id="rId718">
        <w:r>
          <w:rPr>
            <w:lang w:val="fr_FR" w:bidi="fr_FR"/>
          </w:rPr>
          <w:rPr>
            <w:color w:val="0000EE"/>
            <w:u w:val="single"/>
          </w:rPr>
          <w:t>Jg 2.1–15</w:t>
        </w:r>
      </w:hyperlink>
      <w:r>
        <w:rPr>
          <w:lang w:val="fr_FR" w:bidi="fr_FR"/>
        </w:rPr>
        <w:t>).</w:t>
      </w:r>
    </w:p>
    <w:p>
      <w:pPr/>
      <w:r>
        <w:rPr>
          <w:lang w:val="fr_FR" w:bidi="fr_FR"/>
        </w:rPr>
      </w:r>
      <w:r>
        <w:rPr>
          <w:lang w:val="fr_FR" w:bidi="fr_FR"/>
        </w:rPr>
        <w:t xml:space="preserve">En effet, le peuple de Canaan était très éloigné de Dieu, et ses péchés s'étaient accumulés devant lui depuis des générations (voir </w:t>
      </w:r>
      <w:hyperlink r:id="rId719">
        <w:r>
          <w:rPr>
            <w:lang w:val="fr_FR" w:bidi="fr_FR"/>
          </w:rPr>
          <w:rPr>
            <w:color w:val="0000EE"/>
            <w:u w:val="single"/>
          </w:rPr>
          <w:t>Gn 34.1–2</w:t>
        </w:r>
      </w:hyperlink>
      <w:r>
        <w:rPr>
          <w:lang w:val="fr_FR" w:bidi="fr_FR"/>
        </w:rPr>
        <w:t>). À l'époque du patriarche Abraham, Dieu avait dit que les péchés des Cananéens ne justifiaient pas encore leur destruction (</w:t>
      </w:r>
      <w:hyperlink r:id="rId720">
        <w:r>
          <w:rPr>
            <w:lang w:val="fr_FR" w:bidi="fr_FR"/>
          </w:rPr>
          <w:rPr>
            <w:color w:val="0000EE"/>
            <w:u w:val="single"/>
          </w:rPr>
          <w:t>Gn 15.16</w:t>
        </w:r>
      </w:hyperlink>
      <w:r>
        <w:rPr>
          <w:lang w:val="fr_FR" w:bidi="fr_FR"/>
        </w:rPr>
        <w:t>). Mais à l'époque de la conquête, plusieurs centaines d'années plus tard, c'était le cas.</w:t>
      </w:r>
    </w:p>
    <w:p>
      <w:pPr/>
      <w:r>
        <w:rPr>
          <w:lang w:val="fr_FR" w:bidi="fr_FR"/>
        </w:rPr>
      </w:r>
      <w:r>
        <w:rPr>
          <w:lang w:val="fr_FR" w:bidi="fr_FR"/>
        </w:rPr>
        <w:t xml:space="preserve">Les Cananéens commettaient des crimes terribles contre Dieu et contre l'humanité. Ils adoraient des idoles, sacrifiaient des enfants et pratiquaient l'inceste, la débauche sexuelle, le meurtre et l'oppression (voir </w:t>
      </w:r>
      <w:hyperlink r:id="rId721">
        <w:r>
          <w:rPr>
            <w:lang w:val="fr_FR" w:bidi="fr_FR"/>
          </w:rPr>
          <w:rPr>
            <w:color w:val="0000EE"/>
            <w:u w:val="single"/>
          </w:rPr>
          <w:t>Lévitique 18</w:t>
        </w:r>
      </w:hyperlink>
      <w:r>
        <w:rPr>
          <w:lang w:val="fr_FR" w:bidi="fr_FR"/>
        </w:rPr>
        <w:t>). Ces péchés avaient complètement souillé le pays et son peuple, les rendant détestables aux yeux de Dieu (</w:t>
      </w:r>
      <w:hyperlink r:id="rId722">
        <w:r>
          <w:rPr>
            <w:lang w:val="fr_FR" w:bidi="fr_FR"/>
          </w:rPr>
          <w:rPr>
            <w:color w:val="0000EE"/>
            <w:u w:val="single"/>
          </w:rPr>
          <w:t>Lv 18.24–25</w:t>
        </w:r>
      </w:hyperlink>
      <w:r>
        <w:rPr>
          <w:lang w:val="fr_FR" w:bidi="fr_FR"/>
        </w:rPr>
        <w:t>). Le Dieu saint a donc agi pour juger les péchés graves de cette population.</w:t>
      </w:r>
    </w:p>
    <w:p>
      <w:pPr/>
      <w:r>
        <w:rPr>
          <w:lang w:val="fr_FR" w:bidi="fr_FR"/>
        </w:rPr>
      </w:r>
      <w:r>
        <w:rPr>
          <w:lang w:val="fr_FR" w:bidi="fr_FR"/>
        </w:rPr>
        <w:t xml:space="preserve">Il est essentiel de comprendre que la guerre que Dieu a permis à Israël de mener était limitée dans le un temps, à un lieu et à des peuples spécifiques. Il n'a pas donné le droit à son peuple de faire la guerre et de s'attaquer aux autres peuples au nom de la religion. Il leur a commandé de le faire dans certaines circonstances précises, et seulement dans celles-ci. Par exemple, les croisades d'Européens contre les musulmans au Moyen-Orient pendant les années 1095–1291 </w:t>
      </w:r>
      <w:r>
        <w:rPr>
          <w:lang w:val="fr_FR" w:bidi="fr_FR"/>
        </w:rPr>
        <w:t>apr. J.‑C.</w:t>
      </w:r>
      <w:r>
        <w:rPr>
          <w:lang w:val="fr_FR" w:bidi="fr_FR"/>
        </w:rPr>
        <w:t xml:space="preserve"> étaient leur propre décision, et non pas ce que Dieu avait commandé. De la même façon, il y a aujourd'hui beaucoup de guerres et d'attentats de la part de personnes qui prétendent le faire pour Dieu, comme le </w:t>
      </w:r>
      <w:r>
        <w:rPr>
          <w:i/>
          <w:lang w:val="fr_FR" w:bidi="fr_FR"/>
        </w:rPr>
        <w:t>djihad</w:t>
      </w:r>
      <w:r>
        <w:rPr>
          <w:lang w:val="fr_FR" w:bidi="fr_FR"/>
        </w:rPr>
        <w:t xml:space="preserve"> (« guerre sainte ») des islamistes.</w:t>
      </w:r>
    </w:p>
    <w:p>
      <w:pPr/>
      <w:r>
        <w:rPr>
          <w:lang w:val="fr_FR" w:bidi="fr_FR"/>
        </w:rPr>
      </w:r>
      <w:r>
        <w:rPr>
          <w:lang w:val="fr_FR" w:bidi="fr_FR"/>
        </w:rPr>
        <w:t xml:space="preserve">Jésus enseigne clairement que sont heureux « </w:t>
      </w:r>
      <w:r>
        <w:rPr>
          <w:lang w:val="fr_FR" w:bidi="fr_FR"/>
        </w:rPr>
        <w:t>ceux qui procurent la paix</w:t>
      </w:r>
      <w:r>
        <w:rPr>
          <w:lang w:val="fr_FR" w:bidi="fr_FR"/>
        </w:rPr>
        <w:t xml:space="preserve"> » (</w:t>
      </w:r>
      <w:hyperlink r:id="rId723">
        <w:r>
          <w:rPr>
            <w:lang w:val="fr_FR" w:bidi="fr_FR"/>
          </w:rPr>
          <w:rPr>
            <w:color w:val="0000EE"/>
            <w:u w:val="single"/>
          </w:rPr>
          <w:t>Mt 5.9</w:t>
        </w:r>
      </w:hyperlink>
      <w:r>
        <w:rPr>
          <w:lang w:val="fr_FR" w:bidi="fr_FR"/>
        </w:rPr>
        <w:t xml:space="preserve">). Il avertit aussi ses disciples que « </w:t>
      </w:r>
      <w:r>
        <w:rPr>
          <w:lang w:val="fr_FR" w:bidi="fr_FR"/>
        </w:rPr>
        <w:t>tous ceux qui prendront l’épée périront par l’épée</w:t>
      </w:r>
      <w:r>
        <w:rPr>
          <w:lang w:val="fr_FR" w:bidi="fr_FR"/>
        </w:rPr>
        <w:t xml:space="preserve"> » (</w:t>
      </w:r>
      <w:hyperlink r:id="rId724">
        <w:r>
          <w:rPr>
            <w:lang w:val="fr_FR" w:bidi="fr_FR"/>
          </w:rPr>
          <w:rPr>
            <w:color w:val="0000EE"/>
            <w:u w:val="single"/>
          </w:rPr>
          <w:t>Mt 26.52</w:t>
        </w:r>
      </w:hyperlink>
      <w:r>
        <w:rPr>
          <w:lang w:val="fr_FR" w:bidi="fr_FR"/>
        </w:rPr>
        <w:t xml:space="preserve">). </w:t>
      </w:r>
    </w:p>
    <w:p>
      <w:pPr/>
      <w:r>
        <w:rPr>
          <w:lang w:val="fr_FR" w:bidi="fr_FR"/>
        </w:rPr>
      </w:r>
      <w:r>
        <w:rPr>
          <w:lang w:val="fr_FR" w:bidi="fr_FR"/>
        </w:rPr>
        <w:t>Les Juifs s'attendaient à ce que Jésus, en tant que Messie (le roi choisi par Dieu), conduise Israël à la guerre et la victoire sur les Romains. Au lieu de cela, Jésus a sacrifié sa vie pour vaincre le péché, la mort et Satan.</w:t>
      </w:r>
    </w:p>
    <w:p>
      <w:pPr/>
      <w:r>
        <w:rPr>
          <w:lang w:val="fr_FR" w:bidi="fr_FR"/>
        </w:rPr>
      </w:r>
      <w:r>
        <w:rPr>
          <w:lang w:val="fr_FR" w:bidi="fr_FR"/>
        </w:rPr>
        <w:t>Dieu seul a le droit d'exercer le jugement contre les pécheurs (</w:t>
      </w:r>
      <w:hyperlink r:id="rId725">
        <w:r>
          <w:rPr>
            <w:lang w:val="fr_FR" w:bidi="fr_FR"/>
          </w:rPr>
          <w:rPr>
            <w:color w:val="0000EE"/>
            <w:u w:val="single"/>
          </w:rPr>
          <w:t>Rm 12.19</w:t>
        </w:r>
      </w:hyperlink>
      <w:r>
        <w:rPr>
          <w:lang w:val="fr_FR" w:bidi="fr_FR"/>
        </w:rPr>
        <w:t xml:space="preserve">). Depuis la venue de Jésus, Dieu a révélé que ce sera au jugement dernier que sa sainte colère et sa justice puniront de façon définitive toutes les actions mauvaises et pécheresses de l'humanité (voir </w:t>
      </w:r>
      <w:hyperlink r:id="rId726">
        <w:r>
          <w:rPr>
            <w:lang w:val="fr_FR" w:bidi="fr_FR"/>
          </w:rPr>
          <w:rPr>
            <w:color w:val="0000EE"/>
            <w:u w:val="single"/>
          </w:rPr>
          <w:t xml:space="preserve">Ap 19.11–21 </w:t>
        </w:r>
      </w:hyperlink>
      <w:r>
        <w:rPr>
          <w:lang w:val="fr_FR" w:bidi="fr_FR"/>
        </w:rPr>
        <w:t xml:space="preserve">; </w:t>
      </w:r>
      <w:hyperlink r:id="rId727">
        <w:r>
          <w:rPr>
            <w:lang w:val="fr_FR" w:bidi="fr_FR"/>
          </w:rPr>
          <w:rPr>
            <w:color w:val="0000EE"/>
            <w:u w:val="single"/>
          </w:rPr>
          <w:t>20.7–10</w:t>
        </w:r>
      </w:hyperlink>
      <w:r>
        <w:rPr>
          <w:lang w:val="fr_FR" w:bidi="fr_FR"/>
        </w:rPr>
        <w:t>). Par conséquent, personne ne peut prétendre avoir le droit de tuer au nom de Dieu. Dans le monde d'aujourd'hui, il n'est jamais juste de commettre un génocide (le massacre d'une population ou d'un peuple entier).</w:t>
      </w:r>
    </w:p>
    <w:p>
      <w:pPr/>
      <w:r>
        <w:rPr>
          <w:lang w:val="fr_FR" w:bidi="fr_FR"/>
        </w:rPr>
      </w:r>
      <w:r>
        <w:rPr>
          <w:u w:val="single"/>
          <w:lang w:val="fr_FR" w:bidi="fr_FR"/>
        </w:rPr>
        <w:t>Passages pour une étude plus approfondie</w:t>
      </w:r>
    </w:p>
    <w:p>
      <w:pPr/>
      <w:r>
        <w:rPr>
          <w:lang w:val="fr_FR" w:bidi="fr_FR"/>
        </w:rPr>
      </w:r>
      <w:hyperlink r:id="rId728">
        <w:r>
          <w:rPr>
            <w:lang w:val="fr_FR" w:bidi="fr_FR"/>
          </w:rPr>
          <w:rPr>
            <w:color w:val="0000EE"/>
            <w:u w:val="single"/>
          </w:rPr>
          <w:t>Genèse 12.1</w:t>
        </w:r>
      </w:hyperlink>
      <w:r>
        <w:rPr>
          <w:lang w:val="fr_FR" w:bidi="fr_FR"/>
        </w:rPr>
        <w:t xml:space="preserve"> ; </w:t>
      </w:r>
      <w:hyperlink r:id="rId729">
        <w:r>
          <w:rPr>
            <w:lang w:val="fr_FR" w:bidi="fr_FR"/>
          </w:rPr>
          <w:rPr>
            <w:color w:val="0000EE"/>
            <w:u w:val="single"/>
          </w:rPr>
          <w:t>13.14–17</w:t>
        </w:r>
      </w:hyperlink>
      <w:r>
        <w:rPr>
          <w:lang w:val="fr_FR" w:bidi="fr_FR"/>
        </w:rPr>
        <w:t xml:space="preserve"> ; </w:t>
      </w:r>
      <w:hyperlink r:id="rId720">
        <w:r>
          <w:rPr>
            <w:lang w:val="fr_FR" w:bidi="fr_FR"/>
          </w:rPr>
          <w:rPr>
            <w:color w:val="0000EE"/>
            <w:u w:val="single"/>
          </w:rPr>
          <w:t>15.16</w:t>
        </w:r>
      </w:hyperlink>
      <w:r>
        <w:rPr>
          <w:lang w:val="fr_FR" w:bidi="fr_FR"/>
        </w:rPr>
        <w:t xml:space="preserve">, </w:t>
      </w:r>
      <w:hyperlink r:id="rId36">
        <w:r>
          <w:rPr>
            <w:lang w:val="fr_FR" w:bidi="fr_FR"/>
          </w:rPr>
          <w:rPr>
            <w:color w:val="0000EE"/>
            <w:u w:val="single"/>
          </w:rPr>
          <w:t>18–21</w:t>
        </w:r>
      </w:hyperlink>
      <w:r>
        <w:rPr>
          <w:lang w:val="fr_FR" w:bidi="fr_FR"/>
        </w:rPr>
        <w:t xml:space="preserve"> ; </w:t>
      </w:r>
      <w:hyperlink r:id="rId730">
        <w:r>
          <w:rPr>
            <w:lang w:val="fr_FR" w:bidi="fr_FR"/>
          </w:rPr>
          <w:rPr>
            <w:color w:val="0000EE"/>
            <w:u w:val="single"/>
          </w:rPr>
          <w:t>Deutéronome 1.30</w:t>
        </w:r>
      </w:hyperlink>
      <w:r>
        <w:rPr>
          <w:lang w:val="fr_FR" w:bidi="fr_FR"/>
        </w:rPr>
        <w:t xml:space="preserve"> ; </w:t>
      </w:r>
      <w:hyperlink r:id="rId715">
        <w:r>
          <w:rPr>
            <w:lang w:val="fr_FR" w:bidi="fr_FR"/>
          </w:rPr>
          <w:rPr>
            <w:color w:val="0000EE"/>
            <w:u w:val="single"/>
          </w:rPr>
          <w:t>7.1–6</w:t>
        </w:r>
      </w:hyperlink>
      <w:r>
        <w:rPr>
          <w:lang w:val="fr_FR" w:bidi="fr_FR"/>
        </w:rPr>
        <w:t xml:space="preserve">, </w:t>
      </w:r>
      <w:hyperlink r:id="rId731">
        <w:r>
          <w:rPr>
            <w:lang w:val="fr_FR" w:bidi="fr_FR"/>
          </w:rPr>
          <w:rPr>
            <w:color w:val="0000EE"/>
            <w:u w:val="single"/>
          </w:rPr>
          <w:t>16–26</w:t>
        </w:r>
      </w:hyperlink>
      <w:r>
        <w:rPr>
          <w:lang w:val="fr_FR" w:bidi="fr_FR"/>
        </w:rPr>
        <w:t xml:space="preserve"> ; </w:t>
      </w:r>
      <w:hyperlink r:id="rId732">
        <w:r>
          <w:rPr>
            <w:lang w:val="fr_FR" w:bidi="fr_FR"/>
          </w:rPr>
          <w:rPr>
            <w:color w:val="0000EE"/>
            <w:u w:val="single"/>
          </w:rPr>
          <w:t>20.1–4</w:t>
        </w:r>
      </w:hyperlink>
      <w:r>
        <w:rPr>
          <w:lang w:val="fr_FR" w:bidi="fr_FR"/>
        </w:rPr>
        <w:t xml:space="preserve">, </w:t>
      </w:r>
      <w:hyperlink r:id="rId733">
        <w:r>
          <w:rPr>
            <w:lang w:val="fr_FR" w:bidi="fr_FR"/>
          </w:rPr>
          <w:rPr>
            <w:color w:val="0000EE"/>
            <w:u w:val="single"/>
          </w:rPr>
          <w:t>10–18</w:t>
        </w:r>
      </w:hyperlink>
      <w:r>
        <w:rPr>
          <w:lang w:val="fr_FR" w:bidi="fr_FR"/>
        </w:rPr>
        <w:t xml:space="preserve"> ; </w:t>
      </w:r>
      <w:hyperlink r:id="rId734">
        <w:r>
          <w:rPr>
            <w:lang w:val="fr_FR" w:bidi="fr_FR"/>
          </w:rPr>
          <w:rPr>
            <w:color w:val="0000EE"/>
            <w:u w:val="single"/>
          </w:rPr>
          <w:t>32.8–9</w:t>
        </w:r>
      </w:hyperlink>
      <w:r>
        <w:rPr>
          <w:lang w:val="fr_FR" w:bidi="fr_FR"/>
        </w:rPr>
        <w:t xml:space="preserve"> ; </w:t>
      </w:r>
      <w:hyperlink r:id="rId735">
        <w:r>
          <w:rPr>
            <w:lang w:val="fr_FR" w:bidi="fr_FR"/>
          </w:rPr>
          <w:rPr>
            <w:color w:val="0000EE"/>
            <w:u w:val="single"/>
          </w:rPr>
          <w:t>Juges 3.27–30</w:t>
        </w:r>
      </w:hyperlink>
      <w:r>
        <w:rPr>
          <w:lang w:val="fr_FR" w:bidi="fr_FR"/>
        </w:rPr>
        <w:t xml:space="preserve"> ; </w:t>
      </w:r>
      <w:hyperlink r:id="rId736">
        <w:r>
          <w:rPr>
            <w:lang w:val="fr_FR" w:bidi="fr_FR"/>
          </w:rPr>
          <w:rPr>
            <w:color w:val="0000EE"/>
            <w:u w:val="single"/>
          </w:rPr>
          <w:t>1 Samuel 7.7–11</w:t>
        </w:r>
      </w:hyperlink>
      <w:r>
        <w:rPr>
          <w:lang w:val="fr_FR" w:bidi="fr_FR"/>
        </w:rPr>
        <w:t xml:space="preserve"> ; </w:t>
      </w:r>
      <w:hyperlink r:id="rId737">
        <w:r>
          <w:rPr>
            <w:lang w:val="fr_FR" w:bidi="fr_FR"/>
          </w:rPr>
          <w:rPr>
            <w:color w:val="0000EE"/>
            <w:u w:val="single"/>
          </w:rPr>
          <w:t>2 Chroniques 13.12–19</w:t>
        </w:r>
      </w:hyperlink>
      <w:r>
        <w:rPr>
          <w:lang w:val="fr_FR" w:bidi="fr_FR"/>
        </w:rPr>
        <w:t xml:space="preserve"> ; </w:t>
      </w:r>
      <w:hyperlink r:id="rId738">
        <w:r>
          <w:rPr>
            <w:lang w:val="fr_FR" w:bidi="fr_FR"/>
          </w:rPr>
          <w:rPr>
            <w:color w:val="0000EE"/>
            <w:u w:val="single"/>
          </w:rPr>
          <w:t>20.20–24</w:t>
        </w:r>
      </w:hyperlink>
      <w:r>
        <w:rPr>
          <w:lang w:val="fr_FR" w:bidi="fr_FR"/>
        </w:rPr>
        <w:t xml:space="preserve"> ; </w:t>
      </w:r>
      <w:hyperlink r:id="rId739">
        <w:r>
          <w:rPr>
            <w:lang w:val="fr_FR" w:bidi="fr_FR"/>
          </w:rPr>
          <w:rPr>
            <w:color w:val="0000EE"/>
            <w:u w:val="single"/>
          </w:rPr>
          <w:t>Ésaïe 13.1–5</w:t>
        </w:r>
      </w:hyperlink>
      <w:r>
        <w:rPr>
          <w:lang w:val="fr_FR" w:bidi="fr_FR"/>
        </w:rPr>
        <w:t xml:space="preserve"> ; </w:t>
      </w:r>
      <w:hyperlink r:id="rId740">
        <w:r>
          <w:rPr>
            <w:lang w:val="fr_FR" w:bidi="fr_FR"/>
          </w:rPr>
          <w:rPr>
            <w:color w:val="0000EE"/>
            <w:u w:val="single"/>
          </w:rPr>
          <w:t>Joël 3.1–16</w:t>
        </w:r>
      </w:hyperlink>
      <w:r>
        <w:rPr>
          <w:lang w:val="fr_FR" w:bidi="fr_FR"/>
        </w:rPr>
        <w:t xml:space="preserve"> ; </w:t>
      </w:r>
      <w:hyperlink r:id="rId723">
        <w:r>
          <w:rPr>
            <w:lang w:val="fr_FR" w:bidi="fr_FR"/>
          </w:rPr>
          <w:rPr>
            <w:color w:val="0000EE"/>
            <w:u w:val="single"/>
          </w:rPr>
          <w:t>Matthieu 5.9</w:t>
        </w:r>
      </w:hyperlink>
      <w:r>
        <w:rPr>
          <w:lang w:val="fr_FR" w:bidi="fr_FR"/>
        </w:rPr>
        <w:t xml:space="preserve"> ; </w:t>
      </w:r>
      <w:hyperlink r:id="rId741">
        <w:r>
          <w:rPr>
            <w:lang w:val="fr_FR" w:bidi="fr_FR"/>
          </w:rPr>
          <w:rPr>
            <w:color w:val="0000EE"/>
            <w:u w:val="single"/>
          </w:rPr>
          <w:t>26.50–54</w:t>
        </w:r>
      </w:hyperlink>
      <w:r>
        <w:rPr>
          <w:lang w:val="fr_FR" w:bidi="fr_FR"/>
        </w:rPr>
        <w:t xml:space="preserve"> ; </w:t>
      </w:r>
      <w:hyperlink r:id="rId726">
        <w:r>
          <w:rPr>
            <w:lang w:val="fr_FR" w:bidi="fr_FR"/>
          </w:rPr>
          <w:rPr>
            <w:color w:val="0000EE"/>
            <w:u w:val="single"/>
          </w:rPr>
          <w:t>Apocalypse 19.11–21</w:t>
        </w:r>
      </w:hyperlink>
      <w:r>
        <w:rPr>
          <w:lang w:val="fr_FR" w:bidi="fr_FR"/>
        </w:rPr>
        <w:t xml:space="preserve"> ; </w:t>
      </w:r>
      <w:hyperlink r:id="rId509">
        <w:r>
          <w:rPr>
            <w:lang w:val="fr_FR" w:bidi="fr_FR"/>
          </w:rPr>
          <w:rPr>
            <w:color w:val="0000EE"/>
            <w:u w:val="single"/>
          </w:rPr>
          <w:t>20.7–15</w:t>
        </w:r>
      </w:hyperlink>
      <w:r>
        <w:rPr>
          <w:lang w:val="fr_FR" w:bidi="fr_FR"/>
        </w:rPr>
      </w:r>
      <w:r>
        <w:rPr>
          <w:lang w:val="fr_FR" w:bidi="fr_FR"/>
        </w:rPr>
      </w:r>
    </w:p>
    <w:p>
      <w:pPr/>
      <w:r>
        <w:rPr>
          <w:lang w:val="fr_FR" w:bidi="fr_FR"/>
        </w:rPr>
      </w:r>
    </w:p>
    <w:p>
      <w:pPr>
        <w:pStyle w:val="Heading2"/>
      </w:pPr>
      <w:r>
        <w:rPr>
          <w:lang w:val="fr_FR" w:bidi="fr_FR"/>
        </w:rPr>
        <w:t>La joie du chrétien</w:t>
      </w:r>
      <w:r>
        <w:rPr>
          <w:lang w:val="fr_FR" w:bidi="fr_FR"/>
        </w:rPr>
      </w:r>
    </w:p>
    <w:p>
      <w:pPr/>
      <w:r>
        <w:rPr>
          <w:lang w:val="fr_FR" w:bidi="fr_FR"/>
        </w:rPr>
      </w:r>
      <w:r>
        <w:rPr>
          <w:lang w:val="fr_FR" w:bidi="fr_FR"/>
        </w:rPr>
        <w:t xml:space="preserve">Dans les dernières heures de sa vie, Jésus a dit qu'il voulait que ses disciples aient sa joie en eux et que leur joie soit parfaite (voir </w:t>
      </w:r>
      <w:hyperlink r:id="rId742">
        <w:r>
          <w:rPr>
            <w:lang w:val="fr_FR" w:bidi="fr_FR"/>
          </w:rPr>
          <w:rPr>
            <w:color w:val="0000EE"/>
            <w:u w:val="single"/>
          </w:rPr>
          <w:t>Jn 15.11</w:t>
        </w:r>
      </w:hyperlink>
      <w:r>
        <w:rPr>
          <w:lang w:val="fr_FR" w:bidi="fr_FR"/>
        </w:rPr>
        <w:t xml:space="preserve"> ; </w:t>
      </w:r>
      <w:hyperlink r:id="rId743">
        <w:r>
          <w:rPr>
            <w:lang w:val="fr_FR" w:bidi="fr_FR"/>
          </w:rPr>
          <w:rPr>
            <w:color w:val="0000EE"/>
            <w:u w:val="single"/>
          </w:rPr>
          <w:t>16.20–24</w:t>
        </w:r>
      </w:hyperlink>
      <w:r>
        <w:rPr>
          <w:lang w:val="fr_FR" w:bidi="fr_FR"/>
        </w:rPr>
        <w:t>). La joie est un sujet qui revient dans plusieurs des lettres de l'apôtre Paul, particulièrement dans l'épître aux Philippiens. Paul encourage souvent les chrétiens à se réjouir dans le Seigneur, surtout ceux étaient persécutés, comme les chrétiens de Philippes et de Thessalonique (</w:t>
      </w:r>
      <w:hyperlink r:id="rId744">
        <w:r>
          <w:rPr>
            <w:lang w:val="fr_FR" w:bidi="fr_FR"/>
          </w:rPr>
          <w:rPr>
            <w:color w:val="0000EE"/>
            <w:u w:val="single"/>
          </w:rPr>
          <w:t>Ph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1Th 5.16</w:t>
        </w:r>
      </w:hyperlink>
      <w:r>
        <w:rPr>
          <w:lang w:val="fr_FR" w:bidi="fr_FR"/>
        </w:rPr>
        <w:t>).</w:t>
      </w:r>
    </w:p>
    <w:p>
      <w:pPr/>
      <w:r>
        <w:rPr>
          <w:lang w:val="fr_FR" w:bidi="fr_FR"/>
        </w:rPr>
      </w:r>
      <w:r>
        <w:rPr>
          <w:lang w:val="fr_FR" w:bidi="fr_FR"/>
        </w:rPr>
        <w:t xml:space="preserve">La joie superficielle dépend des circonstances. La joie en Christ est différente. Sa source est la relation du chrétien avec le Seigneur. Cette joie reste donc constante même face à la souffrance et à la mort. Cette joie vient du fait de savoir que, quoi qu'il arrive, Dieu fera tout concourir au bien de ceux qui l'aiment (voir </w:t>
      </w:r>
      <w:hyperlink r:id="rId747">
        <w:r>
          <w:rPr>
            <w:lang w:val="fr_FR" w:bidi="fr_FR"/>
          </w:rPr>
          <w:rPr>
            <w:color w:val="0000EE"/>
            <w:u w:val="single"/>
          </w:rPr>
          <w:t>Rm 5.3–4</w:t>
        </w:r>
      </w:hyperlink>
      <w:r>
        <w:rPr>
          <w:lang w:val="fr_FR" w:bidi="fr_FR"/>
        </w:rPr>
        <w:t xml:space="preserve"> ; </w:t>
      </w:r>
      <w:hyperlink r:id="rId748">
        <w:r>
          <w:rPr>
            <w:lang w:val="fr_FR" w:bidi="fr_FR"/>
          </w:rPr>
          <w:rPr>
            <w:color w:val="0000EE"/>
            <w:u w:val="single"/>
          </w:rPr>
          <w:t>8.28</w:t>
        </w:r>
      </w:hyperlink>
      <w:r>
        <w:rPr>
          <w:lang w:val="fr_FR" w:bidi="fr_FR"/>
        </w:rPr>
        <w:t>).</w:t>
      </w:r>
    </w:p>
    <w:p>
      <w:pPr/>
      <w:r>
        <w:rPr>
          <w:lang w:val="fr_FR" w:bidi="fr_FR"/>
        </w:rPr>
      </w:r>
      <w:r>
        <w:rPr>
          <w:lang w:val="fr_FR" w:bidi="fr_FR"/>
        </w:rPr>
        <w:t xml:space="preserve">La source de la joie du chrétien vient également de la présence et de l'œuvre de l'Esprit de Dieu dans son cœur (voir </w:t>
      </w:r>
      <w:hyperlink r:id="rId749">
        <w:r>
          <w:rPr>
            <w:lang w:val="fr_FR" w:bidi="fr_FR"/>
          </w:rPr>
          <w:rPr>
            <w:color w:val="0000EE"/>
            <w:u w:val="single"/>
          </w:rPr>
          <w:t>Ga 5.22</w:t>
        </w:r>
      </w:hyperlink>
      <w:r>
        <w:rPr>
          <w:lang w:val="fr_FR" w:bidi="fr_FR"/>
        </w:rPr>
        <w:t xml:space="preserve">). Le véritable secret d'une vie joyeuse est « d'être rempli du Saint-Esprit » (voir </w:t>
      </w:r>
      <w:hyperlink r:id="rId750">
        <w:r>
          <w:rPr>
            <w:lang w:val="fr_FR" w:bidi="fr_FR"/>
          </w:rPr>
          <w:rPr>
            <w:color w:val="0000EE"/>
            <w:u w:val="single"/>
          </w:rPr>
          <w:t>Ep 5.18</w:t>
        </w:r>
      </w:hyperlink>
      <w:r>
        <w:rPr>
          <w:lang w:val="fr_FR" w:bidi="fr_FR"/>
        </w:rPr>
        <w:t>). La relation du chrétien avec Dieu est ce qui façonne ses attitudes plutôt que les circonstances extérieures et passagères.</w:t>
      </w:r>
    </w:p>
    <w:p>
      <w:pPr/>
      <w:r>
        <w:rPr>
          <w:lang w:val="fr_FR" w:bidi="fr_FR"/>
        </w:rPr>
      </w:r>
      <w:r>
        <w:rPr>
          <w:u w:val="single"/>
          <w:lang w:val="fr_FR" w:bidi="fr_FR"/>
        </w:rPr>
        <w:t>Passages pour une étude plus approfondie</w:t>
      </w:r>
    </w:p>
    <w:p>
      <w:pPr/>
      <w:r>
        <w:rPr>
          <w:lang w:val="fr_FR" w:bidi="fr_FR"/>
        </w:rPr>
      </w:r>
      <w:hyperlink r:id="rId742">
        <w:r>
          <w:rPr>
            <w:lang w:val="fr_FR" w:bidi="fr_FR"/>
          </w:rPr>
          <w:rPr>
            <w:color w:val="0000EE"/>
            <w:u w:val="single"/>
          </w:rPr>
          <w:t>Jean 15.11</w:t>
        </w:r>
      </w:hyperlink>
      <w:r>
        <w:rPr>
          <w:lang w:val="fr_FR" w:bidi="fr_FR"/>
        </w:rPr>
        <w:t xml:space="preserve"> ; </w:t>
      </w:r>
      <w:hyperlink r:id="rId751">
        <w:r>
          <w:rPr>
            <w:lang w:val="fr_FR" w:bidi="fr_FR"/>
          </w:rPr>
          <w:rPr>
            <w:color w:val="0000EE"/>
            <w:u w:val="single"/>
          </w:rPr>
          <w:t>16.24</w:t>
        </w:r>
      </w:hyperlink>
      <w:r>
        <w:rPr>
          <w:lang w:val="fr_FR" w:bidi="fr_FR"/>
        </w:rPr>
        <w:t xml:space="preserve"> ; </w:t>
      </w:r>
      <w:hyperlink r:id="rId747">
        <w:r>
          <w:rPr>
            <w:lang w:val="fr_FR" w:bidi="fr_FR"/>
          </w:rPr>
          <w:rPr>
            <w:color w:val="0000EE"/>
            <w:u w:val="single"/>
          </w:rPr>
          <w:t>Romains 5.3–4</w:t>
        </w:r>
      </w:hyperlink>
      <w:r>
        <w:rPr>
          <w:lang w:val="fr_FR" w:bidi="fr_FR"/>
        </w:rPr>
        <w:t xml:space="preserve"> ; </w:t>
      </w:r>
      <w:hyperlink r:id="rId748">
        <w:r>
          <w:rPr>
            <w:lang w:val="fr_FR" w:bidi="fr_FR"/>
          </w:rPr>
          <w:rPr>
            <w:color w:val="0000EE"/>
            <w:u w:val="single"/>
          </w:rPr>
          <w:t>8.28</w:t>
        </w:r>
      </w:hyperlink>
      <w:r>
        <w:rPr>
          <w:lang w:val="fr_FR" w:bidi="fr_FR"/>
        </w:rPr>
        <w:t xml:space="preserve"> ; </w:t>
      </w:r>
      <w:hyperlink r:id="rId749">
        <w:r>
          <w:rPr>
            <w:lang w:val="fr_FR" w:bidi="fr_FR"/>
          </w:rPr>
          <w:rPr>
            <w:color w:val="0000EE"/>
            <w:u w:val="single"/>
          </w:rPr>
          <w:t>Galates 5.22</w:t>
        </w:r>
      </w:hyperlink>
      <w:r>
        <w:rPr>
          <w:lang w:val="fr_FR" w:bidi="fr_FR"/>
        </w:rPr>
        <w:t xml:space="preserve"> ; </w:t>
      </w:r>
      <w:hyperlink r:id="rId750">
        <w:r>
          <w:rPr>
            <w:lang w:val="fr_FR" w:bidi="fr_FR"/>
          </w:rPr>
          <w:rPr>
            <w:color w:val="0000EE"/>
            <w:u w:val="single"/>
          </w:rPr>
          <w:t>Éphésiens 5.18</w:t>
        </w:r>
      </w:hyperlink>
      <w:r>
        <w:rPr>
          <w:lang w:val="fr_FR" w:bidi="fr_FR"/>
        </w:rPr>
        <w:t xml:space="preserve"> ; </w:t>
      </w:r>
      <w:hyperlink r:id="rId744">
        <w:r>
          <w:rPr>
            <w:lang w:val="fr_FR" w:bidi="fr_FR"/>
          </w:rPr>
          <w:rPr>
            <w:color w:val="0000EE"/>
            <w:u w:val="single"/>
          </w:rPr>
          <w:t>Philippiens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 Thessaloniciens 5.16</w:t>
        </w:r>
      </w:hyperlink>
      <w:r>
        <w:rPr>
          <w:lang w:val="fr_FR" w:bidi="fr_FR"/>
        </w:rPr>
      </w:r>
      <w:r>
        <w:rPr>
          <w:lang w:val="fr_FR" w:bidi="fr_FR"/>
        </w:rPr>
      </w:r>
    </w:p>
    <w:p>
      <w:pPr/>
      <w:r>
        <w:rPr>
          <w:lang w:val="fr_FR" w:bidi="fr_FR"/>
        </w:rPr>
      </w:r>
    </w:p>
    <w:p>
      <w:pPr>
        <w:pStyle w:val="Heading2"/>
      </w:pPr>
      <w:r>
        <w:rPr>
          <w:lang w:val="fr_FR" w:bidi="fr_FR"/>
        </w:rPr>
        <w:t>La justice de Dieu</w:t>
      </w:r>
      <w:r>
        <w:rPr>
          <w:lang w:val="fr_FR" w:bidi="fr_FR"/>
        </w:rPr>
      </w:r>
    </w:p>
    <w:p>
      <w:pPr/>
      <w:r>
        <w:rPr>
          <w:lang w:val="fr_FR" w:bidi="fr_FR"/>
        </w:rPr>
      </w:r>
      <w:r>
        <w:rPr>
          <w:lang w:val="fr_FR" w:bidi="fr_FR"/>
        </w:rPr>
        <w:t>Dieu est juste (</w:t>
      </w:r>
      <w:hyperlink r:id="rId752">
        <w:r>
          <w:rPr>
            <w:lang w:val="fr_FR" w:bidi="fr_FR"/>
          </w:rPr>
          <w:rPr>
            <w:color w:val="0000EE"/>
            <w:u w:val="single"/>
          </w:rPr>
          <w:t>Ps 9.8–9</w:t>
        </w:r>
      </w:hyperlink>
      <w:r>
        <w:rPr>
          <w:lang w:val="fr_FR" w:bidi="fr_FR"/>
        </w:rPr>
        <w:t>). Il déteste le péché et juge équitablement les personnes et les nations en fonction de leurs actions (</w:t>
      </w:r>
      <w:hyperlink r:id="rId753">
        <w:r>
          <w:rPr>
            <w:lang w:val="fr_FR" w:bidi="fr_FR"/>
          </w:rPr>
          <w:rPr>
            <w:color w:val="0000EE"/>
            <w:u w:val="single"/>
          </w:rPr>
          <w:t>Ps 67.5</w:t>
        </w:r>
      </w:hyperlink>
      <w:r>
        <w:rPr>
          <w:lang w:val="fr_FR" w:bidi="fr_FR"/>
        </w:rPr>
        <w:t xml:space="preserve"> ; </w:t>
      </w:r>
      <w:hyperlink r:id="rId754">
        <w:r>
          <w:rPr>
            <w:lang w:val="fr_FR" w:bidi="fr_FR"/>
          </w:rPr>
          <w:rPr>
            <w:color w:val="0000EE"/>
            <w:u w:val="single"/>
          </w:rPr>
          <w:t>Es 1.27</w:t>
        </w:r>
      </w:hyperlink>
      <w:r>
        <w:rPr>
          <w:lang w:val="fr_FR" w:bidi="fr_FR"/>
        </w:rPr>
        <w:t xml:space="preserve"> ; </w:t>
      </w:r>
      <w:hyperlink r:id="rId755">
        <w:r>
          <w:rPr>
            <w:lang w:val="fr_FR" w:bidi="fr_FR"/>
          </w:rPr>
          <w:rPr>
            <w:color w:val="0000EE"/>
            <w:u w:val="single"/>
          </w:rPr>
          <w:t>Jr 46.28</w:t>
        </w:r>
      </w:hyperlink>
      <w:r>
        <w:rPr>
          <w:lang w:val="fr_FR" w:bidi="fr_FR"/>
        </w:rPr>
        <w:t xml:space="preserve"> ; </w:t>
      </w:r>
      <w:hyperlink r:id="rId756">
        <w:r>
          <w:rPr>
            <w:lang w:val="fr_FR" w:bidi="fr_FR"/>
          </w:rPr>
          <w:rPr>
            <w:color w:val="0000EE"/>
            <w:u w:val="single"/>
          </w:rPr>
          <w:t>Jl 3.1–8</w:t>
        </w:r>
      </w:hyperlink>
      <w:r>
        <w:rPr>
          <w:lang w:val="fr_FR" w:bidi="fr_FR"/>
        </w:rPr>
        <w:t xml:space="preserve"> ; </w:t>
      </w:r>
      <w:hyperlink r:id="rId757">
        <w:r>
          <w:rPr>
            <w:lang w:val="fr_FR" w:bidi="fr_FR"/>
          </w:rPr>
          <w:rPr>
            <w:color w:val="0000EE"/>
            <w:u w:val="single"/>
          </w:rPr>
          <w:t>Ac 17.31</w:t>
        </w:r>
      </w:hyperlink>
      <w:r>
        <w:rPr>
          <w:lang w:val="fr_FR" w:bidi="fr_FR"/>
        </w:rPr>
        <w:t>). Dieu est le maître du monde naturel et de toutes les nations (</w:t>
      </w:r>
      <w:hyperlink r:id="rId758">
        <w:r>
          <w:rPr>
            <w:lang w:val="fr_FR" w:bidi="fr_FR"/>
          </w:rPr>
          <w:rPr>
            <w:color w:val="0000EE"/>
            <w:u w:val="single"/>
          </w:rPr>
          <w:t>Na 1.4–6</w:t>
        </w:r>
      </w:hyperlink>
      <w:r>
        <w:rPr>
          <w:lang w:val="fr_FR" w:bidi="fr_FR"/>
        </w:rPr>
        <w:t xml:space="preserve">, </w:t>
      </w:r>
      <w:hyperlink r:id="rId759">
        <w:r>
          <w:rPr>
            <w:lang w:val="fr_FR" w:bidi="fr_FR"/>
          </w:rPr>
          <w:rPr>
            <w:color w:val="0000EE"/>
            <w:u w:val="single"/>
          </w:rPr>
          <w:t>8</w:t>
        </w:r>
      </w:hyperlink>
      <w:r>
        <w:rPr>
          <w:lang w:val="fr_FR" w:bidi="fr_FR"/>
        </w:rPr>
        <w:t xml:space="preserve"> ; </w:t>
      </w:r>
      <w:hyperlink r:id="rId760">
        <w:r>
          <w:rPr>
            <w:lang w:val="fr_FR" w:bidi="fr_FR"/>
          </w:rPr>
          <w:rPr>
            <w:color w:val="0000EE"/>
            <w:u w:val="single"/>
          </w:rPr>
          <w:t>1.3</w:t>
        </w:r>
      </w:hyperlink>
      <w:r>
        <w:rPr>
          <w:lang w:val="fr_FR" w:bidi="fr_FR"/>
        </w:rPr>
        <w:t xml:space="preserve">, </w:t>
      </w:r>
      <w:hyperlink r:id="rId761">
        <w:r>
          <w:rPr>
            <w:lang w:val="fr_FR" w:bidi="fr_FR"/>
          </w:rPr>
          <w:rPr>
            <w:color w:val="0000EE"/>
            <w:u w:val="single"/>
          </w:rPr>
          <w:t>6–10</w:t>
        </w:r>
      </w:hyperlink>
      <w:r>
        <w:rPr>
          <w:lang w:val="fr_FR" w:bidi="fr_FR"/>
        </w:rPr>
        <w:t xml:space="preserve">, </w:t>
      </w:r>
      <w:hyperlink r:id="rId762">
        <w:r>
          <w:rPr>
            <w:lang w:val="fr_FR" w:bidi="fr_FR"/>
          </w:rPr>
          <w:rPr>
            <w:color w:val="0000EE"/>
            <w:u w:val="single"/>
          </w:rPr>
          <w:t>15</w:t>
        </w:r>
      </w:hyperlink>
      <w:r>
        <w:rPr>
          <w:lang w:val="fr_FR" w:bidi="fr_FR"/>
        </w:rPr>
        <w:t>). Le monde et ses habitants sont impuissants quand ils s'opposent à lui (</w:t>
      </w:r>
      <w:hyperlink r:id="rId763">
        <w:r>
          <w:rPr>
            <w:lang w:val="fr_FR" w:bidi="fr_FR"/>
          </w:rPr>
          <w:rPr>
            <w:color w:val="0000EE"/>
            <w:u w:val="single"/>
          </w:rPr>
          <w:t>Jb 41.1–2</w:t>
        </w:r>
      </w:hyperlink>
      <w:r>
        <w:rPr>
          <w:lang w:val="fr_FR" w:bidi="fr_FR"/>
        </w:rPr>
        <w:t xml:space="preserve"> ; </w:t>
      </w:r>
      <w:hyperlink r:id="rId764">
        <w:r>
          <w:rPr>
            <w:lang w:val="fr_FR" w:bidi="fr_FR"/>
          </w:rPr>
          <w:rPr>
            <w:color w:val="0000EE"/>
            <w:u w:val="single"/>
          </w:rPr>
          <w:t>Es 40.22–24</w:t>
        </w:r>
      </w:hyperlink>
      <w:r>
        <w:rPr>
          <w:lang w:val="fr_FR" w:bidi="fr_FR"/>
        </w:rPr>
        <w:t>).</w:t>
      </w:r>
    </w:p>
    <w:p>
      <w:pPr/>
      <w:r>
        <w:rPr>
          <w:lang w:val="fr_FR" w:bidi="fr_FR"/>
        </w:rPr>
      </w:r>
      <w:r>
        <w:rPr>
          <w:lang w:val="fr_FR" w:bidi="fr_FR"/>
        </w:rPr>
        <w:t>La justice du Seigneur (</w:t>
      </w:r>
      <w:r>
        <w:rPr>
          <w:i/>
          <w:lang w:val="fr_FR" w:bidi="fr_FR"/>
        </w:rPr>
        <w:t xml:space="preserve">mishpat </w:t>
      </w:r>
      <w:r>
        <w:rPr>
          <w:lang w:val="fr_FR" w:bidi="fr_FR"/>
        </w:rPr>
        <w:t>en hébreu) fait partie de son ordre divin. Un monde sans justice n'est pas conforme au plan du Créateur. Puisque le Créateur est juste, son règne sera également juste et droit (</w:t>
      </w:r>
      <w:hyperlink r:id="rId765">
        <w:r>
          <w:rPr>
            <w:lang w:val="fr_FR" w:bidi="fr_FR"/>
          </w:rPr>
          <w:rPr>
            <w:color w:val="0000EE"/>
            <w:u w:val="single"/>
          </w:rPr>
          <w:t>Dt 32.4</w:t>
        </w:r>
      </w:hyperlink>
      <w:r>
        <w:rPr>
          <w:lang w:val="fr_FR" w:bidi="fr_FR"/>
        </w:rPr>
        <w:t>). Son Messie (l'élu de Dieu) amènera un monde juste (</w:t>
      </w:r>
      <w:hyperlink r:id="rId98">
        <w:r>
          <w:rPr>
            <w:lang w:val="fr_FR" w:bidi="fr_FR"/>
          </w:rPr>
          <w:rPr>
            <w:color w:val="0000EE"/>
            <w:u w:val="single"/>
          </w:rPr>
          <w:t xml:space="preserve">Es 9.7 </w:t>
        </w:r>
      </w:hyperlink>
      <w:r>
        <w:rPr>
          <w:lang w:val="fr_FR" w:bidi="fr_FR"/>
        </w:rPr>
        <w:t xml:space="preserve">; </w:t>
      </w:r>
      <w:hyperlink r:id="rId766">
        <w:r>
          <w:rPr>
            <w:lang w:val="fr_FR" w:bidi="fr_FR"/>
          </w:rPr>
          <w:rPr>
            <w:color w:val="0000EE"/>
            <w:u w:val="single"/>
          </w:rPr>
          <w:t xml:space="preserve">11.2–5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Son Esprit transformera le monde en un lieu de justice, d'équité et de paix (</w:t>
      </w:r>
      <w:hyperlink r:id="rId769">
        <w:r>
          <w:rPr>
            <w:lang w:val="fr_FR" w:bidi="fr_FR"/>
          </w:rPr>
          <w:rPr>
            <w:color w:val="0000EE"/>
            <w:u w:val="single"/>
          </w:rPr>
          <w:t>32.15–17</w:t>
        </w:r>
      </w:hyperlink>
      <w:r>
        <w:rPr>
          <w:lang w:val="fr_FR" w:bidi="fr_FR"/>
        </w:rPr>
        <w:t xml:space="preserve">). C'est une bonne nouvelle pour les opprimés, dont les droits ont été bafoués par les puissants (voir </w:t>
      </w:r>
      <w:hyperlink r:id="rId770">
        <w:r>
          <w:rPr>
            <w:lang w:val="fr_FR" w:bidi="fr_FR"/>
          </w:rPr>
          <w:rPr>
            <w:color w:val="0000EE"/>
            <w:u w:val="single"/>
          </w:rPr>
          <w:t>25.4–5</w:t>
        </w:r>
      </w:hyperlink>
      <w:r>
        <w:rPr>
          <w:lang w:val="fr_FR" w:bidi="fr_FR"/>
        </w:rPr>
        <w:t>).</w:t>
      </w:r>
    </w:p>
    <w:p>
      <w:pPr/>
      <w:r>
        <w:rPr>
          <w:lang w:val="fr_FR" w:bidi="fr_FR"/>
        </w:rPr>
      </w:r>
      <w:r>
        <w:rPr>
          <w:lang w:val="fr_FR" w:bidi="fr_FR"/>
        </w:rPr>
        <w:t>Il semble parfois que la justice de Dieu prenne beaucoup de temps à arriver (</w:t>
      </w:r>
      <w:hyperlink r:id="rId760">
        <w:r>
          <w:rPr>
            <w:lang w:val="fr_FR" w:bidi="fr_FR"/>
          </w:rPr>
          <w:rPr>
            <w:color w:val="0000EE"/>
            <w:u w:val="single"/>
          </w:rPr>
          <w:t>Na 1.3</w:t>
        </w:r>
      </w:hyperlink>
      <w:r>
        <w:rPr>
          <w:lang w:val="fr_FR" w:bidi="fr_FR"/>
        </w:rPr>
        <w:t>). Dieu retarde son jugement en étant patient et miséricordieux pour donner du temps aux pécheurs de se repentir et d'être sauvés (</w:t>
      </w:r>
      <w:hyperlink r:id="rId771">
        <w:r>
          <w:rPr>
            <w:lang w:val="fr_FR" w:bidi="fr_FR"/>
          </w:rPr>
          <w:rPr>
            <w:color w:val="0000EE"/>
            <w:u w:val="single"/>
          </w:rPr>
          <w:t>Jon 3–4</w:t>
        </w:r>
      </w:hyperlink>
      <w:r>
        <w:rPr>
          <w:lang w:val="fr_FR" w:bidi="fr_FR"/>
        </w:rPr>
        <w:t xml:space="preserve"> ; </w:t>
      </w:r>
      <w:hyperlink r:id="rId772">
        <w:r>
          <w:rPr>
            <w:lang w:val="fr_FR" w:bidi="fr_FR"/>
          </w:rPr>
          <w:rPr>
            <w:color w:val="0000EE"/>
            <w:u w:val="single"/>
          </w:rPr>
          <w:t>2P 3.9–15</w:t>
        </w:r>
      </w:hyperlink>
      <w:r>
        <w:rPr>
          <w:lang w:val="fr_FR" w:bidi="fr_FR"/>
        </w:rPr>
        <w:t>). Dieu ne rend pas justice sans amour. Sa justice et son amour sont tous les deux à l'œuvre car il essaie toujours, si possible, de ramener les pécheurs à lui plutôt que de les détruire.</w:t>
      </w:r>
    </w:p>
    <w:p>
      <w:pPr/>
      <w:r>
        <w:rPr>
          <w:lang w:val="fr_FR" w:bidi="fr_FR"/>
        </w:rPr>
      </w:r>
      <w:r>
        <w:rPr>
          <w:lang w:val="fr_FR" w:bidi="fr_FR"/>
        </w:rPr>
        <w:t>La justice de Dieu est un sujet important dans les livres des prophètes de l'Ancien Testament, surtout dans le livre d'Ésaïe. Dieu veut que son peuple agisse avec justice envers les autres (</w:t>
      </w:r>
      <w:hyperlink r:id="rId773">
        <w:r>
          <w:rPr>
            <w:lang w:val="fr_FR" w:bidi="fr_FR"/>
          </w:rPr>
          <w:rPr>
            <w:color w:val="0000EE"/>
            <w:u w:val="single"/>
          </w:rPr>
          <w:t>Mi 6.8</w:t>
        </w:r>
      </w:hyperlink>
      <w:r>
        <w:rPr>
          <w:lang w:val="fr_FR" w:bidi="fr_FR"/>
        </w:rPr>
        <w:t xml:space="preserve"> ; </w:t>
      </w:r>
      <w:hyperlink r:id="rId774">
        <w:r>
          <w:rPr>
            <w:lang w:val="fr_FR" w:bidi="fr_FR"/>
          </w:rPr>
          <w:rPr>
            <w:color w:val="0000EE"/>
            <w:u w:val="single"/>
          </w:rPr>
          <w:t>Za 7.9</w:t>
        </w:r>
      </w:hyperlink>
      <w:r>
        <w:rPr>
          <w:lang w:val="fr_FR" w:bidi="fr_FR"/>
        </w:rPr>
        <w:t xml:space="preserve"> ; </w:t>
      </w:r>
      <w:hyperlink r:id="rId775">
        <w:r>
          <w:rPr>
            <w:lang w:val="fr_FR" w:bidi="fr_FR"/>
          </w:rPr>
          <w:rPr>
            <w:color w:val="0000EE"/>
            <w:u w:val="single"/>
          </w:rPr>
          <w:t>Es 1.17</w:t>
        </w:r>
      </w:hyperlink>
      <w:r>
        <w:rPr>
          <w:lang w:val="fr_FR" w:bidi="fr_FR"/>
        </w:rPr>
        <w:t xml:space="preserve"> ; </w:t>
      </w:r>
      <w:hyperlink r:id="rId776">
        <w:r>
          <w:rPr>
            <w:lang w:val="fr_FR" w:bidi="fr_FR"/>
          </w:rPr>
          <w:rPr>
            <w:color w:val="0000EE"/>
            <w:u w:val="single"/>
          </w:rPr>
          <w:t>5.7</w:t>
        </w:r>
      </w:hyperlink>
      <w:r>
        <w:rPr>
          <w:lang w:val="fr_FR" w:bidi="fr_FR"/>
        </w:rPr>
        <w:t xml:space="preserve"> ; </w:t>
      </w:r>
      <w:hyperlink r:id="rId777">
        <w:r>
          <w:rPr>
            <w:lang w:val="fr_FR" w:bidi="fr_FR"/>
          </w:rPr>
          <w:rPr>
            <w:color w:val="0000EE"/>
            <w:u w:val="single"/>
          </w:rPr>
          <w:t>58.6–7</w:t>
        </w:r>
      </w:hyperlink>
      <w:r>
        <w:rPr>
          <w:lang w:val="fr_FR" w:bidi="fr_FR"/>
        </w:rPr>
        <w:t xml:space="preserve">). Il corrige souvent le peuple d'Israël pour ses injustices, surtout envers les pauvres et ceux qui sont vulnérables (p. ex. </w:t>
      </w:r>
      <w:hyperlink r:id="rId778">
        <w:r>
          <w:rPr>
            <w:lang w:val="fr_FR" w:bidi="fr_FR"/>
          </w:rPr>
          <w:rPr>
            <w:color w:val="0000EE"/>
            <w:u w:val="single"/>
          </w:rPr>
          <w:t>Am 5.11–12</w:t>
        </w:r>
      </w:hyperlink>
      <w:r>
        <w:rPr>
          <w:lang w:val="fr_FR" w:bidi="fr_FR"/>
        </w:rPr>
        <w:t xml:space="preserve"> ; </w:t>
      </w:r>
      <w:hyperlink r:id="rId779">
        <w:r>
          <w:rPr>
            <w:lang w:val="fr_FR" w:bidi="fr_FR"/>
          </w:rPr>
          <w:rPr>
            <w:color w:val="0000EE"/>
            <w:u w:val="single"/>
          </w:rPr>
          <w:t>Ml 3.5</w:t>
        </w:r>
      </w:hyperlink>
      <w:r>
        <w:rPr>
          <w:lang w:val="fr_FR" w:bidi="fr_FR"/>
        </w:rPr>
        <w:t xml:space="preserve"> ; </w:t>
      </w:r>
      <w:hyperlink r:id="rId780">
        <w:r>
          <w:rPr>
            <w:lang w:val="fr_FR" w:bidi="fr_FR"/>
          </w:rPr>
          <w:rPr>
            <w:color w:val="0000EE"/>
            <w:u w:val="single"/>
          </w:rPr>
          <w:t>Es 3.12–15</w:t>
        </w:r>
      </w:hyperlink>
      <w:r>
        <w:rPr>
          <w:lang w:val="fr_FR" w:bidi="fr_FR"/>
        </w:rPr>
        <w:t xml:space="preserve"> ; </w:t>
      </w:r>
      <w:hyperlink r:id="rId781">
        <w:r>
          <w:rPr>
            <w:lang w:val="fr_FR" w:bidi="fr_FR"/>
          </w:rPr>
          <w:rPr>
            <w:color w:val="0000EE"/>
            <w:u w:val="single"/>
          </w:rPr>
          <w:t>5.7–8</w:t>
        </w:r>
      </w:hyperlink>
      <w:r>
        <w:rPr>
          <w:lang w:val="fr_FR" w:bidi="fr_FR"/>
        </w:rPr>
        <w:t xml:space="preserve"> ; </w:t>
      </w:r>
      <w:hyperlink r:id="rId782">
        <w:r>
          <w:rPr>
            <w:lang w:val="fr_FR" w:bidi="fr_FR"/>
          </w:rPr>
          <w:rPr>
            <w:color w:val="0000EE"/>
            <w:u w:val="single"/>
          </w:rPr>
          <w:t>10.1–4</w:t>
        </w:r>
      </w:hyperlink>
      <w:r>
        <w:rPr>
          <w:lang w:val="fr_FR" w:bidi="fr_FR"/>
        </w:rPr>
        <w:t xml:space="preserve"> ; </w:t>
      </w:r>
      <w:hyperlink r:id="rId783">
        <w:r>
          <w:rPr>
            <w:lang w:val="fr_FR" w:bidi="fr_FR"/>
          </w:rPr>
          <w:rPr>
            <w:color w:val="0000EE"/>
            <w:u w:val="single"/>
          </w:rPr>
          <w:t>29.21</w:t>
        </w:r>
      </w:hyperlink>
      <w:r>
        <w:rPr>
          <w:lang w:val="fr_FR" w:bidi="fr_FR"/>
        </w:rPr>
        <w:t xml:space="preserve">). De nombreux prophètes d'Israël annoncent que Dieu jugera son peuple à cause de ses injustices. Ils prophétisent aussi contre d'autres nations qui sont violentes, orgueilleuses et injustes. La jugement de Dieu contre ces actions est juste (voir </w:t>
      </w:r>
      <w:hyperlink r:id="rId784">
        <w:r>
          <w:rPr>
            <w:lang w:val="fr_FR" w:bidi="fr_FR"/>
          </w:rPr>
          <w:rPr>
            <w:color w:val="0000EE"/>
            <w:u w:val="single"/>
          </w:rPr>
          <w:t>Es 3.9–11</w:t>
        </w:r>
      </w:hyperlink>
      <w:r>
        <w:rPr>
          <w:lang w:val="fr_FR" w:bidi="fr_FR"/>
        </w:rPr>
        <w:t xml:space="preserve"> ; </w:t>
      </w:r>
      <w:hyperlink r:id="rId785">
        <w:r>
          <w:rPr>
            <w:lang w:val="fr_FR" w:bidi="fr_FR"/>
          </w:rPr>
          <w:rPr>
            <w:color w:val="0000EE"/>
            <w:u w:val="single"/>
          </w:rPr>
          <w:t>13.11</w:t>
        </w:r>
      </w:hyperlink>
      <w:r>
        <w:rPr>
          <w:lang w:val="fr_FR" w:bidi="fr_FR"/>
        </w:rPr>
        <w:t xml:space="preserve"> ; </w:t>
      </w:r>
      <w:hyperlink r:id="rId786">
        <w:r>
          <w:rPr>
            <w:lang w:val="fr_FR" w:bidi="fr_FR"/>
          </w:rPr>
          <w:rPr>
            <w:color w:val="0000EE"/>
            <w:u w:val="single"/>
          </w:rPr>
          <w:t>59.18</w:t>
        </w:r>
      </w:hyperlink>
      <w:r>
        <w:rPr>
          <w:lang w:val="fr_FR" w:bidi="fr_FR"/>
        </w:rPr>
        <w:t>).</w:t>
      </w:r>
    </w:p>
    <w:p>
      <w:pPr/>
      <w:r>
        <w:rPr>
          <w:lang w:val="fr_FR" w:bidi="fr_FR"/>
        </w:rPr>
      </w:r>
      <w:r>
        <w:rPr>
          <w:lang w:val="fr_FR" w:bidi="fr_FR"/>
        </w:rPr>
        <w:t>Nahum décrit particulièrement comment Dieu allait rendre justice contre Ninive (</w:t>
      </w:r>
      <w:hyperlink r:id="rId787">
        <w:r>
          <w:rPr>
            <w:lang w:val="fr_FR" w:bidi="fr_FR"/>
          </w:rPr>
          <w:rPr>
            <w:color w:val="0000EE"/>
            <w:u w:val="single"/>
          </w:rPr>
          <w:t>1.14</w:t>
        </w:r>
      </w:hyperlink>
      <w:r>
        <w:rPr>
          <w:lang w:val="fr_FR" w:bidi="fr_FR"/>
        </w:rPr>
        <w:t xml:space="preserve"> ; </w:t>
      </w:r>
      <w:hyperlink r:id="rId788">
        <w:r>
          <w:rPr>
            <w:lang w:val="fr_FR" w:bidi="fr_FR"/>
          </w:rPr>
          <w:rPr>
            <w:color w:val="0000EE"/>
            <w:u w:val="single"/>
          </w:rPr>
          <w:t>2.13</w:t>
        </w:r>
      </w:hyperlink>
      <w:r>
        <w:rPr>
          <w:lang w:val="fr_FR" w:bidi="fr_FR"/>
        </w:rPr>
        <w:t xml:space="preserve"> ; </w:t>
      </w:r>
      <w:hyperlink r:id="rId789">
        <w:r>
          <w:rPr>
            <w:lang w:val="fr_FR" w:bidi="fr_FR"/>
          </w:rPr>
          <w:rPr>
            <w:color w:val="0000EE"/>
            <w:u w:val="single"/>
          </w:rPr>
          <w:t>3.4</w:t>
        </w:r>
      </w:hyperlink>
      <w:r>
        <w:rPr>
          <w:lang w:val="fr_FR" w:bidi="fr_FR"/>
        </w:rPr>
        <w:t>). La « bonne nouvelle » que le livre de Nahum annonce est que ceux qui croient en Dieu recevront de lui la paix et le bonheur quand le mal sera finalement vaincu (</w:t>
      </w:r>
      <w:hyperlink r:id="rId762">
        <w:r>
          <w:rPr>
            <w:lang w:val="fr_FR" w:bidi="fr_FR"/>
          </w:rPr>
          <w:rPr>
            <w:color w:val="0000EE"/>
            <w:u w:val="single"/>
          </w:rPr>
          <w:t>Na 1.15</w:t>
        </w:r>
      </w:hyperlink>
      <w:r>
        <w:rPr>
          <w:lang w:val="fr_FR" w:bidi="fr_FR"/>
        </w:rPr>
        <w:t xml:space="preserve"> ; voir aussi </w:t>
      </w:r>
      <w:hyperlink r:id="rId790">
        <w:r>
          <w:rPr>
            <w:lang w:val="fr_FR" w:bidi="fr_FR"/>
          </w:rPr>
          <w:rPr>
            <w:color w:val="0000EE"/>
            <w:u w:val="single"/>
          </w:rPr>
          <w:t>Es 11.1–9</w:t>
        </w:r>
      </w:hyperlink>
      <w:r>
        <w:rPr>
          <w:lang w:val="fr_FR" w:bidi="fr_FR"/>
        </w:rPr>
        <w:t xml:space="preserve"> ; </w:t>
      </w:r>
      <w:hyperlink r:id="rId791">
        <w:r>
          <w:rPr>
            <w:lang w:val="fr_FR" w:bidi="fr_FR"/>
          </w:rPr>
          <w:rPr>
            <w:color w:val="0000EE"/>
            <w:u w:val="single"/>
          </w:rPr>
          <w:t>So 3.13</w:t>
        </w:r>
      </w:hyperlink>
      <w:r>
        <w:rPr>
          <w:lang w:val="fr_FR" w:bidi="fr_FR"/>
        </w:rPr>
        <w:t>). Cette promesse a commencé à se réaliser à travers la vie, la mort et la résurrection de Jésus-Christ (</w:t>
      </w:r>
      <w:hyperlink r:id="rId792">
        <w:r>
          <w:rPr>
            <w:lang w:val="fr_FR" w:bidi="fr_FR"/>
          </w:rPr>
          <w:rPr>
            <w:color w:val="0000EE"/>
            <w:u w:val="single"/>
          </w:rPr>
          <w:t>Ac 10.34–43</w:t>
        </w:r>
      </w:hyperlink>
      <w:r>
        <w:rPr>
          <w:lang w:val="fr_FR" w:bidi="fr_FR"/>
        </w:rPr>
        <w:t xml:space="preserve"> ; </w:t>
      </w:r>
      <w:hyperlink r:id="rId793">
        <w:r>
          <w:rPr>
            <w:lang w:val="fr_FR" w:bidi="fr_FR"/>
          </w:rPr>
          <w:rPr>
            <w:color w:val="0000EE"/>
            <w:u w:val="single"/>
          </w:rPr>
          <w:t>Rm 10.9–15</w:t>
        </w:r>
      </w:hyperlink>
      <w:r>
        <w:rPr>
          <w:lang w:val="fr_FR" w:bidi="fr_FR"/>
        </w:rPr>
        <w:t xml:space="preserve">). Ceux qui suivent le Seigneur Jésus profitent déjà de bénédictions qui viennent avec le salut. Cependant, ils doivent aussi attendre le moment où Dieu jugera le mal une fois pour toutes, ainsi que son règne éternel (voir </w:t>
      </w:r>
      <w:hyperlink r:id="rId794">
        <w:r>
          <w:rPr>
            <w:lang w:val="fr_FR" w:bidi="fr_FR"/>
          </w:rPr>
          <w:rPr>
            <w:color w:val="0000EE"/>
            <w:u w:val="single"/>
          </w:rPr>
          <w:t>Ap 20.7–22.5</w:t>
        </w:r>
      </w:hyperlink>
      <w:r>
        <w:rPr>
          <w:lang w:val="fr_FR" w:bidi="fr_FR"/>
        </w:rPr>
        <w:t>).</w:t>
      </w:r>
    </w:p>
    <w:p>
      <w:pPr/>
      <w:r>
        <w:rPr>
          <w:lang w:val="fr_FR" w:bidi="fr_FR"/>
        </w:rPr>
      </w:r>
      <w:r>
        <w:rPr>
          <w:lang w:val="fr_FR" w:bidi="fr_FR"/>
        </w:rPr>
        <w:t>Devant le Dieu qui est juste et parfaitement saint, tous les hommes sont condamnés par leurs péchés. Pourtant, Dieu offre une grâce que nous ne méritons pas. Dieu a permis que Jésus reçoive volontairement le jugement pour nos péchés à notre place. Jésus est mort pour que ceux qui croient en lui puissent être sauvés. Sa mort exhorte à se détourner du péché et à vivre selon la justice de Dieu (</w:t>
      </w:r>
      <w:hyperlink r:id="rId795">
        <w:r>
          <w:rPr>
            <w:lang w:val="fr_FR" w:bidi="fr_FR"/>
          </w:rPr>
          <w:rPr>
            <w:color w:val="0000EE"/>
            <w:u w:val="single"/>
          </w:rPr>
          <w:t>Rm 6.22–23</w:t>
        </w:r>
      </w:hyperlink>
      <w:r>
        <w:rPr>
          <w:lang w:val="fr_FR" w:bidi="fr_FR"/>
        </w:rPr>
        <w:t xml:space="preserve"> ; </w:t>
      </w:r>
      <w:hyperlink r:id="rId796">
        <w:r>
          <w:rPr>
            <w:lang w:val="fr_FR" w:bidi="fr_FR"/>
          </w:rPr>
          <w:rPr>
            <w:color w:val="0000EE"/>
            <w:u w:val="single"/>
          </w:rPr>
          <w:t>1P 3.18</w:t>
        </w:r>
      </w:hyperlink>
      <w:r>
        <w:rPr>
          <w:lang w:val="fr_FR" w:bidi="fr_FR"/>
        </w:rPr>
        <w:t>). Lorsque celui-ci établira enfin son règne éternel par Jésus, la justice et la droiture régneront désormais dans le monde (</w:t>
      </w:r>
      <w:hyperlink r:id="rId797">
        <w:r>
          <w:rPr>
            <w:lang w:val="fr_FR" w:bidi="fr_FR"/>
          </w:rPr>
          <w:rPr>
            <w:color w:val="0000EE"/>
            <w:u w:val="single"/>
          </w:rPr>
          <w:t>Es 1.26</w:t>
        </w:r>
      </w:hyperlink>
      <w:r>
        <w:rPr>
          <w:lang w:val="fr_FR" w:bidi="fr_FR"/>
        </w:rPr>
        <w:t xml:space="preserve"> ; </w:t>
      </w:r>
      <w:hyperlink r:id="rId798">
        <w:r>
          <w:rPr>
            <w:lang w:val="fr_FR" w:bidi="fr_FR"/>
          </w:rPr>
          <w:rPr>
            <w:color w:val="0000EE"/>
            <w:u w:val="single"/>
          </w:rPr>
          <w:t>28.6</w:t>
        </w:r>
      </w:hyperlink>
      <w:r>
        <w:rPr>
          <w:lang w:val="fr_FR" w:bidi="fr_FR"/>
        </w:rPr>
        <w:t xml:space="preserve"> ; </w:t>
      </w:r>
      <w:hyperlink r:id="rId799">
        <w:r>
          <w:rPr>
            <w:lang w:val="fr_FR" w:bidi="fr_FR"/>
          </w:rPr>
          <w:rPr>
            <w:color w:val="0000EE"/>
            <w:u w:val="single"/>
          </w:rPr>
          <w:t>2P 3.13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00">
        <w:r>
          <w:rPr>
            <w:lang w:val="fr_FR" w:bidi="fr_FR"/>
          </w:rPr>
          <w:rPr>
            <w:color w:val="0000EE"/>
            <w:u w:val="single"/>
          </w:rPr>
          <w:t>Genèse 18.17–19</w:t>
        </w:r>
      </w:hyperlink>
      <w:r>
        <w:rPr>
          <w:lang w:val="fr_FR" w:bidi="fr_FR"/>
        </w:rPr>
        <w:t xml:space="preserve">, </w:t>
      </w:r>
      <w:hyperlink r:id="rId801">
        <w:r>
          <w:rPr>
            <w:lang w:val="fr_FR" w:bidi="fr_FR"/>
          </w:rPr>
          <w:rPr>
            <w:color w:val="0000EE"/>
            <w:u w:val="single"/>
          </w:rPr>
          <w:t xml:space="preserve">25 </w:t>
        </w:r>
      </w:hyperlink>
      <w:r>
        <w:rPr>
          <w:lang w:val="fr_FR" w:bidi="fr_FR"/>
        </w:rPr>
        <w:t xml:space="preserve">; </w:t>
      </w:r>
      <w:hyperlink r:id="rId300">
        <w:r>
          <w:rPr>
            <w:lang w:val="fr_FR" w:bidi="fr_FR"/>
          </w:rPr>
          <w:rPr>
            <w:color w:val="0000EE"/>
            <w:u w:val="single"/>
          </w:rPr>
          <w:t xml:space="preserve">Exode 34.6–7 </w:t>
        </w:r>
      </w:hyperlink>
      <w:r>
        <w:rPr>
          <w:lang w:val="fr_FR" w:bidi="fr_FR"/>
        </w:rPr>
        <w:t xml:space="preserve">; </w:t>
      </w:r>
      <w:hyperlink r:id="rId802">
        <w:r>
          <w:rPr>
            <w:lang w:val="fr_FR" w:bidi="fr_FR"/>
          </w:rPr>
          <w:rPr>
            <w:color w:val="0000EE"/>
            <w:u w:val="single"/>
          </w:rPr>
          <w:t xml:space="preserve">Lévitique 19.15 </w:t>
        </w:r>
      </w:hyperlink>
      <w:r>
        <w:rPr>
          <w:lang w:val="fr_FR" w:bidi="fr_FR"/>
        </w:rPr>
        <w:t xml:space="preserve">; </w:t>
      </w:r>
      <w:hyperlink r:id="rId803">
        <w:r>
          <w:rPr>
            <w:lang w:val="fr_FR" w:bidi="fr_FR"/>
          </w:rPr>
          <w:rPr>
            <w:color w:val="0000EE"/>
            <w:u w:val="single"/>
          </w:rPr>
          <w:t xml:space="preserve">Deutéronome 16.18–20 </w:t>
        </w:r>
      </w:hyperlink>
      <w:r>
        <w:rPr>
          <w:lang w:val="fr_FR" w:bidi="fr_FR"/>
        </w:rPr>
        <w:t xml:space="preserve">; </w:t>
      </w:r>
      <w:hyperlink r:id="rId804">
        <w:r>
          <w:rPr>
            <w:lang w:val="fr_FR" w:bidi="fr_FR"/>
          </w:rPr>
          <w:rPr>
            <w:color w:val="0000EE"/>
            <w:u w:val="single"/>
          </w:rPr>
          <w:t xml:space="preserve">17.8–13 </w:t>
        </w:r>
      </w:hyperlink>
      <w:r>
        <w:rPr>
          <w:lang w:val="fr_FR" w:bidi="fr_FR"/>
        </w:rPr>
        <w:t xml:space="preserve">; </w:t>
      </w:r>
      <w:hyperlink r:id="rId765">
        <w:r>
          <w:rPr>
            <w:lang w:val="fr_FR" w:bidi="fr_FR"/>
          </w:rPr>
          <w:rPr>
            <w:color w:val="0000EE"/>
            <w:u w:val="single"/>
          </w:rPr>
          <w:t xml:space="preserve">32.4 </w:t>
        </w:r>
      </w:hyperlink>
      <w:r>
        <w:rPr>
          <w:lang w:val="fr_FR" w:bidi="fr_FR"/>
        </w:rPr>
        <w:t xml:space="preserve">; </w:t>
      </w:r>
      <w:hyperlink r:id="rId752">
        <w:r>
          <w:rPr>
            <w:lang w:val="fr_FR" w:bidi="fr_FR"/>
          </w:rPr>
          <w:rPr>
            <w:color w:val="0000EE"/>
            <w:u w:val="single"/>
          </w:rPr>
          <w:t xml:space="preserve">Psaumes 9.8–9 </w:t>
        </w:r>
      </w:hyperlink>
      <w:r>
        <w:rPr>
          <w:lang w:val="fr_FR" w:bidi="fr_FR"/>
        </w:rPr>
        <w:t xml:space="preserve">; </w:t>
      </w:r>
      <w:hyperlink r:id="rId753">
        <w:r>
          <w:rPr>
            <w:lang w:val="fr_FR" w:bidi="fr_FR"/>
          </w:rPr>
          <w:rPr>
            <w:color w:val="0000EE"/>
            <w:u w:val="single"/>
          </w:rPr>
          <w:t xml:space="preserve">67.5 </w:t>
        </w:r>
      </w:hyperlink>
      <w:r>
        <w:rPr>
          <w:lang w:val="fr_FR" w:bidi="fr_FR"/>
        </w:rPr>
        <w:t xml:space="preserve">; </w:t>
      </w:r>
      <w:hyperlink r:id="rId805">
        <w:r>
          <w:rPr>
            <w:lang w:val="fr_FR" w:bidi="fr_FR"/>
          </w:rPr>
          <w:rPr>
            <w:color w:val="0000EE"/>
            <w:u w:val="single"/>
          </w:rPr>
          <w:t xml:space="preserve">89.15 </w:t>
        </w:r>
      </w:hyperlink>
      <w:r>
        <w:rPr>
          <w:lang w:val="fr_FR" w:bidi="fr_FR"/>
        </w:rPr>
        <w:t xml:space="preserve">; </w:t>
      </w:r>
      <w:hyperlink r:id="rId806">
        <w:r>
          <w:rPr>
            <w:lang w:val="fr_FR" w:bidi="fr_FR"/>
          </w:rPr>
          <w:rPr>
            <w:color w:val="0000EE"/>
            <w:u w:val="single"/>
          </w:rPr>
          <w:t xml:space="preserve">119.75 </w:t>
        </w:r>
      </w:hyperlink>
      <w:r>
        <w:rPr>
          <w:lang w:val="fr_FR" w:bidi="fr_FR"/>
        </w:rPr>
        <w:t xml:space="preserve">; </w:t>
      </w:r>
      <w:hyperlink r:id="rId807">
        <w:r>
          <w:rPr>
            <w:lang w:val="fr_FR" w:bidi="fr_FR"/>
          </w:rPr>
          <w:rPr>
            <w:color w:val="0000EE"/>
            <w:u w:val="single"/>
          </w:rPr>
          <w:t xml:space="preserve">Proverbes 21.3 </w:t>
        </w:r>
      </w:hyperlink>
      <w:r>
        <w:rPr>
          <w:lang w:val="fr_FR" w:bidi="fr_FR"/>
        </w:rPr>
        <w:t xml:space="preserve">; </w:t>
      </w:r>
      <w:hyperlink r:id="rId808">
        <w:r>
          <w:rPr>
            <w:lang w:val="fr_FR" w:bidi="fr_FR"/>
          </w:rPr>
          <w:rPr>
            <w:color w:val="0000EE"/>
            <w:u w:val="single"/>
          </w:rPr>
          <w:t xml:space="preserve">Ecclésiaste 12.16 </w:t>
        </w:r>
      </w:hyperlink>
      <w:r>
        <w:rPr>
          <w:lang w:val="fr_FR" w:bidi="fr_FR"/>
        </w:rPr>
        <w:t xml:space="preserve">; </w:t>
      </w:r>
      <w:hyperlink r:id="rId775">
        <w:r>
          <w:rPr>
            <w:lang w:val="fr_FR" w:bidi="fr_FR"/>
          </w:rPr>
          <w:rPr>
            <w:color w:val="0000EE"/>
            <w:u w:val="single"/>
          </w:rPr>
          <w:t xml:space="preserve">Ésaïe 1.17–28 </w:t>
        </w:r>
      </w:hyperlink>
      <w:r>
        <w:rPr>
          <w:lang w:val="fr_FR" w:bidi="fr_FR"/>
        </w:rPr>
        <w:t xml:space="preserve">; </w:t>
      </w:r>
      <w:hyperlink r:id="rId776">
        <w:r>
          <w:rPr>
            <w:lang w:val="fr_FR" w:bidi="fr_FR"/>
          </w:rPr>
          <w:rPr>
            <w:color w:val="0000EE"/>
            <w:u w:val="single"/>
          </w:rPr>
          <w:t xml:space="preserve">5.7 </w:t>
        </w:r>
      </w:hyperlink>
      <w:r>
        <w:rPr>
          <w:lang w:val="fr_FR" w:bidi="fr_FR"/>
        </w:rPr>
        <w:t xml:space="preserve">; </w:t>
      </w:r>
      <w:hyperlink r:id="rId790">
        <w:r>
          <w:rPr>
            <w:lang w:val="fr_FR" w:bidi="fr_FR"/>
          </w:rPr>
          <w:rPr>
            <w:color w:val="0000EE"/>
            <w:u w:val="single"/>
          </w:rPr>
          <w:t xml:space="preserve">11.1–9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xml:space="preserve">, </w:t>
      </w:r>
      <w:hyperlink r:id="rId809">
        <w:r>
          <w:rPr>
            <w:lang w:val="fr_FR" w:bidi="fr_FR"/>
          </w:rPr>
          <w:rPr>
            <w:color w:val="0000EE"/>
            <w:u w:val="single"/>
          </w:rPr>
          <w:t xml:space="preserve">16–17 </w:t>
        </w:r>
      </w:hyperlink>
      <w:r>
        <w:rPr>
          <w:lang w:val="fr_FR" w:bidi="fr_FR"/>
        </w:rPr>
        <w:t xml:space="preserve">; </w:t>
      </w:r>
      <w:hyperlink r:id="rId764">
        <w:r>
          <w:rPr>
            <w:lang w:val="fr_FR" w:bidi="fr_FR"/>
          </w:rPr>
          <w:rPr>
            <w:color w:val="0000EE"/>
            <w:u w:val="single"/>
          </w:rPr>
          <w:t xml:space="preserve">40.22–24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344">
        <w:r>
          <w:rPr>
            <w:lang w:val="fr_FR" w:bidi="fr_FR"/>
          </w:rPr>
          <w:rPr>
            <w:color w:val="0000EE"/>
            <w:u w:val="single"/>
          </w:rPr>
          <w:t xml:space="preserve">Jérémie 46.27–28 </w:t>
        </w:r>
      </w:hyperlink>
      <w:r>
        <w:rPr>
          <w:lang w:val="fr_FR" w:bidi="fr_FR"/>
        </w:rPr>
        <w:t xml:space="preserve">; </w:t>
      </w:r>
      <w:hyperlink r:id="rId811">
        <w:r>
          <w:rPr>
            <w:lang w:val="fr_FR" w:bidi="fr_FR"/>
          </w:rPr>
          <w:rPr>
            <w:color w:val="0000EE"/>
            <w:u w:val="single"/>
          </w:rPr>
          <w:t xml:space="preserve">Lamentations 3.25–39 </w:t>
        </w:r>
      </w:hyperlink>
      <w:r>
        <w:rPr>
          <w:lang w:val="fr_FR" w:bidi="fr_FR"/>
        </w:rPr>
        <w:t xml:space="preserve">; </w:t>
      </w:r>
      <w:hyperlink r:id="rId812">
        <w:r>
          <w:rPr>
            <w:lang w:val="fr_FR" w:bidi="fr_FR"/>
          </w:rPr>
          <w:rPr>
            <w:color w:val="0000EE"/>
            <w:u w:val="single"/>
          </w:rPr>
          <w:t xml:space="preserve">Ézéchiel 34.15–16 </w:t>
        </w:r>
      </w:hyperlink>
      <w:r>
        <w:rPr>
          <w:lang w:val="fr_FR" w:bidi="fr_FR"/>
        </w:rPr>
        <w:t xml:space="preserve">; </w:t>
      </w:r>
      <w:hyperlink r:id="rId813">
        <w:r>
          <w:rPr>
            <w:lang w:val="fr_FR" w:bidi="fr_FR"/>
          </w:rPr>
          <w:rPr>
            <w:color w:val="0000EE"/>
            <w:u w:val="single"/>
          </w:rPr>
          <w:t>36.22–36</w:t>
        </w:r>
      </w:hyperlink>
      <w:r>
        <w:rPr>
          <w:lang w:val="fr_FR" w:bidi="fr_FR"/>
        </w:rPr>
        <w:t xml:space="preserve">; </w:t>
      </w:r>
      <w:hyperlink r:id="rId814">
        <w:r>
          <w:rPr>
            <w:lang w:val="fr_FR" w:bidi="fr_FR"/>
          </w:rPr>
          <w:rPr>
            <w:color w:val="0000EE"/>
            <w:u w:val="single"/>
          </w:rPr>
          <w:t xml:space="preserve">37.24–27 </w:t>
        </w:r>
      </w:hyperlink>
      <w:r>
        <w:rPr>
          <w:lang w:val="fr_FR" w:bidi="fr_FR"/>
        </w:rPr>
        <w:t xml:space="preserve">; </w:t>
      </w:r>
      <w:hyperlink r:id="rId815">
        <w:r>
          <w:rPr>
            <w:lang w:val="fr_FR" w:bidi="fr_FR"/>
          </w:rPr>
          <w:rPr>
            <w:color w:val="0000EE"/>
            <w:u w:val="single"/>
          </w:rPr>
          <w:t xml:space="preserve">Joël 3.1–2 </w:t>
        </w:r>
      </w:hyperlink>
      <w:r>
        <w:rPr>
          <w:lang w:val="fr_FR" w:bidi="fr_FR"/>
        </w:rPr>
        <w:t xml:space="preserve">; </w:t>
      </w:r>
      <w:hyperlink r:id="rId816">
        <w:r>
          <w:rPr>
            <w:lang w:val="fr_FR" w:bidi="fr_FR"/>
          </w:rPr>
          <w:rPr>
            <w:color w:val="0000EE"/>
            <w:u w:val="single"/>
          </w:rPr>
          <w:t xml:space="preserve">Amos 5.21–24 </w:t>
        </w:r>
      </w:hyperlink>
      <w:r>
        <w:rPr>
          <w:lang w:val="fr_FR" w:bidi="fr_FR"/>
        </w:rPr>
        <w:t xml:space="preserve">; </w:t>
      </w:r>
      <w:hyperlink r:id="rId771">
        <w:r>
          <w:rPr>
            <w:lang w:val="fr_FR" w:bidi="fr_FR"/>
          </w:rPr>
          <w:rPr>
            <w:color w:val="0000EE"/>
            <w:u w:val="single"/>
          </w:rPr>
          <w:t xml:space="preserve">Jonas 3.1–4.11 </w:t>
        </w:r>
      </w:hyperlink>
      <w:r>
        <w:rPr>
          <w:lang w:val="fr_FR" w:bidi="fr_FR"/>
        </w:rPr>
        <w:t xml:space="preserve">; </w:t>
      </w:r>
      <w:hyperlink r:id="rId817">
        <w:r>
          <w:rPr>
            <w:lang w:val="fr_FR" w:bidi="fr_FR"/>
          </w:rPr>
          <w:rPr>
            <w:color w:val="0000EE"/>
            <w:u w:val="single"/>
          </w:rPr>
          <w:t xml:space="preserve">Michée 6.6–8 </w:t>
        </w:r>
      </w:hyperlink>
      <w:r>
        <w:rPr>
          <w:lang w:val="fr_FR" w:bidi="fr_FR"/>
        </w:rPr>
        <w:t xml:space="preserve">; </w:t>
      </w:r>
      <w:hyperlink r:id="rId818">
        <w:r>
          <w:rPr>
            <w:lang w:val="fr_FR" w:bidi="fr_FR"/>
          </w:rPr>
          <w:rPr>
            <w:color w:val="0000EE"/>
            <w:u w:val="single"/>
          </w:rPr>
          <w:t xml:space="preserve">Nahum 1.3–10 </w:t>
        </w:r>
      </w:hyperlink>
      <w:r>
        <w:rPr>
          <w:lang w:val="fr_FR" w:bidi="fr_FR"/>
        </w:rPr>
        <w:t xml:space="preserve">; </w:t>
      </w:r>
      <w:hyperlink r:id="rId789">
        <w:r>
          <w:rPr>
            <w:lang w:val="fr_FR" w:bidi="fr_FR"/>
          </w:rPr>
          <w:rPr>
            <w:color w:val="0000EE"/>
            <w:u w:val="single"/>
          </w:rPr>
          <w:t xml:space="preserve">3.4 </w:t>
        </w:r>
      </w:hyperlink>
      <w:r>
        <w:rPr>
          <w:lang w:val="fr_FR" w:bidi="fr_FR"/>
        </w:rPr>
        <w:t xml:space="preserve">; </w:t>
      </w:r>
      <w:hyperlink r:id="rId819">
        <w:r>
          <w:rPr>
            <w:lang w:val="fr_FR" w:bidi="fr_FR"/>
          </w:rPr>
          <w:rPr>
            <w:color w:val="0000EE"/>
            <w:u w:val="single"/>
          </w:rPr>
          <w:t xml:space="preserve">Zacharie 7.9–10 </w:t>
        </w:r>
      </w:hyperlink>
      <w:r>
        <w:rPr>
          <w:lang w:val="fr_FR" w:bidi="fr_FR"/>
        </w:rPr>
        <w:t xml:space="preserve">; </w:t>
      </w:r>
      <w:hyperlink r:id="rId820">
        <w:r>
          <w:rPr>
            <w:lang w:val="fr_FR" w:bidi="fr_FR"/>
          </w:rPr>
          <w:rPr>
            <w:color w:val="0000EE"/>
            <w:u w:val="single"/>
          </w:rPr>
          <w:t>Matthieu 5.6</w:t>
        </w:r>
      </w:hyperlink>
      <w:r>
        <w:rPr>
          <w:lang w:val="fr_FR" w:bidi="fr_FR"/>
        </w:rPr>
        <w:t xml:space="preserve">, </w:t>
      </w:r>
      <w:hyperlink r:id="rId821">
        <w:r>
          <w:rPr>
            <w:lang w:val="fr_FR" w:bidi="fr_FR"/>
          </w:rPr>
          <w:rPr>
            <w:color w:val="0000EE"/>
            <w:u w:val="single"/>
          </w:rPr>
          <w:t>10</w:t>
        </w:r>
      </w:hyperlink>
      <w:r>
        <w:rPr>
          <w:lang w:val="fr_FR" w:bidi="fr_FR"/>
        </w:rPr>
        <w:t xml:space="preserve">, </w:t>
      </w:r>
      <w:hyperlink r:id="rId822">
        <w:r>
          <w:rPr>
            <w:lang w:val="fr_FR" w:bidi="fr_FR"/>
          </w:rPr>
          <w:rPr>
            <w:color w:val="0000EE"/>
            <w:u w:val="single"/>
          </w:rPr>
          <w:t xml:space="preserve">20 </w:t>
        </w:r>
      </w:hyperlink>
      <w:r>
        <w:rPr>
          <w:lang w:val="fr_FR" w:bidi="fr_FR"/>
        </w:rPr>
        <w:t xml:space="preserve">; </w:t>
      </w:r>
      <w:hyperlink r:id="rId823">
        <w:r>
          <w:rPr>
            <w:lang w:val="fr_FR" w:bidi="fr_FR"/>
          </w:rPr>
          <w:rPr>
            <w:color w:val="0000EE"/>
            <w:u w:val="single"/>
          </w:rPr>
          <w:t xml:space="preserve">Luc 1.74–75 </w:t>
        </w:r>
      </w:hyperlink>
      <w:r>
        <w:rPr>
          <w:lang w:val="fr_FR" w:bidi="fr_FR"/>
        </w:rPr>
        <w:t xml:space="preserve">; </w:t>
      </w:r>
      <w:hyperlink r:id="rId792">
        <w:r>
          <w:rPr>
            <w:lang w:val="fr_FR" w:bidi="fr_FR"/>
          </w:rPr>
          <w:rPr>
            <w:color w:val="0000EE"/>
            <w:u w:val="single"/>
          </w:rPr>
          <w:t xml:space="preserve">Actes 10.34–43 </w:t>
        </w:r>
      </w:hyperlink>
      <w:r>
        <w:rPr>
          <w:lang w:val="fr_FR" w:bidi="fr_FR"/>
        </w:rPr>
        <w:t xml:space="preserve">; </w:t>
      </w:r>
      <w:hyperlink r:id="rId824">
        <w:r>
          <w:rPr>
            <w:lang w:val="fr_FR" w:bidi="fr_FR"/>
          </w:rPr>
          <w:rPr>
            <w:color w:val="0000EE"/>
            <w:u w:val="single"/>
          </w:rPr>
          <w:t xml:space="preserve">17.30–31 </w:t>
        </w:r>
      </w:hyperlink>
      <w:r>
        <w:rPr>
          <w:lang w:val="fr_FR" w:bidi="fr_FR"/>
        </w:rPr>
        <w:t xml:space="preserve">; </w:t>
      </w:r>
      <w:hyperlink r:id="rId825">
        <w:r>
          <w:rPr>
            <w:lang w:val="fr_FR" w:bidi="fr_FR"/>
          </w:rPr>
          <w:rPr>
            <w:color w:val="0000EE"/>
            <w:u w:val="single"/>
          </w:rPr>
          <w:t xml:space="preserve">2 Pierre 3.11–14 </w:t>
        </w:r>
      </w:hyperlink>
      <w:r>
        <w:rPr>
          <w:lang w:val="fr_FR" w:bidi="fr_FR"/>
        </w:rPr>
        <w:t xml:space="preserve">; </w:t>
      </w:r>
      <w:hyperlink r:id="rId826">
        <w:r>
          <w:rPr>
            <w:lang w:val="fr_FR" w:bidi="fr_FR"/>
          </w:rPr>
          <w:rPr>
            <w:color w:val="0000EE"/>
            <w:u w:val="single"/>
          </w:rPr>
          <w:t>Apocalypse 20.11–15</w:t>
        </w:r>
      </w:hyperlink>
      <w:r>
        <w:rPr>
          <w:lang w:val="fr_FR" w:bidi="fr_FR"/>
        </w:rPr>
      </w:r>
      <w:r>
        <w:rPr>
          <w:lang w:val="fr_FR" w:bidi="fr_FR"/>
        </w:rPr>
      </w:r>
    </w:p>
    <w:p>
      <w:pPr/>
      <w:r>
        <w:rPr>
          <w:lang w:val="fr_FR" w:bidi="fr_FR"/>
        </w:rPr>
      </w:r>
    </w:p>
    <w:p>
      <w:pPr>
        <w:pStyle w:val="Heading2"/>
      </w:pPr>
      <w:r>
        <w:rPr>
          <w:lang w:val="fr_FR" w:bidi="fr_FR"/>
        </w:rPr>
        <w:t>La loi biblique</w:t>
      </w:r>
      <w:r>
        <w:rPr>
          <w:lang w:val="fr_FR" w:bidi="fr_FR"/>
        </w:rPr>
      </w:r>
    </w:p>
    <w:p>
      <w:pPr/>
      <w:r>
        <w:rPr>
          <w:lang w:val="fr_FR" w:bidi="fr_FR"/>
        </w:rPr>
      </w:r>
      <w:r>
        <w:rPr>
          <w:lang w:val="fr_FR" w:bidi="fr_FR"/>
        </w:rPr>
        <w:t>La loi biblique ou loi de Moïse n'est pas juste une liste de règles à suivre. C'est un ensemble qui enseigne la volonté de Dieu : ce que son peuple doit croire et comment il doit vivre. Dans le cadre de l'alliance de Dieu avec Israël, observer la loi fidèlement était récompensé par de grandes bénédictions de la part de Dieu. Observer la loi était essentiel pour la vie, le succès et le bonheur du peuple d'Israël (</w:t>
      </w:r>
      <w:hyperlink r:id="rId827">
        <w:r>
          <w:rPr>
            <w:lang w:val="fr_FR" w:bidi="fr_FR"/>
          </w:rPr>
          <w:rPr>
            <w:color w:val="0000EE"/>
            <w:u w:val="single"/>
          </w:rPr>
          <w:t>Dt 4.1</w:t>
        </w:r>
      </w:hyperlink>
      <w:r>
        <w:rPr>
          <w:lang w:val="fr_FR" w:bidi="fr_FR"/>
        </w:rPr>
        <w:t xml:space="preserve"> ; voir aussi </w:t>
      </w:r>
      <w:hyperlink r:id="rId828">
        <w:r>
          <w:rPr>
            <w:lang w:val="fr_FR" w:bidi="fr_FR"/>
          </w:rPr>
          <w:rPr>
            <w:color w:val="0000EE"/>
            <w:u w:val="single"/>
          </w:rPr>
          <w:t>5.32–33</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30">
        <w:r>
          <w:rPr>
            <w:lang w:val="fr_FR" w:bidi="fr_FR"/>
          </w:rPr>
          <w:rPr>
            <w:color w:val="0000EE"/>
            <w:u w:val="single"/>
          </w:rPr>
          <w:t>16.20</w:t>
        </w:r>
      </w:hyperlink>
      <w:r>
        <w:rPr>
          <w:lang w:val="fr_FR" w:bidi="fr_FR"/>
        </w:rPr>
        <w:t>).</w:t>
      </w:r>
    </w:p>
    <w:p>
      <w:pPr/>
      <w:r>
        <w:rPr>
          <w:lang w:val="fr_FR" w:bidi="fr_FR"/>
        </w:rPr>
      </w:r>
      <w:r>
        <w:rPr>
          <w:lang w:val="fr_FR" w:bidi="fr_FR"/>
        </w:rPr>
        <w:t xml:space="preserve">Quand Dieu a délivré Israël d'Égypte, les Israélites sont devenus ses serviteurs. Dieu les a sauvés « </w:t>
      </w:r>
      <w:r>
        <w:rPr>
          <w:lang w:val="fr_FR" w:bidi="fr_FR"/>
        </w:rPr>
        <w:t>à main forte et à bras étendu, et avec des prodiges de terreur</w:t>
      </w:r>
      <w:r>
        <w:rPr>
          <w:lang w:val="fr_FR" w:bidi="fr_FR"/>
        </w:rPr>
        <w:t xml:space="preserve"> » (</w:t>
      </w:r>
      <w:hyperlink r:id="rId831">
        <w:r>
          <w:rPr>
            <w:lang w:val="fr_FR" w:bidi="fr_FR"/>
          </w:rPr>
          <w:rPr>
            <w:color w:val="0000EE"/>
            <w:u w:val="single"/>
          </w:rPr>
          <w:t>Dt 4.34</w:t>
        </w:r>
      </w:hyperlink>
      <w:r>
        <w:rPr>
          <w:lang w:val="fr_FR" w:bidi="fr_FR"/>
        </w:rPr>
        <w:t>). L'Éternel n'a pas choisi Israël parce que c'était un peuple exceptionnel, mais par amour et pour tenir sa promesse à leurs pères. Il n'a pas libéré les Israélites juste pour les secourir de leur travail pénible (</w:t>
      </w:r>
      <w:hyperlink r:id="rId832">
        <w:r>
          <w:rPr>
            <w:lang w:val="fr_FR" w:bidi="fr_FR"/>
          </w:rPr>
          <w:rPr>
            <w:color w:val="0000EE"/>
            <w:u w:val="single"/>
          </w:rPr>
          <w:t>Ex 1.11–22</w:t>
        </w:r>
      </w:hyperlink>
      <w:r>
        <w:rPr>
          <w:lang w:val="fr_FR" w:bidi="fr_FR"/>
        </w:rPr>
        <w:t xml:space="preserve"> ; </w:t>
      </w:r>
      <w:hyperlink r:id="rId833">
        <w:r>
          <w:rPr>
            <w:lang w:val="fr_FR" w:bidi="fr_FR"/>
          </w:rPr>
          <w:rPr>
            <w:color w:val="0000EE"/>
            <w:u w:val="single"/>
          </w:rPr>
          <w:t>5.4–23</w:t>
        </w:r>
      </w:hyperlink>
      <w:r>
        <w:rPr>
          <w:lang w:val="fr_FR" w:bidi="fr_FR"/>
        </w:rPr>
        <w:t>), mais pour faire alliance avec eux.</w:t>
      </w:r>
    </w:p>
    <w:p>
      <w:pPr/>
      <w:r>
        <w:rPr>
          <w:lang w:val="fr_FR" w:bidi="fr_FR"/>
        </w:rPr>
      </w:r>
      <w:r>
        <w:rPr>
          <w:lang w:val="fr_FR" w:bidi="fr_FR"/>
        </w:rPr>
        <w:t xml:space="preserve">L'alliance au travers de Moïse n'a pas fait des Israélites le peuple de Dieu. Ils l'étaient déjà (voir </w:t>
      </w:r>
      <w:hyperlink r:id="rId834">
        <w:r>
          <w:rPr>
            <w:lang w:val="fr_FR" w:bidi="fr_FR"/>
          </w:rPr>
          <w:rPr>
            <w:color w:val="0000EE"/>
            <w:u w:val="single"/>
          </w:rPr>
          <w:t>Ex 4.22–23</w:t>
        </w:r>
      </w:hyperlink>
      <w:r>
        <w:rPr>
          <w:lang w:val="fr_FR" w:bidi="fr_FR"/>
        </w:rPr>
        <w:t xml:space="preserve"> ; 18.1). Toutefois, l'alliance faisait qu'Israël appartenait à Dieu dans un sens très particulier, avec la vocation de devenir pour lui « </w:t>
      </w:r>
      <w:r>
        <w:rPr>
          <w:lang w:val="fr_FR" w:bidi="fr_FR"/>
        </w:rPr>
        <w:t>un royaume de sacrificateurs et une nation sainte</w:t>
      </w:r>
      <w:r>
        <w:rPr>
          <w:lang w:val="fr_FR" w:bidi="fr_FR"/>
        </w:rPr>
        <w:t xml:space="preserve"> » (</w:t>
      </w:r>
      <w:hyperlink r:id="rId835">
        <w:r>
          <w:rPr>
            <w:lang w:val="fr_FR" w:bidi="fr_FR"/>
          </w:rPr>
          <w:rPr>
            <w:color w:val="0000EE"/>
            <w:u w:val="single"/>
          </w:rPr>
          <w:t>Ex 19.4–6</w:t>
        </w:r>
      </w:hyperlink>
      <w:r>
        <w:rPr>
          <w:lang w:val="fr_FR" w:bidi="fr_FR"/>
        </w:rPr>
        <w:t>). En mettant en pratique la loi de Dieu, les Israélites seraient un témoignage de sa fidélité aux yeux des nations.</w:t>
      </w:r>
    </w:p>
    <w:p>
      <w:pPr/>
      <w:r>
        <w:rPr>
          <w:lang w:val="fr_FR" w:bidi="fr_FR"/>
        </w:rPr>
      </w:r>
      <w:r>
        <w:rPr>
          <w:lang w:val="fr_FR" w:bidi="fr_FR"/>
        </w:rPr>
        <w:t>L'alliance promettait au peuple d'Israël une vie heureuse s'ils suivaient la loi. La loi de l'alliance inclut des principes, des exemples de situations, des récits, ainsi que des commandements et des interdictions spécifiques. Les dix commandements sont la partie la plus connue de la loi (</w:t>
      </w:r>
      <w:hyperlink r:id="rId836">
        <w:r>
          <w:rPr>
            <w:lang w:val="fr_FR" w:bidi="fr_FR"/>
          </w:rPr>
          <w:rPr>
            <w:color w:val="0000EE"/>
            <w:u w:val="single"/>
          </w:rPr>
          <w:t>Dt 5.6–21</w:t>
        </w:r>
      </w:hyperlink>
      <w:r>
        <w:rPr>
          <w:lang w:val="fr_FR" w:bidi="fr_FR"/>
        </w:rPr>
        <w:t xml:space="preserve">). </w:t>
      </w:r>
      <w:hyperlink r:id="rId837">
        <w:r>
          <w:rPr>
            <w:lang w:val="fr_FR" w:bidi="fr_FR"/>
          </w:rPr>
          <w:rPr>
            <w:color w:val="0000EE"/>
            <w:u w:val="single"/>
          </w:rPr>
          <w:t>Deutéronome 6.4–5</w:t>
        </w:r>
      </w:hyperlink>
      <w:r>
        <w:rPr>
          <w:lang w:val="fr_FR" w:bidi="fr_FR"/>
        </w:rPr>
        <w:t xml:space="preserve"> est récité par les Juifs comme une déclaration de foi (appelée le Chéma ou Shéma) qui résume la loi. (« Chéma », le premier mot de ce passage, signifie « écoute » en hébreu.) Toutes les autres lois de Dieu interprètent et donnent des applications spécifiques de ces principes fondamentaux. </w:t>
      </w:r>
    </w:p>
    <w:p>
      <w:pPr/>
      <w:r>
        <w:rPr>
          <w:lang w:val="fr_FR" w:bidi="fr_FR"/>
        </w:rPr>
      </w:r>
      <w:r>
        <w:rPr>
          <w:lang w:val="fr_FR" w:bidi="fr_FR"/>
        </w:rPr>
        <w:t>La vie que promettait la loi à ceux qui étaient fidèles à l'alliance n'était pas la vie éternelle que décrit le Nouveau Testament. La promesse de Dieu était que si les Israélites obéissaient à l'alliance, la nation vivrait longtemps en Terre promise dans la prospérité (</w:t>
      </w:r>
      <w:hyperlink r:id="rId827">
        <w:r>
          <w:rPr>
            <w:lang w:val="fr_FR" w:bidi="fr_FR"/>
          </w:rPr>
          <w:rPr>
            <w:color w:val="0000EE"/>
            <w:u w:val="single"/>
          </w:rPr>
          <w:t>Dt 4.1</w:t>
        </w:r>
      </w:hyperlink>
      <w:r>
        <w:rPr>
          <w:lang w:val="fr_FR" w:bidi="fr_FR"/>
        </w:rPr>
        <w:t xml:space="preserve"> ; </w:t>
      </w:r>
      <w:hyperlink r:id="rId838">
        <w:r>
          <w:rPr>
            <w:lang w:val="fr_FR" w:bidi="fr_FR"/>
          </w:rPr>
          <w:rPr>
            <w:color w:val="0000EE"/>
            <w:u w:val="single"/>
          </w:rPr>
          <w:t>5.16</w:t>
        </w:r>
      </w:hyperlink>
      <w:r>
        <w:rPr>
          <w:lang w:val="fr_FR" w:bidi="fr_FR"/>
        </w:rPr>
        <w:t xml:space="preserve">, </w:t>
      </w:r>
      <w:hyperlink r:id="rId839">
        <w:r>
          <w:rPr>
            <w:lang w:val="fr_FR" w:bidi="fr_FR"/>
          </w:rPr>
          <w:rPr>
            <w:color w:val="0000EE"/>
            <w:u w:val="single"/>
          </w:rPr>
          <w:t>33</w:t>
        </w:r>
      </w:hyperlink>
      <w:r>
        <w:rPr>
          <w:lang w:val="fr_FR" w:bidi="fr_FR"/>
        </w:rPr>
        <w:t>). Jésus mentionne un bon nombre des dix commandements dans son enseignement à ses disciples et met en avant les deux grands commandements de la loi, le premier étant le Chéma (</w:t>
      </w:r>
      <w:hyperlink r:id="rId199">
        <w:r>
          <w:rPr>
            <w:lang w:val="fr_FR" w:bidi="fr_FR"/>
          </w:rPr>
          <w:rPr>
            <w:color w:val="0000EE"/>
            <w:u w:val="single"/>
          </w:rPr>
          <w:t>Mt 22.37–40</w:t>
        </w:r>
      </w:hyperlink>
      <w:r>
        <w:rPr>
          <w:lang w:val="fr_FR" w:bidi="fr_FR"/>
        </w:rPr>
        <w:t xml:space="preserve">). L'obéissance à ces commandements ne suffit pas à obtenir la vie éternelle, car désormais le peuple de Dieu vit sous la nouvelle alliance qui repose sur le sacrifice de Jésus sur la croix et l'œuvre du Saint-Esprit. Pour hériter de la vie éternelle, il faut suivre Jésus (voir </w:t>
      </w:r>
      <w:hyperlink r:id="rId840">
        <w:r>
          <w:rPr>
            <w:lang w:val="fr_FR" w:bidi="fr_FR"/>
          </w:rPr>
          <w:rPr>
            <w:color w:val="0000EE"/>
            <w:u w:val="single"/>
          </w:rPr>
          <w:t>Mt 5.17–19</w:t>
        </w:r>
      </w:hyperlink>
      <w:r>
        <w:rPr>
          <w:lang w:val="fr_FR" w:bidi="fr_FR"/>
        </w:rPr>
        <w:t xml:space="preserve"> ; </w:t>
      </w:r>
      <w:hyperlink r:id="rId841">
        <w:r>
          <w:rPr>
            <w:lang w:val="fr_FR" w:bidi="fr_FR"/>
          </w:rPr>
          <w:rPr>
            <w:color w:val="0000EE"/>
            <w:u w:val="single"/>
          </w:rPr>
          <w:t>Jn 14.15–21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35">
        <w:r>
          <w:rPr>
            <w:lang w:val="fr_FR" w:bidi="fr_FR"/>
          </w:rPr>
          <w:rPr>
            <w:color w:val="0000EE"/>
            <w:u w:val="single"/>
          </w:rPr>
          <w:t>Exode 19.4–6</w:t>
        </w:r>
      </w:hyperlink>
      <w:r>
        <w:rPr>
          <w:lang w:val="fr_FR" w:bidi="fr_FR"/>
        </w:rPr>
        <w:t xml:space="preserve"> ; </w:t>
      </w:r>
      <w:hyperlink r:id="rId842">
        <w:r>
          <w:rPr>
            <w:lang w:val="fr_FR" w:bidi="fr_FR"/>
          </w:rPr>
          <w:rPr>
            <w:color w:val="0000EE"/>
            <w:u w:val="single"/>
          </w:rPr>
          <w:t>Lévitique 18.5</w:t>
        </w:r>
      </w:hyperlink>
      <w:r>
        <w:rPr>
          <w:lang w:val="fr_FR" w:bidi="fr_FR"/>
        </w:rPr>
        <w:t xml:space="preserve"> ; </w:t>
      </w:r>
      <w:hyperlink r:id="rId843">
        <w:r>
          <w:rPr>
            <w:lang w:val="fr_FR" w:bidi="fr_FR"/>
          </w:rPr>
          <w:rPr>
            <w:color w:val="0000EE"/>
            <w:u w:val="single"/>
          </w:rPr>
          <w:t>Deutéronome 4.1–2</w:t>
        </w:r>
      </w:hyperlink>
      <w:r>
        <w:rPr>
          <w:lang w:val="fr_FR" w:bidi="fr_FR"/>
        </w:rPr>
        <w:t xml:space="preserve"> ; </w:t>
      </w:r>
      <w:hyperlink r:id="rId836">
        <w:r>
          <w:rPr>
            <w:lang w:val="fr_FR" w:bidi="fr_FR"/>
          </w:rPr>
          <w:rPr>
            <w:color w:val="0000EE"/>
            <w:u w:val="single"/>
          </w:rPr>
          <w:t>5.6–21</w:t>
        </w:r>
      </w:hyperlink>
      <w:r>
        <w:rPr>
          <w:lang w:val="fr_FR" w:bidi="fr_FR"/>
        </w:rPr>
        <w:t xml:space="preserve">, </w:t>
      </w:r>
      <w:hyperlink r:id="rId828">
        <w:r>
          <w:rPr>
            <w:lang w:val="fr_FR" w:bidi="fr_FR"/>
          </w:rPr>
          <w:rPr>
            <w:color w:val="0000EE"/>
            <w:u w:val="single"/>
          </w:rPr>
          <w:t>32–33</w:t>
        </w:r>
      </w:hyperlink>
      <w:r>
        <w:rPr>
          <w:lang w:val="fr_FR" w:bidi="fr_FR"/>
        </w:rPr>
        <w:t xml:space="preserve"> ; </w:t>
      </w:r>
      <w:hyperlink r:id="rId844">
        <w:r>
          <w:rPr>
            <w:lang w:val="fr_FR" w:bidi="fr_FR"/>
          </w:rPr>
          <w:rPr>
            <w:color w:val="0000EE"/>
            <w:u w:val="single"/>
          </w:rPr>
          <w:t>6.1–9</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45">
        <w:r>
          <w:rPr>
            <w:lang w:val="fr_FR" w:bidi="fr_FR"/>
          </w:rPr>
          <w:rPr>
            <w:color w:val="0000EE"/>
            <w:u w:val="single"/>
          </w:rPr>
          <w:t>30.1–20</w:t>
        </w:r>
      </w:hyperlink>
      <w:r>
        <w:rPr>
          <w:lang w:val="fr_FR" w:bidi="fr_FR"/>
        </w:rPr>
        <w:t xml:space="preserve"> ; </w:t>
      </w:r>
      <w:hyperlink r:id="rId846">
        <w:r>
          <w:rPr>
            <w:lang w:val="fr_FR" w:bidi="fr_FR"/>
          </w:rPr>
          <w:rPr>
            <w:color w:val="0000EE"/>
            <w:u w:val="single"/>
          </w:rPr>
          <w:t>Matthieu 5.17–48</w:t>
        </w:r>
      </w:hyperlink>
      <w:r>
        <w:rPr>
          <w:lang w:val="fr_FR" w:bidi="fr_FR"/>
        </w:rPr>
        <w:t xml:space="preserve"> ; </w:t>
      </w:r>
      <w:hyperlink r:id="rId847">
        <w:r>
          <w:rPr>
            <w:lang w:val="fr_FR" w:bidi="fr_FR"/>
          </w:rPr>
          <w:rPr>
            <w:color w:val="0000EE"/>
            <w:u w:val="single"/>
          </w:rPr>
          <w:t>22.36–40</w:t>
        </w:r>
      </w:hyperlink>
      <w:r>
        <w:rPr>
          <w:lang w:val="fr_FR" w:bidi="fr_FR"/>
        </w:rPr>
        <w:t xml:space="preserve"> ; </w:t>
      </w:r>
      <w:hyperlink r:id="rId841">
        <w:r>
          <w:rPr>
            <w:lang w:val="fr_FR" w:bidi="fr_FR"/>
          </w:rPr>
          <w:rPr>
            <w:color w:val="0000EE"/>
            <w:u w:val="single"/>
          </w:rPr>
          <w:t>Jean 14.15–21</w:t>
        </w:r>
      </w:hyperlink>
      <w:r>
        <w:rPr>
          <w:lang w:val="fr_FR" w:bidi="fr_FR"/>
        </w:rPr>
        <w:t xml:space="preserve"> ; </w:t>
      </w:r>
      <w:hyperlink r:id="rId848">
        <w:r>
          <w:rPr>
            <w:lang w:val="fr_FR" w:bidi="fr_FR"/>
          </w:rPr>
          <w:rPr>
            <w:color w:val="0000EE"/>
            <w:u w:val="single"/>
          </w:rPr>
          <w:t>Romains 3.19–24</w:t>
        </w:r>
      </w:hyperlink>
      <w:r>
        <w:rPr>
          <w:lang w:val="fr_FR" w:bidi="fr_FR"/>
        </w:rPr>
        <w:t xml:space="preserve"> ; </w:t>
      </w:r>
      <w:hyperlink r:id="rId849">
        <w:r>
          <w:rPr>
            <w:lang w:val="fr_FR" w:bidi="fr_FR"/>
          </w:rPr>
          <w:rPr>
            <w:color w:val="0000EE"/>
            <w:u w:val="single"/>
          </w:rPr>
          <w:t>7.1–12</w:t>
        </w:r>
      </w:hyperlink>
      <w:r>
        <w:rPr>
          <w:lang w:val="fr_FR" w:bidi="fr_FR"/>
        </w:rPr>
        <w:t xml:space="preserve"> ; </w:t>
      </w:r>
      <w:hyperlink r:id="rId850">
        <w:r>
          <w:rPr>
            <w:lang w:val="fr_FR" w:bidi="fr_FR"/>
          </w:rPr>
          <w:rPr>
            <w:color w:val="0000EE"/>
            <w:u w:val="single"/>
          </w:rPr>
          <w:t>1 Corinthiens 9.20–21</w:t>
        </w:r>
      </w:hyperlink>
      <w:r>
        <w:rPr>
          <w:lang w:val="fr_FR" w:bidi="fr_FR"/>
        </w:rPr>
        <w:t xml:space="preserve"> ; </w:t>
      </w:r>
      <w:hyperlink r:id="rId851">
        <w:r>
          <w:rPr>
            <w:lang w:val="fr_FR" w:bidi="fr_FR"/>
          </w:rPr>
          <w:rPr>
            <w:color w:val="0000EE"/>
            <w:u w:val="single"/>
          </w:rPr>
          <w:t>Galates 3.1–22</w:t>
        </w:r>
      </w:hyperlink>
      <w:r>
        <w:rPr>
          <w:lang w:val="fr_FR" w:bidi="fr_FR"/>
        </w:rPr>
        <w:t xml:space="preserve"> ; </w:t>
      </w:r>
      <w:hyperlink r:id="rId852">
        <w:r>
          <w:rPr>
            <w:lang w:val="fr_FR" w:bidi="fr_FR"/>
          </w:rPr>
          <w:rPr>
            <w:color w:val="0000EE"/>
            <w:u w:val="single"/>
          </w:rPr>
          <w:t>5.14</w:t>
        </w:r>
      </w:hyperlink>
      <w:r>
        <w:rPr>
          <w:lang w:val="fr_FR" w:bidi="fr_FR"/>
        </w:rPr>
        <w:t xml:space="preserve"> ; </w:t>
      </w:r>
      <w:hyperlink r:id="rId853">
        <w:r>
          <w:rPr>
            <w:lang w:val="fr_FR" w:bidi="fr_FR"/>
          </w:rPr>
          <w:rPr>
            <w:color w:val="0000EE"/>
            <w:u w:val="single"/>
          </w:rPr>
          <w:t>Hébreux 7.18–19</w:t>
        </w:r>
      </w:hyperlink>
      <w:r>
        <w:rPr>
          <w:lang w:val="fr_FR" w:bidi="fr_FR"/>
        </w:rPr>
        <w:t xml:space="preserve"> ; </w:t>
      </w:r>
      <w:hyperlink r:id="rId854">
        <w:r>
          <w:rPr>
            <w:lang w:val="fr_FR" w:bidi="fr_FR"/>
          </w:rPr>
          <w:rPr>
            <w:color w:val="0000EE"/>
            <w:u w:val="single"/>
          </w:rPr>
          <w:t>10.1</w:t>
        </w:r>
      </w:hyperlink>
      <w:r>
        <w:rPr>
          <w:lang w:val="fr_FR" w:bidi="fr_FR"/>
        </w:rPr>
      </w:r>
      <w:r>
        <w:rPr>
          <w:lang w:val="fr_FR" w:bidi="fr_FR"/>
        </w:rPr>
      </w:r>
    </w:p>
    <w:p>
      <w:pPr/>
      <w:r>
        <w:rPr>
          <w:lang w:val="fr_FR" w:bidi="fr_FR"/>
        </w:rPr>
      </w:r>
    </w:p>
    <w:p>
      <w:pPr>
        <w:pStyle w:val="Heading2"/>
      </w:pPr>
      <w:r>
        <w:rPr>
          <w:lang w:val="fr_FR" w:bidi="fr_FR"/>
        </w:rPr>
        <w:t>La nouvelle alliance</w:t>
      </w:r>
      <w:r>
        <w:rPr>
          <w:lang w:val="fr_FR" w:bidi="fr_FR"/>
        </w:rPr>
      </w:r>
    </w:p>
    <w:p>
      <w:pPr/>
      <w:r>
        <w:rPr>
          <w:lang w:val="fr_FR" w:bidi="fr_FR"/>
        </w:rPr>
      </w:r>
      <w:r>
        <w:rPr>
          <w:lang w:val="fr_FR" w:bidi="fr_FR"/>
        </w:rPr>
        <w:t>Une alliance est une promesse ou un accord entre deux groupes ou personnes qui établit une relation spéciale entre eux et inclut généralement des responsabilités pour chaque partie. Dieu a fait alliance avec le peuple d'Israël par l'intermédiaire de Moïse et leur a donné la loi (</w:t>
      </w:r>
      <w:hyperlink r:id="rId855">
        <w:r>
          <w:rPr>
            <w:lang w:val="fr_FR" w:bidi="fr_FR"/>
          </w:rPr>
          <w:rPr>
            <w:color w:val="0000EE"/>
            <w:u w:val="single"/>
          </w:rPr>
          <w:t>Exode 19–24</w:t>
        </w:r>
      </w:hyperlink>
      <w:r>
        <w:rPr>
          <w:lang w:val="fr_FR" w:bidi="fr_FR"/>
        </w:rPr>
        <w:t>). Des siècles plus tard, Dieu a promis d'établir une nouvelle alliance avec son peuple (</w:t>
      </w:r>
      <w:hyperlink r:id="rId74">
        <w:r>
          <w:rPr>
            <w:lang w:val="fr_FR" w:bidi="fr_FR"/>
          </w:rPr>
          <w:rPr>
            <w:color w:val="0000EE"/>
            <w:u w:val="single"/>
          </w:rPr>
          <w:t>Jr 31.31–34</w:t>
        </w:r>
      </w:hyperlink>
      <w:r>
        <w:rPr>
          <w:lang w:val="fr_FR" w:bidi="fr_FR"/>
        </w:rPr>
        <w:t xml:space="preserve">). Jésus a inauguré cette nouvelle alliance (voir </w:t>
      </w:r>
      <w:hyperlink r:id="rId856">
        <w:r>
          <w:rPr>
            <w:lang w:val="fr_FR" w:bidi="fr_FR"/>
          </w:rPr>
          <w:rPr>
            <w:color w:val="0000EE"/>
            <w:u w:val="single"/>
          </w:rPr>
          <w:t>Lc 22.19–20</w:t>
        </w:r>
      </w:hyperlink>
      <w:r>
        <w:rPr>
          <w:lang w:val="fr_FR" w:bidi="fr_FR"/>
        </w:rPr>
        <w:t>). Il est celui qui retire le « voile » de l'ancienne alliance (</w:t>
      </w:r>
      <w:hyperlink r:id="rId857">
        <w:r>
          <w:rPr>
            <w:lang w:val="fr_FR" w:bidi="fr_FR"/>
          </w:rPr>
          <w:rPr>
            <w:color w:val="0000EE"/>
            <w:u w:val="single"/>
          </w:rPr>
          <w:t>2Co 3.14</w:t>
        </w:r>
      </w:hyperlink>
      <w:r>
        <w:rPr>
          <w:lang w:val="fr_FR" w:bidi="fr_FR"/>
        </w:rPr>
        <w:t xml:space="preserve">). L'apôtre Paul utilise l'histoire de la création de </w:t>
      </w:r>
      <w:hyperlink r:id="rId858">
        <w:r>
          <w:rPr>
            <w:lang w:val="fr_FR" w:bidi="fr_FR"/>
          </w:rPr>
          <w:rPr>
            <w:color w:val="0000EE"/>
            <w:u w:val="single"/>
          </w:rPr>
          <w:t>Genèse 1–2</w:t>
        </w:r>
      </w:hyperlink>
      <w:r>
        <w:rPr>
          <w:lang w:val="fr_FR" w:bidi="fr_FR"/>
        </w:rPr>
        <w:t xml:space="preserve"> pour expliquer que le Dieu de la création est aussi le Dieu de la « nouvelle création » (</w:t>
      </w:r>
      <w:hyperlink r:id="rId708">
        <w:r>
          <w:rPr>
            <w:lang w:val="fr_FR" w:bidi="fr_FR"/>
          </w:rPr>
          <w:rPr>
            <w:color w:val="0000EE"/>
            <w:u w:val="single"/>
          </w:rPr>
          <w:t>2Co 4.4–6</w:t>
        </w:r>
      </w:hyperlink>
      <w:r>
        <w:rPr>
          <w:lang w:val="fr_FR" w:bidi="fr_FR"/>
        </w:rPr>
        <w:t xml:space="preserve"> ; </w:t>
      </w:r>
      <w:hyperlink r:id="rId859">
        <w:r>
          <w:rPr>
            <w:lang w:val="fr_FR" w:bidi="fr_FR"/>
          </w:rPr>
          <w:rPr>
            <w:color w:val="0000EE"/>
            <w:u w:val="single"/>
          </w:rPr>
          <w:t>5.17</w:t>
        </w:r>
      </w:hyperlink>
      <w:r>
        <w:rPr>
          <w:lang w:val="fr_FR" w:bidi="fr_FR"/>
        </w:rPr>
        <w:t>). Dieu se révèle maintenant en Jésus-Christ, qui a rapproché Dieu de l'humanité.</w:t>
      </w:r>
    </w:p>
    <w:p>
      <w:pPr/>
      <w:r>
        <w:rPr>
          <w:lang w:val="fr_FR" w:bidi="fr_FR"/>
        </w:rPr>
      </w:r>
      <w:r>
        <w:rPr>
          <w:lang w:val="fr_FR" w:bidi="fr_FR"/>
        </w:rPr>
        <w:t>Dans la nouvelle alliance, Dieu, le Père de notre Seigneur Jésus-Christ, est aussi notre Père parce qu'il nous a spirituellement adoptés (</w:t>
      </w:r>
      <w:hyperlink r:id="rId860">
        <w:r>
          <w:rPr>
            <w:lang w:val="fr_FR" w:bidi="fr_FR"/>
          </w:rPr>
          <w:rPr>
            <w:color w:val="0000EE"/>
            <w:u w:val="single"/>
          </w:rPr>
          <w:t xml:space="preserve">2Co 1.3 </w:t>
        </w:r>
      </w:hyperlink>
      <w:r>
        <w:rPr>
          <w:lang w:val="fr_FR" w:bidi="fr_FR"/>
        </w:rPr>
        <w:t xml:space="preserve">; </w:t>
      </w:r>
      <w:hyperlink r:id="rId861">
        <w:r>
          <w:rPr>
            <w:lang w:val="fr_FR" w:bidi="fr_FR"/>
          </w:rPr>
          <w:rPr>
            <w:color w:val="0000EE"/>
            <w:u w:val="single"/>
          </w:rPr>
          <w:t>Ga 3.26–4.7</w:t>
        </w:r>
      </w:hyperlink>
      <w:r>
        <w:rPr>
          <w:lang w:val="fr_FR" w:bidi="fr_FR"/>
        </w:rPr>
        <w:t>). Il est le Dieu fidèle des promesses de l'Ancien Testament qui se réalisent en Christ (</w:t>
      </w:r>
      <w:hyperlink r:id="rId862">
        <w:r>
          <w:rPr>
            <w:lang w:val="fr_FR" w:bidi="fr_FR"/>
          </w:rPr>
          <w:rPr>
            <w:color w:val="0000EE"/>
            <w:u w:val="single"/>
          </w:rPr>
          <w:t>2Co 1.18–22</w:t>
        </w:r>
      </w:hyperlink>
      <w:r>
        <w:rPr>
          <w:lang w:val="fr_FR" w:bidi="fr_FR"/>
        </w:rPr>
        <w:t>). Il est l'auteur de la réconciliation. Christ est devenu le moyen par lequel Dieu a réconcilié le monde pécheur avec lui-même (</w:t>
      </w:r>
      <w:hyperlink r:id="rId863">
        <w:r>
          <w:rPr>
            <w:lang w:val="fr_FR" w:bidi="fr_FR"/>
          </w:rPr>
          <w:rPr>
            <w:color w:val="0000EE"/>
            <w:u w:val="single"/>
          </w:rPr>
          <w:t>2Co 5.18–21</w:t>
        </w:r>
      </w:hyperlink>
      <w:r>
        <w:rPr>
          <w:lang w:val="fr_FR" w:bidi="fr_FR"/>
        </w:rPr>
        <w:t xml:space="preserve">). Jésus-Christ est devenu un être humain (voir </w:t>
      </w:r>
      <w:hyperlink r:id="rId587">
        <w:r>
          <w:rPr>
            <w:lang w:val="fr_FR" w:bidi="fr_FR"/>
          </w:rPr>
          <w:rPr>
            <w:color w:val="0000EE"/>
            <w:u w:val="single"/>
          </w:rPr>
          <w:t>2Co 8.9</w:t>
        </w:r>
      </w:hyperlink>
      <w:r>
        <w:rPr>
          <w:lang w:val="fr_FR" w:bidi="fr_FR"/>
        </w:rPr>
        <w:t>). Il a déployé la puissance de salut de Dieu et sa justice pour restaurer la relation entre Dieu et le monde.</w:t>
      </w:r>
    </w:p>
    <w:p>
      <w:pPr/>
      <w:r>
        <w:rPr>
          <w:lang w:val="fr_FR" w:bidi="fr_FR"/>
        </w:rPr>
      </w:r>
      <w:r>
        <w:rPr>
          <w:lang w:val="fr_FR" w:bidi="fr_FR"/>
        </w:rPr>
        <w:t>Sous la nouvelle alliance, Dieu envoie son Esprit pour vivre parmi son peuple. L'Esprit donne aux chrétiens la vie, la liberté et la capacité d'obéir à Christ (</w:t>
      </w:r>
      <w:hyperlink r:id="rId864">
        <w:r>
          <w:rPr>
            <w:lang w:val="fr_FR" w:bidi="fr_FR"/>
          </w:rPr>
          <w:rPr>
            <w:color w:val="0000EE"/>
            <w:u w:val="single"/>
          </w:rPr>
          <w:t>2Co 3.6</w:t>
        </w:r>
      </w:hyperlink>
      <w:r>
        <w:rPr>
          <w:lang w:val="fr_FR" w:bidi="fr_FR"/>
        </w:rPr>
        <w:t xml:space="preserve">, </w:t>
      </w:r>
      <w:hyperlink r:id="rId865">
        <w:r>
          <w:rPr>
            <w:lang w:val="fr_FR" w:bidi="fr_FR"/>
          </w:rPr>
          <w:rPr>
            <w:color w:val="0000EE"/>
            <w:u w:val="single"/>
          </w:rPr>
          <w:t>17–18</w:t>
        </w:r>
      </w:hyperlink>
      <w:r>
        <w:rPr>
          <w:lang w:val="fr_FR" w:bidi="fr_FR"/>
        </w:rPr>
        <w:t>). L'Esprit nous unit à Christ et garantit notre salut complet lors de la résurrection (</w:t>
      </w:r>
      <w:hyperlink r:id="rId866">
        <w:r>
          <w:rPr>
            <w:lang w:val="fr_FR" w:bidi="fr_FR"/>
          </w:rPr>
          <w:rPr>
            <w:color w:val="0000EE"/>
            <w:u w:val="single"/>
          </w:rPr>
          <w:t>2Co 1.22</w:t>
        </w:r>
      </w:hyperlink>
      <w:r>
        <w:rPr>
          <w:lang w:val="fr_FR" w:bidi="fr_FR"/>
        </w:rPr>
        <w:t xml:space="preserve"> ; </w:t>
      </w:r>
      <w:hyperlink r:id="rId867">
        <w:r>
          <w:rPr>
            <w:lang w:val="fr_FR" w:bidi="fr_FR"/>
          </w:rPr>
          <w:rPr>
            <w:color w:val="0000EE"/>
            <w:u w:val="single"/>
          </w:rPr>
          <w:t>5.1–5</w:t>
        </w:r>
      </w:hyperlink>
      <w:r>
        <w:rPr>
          <w:lang w:val="fr_FR" w:bidi="fr_FR"/>
        </w:rPr>
        <w:t>). C'est à ce moment-là que les corps mortels des chrétiens se transformeront en corps glorifiés (</w:t>
      </w:r>
      <w:hyperlink r:id="rId868">
        <w:r>
          <w:rPr>
            <w:lang w:val="fr_FR" w:bidi="fr_FR"/>
          </w:rPr>
          <w:rPr>
            <w:color w:val="0000EE"/>
            <w:u w:val="single"/>
          </w:rPr>
          <w:t>1Co 15.42–57</w:t>
        </w:r>
      </w:hyperlink>
      <w:r>
        <w:rPr>
          <w:lang w:val="fr_FR" w:bidi="fr_FR"/>
        </w:rPr>
        <w:t xml:space="preserve">). Paul explique pleinement ce qu'est cette espérance dans </w:t>
      </w:r>
      <w:hyperlink r:id="rId869">
        <w:r>
          <w:rPr>
            <w:lang w:val="fr_FR" w:bidi="fr_FR"/>
          </w:rPr>
          <w:rPr>
            <w:color w:val="0000EE"/>
            <w:u w:val="single"/>
          </w:rPr>
          <w:t>2 Corinthiens 5.1–10</w:t>
        </w:r>
      </w:hyperlink>
      <w:r>
        <w:rPr>
          <w:lang w:val="fr_FR" w:bidi="fr_FR"/>
        </w:rPr>
        <w:t>. Ce sera le résultat final de la nouvelle alliance de Dieu avec son peuple.</w:t>
      </w:r>
    </w:p>
    <w:p>
      <w:pPr/>
      <w:r>
        <w:rPr>
          <w:lang w:val="fr_FR" w:bidi="fr_FR"/>
        </w:rPr>
      </w:r>
      <w:r>
        <w:rPr>
          <w:u w:val="single"/>
          <w:lang w:val="fr_FR" w:bidi="fr_FR"/>
        </w:rPr>
        <w:t>Passages pour une étude plus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870">
        <w:r>
          <w:rPr>
            <w:lang w:val="fr_FR" w:bidi="fr_FR"/>
          </w:rPr>
          <w:rPr>
            <w:color w:val="0000EE"/>
            <w:u w:val="single"/>
          </w:rPr>
          <w:t>Exode 19.3–6</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871">
        <w:r>
          <w:rPr>
            <w:lang w:val="fr_FR" w:bidi="fr_FR"/>
          </w:rPr>
          <w:rPr>
            <w:color w:val="0000EE"/>
            <w:u w:val="single"/>
          </w:rPr>
          <w:t>1 Chroniques 10.13–14</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874">
        <w:r>
          <w:rPr>
            <w:lang w:val="fr_FR" w:bidi="fr_FR"/>
          </w:rPr>
          <w:rPr>
            <w:color w:val="0000EE"/>
            <w:u w:val="single"/>
          </w:rPr>
          <w:t>Jérémie 2.1–3.10</w:t>
        </w:r>
      </w:hyperlink>
      <w:r>
        <w:rPr>
          <w:lang w:val="fr_FR" w:bidi="fr_FR"/>
        </w:rPr>
        <w:t xml:space="preserve"> ; </w:t>
      </w:r>
      <w:hyperlink r:id="rId74">
        <w:r>
          <w:rPr>
            <w:lang w:val="fr_FR" w:bidi="fr_FR"/>
          </w:rPr>
          <w:rPr>
            <w:color w:val="0000EE"/>
            <w:u w:val="single"/>
          </w:rPr>
          <w:t>31.31–34</w:t>
        </w:r>
      </w:hyperlink>
      <w:r>
        <w:rPr>
          <w:lang w:val="fr_FR" w:bidi="fr_FR"/>
        </w:rPr>
        <w:t xml:space="preserve"> ; </w:t>
      </w:r>
      <w:hyperlink r:id="rId875">
        <w:r>
          <w:rPr>
            <w:lang w:val="fr_FR" w:bidi="fr_FR"/>
          </w:rPr>
          <w:rPr>
            <w:color w:val="0000EE"/>
            <w:u w:val="single"/>
          </w:rPr>
          <w:t>Matthieu 26.27–29</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876">
        <w:r>
          <w:rPr>
            <w:lang w:val="fr_FR" w:bidi="fr_FR"/>
          </w:rPr>
          <w:rPr>
            <w:color w:val="0000EE"/>
            <w:u w:val="single"/>
          </w:rPr>
          <w:t>1 Corinthiens 11.23–32</w:t>
        </w:r>
      </w:hyperlink>
      <w:r>
        <w:rPr>
          <w:lang w:val="fr_FR" w:bidi="fr_FR"/>
        </w:rPr>
        <w:t xml:space="preserve"> ; </w:t>
      </w:r>
      <w:hyperlink r:id="rId877">
        <w:r>
          <w:rPr>
            <w:lang w:val="fr_FR" w:bidi="fr_FR"/>
          </w:rPr>
          <w:rPr>
            <w:color w:val="0000EE"/>
            <w:u w:val="single"/>
          </w:rPr>
          <w:t>2 Corinthiens 3.4–18</w:t>
        </w:r>
      </w:hyperlink>
      <w:r>
        <w:rPr>
          <w:lang w:val="fr_FR" w:bidi="fr_FR"/>
        </w:rPr>
        <w:t xml:space="preserve"> ; </w:t>
      </w:r>
      <w:hyperlink r:id="rId708">
        <w:r>
          <w:rPr>
            <w:lang w:val="fr_FR" w:bidi="fr_FR"/>
          </w:rPr>
          <w:rPr>
            <w:color w:val="0000EE"/>
            <w:u w:val="single"/>
          </w:rPr>
          <w:t>4.4–6</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879">
        <w:r>
          <w:rPr>
            <w:lang w:val="fr_FR" w:bidi="fr_FR"/>
          </w:rPr>
          <w:rPr>
            <w:color w:val="0000EE"/>
            <w:u w:val="single"/>
          </w:rPr>
          <w:t>9.11–28</w:t>
        </w:r>
      </w:hyperlink>
      <w:r>
        <w:rPr>
          <w:lang w:val="fr_FR" w:bidi="fr_FR"/>
        </w:rPr>
        <w:t xml:space="preserve"> ; </w:t>
      </w:r>
      <w:hyperlink r:id="rId880">
        <w:r>
          <w:rPr>
            <w:lang w:val="fr_FR" w:bidi="fr_FR"/>
          </w:rPr>
          <w:rPr>
            <w:color w:val="0000EE"/>
            <w:u w:val="single"/>
          </w:rPr>
          <w:t>10.1–25</w:t>
        </w:r>
      </w:hyperlink>
      <w:r>
        <w:rPr>
          <w:lang w:val="fr_FR" w:bidi="fr_FR"/>
        </w:rPr>
        <w:t xml:space="preserve"> ; </w:t>
      </w:r>
      <w:hyperlink r:id="rId881">
        <w:r>
          <w:rPr>
            <w:lang w:val="fr_FR" w:bidi="fr_FR"/>
          </w:rPr>
          <w:rPr>
            <w:color w:val="0000EE"/>
            <w:u w:val="single"/>
          </w:rPr>
          <w:t>12.18–24</w:t>
        </w:r>
      </w:hyperlink>
      <w:r>
        <w:rPr>
          <w:lang w:val="fr_FR" w:bidi="fr_FR"/>
        </w:rPr>
      </w:r>
      <w:r>
        <w:rPr>
          <w:lang w:val="fr_FR" w:bidi="fr_FR"/>
        </w:rPr>
      </w:r>
    </w:p>
    <w:p>
      <w:pPr/>
      <w:r>
        <w:rPr>
          <w:lang w:val="fr_FR" w:bidi="fr_FR"/>
        </w:rPr>
      </w:r>
    </w:p>
    <w:p>
      <w:pPr>
        <w:pStyle w:val="Heading2"/>
      </w:pPr>
      <w:r>
        <w:rPr>
          <w:lang w:val="fr_FR" w:bidi="fr_FR"/>
        </w:rPr>
        <w:t>La paresse et le bon travail</w:t>
      </w:r>
      <w:r>
        <w:rPr>
          <w:lang w:val="fr_FR" w:bidi="fr_FR"/>
        </w:rPr>
      </w:r>
    </w:p>
    <w:p>
      <w:pPr/>
      <w:r>
        <w:rPr>
          <w:lang w:val="fr_FR" w:bidi="fr_FR"/>
        </w:rPr>
      </w:r>
      <w:r>
        <w:rPr>
          <w:lang w:val="fr_FR" w:bidi="fr_FR"/>
        </w:rPr>
        <w:t>Dieu a créé Adam et Ève et les a placés dans le jardin d'Éden pour s'en occuper, pas seulement pour se détendre et en profiter (</w:t>
      </w:r>
      <w:hyperlink r:id="rId882">
        <w:r>
          <w:rPr>
            <w:lang w:val="fr_FR" w:bidi="fr_FR"/>
          </w:rPr>
          <w:rPr>
            <w:color w:val="0000EE"/>
            <w:u w:val="single"/>
          </w:rPr>
          <w:t>Gn 2.15</w:t>
        </w:r>
      </w:hyperlink>
      <w:r>
        <w:rPr>
          <w:lang w:val="fr_FR" w:bidi="fr_FR"/>
        </w:rPr>
        <w:t>). Le travail n'est pas une punition imposée aux êtres humains depuis qu'ils ont péché pour la première fois. Dieu avait déjà fait du travail une chose bonne et profitable dès le début de sa création.</w:t>
      </w:r>
    </w:p>
    <w:p>
      <w:pPr/>
      <w:r>
        <w:rPr>
          <w:lang w:val="fr_FR" w:bidi="fr_FR"/>
        </w:rPr>
      </w:r>
      <w:r>
        <w:rPr>
          <w:lang w:val="fr_FR" w:bidi="fr_FR"/>
        </w:rPr>
        <w:t>Le livre des Proverbes condamne souvent la paresse (le fait de ne pas vouloir travailler ou faire un effort quand on le devrait). Les Proverbes comparent les paresseux à une porte qui tourne d'avant en arrière mais ne va nulle part (</w:t>
      </w:r>
      <w:hyperlink r:id="rId883">
        <w:r>
          <w:rPr>
            <w:lang w:val="fr_FR" w:bidi="fr_FR"/>
          </w:rPr>
          <w:rPr>
            <w:color w:val="0000EE"/>
            <w:u w:val="single"/>
          </w:rPr>
          <w:t>Pr 26.14</w:t>
        </w:r>
      </w:hyperlink>
      <w:r>
        <w:rPr>
          <w:lang w:val="fr_FR" w:bidi="fr_FR"/>
        </w:rPr>
        <w:t>). Les Proverbes enseignent également que les paresseux sont insensés (</w:t>
      </w:r>
      <w:hyperlink r:id="rId884">
        <w:r>
          <w:rPr>
            <w:lang w:val="fr_FR" w:bidi="fr_FR"/>
          </w:rPr>
          <w:rPr>
            <w:color w:val="0000EE"/>
            <w:u w:val="single"/>
          </w:rPr>
          <w:t>22.13</w:t>
        </w:r>
      </w:hyperlink>
      <w:r>
        <w:rPr>
          <w:lang w:val="fr_FR" w:bidi="fr_FR"/>
        </w:rPr>
        <w:t>). Leur refus de travailler les mène à la pauvreté et à la mort (</w:t>
      </w:r>
      <w:hyperlink r:id="rId885">
        <w:r>
          <w:rPr>
            <w:lang w:val="fr_FR" w:bidi="fr_FR"/>
          </w:rPr>
          <w:rPr>
            <w:color w:val="0000EE"/>
            <w:u w:val="single"/>
          </w:rPr>
          <w:t>6.6–10</w:t>
        </w:r>
      </w:hyperlink>
      <w:r>
        <w:rPr>
          <w:lang w:val="fr_FR" w:bidi="fr_FR"/>
        </w:rPr>
        <w:t xml:space="preserve"> ; </w:t>
      </w:r>
      <w:hyperlink r:id="rId886">
        <w:r>
          <w:rPr>
            <w:lang w:val="fr_FR" w:bidi="fr_FR"/>
          </w:rPr>
          <w:rPr>
            <w:color w:val="0000EE"/>
            <w:u w:val="single"/>
          </w:rPr>
          <w:t>10.26</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w:t>
      </w:r>
      <w:hyperlink r:id="rId890">
        <w:r>
          <w:rPr>
            <w:lang w:val="fr_FR" w:bidi="fr_FR"/>
          </w:rPr>
          <w:rPr>
            <w:color w:val="0000EE"/>
            <w:u w:val="single"/>
          </w:rPr>
          <w:t>24</w:t>
        </w:r>
      </w:hyperlink>
      <w:r>
        <w:rPr>
          <w:lang w:val="fr_FR" w:bidi="fr_FR"/>
        </w:rPr>
        <w:t xml:space="preserve"> ; </w:t>
      </w:r>
      <w:hyperlink r:id="rId891">
        <w:r>
          <w:rPr>
            <w:lang w:val="fr_FR" w:bidi="fr_FR"/>
          </w:rPr>
          <w:rPr>
            <w:color w:val="0000EE"/>
            <w:u w:val="single"/>
          </w:rPr>
          <w:t>20.4</w:t>
        </w:r>
      </w:hyperlink>
      <w:r>
        <w:rPr>
          <w:lang w:val="fr_FR" w:bidi="fr_FR"/>
        </w:rPr>
        <w:t xml:space="preserve"> ; </w:t>
      </w:r>
      <w:hyperlink r:id="rId892">
        <w:r>
          <w:rPr>
            <w:lang w:val="fr_FR" w:bidi="fr_FR"/>
          </w:rPr>
          <w:rPr>
            <w:color w:val="0000EE"/>
            <w:u w:val="single"/>
          </w:rPr>
          <w:t>21.25</w:t>
        </w:r>
      </w:hyperlink>
      <w:r>
        <w:rPr>
          <w:lang w:val="fr_FR" w:bidi="fr_FR"/>
        </w:rPr>
        <w:t xml:space="preserve"> ; </w:t>
      </w:r>
      <w:hyperlink r:id="rId884">
        <w:r>
          <w:rPr>
            <w:lang w:val="fr_FR" w:bidi="fr_FR"/>
          </w:rPr>
          <w:rPr>
            <w:color w:val="0000EE"/>
            <w:u w:val="single"/>
          </w:rPr>
          <w:t>22.13</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Par contre, ceux qui travaillent avec sérieux ont de la sagesse. Leur travail aide à pourvoir à leurs besoins et améliore leur qualité de vie (</w:t>
      </w:r>
      <w:hyperlink r:id="rId895">
        <w:r>
          <w:rPr>
            <w:lang w:val="fr_FR" w:bidi="fr_FR"/>
          </w:rPr>
          <w:rPr>
            <w:color w:val="0000EE"/>
            <w:u w:val="single"/>
          </w:rPr>
          <w:t>10.4–6</w:t>
        </w:r>
      </w:hyperlink>
      <w:r>
        <w:rPr>
          <w:lang w:val="fr_FR" w:bidi="fr_FR"/>
        </w:rPr>
        <w:t xml:space="preserve"> ; </w:t>
      </w:r>
      <w:hyperlink r:id="rId896">
        <w:r>
          <w:rPr>
            <w:lang w:val="fr_FR" w:bidi="fr_FR"/>
          </w:rPr>
          <w:rPr>
            <w:color w:val="0000EE"/>
            <w:u w:val="single"/>
          </w:rPr>
          <w:t>12.11</w:t>
        </w:r>
      </w:hyperlink>
      <w:r>
        <w:rPr>
          <w:lang w:val="fr_FR" w:bidi="fr_FR"/>
        </w:rPr>
        <w:t xml:space="preserve"> ; </w:t>
      </w:r>
      <w:hyperlink r:id="rId897">
        <w:r>
          <w:rPr>
            <w:lang w:val="fr_FR" w:bidi="fr_FR"/>
          </w:rPr>
          <w:rPr>
            <w:color w:val="0000EE"/>
            <w:u w:val="single"/>
          </w:rPr>
          <w:t>13.4</w:t>
        </w:r>
      </w:hyperlink>
      <w:r>
        <w:rPr>
          <w:lang w:val="fr_FR" w:bidi="fr_FR"/>
        </w:rPr>
        <w:t xml:space="preserve"> ; </w:t>
      </w:r>
      <w:hyperlink r:id="rId898">
        <w:r>
          <w:rPr>
            <w:lang w:val="fr_FR" w:bidi="fr_FR"/>
          </w:rPr>
          <w:rPr>
            <w:color w:val="0000EE"/>
            <w:u w:val="single"/>
          </w:rPr>
          <w:t>20.13</w:t>
        </w:r>
      </w:hyperlink>
      <w:r>
        <w:rPr>
          <w:lang w:val="fr_FR" w:bidi="fr_FR"/>
        </w:rPr>
        <w:t xml:space="preserve"> ; </w:t>
      </w:r>
      <w:hyperlink r:id="rId899">
        <w:r>
          <w:rPr>
            <w:lang w:val="fr_FR" w:bidi="fr_FR"/>
          </w:rPr>
          <w:rPr>
            <w:color w:val="0000EE"/>
            <w:u w:val="single"/>
          </w:rPr>
          <w:t>31.10–27</w:t>
        </w:r>
      </w:hyperlink>
      <w:r>
        <w:rPr>
          <w:lang w:val="fr_FR" w:bidi="fr_FR"/>
        </w:rPr>
        <w:t>).</w:t>
      </w:r>
    </w:p>
    <w:p>
      <w:pPr/>
      <w:r>
        <w:rPr>
          <w:lang w:val="fr_FR" w:bidi="fr_FR"/>
        </w:rPr>
      </w:r>
      <w:r>
        <w:rPr>
          <w:lang w:val="fr_FR" w:bidi="fr_FR"/>
        </w:rPr>
        <w:t>Toutefois, ce n'est pas le travail qui donne un sens et la plénitude à la vie (</w:t>
      </w:r>
      <w:hyperlink r:id="rId900">
        <w:r>
          <w:rPr>
            <w:lang w:val="fr_FR" w:bidi="fr_FR"/>
          </w:rPr>
          <w:rPr>
            <w:color w:val="0000EE"/>
            <w:u w:val="single"/>
          </w:rPr>
          <w:t>Ec 2.17–26</w:t>
        </w:r>
      </w:hyperlink>
      <w:r>
        <w:rPr>
          <w:lang w:val="fr_FR" w:bidi="fr_FR"/>
        </w:rPr>
        <w:t>). Nous ne devons pas oublier qu'en fait, c'est Dieu qui pourvoit (</w:t>
      </w:r>
      <w:hyperlink r:id="rId901">
        <w:r>
          <w:rPr>
            <w:lang w:val="fr_FR" w:bidi="fr_FR"/>
          </w:rPr>
          <w:rPr>
            <w:color w:val="0000EE"/>
            <w:u w:val="single"/>
          </w:rPr>
          <w:t>Ps 127.2</w:t>
        </w:r>
      </w:hyperlink>
      <w:r>
        <w:rPr>
          <w:lang w:val="fr_FR" w:bidi="fr_FR"/>
        </w:rPr>
        <w:t>). La paresse est tout de même un défaut qui mène au péché. Dieu nous a créés afin que nous utilisions nos dons et nos capacités pour être productifs, subvenir à nos besoins et aider les autres (</w:t>
      </w:r>
      <w:hyperlink r:id="rId902">
        <w:r>
          <w:rPr>
            <w:lang w:val="fr_FR" w:bidi="fr_FR"/>
          </w:rPr>
          <w:rPr>
            <w:color w:val="0000EE"/>
            <w:u w:val="single"/>
          </w:rPr>
          <w:t>Ep 4.28</w:t>
        </w:r>
      </w:hyperlink>
      <w:r>
        <w:rPr>
          <w:lang w:val="fr_FR" w:bidi="fr_FR"/>
        </w:rPr>
        <w:t xml:space="preserve"> ; </w:t>
      </w:r>
      <w:hyperlink r:id="rId903">
        <w:r>
          <w:rPr>
            <w:lang w:val="fr_FR" w:bidi="fr_FR"/>
          </w:rPr>
          <w:rPr>
            <w:color w:val="0000EE"/>
            <w:u w:val="single"/>
          </w:rPr>
          <w:t>1Th 4.11–12</w:t>
        </w:r>
      </w:hyperlink>
      <w:r>
        <w:rPr>
          <w:lang w:val="fr_FR" w:bidi="fr_FR"/>
        </w:rPr>
        <w:t xml:space="preserve"> ; </w:t>
      </w:r>
      <w:hyperlink r:id="rId904">
        <w:r>
          <w:rPr>
            <w:lang w:val="fr_FR" w:bidi="fr_FR"/>
          </w:rPr>
          <w:rPr>
            <w:color w:val="0000EE"/>
            <w:u w:val="single"/>
          </w:rPr>
          <w:t>2Th 3.6–13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05">
        <w:r>
          <w:rPr>
            <w:lang w:val="fr_FR" w:bidi="fr_FR"/>
          </w:rPr>
          <w:rPr>
            <w:color w:val="0000EE"/>
            <w:u w:val="single"/>
          </w:rPr>
          <w:t>Exode 23.12</w:t>
        </w:r>
      </w:hyperlink>
      <w:r>
        <w:rPr>
          <w:lang w:val="fr_FR" w:bidi="fr_FR"/>
        </w:rPr>
        <w:t xml:space="preserve"> ; </w:t>
      </w:r>
      <w:hyperlink r:id="rId906">
        <w:r>
          <w:rPr>
            <w:lang w:val="fr_FR" w:bidi="fr_FR"/>
          </w:rPr>
          <w:rPr>
            <w:color w:val="0000EE"/>
            <w:u w:val="single"/>
          </w:rPr>
          <w:t>Proverbes 6.6–11</w:t>
        </w:r>
      </w:hyperlink>
      <w:r>
        <w:rPr>
          <w:lang w:val="fr_FR" w:bidi="fr_FR"/>
        </w:rPr>
        <w:t xml:space="preserve"> ; </w:t>
      </w:r>
      <w:hyperlink r:id="rId895">
        <w:r>
          <w:rPr>
            <w:lang w:val="fr_FR" w:bidi="fr_FR"/>
          </w:rPr>
          <w:rPr>
            <w:color w:val="0000EE"/>
            <w:u w:val="single"/>
          </w:rPr>
          <w:t>10.4–6</w:t>
        </w:r>
      </w:hyperlink>
      <w:r>
        <w:rPr>
          <w:lang w:val="fr_FR" w:bidi="fr_FR"/>
        </w:rPr>
        <w:t xml:space="preserve">, </w:t>
      </w:r>
      <w:hyperlink r:id="rId886">
        <w:r>
          <w:rPr>
            <w:lang w:val="fr_FR" w:bidi="fr_FR"/>
          </w:rPr>
          <w:rPr>
            <w:color w:val="0000EE"/>
            <w:u w:val="single"/>
          </w:rPr>
          <w:t>26</w:t>
        </w:r>
      </w:hyperlink>
      <w:r>
        <w:rPr>
          <w:lang w:val="fr_FR" w:bidi="fr_FR"/>
        </w:rPr>
        <w:t xml:space="preserve"> ; </w:t>
      </w:r>
      <w:hyperlink r:id="rId896">
        <w:r>
          <w:rPr>
            <w:lang w:val="fr_FR" w:bidi="fr_FR"/>
          </w:rPr>
          <w:rPr>
            <w:color w:val="0000EE"/>
            <w:u w:val="single"/>
          </w:rPr>
          <w:t>12.11</w:t>
        </w:r>
      </w:hyperlink>
      <w:r>
        <w:rPr>
          <w:lang w:val="fr_FR" w:bidi="fr_FR"/>
        </w:rPr>
        <w:t xml:space="preserve">, </w:t>
      </w:r>
      <w:hyperlink r:id="rId907">
        <w:r>
          <w:rPr>
            <w:lang w:val="fr_FR" w:bidi="fr_FR"/>
          </w:rPr>
          <w:rPr>
            <w:color w:val="0000EE"/>
            <w:u w:val="single"/>
          </w:rPr>
          <w:t>24</w:t>
        </w:r>
      </w:hyperlink>
      <w:r>
        <w:rPr>
          <w:lang w:val="fr_FR" w:bidi="fr_FR"/>
        </w:rPr>
        <w:t xml:space="preserve">, </w:t>
      </w:r>
      <w:hyperlink r:id="rId908">
        <w:r>
          <w:rPr>
            <w:lang w:val="fr_FR" w:bidi="fr_FR"/>
          </w:rPr>
          <w:rPr>
            <w:color w:val="0000EE"/>
            <w:u w:val="single"/>
          </w:rPr>
          <w:t>27</w:t>
        </w:r>
      </w:hyperlink>
      <w:r>
        <w:rPr>
          <w:lang w:val="fr_FR" w:bidi="fr_FR"/>
        </w:rPr>
        <w:t xml:space="preserve"> ; </w:t>
      </w:r>
      <w:hyperlink r:id="rId897">
        <w:r>
          <w:rPr>
            <w:lang w:val="fr_FR" w:bidi="fr_FR"/>
          </w:rPr>
          <w:rPr>
            <w:color w:val="0000EE"/>
            <w:u w:val="single"/>
          </w:rPr>
          <w:t>13.4</w:t>
        </w:r>
      </w:hyperlink>
      <w:r>
        <w:rPr>
          <w:lang w:val="fr_FR" w:bidi="fr_FR"/>
        </w:rPr>
        <w:t xml:space="preserve">, </w:t>
      </w:r>
      <w:hyperlink r:id="rId909">
        <w:r>
          <w:rPr>
            <w:lang w:val="fr_FR" w:bidi="fr_FR"/>
          </w:rPr>
          <w:rPr>
            <w:color w:val="0000EE"/>
            <w:u w:val="single"/>
          </w:rPr>
          <w:t>11</w:t>
        </w:r>
      </w:hyperlink>
      <w:r>
        <w:rPr>
          <w:lang w:val="fr_FR" w:bidi="fr_FR"/>
        </w:rPr>
        <w:t xml:space="preserve"> ; </w:t>
      </w:r>
      <w:hyperlink r:id="rId910">
        <w:r>
          <w:rPr>
            <w:lang w:val="fr_FR" w:bidi="fr_FR"/>
          </w:rPr>
          <w:rPr>
            <w:color w:val="0000EE"/>
            <w:u w:val="single"/>
          </w:rPr>
          <w:t>14.4</w:t>
        </w:r>
      </w:hyperlink>
      <w:r>
        <w:rPr>
          <w:lang w:val="fr_FR" w:bidi="fr_FR"/>
        </w:rPr>
        <w:t xml:space="preserve">, </w:t>
      </w:r>
      <w:hyperlink r:id="rId911">
        <w:r>
          <w:rPr>
            <w:lang w:val="fr_FR" w:bidi="fr_FR"/>
          </w:rPr>
          <w:rPr>
            <w:color w:val="0000EE"/>
            <w:u w:val="single"/>
          </w:rPr>
          <w:t>23</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 </w:t>
      </w:r>
      <w:hyperlink r:id="rId912">
        <w:r>
          <w:rPr>
            <w:lang w:val="fr_FR" w:bidi="fr_FR"/>
          </w:rPr>
          <w:rPr>
            <w:color w:val="0000EE"/>
            <w:u w:val="single"/>
          </w:rPr>
          <w:t>21.5</w:t>
        </w:r>
      </w:hyperlink>
      <w:r>
        <w:rPr>
          <w:lang w:val="fr_FR" w:bidi="fr_FR"/>
        </w:rPr>
        <w:t xml:space="preserve">, </w:t>
      </w:r>
      <w:hyperlink r:id="rId892">
        <w:r>
          <w:rPr>
            <w:lang w:val="fr_FR" w:bidi="fr_FR"/>
          </w:rPr>
          <w:rPr>
            <w:color w:val="0000EE"/>
            <w:u w:val="single"/>
          </w:rPr>
          <w:t>25</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xml:space="preserve"> ; </w:t>
      </w:r>
      <w:hyperlink r:id="rId913">
        <w:r>
          <w:rPr>
            <w:lang w:val="fr_FR" w:bidi="fr_FR"/>
          </w:rPr>
          <w:rPr>
            <w:color w:val="0000EE"/>
            <w:u w:val="single"/>
          </w:rPr>
          <w:t>28.19</w:t>
        </w:r>
      </w:hyperlink>
      <w:r>
        <w:rPr>
          <w:lang w:val="fr_FR" w:bidi="fr_FR"/>
        </w:rPr>
        <w:t xml:space="preserve"> ; </w:t>
      </w:r>
      <w:hyperlink r:id="rId914">
        <w:r>
          <w:rPr>
            <w:lang w:val="fr_FR" w:bidi="fr_FR"/>
          </w:rPr>
          <w:rPr>
            <w:color w:val="0000EE"/>
            <w:u w:val="single"/>
          </w:rPr>
          <w:t>31.10–31</w:t>
        </w:r>
      </w:hyperlink>
      <w:r>
        <w:rPr>
          <w:lang w:val="fr_FR" w:bidi="fr_FR"/>
        </w:rPr>
        <w:t xml:space="preserve"> ; </w:t>
      </w:r>
      <w:hyperlink r:id="rId915">
        <w:r>
          <w:rPr>
            <w:lang w:val="fr_FR" w:bidi="fr_FR"/>
          </w:rPr>
          <w:rPr>
            <w:color w:val="0000EE"/>
            <w:u w:val="single"/>
          </w:rPr>
          <w:t>Ecclésiaste 2.18–26</w:t>
        </w:r>
      </w:hyperlink>
      <w:r>
        <w:rPr>
          <w:lang w:val="fr_FR" w:bidi="fr_FR"/>
        </w:rPr>
        <w:t xml:space="preserve"> ; </w:t>
      </w:r>
      <w:hyperlink r:id="rId916">
        <w:r>
          <w:rPr>
            <w:lang w:val="fr_FR" w:bidi="fr_FR"/>
          </w:rPr>
          <w:rPr>
            <w:color w:val="0000EE"/>
            <w:u w:val="single"/>
          </w:rPr>
          <w:t>4.5–6</w:t>
        </w:r>
      </w:hyperlink>
      <w:r>
        <w:rPr>
          <w:lang w:val="fr_FR" w:bidi="fr_FR"/>
        </w:rPr>
        <w:t xml:space="preserve"> ; </w:t>
      </w:r>
      <w:hyperlink r:id="rId917">
        <w:r>
          <w:rPr>
            <w:lang w:val="fr_FR" w:bidi="fr_FR"/>
          </w:rPr>
          <w:rPr>
            <w:color w:val="0000EE"/>
            <w:u w:val="single"/>
          </w:rPr>
          <w:t>5.11</w:t>
        </w:r>
      </w:hyperlink>
      <w:r>
        <w:rPr>
          <w:lang w:val="fr_FR" w:bidi="fr_FR"/>
        </w:rPr>
        <w:t xml:space="preserve"> ; </w:t>
      </w:r>
      <w:hyperlink r:id="rId918">
        <w:r>
          <w:rPr>
            <w:lang w:val="fr_FR" w:bidi="fr_FR"/>
          </w:rPr>
          <w:rPr>
            <w:color w:val="0000EE"/>
            <w:u w:val="single"/>
          </w:rPr>
          <w:t>9.10</w:t>
        </w:r>
      </w:hyperlink>
      <w:r>
        <w:rPr>
          <w:lang w:val="fr_FR" w:bidi="fr_FR"/>
        </w:rPr>
        <w:t xml:space="preserve"> ; </w:t>
      </w:r>
      <w:hyperlink r:id="rId919">
        <w:r>
          <w:rPr>
            <w:lang w:val="fr_FR" w:bidi="fr_FR"/>
          </w:rPr>
          <w:rPr>
            <w:color w:val="0000EE"/>
            <w:u w:val="single"/>
          </w:rPr>
          <w:t>11.4–6</w:t>
        </w:r>
      </w:hyperlink>
      <w:r>
        <w:rPr>
          <w:lang w:val="fr_FR" w:bidi="fr_FR"/>
        </w:rPr>
        <w:t xml:space="preserve"> ; </w:t>
      </w:r>
      <w:hyperlink r:id="rId920">
        <w:r>
          <w:rPr>
            <w:lang w:val="fr_FR" w:bidi="fr_FR"/>
          </w:rPr>
          <w:rPr>
            <w:color w:val="0000EE"/>
            <w:u w:val="single"/>
          </w:rPr>
          <w:t>Romains 12.11</w:t>
        </w:r>
      </w:hyperlink>
      <w:r>
        <w:rPr>
          <w:lang w:val="fr_FR" w:bidi="fr_FR"/>
        </w:rPr>
        <w:t xml:space="preserve"> ; </w:t>
      </w:r>
      <w:hyperlink r:id="rId902">
        <w:r>
          <w:rPr>
            <w:lang w:val="fr_FR" w:bidi="fr_FR"/>
          </w:rPr>
          <w:rPr>
            <w:color w:val="0000EE"/>
            <w:u w:val="single"/>
          </w:rPr>
          <w:t>Éphésiens 4.28</w:t>
        </w:r>
      </w:hyperlink>
      <w:r>
        <w:rPr>
          <w:lang w:val="fr_FR" w:bidi="fr_FR"/>
        </w:rPr>
        <w:t xml:space="preserve"> ; </w:t>
      </w:r>
      <w:hyperlink r:id="rId903">
        <w:r>
          <w:rPr>
            <w:lang w:val="fr_FR" w:bidi="fr_FR"/>
          </w:rPr>
          <w:rPr>
            <w:color w:val="0000EE"/>
            <w:u w:val="single"/>
          </w:rPr>
          <w:t>1 Thessaloniciens 4.11–12</w:t>
        </w:r>
      </w:hyperlink>
      <w:r>
        <w:rPr>
          <w:lang w:val="fr_FR" w:bidi="fr_FR"/>
        </w:rPr>
        <w:t xml:space="preserve"> ; </w:t>
      </w:r>
      <w:hyperlink r:id="rId921">
        <w:r>
          <w:rPr>
            <w:lang w:val="fr_FR" w:bidi="fr_FR"/>
          </w:rPr>
          <w:rPr>
            <w:color w:val="0000EE"/>
            <w:u w:val="single"/>
          </w:rPr>
          <w:t>2 Thessaloniciens 3.10–15</w:t>
        </w:r>
      </w:hyperlink>
      <w:r>
        <w:rPr>
          <w:lang w:val="fr_FR" w:bidi="fr_FR"/>
        </w:rPr>
      </w:r>
      <w:r>
        <w:rPr>
          <w:lang w:val="fr_FR" w:bidi="fr_FR"/>
        </w:rPr>
      </w:r>
    </w:p>
    <w:p>
      <w:pPr/>
      <w:r>
        <w:rPr>
          <w:lang w:val="fr_FR" w:bidi="fr_FR"/>
        </w:rPr>
      </w:r>
    </w:p>
    <w:p>
      <w:pPr>
        <w:pStyle w:val="Heading2"/>
      </w:pPr>
      <w:r>
        <w:rPr>
          <w:lang w:val="fr_FR" w:bidi="fr_FR"/>
        </w:rPr>
        <w:t>La Parole de Dieu</w:t>
      </w:r>
      <w:r>
        <w:rPr>
          <w:lang w:val="fr_FR" w:bidi="fr_FR"/>
        </w:rPr>
      </w:r>
    </w:p>
    <w:p>
      <w:pPr/>
      <w:r>
        <w:rPr>
          <w:lang w:val="fr_FR" w:bidi="fr_FR"/>
        </w:rPr>
      </w:r>
      <w:r>
        <w:rPr>
          <w:lang w:val="fr_FR" w:bidi="fr_FR"/>
        </w:rPr>
        <w:t>Une vérité fondamentale dans la Bible est que Dieu a parlé. L'auteur de l'épître aux Hébreux, comme d'autres prédicateurs juifs de l'époque, présente l'Ancien Testament comme les paroles de Dieu. Quand il parle de passages de l'Ancien Testament, c'est Dieu qui est le sujet, et les verbes sont des verbes de communication (p. ex. « Dieu dit » ou « Dieu jura »). Dieu peut faire une promesse ou donner un avertissement (</w:t>
      </w:r>
      <w:hyperlink r:id="rId922">
        <w:r>
          <w:rPr>
            <w:lang w:val="fr_FR" w:bidi="fr_FR"/>
          </w:rPr>
          <w:rPr>
            <w:color w:val="0000EE"/>
            <w:u w:val="single"/>
          </w:rPr>
          <w:t>Hé 6.13–14</w:t>
        </w:r>
      </w:hyperlink>
      <w:r>
        <w:rPr>
          <w:lang w:val="fr_FR" w:bidi="fr_FR"/>
        </w:rPr>
        <w:t xml:space="preserve"> ; </w:t>
      </w:r>
      <w:hyperlink r:id="rId923">
        <w:r>
          <w:rPr>
            <w:lang w:val="fr_FR" w:bidi="fr_FR"/>
          </w:rPr>
          <w:rPr>
            <w:color w:val="0000EE"/>
            <w:u w:val="single"/>
          </w:rPr>
          <w:t>3.11</w:t>
        </w:r>
      </w:hyperlink>
      <w:r>
        <w:rPr>
          <w:lang w:val="fr_FR" w:bidi="fr_FR"/>
        </w:rPr>
        <w:t xml:space="preserve"> ; </w:t>
      </w:r>
      <w:hyperlink r:id="rId924">
        <w:r>
          <w:rPr>
            <w:lang w:val="fr_FR" w:bidi="fr_FR"/>
          </w:rPr>
          <w:rPr>
            <w:color w:val="0000EE"/>
            <w:u w:val="single"/>
          </w:rPr>
          <w:t>4.11–12</w:t>
        </w:r>
      </w:hyperlink>
      <w:r>
        <w:rPr>
          <w:lang w:val="fr_FR" w:bidi="fr_FR"/>
        </w:rPr>
        <w:t xml:space="preserve">). Il peut nous parler de lui-même ou de son Fils, ou encore révéler sa volonté (voir </w:t>
      </w:r>
      <w:hyperlink r:id="rId925">
        <w:r>
          <w:rPr>
            <w:lang w:val="fr_FR" w:bidi="fr_FR"/>
          </w:rPr>
          <w:rPr>
            <w:color w:val="0000EE"/>
            <w:u w:val="single"/>
          </w:rPr>
          <w:t>1.5–12</w:t>
        </w:r>
      </w:hyperlink>
      <w:r>
        <w:rPr>
          <w:lang w:val="fr_FR" w:bidi="fr_FR"/>
        </w:rPr>
        <w:t xml:space="preserve"> ; </w:t>
      </w:r>
      <w:hyperlink r:id="rId926">
        <w:r>
          <w:rPr>
            <w:lang w:val="fr_FR" w:bidi="fr_FR"/>
          </w:rPr>
          <w:rPr>
            <w:color w:val="0000EE"/>
            <w:u w:val="single"/>
          </w:rPr>
          <w:t>8.7–13</w:t>
        </w:r>
      </w:hyperlink>
      <w:r>
        <w:rPr>
          <w:lang w:val="fr_FR" w:bidi="fr_FR"/>
        </w:rPr>
        <w:t xml:space="preserve"> ; </w:t>
      </w:r>
      <w:hyperlink r:id="rId927">
        <w:r>
          <w:rPr>
            <w:lang w:val="fr_FR" w:bidi="fr_FR"/>
          </w:rPr>
          <w:rPr>
            <w:color w:val="0000EE"/>
            <w:u w:val="single"/>
          </w:rPr>
          <w:t>10.5–7</w:t>
        </w:r>
      </w:hyperlink>
      <w:r>
        <w:rPr>
          <w:lang w:val="fr_FR" w:bidi="fr_FR"/>
        </w:rPr>
        <w:t>). C'est par sa parole que Dieu a créé l'univers et le contrôle (</w:t>
      </w:r>
      <w:hyperlink r:id="rId928">
        <w:r>
          <w:rPr>
            <w:lang w:val="fr_FR" w:bidi="fr_FR"/>
          </w:rPr>
          <w:rPr>
            <w:color w:val="0000EE"/>
            <w:u w:val="single"/>
          </w:rPr>
          <w:t>Gn 1.3–28</w:t>
        </w:r>
      </w:hyperlink>
      <w:r>
        <w:rPr>
          <w:lang w:val="fr_FR" w:bidi="fr_FR"/>
        </w:rPr>
        <w:t xml:space="preserve"> ; </w:t>
      </w:r>
      <w:hyperlink r:id="rId709">
        <w:r>
          <w:rPr>
            <w:lang w:val="fr_FR" w:bidi="fr_FR"/>
          </w:rPr>
          <w:rPr>
            <w:color w:val="0000EE"/>
            <w:u w:val="single"/>
          </w:rPr>
          <w:t>Hé 1.3</w:t>
        </w:r>
      </w:hyperlink>
      <w:r>
        <w:rPr>
          <w:lang w:val="fr_FR" w:bidi="fr_FR"/>
        </w:rPr>
        <w:t xml:space="preserve"> ; </w:t>
      </w:r>
      <w:hyperlink r:id="rId929">
        <w:r>
          <w:rPr>
            <w:lang w:val="fr_FR" w:bidi="fr_FR"/>
          </w:rPr>
          <w:rPr>
            <w:color w:val="0000EE"/>
            <w:u w:val="single"/>
          </w:rPr>
          <w:t>11.3</w:t>
        </w:r>
      </w:hyperlink>
      <w:r>
        <w:rPr>
          <w:lang w:val="fr_FR" w:bidi="fr_FR"/>
        </w:rPr>
        <w:t>).</w:t>
      </w:r>
    </w:p>
    <w:p>
      <w:pPr/>
      <w:r>
        <w:rPr>
          <w:lang w:val="fr_FR" w:bidi="fr_FR"/>
        </w:rPr>
      </w:r>
      <w:r>
        <w:rPr>
          <w:lang w:val="fr_FR" w:bidi="fr_FR"/>
        </w:rPr>
        <w:t>Dans les temps passés, la parole de Dieu a été principalement communiquée par des anges ou des prophètes. Maintenant, son expression principale est Jésus, le Fils de Dieu (</w:t>
      </w:r>
      <w:hyperlink r:id="rId930">
        <w:r>
          <w:rPr>
            <w:lang w:val="fr_FR" w:bidi="fr_FR"/>
          </w:rPr>
          <w:rPr>
            <w:color w:val="0000EE"/>
            <w:u w:val="single"/>
          </w:rPr>
          <w:t>Hé 1.1–4</w:t>
        </w:r>
      </w:hyperlink>
      <w:r>
        <w:rPr>
          <w:lang w:val="fr_FR" w:bidi="fr_FR"/>
        </w:rPr>
        <w:t xml:space="preserve"> ; </w:t>
      </w:r>
      <w:hyperlink r:id="rId931">
        <w:r>
          <w:rPr>
            <w:lang w:val="fr_FR" w:bidi="fr_FR"/>
          </w:rPr>
          <w:rPr>
            <w:color w:val="0000EE"/>
            <w:u w:val="single"/>
          </w:rPr>
          <w:t>2.3–4</w:t>
        </w:r>
      </w:hyperlink>
      <w:r>
        <w:rPr>
          <w:lang w:val="fr_FR" w:bidi="fr_FR"/>
        </w:rPr>
        <w:t xml:space="preserve"> ; voir aussi </w:t>
      </w:r>
      <w:hyperlink r:id="rId932">
        <w:r>
          <w:rPr>
            <w:lang w:val="fr_FR" w:bidi="fr_FR"/>
          </w:rPr>
          <w:rPr>
            <w:color w:val="0000EE"/>
            <w:u w:val="single"/>
          </w:rPr>
          <w:t>Jn 1.1–14</w:t>
        </w:r>
      </w:hyperlink>
      <w:r>
        <w:rPr>
          <w:lang w:val="fr_FR" w:bidi="fr_FR"/>
        </w:rPr>
        <w:t>). Toute personne doit entendre, écouter, obéir et croire en cette Parole, car en elle est la vie.</w:t>
      </w:r>
    </w:p>
    <w:p>
      <w:pPr/>
      <w:r>
        <w:rPr>
          <w:lang w:val="fr_FR" w:bidi="fr_FR"/>
        </w:rPr>
      </w:r>
      <w:r>
        <w:rPr>
          <w:lang w:val="fr_FR" w:bidi="fr_FR"/>
        </w:rPr>
        <w:t xml:space="preserve">Par sa parole, Dieu entre en relation avec nous. Il désire que nous l'écoutions et lui répondions avec foi (voir </w:t>
      </w:r>
      <w:hyperlink r:id="rId28">
        <w:r>
          <w:rPr>
            <w:lang w:val="fr_FR" w:bidi="fr_FR"/>
          </w:rPr>
          <w:rPr>
            <w:color w:val="0000EE"/>
            <w:u w:val="single"/>
          </w:rPr>
          <w:t>Gn 15.6</w:t>
        </w:r>
      </w:hyperlink>
      <w:r>
        <w:rPr>
          <w:lang w:val="fr_FR" w:bidi="fr_FR"/>
        </w:rPr>
        <w:t xml:space="preserve"> ; </w:t>
      </w:r>
      <w:hyperlink r:id="rId933">
        <w:r>
          <w:rPr>
            <w:lang w:val="fr_FR" w:bidi="fr_FR"/>
          </w:rPr>
          <w:rPr>
            <w:color w:val="0000EE"/>
            <w:u w:val="single"/>
          </w:rPr>
          <w:t>Jn 1.12</w:t>
        </w:r>
      </w:hyperlink>
      <w:r>
        <w:rPr>
          <w:lang w:val="fr_FR" w:bidi="fr_FR"/>
        </w:rPr>
        <w:t>). Sa parole est puissante et accomplit ses plans. Elle est source d'une espérance puissante, puisque Dieu tient toutes ses promesses (</w:t>
      </w:r>
      <w:hyperlink r:id="rId934">
        <w:r>
          <w:rPr>
            <w:lang w:val="fr_FR" w:bidi="fr_FR"/>
          </w:rPr>
          <w:rPr>
            <w:color w:val="0000EE"/>
            <w:u w:val="single"/>
          </w:rPr>
          <w:t>He 6.13–20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8">
        <w:r>
          <w:rPr>
            <w:lang w:val="fr_FR" w:bidi="fr_FR"/>
          </w:rPr>
          <w:rPr>
            <w:color w:val="0000EE"/>
            <w:u w:val="single"/>
          </w:rPr>
          <w:t>Genèse 1.3–28</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 </w:t>
      </w:r>
      <w:hyperlink r:id="rId936">
        <w:r>
          <w:rPr>
            <w:lang w:val="fr_FR" w:bidi="fr_FR"/>
          </w:rPr>
          <w:rPr>
            <w:color w:val="0000EE"/>
            <w:u w:val="single"/>
          </w:rPr>
          <w:t>Psaumes 12.7</w:t>
        </w:r>
      </w:hyperlink>
      <w:r>
        <w:rPr>
          <w:lang w:val="fr_FR" w:bidi="fr_FR"/>
        </w:rPr>
        <w:t xml:space="preserve"> ; </w:t>
      </w:r>
      <w:hyperlink r:id="rId937">
        <w:r>
          <w:rPr>
            <w:lang w:val="fr_FR" w:bidi="fr_FR"/>
          </w:rPr>
          <w:rPr>
            <w:color w:val="0000EE"/>
            <w:u w:val="single"/>
          </w:rPr>
          <w:t>19.9</w:t>
        </w:r>
      </w:hyperlink>
      <w:r>
        <w:rPr>
          <w:lang w:val="fr_FR" w:bidi="fr_FR"/>
        </w:rPr>
        <w:t xml:space="preserve"> ; </w:t>
      </w:r>
      <w:hyperlink r:id="rId938">
        <w:r>
          <w:rPr>
            <w:lang w:val="fr_FR" w:bidi="fr_FR"/>
          </w:rPr>
          <w:rPr>
            <w:color w:val="0000EE"/>
            <w:u w:val="single"/>
          </w:rPr>
          <w:t>119.11</w:t>
        </w:r>
      </w:hyperlink>
      <w:r>
        <w:rPr>
          <w:lang w:val="fr_FR" w:bidi="fr_FR"/>
        </w:rPr>
        <w:t xml:space="preserve">, </w:t>
      </w:r>
      <w:hyperlink r:id="rId939">
        <w:r>
          <w:rPr>
            <w:lang w:val="fr_FR" w:bidi="fr_FR"/>
          </w:rPr>
          <w:rPr>
            <w:color w:val="0000EE"/>
            <w:u w:val="single"/>
          </w:rPr>
          <w:t>89</w:t>
        </w:r>
      </w:hyperlink>
      <w:r>
        <w:rPr>
          <w:lang w:val="fr_FR" w:bidi="fr_FR"/>
        </w:rPr>
        <w:t xml:space="preserve">, </w:t>
      </w:r>
      <w:hyperlink r:id="rId940">
        <w:r>
          <w:rPr>
            <w:lang w:val="fr_FR" w:bidi="fr_FR"/>
          </w:rPr>
          <w:rPr>
            <w:color w:val="0000EE"/>
            <w:u w:val="single"/>
          </w:rPr>
          <w:t>105</w:t>
        </w:r>
      </w:hyperlink>
      <w:r>
        <w:rPr>
          <w:lang w:val="fr_FR" w:bidi="fr_FR"/>
        </w:rPr>
        <w:t xml:space="preserve"> ; </w:t>
      </w:r>
      <w:hyperlink r:id="rId941">
        <w:r>
          <w:rPr>
            <w:lang w:val="fr_FR" w:bidi="fr_FR"/>
          </w:rPr>
          <w:rPr>
            <w:color w:val="0000EE"/>
            <w:u w:val="single"/>
          </w:rPr>
          <w:t>Ésaïe 40.8</w:t>
        </w:r>
      </w:hyperlink>
      <w:r>
        <w:rPr>
          <w:lang w:val="fr_FR" w:bidi="fr_FR"/>
        </w:rPr>
        <w:t xml:space="preserve"> ; </w:t>
      </w:r>
      <w:hyperlink r:id="rId942">
        <w:r>
          <w:rPr>
            <w:lang w:val="fr_FR" w:bidi="fr_FR"/>
          </w:rPr>
          <w:rPr>
            <w:color w:val="0000EE"/>
            <w:u w:val="single"/>
          </w:rPr>
          <w:t>Jérémie 15.16</w:t>
        </w:r>
      </w:hyperlink>
      <w:r>
        <w:rPr>
          <w:lang w:val="fr_FR" w:bidi="fr_FR"/>
        </w:rPr>
        <w:t xml:space="preserve"> ; </w:t>
      </w:r>
      <w:hyperlink r:id="rId943">
        <w:r>
          <w:rPr>
            <w:lang w:val="fr_FR" w:bidi="fr_FR"/>
          </w:rPr>
          <w:rPr>
            <w:color w:val="0000EE"/>
            <w:u w:val="single"/>
          </w:rPr>
          <w:t>23.29</w:t>
        </w:r>
      </w:hyperlink>
      <w:r>
        <w:rPr>
          <w:lang w:val="fr_FR" w:bidi="fr_FR"/>
        </w:rPr>
        <w:t xml:space="preserve"> ; </w:t>
      </w:r>
      <w:hyperlink r:id="rId944">
        <w:r>
          <w:rPr>
            <w:lang w:val="fr_FR" w:bidi="fr_FR"/>
          </w:rPr>
          <w:rPr>
            <w:color w:val="0000EE"/>
            <w:u w:val="single"/>
          </w:rPr>
          <w:t>36.2</w:t>
        </w:r>
      </w:hyperlink>
      <w:r>
        <w:rPr>
          <w:lang w:val="fr_FR" w:bidi="fr_FR"/>
        </w:rPr>
        <w:t xml:space="preserve"> ; </w:t>
      </w:r>
      <w:hyperlink r:id="rId945">
        <w:r>
          <w:rPr>
            <w:lang w:val="fr_FR" w:bidi="fr_FR"/>
          </w:rPr>
          <w:rPr>
            <w:color w:val="0000EE"/>
            <w:u w:val="single"/>
          </w:rPr>
          <w:t>Matthieu 5.18</w:t>
        </w:r>
      </w:hyperlink>
      <w:r>
        <w:rPr>
          <w:lang w:val="fr_FR" w:bidi="fr_FR"/>
        </w:rPr>
        <w:t xml:space="preserve"> ; </w:t>
      </w:r>
      <w:hyperlink r:id="rId946">
        <w:r>
          <w:rPr>
            <w:lang w:val="fr_FR" w:bidi="fr_FR"/>
          </w:rPr>
          <w:rPr>
            <w:color w:val="0000EE"/>
            <w:u w:val="single"/>
          </w:rPr>
          <w:t>7.24</w:t>
        </w:r>
      </w:hyperlink>
      <w:r>
        <w:rPr>
          <w:lang w:val="fr_FR" w:bidi="fr_FR"/>
        </w:rPr>
        <w:t xml:space="preserve"> ; </w:t>
      </w:r>
      <w:hyperlink r:id="rId932">
        <w:r>
          <w:rPr>
            <w:lang w:val="fr_FR" w:bidi="fr_FR"/>
          </w:rPr>
          <w:rPr>
            <w:color w:val="0000EE"/>
            <w:u w:val="single"/>
          </w:rPr>
          <w:t>Jean 1.1–14</w:t>
        </w:r>
      </w:hyperlink>
      <w:r>
        <w:rPr>
          <w:lang w:val="fr_FR" w:bidi="fr_FR"/>
        </w:rPr>
        <w:t xml:space="preserve"> ; </w:t>
      </w:r>
      <w:hyperlink r:id="rId947">
        <w:r>
          <w:rPr>
            <w:lang w:val="fr_FR" w:bidi="fr_FR"/>
          </w:rPr>
          <w:rPr>
            <w:color w:val="0000EE"/>
            <w:u w:val="single"/>
          </w:rPr>
          <w:t>5.24</w:t>
        </w:r>
      </w:hyperlink>
      <w:r>
        <w:rPr>
          <w:lang w:val="fr_FR" w:bidi="fr_FR"/>
        </w:rPr>
        <w:t xml:space="preserve"> ; </w:t>
      </w:r>
      <w:hyperlink r:id="rId948">
        <w:r>
          <w:rPr>
            <w:lang w:val="fr_FR" w:bidi="fr_FR"/>
          </w:rPr>
          <w:rPr>
            <w:color w:val="0000EE"/>
            <w:u w:val="single"/>
          </w:rPr>
          <w:t>2 Timothée 3.16</w:t>
        </w:r>
      </w:hyperlink>
      <w:r>
        <w:rPr>
          <w:lang w:val="fr_FR" w:bidi="fr_FR"/>
        </w:rPr>
        <w:t xml:space="preserve"> ; </w:t>
      </w:r>
      <w:hyperlink r:id="rId930">
        <w:r>
          <w:rPr>
            <w:lang w:val="fr_FR" w:bidi="fr_FR"/>
          </w:rPr>
          <w:rPr>
            <w:color w:val="0000EE"/>
            <w:u w:val="single"/>
          </w:rPr>
          <w:t>Hébreux 1.1–4</w:t>
        </w:r>
      </w:hyperlink>
      <w:r>
        <w:rPr>
          <w:lang w:val="fr_FR" w:bidi="fr_FR"/>
        </w:rPr>
        <w:t xml:space="preserve"> ; </w:t>
      </w:r>
      <w:hyperlink r:id="rId949">
        <w:r>
          <w:rPr>
            <w:lang w:val="fr_FR" w:bidi="fr_FR"/>
          </w:rPr>
          <w:rPr>
            <w:color w:val="0000EE"/>
            <w:u w:val="single"/>
          </w:rPr>
          <w:t>4.12</w:t>
        </w:r>
      </w:hyperlink>
      <w:r>
        <w:rPr>
          <w:lang w:val="fr_FR" w:bidi="fr_FR"/>
        </w:rPr>
        <w:t xml:space="preserve"> ; </w:t>
      </w:r>
      <w:hyperlink r:id="rId934">
        <w:r>
          <w:rPr>
            <w:lang w:val="fr_FR" w:bidi="fr_FR"/>
          </w:rPr>
          <w:rPr>
            <w:color w:val="0000EE"/>
            <w:u w:val="single"/>
          </w:rPr>
          <w:t>6.13–20</w:t>
        </w:r>
      </w:hyperlink>
      <w:r>
        <w:rPr>
          <w:lang w:val="fr_FR" w:bidi="fr_FR"/>
        </w:rPr>
        <w:t xml:space="preserve"> ; </w:t>
      </w:r>
      <w:hyperlink r:id="rId929">
        <w:r>
          <w:rPr>
            <w:lang w:val="fr_FR" w:bidi="fr_FR"/>
          </w:rPr>
          <w:rPr>
            <w:color w:val="0000EE"/>
            <w:u w:val="single"/>
          </w:rPr>
          <w:t>11.3</w:t>
        </w:r>
      </w:hyperlink>
      <w:r>
        <w:rPr>
          <w:lang w:val="fr_FR" w:bidi="fr_FR"/>
        </w:rPr>
        <w:t xml:space="preserve"> ; </w:t>
      </w:r>
      <w:hyperlink r:id="rId950">
        <w:r>
          <w:rPr>
            <w:lang w:val="fr_FR" w:bidi="fr_FR"/>
          </w:rPr>
          <w:rPr>
            <w:color w:val="0000EE"/>
            <w:u w:val="single"/>
          </w:rPr>
          <w:t>1 Pierre 1.25</w:t>
        </w:r>
      </w:hyperlink>
      <w:r>
        <w:rPr>
          <w:lang w:val="fr_FR" w:bidi="fr_FR"/>
        </w:rPr>
        <w:t xml:space="preserve"> ; </w:t>
      </w:r>
      <w:hyperlink r:id="rId951">
        <w:r>
          <w:rPr>
            <w:lang w:val="fr_FR" w:bidi="fr_FR"/>
          </w:rPr>
          <w:rPr>
            <w:color w:val="0000EE"/>
            <w:u w:val="single"/>
          </w:rPr>
          <w:t>2 Pierre 1.19–21</w:t>
        </w:r>
      </w:hyperlink>
      <w:r>
        <w:rPr>
          <w:lang w:val="fr_FR" w:bidi="fr_FR"/>
        </w:rPr>
      </w:r>
      <w:r>
        <w:rPr>
          <w:lang w:val="fr_FR" w:bidi="fr_FR"/>
        </w:rPr>
      </w:r>
    </w:p>
    <w:p>
      <w:pPr/>
      <w:r>
        <w:rPr>
          <w:lang w:val="fr_FR" w:bidi="fr_FR"/>
        </w:rPr>
      </w:r>
    </w:p>
    <w:p>
      <w:pPr>
        <w:pStyle w:val="Heading2"/>
      </w:pPr>
      <w:r>
        <w:rPr>
          <w:lang w:val="fr_FR" w:bidi="fr_FR"/>
        </w:rPr>
        <w:t>La persévérance</w:t>
      </w:r>
      <w:r>
        <w:rPr>
          <w:lang w:val="fr_FR" w:bidi="fr_FR"/>
        </w:rPr>
      </w:r>
    </w:p>
    <w:p>
      <w:pPr/>
      <w:r>
        <w:rPr>
          <w:lang w:val="fr_FR" w:bidi="fr_FR"/>
        </w:rPr>
      </w:r>
      <w:r>
        <w:rPr>
          <w:lang w:val="fr_FR" w:bidi="fr_FR"/>
        </w:rPr>
        <w:t xml:space="preserve">Alors que Jésus allait bientôt souffrir et mourir, il a révélé à ses disciples que eux aussi souffriraient pour leur foi (voir </w:t>
      </w:r>
      <w:hyperlink r:id="rId952">
        <w:r>
          <w:rPr>
            <w:lang w:val="fr_FR" w:bidi="fr_FR"/>
          </w:rPr>
          <w:rPr>
            <w:color w:val="0000EE"/>
            <w:u w:val="single"/>
          </w:rPr>
          <w:t>Mt 24.9</w:t>
        </w:r>
      </w:hyperlink>
      <w:r>
        <w:rPr>
          <w:lang w:val="fr_FR" w:bidi="fr_FR"/>
        </w:rPr>
        <w:t>). Il leur a enseigné que : « celui qui persévérera jusqu'à la fin sera sauvé » (</w:t>
      </w:r>
      <w:hyperlink r:id="rId953">
        <w:r>
          <w:rPr>
            <w:lang w:val="fr_FR" w:bidi="fr_FR"/>
          </w:rPr>
          <w:rPr>
            <w:color w:val="0000EE"/>
            <w:u w:val="single"/>
          </w:rPr>
          <w:t>Mt 24.13</w:t>
        </w:r>
      </w:hyperlink>
      <w:r>
        <w:rPr>
          <w:lang w:val="fr_FR" w:bidi="fr_FR"/>
        </w:rPr>
        <w:t xml:space="preserve">). Un certain nombre de passages du Nouveau Testament s'adressent à des chrétiens qui ont été persécutés pour leur foi en Christ (voir, p. ex. </w:t>
      </w:r>
      <w:hyperlink r:id="rId954">
        <w:r>
          <w:rPr>
            <w:lang w:val="fr_FR" w:bidi="fr_FR"/>
          </w:rPr>
          <w:rPr>
            <w:color w:val="0000EE"/>
            <w:u w:val="single"/>
          </w:rPr>
          <w:t>2Th 1.4</w:t>
        </w:r>
      </w:hyperlink>
      <w:r>
        <w:rPr>
          <w:lang w:val="fr_FR" w:bidi="fr_FR"/>
        </w:rPr>
        <w:t xml:space="preserve"> ; </w:t>
      </w:r>
      <w:hyperlink r:id="rId955">
        <w:r>
          <w:rPr>
            <w:lang w:val="fr_FR" w:bidi="fr_FR"/>
          </w:rPr>
          <w:rPr>
            <w:color w:val="0000EE"/>
            <w:u w:val="single"/>
          </w:rPr>
          <w:t>1P 4.12–19</w:t>
        </w:r>
      </w:hyperlink>
      <w:r>
        <w:rPr>
          <w:lang w:val="fr_FR" w:bidi="fr_FR"/>
        </w:rPr>
        <w:t xml:space="preserve">). Ces chrétiens avaient besoin d'encouragement pour persévérer malgré leurs difficultés. En effet, ils devaient rester engagés envers Christ et continuer à témoigner de leur foi (voir </w:t>
      </w:r>
      <w:hyperlink r:id="rId956">
        <w:r>
          <w:rPr>
            <w:lang w:val="fr_FR" w:bidi="fr_FR"/>
          </w:rPr>
          <w:rPr>
            <w:color w:val="0000EE"/>
            <w:u w:val="single"/>
          </w:rPr>
          <w:t>2Tm 4.5</w:t>
        </w:r>
      </w:hyperlink>
      <w:r>
        <w:rPr>
          <w:lang w:val="fr_FR" w:bidi="fr_FR"/>
        </w:rPr>
        <w:t xml:space="preserve"> ; </w:t>
      </w:r>
      <w:hyperlink r:id="rId957">
        <w:r>
          <w:rPr>
            <w:lang w:val="fr_FR" w:bidi="fr_FR"/>
          </w:rPr>
          <w:rPr>
            <w:color w:val="0000EE"/>
            <w:u w:val="single"/>
          </w:rPr>
          <w:t>1P 4.1</w:t>
        </w:r>
      </w:hyperlink>
      <w:r>
        <w:rPr>
          <w:lang w:val="fr_FR" w:bidi="fr_FR"/>
        </w:rPr>
        <w:t>). La patience et la persévérance permettent aux chrétiens de grandir et de mûrir spirituellement (</w:t>
      </w:r>
      <w:hyperlink r:id="rId747">
        <w:r>
          <w:rPr>
            <w:lang w:val="fr_FR" w:bidi="fr_FR"/>
          </w:rPr>
          <w:rPr>
            <w:color w:val="0000EE"/>
            <w:u w:val="single"/>
          </w:rPr>
          <w:t>Rm 5.3–4</w:t>
        </w:r>
      </w:hyperlink>
      <w:r>
        <w:rPr>
          <w:lang w:val="fr_FR" w:bidi="fr_FR"/>
        </w:rPr>
        <w:t xml:space="preserve"> ; </w:t>
      </w:r>
      <w:hyperlink r:id="rId958">
        <w:r>
          <w:rPr>
            <w:lang w:val="fr_FR" w:bidi="fr_FR"/>
          </w:rPr>
          <w:rPr>
            <w:color w:val="0000EE"/>
            <w:u w:val="single"/>
          </w:rPr>
          <w:t>Jc 1.2–4</w:t>
        </w:r>
      </w:hyperlink>
      <w:r>
        <w:rPr>
          <w:lang w:val="fr_FR" w:bidi="fr_FR"/>
        </w:rPr>
        <w:t>).</w:t>
      </w:r>
    </w:p>
    <w:p>
      <w:pPr/>
      <w:r>
        <w:rPr>
          <w:lang w:val="fr_FR" w:bidi="fr_FR"/>
        </w:rPr>
      </w:r>
      <w:r>
        <w:rPr>
          <w:lang w:val="fr_FR" w:bidi="fr_FR"/>
        </w:rPr>
        <w:t>L'épître aux Hébreux s'adresse à des chrétiens qui avaient déjà traversé de nombreuses épreuves. Ils avaient été harcelés. Certains de leurs biens leur avaient été enlevés. Certains parmi eux avaient été mis en prison (</w:t>
      </w:r>
      <w:hyperlink r:id="rId959">
        <w:r>
          <w:rPr>
            <w:lang w:val="fr_FR" w:bidi="fr_FR"/>
          </w:rPr>
          <w:rPr>
            <w:color w:val="0000EE"/>
            <w:u w:val="single"/>
          </w:rPr>
          <w:t>Hé 10.32–34</w:t>
        </w:r>
      </w:hyperlink>
      <w:r>
        <w:rPr>
          <w:lang w:val="fr_FR" w:bidi="fr_FR"/>
        </w:rPr>
        <w:t>).</w:t>
      </w:r>
    </w:p>
    <w:p>
      <w:pPr/>
      <w:r>
        <w:rPr>
          <w:lang w:val="fr_FR" w:bidi="fr_FR"/>
        </w:rPr>
      </w:r>
      <w:r>
        <w:rPr>
          <w:lang w:val="fr_FR" w:bidi="fr_FR"/>
        </w:rPr>
        <w:t>Quand l'épître a été écrite, ils se heurtaient à des difficultés similaires. Ils devaient demeurer fermes dans leur foi sans vaciller (</w:t>
      </w:r>
      <w:hyperlink r:id="rId960">
        <w:r>
          <w:rPr>
            <w:lang w:val="fr_FR" w:bidi="fr_FR"/>
          </w:rPr>
          <w:rPr>
            <w:color w:val="0000EE"/>
            <w:u w:val="single"/>
          </w:rPr>
          <w:t>4.14</w:t>
        </w:r>
      </w:hyperlink>
      <w:r>
        <w:rPr>
          <w:lang w:val="fr_FR" w:bidi="fr_FR"/>
        </w:rPr>
        <w:t xml:space="preserve"> ; </w:t>
      </w:r>
      <w:hyperlink r:id="rId672">
        <w:r>
          <w:rPr>
            <w:lang w:val="fr_FR" w:bidi="fr_FR"/>
          </w:rPr>
          <w:rPr>
            <w:color w:val="0000EE"/>
            <w:u w:val="single"/>
          </w:rPr>
          <w:t>10.23</w:t>
        </w:r>
      </w:hyperlink>
      <w:r>
        <w:rPr>
          <w:lang w:val="fr_FR" w:bidi="fr_FR"/>
        </w:rPr>
        <w:t>). Ils devaient persévérer en attendant que les promesses de Dieu se réalisent (</w:t>
      </w:r>
      <w:hyperlink r:id="rId961">
        <w:r>
          <w:rPr>
            <w:lang w:val="fr_FR" w:bidi="fr_FR"/>
          </w:rPr>
          <w:rPr>
            <w:color w:val="0000EE"/>
            <w:u w:val="single"/>
          </w:rPr>
          <w:t>6.12</w:t>
        </w:r>
      </w:hyperlink>
      <w:r>
        <w:rPr>
          <w:lang w:val="fr_FR" w:bidi="fr_FR"/>
        </w:rPr>
        <w:t xml:space="preserve"> ; </w:t>
      </w:r>
      <w:hyperlink r:id="rId962">
        <w:r>
          <w:rPr>
            <w:lang w:val="fr_FR" w:bidi="fr_FR"/>
          </w:rPr>
          <w:rPr>
            <w:color w:val="0000EE"/>
            <w:u w:val="single"/>
          </w:rPr>
          <w:t>10.36</w:t>
        </w:r>
      </w:hyperlink>
      <w:r>
        <w:rPr>
          <w:lang w:val="fr_FR" w:bidi="fr_FR"/>
        </w:rPr>
        <w:t>). Comme des athlètes dans une course, ils devaient courir « avec persévérance » (</w:t>
      </w:r>
      <w:hyperlink r:id="rId963">
        <w:r>
          <w:rPr>
            <w:lang w:val="fr_FR" w:bidi="fr_FR"/>
          </w:rPr>
          <w:rPr>
            <w:color w:val="0000EE"/>
            <w:u w:val="single"/>
          </w:rPr>
          <w:t>12.1</w:t>
        </w:r>
      </w:hyperlink>
      <w:r>
        <w:rPr>
          <w:lang w:val="fr_FR" w:bidi="fr_FR"/>
        </w:rPr>
        <w:t>). Confiants en l'amour de leur Père céleste, ils devaient accepter ces épreuves comme une discipline qui devait les faire grandir dans la sainteté (</w:t>
      </w:r>
      <w:hyperlink r:id="rId964">
        <w:r>
          <w:rPr>
            <w:lang w:val="fr_FR" w:bidi="fr_FR"/>
          </w:rPr>
          <w:rPr>
            <w:color w:val="0000EE"/>
            <w:u w:val="single"/>
          </w:rPr>
          <w:t>12.5–13</w:t>
        </w:r>
      </w:hyperlink>
      <w:r>
        <w:rPr>
          <w:lang w:val="fr_FR" w:bidi="fr_FR"/>
        </w:rPr>
        <w:t>).</w:t>
      </w:r>
    </w:p>
    <w:p>
      <w:pPr/>
      <w:r>
        <w:rPr>
          <w:lang w:val="fr_FR" w:bidi="fr_FR"/>
        </w:rPr>
      </w:r>
      <w:r>
        <w:rPr>
          <w:lang w:val="fr_FR" w:bidi="fr_FR"/>
        </w:rPr>
        <w:t>La Bible donne de grands exemples de persévérance tels que Job et les prophètes pour inspirer tous les chrétiens (</w:t>
      </w:r>
      <w:hyperlink r:id="rId965">
        <w:r>
          <w:rPr>
            <w:lang w:val="fr_FR" w:bidi="fr_FR"/>
          </w:rPr>
          <w:rPr>
            <w:color w:val="0000EE"/>
            <w:u w:val="single"/>
          </w:rPr>
          <w:t>Hé 11.35–40</w:t>
        </w:r>
      </w:hyperlink>
      <w:r>
        <w:rPr>
          <w:lang w:val="fr_FR" w:bidi="fr_FR"/>
        </w:rPr>
        <w:t xml:space="preserve"> ; </w:t>
      </w:r>
      <w:hyperlink r:id="rId966">
        <w:r>
          <w:rPr>
            <w:lang w:val="fr_FR" w:bidi="fr_FR"/>
          </w:rPr>
          <w:rPr>
            <w:color w:val="0000EE"/>
            <w:u w:val="single"/>
          </w:rPr>
          <w:t>Jc 5.10–11</w:t>
        </w:r>
      </w:hyperlink>
      <w:r>
        <w:rPr>
          <w:lang w:val="fr_FR" w:bidi="fr_FR"/>
        </w:rPr>
        <w:t>). Christ est l'ultime exemple de persévérance, car il « a souffert la croix », à cause de « la joie qui lui était réservée » (</w:t>
      </w:r>
      <w:hyperlink r:id="rId967">
        <w:r>
          <w:rPr>
            <w:lang w:val="fr_FR" w:bidi="fr_FR"/>
          </w:rPr>
          <w:rPr>
            <w:color w:val="0000EE"/>
            <w:u w:val="single"/>
          </w:rPr>
          <w:t>12.1–3</w:t>
        </w:r>
      </w:hyperlink>
      <w:r>
        <w:rPr>
          <w:lang w:val="fr_FR" w:bidi="fr_FR"/>
        </w:rPr>
        <w:t>). Cette même espérance inspire tous les chrétiens à persévérer dans les épreuves.</w:t>
      </w:r>
    </w:p>
    <w:p>
      <w:pPr/>
      <w:r>
        <w:rPr>
          <w:lang w:val="fr_FR" w:bidi="fr_FR"/>
        </w:rPr>
      </w:r>
      <w:r>
        <w:rPr>
          <w:u w:val="single"/>
          <w:lang w:val="fr_FR" w:bidi="fr_FR"/>
        </w:rPr>
        <w:t>Passages pour une étude plus approfondie</w:t>
      </w:r>
    </w:p>
    <w:p>
      <w:pPr/>
      <w:r>
        <w:rPr>
          <w:lang w:val="fr_FR" w:bidi="fr_FR"/>
        </w:rPr>
      </w:r>
      <w:hyperlink r:id="rId747">
        <w:r>
          <w:rPr>
            <w:lang w:val="fr_FR" w:bidi="fr_FR"/>
          </w:rPr>
          <w:rPr>
            <w:color w:val="0000EE"/>
            <w:u w:val="single"/>
          </w:rPr>
          <w:t>Romains 5.3–4</w:t>
        </w:r>
      </w:hyperlink>
      <w:r>
        <w:rPr>
          <w:lang w:val="fr_FR" w:bidi="fr_FR"/>
        </w:rPr>
        <w:t xml:space="preserve"> ; </w:t>
      </w:r>
      <w:hyperlink r:id="rId968">
        <w:r>
          <w:rPr>
            <w:lang w:val="fr_FR" w:bidi="fr_FR"/>
          </w:rPr>
          <w:rPr>
            <w:color w:val="0000EE"/>
            <w:u w:val="single"/>
          </w:rPr>
          <w:t>1 Corinthiens 4.12</w:t>
        </w:r>
      </w:hyperlink>
      <w:r>
        <w:rPr>
          <w:lang w:val="fr_FR" w:bidi="fr_FR"/>
        </w:rPr>
        <w:t xml:space="preserve"> ; </w:t>
      </w:r>
      <w:hyperlink r:id="rId954">
        <w:r>
          <w:rPr>
            <w:lang w:val="fr_FR" w:bidi="fr_FR"/>
          </w:rPr>
          <w:rPr>
            <w:color w:val="0000EE"/>
            <w:u w:val="single"/>
          </w:rPr>
          <w:t>2 Thessaloniciens 1.4</w:t>
        </w:r>
      </w:hyperlink>
      <w:r>
        <w:rPr>
          <w:lang w:val="fr_FR" w:bidi="fr_FR"/>
        </w:rPr>
        <w:t xml:space="preserve"> ; </w:t>
      </w:r>
      <w:hyperlink r:id="rId961">
        <w:r>
          <w:rPr>
            <w:lang w:val="fr_FR" w:bidi="fr_FR"/>
          </w:rPr>
          <w:rPr>
            <w:color w:val="0000EE"/>
            <w:u w:val="single"/>
          </w:rPr>
          <w:t>Hébreux 6.12</w:t>
        </w:r>
      </w:hyperlink>
      <w:r>
        <w:rPr>
          <w:lang w:val="fr_FR" w:bidi="fr_FR"/>
        </w:rPr>
        <w:t xml:space="preserve"> ; </w:t>
      </w:r>
      <w:hyperlink r:id="rId969">
        <w:r>
          <w:rPr>
            <w:lang w:val="fr_FR" w:bidi="fr_FR"/>
          </w:rPr>
          <w:rPr>
            <w:color w:val="0000EE"/>
            <w:u w:val="single"/>
          </w:rPr>
          <w:t>Hébreux 12.1–10</w:t>
        </w:r>
      </w:hyperlink>
      <w:r>
        <w:rPr>
          <w:lang w:val="fr_FR" w:bidi="fr_FR"/>
        </w:rPr>
        <w:t xml:space="preserve"> ; </w:t>
      </w:r>
      <w:hyperlink r:id="rId958">
        <w:r>
          <w:rPr>
            <w:lang w:val="fr_FR" w:bidi="fr_FR"/>
          </w:rPr>
          <w:rPr>
            <w:color w:val="0000EE"/>
            <w:u w:val="single"/>
          </w:rPr>
          <w:t>Jacques 1.2–4</w:t>
        </w:r>
      </w:hyperlink>
      <w:r>
        <w:rPr>
          <w:lang w:val="fr_FR" w:bidi="fr_FR"/>
        </w:rPr>
        <w:t xml:space="preserve"> ; </w:t>
      </w:r>
      <w:hyperlink r:id="rId970">
        <w:r>
          <w:rPr>
            <w:lang w:val="fr_FR" w:bidi="fr_FR"/>
          </w:rPr>
          <w:rPr>
            <w:color w:val="0000EE"/>
            <w:u w:val="single"/>
          </w:rPr>
          <w:t>Jacques 5.11</w:t>
        </w:r>
      </w:hyperlink>
      <w:r>
        <w:rPr>
          <w:lang w:val="fr_FR" w:bidi="fr_FR"/>
        </w:rPr>
        <w:t xml:space="preserve"> ; </w:t>
      </w:r>
      <w:hyperlink r:id="rId971">
        <w:r>
          <w:rPr>
            <w:lang w:val="fr_FR" w:bidi="fr_FR"/>
          </w:rPr>
          <w:rPr>
            <w:color w:val="0000EE"/>
            <w:u w:val="single"/>
          </w:rPr>
          <w:t>1 Pierre 2.20</w:t>
        </w:r>
      </w:hyperlink>
      <w:r>
        <w:rPr>
          <w:lang w:val="fr_FR" w:bidi="fr_FR"/>
        </w:rPr>
      </w:r>
      <w:r>
        <w:rPr>
          <w:lang w:val="fr_FR" w:bidi="fr_FR"/>
        </w:rPr>
      </w:r>
    </w:p>
    <w:p>
      <w:pPr/>
      <w:r>
        <w:rPr>
          <w:lang w:val="fr_FR" w:bidi="fr_FR"/>
        </w:rPr>
      </w:r>
    </w:p>
    <w:p>
      <w:pPr>
        <w:pStyle w:val="Heading2"/>
      </w:pPr>
      <w:r>
        <w:rPr>
          <w:lang w:val="fr_FR" w:bidi="fr_FR"/>
        </w:rPr>
        <w:t>La peur des hommes</w:t>
      </w:r>
      <w:r>
        <w:rPr>
          <w:lang w:val="fr_FR" w:bidi="fr_FR"/>
        </w:rPr>
      </w:r>
    </w:p>
    <w:p>
      <w:pPr/>
      <w:r>
        <w:rPr>
          <w:lang w:val="fr_FR" w:bidi="fr_FR"/>
        </w:rPr>
      </w:r>
      <w:r>
        <w:rPr>
          <w:lang w:val="fr_FR" w:bidi="fr_FR"/>
        </w:rPr>
        <w:t xml:space="preserve">Dieu a promis qu'il serait avec son peuple en cas d'opposition (voir p. ex. </w:t>
      </w:r>
      <w:hyperlink r:id="rId732">
        <w:r>
          <w:rPr>
            <w:lang w:val="fr_FR" w:bidi="fr_FR"/>
          </w:rPr>
          <w:rPr>
            <w:color w:val="0000EE"/>
            <w:u w:val="single"/>
          </w:rPr>
          <w:t>Dt 20.1–4</w:t>
        </w:r>
      </w:hyperlink>
      <w:r>
        <w:rPr>
          <w:lang w:val="fr_FR" w:bidi="fr_FR"/>
        </w:rPr>
        <w:t xml:space="preserve"> ; </w:t>
      </w:r>
      <w:hyperlink r:id="rId972">
        <w:r>
          <w:rPr>
            <w:lang w:val="fr_FR" w:bidi="fr_FR"/>
          </w:rPr>
          <w:rPr>
            <w:color w:val="0000EE"/>
            <w:u w:val="single"/>
          </w:rPr>
          <w:t>Jos 1.9</w:t>
        </w:r>
      </w:hyperlink>
      <w:r>
        <w:rPr>
          <w:lang w:val="fr_FR" w:bidi="fr_FR"/>
        </w:rPr>
        <w:t xml:space="preserve">). Tant qu'ils lui restaient fidèles, ils n'avaient aucune raison de craindre ce que les autres pouvaient leur faire. L'histoire d'Israël a démontré cette vérité (voir </w:t>
      </w:r>
      <w:hyperlink r:id="rId973">
        <w:r>
          <w:rPr>
            <w:lang w:val="fr_FR" w:bidi="fr_FR"/>
          </w:rPr>
          <w:rPr>
            <w:color w:val="0000EE"/>
            <w:u w:val="single"/>
          </w:rPr>
          <w:t>Ex 14.10–31</w:t>
        </w:r>
      </w:hyperlink>
      <w:r>
        <w:rPr>
          <w:lang w:val="fr_FR" w:bidi="fr_FR"/>
        </w:rPr>
        <w:t xml:space="preserve"> ; </w:t>
      </w:r>
      <w:hyperlink r:id="rId974">
        <w:r>
          <w:rPr>
            <w:lang w:val="fr_FR" w:bidi="fr_FR"/>
          </w:rPr>
          <w:rPr>
            <w:color w:val="0000EE"/>
            <w:u w:val="single"/>
          </w:rPr>
          <w:t>Jos 10.9–14</w:t>
        </w:r>
      </w:hyperlink>
      <w:r>
        <w:rPr>
          <w:lang w:val="fr_FR" w:bidi="fr_FR"/>
        </w:rPr>
        <w:t>). Pourtant, pour ceux qui cherchaient la paix et la sécurité ailleurs, Dieu pouvait devenir « une pierre d'achoppement » plutôt qu'un « sanctuaire » (</w:t>
      </w:r>
      <w:hyperlink r:id="rId975">
        <w:r>
          <w:rPr>
            <w:lang w:val="fr_FR" w:bidi="fr_FR"/>
          </w:rPr>
          <w:rPr>
            <w:color w:val="0000EE"/>
            <w:u w:val="single"/>
          </w:rPr>
          <w:t>Es 8.14</w:t>
        </w:r>
      </w:hyperlink>
      <w:r>
        <w:rPr>
          <w:lang w:val="fr_FR" w:bidi="fr_FR"/>
        </w:rPr>
        <w:t>).</w:t>
      </w:r>
    </w:p>
    <w:p>
      <w:pPr/>
      <w:r>
        <w:rPr>
          <w:lang w:val="fr_FR" w:bidi="fr_FR"/>
        </w:rPr>
      </w:r>
      <w:r>
        <w:rPr>
          <w:lang w:val="fr_FR" w:bidi="fr_FR"/>
        </w:rPr>
        <w:t>Durant son règne, Achaz de Juda est très effrayé lorsqu'il apprend que la Syrie et Israël se sont alliés pour combattre contre lui (</w:t>
      </w:r>
      <w:hyperlink r:id="rId976">
        <w:r>
          <w:rPr>
            <w:lang w:val="fr_FR" w:bidi="fr_FR"/>
          </w:rPr>
          <w:rPr>
            <w:color w:val="0000EE"/>
            <w:u w:val="single"/>
          </w:rPr>
          <w:t>Es 7.2</w:t>
        </w:r>
      </w:hyperlink>
      <w:r>
        <w:rPr>
          <w:lang w:val="fr_FR" w:bidi="fr_FR"/>
        </w:rPr>
        <w:t xml:space="preserve">). L’Éternel envoie son prophète </w:t>
      </w:r>
      <w:r>
        <w:rPr>
          <w:lang w:val="fr_FR" w:bidi="fr_FR"/>
        </w:rPr>
        <w:t>Ésaïe pour l'exhorter à avoir foi en lui. En effet, Dieu ne protégera le royaume que si Achaz se confie en lui</w:t>
      </w:r>
      <w:r>
        <w:rPr>
          <w:lang w:val="fr_FR" w:bidi="fr_FR"/>
        </w:rPr>
        <w:t xml:space="preserve"> (</w:t>
      </w:r>
      <w:hyperlink r:id="rId977">
        <w:r>
          <w:rPr>
            <w:lang w:val="fr_FR" w:bidi="fr_FR"/>
          </w:rPr>
          <w:rPr>
            <w:color w:val="0000EE"/>
            <w:u w:val="single"/>
          </w:rPr>
          <w:t>Es 7.9</w:t>
        </w:r>
      </w:hyperlink>
      <w:r>
        <w:rPr>
          <w:lang w:val="fr_FR" w:bidi="fr_FR"/>
        </w:rPr>
        <w:t xml:space="preserve">). Malheureusement, le roi choisit de ne pas s'appuyer sur </w:t>
      </w:r>
      <w:r>
        <w:rPr>
          <w:lang w:val="fr_FR" w:bidi="fr_FR"/>
        </w:rPr>
        <w:t>l’Éternel, mais plutôt</w:t>
      </w:r>
      <w:r>
        <w:rPr>
          <w:lang w:val="fr_FR" w:bidi="fr_FR"/>
        </w:rPr>
        <w:t xml:space="preserve"> d'aller chercher l'aide des Assyriens. À cause de cette décision, l’Éternel devient « un filet et un piège » pour lui et pour tout Israël et Juda (</w:t>
      </w:r>
      <w:hyperlink r:id="rId978">
        <w:r>
          <w:rPr>
            <w:lang w:val="fr_FR" w:bidi="fr_FR"/>
          </w:rPr>
          <w:rPr>
            <w:color w:val="0000EE"/>
            <w:u w:val="single"/>
          </w:rPr>
          <w:t>Es 8.11–15</w:t>
        </w:r>
      </w:hyperlink>
      <w:r>
        <w:rPr>
          <w:lang w:val="fr_FR" w:bidi="fr_FR"/>
        </w:rPr>
        <w:t>).</w:t>
      </w:r>
    </w:p>
    <w:p>
      <w:pPr/>
      <w:r>
        <w:rPr>
          <w:lang w:val="fr_FR" w:bidi="fr_FR"/>
        </w:rPr>
      </w:r>
      <w:r>
        <w:rPr>
          <w:lang w:val="fr_FR" w:bidi="fr_FR"/>
        </w:rPr>
        <w:t>Le message du prophète Ésaïe montre que la foi et la peur sont en opposition. Le roi Achaz est un triste exemple de peur humaine. Le roi Ézéchias est un exemple imparfait de foi en Dieu (</w:t>
      </w:r>
      <w:hyperlink r:id="rId979">
        <w:r>
          <w:rPr>
            <w:lang w:val="fr_FR" w:bidi="fr_FR"/>
          </w:rPr>
          <w:rPr>
            <w:color w:val="0000EE"/>
            <w:u w:val="single"/>
          </w:rPr>
          <w:t>Ésaïe 37</w:t>
        </w:r>
      </w:hyperlink>
      <w:r>
        <w:rPr>
          <w:lang w:val="fr_FR" w:bidi="fr_FR"/>
        </w:rPr>
        <w:t xml:space="preserve">). Ésaïe lui-même est un meilleur exemple de foi (chap. </w:t>
      </w:r>
      <w:hyperlink r:id="rId980">
        <w:r>
          <w:rPr>
            <w:lang w:val="fr_FR" w:bidi="fr_FR"/>
          </w:rPr>
          <w:rPr>
            <w:color w:val="0000EE"/>
            <w:u w:val="single"/>
          </w:rPr>
          <w:t>8</w:t>
        </w:r>
      </w:hyperlink>
      <w:r>
        <w:rPr>
          <w:lang w:val="fr_FR" w:bidi="fr_FR"/>
        </w:rPr>
        <w:t>). Enfin, le « Serviteur » de l’Éternel est l'exemple idéal de foi en Dieu (</w:t>
      </w:r>
      <w:hyperlink r:id="rId981">
        <w:r>
          <w:rPr>
            <w:lang w:val="fr_FR" w:bidi="fr_FR"/>
          </w:rPr>
          <w:rPr>
            <w:color w:val="0000EE"/>
            <w:u w:val="single"/>
          </w:rPr>
          <w:t>42.1–7</w:t>
        </w:r>
      </w:hyperlink>
      <w:r>
        <w:rPr>
          <w:lang w:val="fr_FR" w:bidi="fr_FR"/>
        </w:rPr>
        <w:t xml:space="preserve"> ; </w:t>
      </w:r>
      <w:hyperlink r:id="rId982">
        <w:r>
          <w:rPr>
            <w:lang w:val="fr_FR" w:bidi="fr_FR"/>
          </w:rPr>
          <w:rPr>
            <w:color w:val="0000EE"/>
            <w:u w:val="single"/>
          </w:rPr>
          <w:t>50.4–7</w:t>
        </w:r>
      </w:hyperlink>
      <w:r>
        <w:rPr>
          <w:lang w:val="fr_FR" w:bidi="fr_FR"/>
        </w:rPr>
        <w:t>).</w:t>
      </w:r>
    </w:p>
    <w:p>
      <w:pPr/>
      <w:r>
        <w:rPr>
          <w:lang w:val="fr_FR" w:bidi="fr_FR"/>
        </w:rPr>
      </w:r>
      <w:r>
        <w:rPr>
          <w:lang w:val="fr_FR" w:bidi="fr_FR"/>
        </w:rPr>
        <w:t>Jésus enseigne à ses disciples de ne pas avoir peur de ceux qui les menacent, même lorsque ces personnes veulent les tuer (</w:t>
      </w:r>
      <w:hyperlink r:id="rId983">
        <w:r>
          <w:rPr>
            <w:lang w:val="fr_FR" w:bidi="fr_FR"/>
          </w:rPr>
          <w:rPr>
            <w:color w:val="0000EE"/>
            <w:u w:val="single"/>
          </w:rPr>
          <w:t>Mt 10.26–31</w:t>
        </w:r>
      </w:hyperlink>
      <w:r>
        <w:rPr>
          <w:lang w:val="fr_FR" w:bidi="fr_FR"/>
        </w:rPr>
        <w:t xml:space="preserve">). Aucun oiseau ne meurt en dehors de la volonté de Dieu, qui connaît même le nombre de cheveux sur la tête de chacun. Dieu sera avec ceux qui s'appuient sur lui et lui font confiance. Tout au long de l'Histoire, des chrétiens ont démontré cette foi en ne cédant pas à la peur de ce que les autres pouvaient leur faire, et allant même jusqu'à accepter de mourir pour leur foi (voir </w:t>
      </w:r>
      <w:hyperlink r:id="rId984">
        <w:r>
          <w:rPr>
            <w:lang w:val="fr_FR" w:bidi="fr_FR"/>
          </w:rPr>
          <w:rPr>
            <w:color w:val="0000EE"/>
            <w:u w:val="single"/>
          </w:rPr>
          <w:t>Ac 6.8–7.60</w:t>
        </w:r>
      </w:hyperlink>
      <w:r>
        <w:rPr>
          <w:lang w:val="fr_FR" w:bidi="fr_FR"/>
        </w:rPr>
        <w:t>).</w:t>
      </w:r>
    </w:p>
    <w:p>
      <w:pPr/>
      <w:r>
        <w:rPr>
          <w:lang w:val="fr_FR" w:bidi="fr_FR"/>
        </w:rPr>
      </w:r>
      <w:r>
        <w:rPr>
          <w:lang w:val="fr_FR" w:bidi="fr_FR"/>
        </w:rPr>
        <w:t>Ceux qui ne sont pas totalement engagés envers Dieu auront peur des hommes. Mais ceux qui s'appuient sur lui peuvent surmonter la peur. Ils comprennent que les ennemis humains sont temporaires, tandis que la puissance de Dieu est éternelle.</w:t>
      </w:r>
    </w:p>
    <w:p>
      <w:pPr/>
      <w:r>
        <w:rPr>
          <w:lang w:val="fr_FR" w:bidi="fr_FR"/>
        </w:rPr>
      </w:r>
      <w:r>
        <w:rPr>
          <w:u w:val="single"/>
          <w:lang w:val="fr_FR" w:bidi="fr_FR"/>
        </w:rPr>
        <w:t>Passages pour une étude approfondie</w:t>
      </w:r>
    </w:p>
    <w:p>
      <w:pPr/>
      <w:r>
        <w:rPr>
          <w:lang w:val="fr_FR" w:bidi="fr_FR"/>
        </w:rPr>
      </w:r>
      <w:hyperlink r:id="rId633">
        <w:r>
          <w:rPr>
            <w:lang w:val="fr_FR" w:bidi="fr_FR"/>
          </w:rPr>
          <w:rPr>
            <w:color w:val="0000EE"/>
            <w:u w:val="single"/>
          </w:rPr>
          <w:t>Nombres 14.1–12</w:t>
        </w:r>
      </w:hyperlink>
      <w:r>
        <w:rPr>
          <w:lang w:val="fr_FR" w:bidi="fr_FR"/>
        </w:rPr>
        <w:t xml:space="preserve"> ; </w:t>
      </w:r>
      <w:hyperlink r:id="rId985">
        <w:r>
          <w:rPr>
            <w:lang w:val="fr_FR" w:bidi="fr_FR"/>
          </w:rPr>
          <w:rPr>
            <w:color w:val="0000EE"/>
            <w:u w:val="single"/>
          </w:rPr>
          <w:t>21.34–35</w:t>
        </w:r>
      </w:hyperlink>
      <w:r>
        <w:rPr>
          <w:lang w:val="fr_FR" w:bidi="fr_FR"/>
        </w:rPr>
        <w:t xml:space="preserve"> ; </w:t>
      </w:r>
      <w:hyperlink r:id="rId972">
        <w:r>
          <w:rPr>
            <w:lang w:val="fr_FR" w:bidi="fr_FR"/>
          </w:rPr>
          <w:rPr>
            <w:color w:val="0000EE"/>
            <w:u w:val="single"/>
          </w:rPr>
          <w:t>Josué 1.9</w:t>
        </w:r>
      </w:hyperlink>
      <w:r>
        <w:rPr>
          <w:lang w:val="fr_FR" w:bidi="fr_FR"/>
        </w:rPr>
        <w:t xml:space="preserve"> ; </w:t>
      </w:r>
      <w:hyperlink r:id="rId986">
        <w:r>
          <w:rPr>
            <w:lang w:val="fr_FR" w:bidi="fr_FR"/>
          </w:rPr>
          <w:rPr>
            <w:color w:val="0000EE"/>
            <w:u w:val="single"/>
          </w:rPr>
          <w:t>2 Rois 16.5–18</w:t>
        </w:r>
      </w:hyperlink>
      <w:r>
        <w:rPr>
          <w:lang w:val="fr_FR" w:bidi="fr_FR"/>
        </w:rPr>
        <w:t xml:space="preserve"> ; </w:t>
      </w:r>
      <w:hyperlink r:id="rId987">
        <w:r>
          <w:rPr>
            <w:lang w:val="fr_FR" w:bidi="fr_FR"/>
          </w:rPr>
          <w:rPr>
            <w:color w:val="0000EE"/>
            <w:u w:val="single"/>
          </w:rPr>
          <w:t>2 Chroniques 28.16–23</w:t>
        </w:r>
      </w:hyperlink>
      <w:r>
        <w:rPr>
          <w:lang w:val="fr_FR" w:bidi="fr_FR"/>
        </w:rPr>
        <w:t xml:space="preserve"> ; </w:t>
      </w:r>
      <w:hyperlink r:id="rId988">
        <w:r>
          <w:rPr>
            <w:lang w:val="fr_FR" w:bidi="fr_FR"/>
          </w:rPr>
          <w:rPr>
            <w:color w:val="0000EE"/>
            <w:u w:val="single"/>
          </w:rPr>
          <w:t>Psaumes 23.4</w:t>
        </w:r>
      </w:hyperlink>
      <w:r>
        <w:rPr>
          <w:lang w:val="fr_FR" w:bidi="fr_FR"/>
        </w:rPr>
        <w:t xml:space="preserve"> ; </w:t>
      </w:r>
      <w:hyperlink r:id="rId989">
        <w:r>
          <w:rPr>
            <w:lang w:val="fr_FR" w:bidi="fr_FR"/>
          </w:rPr>
          <w:rPr>
            <w:color w:val="0000EE"/>
            <w:u w:val="single"/>
          </w:rPr>
          <w:t>Proverbes 29.25</w:t>
        </w:r>
      </w:hyperlink>
      <w:r>
        <w:rPr>
          <w:lang w:val="fr_FR" w:bidi="fr_FR"/>
        </w:rPr>
        <w:t xml:space="preserve"> ; </w:t>
      </w:r>
      <w:hyperlink r:id="rId990">
        <w:r>
          <w:rPr>
            <w:lang w:val="fr_FR" w:bidi="fr_FR"/>
          </w:rPr>
          <w:rPr>
            <w:color w:val="0000EE"/>
            <w:u w:val="single"/>
          </w:rPr>
          <w:t>Ésaïe 7.1–25</w:t>
        </w:r>
      </w:hyperlink>
      <w:r>
        <w:rPr>
          <w:lang w:val="fr_FR" w:bidi="fr_FR"/>
        </w:rPr>
        <w:t xml:space="preserve"> ; </w:t>
      </w:r>
      <w:hyperlink r:id="rId991">
        <w:r>
          <w:rPr>
            <w:lang w:val="fr_FR" w:bidi="fr_FR"/>
          </w:rPr>
          <w:rPr>
            <w:color w:val="0000EE"/>
            <w:u w:val="single"/>
          </w:rPr>
          <w:t>41.10</w:t>
        </w:r>
      </w:hyperlink>
      <w:r>
        <w:rPr>
          <w:lang w:val="fr_FR" w:bidi="fr_FR"/>
        </w:rPr>
        <w:t xml:space="preserve"> ; </w:t>
      </w:r>
      <w:hyperlink r:id="rId992">
        <w:r>
          <w:rPr>
            <w:lang w:val="fr_FR" w:bidi="fr_FR"/>
          </w:rPr>
          <w:rPr>
            <w:color w:val="0000EE"/>
            <w:u w:val="single"/>
          </w:rPr>
          <w:t>51.7–8</w:t>
        </w:r>
      </w:hyperlink>
      <w:r>
        <w:rPr>
          <w:lang w:val="fr_FR" w:bidi="fr_FR"/>
        </w:rPr>
        <w:t xml:space="preserve">, </w:t>
      </w:r>
      <w:hyperlink r:id="rId993">
        <w:r>
          <w:rPr>
            <w:lang w:val="fr_FR" w:bidi="fr_FR"/>
          </w:rPr>
          <w:rPr>
            <w:color w:val="0000EE"/>
            <w:u w:val="single"/>
          </w:rPr>
          <w:t>12–13</w:t>
        </w:r>
      </w:hyperlink>
      <w:r>
        <w:rPr>
          <w:lang w:val="fr_FR" w:bidi="fr_FR"/>
        </w:rPr>
        <w:t xml:space="preserve"> ; </w:t>
      </w:r>
      <w:hyperlink r:id="rId994">
        <w:r>
          <w:rPr>
            <w:lang w:val="fr_FR" w:bidi="fr_FR"/>
          </w:rPr>
          <w:rPr>
            <w:color w:val="0000EE"/>
            <w:u w:val="single"/>
          </w:rPr>
          <w:t>54.4</w:t>
        </w:r>
      </w:hyperlink>
      <w:r>
        <w:rPr>
          <w:lang w:val="fr_FR" w:bidi="fr_FR"/>
        </w:rPr>
        <w:t xml:space="preserve"> ; </w:t>
      </w:r>
      <w:hyperlink r:id="rId995">
        <w:r>
          <w:rPr>
            <w:lang w:val="fr_FR" w:bidi="fr_FR"/>
          </w:rPr>
          <w:rPr>
            <w:color w:val="0000EE"/>
            <w:u w:val="single"/>
          </w:rPr>
          <w:t>57.11</w:t>
        </w:r>
      </w:hyperlink>
      <w:r>
        <w:rPr>
          <w:lang w:val="fr_FR" w:bidi="fr_FR"/>
        </w:rPr>
        <w:t xml:space="preserve"> ; </w:t>
      </w:r>
      <w:hyperlink r:id="rId996">
        <w:r>
          <w:rPr>
            <w:lang w:val="fr_FR" w:bidi="fr_FR"/>
          </w:rPr>
          <w:rPr>
            <w:color w:val="0000EE"/>
            <w:u w:val="single"/>
          </w:rPr>
          <w:t>Jérémie 10.5</w:t>
        </w:r>
      </w:hyperlink>
      <w:r>
        <w:rPr>
          <w:lang w:val="fr_FR" w:bidi="fr_FR"/>
        </w:rPr>
        <w:t xml:space="preserve"> ; </w:t>
      </w:r>
      <w:hyperlink r:id="rId997">
        <w:r>
          <w:rPr>
            <w:lang w:val="fr_FR" w:bidi="fr_FR"/>
          </w:rPr>
          <w:rPr>
            <w:color w:val="0000EE"/>
            <w:u w:val="single"/>
          </w:rPr>
          <w:t>30.10</w:t>
        </w:r>
      </w:hyperlink>
      <w:r>
        <w:rPr>
          <w:lang w:val="fr_FR" w:bidi="fr_FR"/>
        </w:rPr>
        <w:t xml:space="preserve"> ; </w:t>
      </w:r>
      <w:hyperlink r:id="rId344">
        <w:r>
          <w:rPr>
            <w:lang w:val="fr_FR" w:bidi="fr_FR"/>
          </w:rPr>
          <w:rPr>
            <w:color w:val="0000EE"/>
            <w:u w:val="single"/>
          </w:rPr>
          <w:t>46.27–28</w:t>
        </w:r>
      </w:hyperlink>
      <w:r>
        <w:rPr>
          <w:lang w:val="fr_FR" w:bidi="fr_FR"/>
        </w:rPr>
      </w:r>
      <w:r>
        <w:rPr>
          <w:lang w:val="fr_FR" w:bidi="fr_FR"/>
        </w:rPr>
      </w:r>
    </w:p>
    <w:p>
      <w:pPr/>
      <w:r>
        <w:rPr>
          <w:lang w:val="fr_FR" w:bidi="fr_FR"/>
        </w:rPr>
      </w:r>
    </w:p>
    <w:p>
      <w:pPr>
        <w:pStyle w:val="Heading2"/>
      </w:pPr>
      <w:r>
        <w:rPr>
          <w:lang w:val="fr_FR" w:bidi="fr_FR"/>
        </w:rPr>
        <w:t>La présence de Dieu dans les Psaumes</w:t>
      </w:r>
      <w:r>
        <w:rPr>
          <w:lang w:val="fr_FR" w:bidi="fr_FR"/>
        </w:rPr>
      </w:r>
    </w:p>
    <w:p>
      <w:pPr/>
      <w:r>
        <w:rPr>
          <w:lang w:val="fr_FR" w:bidi="fr_FR"/>
        </w:rPr>
      </w:r>
      <w:r>
        <w:rPr>
          <w:lang w:val="fr_FR" w:bidi="fr_FR"/>
        </w:rPr>
        <w:t xml:space="preserve">Les auteurs des Écritures expriment souvent le désir que Dieu soit proche d'eux et leur montre sa faveur. Être ainsi proche de Dieu ou béni par lui satisfait tous les besoins humains (voir </w:t>
      </w:r>
      <w:hyperlink r:id="rId998">
        <w:r>
          <w:rPr>
            <w:lang w:val="fr_FR" w:bidi="fr_FR"/>
          </w:rPr>
          <w:rPr>
            <w:color w:val="0000EE"/>
            <w:u w:val="single"/>
          </w:rPr>
          <w:t>Ps 21.7</w:t>
        </w:r>
      </w:hyperlink>
      <w:r>
        <w:rPr>
          <w:lang w:val="fr_FR" w:bidi="fr_FR"/>
        </w:rPr>
        <w:t>). Être éloigné de Dieu ou rejeté par lui, au contraire, est synonyme de détresse et de malheur.</w:t>
      </w:r>
    </w:p>
    <w:p>
      <w:pPr/>
      <w:r>
        <w:rPr>
          <w:lang w:val="fr_FR" w:bidi="fr_FR"/>
        </w:rPr>
      </w:r>
      <w:r>
        <w:rPr>
          <w:lang w:val="fr_FR" w:bidi="fr_FR"/>
        </w:rPr>
        <w:t>Les auteurs des Psaumes parlent souvent de Dieu comme s'il avait une face (un visage), représentant sa présence ou sa faveur. Ils cherchent sa « face » (</w:t>
      </w:r>
      <w:hyperlink r:id="rId999">
        <w:r>
          <w:rPr>
            <w:lang w:val="fr_FR" w:bidi="fr_FR"/>
          </w:rPr>
          <w:rPr>
            <w:color w:val="0000EE"/>
            <w:u w:val="single"/>
          </w:rPr>
          <w:t>Ps 4.6</w:t>
        </w:r>
      </w:hyperlink>
      <w:r>
        <w:rPr>
          <w:lang w:val="fr_FR" w:bidi="fr_FR"/>
        </w:rPr>
        <w:t xml:space="preserve"> ; </w:t>
      </w:r>
      <w:hyperlink r:id="rId1000">
        <w:r>
          <w:rPr>
            <w:lang w:val="fr_FR" w:bidi="fr_FR"/>
          </w:rPr>
          <w:rPr>
            <w:color w:val="0000EE"/>
            <w:u w:val="single"/>
          </w:rPr>
          <w:t>105.4</w:t>
        </w:r>
      </w:hyperlink>
      <w:r>
        <w:rPr>
          <w:lang w:val="fr_FR" w:bidi="fr_FR"/>
        </w:rPr>
        <w:t>). Quand Dieu fait « luire » ou « briller » sa face ou se tourne vers son peuple, celui-ci est béni et Dieu pourvoit à ses besoins et le protége (</w:t>
      </w:r>
      <w:hyperlink r:id="rId1001">
        <w:r>
          <w:rPr>
            <w:lang w:val="fr_FR" w:bidi="fr_FR"/>
          </w:rPr>
          <w:rPr>
            <w:color w:val="0000EE"/>
            <w:u w:val="single"/>
          </w:rPr>
          <w:t>67.1–2</w:t>
        </w:r>
      </w:hyperlink>
      <w:r>
        <w:rPr>
          <w:lang w:val="fr_FR" w:bidi="fr_FR"/>
        </w:rPr>
        <w:t xml:space="preserve"> ; </w:t>
      </w:r>
      <w:hyperlink r:id="rId1002">
        <w:r>
          <w:rPr>
            <w:lang w:val="fr_FR" w:bidi="fr_FR"/>
          </w:rPr>
          <w:rPr>
            <w:color w:val="0000EE"/>
            <w:u w:val="single"/>
          </w:rPr>
          <w:t>80.4–20</w:t>
        </w:r>
      </w:hyperlink>
      <w:r>
        <w:rPr>
          <w:lang w:val="fr_FR" w:bidi="fr_FR"/>
        </w:rPr>
        <w:t>).</w:t>
      </w:r>
    </w:p>
    <w:p>
      <w:pPr/>
      <w:r>
        <w:rPr>
          <w:lang w:val="fr_FR" w:bidi="fr_FR"/>
        </w:rPr>
      </w:r>
      <w:r>
        <w:rPr>
          <w:lang w:val="fr_FR" w:bidi="fr_FR"/>
        </w:rPr>
        <w:t>Quand Dieu « cache sa face », cela peut donner l'impression d'être abandonné ou désapprouvé de Dieu (</w:t>
      </w:r>
      <w:hyperlink r:id="rId1003">
        <w:r>
          <w:rPr>
            <w:lang w:val="fr_FR" w:bidi="fr_FR"/>
          </w:rPr>
          <w:rPr>
            <w:color w:val="0000EE"/>
            <w:u w:val="single"/>
          </w:rPr>
          <w:t xml:space="preserve">Ps 13.1–2 </w:t>
        </w:r>
      </w:hyperlink>
      <w:r>
        <w:rPr>
          <w:lang w:val="fr_FR" w:bidi="fr_FR"/>
        </w:rPr>
        <w:t xml:space="preserve">; </w:t>
      </w:r>
      <w:hyperlink r:id="rId513">
        <w:r>
          <w:rPr>
            <w:lang w:val="fr_FR" w:bidi="fr_FR"/>
          </w:rPr>
          <w:rPr>
            <w:color w:val="0000EE"/>
            <w:u w:val="single"/>
          </w:rPr>
          <w:t xml:space="preserve">27.9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5">
        <w:r>
          <w:rPr>
            <w:lang w:val="fr_FR" w:bidi="fr_FR"/>
          </w:rPr>
          <w:rPr>
            <w:color w:val="0000EE"/>
            <w:u w:val="single"/>
          </w:rPr>
          <w:t xml:space="preserve">69.18 </w:t>
        </w:r>
      </w:hyperlink>
      <w:r>
        <w:rPr>
          <w:lang w:val="fr_FR" w:bidi="fr_FR"/>
        </w:rPr>
        <w:t xml:space="preserve">; </w:t>
      </w:r>
      <w:hyperlink r:id="rId1006">
        <w:r>
          <w:rPr>
            <w:lang w:val="fr_FR" w:bidi="fr_FR"/>
          </w:rPr>
          <w:rPr>
            <w:color w:val="0000EE"/>
            <w:u w:val="single"/>
          </w:rPr>
          <w:t xml:space="preserve">88.15 </w:t>
        </w:r>
      </w:hyperlink>
      <w:r>
        <w:rPr>
          <w:lang w:val="fr_FR" w:bidi="fr_FR"/>
        </w:rPr>
        <w:t xml:space="preserve">; </w:t>
      </w:r>
      <w:hyperlink r:id="rId1007">
        <w:r>
          <w:rPr>
            <w:lang w:val="fr_FR" w:bidi="fr_FR"/>
          </w:rPr>
          <w:rPr>
            <w:color w:val="0000EE"/>
            <w:u w:val="single"/>
          </w:rPr>
          <w:t xml:space="preserve">89.47 </w:t>
        </w:r>
      </w:hyperlink>
      <w:r>
        <w:rPr>
          <w:lang w:val="fr_FR" w:bidi="fr_FR"/>
        </w:rPr>
        <w:t xml:space="preserve">; </w:t>
      </w:r>
      <w:hyperlink r:id="rId1008">
        <w:r>
          <w:rPr>
            <w:lang w:val="fr_FR" w:bidi="fr_FR"/>
          </w:rPr>
          <w:rPr>
            <w:color w:val="0000EE"/>
            <w:u w:val="single"/>
          </w:rPr>
          <w:t xml:space="preserve">102.3 </w:t>
        </w:r>
      </w:hyperlink>
      <w:r>
        <w:rPr>
          <w:lang w:val="fr_FR" w:bidi="fr_FR"/>
        </w:rPr>
        <w:t xml:space="preserve">; </w:t>
      </w:r>
      <w:hyperlink r:id="rId1009">
        <w:r>
          <w:rPr>
            <w:lang w:val="fr_FR" w:bidi="fr_FR"/>
          </w:rPr>
          <w:rPr>
            <w:color w:val="0000EE"/>
            <w:u w:val="single"/>
          </w:rPr>
          <w:t xml:space="preserve">104.29 </w:t>
        </w:r>
      </w:hyperlink>
      <w:r>
        <w:rPr>
          <w:lang w:val="fr_FR" w:bidi="fr_FR"/>
        </w:rPr>
        <w:t xml:space="preserve">; </w:t>
      </w:r>
      <w:hyperlink r:id="rId1010">
        <w:r>
          <w:rPr>
            <w:lang w:val="fr_FR" w:bidi="fr_FR"/>
          </w:rPr>
          <w:rPr>
            <w:color w:val="0000EE"/>
            <w:u w:val="single"/>
          </w:rPr>
          <w:t>143.7</w:t>
        </w:r>
      </w:hyperlink>
      <w:r>
        <w:rPr>
          <w:lang w:val="fr_FR" w:bidi="fr_FR"/>
        </w:rPr>
        <w:t>). C'est comme si Dieu refuse de les voir et de les entendre (</w:t>
      </w:r>
      <w:hyperlink r:id="rId1011">
        <w:r>
          <w:rPr>
            <w:lang w:val="fr_FR" w:bidi="fr_FR"/>
          </w:rPr>
          <w:rPr>
            <w:color w:val="0000EE"/>
            <w:u w:val="single"/>
          </w:rPr>
          <w:t xml:space="preserve">10.11 </w:t>
        </w:r>
      </w:hyperlink>
      <w:r>
        <w:rPr>
          <w:lang w:val="fr_FR" w:bidi="fr_FR"/>
        </w:rPr>
        <w:t xml:space="preserve">; </w:t>
      </w:r>
      <w:hyperlink r:id="rId1012">
        <w:r>
          <w:rPr>
            <w:lang w:val="fr_FR" w:bidi="fr_FR"/>
          </w:rPr>
          <w:rPr>
            <w:color w:val="0000EE"/>
            <w:u w:val="single"/>
          </w:rPr>
          <w:t>42.4</w:t>
        </w:r>
      </w:hyperlink>
      <w:r>
        <w:rPr>
          <w:lang w:val="fr_FR" w:bidi="fr_FR"/>
        </w:rPr>
        <w:t>). Quand Dieu rejette ou retire sa présence, cela cause la peur, la confusion et le chaos et peut même mener à la mort (</w:t>
      </w:r>
      <w:hyperlink r:id="rId1013">
        <w:r>
          <w:rPr>
            <w:lang w:val="fr_FR" w:bidi="fr_FR"/>
          </w:rPr>
          <w:rPr>
            <w:color w:val="0000EE"/>
            <w:u w:val="single"/>
          </w:rPr>
          <w:t xml:space="preserve">30.8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9">
        <w:r>
          <w:rPr>
            <w:lang w:val="fr_FR" w:bidi="fr_FR"/>
          </w:rPr>
          <w:rPr>
            <w:color w:val="0000EE"/>
            <w:u w:val="single"/>
          </w:rPr>
          <w:t>104.29</w:t>
        </w:r>
      </w:hyperlink>
      <w:r>
        <w:rPr>
          <w:lang w:val="fr_FR" w:bidi="fr_FR"/>
        </w:rPr>
        <w:t>).</w:t>
      </w:r>
    </w:p>
    <w:p>
      <w:pPr/>
      <w:r>
        <w:rPr>
          <w:lang w:val="fr_FR" w:bidi="fr_FR"/>
        </w:rPr>
      </w:r>
      <w:r>
        <w:rPr>
          <w:lang w:val="fr_FR" w:bidi="fr_FR"/>
        </w:rPr>
        <w:t>Les psalmistes (les auteurs des Psaumes) prient souvent que Dieu fasse « briller sa face » lorsqu'ils souhaitent qu'il les aide et les bénisse (</w:t>
      </w:r>
      <w:hyperlink r:id="rId1014">
        <w:r>
          <w:rPr>
            <w:lang w:val="fr_FR" w:bidi="fr_FR"/>
          </w:rPr>
          <w:rPr>
            <w:color w:val="0000EE"/>
            <w:u w:val="single"/>
          </w:rPr>
          <w:t>Ps 31.16–17</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15">
        <w:r>
          <w:rPr>
            <w:lang w:val="fr_FR" w:bidi="fr_FR"/>
          </w:rPr>
          <w:rPr>
            <w:color w:val="0000EE"/>
            <w:u w:val="single"/>
          </w:rPr>
          <w:t>80.4</w:t>
        </w:r>
      </w:hyperlink>
      <w:r>
        <w:rPr>
          <w:lang w:val="fr_FR" w:bidi="fr_FR"/>
        </w:rPr>
        <w:t xml:space="preserve">, </w:t>
      </w:r>
      <w:hyperlink r:id="rId1016">
        <w:r>
          <w:rPr>
            <w:lang w:val="fr_FR" w:bidi="fr_FR"/>
          </w:rPr>
          <w:rPr>
            <w:color w:val="0000EE"/>
            <w:u w:val="single"/>
          </w:rPr>
          <w:t>8</w:t>
        </w:r>
      </w:hyperlink>
      <w:r>
        <w:rPr>
          <w:lang w:val="fr_FR" w:bidi="fr_FR"/>
        </w:rPr>
        <w:t xml:space="preserve">, </w:t>
      </w:r>
      <w:hyperlink r:id="rId1017">
        <w:r>
          <w:rPr>
            <w:lang w:val="fr_FR" w:bidi="fr_FR"/>
          </w:rPr>
          <w:rPr>
            <w:color w:val="0000EE"/>
            <w:u w:val="single"/>
          </w:rPr>
          <w:t>20</w:t>
        </w:r>
      </w:hyperlink>
      <w:r>
        <w:rPr>
          <w:lang w:val="fr_FR" w:bidi="fr_FR"/>
        </w:rPr>
        <w:t>). « Faire briller sa face » signifie quelque chose comme avoir un visage bienveillant envers eux. Ils sont alors secourus et fortifiés (</w:t>
      </w:r>
      <w:hyperlink r:id="rId1018">
        <w:r>
          <w:rPr>
            <w:lang w:val="fr_FR" w:bidi="fr_FR"/>
          </w:rPr>
          <w:rPr>
            <w:color w:val="0000EE"/>
            <w:u w:val="single"/>
          </w:rPr>
          <w:t>44.4</w:t>
        </w:r>
      </w:hyperlink>
      <w:r>
        <w:rPr>
          <w:lang w:val="fr_FR" w:bidi="fr_FR"/>
        </w:rPr>
        <w:t>). Les personnes fidèles cherchent ainsi la « face » de Dieu (</w:t>
      </w:r>
      <w:hyperlink r:id="rId1019">
        <w:r>
          <w:rPr>
            <w:lang w:val="fr_FR" w:bidi="fr_FR"/>
          </w:rPr>
          <w:rPr>
            <w:color w:val="0000EE"/>
            <w:u w:val="single"/>
          </w:rPr>
          <w:t>11.7</w:t>
        </w:r>
      </w:hyperlink>
      <w:r>
        <w:rPr>
          <w:lang w:val="fr_FR" w:bidi="fr_FR"/>
        </w:rPr>
        <w:t xml:space="preserve"> ; </w:t>
      </w:r>
      <w:hyperlink r:id="rId1020">
        <w:r>
          <w:rPr>
            <w:lang w:val="fr_FR" w:bidi="fr_FR"/>
          </w:rPr>
          <w:rPr>
            <w:color w:val="0000EE"/>
            <w:u w:val="single"/>
          </w:rPr>
          <w:t>16.9–11</w:t>
        </w:r>
      </w:hyperlink>
      <w:r>
        <w:rPr>
          <w:lang w:val="fr_FR" w:bidi="fr_FR"/>
        </w:rPr>
        <w:t xml:space="preserve"> ; </w:t>
      </w:r>
      <w:hyperlink r:id="rId1021">
        <w:r>
          <w:rPr>
            <w:lang w:val="fr_FR" w:bidi="fr_FR"/>
          </w:rPr>
          <w:rPr>
            <w:color w:val="0000EE"/>
            <w:u w:val="single"/>
          </w:rPr>
          <w:t>17.15</w:t>
        </w:r>
      </w:hyperlink>
      <w:r>
        <w:rPr>
          <w:lang w:val="fr_FR" w:bidi="fr_FR"/>
        </w:rPr>
        <w:t>). Sa « face » correspond à sa présence, qui peut combler leurs désirs les plus profonds (</w:t>
      </w:r>
      <w:hyperlink r:id="rId1021">
        <w:r>
          <w:rPr>
            <w:lang w:val="fr_FR" w:bidi="fr_FR"/>
          </w:rPr>
          <w:rPr>
            <w:color w:val="0000EE"/>
            <w:u w:val="single"/>
          </w:rPr>
          <w:t>17.15</w:t>
        </w:r>
      </w:hyperlink>
      <w:r>
        <w:rPr>
          <w:lang w:val="fr_FR" w:bidi="fr_FR"/>
        </w:rPr>
        <w:t>). Elle leur apporte une joie durable (</w:t>
      </w:r>
      <w:hyperlink r:id="rId1022">
        <w:r>
          <w:rPr>
            <w:lang w:val="fr_FR" w:bidi="fr_FR"/>
          </w:rPr>
          <w:rPr>
            <w:color w:val="0000EE"/>
            <w:u w:val="single"/>
          </w:rPr>
          <w:t>37.4</w:t>
        </w:r>
      </w:hyperlink>
      <w:r>
        <w:rPr>
          <w:lang w:val="fr_FR" w:bidi="fr_FR"/>
        </w:rPr>
        <w:t xml:space="preserve"> ; </w:t>
      </w:r>
      <w:hyperlink r:id="rId1023">
        <w:r>
          <w:rPr>
            <w:lang w:val="fr_FR" w:bidi="fr_FR"/>
          </w:rPr>
          <w:rPr>
            <w:color w:val="0000EE"/>
            <w:u w:val="single"/>
          </w:rPr>
          <w:t>43.4</w:t>
        </w:r>
      </w:hyperlink>
      <w:r>
        <w:rPr>
          <w:lang w:val="fr_FR" w:bidi="fr_FR"/>
        </w:rPr>
        <w:t xml:space="preserve"> ; </w:t>
      </w:r>
      <w:hyperlink r:id="rId1024">
        <w:r>
          <w:rPr>
            <w:lang w:val="fr_FR" w:bidi="fr_FR"/>
          </w:rPr>
          <w:rPr>
            <w:color w:val="0000EE"/>
            <w:u w:val="single"/>
          </w:rPr>
          <w:t>73.25</w:t>
        </w:r>
      </w:hyperlink>
      <w:r>
        <w:rPr>
          <w:lang w:val="fr_FR" w:bidi="fr_FR"/>
        </w:rPr>
        <w:t>). Tout ce qui concerne Dieu leur procure de la joie.</w:t>
      </w:r>
    </w:p>
    <w:p>
      <w:pPr/>
      <w:r>
        <w:rPr>
          <w:lang w:val="fr_FR" w:bidi="fr_FR"/>
        </w:rPr>
      </w:r>
      <w:r>
        <w:rPr>
          <w:lang w:val="fr_FR" w:bidi="fr_FR"/>
        </w:rPr>
        <w:t>Comme Dieu est avec ceux qui se confient en lui, ils sont accompagnés du bonheur et de sa grâce (</w:t>
      </w:r>
      <w:hyperlink r:id="rId1025">
        <w:r>
          <w:rPr>
            <w:lang w:val="fr_FR" w:bidi="fr_FR"/>
          </w:rPr>
          <w:rPr>
            <w:color w:val="0000EE"/>
            <w:u w:val="single"/>
          </w:rPr>
          <w:t>Ps 23.6</w:t>
        </w:r>
      </w:hyperlink>
      <w:r>
        <w:rPr>
          <w:lang w:val="fr_FR" w:bidi="fr_FR"/>
        </w:rPr>
        <w:t>). Les bénédictions, les récoltes abondantes et la prospérité indiquent qu'il est « présent » avec son peuple (</w:t>
      </w:r>
      <w:hyperlink r:id="rId1026">
        <w:r>
          <w:rPr>
            <w:lang w:val="fr_FR" w:bidi="fr_FR"/>
          </w:rPr>
          <w:rPr>
            <w:color w:val="0000EE"/>
            <w:u w:val="single"/>
          </w:rPr>
          <w:t>21.4</w:t>
        </w:r>
      </w:hyperlink>
      <w:r>
        <w:rPr>
          <w:lang w:val="fr_FR" w:bidi="fr_FR"/>
        </w:rPr>
        <w:t xml:space="preserve"> ; </w:t>
      </w:r>
      <w:hyperlink r:id="rId1027">
        <w:r>
          <w:rPr>
            <w:lang w:val="fr_FR" w:bidi="fr_FR"/>
          </w:rPr>
          <w:rPr>
            <w:color w:val="0000EE"/>
            <w:u w:val="single"/>
          </w:rPr>
          <w:t>65.12</w:t>
        </w:r>
      </w:hyperlink>
      <w:r>
        <w:rPr>
          <w:lang w:val="fr_FR" w:bidi="fr_FR"/>
        </w:rPr>
        <w:t xml:space="preserve"> ; </w:t>
      </w:r>
      <w:hyperlink r:id="rId1028">
        <w:r>
          <w:rPr>
            <w:lang w:val="fr_FR" w:bidi="fr_FR"/>
          </w:rPr>
          <w:rPr>
            <w:color w:val="0000EE"/>
            <w:u w:val="single"/>
          </w:rPr>
          <w:t>68.11</w:t>
        </w:r>
      </w:hyperlink>
      <w:r>
        <w:rPr>
          <w:lang w:val="fr_FR" w:bidi="fr_FR"/>
        </w:rPr>
        <w:t xml:space="preserve"> ; </w:t>
      </w:r>
      <w:hyperlink r:id="rId1029">
        <w:r>
          <w:rPr>
            <w:lang w:val="fr_FR" w:bidi="fr_FR"/>
          </w:rPr>
          <w:rPr>
            <w:color w:val="0000EE"/>
            <w:u w:val="single"/>
          </w:rPr>
          <w:t>85.13</w:t>
        </w:r>
      </w:hyperlink>
      <w:r>
        <w:rPr>
          <w:lang w:val="fr_FR" w:bidi="fr_FR"/>
        </w:rPr>
        <w:t xml:space="preserve"> ; </w:t>
      </w:r>
      <w:hyperlink r:id="rId1030">
        <w:r>
          <w:rPr>
            <w:lang w:val="fr_FR" w:bidi="fr_FR"/>
          </w:rPr>
          <w:rPr>
            <w:color w:val="0000EE"/>
            <w:u w:val="single"/>
          </w:rPr>
          <w:t>106.5</w:t>
        </w:r>
      </w:hyperlink>
      <w:r>
        <w:rPr>
          <w:lang w:val="fr_FR" w:bidi="fr_FR"/>
        </w:rPr>
        <w:t xml:space="preserve"> ; </w:t>
      </w:r>
      <w:hyperlink r:id="rId1031">
        <w:r>
          <w:rPr>
            <w:lang w:val="fr_FR" w:bidi="fr_FR"/>
          </w:rPr>
          <w:rPr>
            <w:color w:val="0000EE"/>
            <w:u w:val="single"/>
          </w:rPr>
          <w:t>128.2</w:t>
        </w:r>
      </w:hyperlink>
      <w:r>
        <w:rPr>
          <w:lang w:val="fr_FR" w:bidi="fr_FR"/>
        </w:rPr>
        <w:t>). Le Temple symbolise sa présence et pouvoir y entrer apporte le bonheur (</w:t>
      </w:r>
      <w:hyperlink r:id="rId1032">
        <w:r>
          <w:rPr>
            <w:lang w:val="fr_FR" w:bidi="fr_FR"/>
          </w:rPr>
          <w:rPr>
            <w:color w:val="0000EE"/>
            <w:u w:val="single"/>
          </w:rPr>
          <w:t>65.5</w:t>
        </w:r>
      </w:hyperlink>
      <w:r>
        <w:rPr>
          <w:lang w:val="fr_FR" w:bidi="fr_FR"/>
        </w:rPr>
        <w:t>). Sa présence apporte santé et vie à son peuple et pourvoit à leurs besoins (</w:t>
      </w:r>
      <w:hyperlink r:id="rId1033">
        <w:r>
          <w:rPr>
            <w:lang w:val="fr_FR" w:bidi="fr_FR"/>
          </w:rPr>
          <w:rPr>
            <w:color w:val="0000EE"/>
            <w:u w:val="single"/>
          </w:rPr>
          <w:t>107.9</w:t>
        </w:r>
      </w:hyperlink>
      <w:r>
        <w:rPr>
          <w:lang w:val="fr_FR" w:bidi="fr_FR"/>
        </w:rPr>
        <w:t>). Pour les psalmistes, la présence de Dieu avec ceux qui se confient en lui est nécessaire pour bien vivre et prospérer.</w:t>
      </w:r>
    </w:p>
    <w:p>
      <w:pPr/>
      <w:r>
        <w:rPr>
          <w:lang w:val="fr_FR" w:bidi="fr_FR"/>
        </w:rPr>
      </w:r>
      <w:r>
        <w:rPr>
          <w:u w:val="single"/>
          <w:lang w:val="fr_FR" w:bidi="fr_FR"/>
        </w:rPr>
        <w:t>Passages pour une étude plus approfondie</w:t>
      </w:r>
    </w:p>
    <w:p>
      <w:pPr/>
      <w:r>
        <w:rPr>
          <w:lang w:val="fr_FR" w:bidi="fr_FR"/>
        </w:rPr>
      </w:r>
      <w:hyperlink r:id="rId1034">
        <w:r>
          <w:rPr>
            <w:lang w:val="fr_FR" w:bidi="fr_FR"/>
          </w:rPr>
          <w:rPr>
            <w:color w:val="0000EE"/>
            <w:u w:val="single"/>
          </w:rPr>
          <w:t>Psaumes 4.7</w:t>
        </w:r>
      </w:hyperlink>
      <w:r>
        <w:rPr>
          <w:lang w:val="fr_FR" w:bidi="fr_FR"/>
        </w:rPr>
        <w:t xml:space="preserve"> ; </w:t>
      </w:r>
      <w:hyperlink r:id="rId1003">
        <w:r>
          <w:rPr>
            <w:lang w:val="fr_FR" w:bidi="fr_FR"/>
          </w:rPr>
          <w:rPr>
            <w:color w:val="0000EE"/>
            <w:u w:val="single"/>
          </w:rPr>
          <w:t>13.1–2</w:t>
        </w:r>
      </w:hyperlink>
      <w:r>
        <w:rPr>
          <w:lang w:val="fr_FR" w:bidi="fr_FR"/>
        </w:rPr>
        <w:t xml:space="preserve"> ; </w:t>
      </w:r>
      <w:hyperlink r:id="rId998">
        <w:r>
          <w:rPr>
            <w:lang w:val="fr_FR" w:bidi="fr_FR"/>
          </w:rPr>
          <w:rPr>
            <w:color w:val="0000EE"/>
            <w:u w:val="single"/>
          </w:rPr>
          <w:t>21.7</w:t>
        </w:r>
      </w:hyperlink>
      <w:r>
        <w:rPr>
          <w:lang w:val="fr_FR" w:bidi="fr_FR"/>
        </w:rPr>
        <w:t xml:space="preserve"> ; </w:t>
      </w:r>
      <w:hyperlink r:id="rId1035">
        <w:r>
          <w:rPr>
            <w:lang w:val="fr_FR" w:bidi="fr_FR"/>
          </w:rPr>
          <w:rPr>
            <w:color w:val="0000EE"/>
            <w:u w:val="single"/>
          </w:rPr>
          <w:t>24.3–6</w:t>
        </w:r>
      </w:hyperlink>
      <w:r>
        <w:rPr>
          <w:lang w:val="fr_FR" w:bidi="fr_FR"/>
        </w:rPr>
        <w:t xml:space="preserve"> ; </w:t>
      </w:r>
      <w:hyperlink r:id="rId513">
        <w:r>
          <w:rPr>
            <w:lang w:val="fr_FR" w:bidi="fr_FR"/>
          </w:rPr>
          <w:rPr>
            <w:color w:val="0000EE"/>
            <w:u w:val="single"/>
          </w:rPr>
          <w:t>27.9</w:t>
        </w:r>
      </w:hyperlink>
      <w:r>
        <w:rPr>
          <w:lang w:val="fr_FR" w:bidi="fr_FR"/>
        </w:rPr>
        <w:t xml:space="preserve"> ; </w:t>
      </w:r>
      <w:hyperlink r:id="rId1018">
        <w:r>
          <w:rPr>
            <w:lang w:val="fr_FR" w:bidi="fr_FR"/>
          </w:rPr>
          <w:rPr>
            <w:color w:val="0000EE"/>
            <w:u w:val="single"/>
          </w:rPr>
          <w:t>44.4</w:t>
        </w:r>
      </w:hyperlink>
      <w:r>
        <w:rPr>
          <w:lang w:val="fr_FR" w:bidi="fr_FR"/>
        </w:rPr>
        <w:t xml:space="preserve">, </w:t>
      </w:r>
      <w:hyperlink r:id="rId1004">
        <w:r>
          <w:rPr>
            <w:lang w:val="fr_FR" w:bidi="fr_FR"/>
          </w:rPr>
          <w:rPr>
            <w:color w:val="0000EE"/>
            <w:u w:val="single"/>
          </w:rPr>
          <w:t>25</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06">
        <w:r>
          <w:rPr>
            <w:lang w:val="fr_FR" w:bidi="fr_FR"/>
          </w:rPr>
          <w:rPr>
            <w:color w:val="0000EE"/>
            <w:u w:val="single"/>
          </w:rPr>
          <w:t>88.15</w:t>
        </w:r>
      </w:hyperlink>
      <w:r>
        <w:rPr>
          <w:lang w:val="fr_FR" w:bidi="fr_FR"/>
        </w:rPr>
        <w:t xml:space="preserve"> ; </w:t>
      </w:r>
      <w:hyperlink r:id="rId1007">
        <w:r>
          <w:rPr>
            <w:lang w:val="fr_FR" w:bidi="fr_FR"/>
          </w:rPr>
          <w:rPr>
            <w:color w:val="0000EE"/>
            <w:u w:val="single"/>
          </w:rPr>
          <w:t>89.47</w:t>
        </w:r>
      </w:hyperlink>
      <w:r>
        <w:rPr>
          <w:lang w:val="fr_FR" w:bidi="fr_FR"/>
        </w:rPr>
        <w:t xml:space="preserve"> ; </w:t>
      </w:r>
      <w:hyperlink r:id="rId1008">
        <w:r>
          <w:rPr>
            <w:lang w:val="fr_FR" w:bidi="fr_FR"/>
          </w:rPr>
          <w:rPr>
            <w:color w:val="0000EE"/>
            <w:u w:val="single"/>
          </w:rPr>
          <w:t>102.3</w:t>
        </w:r>
      </w:hyperlink>
      <w:r>
        <w:rPr>
          <w:lang w:val="fr_FR" w:bidi="fr_FR"/>
        </w:rPr>
        <w:t xml:space="preserve"> ; </w:t>
      </w:r>
      <w:hyperlink r:id="rId1009">
        <w:r>
          <w:rPr>
            <w:lang w:val="fr_FR" w:bidi="fr_FR"/>
          </w:rPr>
          <w:rPr>
            <w:color w:val="0000EE"/>
            <w:u w:val="single"/>
          </w:rPr>
          <w:t>104.29</w:t>
        </w:r>
      </w:hyperlink>
      <w:r>
        <w:rPr>
          <w:lang w:val="fr_FR" w:bidi="fr_FR"/>
        </w:rPr>
        <w:t xml:space="preserve"> ; </w:t>
      </w:r>
      <w:hyperlink r:id="rId1010">
        <w:r>
          <w:rPr>
            <w:lang w:val="fr_FR" w:bidi="fr_FR"/>
          </w:rPr>
          <w:rPr>
            <w:color w:val="0000EE"/>
            <w:u w:val="single"/>
          </w:rPr>
          <w:t>143.7</w:t>
        </w:r>
      </w:hyperlink>
      <w:r>
        <w:rPr>
          <w:lang w:val="fr_FR" w:bidi="fr_FR"/>
        </w:rPr>
      </w:r>
      <w:r>
        <w:rPr>
          <w:lang w:val="fr_FR" w:bidi="fr_FR"/>
        </w:rPr>
      </w:r>
    </w:p>
    <w:p>
      <w:pPr/>
      <w:r>
        <w:rPr>
          <w:lang w:val="fr_FR" w:bidi="fr_FR"/>
        </w:rPr>
      </w:r>
    </w:p>
    <w:p>
      <w:pPr>
        <w:pStyle w:val="Heading2"/>
      </w:pPr>
      <w:r>
        <w:rPr>
          <w:lang w:val="fr_FR" w:bidi="fr_FR"/>
        </w:rPr>
        <w:t>La prospérité comme récompense</w:t>
      </w:r>
      <w:r>
        <w:rPr>
          <w:lang w:val="fr_FR" w:bidi="fr_FR"/>
        </w:rPr>
      </w:r>
    </w:p>
    <w:p>
      <w:pPr/>
      <w:r>
        <w:rPr>
          <w:lang w:val="fr_FR" w:bidi="fr_FR"/>
        </w:rPr>
      </w:r>
      <w:r>
        <w:rPr>
          <w:lang w:val="fr_FR" w:bidi="fr_FR"/>
        </w:rPr>
        <w:t>Beaucoup de versets dans les livres de sagesse de l'Ancien Testament affirment que Dieu bénit le juste et détruit le méchant (par exemple, dans le livre des Proverbes). Dans le livre de Job, les amis de celui-ci semblent penser que les justes sont toujours bénis physiquement (par exemple en richesse et en santé) et que les méchants sont au contraire toujours punis par des souffrances. Ainsi, ils concluent que les malheurs qui arrivent à Job montrent qu'il a péché et que Dieu lui a retiré sa bénédiction. Beaucoup de gens pensent encore ainsi de nos jours, c'est-à-dire qu'ils pensent que ce genre de passages tirés de livres de sagesse comme Proverbes enseignent une loi universelle que Dieu récompense toujours les justes et punit toujours les méchants.</w:t>
      </w:r>
    </w:p>
    <w:p>
      <w:pPr/>
      <w:r>
        <w:rPr>
          <w:lang w:val="fr_FR" w:bidi="fr_FR"/>
        </w:rPr>
      </w:r>
      <w:r>
        <w:rPr>
          <w:lang w:val="fr_FR" w:bidi="fr_FR"/>
        </w:rPr>
        <w:t xml:space="preserve">Une telle façon de penser ne prend pas suffisamment en compte tout ce que la Bible enseigne à ce sujet, à commencer par le livre de Job, qui montre que ses amis avaient tort. Ecclésiaste enseigne également qu'il ne faut pas croire qu'il s'agit de lois universelles et absolues. Cette façon de penser peut causer beaucoup de mal. Ceux qui souffrent peuvent penser qu'ils sont coupables de quelque chose même s'ils n'ont rien à se reprocher. Ceux qui ne réussissent pas peuvent penser que peut-être ils manquent de foi. D'autres personnes peuvent aussi regarder leurs épreuves et tirer de telles conclusions à tort. D'autre part, des gens qui aiment l'argent et l'accumulent peuvent prétendre que leurs richesses leur sont données par Dieu comme bénédiction. </w:t>
      </w:r>
    </w:p>
    <w:p>
      <w:pPr/>
      <w:r>
        <w:rPr>
          <w:lang w:val="fr_FR" w:bidi="fr_FR"/>
        </w:rPr>
      </w:r>
      <w:r>
        <w:rPr>
          <w:lang w:val="fr_FR" w:bidi="fr_FR"/>
        </w:rPr>
        <w:t>Les amis de Job ont dit que ses malheurs étaient des preuves de sa culpabilité (</w:t>
      </w:r>
      <w:hyperlink r:id="rId1036">
        <w:r>
          <w:rPr>
            <w:lang w:val="fr_FR" w:bidi="fr_FR"/>
          </w:rPr>
          <w:rPr>
            <w:color w:val="0000EE"/>
            <w:u w:val="single"/>
          </w:rPr>
          <w:t>19.5</w:t>
        </w:r>
      </w:hyperlink>
      <w:r>
        <w:rPr>
          <w:lang w:val="fr_FR" w:bidi="fr_FR"/>
        </w:rPr>
        <w:t>) et qu'il souffrait comme punition pour ses péchés (</w:t>
      </w:r>
      <w:hyperlink r:id="rId1037">
        <w:r>
          <w:rPr>
            <w:lang w:val="fr_FR" w:bidi="fr_FR"/>
          </w:rPr>
          <w:rPr>
            <w:color w:val="0000EE"/>
            <w:u w:val="single"/>
          </w:rPr>
          <w:t>4.7–9</w:t>
        </w:r>
      </w:hyperlink>
      <w:r>
        <w:rPr>
          <w:lang w:val="fr_FR" w:bidi="fr_FR"/>
        </w:rPr>
        <w:t>). Ils croyaient même qu'il méritait probablement encore plus de malheur (</w:t>
      </w:r>
      <w:hyperlink r:id="rId1038">
        <w:r>
          <w:rPr>
            <w:lang w:val="fr_FR" w:bidi="fr_FR"/>
          </w:rPr>
          <w:rPr>
            <w:color w:val="0000EE"/>
            <w:u w:val="single"/>
          </w:rPr>
          <w:t>11.6</w:t>
        </w:r>
      </w:hyperlink>
      <w:r>
        <w:rPr>
          <w:lang w:val="fr_FR" w:bidi="fr_FR"/>
        </w:rPr>
        <w:t>) ! Pourtant, ce que Dieu dit de Job montre qu'ils avaient complètement tort à son sujet et aussi au sujet de Dieu lui-même (</w:t>
      </w:r>
      <w:hyperlink r:id="rId404">
        <w:r>
          <w:rPr>
            <w:lang w:val="fr_FR" w:bidi="fr_FR"/>
          </w:rPr>
          <w:rPr>
            <w:color w:val="0000EE"/>
            <w:u w:val="single"/>
          </w:rPr>
          <w:t>42.7–8</w:t>
        </w:r>
      </w:hyperlink>
      <w:r>
        <w:rPr>
          <w:lang w:val="fr_FR" w:bidi="fr_FR"/>
        </w:rPr>
        <w:t>). Dieu n'a pas expliqué à Job pourquoi il avait tant souffert, mais lui a montré qu'il pouvait avoir confiance en sa sagesse et sa justice.</w:t>
      </w:r>
    </w:p>
    <w:p>
      <w:pPr/>
      <w:r>
        <w:rPr>
          <w:lang w:val="fr_FR" w:bidi="fr_FR"/>
        </w:rPr>
      </w:r>
      <w:r>
        <w:rPr>
          <w:lang w:val="fr_FR" w:bidi="fr_FR"/>
        </w:rPr>
        <w:t>La prospérité peut être un signe de bénédiction. Cependant, la Bible enseigne aussi que la richesse et une trop grande préoccupation des choses de ce monde peuvent aussi être un piège. « L</w:t>
      </w:r>
      <w:r>
        <w:rPr>
          <w:lang w:val="fr_FR" w:bidi="fr_FR"/>
        </w:rPr>
        <w:t>es soucis du siècle, la séduction des richesses et l’invasion des autres convoitises, étouffent la parole, et la rendent infructueuse</w:t>
      </w:r>
      <w:r>
        <w:rPr>
          <w:lang w:val="fr_FR" w:bidi="fr_FR"/>
        </w:rPr>
        <w:t xml:space="preserve"> » (</w:t>
      </w:r>
      <w:hyperlink r:id="rId1039">
        <w:r>
          <w:rPr>
            <w:lang w:val="fr_FR" w:bidi="fr_FR"/>
          </w:rPr>
          <w:rPr>
            <w:color w:val="0000EE"/>
            <w:u w:val="single"/>
          </w:rPr>
          <w:t>Mc 4.19</w:t>
        </w:r>
      </w:hyperlink>
      <w:r>
        <w:rPr>
          <w:lang w:val="fr_FR" w:bidi="fr_FR"/>
        </w:rPr>
        <w:t xml:space="preserve"> ; </w:t>
      </w:r>
      <w:hyperlink r:id="rId1040">
        <w:r>
          <w:rPr>
            <w:lang w:val="fr_FR" w:bidi="fr_FR"/>
          </w:rPr>
          <w:rPr>
            <w:color w:val="0000EE"/>
            <w:u w:val="single"/>
          </w:rPr>
          <w:t>Lc 6.25</w:t>
        </w:r>
      </w:hyperlink>
      <w:r>
        <w:rPr>
          <w:lang w:val="fr_FR" w:bidi="fr_FR"/>
        </w:rPr>
        <w:t>). Nous pouvons facilement devenir avides, envieux et pleins de convoitise. Notre valeur n'est pas déterminée par ce que nous possédons. Cette façon de penser n'est pas chrétienne. C'est la façon de penser du monde, qui corrompt la foi et déforme ce que la Bible enseigne (</w:t>
      </w:r>
      <w:hyperlink r:id="rId1041">
        <w:r>
          <w:rPr>
            <w:lang w:val="fr_FR" w:bidi="fr_FR"/>
          </w:rPr>
          <w:rPr>
            <w:color w:val="0000EE"/>
            <w:u w:val="single"/>
          </w:rPr>
          <w:t>1Jn 2.15–17</w:t>
        </w:r>
      </w:hyperlink>
      <w:r>
        <w:rPr>
          <w:lang w:val="fr_FR" w:bidi="fr_FR"/>
        </w:rPr>
        <w:t>).</w:t>
      </w:r>
    </w:p>
    <w:p>
      <w:pPr/>
      <w:r>
        <w:rPr>
          <w:lang w:val="fr_FR" w:bidi="fr_FR"/>
        </w:rPr>
      </w:r>
      <w:r>
        <w:rPr>
          <w:lang w:val="fr_FR" w:bidi="fr_FR"/>
        </w:rPr>
        <w:t>Alors qu'il souffrait beaucoup, Job a appris à s'humilier dans la foi devant la puissance et la sagesse de Dieu (</w:t>
      </w:r>
      <w:hyperlink r:id="rId1042">
        <w:r>
          <w:rPr>
            <w:lang w:val="fr_FR" w:bidi="fr_FR"/>
          </w:rPr>
          <w:rPr>
            <w:color w:val="0000EE"/>
            <w:u w:val="single"/>
          </w:rPr>
          <w:t>Jb 40.4–5</w:t>
        </w:r>
      </w:hyperlink>
      <w:r>
        <w:rPr>
          <w:lang w:val="fr_FR" w:bidi="fr_FR"/>
        </w:rPr>
        <w:t xml:space="preserve"> ; </w:t>
      </w:r>
      <w:hyperlink r:id="rId1043">
        <w:r>
          <w:rPr>
            <w:lang w:val="fr_FR" w:bidi="fr_FR"/>
          </w:rPr>
          <w:rPr>
            <w:color w:val="0000EE"/>
            <w:u w:val="single"/>
          </w:rPr>
          <w:t>42.2–6</w:t>
        </w:r>
      </w:hyperlink>
      <w:r>
        <w:rPr>
          <w:lang w:val="fr_FR" w:bidi="fr_FR"/>
        </w:rPr>
        <w:t>). Il est clair que Dieu aimait Job. Il s'est vanté de lui, lui a répondu en personne, l'a défendu contre Satan et l'a béni et consolé abondamment après ses épreuves. Comme Job, chacun doit savoir que ceux qui font confiance en Dieu seront bénis à la fin, même s'ils doivent traverser de dures épreuves dans cette vie afin de croître spirituellement (</w:t>
      </w:r>
      <w:hyperlink r:id="rId958">
        <w:r>
          <w:rPr>
            <w:lang w:val="fr_FR" w:bidi="fr_FR"/>
          </w:rPr>
          <w:rPr>
            <w:color w:val="0000EE"/>
            <w:u w:val="single"/>
          </w:rPr>
          <w:t>Jc 1.2–4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4">
        <w:r>
          <w:rPr>
            <w:lang w:val="fr_FR" w:bidi="fr_FR"/>
          </w:rPr>
          <w:rPr>
            <w:color w:val="0000EE"/>
            <w:u w:val="single"/>
          </w:rPr>
          <w:t>Genèse 13.2</w:t>
        </w:r>
      </w:hyperlink>
      <w:r>
        <w:rPr>
          <w:lang w:val="fr_FR" w:bidi="fr_FR"/>
        </w:rPr>
        <w:t xml:space="preserve"> ; </w:t>
      </w:r>
      <w:hyperlink r:id="rId1045">
        <w:r>
          <w:rPr>
            <w:lang w:val="fr_FR" w:bidi="fr_FR"/>
          </w:rPr>
          <w:rPr>
            <w:color w:val="0000EE"/>
            <w:u w:val="single"/>
          </w:rPr>
          <w:t>1 Rois 10.23</w:t>
        </w:r>
      </w:hyperlink>
      <w:r>
        <w:rPr>
          <w:lang w:val="fr_FR" w:bidi="fr_FR"/>
        </w:rPr>
        <w:t xml:space="preserve"> ; </w:t>
      </w:r>
      <w:hyperlink r:id="rId1037">
        <w:r>
          <w:rPr>
            <w:lang w:val="fr_FR" w:bidi="fr_FR"/>
          </w:rPr>
          <w:rPr>
            <w:color w:val="0000EE"/>
            <w:u w:val="single"/>
          </w:rPr>
          <w:t>Job 4.7–9</w:t>
        </w:r>
      </w:hyperlink>
      <w:r>
        <w:rPr>
          <w:lang w:val="fr_FR" w:bidi="fr_FR"/>
        </w:rPr>
        <w:t xml:space="preserve"> ; </w:t>
      </w:r>
      <w:hyperlink r:id="rId1038">
        <w:r>
          <w:rPr>
            <w:lang w:val="fr_FR" w:bidi="fr_FR"/>
          </w:rPr>
          <w:rPr>
            <w:color w:val="0000EE"/>
            <w:u w:val="single"/>
          </w:rPr>
          <w:t>11.6</w:t>
        </w:r>
      </w:hyperlink>
      <w:r>
        <w:rPr>
          <w:lang w:val="fr_FR" w:bidi="fr_FR"/>
        </w:rPr>
        <w:t xml:space="preserve"> ; </w:t>
      </w:r>
      <w:hyperlink r:id="rId1036">
        <w:r>
          <w:rPr>
            <w:lang w:val="fr_FR" w:bidi="fr_FR"/>
          </w:rPr>
          <w:rPr>
            <w:color w:val="0000EE"/>
            <w:u w:val="single"/>
          </w:rPr>
          <w:t>19.5</w:t>
        </w:r>
      </w:hyperlink>
      <w:r>
        <w:rPr>
          <w:lang w:val="fr_FR" w:bidi="fr_FR"/>
        </w:rPr>
        <w:t xml:space="preserve"> ; </w:t>
      </w:r>
      <w:hyperlink r:id="rId1046">
        <w:r>
          <w:rPr>
            <w:lang w:val="fr_FR" w:bidi="fr_FR"/>
          </w:rPr>
          <w:rPr>
            <w:color w:val="0000EE"/>
            <w:u w:val="single"/>
          </w:rPr>
          <w:t>Psaumes 49.17–21</w:t>
        </w:r>
      </w:hyperlink>
      <w:r>
        <w:rPr>
          <w:lang w:val="fr_FR" w:bidi="fr_FR"/>
        </w:rPr>
        <w:t xml:space="preserve"> ; </w:t>
      </w:r>
      <w:hyperlink r:id="rId1047">
        <w:r>
          <w:rPr>
            <w:lang w:val="fr_FR" w:bidi="fr_FR"/>
          </w:rPr>
          <w:rPr>
            <w:color w:val="0000EE"/>
            <w:u w:val="single"/>
          </w:rPr>
          <w:t>73.1–28</w:t>
        </w:r>
      </w:hyperlink>
      <w:r>
        <w:rPr>
          <w:lang w:val="fr_FR" w:bidi="fr_FR"/>
        </w:rPr>
        <w:t xml:space="preserve"> ; </w:t>
      </w:r>
      <w:hyperlink r:id="rId1048">
        <w:r>
          <w:rPr>
            <w:lang w:val="fr_FR" w:bidi="fr_FR"/>
          </w:rPr>
          <w:rPr>
            <w:color w:val="0000EE"/>
            <w:u w:val="single"/>
          </w:rPr>
          <w:t>Proverbes 14.20</w:t>
        </w:r>
      </w:hyperlink>
      <w:r>
        <w:rPr>
          <w:lang w:val="fr_FR" w:bidi="fr_FR"/>
        </w:rPr>
        <w:t xml:space="preserve"> ; </w:t>
      </w:r>
      <w:hyperlink r:id="rId1049">
        <w:r>
          <w:rPr>
            <w:lang w:val="fr_FR" w:bidi="fr_FR"/>
          </w:rPr>
          <w:rPr>
            <w:color w:val="0000EE"/>
            <w:u w:val="single"/>
          </w:rPr>
          <w:t>18.11</w:t>
        </w:r>
      </w:hyperlink>
      <w:r>
        <w:rPr>
          <w:lang w:val="fr_FR" w:bidi="fr_FR"/>
        </w:rPr>
        <w:t xml:space="preserve"> ; </w:t>
      </w:r>
      <w:hyperlink r:id="rId1050">
        <w:r>
          <w:rPr>
            <w:lang w:val="fr_FR" w:bidi="fr_FR"/>
          </w:rPr>
          <w:rPr>
            <w:color w:val="0000EE"/>
            <w:u w:val="single"/>
          </w:rPr>
          <w:t>28.11</w:t>
        </w:r>
      </w:hyperlink>
      <w:r>
        <w:rPr>
          <w:lang w:val="fr_FR" w:bidi="fr_FR"/>
        </w:rPr>
        <w:t xml:space="preserve"> ; </w:t>
      </w:r>
      <w:hyperlink r:id="rId1051">
        <w:r>
          <w:rPr>
            <w:lang w:val="fr_FR" w:bidi="fr_FR"/>
          </w:rPr>
          <w:rPr>
            <w:color w:val="0000EE"/>
            <w:u w:val="single"/>
          </w:rPr>
          <w:t>Ecclésiaste 5.9–19</w:t>
        </w:r>
      </w:hyperlink>
      <w:r>
        <w:rPr>
          <w:lang w:val="fr_FR" w:bidi="fr_FR"/>
        </w:rPr>
        <w:t xml:space="preserve"> ; </w:t>
      </w:r>
      <w:hyperlink r:id="rId1052">
        <w:r>
          <w:rPr>
            <w:lang w:val="fr_FR" w:bidi="fr_FR"/>
          </w:rPr>
          <w:rPr>
            <w:color w:val="0000EE"/>
            <w:u w:val="single"/>
          </w:rPr>
          <w:t>Jérémie 17.11</w:t>
        </w:r>
      </w:hyperlink>
      <w:r>
        <w:rPr>
          <w:lang w:val="fr_FR" w:bidi="fr_FR"/>
        </w:rPr>
        <w:t xml:space="preserve"> ; </w:t>
      </w:r>
      <w:hyperlink r:id="rId1053">
        <w:r>
          <w:rPr>
            <w:lang w:val="fr_FR" w:bidi="fr_FR"/>
          </w:rPr>
          <w:rPr>
            <w:color w:val="0000EE"/>
            <w:u w:val="single"/>
          </w:rPr>
          <w:t>Sophonie 1.18</w:t>
        </w:r>
      </w:hyperlink>
      <w:r>
        <w:rPr>
          <w:lang w:val="fr_FR" w:bidi="fr_FR"/>
        </w:rPr>
        <w:t xml:space="preserve"> ; </w:t>
      </w:r>
      <w:hyperlink r:id="rId1054">
        <w:r>
          <w:rPr>
            <w:lang w:val="fr_FR" w:bidi="fr_FR"/>
          </w:rPr>
          <w:rPr>
            <w:color w:val="0000EE"/>
            <w:u w:val="single"/>
          </w:rPr>
          <w:t>Matthieu 27.57</w:t>
        </w:r>
      </w:hyperlink>
      <w:r>
        <w:rPr>
          <w:lang w:val="fr_FR" w:bidi="fr_FR"/>
        </w:rPr>
        <w:t xml:space="preserve"> ; </w:t>
      </w:r>
      <w:hyperlink r:id="rId1039">
        <w:r>
          <w:rPr>
            <w:lang w:val="fr_FR" w:bidi="fr_FR"/>
          </w:rPr>
          <w:rPr>
            <w:color w:val="0000EE"/>
            <w:u w:val="single"/>
          </w:rPr>
          <w:t>Marc 4.19</w:t>
        </w:r>
      </w:hyperlink>
      <w:r>
        <w:rPr>
          <w:lang w:val="fr_FR" w:bidi="fr_FR"/>
        </w:rPr>
        <w:t xml:space="preserve"> ; </w:t>
      </w:r>
      <w:hyperlink r:id="rId1055">
        <w:r>
          <w:rPr>
            <w:lang w:val="fr_FR" w:bidi="fr_FR"/>
          </w:rPr>
          <w:rPr>
            <w:color w:val="0000EE"/>
            <w:u w:val="single"/>
          </w:rPr>
          <w:t>10.17–25</w:t>
        </w:r>
      </w:hyperlink>
      <w:r>
        <w:rPr>
          <w:lang w:val="fr_FR" w:bidi="fr_FR"/>
        </w:rPr>
        <w:t xml:space="preserve"> ; </w:t>
      </w:r>
      <w:hyperlink r:id="rId1056">
        <w:r>
          <w:rPr>
            <w:lang w:val="fr_FR" w:bidi="fr_FR"/>
          </w:rPr>
          <w:rPr>
            <w:color w:val="0000EE"/>
            <w:u w:val="single"/>
          </w:rPr>
          <w:t>Luc 6.24–25</w:t>
        </w:r>
      </w:hyperlink>
      <w:r>
        <w:rPr>
          <w:lang w:val="fr_FR" w:bidi="fr_FR"/>
        </w:rPr>
        <w:t xml:space="preserve"> ; </w:t>
      </w:r>
      <w:hyperlink r:id="rId1057">
        <w:r>
          <w:rPr>
            <w:lang w:val="fr_FR" w:bidi="fr_FR"/>
          </w:rPr>
          <w:rPr>
            <w:color w:val="0000EE"/>
            <w:u w:val="single"/>
          </w:rPr>
          <w:t>16.10–31</w:t>
        </w:r>
      </w:hyperlink>
      <w:r>
        <w:rPr>
          <w:lang w:val="fr_FR" w:bidi="fr_FR"/>
        </w:rPr>
        <w:t xml:space="preserve"> ; </w:t>
      </w:r>
      <w:hyperlink r:id="rId1058">
        <w:r>
          <w:rPr>
            <w:lang w:val="fr_FR" w:bidi="fr_FR"/>
          </w:rPr>
          <w:rPr>
            <w:color w:val="0000EE"/>
            <w:u w:val="single"/>
          </w:rPr>
          <w:t>1 Timothée 6.17</w:t>
        </w:r>
      </w:hyperlink>
      <w:r>
        <w:rPr>
          <w:lang w:val="fr_FR" w:bidi="fr_FR"/>
        </w:rPr>
        <w:t xml:space="preserve"> ; </w:t>
      </w:r>
      <w:hyperlink r:id="rId958">
        <w:r>
          <w:rPr>
            <w:lang w:val="fr_FR" w:bidi="fr_FR"/>
          </w:rPr>
          <w:rPr>
            <w:color w:val="0000EE"/>
            <w:u w:val="single"/>
          </w:rPr>
          <w:t>Jacques 1.2–4</w:t>
        </w:r>
      </w:hyperlink>
      <w:r>
        <w:rPr>
          <w:lang w:val="fr_FR" w:bidi="fr_FR"/>
        </w:rPr>
        <w:t xml:space="preserve">, </w:t>
      </w:r>
      <w:hyperlink r:id="rId1059">
        <w:r>
          <w:rPr>
            <w:lang w:val="fr_FR" w:bidi="fr_FR"/>
          </w:rPr>
          <w:rPr>
            <w:color w:val="0000EE"/>
            <w:u w:val="single"/>
          </w:rPr>
          <w:t>9</w:t>
        </w:r>
      </w:hyperlink>
      <w:r>
        <w:rPr>
          <w:lang w:val="fr_FR" w:bidi="fr_FR"/>
        </w:rPr>
        <w:t xml:space="preserve"> ; </w:t>
      </w:r>
      <w:hyperlink r:id="rId1060">
        <w:r>
          <w:rPr>
            <w:lang w:val="fr_FR" w:bidi="fr_FR"/>
          </w:rPr>
          <w:rPr>
            <w:color w:val="0000EE"/>
            <w:u w:val="single"/>
          </w:rPr>
          <w:t>5.1</w:t>
        </w:r>
      </w:hyperlink>
      <w:r>
        <w:rPr>
          <w:lang w:val="fr_FR" w:bidi="fr_FR"/>
        </w:rPr>
        <w:t xml:space="preserve"> ; </w:t>
      </w:r>
      <w:hyperlink r:id="rId1061">
        <w:r>
          <w:rPr>
            <w:lang w:val="fr_FR" w:bidi="fr_FR"/>
          </w:rPr>
          <w:rPr>
            <w:color w:val="0000EE"/>
            <w:u w:val="single"/>
          </w:rPr>
          <w:t>1 Jean 2.16</w:t>
        </w:r>
      </w:hyperlink>
      <w:r>
        <w:rPr>
          <w:lang w:val="fr_FR" w:bidi="fr_FR"/>
        </w:rPr>
        <w:t xml:space="preserve"> ; </w:t>
      </w:r>
      <w:hyperlink r:id="rId1062">
        <w:r>
          <w:rPr>
            <w:lang w:val="fr_FR" w:bidi="fr_FR"/>
          </w:rPr>
          <w:rPr>
            <w:color w:val="0000EE"/>
            <w:u w:val="single"/>
          </w:rPr>
          <w:t>3 Jean 1.2</w:t>
        </w:r>
      </w:hyperlink>
      <w:r>
        <w:rPr>
          <w:lang w:val="fr_FR" w:bidi="fr_FR"/>
        </w:rPr>
      </w:r>
      <w:r>
        <w:rPr>
          <w:lang w:val="fr_FR" w:bidi="fr_FR"/>
        </w:rPr>
      </w:r>
    </w:p>
    <w:p>
      <w:pPr/>
      <w:r>
        <w:rPr>
          <w:lang w:val="fr_FR" w:bidi="fr_FR"/>
        </w:rPr>
      </w:r>
    </w:p>
    <w:p>
      <w:pPr>
        <w:pStyle w:val="Heading2"/>
      </w:pPr>
      <w:r>
        <w:rPr>
          <w:lang w:val="fr_FR" w:bidi="fr_FR"/>
        </w:rPr>
        <w:t>La responsabilité collective : le péché d'Acan</w:t>
      </w:r>
      <w:r>
        <w:rPr>
          <w:lang w:val="fr_FR" w:bidi="fr_FR"/>
        </w:rPr>
      </w:r>
    </w:p>
    <w:p>
      <w:pPr/>
      <w:r>
        <w:rPr>
          <w:lang w:val="fr_FR" w:bidi="fr_FR"/>
        </w:rPr>
      </w:r>
      <w:r>
        <w:rPr>
          <w:lang w:val="fr_FR" w:bidi="fr_FR"/>
        </w:rPr>
        <w:t>Est-ce qu'il est juste qu'un groupe, un peuple ou une nation entière soit punis à cause des péchés de quelques-uns seulement ?</w:t>
      </w:r>
    </w:p>
    <w:p>
      <w:pPr/>
      <w:r>
        <w:rPr>
          <w:lang w:val="fr_FR" w:bidi="fr_FR"/>
        </w:rPr>
      </w:r>
      <w:r>
        <w:rPr>
          <w:lang w:val="fr_FR" w:bidi="fr_FR"/>
        </w:rPr>
        <w:t>Pourquoi de nombreux soldats d'Israël sont-ils morts à la bataille d'Aï à cause du péché d'Acan (</w:t>
      </w:r>
      <w:hyperlink r:id="rId714">
        <w:r>
          <w:rPr>
            <w:lang w:val="fr_FR" w:bidi="fr_FR"/>
          </w:rPr>
          <w:rPr>
            <w:color w:val="0000EE"/>
            <w:u w:val="single"/>
          </w:rPr>
          <w:t>Jos 7</w:t>
        </w:r>
      </w:hyperlink>
      <w:r>
        <w:rPr>
          <w:lang w:val="fr_FR" w:bidi="fr_FR"/>
        </w:rPr>
        <w:t>) ? Pourquoi les Israélites ont-ils lapidé la famille d'Acan avec lui ? Pour répondre à ces questions, il est essentiel de comprendre le concept biblique de responsabilité collective.</w:t>
      </w:r>
    </w:p>
    <w:p>
      <w:pPr/>
      <w:r>
        <w:rPr>
          <w:lang w:val="fr_FR" w:bidi="fr_FR"/>
        </w:rPr>
      </w:r>
      <w:r>
        <w:rPr>
          <w:lang w:val="fr_FR" w:bidi="fr_FR"/>
        </w:rPr>
        <w:t>Il est probable que la famille d'Acan était au courant de son vol. Elle était donc complice et avait part à sa culpabilité. Un groupe devient collectivement responsable lorsque qu'il participe activement à un péché ou tolère sans rien dire péché et attitudes pécheresses.</w:t>
      </w:r>
    </w:p>
    <w:p>
      <w:pPr/>
      <w:r>
        <w:rPr>
          <w:lang w:val="fr_FR" w:bidi="fr_FR"/>
        </w:rPr>
      </w:r>
      <w:r>
        <w:rPr>
          <w:lang w:val="fr_FR" w:bidi="fr_FR"/>
        </w:rPr>
        <w:t>Mais quelle était la faute des enfants d'Acan qui étaient trop jeunes pour comprendre ou qui peut-être ignoraient tout de son vol ? Et quelle était la faute des soldats d'Israël qui sont morts à Aï à cause de ce qu'Acan avait volé et que Dieu avait dévoué par interdit ?</w:t>
      </w:r>
    </w:p>
    <w:p>
      <w:pPr/>
      <w:r>
        <w:rPr>
          <w:lang w:val="fr_FR" w:bidi="fr_FR"/>
        </w:rPr>
      </w:r>
      <w:r>
        <w:rPr>
          <w:lang w:val="fr_FR" w:bidi="fr_FR"/>
        </w:rPr>
        <w:t>Pour comprendre, nous devons revenir au commencement. Le péché de nos premiers parents, Adam et Ève, comportait au moins deux aspects (</w:t>
      </w:r>
      <w:hyperlink r:id="rId1063">
        <w:r>
          <w:rPr>
            <w:lang w:val="fr_FR" w:bidi="fr_FR"/>
          </w:rPr>
          <w:rPr>
            <w:color w:val="0000EE"/>
            <w:u w:val="single"/>
          </w:rPr>
          <w:t>Gn 3</w:t>
        </w:r>
      </w:hyperlink>
      <w:r>
        <w:rPr>
          <w:lang w:val="fr_FR" w:bidi="fr_FR"/>
        </w:rPr>
        <w:t>) :</w:t>
      </w:r>
    </w:p>
    <w:p>
      <w:pPr>
        <w:pStyle w:val="ListNumber"/>
        <w:numPr>
          <w:ilvl w:val="0"/>
          <w:numId w:val="17"/>
        </w:numPr>
        <w:spacing w:line="240" w:lineRule="auto"/>
        <w:ind w:left="720"/>
      </w:pPr>
      <w:r>
        <w:rPr>
          <w:lang w:val="fr_FR" w:bidi="fr_FR"/>
        </w:rPr>
      </w:r>
      <w:r>
        <w:rPr>
          <w:lang w:val="fr_FR" w:bidi="fr_FR"/>
        </w:rPr>
        <w:t>Ils ont choisi de ne pas faire confiance à Dieu, malgré leur relation étroite avec lui. Au lieu de cela, ils ont écouté le serpent.</w:t>
      </w:r>
    </w:p>
    <w:p>
      <w:pPr>
        <w:pStyle w:val="ListNumber"/>
        <w:spacing w:line="240" w:lineRule="auto"/>
        <w:ind w:left="720"/>
      </w:pPr>
      <w:r>
        <w:rPr>
          <w:lang w:val="fr_FR" w:bidi="fr_FR"/>
        </w:rPr>
      </w:r>
      <w:r>
        <w:rPr>
          <w:lang w:val="fr_FR" w:bidi="fr_FR"/>
        </w:rPr>
        <w:t>Ils ont tenté de devenir comme des dieux eux-mêmes, proclamant ainsi leur indépendance vis-à-vis de Dieu, même s'ils ont échoué.</w:t>
      </w:r>
    </w:p>
    <w:p>
      <w:pPr/>
      <w:r>
        <w:rPr>
          <w:lang w:val="fr_FR" w:bidi="fr_FR"/>
        </w:rPr>
      </w:r>
      <w:r>
        <w:rPr>
          <w:lang w:val="fr_FR" w:bidi="fr_FR"/>
        </w:rPr>
        <w:t xml:space="preserve">C'est à cause de cela que nous faisons tous face aux conséquences du péché dans le monde. Nous pouvons mourir à cause du péché, de la négligence ou de l'ignorance d'une autre personne, ou à cause de nos propres actions. Quand quelqu'un boit de l'alcool et conduit, il peut avoir un accident et tuer d'autres personnes. Quand les gens se préoccupent plus de gagner de l'argent que d'aider les autres, ils peuvent obliger leurs travailleurs à travailler dans des lieux dangereux. Quand Acan a péché, d'autres en Israël sont morts à Aï, et ensuite ses enfants avec lui. </w:t>
      </w:r>
    </w:p>
    <w:p>
      <w:pPr/>
      <w:r>
        <w:rPr>
          <w:lang w:val="fr_FR" w:bidi="fr_FR"/>
        </w:rPr>
      </w:r>
      <w:r>
        <w:rPr>
          <w:lang w:val="fr_FR" w:bidi="fr_FR"/>
        </w:rPr>
        <w:t xml:space="preserve">Il peut aussi être dit que tous font le même choix qu'Adam et Ève pour eux-mêmes, et que personne n'est donc vraiment innocent (voir </w:t>
      </w:r>
      <w:hyperlink r:id="rId1064">
        <w:r>
          <w:rPr>
            <w:lang w:val="fr_FR" w:bidi="fr_FR"/>
          </w:rPr>
          <w:rPr>
            <w:color w:val="0000EE"/>
            <w:u w:val="single"/>
          </w:rPr>
          <w:t>Ps 14.2–3</w:t>
        </w:r>
      </w:hyperlink>
      <w:r>
        <w:rPr>
          <w:lang w:val="fr_FR" w:bidi="fr_FR"/>
        </w:rPr>
        <w:t xml:space="preserve"> ; </w:t>
      </w:r>
      <w:hyperlink r:id="rId1065">
        <w:r>
          <w:rPr>
            <w:lang w:val="fr_FR" w:bidi="fr_FR"/>
          </w:rPr>
          <w:rPr>
            <w:color w:val="0000EE"/>
            <w:u w:val="single"/>
          </w:rPr>
          <w:t>Rm 3.9–23</w:t>
        </w:r>
      </w:hyperlink>
      <w:r>
        <w:rPr>
          <w:lang w:val="fr_FR" w:bidi="fr_FR"/>
        </w:rPr>
        <w:t xml:space="preserve">). </w:t>
      </w:r>
    </w:p>
    <w:p>
      <w:pPr/>
      <w:r>
        <w:rPr>
          <w:lang w:val="fr_FR" w:bidi="fr_FR"/>
        </w:rPr>
      </w:r>
      <w:r>
        <w:rPr>
          <w:lang w:val="fr_FR" w:bidi="fr_FR"/>
        </w:rPr>
        <w:t xml:space="preserve">Cette situation n'est pas « juste ». Pourtant, Dieu promet d'apporter une justice parfaite en son temps. La justice de Dieu viendra par sa grâce et sa miséricorde, que la mort de Jésus nous apportera (voir </w:t>
      </w:r>
      <w:hyperlink r:id="rId1066">
        <w:r>
          <w:rPr>
            <w:lang w:val="fr_FR" w:bidi="fr_FR"/>
          </w:rPr>
          <w:rPr>
            <w:color w:val="0000EE"/>
            <w:u w:val="single"/>
          </w:rPr>
          <w:t>Rm 5.12–21</w:t>
        </w:r>
      </w:hyperlink>
      <w:r>
        <w:rPr>
          <w:lang w:val="fr_FR" w:bidi="fr_FR"/>
        </w:rPr>
        <w:t>). Nous pouvons lui faire confiance pour que la justice règne lorsque l'éternité commencera.</w:t>
      </w:r>
    </w:p>
    <w:p>
      <w:pPr/>
      <w:r>
        <w:rPr>
          <w:lang w:val="fr_FR" w:bidi="fr_FR"/>
        </w:rPr>
      </w:r>
      <w:r>
        <w:rPr>
          <w:u w:val="single"/>
          <w:lang w:val="fr_FR" w:bidi="fr_FR"/>
        </w:rPr>
        <w:t>Passages pour une étude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068">
        <w:r>
          <w:rPr>
            <w:lang w:val="fr_FR" w:bidi="fr_FR"/>
          </w:rPr>
          <w:rPr>
            <w:color w:val="0000EE"/>
            <w:u w:val="single"/>
          </w:rPr>
          <w:t>Exode 20.5</w:t>
        </w:r>
      </w:hyperlink>
      <w:r>
        <w:rPr>
          <w:lang w:val="fr_FR" w:bidi="fr_FR"/>
        </w:rPr>
        <w:t xml:space="preserve"> ; </w:t>
      </w:r>
      <w:hyperlink r:id="rId714">
        <w:r>
          <w:rPr>
            <w:lang w:val="fr_FR" w:bidi="fr_FR"/>
          </w:rPr>
          <w:rPr>
            <w:color w:val="0000EE"/>
            <w:u w:val="single"/>
          </w:rPr>
          <w:t>Josué 7.1–26</w:t>
        </w:r>
      </w:hyperlink>
      <w:r>
        <w:rPr>
          <w:lang w:val="fr_FR" w:bidi="fr_FR"/>
        </w:rPr>
        <w:t xml:space="preserve"> ; </w:t>
      </w:r>
      <w:hyperlink r:id="rId1069">
        <w:r>
          <w:rPr>
            <w:lang w:val="fr_FR" w:bidi="fr_FR"/>
          </w:rPr>
          <w:rPr>
            <w:color w:val="0000EE"/>
            <w:u w:val="single"/>
          </w:rPr>
          <w:t>2 Rois 14.6</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071">
        <w:r>
          <w:rPr>
            <w:lang w:val="fr_FR" w:bidi="fr_FR"/>
          </w:rPr>
          <w:rPr>
            <w:color w:val="0000EE"/>
            <w:u w:val="single"/>
          </w:rPr>
          <w:t>Esdras 9.6–15</w:t>
        </w:r>
      </w:hyperlink>
      <w:r>
        <w:rPr>
          <w:lang w:val="fr_FR" w:bidi="fr_FR"/>
        </w:rPr>
        <w:t xml:space="preserve"> ; </w:t>
      </w:r>
      <w:hyperlink r:id="rId1072">
        <w:r>
          <w:rPr>
            <w:lang w:val="fr_FR" w:bidi="fr_FR"/>
          </w:rPr>
          <w:rPr>
            <w:color w:val="0000EE"/>
            <w:u w:val="single"/>
          </w:rPr>
          <w:t>Néhémie 9.16–37</w:t>
        </w:r>
      </w:hyperlink>
      <w:r>
        <w:rPr>
          <w:lang w:val="fr_FR" w:bidi="fr_FR"/>
        </w:rPr>
        <w:t xml:space="preserve"> ; </w:t>
      </w:r>
      <w:hyperlink r:id="rId1073">
        <w:r>
          <w:rPr>
            <w:lang w:val="fr_FR" w:bidi="fr_FR"/>
          </w:rPr>
          <w:rPr>
            <w:color w:val="0000EE"/>
            <w:u w:val="single"/>
          </w:rPr>
          <w:t>Jérémie 31.29–30</w:t>
        </w:r>
      </w:hyperlink>
      <w:r>
        <w:rPr>
          <w:lang w:val="fr_FR" w:bidi="fr_FR"/>
        </w:rPr>
        <w:t xml:space="preserve"> ; </w:t>
      </w:r>
      <w:hyperlink r:id="rId1074">
        <w:r>
          <w:rPr>
            <w:lang w:val="fr_FR" w:bidi="fr_FR"/>
          </w:rPr>
          <w:rPr>
            <w:color w:val="0000EE"/>
            <w:u w:val="single"/>
          </w:rPr>
          <w:t>Ézéchiel 18.20</w:t>
        </w:r>
      </w:hyperlink>
      <w:r>
        <w:rPr>
          <w:lang w:val="fr_FR" w:bidi="fr_FR"/>
        </w:rPr>
        <w:t xml:space="preserve"> ; </w:t>
      </w:r>
      <w:hyperlink r:id="rId1075">
        <w:r>
          <w:rPr>
            <w:lang w:val="fr_FR" w:bidi="fr_FR"/>
          </w:rPr>
          <w:rPr>
            <w:color w:val="0000EE"/>
            <w:u w:val="single"/>
          </w:rPr>
          <w:t>Daniel 9.4–19</w:t>
        </w:r>
      </w:hyperlink>
      <w:r>
        <w:rPr>
          <w:lang w:val="fr_FR" w:bidi="fr_FR"/>
        </w:rPr>
        <w:t xml:space="preserve"> ; </w:t>
      </w:r>
      <w:hyperlink r:id="rId1076">
        <w:r>
          <w:rPr>
            <w:lang w:val="fr_FR" w:bidi="fr_FR"/>
          </w:rPr>
          <w:rPr>
            <w:color w:val="0000EE"/>
            <w:u w:val="single"/>
          </w:rPr>
          <w:t>Matthieu 23.29–36</w:t>
        </w:r>
      </w:hyperlink>
      <w:r>
        <w:rPr>
          <w:lang w:val="fr_FR" w:bidi="fr_FR"/>
        </w:rPr>
        <w:t xml:space="preserve"> ; </w:t>
      </w:r>
      <w:hyperlink r:id="rId1077">
        <w:r>
          <w:rPr>
            <w:lang w:val="fr_FR" w:bidi="fr_FR"/>
          </w:rPr>
          <w:rPr>
            <w:color w:val="0000EE"/>
            <w:u w:val="single"/>
          </w:rPr>
          <w:t>Jean 9.1–3</w:t>
        </w:r>
      </w:hyperlink>
      <w:r>
        <w:rPr>
          <w:lang w:val="fr_FR" w:bidi="fr_FR"/>
        </w:rPr>
        <w:t xml:space="preserve"> ; </w:t>
      </w:r>
      <w:hyperlink r:id="rId1066">
        <w:r>
          <w:rPr>
            <w:lang w:val="fr_FR" w:bidi="fr_FR"/>
          </w:rPr>
          <w:rPr>
            <w:color w:val="0000EE"/>
            <w:u w:val="single"/>
          </w:rPr>
          <w:t>Romains 5.12–21</w:t>
        </w:r>
      </w:hyperlink>
      <w:r>
        <w:rPr>
          <w:lang w:val="fr_FR" w:bidi="fr_FR"/>
        </w:rPr>
        <w:t xml:space="preserve"> ; </w:t>
      </w:r>
      <w:hyperlink r:id="rId1078">
        <w:r>
          <w:rPr>
            <w:lang w:val="fr_FR" w:bidi="fr_FR"/>
          </w:rPr>
          <w:rPr>
            <w:color w:val="0000EE"/>
            <w:u w:val="single"/>
          </w:rPr>
          <w:t>1 Corinthiens 15.21</w:t>
        </w:r>
      </w:hyperlink>
      <w:r>
        <w:rPr>
          <w:lang w:val="fr_FR" w:bidi="fr_FR"/>
        </w:rPr>
      </w:r>
      <w:r>
        <w:rPr>
          <w:lang w:val="fr_FR" w:bidi="fr_FR"/>
        </w:rPr>
      </w:r>
    </w:p>
    <w:p>
      <w:pPr/>
      <w:r>
        <w:rPr>
          <w:lang w:val="fr_FR" w:bidi="fr_FR"/>
        </w:rPr>
      </w:r>
    </w:p>
    <w:p>
      <w:pPr>
        <w:pStyle w:val="Heading2"/>
      </w:pPr>
      <w:r>
        <w:rPr>
          <w:lang w:val="fr_FR" w:bidi="fr_FR"/>
        </w:rPr>
        <w:t>La sainteté et la pureté sexuelle</w:t>
      </w:r>
      <w:r>
        <w:rPr>
          <w:lang w:val="fr_FR" w:bidi="fr_FR"/>
        </w:rPr>
      </w:r>
    </w:p>
    <w:p>
      <w:pPr/>
      <w:r>
        <w:rPr>
          <w:lang w:val="fr_FR" w:bidi="fr_FR"/>
        </w:rPr>
      </w:r>
      <w:r>
        <w:rPr>
          <w:lang w:val="fr_FR" w:bidi="fr_FR"/>
        </w:rPr>
        <w:t xml:space="preserve">La Bible enseigne que chacun doit être saint en ce qui concerne la sexualité. Dieu a créé les humains en tant qu'êtres sexuels. Le premier commandement de Dieu à Adam et Ève est : « </w:t>
      </w:r>
      <w:r>
        <w:rPr>
          <w:lang w:val="fr_FR" w:bidi="fr_FR"/>
        </w:rPr>
        <w:t>Soyez féconds, multipliez</w:t>
      </w:r>
      <w:r>
        <w:rPr>
          <w:lang w:val="fr_FR" w:bidi="fr_FR"/>
        </w:rPr>
        <w:t xml:space="preserve"> » (</w:t>
      </w:r>
      <w:hyperlink r:id="rId1079">
        <w:r>
          <w:rPr>
            <w:lang w:val="fr_FR" w:bidi="fr_FR"/>
          </w:rPr>
          <w:rPr>
            <w:color w:val="0000EE"/>
            <w:u w:val="single"/>
          </w:rPr>
          <w:t>Gn 1.28</w:t>
        </w:r>
      </w:hyperlink>
      <w:r>
        <w:rPr>
          <w:lang w:val="fr_FR" w:bidi="fr_FR"/>
        </w:rPr>
        <w:t>). Cela signifie avoir des enfants. Après l'entrée du péché dans le monde, les bonnes choses créées par Dieu (y compris la sexualité) ont été corrompues et sont devenues des occasions de pécher.</w:t>
      </w:r>
    </w:p>
    <w:p>
      <w:pPr/>
      <w:r>
        <w:rPr>
          <w:lang w:val="fr_FR" w:bidi="fr_FR"/>
        </w:rPr>
      </w:r>
      <w:r>
        <w:rPr>
          <w:lang w:val="fr_FR" w:bidi="fr_FR"/>
        </w:rPr>
        <w:t xml:space="preserve">Les Écritures contiennent de nombreux exemples de péchés sexuels. Dieu appelle son peuple à être saint. Les Israélites reçoivent de nombreux commandements montrant l'importance de la sainteté dans la sexualité (voir p. ex. </w:t>
      </w:r>
      <w:hyperlink r:id="rId721">
        <w:r>
          <w:rPr>
            <w:lang w:val="fr_FR" w:bidi="fr_FR"/>
          </w:rPr>
          <w:rPr>
            <w:color w:val="0000EE"/>
            <w:u w:val="single"/>
          </w:rPr>
          <w:t>Lv 18.1–30</w:t>
        </w:r>
      </w:hyperlink>
      <w:r>
        <w:rPr>
          <w:lang w:val="fr_FR" w:bidi="fr_FR"/>
        </w:rPr>
        <w:t>). La pureté sexuelle du peuple de Dieu est fortement mise à l'épreuve au pays de Canaan, où de nombreuses mauvaises pratiques sexuelles sont répandues. À de nombreuses reprises, les Israélites se détournent des commandements de Dieu concernant une vie sexuelle pure et sainte.</w:t>
      </w:r>
    </w:p>
    <w:p>
      <w:pPr/>
      <w:r>
        <w:rPr>
          <w:lang w:val="fr_FR" w:bidi="fr_FR"/>
        </w:rPr>
      </w:r>
      <w:r>
        <w:rPr>
          <w:lang w:val="fr_FR" w:bidi="fr_FR"/>
        </w:rPr>
        <w:t>Les disciples de Jésus à qui Paul écrit ses lettres vivent également dans des sociétés où il y a beaucoup d'immoralité sexuelle. En contraste avec le manque de retenue sexuelle du monde gréco-romain, le peuple de Dieu est appelé à être fidèle et pur sexuellement (</w:t>
      </w:r>
      <w:hyperlink r:id="rId1080">
        <w:r>
          <w:rPr>
            <w:lang w:val="fr_FR" w:bidi="fr_FR"/>
          </w:rPr>
          <w:rPr>
            <w:color w:val="0000EE"/>
            <w:u w:val="single"/>
          </w:rPr>
          <w:t>1Th 4.3–8</w:t>
        </w:r>
      </w:hyperlink>
      <w:r>
        <w:rPr>
          <w:lang w:val="fr_FR" w:bidi="fr_FR"/>
        </w:rPr>
        <w:t>). L'activité sexuelle est réservée au couple marié (</w:t>
      </w:r>
      <w:hyperlink r:id="rId1081">
        <w:r>
          <w:rPr>
            <w:lang w:val="fr_FR" w:bidi="fr_FR"/>
          </w:rPr>
          <w:rPr>
            <w:color w:val="0000EE"/>
            <w:u w:val="single"/>
          </w:rPr>
          <w:t>1Co 7.1–9</w:t>
        </w:r>
      </w:hyperlink>
      <w:r>
        <w:rPr>
          <w:lang w:val="fr_FR" w:bidi="fr_FR"/>
        </w:rPr>
        <w:t xml:space="preserve">, </w:t>
      </w:r>
      <w:hyperlink r:id="rId1082">
        <w:r>
          <w:rPr>
            <w:lang w:val="fr_FR" w:bidi="fr_FR"/>
          </w:rPr>
          <w:rPr>
            <w:color w:val="0000EE"/>
            <w:u w:val="single"/>
          </w:rPr>
          <w:t>36–37</w:t>
        </w:r>
      </w:hyperlink>
      <w:r>
        <w:rPr>
          <w:lang w:val="fr_FR" w:bidi="fr_FR"/>
        </w:rPr>
        <w:t>).</w:t>
      </w:r>
    </w:p>
    <w:p>
      <w:pPr/>
      <w:r>
        <w:rPr>
          <w:lang w:val="fr_FR" w:bidi="fr_FR"/>
        </w:rPr>
      </w:r>
      <w:r>
        <w:rPr>
          <w:lang w:val="fr_FR" w:bidi="fr_FR"/>
        </w:rPr>
        <w:t>Dieu rend les chrétiens saints par l'œuvre de son Saint-Esprit (</w:t>
      </w:r>
      <w:hyperlink r:id="rId1083">
        <w:r>
          <w:rPr>
            <w:lang w:val="fr_FR" w:bidi="fr_FR"/>
          </w:rPr>
          <w:rPr>
            <w:color w:val="0000EE"/>
            <w:u w:val="single"/>
          </w:rPr>
          <w:t>1Co 6.11</w:t>
        </w:r>
      </w:hyperlink>
      <w:r>
        <w:rPr>
          <w:lang w:val="fr_FR" w:bidi="fr_FR"/>
        </w:rPr>
        <w:t xml:space="preserve"> ; </w:t>
      </w:r>
      <w:hyperlink r:id="rId1084">
        <w:r>
          <w:rPr>
            <w:lang w:val="fr_FR" w:bidi="fr_FR"/>
          </w:rPr>
          <w:rPr>
            <w:color w:val="0000EE"/>
            <w:u w:val="single"/>
          </w:rPr>
          <w:t>2Th 2.13</w:t>
        </w:r>
      </w:hyperlink>
      <w:r>
        <w:rPr>
          <w:lang w:val="fr_FR" w:bidi="fr_FR"/>
        </w:rPr>
        <w:t>). Pour cette raison, ils sont appelés à vivre comme le peuple saint de Dieu (</w:t>
      </w:r>
      <w:hyperlink r:id="rId649">
        <w:r>
          <w:rPr>
            <w:lang w:val="fr_FR" w:bidi="fr_FR"/>
          </w:rPr>
          <w:rPr>
            <w:color w:val="0000EE"/>
            <w:u w:val="single"/>
          </w:rPr>
          <w:t>1Co 1.2</w:t>
        </w:r>
      </w:hyperlink>
      <w:r>
        <w:rPr>
          <w:lang w:val="fr_FR" w:bidi="fr_FR"/>
        </w:rPr>
        <w:t>). Dieu leur a donné tout ce dont ils ont besoin pour vivre avec sainteté dans ce monde (</w:t>
      </w:r>
      <w:hyperlink r:id="rId1085">
        <w:r>
          <w:rPr>
            <w:lang w:val="fr_FR" w:bidi="fr_FR"/>
          </w:rPr>
          <w:rPr>
            <w:color w:val="0000EE"/>
            <w:u w:val="single"/>
          </w:rPr>
          <w:t>2P 1.3–4</w:t>
        </w:r>
      </w:hyperlink>
      <w:r>
        <w:rPr>
          <w:lang w:val="fr_FR" w:bidi="fr_FR"/>
        </w:rPr>
        <w:t>). En conséquence, ils doivent vivre différemment du monde immoral et désobéissant à Dieu qui les entoure. Tous les aspects de leur vie doivent être soumis au Saint-Esprit qui agit en eux pour les transformer (</w:t>
      </w:r>
      <w:hyperlink r:id="rId1086">
        <w:r>
          <w:rPr>
            <w:lang w:val="fr_FR" w:bidi="fr_FR"/>
          </w:rPr>
          <w:rPr>
            <w:color w:val="0000EE"/>
            <w:u w:val="single"/>
          </w:rPr>
          <w:t>Rm 12.2</w:t>
        </w:r>
      </w:hyperlink>
      <w:r>
        <w:rPr>
          <w:lang w:val="fr_FR" w:bidi="fr_FR"/>
        </w:rPr>
        <w:t>).</w:t>
      </w:r>
    </w:p>
    <w:p>
      <w:pPr/>
      <w:r>
        <w:rPr>
          <w:lang w:val="fr_FR" w:bidi="fr_FR"/>
        </w:rPr>
      </w:r>
      <w:r>
        <w:rPr>
          <w:lang w:val="fr_FR" w:bidi="fr_FR"/>
        </w:rPr>
        <w:t>Les disciples de Jésus sont unis à Christ. Ils ne doivent donc pas avoir d'activité sexuelle en dehors du mariage. Ceux qui ont des pratiques sexuelles impures pèchent contre leur propre corps, salissant ce lieu saint où Dieu réside et qui lui appartient (</w:t>
      </w:r>
      <w:hyperlink r:id="rId1087">
        <w:r>
          <w:rPr>
            <w:lang w:val="fr_FR" w:bidi="fr_FR"/>
          </w:rPr>
          <w:rPr>
            <w:color w:val="0000EE"/>
            <w:u w:val="single"/>
          </w:rPr>
          <w:t>1Co 6.12–20</w:t>
        </w:r>
      </w:hyperlink>
      <w:r>
        <w:rPr>
          <w:lang w:val="fr_FR" w:bidi="fr_FR"/>
        </w:rPr>
        <w:t>).</w:t>
      </w:r>
    </w:p>
    <w:p>
      <w:pPr/>
      <w:r>
        <w:rPr>
          <w:lang w:val="fr_FR" w:bidi="fr_FR"/>
        </w:rPr>
      </w:r>
      <w:r>
        <w:rPr>
          <w:lang w:val="fr_FR" w:bidi="fr_FR"/>
        </w:rPr>
        <w:t>Bien que l'activité homosexuelle ait été acceptée dans la culture gréco-romaine, la Bible la condamne comme une perversion du don de la sexualité. Tant dans l'Ancien Testament que dans le Nouveau, la pratique de l'homosexualité est décrite comme contraire à ce pour quoi Dieu a créé les êtres humains en tant qu'hommes et femmes (</w:t>
      </w:r>
      <w:hyperlink r:id="rId1088">
        <w:r>
          <w:rPr>
            <w:lang w:val="fr_FR" w:bidi="fr_FR"/>
          </w:rPr>
          <w:rPr>
            <w:color w:val="0000EE"/>
            <w:u w:val="single"/>
          </w:rPr>
          <w:t>Lv 18.22</w:t>
        </w:r>
      </w:hyperlink>
      <w:r>
        <w:rPr>
          <w:lang w:val="fr_FR" w:bidi="fr_FR"/>
        </w:rPr>
        <w:t xml:space="preserve"> ; </w:t>
      </w:r>
      <w:hyperlink r:id="rId1089">
        <w:r>
          <w:rPr>
            <w:lang w:val="fr_FR" w:bidi="fr_FR"/>
          </w:rPr>
          <w:rPr>
            <w:color w:val="0000EE"/>
            <w:u w:val="single"/>
          </w:rPr>
          <w:t>20.13</w:t>
        </w:r>
      </w:hyperlink>
      <w:r>
        <w:rPr>
          <w:lang w:val="fr_FR" w:bidi="fr_FR"/>
        </w:rPr>
        <w:t xml:space="preserve"> ; </w:t>
      </w:r>
      <w:hyperlink r:id="rId1090">
        <w:r>
          <w:rPr>
            <w:lang w:val="fr_FR" w:bidi="fr_FR"/>
          </w:rPr>
          <w:rPr>
            <w:color w:val="0000EE"/>
            <w:u w:val="single"/>
          </w:rPr>
          <w:t>Rm 1.25–27</w:t>
        </w:r>
      </w:hyperlink>
      <w:r>
        <w:rPr>
          <w:lang w:val="fr_FR" w:bidi="fr_FR"/>
        </w:rPr>
        <w:t xml:space="preserve"> ; </w:t>
      </w:r>
      <w:hyperlink r:id="rId1091">
        <w:r>
          <w:rPr>
            <w:lang w:val="fr_FR" w:bidi="fr_FR"/>
          </w:rPr>
          <w:rPr>
            <w:color w:val="0000EE"/>
            <w:u w:val="single"/>
          </w:rPr>
          <w:t>1Co 6.9–11</w:t>
        </w:r>
      </w:hyperlink>
      <w:r>
        <w:rPr>
          <w:lang w:val="fr_FR" w:bidi="fr_FR"/>
        </w:rPr>
        <w:t xml:space="preserve"> ; </w:t>
      </w:r>
      <w:hyperlink r:id="rId1092">
        <w:r>
          <w:rPr>
            <w:lang w:val="fr_FR" w:bidi="fr_FR"/>
          </w:rPr>
          <w:rPr>
            <w:color w:val="0000EE"/>
            <w:u w:val="single"/>
          </w:rPr>
          <w:t>1Tm 1.8–11</w:t>
        </w:r>
      </w:hyperlink>
      <w:r>
        <w:rPr>
          <w:lang w:val="fr_FR" w:bidi="fr_FR"/>
        </w:rPr>
        <w:t>).</w:t>
      </w:r>
    </w:p>
    <w:p>
      <w:pPr/>
      <w:r>
        <w:rPr>
          <w:lang w:val="fr_FR" w:bidi="fr_FR"/>
        </w:rPr>
      </w:r>
      <w:r>
        <w:rPr>
          <w:lang w:val="fr_FR" w:bidi="fr_FR"/>
        </w:rPr>
        <w:t>Paul avertit très clairement que ceux qui continuent à se livrer à la sexualité de façon immorale, que ce soit dans l'homosexualité ou dans l'hétérosexualité, n'hériteront pas le royaume de Dieu mais feront face à son jugement (</w:t>
      </w:r>
      <w:hyperlink r:id="rId1093">
        <w:r>
          <w:rPr>
            <w:lang w:val="fr_FR" w:bidi="fr_FR"/>
          </w:rPr>
          <w:rPr>
            <w:color w:val="0000EE"/>
            <w:u w:val="single"/>
          </w:rPr>
          <w:t xml:space="preserve">1Co 6.9–10 </w:t>
        </w:r>
      </w:hyperlink>
      <w:r>
        <w:rPr>
          <w:lang w:val="fr_FR" w:bidi="fr_FR"/>
        </w:rPr>
        <w:t xml:space="preserve">; </w:t>
      </w:r>
      <w:hyperlink r:id="rId145">
        <w:r>
          <w:rPr>
            <w:lang w:val="fr_FR" w:bidi="fr_FR"/>
          </w:rPr>
          <w:rPr>
            <w:color w:val="0000EE"/>
            <w:u w:val="single"/>
          </w:rPr>
          <w:t xml:space="preserve">Ga 5.19–21 </w:t>
        </w:r>
      </w:hyperlink>
      <w:r>
        <w:rPr>
          <w:lang w:val="fr_FR" w:bidi="fr_FR"/>
        </w:rPr>
        <w:t xml:space="preserve">; </w:t>
      </w:r>
      <w:hyperlink r:id="rId1094">
        <w:r>
          <w:rPr>
            <w:lang w:val="fr_FR" w:bidi="fr_FR"/>
          </w:rPr>
          <w:rPr>
            <w:color w:val="0000EE"/>
            <w:u w:val="single"/>
          </w:rPr>
          <w:t xml:space="preserve">Col 3.5–6 </w:t>
        </w:r>
      </w:hyperlink>
      <w:r>
        <w:rPr>
          <w:lang w:val="fr_FR" w:bidi="fr_FR"/>
        </w:rPr>
        <w:t xml:space="preserve">; voir aussi </w:t>
      </w:r>
      <w:hyperlink r:id="rId1095">
        <w:r>
          <w:rPr>
            <w:lang w:val="fr_FR" w:bidi="fr_FR"/>
          </w:rPr>
          <w:rPr>
            <w:color w:val="0000EE"/>
            <w:u w:val="single"/>
          </w:rPr>
          <w:t>2P 2.1–3.13</w:t>
        </w:r>
      </w:hyperlink>
      <w:r>
        <w:rPr>
          <w:lang w:val="fr_FR" w:bidi="fr_FR"/>
        </w:rPr>
        <w:t>). Cependant, comme pour la plupart des péchés, il est possible de recevoir son pardon et d'être purifié lorsqu'on se tourne vers Christ dans la foi et la repentance (</w:t>
      </w:r>
      <w:hyperlink r:id="rId1096">
        <w:r>
          <w:rPr>
            <w:lang w:val="fr_FR" w:bidi="fr_FR"/>
          </w:rPr>
          <w:rPr>
            <w:color w:val="0000EE"/>
            <w:u w:val="single"/>
          </w:rPr>
          <w:t xml:space="preserve">Ac 2.38 </w:t>
        </w:r>
      </w:hyperlink>
      <w:r>
        <w:rPr>
          <w:lang w:val="fr_FR" w:bidi="fr_FR"/>
        </w:rPr>
        <w:t xml:space="preserve">; </w:t>
      </w:r>
      <w:hyperlink r:id="rId1097">
        <w:r>
          <w:rPr>
            <w:lang w:val="fr_FR" w:bidi="fr_FR"/>
          </w:rPr>
          <w:rPr>
            <w:color w:val="0000EE"/>
            <w:u w:val="single"/>
          </w:rPr>
          <w:t xml:space="preserve">Rm 3.21–26 </w:t>
        </w:r>
      </w:hyperlink>
      <w:r>
        <w:rPr>
          <w:lang w:val="fr_FR" w:bidi="fr_FR"/>
        </w:rPr>
        <w:t xml:space="preserve">; voir </w:t>
      </w:r>
      <w:hyperlink r:id="rId1083">
        <w:r>
          <w:rPr>
            <w:lang w:val="fr_FR" w:bidi="fr_FR"/>
          </w:rPr>
          <w:rPr>
            <w:color w:val="0000EE"/>
            <w:u w:val="single"/>
          </w:rPr>
          <w:t>1Co 6.11</w:t>
        </w:r>
      </w:hyperlink>
      <w:r>
        <w:rPr>
          <w:lang w:val="fr_FR" w:bidi="fr_FR"/>
        </w:rPr>
        <w:t>). Ceux qui suivent Jésus-Christ sont appelés à montrer amour, bonté et miséricorde envers les autres (</w:t>
      </w:r>
      <w:hyperlink r:id="rId1098">
        <w:r>
          <w:rPr>
            <w:lang w:val="fr_FR" w:bidi="fr_FR"/>
          </w:rPr>
          <w:rPr>
            <w:color w:val="0000EE"/>
            <w:u w:val="single"/>
          </w:rPr>
          <w:t xml:space="preserve">Mt 7.1–2 </w:t>
        </w:r>
      </w:hyperlink>
      <w:r>
        <w:rPr>
          <w:lang w:val="fr_FR" w:bidi="fr_FR"/>
        </w:rPr>
        <w:t xml:space="preserve">; </w:t>
      </w:r>
      <w:hyperlink r:id="rId1099">
        <w:r>
          <w:rPr>
            <w:lang w:val="fr_FR" w:bidi="fr_FR"/>
          </w:rPr>
          <w:rPr>
            <w:color w:val="0000EE"/>
            <w:u w:val="single"/>
          </w:rPr>
          <w:t xml:space="preserve">Ep 4.32 </w:t>
        </w:r>
      </w:hyperlink>
      <w:r>
        <w:rPr>
          <w:lang w:val="fr_FR" w:bidi="fr_FR"/>
        </w:rPr>
        <w:t xml:space="preserve">; </w:t>
      </w:r>
      <w:hyperlink r:id="rId1100">
        <w:r>
          <w:rPr>
            <w:lang w:val="fr_FR" w:bidi="fr_FR"/>
          </w:rPr>
          <w:rPr>
            <w:color w:val="0000EE"/>
            <w:u w:val="single"/>
          </w:rPr>
          <w:t>Col 3.12–14</w:t>
        </w:r>
      </w:hyperlink>
      <w:r>
        <w:rPr>
          <w:lang w:val="fr_FR" w:bidi="fr_FR"/>
        </w:rPr>
        <w:t>). Le peuple de Dieu doit vivre dans la sainteté et la piété, en accord avec la volonté de son Créateur et Juge. Sa volonté est pour le bien de son peuple (</w:t>
      </w:r>
      <w:hyperlink r:id="rId1101">
        <w:r>
          <w:rPr>
            <w:lang w:val="fr_FR" w:bidi="fr_FR"/>
          </w:rPr>
          <w:rPr>
            <w:color w:val="0000EE"/>
            <w:u w:val="single"/>
          </w:rPr>
          <w:t>2P 3.11–13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03">
        <w:r>
          <w:rPr>
            <w:lang w:val="fr_FR" w:bidi="fr_FR"/>
          </w:rPr>
          <w:rPr>
            <w:color w:val="0000EE"/>
            <w:u w:val="single"/>
          </w:rPr>
          <w:t>20.10–24</w:t>
        </w:r>
      </w:hyperlink>
      <w:r>
        <w:rPr>
          <w:lang w:val="fr_FR" w:bidi="fr_FR"/>
        </w:rPr>
        <w:t xml:space="preserve"> ; </w:t>
      </w:r>
      <w:hyperlink r:id="rId1104">
        <w:r>
          <w:rPr>
            <w:lang w:val="fr_FR" w:bidi="fr_FR"/>
          </w:rPr>
          <w:rPr>
            <w:color w:val="0000EE"/>
            <w:u w:val="single"/>
          </w:rPr>
          <w:t>Romains 12.1–2</w:t>
        </w:r>
      </w:hyperlink>
      <w:r>
        <w:rPr>
          <w:lang w:val="fr_FR" w:bidi="fr_FR"/>
        </w:rPr>
        <w:t xml:space="preserve"> ; </w:t>
      </w:r>
      <w:hyperlink r:id="rId649">
        <w:r>
          <w:rPr>
            <w:lang w:val="fr_FR" w:bidi="fr_FR"/>
          </w:rPr>
          <w:rPr>
            <w:color w:val="0000EE"/>
            <w:u w:val="single"/>
          </w:rPr>
          <w:t>1 Corinthiens 1.2</w:t>
        </w:r>
      </w:hyperlink>
      <w:r>
        <w:rPr>
          <w:lang w:val="fr_FR" w:bidi="fr_FR"/>
        </w:rPr>
        <w:t xml:space="preserve"> ; </w:t>
      </w:r>
      <w:hyperlink r:id="rId1105">
        <w:r>
          <w:rPr>
            <w:lang w:val="fr_FR" w:bidi="fr_FR"/>
          </w:rPr>
          <w:rPr>
            <w:color w:val="0000EE"/>
            <w:u w:val="single"/>
          </w:rPr>
          <w:t>6.9–20</w:t>
        </w:r>
      </w:hyperlink>
      <w:r>
        <w:rPr>
          <w:lang w:val="fr_FR" w:bidi="fr_FR"/>
        </w:rPr>
        <w:t xml:space="preserve"> ; </w:t>
      </w:r>
      <w:hyperlink r:id="rId1081">
        <w:r>
          <w:rPr>
            <w:lang w:val="fr_FR" w:bidi="fr_FR"/>
          </w:rPr>
          <w:rPr>
            <w:color w:val="0000EE"/>
            <w:u w:val="single"/>
          </w:rPr>
          <w:t>7.1–9</w:t>
        </w:r>
      </w:hyperlink>
      <w:r>
        <w:rPr>
          <w:lang w:val="fr_FR" w:bidi="fr_FR"/>
        </w:rPr>
        <w:t xml:space="preserve">, </w:t>
      </w:r>
      <w:hyperlink r:id="rId1106">
        <w:r>
          <w:rPr>
            <w:lang w:val="fr_FR" w:bidi="fr_FR"/>
          </w:rPr>
          <w:rPr>
            <w:color w:val="0000EE"/>
            <w:u w:val="single"/>
          </w:rPr>
          <w:t>14</w:t>
        </w:r>
      </w:hyperlink>
      <w:r>
        <w:rPr>
          <w:lang w:val="fr_FR" w:bidi="fr_FR"/>
        </w:rPr>
        <w:t xml:space="preserve"> ; </w:t>
      </w:r>
      <w:hyperlink r:id="rId1107">
        <w:r>
          <w:rPr>
            <w:lang w:val="fr_FR" w:bidi="fr_FR"/>
          </w:rPr>
          <w:rPr>
            <w:color w:val="0000EE"/>
            <w:u w:val="single"/>
          </w:rPr>
          <w:t>Galates 5.16–24</w:t>
        </w:r>
      </w:hyperlink>
      <w:r>
        <w:rPr>
          <w:lang w:val="fr_FR" w:bidi="fr_FR"/>
        </w:rPr>
        <w:t xml:space="preserve"> ; </w:t>
      </w:r>
      <w:hyperlink r:id="rId1108">
        <w:r>
          <w:rPr>
            <w:lang w:val="fr_FR" w:bidi="fr_FR"/>
          </w:rPr>
          <w:rPr>
            <w:color w:val="0000EE"/>
            <w:u w:val="single"/>
          </w:rPr>
          <w:t>Colossiens 3.1–6</w:t>
        </w:r>
      </w:hyperlink>
      <w:r>
        <w:rPr>
          <w:lang w:val="fr_FR" w:bidi="fr_FR"/>
        </w:rPr>
        <w:t xml:space="preserve"> ; </w:t>
      </w:r>
      <w:hyperlink r:id="rId1080">
        <w:r>
          <w:rPr>
            <w:lang w:val="fr_FR" w:bidi="fr_FR"/>
          </w:rPr>
          <w:rPr>
            <w:color w:val="0000EE"/>
            <w:u w:val="single"/>
          </w:rPr>
          <w:t>1 Thessaloniciens 4.3–8</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085">
        <w:r>
          <w:rPr>
            <w:lang w:val="fr_FR" w:bidi="fr_FR"/>
          </w:rPr>
          <w:rPr>
            <w:color w:val="0000EE"/>
            <w:u w:val="single"/>
          </w:rPr>
          <w:t>2 Pierre 1.3–4</w:t>
        </w:r>
      </w:hyperlink>
      <w:r>
        <w:rPr>
          <w:lang w:val="fr_FR" w:bidi="fr_FR"/>
        </w:rPr>
      </w:r>
      <w:r>
        <w:rPr>
          <w:lang w:val="fr_FR" w:bidi="fr_FR"/>
        </w:rPr>
      </w:r>
    </w:p>
    <w:p>
      <w:pPr/>
      <w:r>
        <w:rPr>
          <w:lang w:val="fr_FR" w:bidi="fr_FR"/>
        </w:rPr>
      </w:r>
    </w:p>
    <w:p>
      <w:pPr>
        <w:pStyle w:val="Heading2"/>
      </w:pPr>
      <w:r>
        <w:rPr>
          <w:lang w:val="fr_FR" w:bidi="fr_FR"/>
        </w:rPr>
        <w:t>La sainteté infinie de Dieu</w:t>
      </w:r>
      <w:r>
        <w:rPr>
          <w:lang w:val="fr_FR" w:bidi="fr_FR"/>
        </w:rPr>
      </w:r>
    </w:p>
    <w:p>
      <w:pPr/>
      <w:r>
        <w:rPr>
          <w:lang w:val="fr_FR" w:bidi="fr_FR"/>
        </w:rPr>
      </w:r>
      <w:r>
        <w:rPr>
          <w:lang w:val="fr_FR" w:bidi="fr_FR"/>
        </w:rPr>
        <w:t xml:space="preserve">Le mot </w:t>
      </w:r>
      <w:r>
        <w:rPr>
          <w:i/>
          <w:lang w:val="fr_FR" w:bidi="fr_FR"/>
        </w:rPr>
        <w:t>saint</w:t>
      </w:r>
      <w:r>
        <w:rPr>
          <w:lang w:val="fr_FR" w:bidi="fr_FR"/>
        </w:rPr>
        <w:t xml:space="preserve"> est une description très importante de la nature et du caractère de Dieu. Il ne s'agit pas seulement de l'un de ses nombreux traits : la sainteté est au centre de qui il est. Le fait que Dieu est appelé « le Saint » souligne combien il est complètement différent de quiconque ou de quoi que ce soit d'autre. La création existe dans les limites de l'espace et du temps, mais rien ne limite Dieu.</w:t>
      </w:r>
    </w:p>
    <w:p>
      <w:pPr/>
      <w:r>
        <w:rPr>
          <w:lang w:val="fr_FR" w:bidi="fr_FR"/>
        </w:rPr>
      </w:r>
      <w:r>
        <w:rPr>
          <w:lang w:val="fr_FR" w:bidi="fr_FR"/>
        </w:rPr>
        <w:t>Dieu se nomme lui-même « Je suis celui qui suis » (</w:t>
      </w:r>
      <w:hyperlink r:id="rId1110">
        <w:r>
          <w:rPr>
            <w:lang w:val="fr_FR" w:bidi="fr_FR"/>
          </w:rPr>
          <w:rPr>
            <w:color w:val="0000EE"/>
            <w:u w:val="single"/>
          </w:rPr>
          <w:t>Ex 3.14</w:t>
        </w:r>
      </w:hyperlink>
      <w:r>
        <w:rPr>
          <w:lang w:val="fr_FR" w:bidi="fr_FR"/>
        </w:rPr>
        <w:t>). Cela signifie qu'il se définit par lui-même. Dieu est entièrement différent, complètement autosuffisant et ne fait pas partie de la création.</w:t>
      </w:r>
    </w:p>
    <w:p>
      <w:pPr/>
      <w:r>
        <w:rPr>
          <w:lang w:val="fr_FR" w:bidi="fr_FR"/>
        </w:rPr>
      </w:r>
      <w:r>
        <w:rPr>
          <w:lang w:val="fr_FR" w:bidi="fr_FR"/>
        </w:rPr>
        <w:t xml:space="preserve">La sainteté de Dieu parle aussi de son caractère. La sainteté de Dieu signifie qu'il ne fait aucun mal, qu'il est séparé du péché et qu'il condamne celui-ci. La sainteté de Dieu se manifeste dans tous les aspects de son caractère, tels que sa miséricorde. Par exemple, Dieu s'est révélé à Moïse comme « Dieu miséricordieux et compatissant ». Il est celui qui est « </w:t>
      </w:r>
      <w:r>
        <w:rPr>
          <w:lang w:val="fr_FR" w:bidi="fr_FR"/>
        </w:rPr>
        <w:t>lent à la colère, riche en bonté et en fidélité, qui conserve son amour jusqu’à mille générations, qui pardonne l’iniquité, la rébellion et le péché, mais qui ne tient point le coupable pour innocent</w:t>
      </w:r>
      <w:r>
        <w:rPr>
          <w:lang w:val="fr_FR" w:bidi="fr_FR"/>
        </w:rPr>
        <w:t xml:space="preserve"> » (</w:t>
      </w:r>
      <w:hyperlink r:id="rId300">
        <w:r>
          <w:rPr>
            <w:lang w:val="fr_FR" w:bidi="fr_FR"/>
          </w:rPr>
          <w:rPr>
            <w:color w:val="0000EE"/>
            <w:u w:val="single"/>
          </w:rPr>
          <w:t>Ex 34.6–7</w:t>
        </w:r>
      </w:hyperlink>
      <w:r>
        <w:rPr>
          <w:lang w:val="fr_FR" w:bidi="fr_FR"/>
        </w:rPr>
        <w:t>).</w:t>
      </w:r>
    </w:p>
    <w:p>
      <w:pPr/>
      <w:r>
        <w:rPr>
          <w:lang w:val="fr_FR" w:bidi="fr_FR"/>
        </w:rPr>
      </w:r>
      <w:r>
        <w:rPr>
          <w:lang w:val="fr_FR" w:bidi="fr_FR"/>
        </w:rPr>
        <w:t>Il est impossible de venir en présence de Dieu s'il ne purifie pas ceux qui s'approchent de lui de leurs péchés et s'il ne leur permet pas de s'approcher de lui (</w:t>
      </w:r>
      <w:hyperlink r:id="rId700">
        <w:r>
          <w:rPr>
            <w:lang w:val="fr_FR" w:bidi="fr_FR"/>
          </w:rPr>
          <w:rPr>
            <w:color w:val="0000EE"/>
            <w:u w:val="single"/>
          </w:rPr>
          <w:t>Es 6.3</w:t>
        </w:r>
      </w:hyperlink>
      <w:r>
        <w:rPr>
          <w:lang w:val="fr_FR" w:bidi="fr_FR"/>
        </w:rPr>
        <w:t xml:space="preserve">, </w:t>
      </w:r>
      <w:hyperlink r:id="rId1111">
        <w:r>
          <w:rPr>
            <w:lang w:val="fr_FR" w:bidi="fr_FR"/>
          </w:rPr>
          <w:rPr>
            <w:color w:val="0000EE"/>
            <w:u w:val="single"/>
          </w:rPr>
          <w:t>5</w:t>
        </w:r>
      </w:hyperlink>
      <w:r>
        <w:rPr>
          <w:lang w:val="fr_FR" w:bidi="fr_FR"/>
        </w:rPr>
        <w:t xml:space="preserve"> ; voir </w:t>
      </w:r>
      <w:hyperlink r:id="rId1112">
        <w:r>
          <w:rPr>
            <w:lang w:val="fr_FR" w:bidi="fr_FR"/>
          </w:rPr>
          <w:rPr>
            <w:color w:val="0000EE"/>
            <w:u w:val="single"/>
          </w:rPr>
          <w:t>Ex 28.35</w:t>
        </w:r>
      </w:hyperlink>
      <w:r>
        <w:rPr>
          <w:lang w:val="fr_FR" w:bidi="fr_FR"/>
        </w:rPr>
        <w:t>). Son infinie sainteté n'est pas compatible avec la nature pécheresse de l'humanité. Sans la miséricorde de Dieu, nous serions tous détruits.</w:t>
      </w:r>
    </w:p>
    <w:p>
      <w:pPr/>
      <w:r>
        <w:rPr>
          <w:lang w:val="fr_FR" w:bidi="fr_FR"/>
        </w:rPr>
      </w:r>
      <w:r>
        <w:rPr>
          <w:lang w:val="fr_FR" w:bidi="fr_FR"/>
        </w:rPr>
        <w:t>Lorsque nous comprenons la sainteté de Dieu, nous sommes émerveillés et pleins de révérence pour lui. Il ne faut surtout pas traiter le Dieu saint avec irrévérence. Nous lui devons crainte et honneur. Cela pourrait avoir été l'erreur qui a conduit à la mort de Nadab et Abihu (</w:t>
      </w:r>
      <w:hyperlink r:id="rId1113">
        <w:r>
          <w:rPr>
            <w:lang w:val="fr_FR" w:bidi="fr_FR"/>
          </w:rPr>
          <w:rPr>
            <w:color w:val="0000EE"/>
            <w:u w:val="single"/>
          </w:rPr>
          <w:t>Lv 10.1–3</w:t>
        </w:r>
      </w:hyperlink>
      <w:r>
        <w:rPr>
          <w:lang w:val="fr_FR" w:bidi="fr_FR"/>
        </w:rPr>
        <w:t>). Ce n'est qu'en comprenant à quel point Dieu est saint que nous pouvons vraiment aussi comprendre son amour pour nous et l'adorer correctement et sincèrement.</w:t>
      </w:r>
    </w:p>
    <w:p>
      <w:pPr/>
      <w:r>
        <w:rPr>
          <w:lang w:val="fr_FR" w:bidi="fr_FR"/>
        </w:rPr>
      </w:r>
      <w:r>
        <w:rPr>
          <w:u w:val="single"/>
          <w:lang w:val="fr_FR" w:bidi="fr_FR"/>
        </w:rPr>
        <w:t>Passages pour une étude approfondie</w:t>
      </w:r>
    </w:p>
    <w:p>
      <w:pPr/>
      <w:r>
        <w:rPr>
          <w:lang w:val="fr_FR" w:bidi="fr_FR"/>
        </w:rPr>
      </w:r>
      <w:hyperlink r:id="rId1110">
        <w:r>
          <w:rPr>
            <w:lang w:val="fr_FR" w:bidi="fr_FR"/>
          </w:rPr>
          <w:rPr>
            <w:color w:val="0000EE"/>
            <w:u w:val="single"/>
          </w:rPr>
          <w:t>Exode 3.14</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1114">
        <w:r>
          <w:rPr>
            <w:lang w:val="fr_FR" w:bidi="fr_FR"/>
          </w:rPr>
          <w:rPr>
            <w:color w:val="0000EE"/>
            <w:u w:val="single"/>
          </w:rPr>
          <w:t>Lévitique 10.3</w:t>
        </w:r>
      </w:hyperlink>
      <w:r>
        <w:rPr>
          <w:lang w:val="fr_FR" w:bidi="fr_FR"/>
        </w:rPr>
        <w:t xml:space="preserve"> ; </w:t>
      </w:r>
      <w:hyperlink r:id="rId1115">
        <w:r>
          <w:rPr>
            <w:lang w:val="fr_FR" w:bidi="fr_FR"/>
          </w:rPr>
          <w:rPr>
            <w:color w:val="0000EE"/>
            <w:u w:val="single"/>
          </w:rPr>
          <w:t>11.44–45</w:t>
        </w:r>
      </w:hyperlink>
      <w:r>
        <w:rPr>
          <w:lang w:val="fr_FR" w:bidi="fr_FR"/>
        </w:rPr>
        <w:t xml:space="preserve"> ; </w:t>
      </w:r>
      <w:hyperlink r:id="rId1116">
        <w:r>
          <w:rPr>
            <w:lang w:val="fr_FR" w:bidi="fr_FR"/>
          </w:rPr>
          <w:rPr>
            <w:color w:val="0000EE"/>
            <w:u w:val="single"/>
          </w:rPr>
          <w:t>1 Samuel 2.1–2</w:t>
        </w:r>
      </w:hyperlink>
      <w:r>
        <w:rPr>
          <w:lang w:val="fr_FR" w:bidi="fr_FR"/>
        </w:rPr>
        <w:t xml:space="preserve"> ; </w:t>
      </w:r>
      <w:hyperlink r:id="rId1117">
        <w:r>
          <w:rPr>
            <w:lang w:val="fr_FR" w:bidi="fr_FR"/>
          </w:rPr>
          <w:rPr>
            <w:color w:val="0000EE"/>
            <w:u w:val="single"/>
          </w:rPr>
          <w:t>Ésaïe 6.3–5</w:t>
        </w:r>
      </w:hyperlink>
      <w:r>
        <w:rPr>
          <w:lang w:val="fr_FR" w:bidi="fr_FR"/>
        </w:rPr>
        <w:t xml:space="preserve"> ; </w:t>
      </w:r>
      <w:hyperlink r:id="rId1118">
        <w:r>
          <w:rPr>
            <w:lang w:val="fr_FR" w:bidi="fr_FR"/>
          </w:rPr>
          <w:rPr>
            <w:color w:val="0000EE"/>
            <w:u w:val="single"/>
          </w:rPr>
          <w:t>52.10</w:t>
        </w:r>
      </w:hyperlink>
      <w:r>
        <w:rPr>
          <w:lang w:val="fr_FR" w:bidi="fr_FR"/>
        </w:rPr>
        <w:t xml:space="preserve"> ; </w:t>
      </w:r>
      <w:hyperlink r:id="rId1119">
        <w:r>
          <w:rPr>
            <w:lang w:val="fr_FR" w:bidi="fr_FR"/>
          </w:rPr>
          <w:rPr>
            <w:color w:val="0000EE"/>
            <w:u w:val="single"/>
          </w:rPr>
          <w:t>Osée 11.9</w:t>
        </w:r>
      </w:hyperlink>
      <w:r>
        <w:rPr>
          <w:lang w:val="fr_FR" w:bidi="fr_FR"/>
        </w:rPr>
      </w:r>
      <w:r>
        <w:rPr>
          <w:lang w:val="fr_FR" w:bidi="fr_FR"/>
        </w:rPr>
      </w:r>
    </w:p>
    <w:p>
      <w:pPr/>
      <w:r>
        <w:rPr>
          <w:lang w:val="fr_FR" w:bidi="fr_FR"/>
        </w:rPr>
      </w:r>
    </w:p>
    <w:p>
      <w:pPr>
        <w:pStyle w:val="Heading2"/>
      </w:pPr>
      <w:r>
        <w:rPr>
          <w:lang w:val="fr_FR" w:bidi="fr_FR"/>
        </w:rPr>
        <w:t>La sainteté vient de Dieu</w:t>
      </w:r>
      <w:r>
        <w:rPr>
          <w:lang w:val="fr_FR" w:bidi="fr_FR"/>
        </w:rPr>
      </w:r>
    </w:p>
    <w:p>
      <w:pPr/>
      <w:r>
        <w:rPr>
          <w:lang w:val="fr_FR" w:bidi="fr_FR"/>
        </w:rPr>
      </w:r>
      <w:r>
        <w:rPr>
          <w:lang w:val="fr_FR" w:bidi="fr_FR"/>
        </w:rPr>
        <w:t>Le concept de la sainteté décrit à la fois le fait que Dieu transcende sa création et aussi le fait qu'ainsi, il n'est pas affecté par la corruption ou le péché. Il est pur d'un point de vue moral. Il n'est pas saint seulement dans le sens d'absence de péché, mais aussi dans le sens de la bonté et la perfection morale de son caractère (</w:t>
      </w:r>
      <w:hyperlink r:id="rId1114">
        <w:r>
          <w:rPr>
            <w:lang w:val="fr_FR" w:bidi="fr_FR"/>
          </w:rPr>
          <w:rPr>
            <w:color w:val="0000EE"/>
            <w:u w:val="single"/>
          </w:rPr>
          <w:t>Lv 10.3</w:t>
        </w:r>
      </w:hyperlink>
      <w:r>
        <w:rPr>
          <w:lang w:val="fr_FR" w:bidi="fr_FR"/>
        </w:rPr>
        <w:t>). Cependant, les êtres humains ne sont pas transcendants comme lui. Nous sommes tous pécheurs. Comment nous est-il donc possible d'être saint comme il est saint ?</w:t>
      </w:r>
    </w:p>
    <w:p>
      <w:pPr/>
      <w:r>
        <w:rPr>
          <w:lang w:val="fr_FR" w:bidi="fr_FR"/>
        </w:rPr>
      </w:r>
      <w:r>
        <w:rPr>
          <w:lang w:val="fr_FR" w:bidi="fr_FR"/>
        </w:rPr>
        <w:t>Nous ne pourrons jamais devenir parfaits comme Dieu. Nous serons toujours des créatures finies et notre sainteté ne pourra jamais être absolue comme celle de Dieu. Notre sainteté ne provient pas de notre propre nature. Au contraire, elle vient de Dieu et du pouvoir transformateur de sa grâce.</w:t>
      </w:r>
    </w:p>
    <w:p>
      <w:pPr/>
      <w:r>
        <w:rPr>
          <w:lang w:val="fr_FR" w:bidi="fr_FR"/>
        </w:rPr>
      </w:r>
      <w:r>
        <w:rPr>
          <w:lang w:val="fr_FR" w:bidi="fr_FR"/>
        </w:rPr>
        <w:t xml:space="preserve">La présence de Dieu peut sanctifier des lieux (voir </w:t>
      </w:r>
      <w:hyperlink r:id="rId1120">
        <w:r>
          <w:rPr>
            <w:lang w:val="fr_FR" w:bidi="fr_FR"/>
          </w:rPr>
          <w:rPr>
            <w:color w:val="0000EE"/>
            <w:u w:val="single"/>
          </w:rPr>
          <w:t>Ex 3.5</w:t>
        </w:r>
      </w:hyperlink>
      <w:r>
        <w:rPr>
          <w:lang w:val="fr_FR" w:bidi="fr_FR"/>
        </w:rPr>
        <w:t>). Les objets qui sont mis à part pour le service de Dieu sont considérés saints (</w:t>
      </w:r>
      <w:hyperlink r:id="rId1121">
        <w:r>
          <w:rPr>
            <w:lang w:val="fr_FR" w:bidi="fr_FR"/>
          </w:rPr>
          <w:rPr>
            <w:color w:val="0000EE"/>
            <w:u w:val="single"/>
          </w:rPr>
          <w:t>Ex 29.44–46</w:t>
        </w:r>
      </w:hyperlink>
      <w:r>
        <w:rPr>
          <w:lang w:val="fr_FR" w:bidi="fr_FR"/>
        </w:rPr>
        <w:t>). Les objets sont saints parce qu'ils sont mis à part, qu'ils sont dédiés à Dieu et purifiés pour son service et que leur sainteté est protégée et maintenue. Dans tous les cas, Dieu définit ce qu'est la sainteté et dans quelles conditions les objets ou les lieux peuvent être saints.</w:t>
      </w:r>
    </w:p>
    <w:p>
      <w:pPr/>
      <w:r>
        <w:rPr>
          <w:lang w:val="fr_FR" w:bidi="fr_FR"/>
        </w:rPr>
      </w:r>
      <w:r>
        <w:rPr>
          <w:lang w:val="fr_FR" w:bidi="fr_FR"/>
        </w:rPr>
        <w:t>La sainteté des êtres humains a des points communs avec cela, mais aussi des différences. Un lieu ou un objet ne choisit pas d'être saint. Mais un être humain peut se comporter de façon sainte ou contraire à la sainteté. La sainteté humaine n'est pas juste d'être mis à part pour le service de Dieu, mais aussi de vivre et de se comporter en tant que tel. Ainsi, puisque Dieu est moralement pur, il appelle son peuple à être saint dans tous les aspects de sa vie (</w:t>
      </w:r>
      <w:hyperlink r:id="rId1122">
        <w:r>
          <w:rPr>
            <w:lang w:val="fr_FR" w:bidi="fr_FR"/>
          </w:rPr>
          <w:rPr>
            <w:color w:val="0000EE"/>
            <w:u w:val="single"/>
          </w:rPr>
          <w:t>Lv 19.2</w:t>
        </w:r>
      </w:hyperlink>
      <w:r>
        <w:rPr>
          <w:lang w:val="fr_FR" w:bidi="fr_FR"/>
        </w:rPr>
        <w:t xml:space="preserve"> ; </w:t>
      </w:r>
      <w:hyperlink r:id="rId1123">
        <w:r>
          <w:rPr>
            <w:lang w:val="fr_FR" w:bidi="fr_FR"/>
          </w:rPr>
          <w:rPr>
            <w:color w:val="0000EE"/>
            <w:u w:val="single"/>
          </w:rPr>
          <w:t>1P 1.15–16</w:t>
        </w:r>
      </w:hyperlink>
      <w:r>
        <w:rPr>
          <w:lang w:val="fr_FR" w:bidi="fr_FR"/>
        </w:rPr>
        <w:t>). Cependant, sans une véritable relation avec Dieu, il est impossible d'atteindre la vraie sainteté, peu importe à quel point la vie de quelqu'un est bonne, religieuse ou disciplinée. Dieu sanctifie son peuple en le dédiant à son service et lui donne les ressources nécessaires pour apprendre et pratiquer la sainteté (</w:t>
      </w:r>
      <w:hyperlink r:id="rId1124">
        <w:r>
          <w:rPr>
            <w:lang w:val="fr_FR" w:bidi="fr_FR"/>
          </w:rPr>
          <w:rPr>
            <w:color w:val="0000EE"/>
            <w:u w:val="single"/>
          </w:rPr>
          <w:t>Ex 31.13</w:t>
        </w:r>
      </w:hyperlink>
      <w:r>
        <w:rPr>
          <w:lang w:val="fr_FR" w:bidi="fr_FR"/>
        </w:rPr>
        <w:t xml:space="preserve"> ; </w:t>
      </w:r>
      <w:hyperlink r:id="rId1125">
        <w:r>
          <w:rPr>
            <w:lang w:val="fr_FR" w:bidi="fr_FR"/>
          </w:rPr>
          <w:rPr>
            <w:color w:val="0000EE"/>
            <w:u w:val="single"/>
          </w:rPr>
          <w:t>Lv 20.8</w:t>
        </w:r>
      </w:hyperlink>
      <w:r>
        <w:rPr>
          <w:lang w:val="fr_FR" w:bidi="fr_FR"/>
        </w:rPr>
        <w:t xml:space="preserve"> ; </w:t>
      </w:r>
      <w:hyperlink r:id="rId1126">
        <w:r>
          <w:rPr>
            <w:lang w:val="fr_FR" w:bidi="fr_FR"/>
          </w:rPr>
          <w:rPr>
            <w:color w:val="0000EE"/>
            <w:u w:val="single"/>
          </w:rPr>
          <w:t>22.32</w:t>
        </w:r>
      </w:hyperlink>
      <w:r>
        <w:rPr>
          <w:lang w:val="fr_FR" w:bidi="fr_FR"/>
        </w:rPr>
        <w:t>). Comme dans le cas du salut, Dieu agit pour créer en son peuple ce qu'il veut, y compris la sainteté (</w:t>
      </w:r>
      <w:hyperlink r:id="rId1119">
        <w:r>
          <w:rPr>
            <w:lang w:val="fr_FR" w:bidi="fr_FR"/>
          </w:rPr>
          <w:rPr>
            <w:color w:val="0000EE"/>
            <w:u w:val="single"/>
          </w:rPr>
          <w:t>Os 11.9</w:t>
        </w:r>
      </w:hyperlink>
      <w:r>
        <w:rPr>
          <w:lang w:val="fr_FR" w:bidi="fr_FR"/>
        </w:rPr>
        <w:t xml:space="preserve"> ; voir </w:t>
      </w:r>
      <w:hyperlink r:id="rId1127">
        <w:r>
          <w:rPr>
            <w:lang w:val="fr_FR" w:bidi="fr_FR"/>
          </w:rPr>
          <w:rPr>
            <w:color w:val="0000EE"/>
            <w:u w:val="single"/>
          </w:rPr>
          <w:t>Es 35.8–10</w:t>
        </w:r>
      </w:hyperlink>
      <w:r>
        <w:rPr>
          <w:lang w:val="fr_FR" w:bidi="fr_FR"/>
        </w:rPr>
        <w:t>).</w:t>
      </w:r>
    </w:p>
    <w:p>
      <w:pPr/>
      <w:r>
        <w:rPr>
          <w:lang w:val="fr_FR" w:bidi="fr_FR"/>
        </w:rPr>
      </w:r>
      <w:r>
        <w:rPr>
          <w:lang w:val="fr_FR" w:bidi="fr_FR"/>
        </w:rPr>
        <w:t xml:space="preserve">L'Église, tout comme Israël dans l'Ancien Testament, a une relation spéciale avec Dieu. Étant adoptés comme enfants de Dieu, nous recevons le pouvoir de devenir des personnes pieuses (voir </w:t>
      </w:r>
      <w:hyperlink r:id="rId1128">
        <w:r>
          <w:rPr>
            <w:lang w:val="fr_FR" w:bidi="fr_FR"/>
          </w:rPr>
          <w:rPr>
            <w:color w:val="0000EE"/>
            <w:u w:val="single"/>
          </w:rPr>
          <w:t>Ex 4.22</w:t>
        </w:r>
      </w:hyperlink>
      <w:r>
        <w:rPr>
          <w:lang w:val="fr_FR" w:bidi="fr_FR"/>
        </w:rPr>
        <w:t xml:space="preserve"> ; </w:t>
      </w:r>
      <w:hyperlink r:id="rId1129">
        <w:r>
          <w:rPr>
            <w:lang w:val="fr_FR" w:bidi="fr_FR"/>
          </w:rPr>
          <w:rPr>
            <w:color w:val="0000EE"/>
            <w:u w:val="single"/>
          </w:rPr>
          <w:t>Rm 8.14</w:t>
        </w:r>
      </w:hyperlink>
      <w:r>
        <w:rPr>
          <w:lang w:val="fr_FR" w:bidi="fr_FR"/>
        </w:rPr>
        <w:t xml:space="preserve"> ; </w:t>
      </w:r>
      <w:hyperlink r:id="rId1130">
        <w:r>
          <w:rPr>
            <w:lang w:val="fr_FR" w:bidi="fr_FR"/>
          </w:rPr>
          <w:rPr>
            <w:color w:val="0000EE"/>
            <w:u w:val="single"/>
          </w:rPr>
          <w:t>Ga 3.26</w:t>
        </w:r>
      </w:hyperlink>
      <w:r>
        <w:rPr>
          <w:lang w:val="fr_FR" w:bidi="fr_FR"/>
        </w:rPr>
        <w:t xml:space="preserve"> ; </w:t>
      </w:r>
      <w:hyperlink r:id="rId1131">
        <w:r>
          <w:rPr>
            <w:lang w:val="fr_FR" w:bidi="fr_FR"/>
          </w:rPr>
          <w:rPr>
            <w:color w:val="0000EE"/>
            <w:u w:val="single"/>
          </w:rPr>
          <w:t>1Jn 3.2</w:t>
        </w:r>
      </w:hyperlink>
      <w:r>
        <w:rPr>
          <w:lang w:val="fr_FR" w:bidi="fr_FR"/>
        </w:rPr>
        <w:t>). Jésus, le Saint, est mort pour nous, rendant possible pour tous ceux qui croient en lui d'avoir une relation juste avec Dieu (</w:t>
      </w:r>
      <w:hyperlink r:id="rId1066">
        <w:r>
          <w:rPr>
            <w:lang w:val="fr_FR" w:bidi="fr_FR"/>
          </w:rPr>
          <w:rPr>
            <w:color w:val="0000EE"/>
            <w:u w:val="single"/>
          </w:rPr>
          <w:t>Rm 5.12–21</w:t>
        </w:r>
      </w:hyperlink>
      <w:r>
        <w:rPr>
          <w:lang w:val="fr_FR" w:bidi="fr_FR"/>
        </w:rPr>
        <w:t xml:space="preserve">). Cette relation est le fondement de notre sainteté (voir </w:t>
      </w:r>
      <w:hyperlink r:id="rId1083">
        <w:r>
          <w:rPr>
            <w:lang w:val="fr_FR" w:bidi="fr_FR"/>
          </w:rPr>
          <w:rPr>
            <w:color w:val="0000EE"/>
            <w:u w:val="single"/>
          </w:rPr>
          <w:t>1Co 6.11</w:t>
        </w:r>
      </w:hyperlink>
      <w:r>
        <w:rPr>
          <w:lang w:val="fr_FR" w:bidi="fr_FR"/>
        </w:rPr>
        <w:t>). Nous pouvons être saints dans notre relation avec Dieu et dans la manière dont nous traitons les autres. Cependant, cela ne peut se produire que si nous dépendons pour cela du Dieu saint.</w:t>
      </w:r>
    </w:p>
    <w:p>
      <w:pPr/>
      <w:r>
        <w:rPr>
          <w:lang w:val="fr_FR" w:bidi="fr_FR"/>
        </w:rPr>
      </w:r>
      <w:r>
        <w:rPr>
          <w:u w:val="single"/>
          <w:lang w:val="fr_FR" w:bidi="fr_FR"/>
        </w:rPr>
        <w:t>Passages pour une étude plus approfondie</w:t>
      </w:r>
    </w:p>
    <w:p>
      <w:pPr/>
      <w:r>
        <w:rPr>
          <w:lang w:val="fr_FR" w:bidi="fr_FR"/>
        </w:rPr>
      </w:r>
      <w:hyperlink r:id="rId1120">
        <w:r>
          <w:rPr>
            <w:lang w:val="fr_FR" w:bidi="fr_FR"/>
          </w:rPr>
          <w:rPr>
            <w:color w:val="0000EE"/>
            <w:u w:val="single"/>
          </w:rPr>
          <w:t>Exode 3.5</w:t>
        </w:r>
      </w:hyperlink>
      <w:r>
        <w:rPr>
          <w:lang w:val="fr_FR" w:bidi="fr_FR"/>
        </w:rPr>
        <w:t xml:space="preserve"> ; </w:t>
      </w:r>
      <w:hyperlink r:id="rId1132">
        <w:r>
          <w:rPr>
            <w:lang w:val="fr_FR" w:bidi="fr_FR"/>
          </w:rPr>
          <w:rPr>
            <w:color w:val="0000EE"/>
            <w:u w:val="single"/>
          </w:rPr>
          <w:t>20.8–11</w:t>
        </w:r>
      </w:hyperlink>
      <w:r>
        <w:rPr>
          <w:lang w:val="fr_FR" w:bidi="fr_FR"/>
        </w:rPr>
        <w:t xml:space="preserve"> ; </w:t>
      </w:r>
      <w:hyperlink r:id="rId1133">
        <w:r>
          <w:rPr>
            <w:lang w:val="fr_FR" w:bidi="fr_FR"/>
          </w:rPr>
          <w:rPr>
            <w:color w:val="0000EE"/>
            <w:u w:val="single"/>
          </w:rPr>
          <w:t>28.29–35</w:t>
        </w:r>
      </w:hyperlink>
      <w:r>
        <w:rPr>
          <w:lang w:val="fr_FR" w:bidi="fr_FR"/>
        </w:rPr>
        <w:t xml:space="preserve"> ; </w:t>
      </w:r>
      <w:hyperlink r:id="rId1121">
        <w:r>
          <w:rPr>
            <w:lang w:val="fr_FR" w:bidi="fr_FR"/>
          </w:rPr>
          <w:rPr>
            <w:color w:val="0000EE"/>
            <w:u w:val="single"/>
          </w:rPr>
          <w:t>29.44–46</w:t>
        </w:r>
      </w:hyperlink>
      <w:r>
        <w:rPr>
          <w:lang w:val="fr_FR" w:bidi="fr_FR"/>
        </w:rPr>
        <w:t xml:space="preserve"> ; </w:t>
      </w:r>
      <w:hyperlink r:id="rId1124">
        <w:r>
          <w:rPr>
            <w:lang w:val="fr_FR" w:bidi="fr_FR"/>
          </w:rPr>
          <w:rPr>
            <w:color w:val="0000EE"/>
            <w:u w:val="single"/>
          </w:rPr>
          <w:t>31.13</w:t>
        </w:r>
      </w:hyperlink>
      <w:r>
        <w:rPr>
          <w:lang w:val="fr_FR" w:bidi="fr_FR"/>
        </w:rPr>
        <w:t xml:space="preserve"> ; </w:t>
      </w:r>
      <w:hyperlink r:id="rId1115">
        <w:r>
          <w:rPr>
            <w:lang w:val="fr_FR" w:bidi="fr_FR"/>
          </w:rPr>
          <w:rPr>
            <w:color w:val="0000EE"/>
            <w:u w:val="single"/>
          </w:rPr>
          <w:t>Lévitique 11.44–45</w:t>
        </w:r>
      </w:hyperlink>
      <w:r>
        <w:rPr>
          <w:lang w:val="fr_FR" w:bidi="fr_FR"/>
        </w:rPr>
        <w:t xml:space="preserve"> ; </w:t>
      </w:r>
      <w:hyperlink r:id="rId1134">
        <w:r>
          <w:rPr>
            <w:lang w:val="fr_FR" w:bidi="fr_FR"/>
          </w:rPr>
          <w:rPr>
            <w:color w:val="0000EE"/>
            <w:u w:val="single"/>
          </w:rPr>
          <w:t>19.1–3</w:t>
        </w:r>
      </w:hyperlink>
      <w:r>
        <w:rPr>
          <w:lang w:val="fr_FR" w:bidi="fr_FR"/>
        </w:rPr>
        <w:t xml:space="preserve"> ; </w:t>
      </w:r>
      <w:hyperlink r:id="rId1135">
        <w:r>
          <w:rPr>
            <w:lang w:val="fr_FR" w:bidi="fr_FR"/>
          </w:rPr>
          <w:rPr>
            <w:color w:val="0000EE"/>
            <w:u w:val="single"/>
          </w:rPr>
          <w:t>20.3–8</w:t>
        </w:r>
      </w:hyperlink>
      <w:r>
        <w:rPr>
          <w:lang w:val="fr_FR" w:bidi="fr_FR"/>
        </w:rPr>
        <w:t xml:space="preserve"> ; </w:t>
      </w:r>
      <w:hyperlink r:id="rId1126">
        <w:r>
          <w:rPr>
            <w:lang w:val="fr_FR" w:bidi="fr_FR"/>
          </w:rPr>
          <w:rPr>
            <w:color w:val="0000EE"/>
            <w:u w:val="single"/>
          </w:rPr>
          <w:t>22.32</w:t>
        </w:r>
      </w:hyperlink>
      <w:r>
        <w:rPr>
          <w:lang w:val="fr_FR" w:bidi="fr_FR"/>
        </w:rPr>
        <w:t xml:space="preserve"> ; </w:t>
      </w:r>
      <w:hyperlink r:id="rId1035">
        <w:r>
          <w:rPr>
            <w:lang w:val="fr_FR" w:bidi="fr_FR"/>
          </w:rPr>
          <w:rPr>
            <w:color w:val="0000EE"/>
            <w:u w:val="single"/>
          </w:rPr>
          <w:t>Psaume 24.3–6</w:t>
        </w:r>
      </w:hyperlink>
      <w:r>
        <w:rPr>
          <w:lang w:val="fr_FR" w:bidi="fr_FR"/>
        </w:rPr>
        <w:t xml:space="preserve"> ; </w:t>
      </w:r>
      <w:hyperlink r:id="rId1127">
        <w:r>
          <w:rPr>
            <w:lang w:val="fr_FR" w:bidi="fr_FR"/>
          </w:rPr>
          <w:rPr>
            <w:color w:val="0000EE"/>
            <w:u w:val="single"/>
          </w:rPr>
          <w:t>Ésaïe 35.8–10</w:t>
        </w:r>
      </w:hyperlink>
      <w:r>
        <w:rPr>
          <w:lang w:val="fr_FR" w:bidi="fr_FR"/>
        </w:rPr>
        <w:t xml:space="preserve"> ; </w:t>
      </w:r>
      <w:hyperlink r:id="rId1136">
        <w:r>
          <w:rPr>
            <w:lang w:val="fr_FR" w:bidi="fr_FR"/>
          </w:rPr>
          <w:rPr>
            <w:color w:val="0000EE"/>
            <w:u w:val="single"/>
          </w:rPr>
          <w:t>Daniel 4.8–9</w:t>
        </w:r>
      </w:hyperlink>
      <w:r>
        <w:rPr>
          <w:lang w:val="fr_FR" w:bidi="fr_FR"/>
        </w:rPr>
        <w:t xml:space="preserve"> ; </w:t>
      </w:r>
      <w:hyperlink r:id="rId1137">
        <w:r>
          <w:rPr>
            <w:lang w:val="fr_FR" w:bidi="fr_FR"/>
          </w:rPr>
          <w:rPr>
            <w:color w:val="0000EE"/>
            <w:u w:val="single"/>
          </w:rPr>
          <w:t>Romains 8.5–14</w:t>
        </w:r>
      </w:hyperlink>
      <w:r>
        <w:rPr>
          <w:lang w:val="fr_FR" w:bidi="fr_FR"/>
        </w:rPr>
        <w:t xml:space="preserve"> ; </w:t>
      </w:r>
      <w:hyperlink r:id="rId1138">
        <w:r>
          <w:rPr>
            <w:lang w:val="fr_FR" w:bidi="fr_FR"/>
          </w:rPr>
          <w:rPr>
            <w:color w:val="0000EE"/>
            <w:u w:val="single"/>
          </w:rPr>
          <w:t>Galates 3.2–3</w:t>
        </w:r>
      </w:hyperlink>
      <w:r>
        <w:rPr>
          <w:lang w:val="fr_FR" w:bidi="fr_FR"/>
        </w:rPr>
        <w:t xml:space="preserve"> ; </w:t>
      </w:r>
      <w:hyperlink r:id="rId1139">
        <w:r>
          <w:rPr>
            <w:lang w:val="fr_FR" w:bidi="fr_FR"/>
          </w:rPr>
          <w:rPr>
            <w:color w:val="0000EE"/>
            <w:u w:val="single"/>
          </w:rPr>
          <w:t>5.16–26</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140">
        <w:r>
          <w:rPr>
            <w:lang w:val="fr_FR" w:bidi="fr_FR"/>
          </w:rPr>
          <w:rPr>
            <w:color w:val="0000EE"/>
            <w:u w:val="single"/>
          </w:rPr>
          <w:t>1 Jean 3.2–3</w:t>
        </w:r>
      </w:hyperlink>
      <w:r>
        <w:rPr>
          <w:lang w:val="fr_FR" w:bidi="fr_FR"/>
        </w:rPr>
      </w:r>
      <w:r>
        <w:rPr>
          <w:lang w:val="fr_FR" w:bidi="fr_FR"/>
        </w:rPr>
      </w:r>
    </w:p>
    <w:p>
      <w:pPr/>
      <w:r>
        <w:rPr>
          <w:lang w:val="fr_FR" w:bidi="fr_FR"/>
        </w:rPr>
      </w:r>
    </w:p>
    <w:p>
      <w:pPr>
        <w:pStyle w:val="Heading2"/>
      </w:pPr>
      <w:r>
        <w:rPr>
          <w:lang w:val="fr_FR" w:bidi="fr_FR"/>
        </w:rPr>
        <w:t>La sexualité humaine</w:t>
      </w:r>
      <w:r>
        <w:rPr>
          <w:lang w:val="fr_FR" w:bidi="fr_FR"/>
        </w:rPr>
      </w:r>
    </w:p>
    <w:p>
      <w:pPr/>
      <w:r>
        <w:rPr>
          <w:lang w:val="fr_FR" w:bidi="fr_FR"/>
        </w:rPr>
      </w:r>
      <w:r>
        <w:rPr>
          <w:lang w:val="fr_FR" w:bidi="fr_FR"/>
        </w:rPr>
        <w:t>Lorsque Dieu crée les premiers êtres humains à son image, il les crée homme et femme (</w:t>
      </w:r>
      <w:hyperlink r:id="rId1141">
        <w:r>
          <w:rPr>
            <w:lang w:val="fr_FR" w:bidi="fr_FR"/>
          </w:rPr>
          <w:rPr>
            <w:color w:val="0000EE"/>
            <w:u w:val="single"/>
          </w:rPr>
          <w:t>Gn 1.27</w:t>
        </w:r>
      </w:hyperlink>
      <w:r>
        <w:rPr>
          <w:lang w:val="fr_FR" w:bidi="fr_FR"/>
        </w:rPr>
        <w:t>). Dieu leur donne la capacité d'avoir des enfants grâce à leur sexualité, pour qu'ils puissent remplir la terre de gens et en prendre soin (</w:t>
      </w:r>
      <w:hyperlink r:id="rId1079">
        <w:r>
          <w:rPr>
            <w:lang w:val="fr_FR" w:bidi="fr_FR"/>
          </w:rPr>
          <w:rPr>
            <w:color w:val="0000EE"/>
            <w:u w:val="single"/>
          </w:rPr>
          <w:t>1.28</w:t>
        </w:r>
      </w:hyperlink>
      <w:r>
        <w:rPr>
          <w:lang w:val="fr_FR" w:bidi="fr_FR"/>
        </w:rPr>
        <w:t>). Dieu crée également la sexualité pour qu'un mari et sa femme puissent connaître une profonde intimité en esprit et en corps (</w:t>
      </w:r>
      <w:hyperlink r:id="rId1102">
        <w:r>
          <w:rPr>
            <w:lang w:val="fr_FR" w:bidi="fr_FR"/>
          </w:rPr>
          <w:rPr>
            <w:color w:val="0000EE"/>
            <w:u w:val="single"/>
          </w:rPr>
          <w:t>2.18–25</w:t>
        </w:r>
      </w:hyperlink>
      <w:r>
        <w:rPr>
          <w:lang w:val="fr_FR" w:bidi="fr_FR"/>
        </w:rPr>
        <w:t>). Être homme ou femme est une partie fondamentale de ce qui nous rend humains. Lorsque Dieu voit tout ce qu'il a créé, y compris la sexualité humaine, il dit que c'est « très bon » (</w:t>
      </w:r>
      <w:hyperlink r:id="rId423">
        <w:r>
          <w:rPr>
            <w:lang w:val="fr_FR" w:bidi="fr_FR"/>
          </w:rPr>
          <w:rPr>
            <w:color w:val="0000EE"/>
            <w:u w:val="single"/>
          </w:rPr>
          <w:t>1.31</w:t>
        </w:r>
      </w:hyperlink>
      <w:r>
        <w:rPr>
          <w:lang w:val="fr_FR" w:bidi="fr_FR"/>
        </w:rPr>
        <w:t>).</w:t>
      </w:r>
    </w:p>
    <w:p>
      <w:pPr/>
      <w:r>
        <w:rPr>
          <w:lang w:val="fr_FR" w:bidi="fr_FR"/>
        </w:rPr>
      </w:r>
      <w:r>
        <w:rPr>
          <w:lang w:val="fr_FR" w:bidi="fr_FR"/>
        </w:rPr>
        <w:t xml:space="preserve">L'intimité sexuelle unit le premier homme et la première femme en une seule chair. C'est encore le cas aujourd'hui. La sexualité biblique n'est pas juste un acte physique, mais aussi une intimité personnelle. La sexualité, telle que Dieu l'a créée, reflète l'union du corps et de l'âme dans le contexte du mariage, qui est conçu pour un amour mutuel et exclusif. Les relations sexuelles n'ont leur place que dans le cadre d'un engagement mutuel au bien de l'autre. La Bible dit souvent qu'un homme « connaît » sa femme pour signifier l'action d'avoir des relations sexuelles (voir </w:t>
      </w:r>
      <w:r>
        <w:rPr>
          <w:lang w:val="fr_FR" w:bidi="fr_FR"/>
        </w:rPr>
        <w:t>note d'étude sur Gn 4.1</w:t>
      </w:r>
      <w:r>
        <w:rPr>
          <w:lang w:val="fr_FR" w:bidi="fr_FR"/>
        </w:rPr>
        <w:t>).</w:t>
      </w:r>
    </w:p>
    <w:p>
      <w:pPr/>
      <w:r>
        <w:rPr>
          <w:lang w:val="fr_FR" w:bidi="fr_FR"/>
        </w:rPr>
      </w:r>
      <w:r>
        <w:rPr>
          <w:lang w:val="fr_FR" w:bidi="fr_FR"/>
        </w:rPr>
        <w:t>Depuis la création, Dieu a toujours voulu que les activités sexuelles soient réservées aux couples mariés. Le mariage est un engagement permanent dans l'amour entre un homme et une femme (</w:t>
      </w:r>
      <w:hyperlink r:id="rId1142">
        <w:r>
          <w:rPr>
            <w:lang w:val="fr_FR" w:bidi="fr_FR"/>
          </w:rPr>
          <w:rPr>
            <w:color w:val="0000EE"/>
            <w:u w:val="single"/>
          </w:rPr>
          <w:t>Gn 1.27–28</w:t>
        </w:r>
      </w:hyperlink>
      <w:r>
        <w:rPr>
          <w:lang w:val="fr_FR" w:bidi="fr_FR"/>
        </w:rPr>
        <w:t xml:space="preserve"> ; </w:t>
      </w:r>
      <w:hyperlink r:id="rId1143">
        <w:r>
          <w:rPr>
            <w:lang w:val="fr_FR" w:bidi="fr_FR"/>
          </w:rPr>
          <w:rPr>
            <w:color w:val="0000EE"/>
            <w:u w:val="single"/>
          </w:rPr>
          <w:t>2.23–24</w:t>
        </w:r>
      </w:hyperlink>
      <w:r>
        <w:rPr>
          <w:lang w:val="fr_FR" w:bidi="fr_FR"/>
        </w:rPr>
        <w:t>). La relation sexuelle renforce l'union entre les deux époux et reflète l'alliance sacrée que Dieu a établie entre mari et femme. Avoir des enfants en est un résultat important mais n'arrive pas toujours.</w:t>
      </w:r>
    </w:p>
    <w:p>
      <w:pPr/>
      <w:r>
        <w:rPr>
          <w:lang w:val="fr_FR" w:bidi="fr_FR"/>
        </w:rPr>
      </w:r>
      <w:r>
        <w:rPr>
          <w:lang w:val="fr_FR" w:bidi="fr_FR"/>
        </w:rPr>
        <w:t xml:space="preserve">Dieu a créé l'homme et la femme pour qu'ils puissent former un couple et avoir des relations sexuelles, mais le péché de l'humanité a eu un impact négatif sur leur sexualité. La sexualité a un attrait et un impact puissant et peut facilement être corrompue si elle n'est pas guidée par la Parole de Dieu (voir </w:t>
      </w:r>
      <w:hyperlink r:id="rId721">
        <w:r>
          <w:rPr>
            <w:lang w:val="fr_FR" w:bidi="fr_FR"/>
          </w:rPr>
          <w:rPr>
            <w:color w:val="0000EE"/>
            <w:u w:val="single"/>
          </w:rPr>
          <w:t xml:space="preserve">Lévitique 18 </w:t>
        </w:r>
      </w:hyperlink>
      <w:r>
        <w:rPr>
          <w:lang w:val="fr_FR" w:bidi="fr_FR"/>
        </w:rPr>
        <w:t xml:space="preserve">; </w:t>
      </w:r>
      <w:hyperlink r:id="rId1080">
        <w:r>
          <w:rPr>
            <w:lang w:val="fr_FR" w:bidi="fr_FR"/>
          </w:rPr>
          <w:rPr>
            <w:color w:val="0000EE"/>
            <w:u w:val="single"/>
          </w:rPr>
          <w:t>1Th 4.3–8</w:t>
        </w:r>
      </w:hyperlink>
      <w:r>
        <w:rPr>
          <w:lang w:val="fr_FR" w:bidi="fr_FR"/>
        </w:rPr>
        <w:t xml:space="preserve">). L'intimité sexuelle en dehors du mariage déforme la raison pour laquelle Dieu l'a créée. L'inceste, par exemple, est une pratique horrible qui utilise la sexualité pour commettre un très grave péché (voir </w:t>
      </w:r>
      <w:hyperlink r:id="rId1144">
        <w:r>
          <w:rPr>
            <w:lang w:val="fr_FR" w:bidi="fr_FR"/>
          </w:rPr>
          <w:rPr>
            <w:color w:val="0000EE"/>
            <w:u w:val="single"/>
          </w:rPr>
          <w:t>Lv 18.7–18</w:t>
        </w:r>
      </w:hyperlink>
      <w:r>
        <w:rPr>
          <w:lang w:val="fr_FR" w:bidi="fr_FR"/>
        </w:rPr>
        <w:t xml:space="preserve">). Alors que la sexualité est faite pour construire la famille de façon saine et bonne, l'inceste détruit la famille et fait beaucoup de mal (voir </w:t>
      </w:r>
      <w:hyperlink r:id="rId1145">
        <w:r>
          <w:rPr>
            <w:lang w:val="fr_FR" w:bidi="fr_FR"/>
          </w:rPr>
          <w:rPr>
            <w:color w:val="0000EE"/>
            <w:u w:val="single"/>
          </w:rPr>
          <w:t>Gn 19.30–38</w:t>
        </w:r>
      </w:hyperlink>
      <w:r>
        <w:rPr>
          <w:lang w:val="fr_FR" w:bidi="fr_FR"/>
        </w:rPr>
        <w:t>).</w:t>
      </w:r>
    </w:p>
    <w:p>
      <w:pPr/>
      <w:r>
        <w:rPr>
          <w:lang w:val="fr_FR" w:bidi="fr_FR"/>
        </w:rPr>
      </w:r>
      <w:r>
        <w:rPr>
          <w:lang w:val="fr_FR" w:bidi="fr_FR"/>
        </w:rPr>
        <w:t xml:space="preserve">La sexualité corrompue cause des torts et affaiblit la communauté (voir </w:t>
      </w:r>
      <w:hyperlink r:id="rId1146">
        <w:r>
          <w:rPr>
            <w:lang w:val="fr_FR" w:bidi="fr_FR"/>
          </w:rPr>
          <w:rPr>
            <w:color w:val="0000EE"/>
            <w:u w:val="single"/>
          </w:rPr>
          <w:t xml:space="preserve">Gn 38.1–30 </w:t>
        </w:r>
      </w:hyperlink>
      <w:r>
        <w:rPr>
          <w:lang w:val="fr_FR" w:bidi="fr_FR"/>
        </w:rPr>
        <w:t xml:space="preserve">; </w:t>
      </w:r>
      <w:hyperlink r:id="rId1147">
        <w:r>
          <w:rPr>
            <w:lang w:val="fr_FR" w:bidi="fr_FR"/>
          </w:rPr>
          <w:rPr>
            <w:color w:val="0000EE"/>
            <w:u w:val="single"/>
          </w:rPr>
          <w:t xml:space="preserve">39.7–9 </w:t>
        </w:r>
      </w:hyperlink>
      <w:r>
        <w:rPr>
          <w:lang w:val="fr_FR" w:bidi="fr_FR"/>
        </w:rPr>
        <w:t xml:space="preserve">; </w:t>
      </w:r>
      <w:hyperlink r:id="rId1148">
        <w:r>
          <w:rPr>
            <w:lang w:val="fr_FR" w:bidi="fr_FR"/>
          </w:rPr>
          <w:rPr>
            <w:color w:val="0000EE"/>
            <w:u w:val="single"/>
          </w:rPr>
          <w:t>Jg 19–20</w:t>
        </w:r>
      </w:hyperlink>
      <w:r>
        <w:rPr>
          <w:lang w:val="fr_FR" w:bidi="fr_FR"/>
        </w:rPr>
        <w:t xml:space="preserve">). Elle met trop l'accent sur le désir égoïste de l'individu (voir </w:t>
      </w:r>
      <w:hyperlink r:id="rId1149">
        <w:r>
          <w:rPr>
            <w:lang w:val="fr_FR" w:bidi="fr_FR"/>
          </w:rPr>
          <w:rPr>
            <w:color w:val="0000EE"/>
            <w:u w:val="single"/>
          </w:rPr>
          <w:t>2Sa 13.1–14</w:t>
        </w:r>
      </w:hyperlink>
      <w:r>
        <w:rPr>
          <w:lang w:val="fr_FR" w:bidi="fr_FR"/>
        </w:rPr>
        <w:t>). Cependant, la sexualité biblique renforce le mariage et la famille.</w:t>
      </w:r>
    </w:p>
    <w:p>
      <w:pPr/>
      <w:r>
        <w:rPr>
          <w:lang w:val="fr_FR" w:bidi="fr_FR"/>
        </w:rPr>
      </w:r>
      <w:r>
        <w:rPr>
          <w:lang w:val="fr_FR" w:bidi="fr_FR"/>
        </w:rPr>
        <w:t>Quand la sexualité humaine a été corrompue par le péché des hommes, cela a provoqué des problèmes relationnels, de la honte et de mauvais désirs (</w:t>
      </w:r>
      <w:hyperlink r:id="rId1063">
        <w:r>
          <w:rPr>
            <w:lang w:val="fr_FR" w:bidi="fr_FR"/>
          </w:rPr>
          <w:rPr>
            <w:color w:val="0000EE"/>
            <w:u w:val="single"/>
          </w:rPr>
          <w:t>Genèse 3</w:t>
        </w:r>
      </w:hyperlink>
      <w:r>
        <w:rPr>
          <w:lang w:val="fr_FR" w:bidi="fr_FR"/>
        </w:rPr>
        <w:t xml:space="preserve">). Malgré la façon dont le péché a conduit à l'utilisation abusive de relations sexuelles, la sexualité humaine est sanctifiée par la mort et la résurrection de Jésus-Christ (voir </w:t>
      </w:r>
      <w:hyperlink r:id="rId1087">
        <w:r>
          <w:rPr>
            <w:lang w:val="fr_FR" w:bidi="fr_FR"/>
          </w:rPr>
          <w:rPr>
            <w:color w:val="0000EE"/>
            <w:u w:val="single"/>
          </w:rPr>
          <w:t xml:space="preserve">1Co 6.12–20 </w:t>
        </w:r>
      </w:hyperlink>
      <w:r>
        <w:rPr>
          <w:lang w:val="fr_FR" w:bidi="fr_FR"/>
        </w:rPr>
        <w:t xml:space="preserve">; </w:t>
      </w:r>
      <w:hyperlink r:id="rId1150">
        <w:r>
          <w:rPr>
            <w:lang w:val="fr_FR" w:bidi="fr_FR"/>
          </w:rPr>
          <w:rPr>
            <w:color w:val="0000EE"/>
            <w:u w:val="single"/>
          </w:rPr>
          <w:t>Ep 5.31–33</w:t>
        </w:r>
      </w:hyperlink>
      <w:r>
        <w:rPr>
          <w:lang w:val="fr_FR" w:bidi="fr_FR"/>
        </w:rPr>
        <w:t>). Le dessein de Dieu pour la sexualité est vécu par ceux qui le suivent et qui obéissent au Saint-Esprit (</w:t>
      </w:r>
      <w:hyperlink r:id="rId1091">
        <w:r>
          <w:rPr>
            <w:lang w:val="fr_FR" w:bidi="fr_FR"/>
          </w:rPr>
          <w:rPr>
            <w:color w:val="0000EE"/>
            <w:u w:val="single"/>
          </w:rPr>
          <w:t>1Co 6.9–11</w:t>
        </w:r>
      </w:hyperlink>
      <w:r>
        <w:rPr>
          <w:lang w:val="fr_FR" w:bidi="fr_FR"/>
        </w:rPr>
        <w:t xml:space="preserve">, </w:t>
      </w:r>
      <w:hyperlink r:id="rId1151">
        <w:r>
          <w:rPr>
            <w:lang w:val="fr_FR" w:bidi="fr_FR"/>
          </w:rPr>
          <w:rPr>
            <w:color w:val="0000EE"/>
            <w:u w:val="single"/>
          </w:rPr>
          <w:t xml:space="preserve">15–20 </w:t>
        </w:r>
      </w:hyperlink>
      <w:r>
        <w:rPr>
          <w:lang w:val="fr_FR" w:bidi="fr_FR"/>
        </w:rPr>
        <w:t xml:space="preserve">; </w:t>
      </w:r>
      <w:hyperlink r:id="rId1152">
        <w:r>
          <w:rPr>
            <w:lang w:val="fr_FR" w:bidi="fr_FR"/>
          </w:rPr>
          <w:rPr>
            <w:color w:val="0000EE"/>
            <w:u w:val="single"/>
          </w:rPr>
          <w:t>1Th 4.1–8</w:t>
        </w:r>
      </w:hyperlink>
      <w:r>
        <w:rPr>
          <w:lang w:val="fr_FR" w:bidi="fr_FR"/>
        </w:rPr>
        <w:t>). L'union et l'amour entre un homme et sa femme deviennent un témoignage de l'amour de Dieu pour son peuple (</w:t>
      </w:r>
      <w:hyperlink r:id="rId1153">
        <w:r>
          <w:rPr>
            <w:lang w:val="fr_FR" w:bidi="fr_FR"/>
          </w:rPr>
          <w:rPr>
            <w:color w:val="0000EE"/>
            <w:u w:val="single"/>
          </w:rPr>
          <w:t>Ep 5.25–33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42">
        <w:r>
          <w:rPr>
            <w:lang w:val="fr_FR" w:bidi="fr_FR"/>
          </w:rPr>
          <w:rPr>
            <w:color w:val="0000EE"/>
            <w:u w:val="single"/>
          </w:rPr>
          <w:t>Genèse 1.27–28</w:t>
        </w:r>
      </w:hyperlink>
      <w:r>
        <w:rPr>
          <w:lang w:val="fr_FR" w:bidi="fr_FR"/>
        </w:rPr>
        <w:t xml:space="preserve"> ; </w:t>
      </w:r>
      <w:hyperlink r:id="rId1102">
        <w:r>
          <w:rPr>
            <w:lang w:val="fr_FR" w:bidi="fr_FR"/>
          </w:rPr>
          <w:rPr>
            <w:color w:val="0000EE"/>
            <w:u w:val="single"/>
          </w:rPr>
          <w:t>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54">
        <w:r>
          <w:rPr>
            <w:lang w:val="fr_FR" w:bidi="fr_FR"/>
          </w:rPr>
          <w:rPr>
            <w:color w:val="0000EE"/>
            <w:u w:val="single"/>
          </w:rPr>
          <w:t>Deutéronome 22.13–29</w:t>
        </w:r>
      </w:hyperlink>
      <w:r>
        <w:rPr>
          <w:lang w:val="fr_FR" w:bidi="fr_FR"/>
        </w:rPr>
        <w:t xml:space="preserve"> ; </w:t>
      </w:r>
      <w:hyperlink r:id="rId1155">
        <w:r>
          <w:rPr>
            <w:lang w:val="fr_FR" w:bidi="fr_FR"/>
          </w:rPr>
          <w:rPr>
            <w:color w:val="0000EE"/>
            <w:u w:val="single"/>
          </w:rPr>
          <w:t>Ruth 4.11–13</w:t>
        </w:r>
      </w:hyperlink>
      <w:r>
        <w:rPr>
          <w:lang w:val="fr_FR" w:bidi="fr_FR"/>
        </w:rPr>
        <w:t xml:space="preserve"> ; </w:t>
      </w:r>
      <w:hyperlink r:id="rId1156">
        <w:r>
          <w:rPr>
            <w:lang w:val="fr_FR" w:bidi="fr_FR"/>
          </w:rPr>
          <w:rPr>
            <w:color w:val="0000EE"/>
            <w:u w:val="single"/>
          </w:rPr>
          <w:t>2 Samuel 11.2–27</w:t>
        </w:r>
      </w:hyperlink>
      <w:r>
        <w:rPr>
          <w:lang w:val="fr_FR" w:bidi="fr_FR"/>
        </w:rPr>
        <w:t xml:space="preserve"> ; </w:t>
      </w:r>
      <w:hyperlink r:id="rId1157">
        <w:r>
          <w:rPr>
            <w:lang w:val="fr_FR" w:bidi="fr_FR"/>
          </w:rPr>
          <w:rPr>
            <w:color w:val="0000EE"/>
            <w:u w:val="single"/>
          </w:rPr>
          <w:t>Psaume 127.3–5</w:t>
        </w:r>
      </w:hyperlink>
      <w:r>
        <w:rPr>
          <w:lang w:val="fr_FR" w:bidi="fr_FR"/>
        </w:rPr>
        <w:t xml:space="preserve"> ; </w:t>
      </w:r>
      <w:hyperlink r:id="rId1158">
        <w:r>
          <w:rPr>
            <w:lang w:val="fr_FR" w:bidi="fr_FR"/>
          </w:rPr>
          <w:rPr>
            <w:color w:val="0000EE"/>
            <w:u w:val="single"/>
          </w:rPr>
          <w:t>Ecclésiaste 2.8–11</w:t>
        </w:r>
      </w:hyperlink>
      <w:r>
        <w:rPr>
          <w:lang w:val="fr_FR" w:bidi="fr_FR"/>
        </w:rPr>
        <w:t xml:space="preserve"> ; </w:t>
      </w:r>
      <w:hyperlink r:id="rId1159">
        <w:r>
          <w:rPr>
            <w:lang w:val="fr_FR" w:bidi="fr_FR"/>
          </w:rPr>
          <w:rPr>
            <w:color w:val="0000EE"/>
            <w:u w:val="single"/>
          </w:rPr>
          <w:t>Cantique des Cantiques</w:t>
        </w:r>
      </w:hyperlink>
      <w:r>
        <w:rPr>
          <w:lang w:val="fr_FR" w:bidi="fr_FR"/>
        </w:rPr>
        <w:t xml:space="preserve"> ; </w:t>
      </w:r>
      <w:hyperlink r:id="rId1160">
        <w:r>
          <w:rPr>
            <w:lang w:val="fr_FR" w:bidi="fr_FR"/>
          </w:rPr>
          <w:rPr>
            <w:color w:val="0000EE"/>
            <w:u w:val="single"/>
          </w:rPr>
          <w:t>Malachie 2.15–16</w:t>
        </w:r>
      </w:hyperlink>
      <w:r>
        <w:rPr>
          <w:lang w:val="fr_FR" w:bidi="fr_FR"/>
        </w:rPr>
        <w:t xml:space="preserve"> ; </w:t>
      </w:r>
      <w:hyperlink r:id="rId1161">
        <w:r>
          <w:rPr>
            <w:lang w:val="fr_FR" w:bidi="fr_FR"/>
          </w:rPr>
          <w:rPr>
            <w:color w:val="0000EE"/>
            <w:u w:val="single"/>
          </w:rPr>
          <w:t>Matthieu 19.3–12</w:t>
        </w:r>
      </w:hyperlink>
      <w:r>
        <w:rPr>
          <w:lang w:val="fr_FR" w:bidi="fr_FR"/>
        </w:rPr>
        <w:t xml:space="preserve"> ; </w:t>
      </w:r>
      <w:hyperlink r:id="rId1162">
        <w:r>
          <w:rPr>
            <w:lang w:val="fr_FR" w:bidi="fr_FR"/>
          </w:rPr>
          <w:rPr>
            <w:color w:val="0000EE"/>
            <w:u w:val="single"/>
          </w:rPr>
          <w:t>1 Corinthiens 6.12–7.40</w:t>
        </w:r>
      </w:hyperlink>
      <w:r>
        <w:rPr>
          <w:lang w:val="fr_FR" w:bidi="fr_FR"/>
        </w:rPr>
        <w:t xml:space="preserve"> ; </w:t>
      </w:r>
      <w:hyperlink r:id="rId1150">
        <w:r>
          <w:rPr>
            <w:lang w:val="fr_FR" w:bidi="fr_FR"/>
          </w:rPr>
          <w:rPr>
            <w:color w:val="0000EE"/>
            <w:u w:val="single"/>
          </w:rPr>
          <w:t>Éphésiens 5.31–33</w:t>
        </w:r>
      </w:hyperlink>
      <w:r>
        <w:rPr>
          <w:lang w:val="fr_FR" w:bidi="fr_FR"/>
        </w:rPr>
        <w:t xml:space="preserve"> ; </w:t>
      </w:r>
      <w:hyperlink r:id="rId1080">
        <w:r>
          <w:rPr>
            <w:lang w:val="fr_FR" w:bidi="fr_FR"/>
          </w:rPr>
          <w:rPr>
            <w:color w:val="0000EE"/>
            <w:u w:val="single"/>
          </w:rPr>
          <w:t>1 Thessaloniciens 4.3–8</w:t>
        </w:r>
      </w:hyperlink>
      <w:r>
        <w:rPr>
          <w:lang w:val="fr_FR" w:bidi="fr_FR"/>
        </w:rPr>
      </w:r>
      <w:r>
        <w:rPr>
          <w:lang w:val="fr_FR" w:bidi="fr_FR"/>
        </w:rPr>
      </w:r>
    </w:p>
    <w:p>
      <w:pPr/>
      <w:r>
        <w:rPr>
          <w:lang w:val="fr_FR" w:bidi="fr_FR"/>
        </w:rPr>
      </w:r>
    </w:p>
    <w:p>
      <w:pPr>
        <w:pStyle w:val="Heading2"/>
      </w:pPr>
      <w:r>
        <w:rPr>
          <w:lang w:val="fr_FR" w:bidi="fr_FR"/>
        </w:rPr>
        <w:t>La stérilité (incapacité d'avoir des enfants)</w:t>
      </w:r>
      <w:r>
        <w:rPr>
          <w:lang w:val="fr_FR" w:bidi="fr_FR"/>
        </w:rPr>
      </w:r>
    </w:p>
    <w:p>
      <w:pPr/>
      <w:r>
        <w:rPr>
          <w:lang w:val="fr_FR" w:bidi="fr_FR"/>
        </w:rPr>
      </w:r>
      <w:r>
        <w:rPr>
          <w:lang w:val="fr_FR" w:bidi="fr_FR"/>
        </w:rPr>
        <w:t>Presque toutes les épouses des patriarches ont été stériles pendant de nombreuses années. Elles n'arrivaient pas à avoir d'enfants, avant d'en avoir finalement. Léa est la seule exception, et même elle n'a pas pu avoir d'enfants pendant un certain temps (</w:t>
      </w:r>
      <w:hyperlink r:id="rId1163">
        <w:r>
          <w:rPr>
            <w:lang w:val="fr_FR" w:bidi="fr_FR"/>
          </w:rPr>
          <w:rPr>
            <w:color w:val="0000EE"/>
            <w:u w:val="single"/>
          </w:rPr>
          <w:t>Gn 11.30</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voir aussi </w:t>
      </w:r>
      <w:hyperlink r:id="rId1166">
        <w:r>
          <w:rPr>
            <w:lang w:val="fr_FR" w:bidi="fr_FR"/>
          </w:rPr>
          <w:rPr>
            <w:color w:val="0000EE"/>
            <w:u w:val="single"/>
          </w:rPr>
          <w:t>1S 1.1–18</w:t>
        </w:r>
      </w:hyperlink>
      <w:r>
        <w:rPr>
          <w:lang w:val="fr_FR" w:bidi="fr_FR"/>
        </w:rPr>
        <w:t xml:space="preserve">). </w:t>
      </w:r>
    </w:p>
    <w:p>
      <w:pPr/>
      <w:r>
        <w:rPr>
          <w:lang w:val="fr_FR" w:bidi="fr_FR"/>
        </w:rPr>
      </w:r>
      <w:r>
        <w:rPr>
          <w:lang w:val="fr_FR" w:bidi="fr_FR"/>
        </w:rPr>
        <w:t>Les enfants assuraient la continuité d'une lignée, protégeaient la tribu et aidaient aux travaux. Ils garantissaient que la propriété restait dans la famille, aidaient leurs parents quand ils devenaient vieux et s'assuraient de leur donner des funérailles honorables à leur mort.</w:t>
      </w:r>
    </w:p>
    <w:p>
      <w:pPr/>
      <w:r>
        <w:rPr>
          <w:lang w:val="fr_FR" w:bidi="fr_FR"/>
        </w:rPr>
      </w:r>
      <w:r>
        <w:rPr>
          <w:lang w:val="fr_FR" w:bidi="fr_FR"/>
        </w:rPr>
        <w:t>Dans cette culture, ne pas avoir d'enfant était un sujet de tristesse et de honte pour une femme (</w:t>
      </w:r>
      <w:hyperlink r:id="rId1167">
        <w:r>
          <w:rPr>
            <w:lang w:val="fr_FR" w:bidi="fr_FR"/>
          </w:rPr>
          <w:rPr>
            <w:color w:val="0000EE"/>
            <w:u w:val="single"/>
          </w:rPr>
          <w:t>Ps 113.9</w:t>
        </w:r>
      </w:hyperlink>
      <w:r>
        <w:rPr>
          <w:lang w:val="fr_FR" w:bidi="fr_FR"/>
        </w:rPr>
        <w:t xml:space="preserve"> ; </w:t>
      </w:r>
      <w:hyperlink r:id="rId1168">
        <w:r>
          <w:rPr>
            <w:lang w:val="fr_FR" w:bidi="fr_FR"/>
          </w:rPr>
          <w:rPr>
            <w:color w:val="0000EE"/>
            <w:u w:val="single"/>
          </w:rPr>
          <w:t>Pr 30.15–16</w:t>
        </w:r>
      </w:hyperlink>
      <w:r>
        <w:rPr>
          <w:lang w:val="fr_FR" w:bidi="fr_FR"/>
        </w:rPr>
        <w:t xml:space="preserve"> ; </w:t>
      </w:r>
      <w:hyperlink r:id="rId1169">
        <w:r>
          <w:rPr>
            <w:lang w:val="fr_FR" w:bidi="fr_FR"/>
          </w:rPr>
          <w:rPr>
            <w:color w:val="0000EE"/>
            <w:u w:val="single"/>
          </w:rPr>
          <w:t>Es 54.1</w:t>
        </w:r>
      </w:hyperlink>
      <w:r>
        <w:rPr>
          <w:lang w:val="fr_FR" w:bidi="fr_FR"/>
        </w:rPr>
        <w:t>). Donner des enfants à son mari était un aspect important de comment une épouse considérait sa propre identité (</w:t>
      </w:r>
      <w:hyperlink r:id="rId1079">
        <w:r>
          <w:rPr>
            <w:lang w:val="fr_FR" w:bidi="fr_FR"/>
          </w:rPr>
          <w:rPr>
            <w:color w:val="0000EE"/>
            <w:u w:val="single"/>
          </w:rPr>
          <w:t>Gn 1.28</w:t>
        </w:r>
      </w:hyperlink>
      <w:r>
        <w:rPr>
          <w:lang w:val="fr_FR" w:bidi="fr_FR"/>
        </w:rPr>
        <w:t xml:space="preserve"> ; </w:t>
      </w:r>
      <w:hyperlink r:id="rId1170">
        <w:r>
          <w:rPr>
            <w:lang w:val="fr_FR" w:bidi="fr_FR"/>
          </w:rPr>
          <w:rPr>
            <w:color w:val="0000EE"/>
            <w:u w:val="single"/>
          </w:rPr>
          <w:t>3.20</w:t>
        </w:r>
      </w:hyperlink>
      <w:r>
        <w:rPr>
          <w:lang w:val="fr_FR" w:bidi="fr_FR"/>
        </w:rPr>
        <w:t>). Les gens pouvait voir en l'infertilité d'une femme un signe qu'elle n'était pas bénie et n'avait pas de volonté ou de but dans la vie (</w:t>
      </w:r>
      <w:hyperlink r:id="rId1079">
        <w:r>
          <w:rPr>
            <w:lang w:val="fr_FR" w:bidi="fr_FR"/>
          </w:rPr>
          <w:rPr>
            <w:color w:val="0000EE"/>
            <w:u w:val="single"/>
          </w:rPr>
          <w:t>1.28</w:t>
        </w:r>
      </w:hyperlink>
      <w:r>
        <w:rPr>
          <w:lang w:val="fr_FR" w:bidi="fr_FR"/>
        </w:rPr>
        <w:t>). L'infertilité pouvait causer honte, moqueries et jalousie intense (</w:t>
      </w:r>
      <w:hyperlink r:id="rId1171">
        <w:r>
          <w:rPr>
            <w:lang w:val="fr_FR" w:bidi="fr_FR"/>
          </w:rPr>
          <w:rPr>
            <w:color w:val="0000EE"/>
            <w:u w:val="single"/>
          </w:rPr>
          <w:t>1S 1.7 ;</w:t>
        </w:r>
      </w:hyperlink>
      <w:r>
        <w:rPr>
          <w:lang w:val="fr_FR" w:bidi="fr_FR"/>
        </w:rPr>
        <w:t xml:space="preserve"> </w:t>
      </w:r>
      <w:hyperlink r:id="rId1172">
        <w:r>
          <w:rPr>
            <w:lang w:val="fr_FR" w:bidi="fr_FR"/>
          </w:rPr>
          <w:rPr>
            <w:color w:val="0000EE"/>
            <w:u w:val="single"/>
          </w:rPr>
          <w:t>Gn 16.4</w:t>
        </w:r>
      </w:hyperlink>
      <w:r>
        <w:rPr>
          <w:lang w:val="fr_FR" w:bidi="fr_FR"/>
        </w:rPr>
        <w:t xml:space="preserve"> ; </w:t>
      </w:r>
      <w:hyperlink r:id="rId1173">
        <w:r>
          <w:rPr>
            <w:lang w:val="fr_FR" w:bidi="fr_FR"/>
          </w:rPr>
          <w:rPr>
            <w:color w:val="0000EE"/>
            <w:u w:val="single"/>
          </w:rPr>
          <w:t>30.1</w:t>
        </w:r>
      </w:hyperlink>
      <w:r>
        <w:rPr>
          <w:lang w:val="fr_FR" w:bidi="fr_FR"/>
        </w:rPr>
        <w:t>).</w:t>
      </w:r>
    </w:p>
    <w:p>
      <w:pPr/>
      <w:r>
        <w:rPr>
          <w:lang w:val="fr_FR" w:bidi="fr_FR"/>
        </w:rPr>
      </w:r>
      <w:r>
        <w:rPr>
          <w:lang w:val="fr_FR" w:bidi="fr_FR"/>
        </w:rPr>
        <w:t>Dans l'Ancien Testament, l'infertilité est considérée comme venant de Dieu. C'est le Créateur qui détermine la fertilité (</w:t>
      </w:r>
      <w:hyperlink r:id="rId1174">
        <w:r>
          <w:rPr>
            <w:lang w:val="fr_FR" w:bidi="fr_FR"/>
          </w:rPr>
          <w:rPr>
            <w:color w:val="0000EE"/>
            <w:u w:val="single"/>
          </w:rPr>
          <w:t>Gn 20.17–18</w:t>
        </w:r>
      </w:hyperlink>
      <w:r>
        <w:rPr>
          <w:lang w:val="fr_FR" w:bidi="fr_FR"/>
        </w:rPr>
        <w:t xml:space="preserve"> ; </w:t>
      </w:r>
      <w:hyperlink r:id="rId1175">
        <w:r>
          <w:rPr>
            <w:lang w:val="fr_FR" w:bidi="fr_FR"/>
          </w:rPr>
          <w:rPr>
            <w:color w:val="0000EE"/>
            <w:u w:val="single"/>
          </w:rPr>
          <w:t>30.2</w:t>
        </w:r>
      </w:hyperlink>
      <w:r>
        <w:rPr>
          <w:lang w:val="fr_FR" w:bidi="fr_FR"/>
        </w:rPr>
        <w:t xml:space="preserve">, </w:t>
      </w:r>
      <w:hyperlink r:id="rId1176">
        <w:r>
          <w:rPr>
            <w:lang w:val="fr_FR" w:bidi="fr_FR"/>
          </w:rPr>
          <w:rPr>
            <w:color w:val="0000EE"/>
            <w:u w:val="single"/>
          </w:rPr>
          <w:t>22–23</w:t>
        </w:r>
      </w:hyperlink>
      <w:r>
        <w:rPr>
          <w:lang w:val="fr_FR" w:bidi="fr_FR"/>
        </w:rPr>
        <w:t xml:space="preserve"> ; </w:t>
      </w:r>
      <w:hyperlink r:id="rId1177">
        <w:r>
          <w:rPr>
            <w:lang w:val="fr_FR" w:bidi="fr_FR"/>
          </w:rPr>
          <w:rPr>
            <w:color w:val="0000EE"/>
            <w:u w:val="single"/>
          </w:rPr>
          <w:t>1S 1.6</w:t>
        </w:r>
      </w:hyperlink>
      <w:r>
        <w:rPr>
          <w:lang w:val="fr_FR" w:bidi="fr_FR"/>
        </w:rPr>
        <w:t xml:space="preserve">, </w:t>
      </w:r>
      <w:hyperlink r:id="rId1178">
        <w:r>
          <w:rPr>
            <w:lang w:val="fr_FR" w:bidi="fr_FR"/>
          </w:rPr>
          <w:rPr>
            <w:color w:val="0000EE"/>
            <w:u w:val="single"/>
          </w:rPr>
          <w:t>27</w:t>
        </w:r>
      </w:hyperlink>
      <w:r>
        <w:rPr>
          <w:lang w:val="fr_FR" w:bidi="fr_FR"/>
        </w:rPr>
        <w:t>). Il décide qui peut avoir des enfants en fonction de ses plans et de ses promesses (</w:t>
      </w:r>
      <w:hyperlink r:id="rId1179">
        <w:r>
          <w:rPr>
            <w:lang w:val="fr_FR" w:bidi="fr_FR"/>
          </w:rPr>
          <w:rPr>
            <w:color w:val="0000EE"/>
            <w:u w:val="single"/>
          </w:rPr>
          <w:t>Gn 17.19</w:t>
        </w:r>
      </w:hyperlink>
      <w:r>
        <w:rPr>
          <w:lang w:val="fr_FR" w:bidi="fr_FR"/>
        </w:rPr>
        <w:t xml:space="preserve"> ; </w:t>
      </w:r>
      <w:hyperlink r:id="rId1175">
        <w:r>
          <w:rPr>
            <w:lang w:val="fr_FR" w:bidi="fr_FR"/>
          </w:rPr>
          <w:rPr>
            <w:color w:val="0000EE"/>
            <w:u w:val="single"/>
          </w:rPr>
          <w:t>30.2</w:t>
        </w:r>
      </w:hyperlink>
      <w:r>
        <w:rPr>
          <w:lang w:val="fr_FR" w:bidi="fr_FR"/>
        </w:rPr>
        <w:t xml:space="preserve"> ; </w:t>
      </w:r>
      <w:hyperlink r:id="rId1167">
        <w:r>
          <w:rPr>
            <w:lang w:val="fr_FR" w:bidi="fr_FR"/>
          </w:rPr>
          <w:rPr>
            <w:color w:val="0000EE"/>
            <w:u w:val="single"/>
          </w:rPr>
          <w:t>Ps 113.9</w:t>
        </w:r>
      </w:hyperlink>
      <w:r>
        <w:rPr>
          <w:lang w:val="fr_FR" w:bidi="fr_FR"/>
        </w:rPr>
        <w:t xml:space="preserve"> ; </w:t>
      </w:r>
      <w:hyperlink r:id="rId1180">
        <w:r>
          <w:rPr>
            <w:lang w:val="fr_FR" w:bidi="fr_FR"/>
          </w:rPr>
          <w:rPr>
            <w:color w:val="0000EE"/>
            <w:u w:val="single"/>
          </w:rPr>
          <w:t>Lc 1.11–20</w:t>
        </w:r>
      </w:hyperlink>
      <w:r>
        <w:rPr>
          <w:lang w:val="fr_FR" w:bidi="fr_FR"/>
        </w:rPr>
        <w:t xml:space="preserve"> ; </w:t>
      </w:r>
      <w:hyperlink r:id="rId1181">
        <w:r>
          <w:rPr>
            <w:lang w:val="fr_FR" w:bidi="fr_FR"/>
          </w:rPr>
          <w:rPr>
            <w:color w:val="0000EE"/>
            <w:u w:val="single"/>
          </w:rPr>
          <w:t>Rm 4.19</w:t>
        </w:r>
      </w:hyperlink>
      <w:r>
        <w:rPr>
          <w:lang w:val="fr_FR" w:bidi="fr_FR"/>
        </w:rPr>
        <w:t>). Dans certains cas, Dieu rend d'abord une femme infertile pour montrer que c'est son œuvre quand finalement il lui donne miraculeusement le pouvoir d'enfanter.</w:t>
      </w:r>
    </w:p>
    <w:p>
      <w:pPr/>
      <w:r>
        <w:rPr>
          <w:lang w:val="fr_FR" w:bidi="fr_FR"/>
        </w:rPr>
      </w:r>
      <w:r>
        <w:rPr>
          <w:lang w:val="fr_FR" w:bidi="fr_FR"/>
        </w:rPr>
        <w:t>Ne pas pouvoir avoir d'enfants met la patience à l'épreuve et encourage la prière et la foi (</w:t>
      </w:r>
      <w:hyperlink r:id="rId1164">
        <w:r>
          <w:rPr>
            <w:lang w:val="fr_FR" w:bidi="fr_FR"/>
          </w:rPr>
          <w:rPr>
            <w:color w:val="0000EE"/>
            <w:u w:val="single"/>
          </w:rPr>
          <w:t>Gn 25.21</w:t>
        </w:r>
      </w:hyperlink>
      <w:r>
        <w:rPr>
          <w:lang w:val="fr_FR" w:bidi="fr_FR"/>
        </w:rPr>
        <w:t xml:space="preserve"> ; </w:t>
      </w:r>
      <w:hyperlink r:id="rId1182">
        <w:r>
          <w:rPr>
            <w:lang w:val="fr_FR" w:bidi="fr_FR"/>
          </w:rPr>
          <w:rPr>
            <w:color w:val="0000EE"/>
            <w:u w:val="single"/>
          </w:rPr>
          <w:t>1S 1.11</w:t>
        </w:r>
      </w:hyperlink>
      <w:r>
        <w:rPr>
          <w:lang w:val="fr_FR" w:bidi="fr_FR"/>
        </w:rPr>
        <w:t>). Abraham apprend à faire confiance à Dieu bien avant la naissance de son enfant (</w:t>
      </w:r>
      <w:hyperlink r:id="rId1183">
        <w:r>
          <w:rPr>
            <w:lang w:val="fr_FR" w:bidi="fr_FR"/>
          </w:rPr>
          <w:rPr>
            <w:color w:val="0000EE"/>
            <w:u w:val="single"/>
          </w:rPr>
          <w:t>Gn 15.4–6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85">
        <w:r>
          <w:rPr>
            <w:lang w:val="fr_FR" w:bidi="fr_FR"/>
          </w:rPr>
          <w:rPr>
            <w:color w:val="0000EE"/>
            <w:u w:val="single"/>
          </w:rPr>
          <w:t>Rm 4.20–22</w:t>
        </w:r>
      </w:hyperlink>
      <w:r>
        <w:rPr>
          <w:lang w:val="fr_FR" w:bidi="fr_FR"/>
        </w:rPr>
        <w:t>). Lorsqu'un couple infertile a un enfant, cela montre que c'est Dieu qui choisit qui peut avoir des enfants et quand.</w:t>
      </w:r>
    </w:p>
    <w:p>
      <w:pPr/>
      <w:r>
        <w:rPr>
          <w:lang w:val="fr_FR" w:bidi="fr_FR"/>
        </w:rPr>
      </w:r>
      <w:r>
        <w:rPr>
          <w:lang w:val="fr_FR" w:bidi="fr_FR"/>
        </w:rPr>
        <w:t>Les délais de Dieu ne signifient pas toujours un refus. Ces délais et attentes rappellent aux gens d'utiliser les défis pour grandir. Ils rappellent aussi que les enfants sont des dons de Dieu. Un couple sans enfants peut se concentrer sur sa dévotion à Dieu, en acceptant sa volonté. Certains couples peuvent rester incapables d'avoir des enfants toute leur vie. Le peuple de Dieu ne devrait pas isoler ou mépriser ceux qui n'arrivent pas à avoir d'enfants. Au lieu de cela, il doit les entourer d'amour, de réconfort et de soutien.</w:t>
      </w:r>
    </w:p>
    <w:p>
      <w:pPr/>
      <w:r>
        <w:rPr>
          <w:lang w:val="fr_FR" w:bidi="fr_FR"/>
        </w:rPr>
      </w:r>
      <w:r>
        <w:rPr>
          <w:u w:val="single"/>
          <w:lang w:val="fr_FR" w:bidi="fr_FR"/>
        </w:rPr>
        <w:t>Passages pour une étude plus approfondie</w:t>
      </w:r>
    </w:p>
    <w:p>
      <w:pPr/>
      <w:r>
        <w:rPr>
          <w:lang w:val="fr_FR" w:bidi="fr_FR"/>
        </w:rPr>
      </w:r>
      <w:hyperlink r:id="rId1186">
        <w:r>
          <w:rPr>
            <w:lang w:val="fr_FR" w:bidi="fr_FR"/>
          </w:rPr>
          <w:rPr>
            <w:color w:val="0000EE"/>
            <w:u w:val="single"/>
          </w:rPr>
          <w:t>Genèse 16.1–6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74">
        <w:r>
          <w:rPr>
            <w:lang w:val="fr_FR" w:bidi="fr_FR"/>
          </w:rPr>
          <w:rPr>
            <w:color w:val="0000EE"/>
            <w:u w:val="single"/>
          </w:rPr>
          <w:t>20.17–18</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w:t>
      </w:r>
      <w:hyperlink r:id="rId1187">
        <w:r>
          <w:rPr>
            <w:lang w:val="fr_FR" w:bidi="fr_FR"/>
          </w:rPr>
          <w:rPr>
            <w:color w:val="0000EE"/>
            <w:u w:val="single"/>
          </w:rPr>
          <w:t>30.1–2</w:t>
        </w:r>
      </w:hyperlink>
      <w:r>
        <w:rPr>
          <w:lang w:val="fr_FR" w:bidi="fr_FR"/>
        </w:rPr>
        <w:t xml:space="preserve">, </w:t>
      </w:r>
      <w:hyperlink r:id="rId1188">
        <w:r>
          <w:rPr>
            <w:lang w:val="fr_FR" w:bidi="fr_FR"/>
          </w:rPr>
          <w:rPr>
            <w:color w:val="0000EE"/>
            <w:u w:val="single"/>
          </w:rPr>
          <w:t>22–24</w:t>
        </w:r>
      </w:hyperlink>
      <w:r>
        <w:rPr>
          <w:lang w:val="fr_FR" w:bidi="fr_FR"/>
        </w:rPr>
        <w:t xml:space="preserve"> ; </w:t>
      </w:r>
      <w:hyperlink r:id="rId1189">
        <w:r>
          <w:rPr>
            <w:lang w:val="fr_FR" w:bidi="fr_FR"/>
          </w:rPr>
          <w:rPr>
            <w:color w:val="0000EE"/>
            <w:u w:val="single"/>
          </w:rPr>
          <w:t>Exode 23.25–26</w:t>
        </w:r>
      </w:hyperlink>
      <w:r>
        <w:rPr>
          <w:lang w:val="fr_FR" w:bidi="fr_FR"/>
        </w:rPr>
        <w:t xml:space="preserve"> ; </w:t>
      </w:r>
      <w:hyperlink r:id="rId1190">
        <w:r>
          <w:rPr>
            <w:lang w:val="fr_FR" w:bidi="fr_FR"/>
          </w:rPr>
          <w:rPr>
            <w:color w:val="0000EE"/>
            <w:u w:val="single"/>
          </w:rPr>
          <w:t>Deutéronome 7.12–15</w:t>
        </w:r>
      </w:hyperlink>
      <w:r>
        <w:rPr>
          <w:lang w:val="fr_FR" w:bidi="fr_FR"/>
        </w:rPr>
        <w:t xml:space="preserve"> ; </w:t>
      </w:r>
      <w:hyperlink r:id="rId1191">
        <w:r>
          <w:rPr>
            <w:lang w:val="fr_FR" w:bidi="fr_FR"/>
          </w:rPr>
          <w:rPr>
            <w:color w:val="0000EE"/>
            <w:u w:val="single"/>
          </w:rPr>
          <w:t>Jg 13.2–5</w:t>
        </w:r>
      </w:hyperlink>
      <w:r>
        <w:rPr>
          <w:lang w:val="fr_FR" w:bidi="fr_FR"/>
        </w:rPr>
        <w:t xml:space="preserve"> ; </w:t>
      </w:r>
      <w:hyperlink r:id="rId1192">
        <w:r>
          <w:rPr>
            <w:lang w:val="fr_FR" w:bidi="fr_FR"/>
          </w:rPr>
          <w:rPr>
            <w:color w:val="0000EE"/>
            <w:u w:val="single"/>
          </w:rPr>
          <w:t>1 Samuel 1.2–28</w:t>
        </w:r>
      </w:hyperlink>
      <w:r>
        <w:rPr>
          <w:lang w:val="fr_FR" w:bidi="fr_FR"/>
        </w:rPr>
        <w:t xml:space="preserve"> ; </w:t>
      </w:r>
      <w:hyperlink r:id="rId1193">
        <w:r>
          <w:rPr>
            <w:lang w:val="fr_FR" w:bidi="fr_FR"/>
          </w:rPr>
          <w:rPr>
            <w:color w:val="0000EE"/>
            <w:u w:val="single"/>
          </w:rPr>
          <w:t>2.5–7</w:t>
        </w:r>
      </w:hyperlink>
      <w:r>
        <w:rPr>
          <w:lang w:val="fr_FR" w:bidi="fr_FR"/>
        </w:rPr>
        <w:t xml:space="preserve"> ; </w:t>
      </w:r>
      <w:hyperlink r:id="rId1194">
        <w:r>
          <w:rPr>
            <w:lang w:val="fr_FR" w:bidi="fr_FR"/>
          </w:rPr>
          <w:rPr>
            <w:color w:val="0000EE"/>
            <w:u w:val="single"/>
          </w:rPr>
          <w:t>Psaume 113.5–9</w:t>
        </w:r>
      </w:hyperlink>
      <w:r>
        <w:rPr>
          <w:lang w:val="fr_FR" w:bidi="fr_FR"/>
        </w:rPr>
        <w:t xml:space="preserve"> ; </w:t>
      </w:r>
      <w:hyperlink r:id="rId1195">
        <w:r>
          <w:rPr>
            <w:lang w:val="fr_FR" w:bidi="fr_FR"/>
          </w:rPr>
          <w:rPr>
            <w:color w:val="0000EE"/>
            <w:u w:val="single"/>
          </w:rPr>
          <w:t>Ésaïe 54.1–3</w:t>
        </w:r>
      </w:hyperlink>
      <w:r>
        <w:rPr>
          <w:lang w:val="fr_FR" w:bidi="fr_FR"/>
        </w:rPr>
        <w:t xml:space="preserve"> ; </w:t>
      </w:r>
      <w:hyperlink r:id="rId1196">
        <w:r>
          <w:rPr>
            <w:lang w:val="fr_FR" w:bidi="fr_FR"/>
          </w:rPr>
          <w:rPr>
            <w:color w:val="0000EE"/>
            <w:u w:val="single"/>
          </w:rPr>
          <w:t>Luc 1.5–25</w:t>
        </w:r>
      </w:hyperlink>
      <w:r>
        <w:rPr>
          <w:lang w:val="fr_FR" w:bidi="fr_FR"/>
        </w:rPr>
        <w:t xml:space="preserve"> ; </w:t>
      </w:r>
      <w:hyperlink r:id="rId1197">
        <w:r>
          <w:rPr>
            <w:lang w:val="fr_FR" w:bidi="fr_FR"/>
          </w:rPr>
          <w:rPr>
            <w:color w:val="0000EE"/>
            <w:u w:val="single"/>
          </w:rPr>
          <w:t>Romains 4.19–22</w:t>
        </w:r>
      </w:hyperlink>
      <w:r>
        <w:rPr>
          <w:lang w:val="fr_FR" w:bidi="fr_FR"/>
        </w:rPr>
        <w:t xml:space="preserve"> ; </w:t>
      </w:r>
      <w:hyperlink r:id="rId1198">
        <w:r>
          <w:rPr>
            <w:lang w:val="fr_FR" w:bidi="fr_FR"/>
          </w:rPr>
          <w:rPr>
            <w:color w:val="0000EE"/>
            <w:u w:val="single"/>
          </w:rPr>
          <w:t>Galates 4.24–28</w:t>
        </w:r>
      </w:hyperlink>
      <w:r>
        <w:rPr>
          <w:lang w:val="fr_FR" w:bidi="fr_FR"/>
        </w:rPr>
        <w:t xml:space="preserve"> ; </w:t>
      </w:r>
      <w:hyperlink r:id="rId1199">
        <w:r>
          <w:rPr>
            <w:lang w:val="fr_FR" w:bidi="fr_FR"/>
          </w:rPr>
          <w:rPr>
            <w:color w:val="0000EE"/>
            <w:u w:val="single"/>
          </w:rPr>
          <w:t>Hébreux 11.11–12</w:t>
        </w:r>
      </w:hyperlink>
      <w:r>
        <w:rPr>
          <w:lang w:val="fr_FR" w:bidi="fr_FR"/>
        </w:rPr>
      </w:r>
      <w:r>
        <w:rPr>
          <w:lang w:val="fr_FR" w:bidi="fr_FR"/>
        </w:rPr>
      </w:r>
    </w:p>
    <w:p>
      <w:pPr/>
      <w:r>
        <w:rPr>
          <w:lang w:val="fr_FR" w:bidi="fr_FR"/>
        </w:rPr>
      </w:r>
    </w:p>
    <w:p>
      <w:pPr>
        <w:pStyle w:val="Heading2"/>
      </w:pPr>
      <w:r>
        <w:rPr>
          <w:lang w:val="fr_FR" w:bidi="fr_FR"/>
        </w:rPr>
        <w:t>Le chagrin de Dieu face à l'apostasie</w:t>
      </w:r>
      <w:r>
        <w:rPr>
          <w:lang w:val="fr_FR" w:bidi="fr_FR"/>
        </w:rPr>
      </w:r>
    </w:p>
    <w:p>
      <w:pPr/>
      <w:r>
        <w:rPr>
          <w:lang w:val="fr_FR" w:bidi="fr_FR"/>
        </w:rPr>
      </w:r>
      <w:r>
        <w:rPr>
          <w:lang w:val="fr_FR" w:bidi="fr_FR"/>
        </w:rPr>
        <w:t>Le Dieu de l'univers est touché lorsque son peuple souffre (</w:t>
      </w:r>
      <w:hyperlink r:id="rId1200">
        <w:r>
          <w:rPr>
            <w:lang w:val="fr_FR" w:bidi="fr_FR"/>
          </w:rPr>
          <w:rPr>
            <w:color w:val="0000EE"/>
            <w:u w:val="single"/>
          </w:rPr>
          <w:t>Jg 10.16</w:t>
        </w:r>
      </w:hyperlink>
      <w:r>
        <w:rPr>
          <w:lang w:val="fr_FR" w:bidi="fr_FR"/>
        </w:rPr>
        <w:t xml:space="preserve"> ; </w:t>
      </w:r>
      <w:hyperlink r:id="rId1201">
        <w:r>
          <w:rPr>
            <w:lang w:val="fr_FR" w:bidi="fr_FR"/>
          </w:rPr>
          <w:rPr>
            <w:color w:val="0000EE"/>
            <w:u w:val="single"/>
          </w:rPr>
          <w:t>Os 11.8–9</w:t>
        </w:r>
      </w:hyperlink>
      <w:r>
        <w:rPr>
          <w:lang w:val="fr_FR" w:bidi="fr_FR"/>
        </w:rPr>
        <w:t xml:space="preserve">). Même quand les gens le rejettent, Dieu continue à œuvrer par son amour et sa justice. Sa compassion ne disparaît pas malgré ses jugements. Cela ne signifie cependant pas que son amour annule sa justice. Les gens seront jugés sur la base de leurs choix et de leurs actions à la fin des temps (voir </w:t>
      </w:r>
      <w:hyperlink r:id="rId1202">
        <w:r>
          <w:rPr>
            <w:lang w:val="fr_FR" w:bidi="fr_FR"/>
          </w:rPr>
          <w:rPr>
            <w:color w:val="0000EE"/>
            <w:u w:val="single"/>
          </w:rPr>
          <w:t>2Tm 4.1</w:t>
        </w:r>
      </w:hyperlink>
      <w:r>
        <w:rPr>
          <w:lang w:val="fr_FR" w:bidi="fr_FR"/>
        </w:rPr>
        <w:t xml:space="preserve"> ; </w:t>
      </w:r>
      <w:hyperlink r:id="rId826">
        <w:r>
          <w:rPr>
            <w:lang w:val="fr_FR" w:bidi="fr_FR"/>
          </w:rPr>
          <w:rPr>
            <w:color w:val="0000EE"/>
            <w:u w:val="single"/>
          </w:rPr>
          <w:t>Ap 20.11–15</w:t>
        </w:r>
      </w:hyperlink>
      <w:r>
        <w:rPr>
          <w:lang w:val="fr_FR" w:bidi="fr_FR"/>
        </w:rPr>
        <w:t>).</w:t>
      </w:r>
    </w:p>
    <w:p>
      <w:pPr/>
      <w:r>
        <w:rPr>
          <w:lang w:val="fr_FR" w:bidi="fr_FR"/>
        </w:rPr>
      </w:r>
      <w:r>
        <w:rPr>
          <w:lang w:val="fr_FR" w:bidi="fr_FR"/>
        </w:rPr>
        <w:t>L'époque des juges israélites montre comment Dieu réagit lorsque son peuple le rejette à plusieurs reprises. Il arrive un moment, comme à l'époque de Noé, où Dieu décide qu'il ne fera plus preuve de patience (</w:t>
      </w:r>
      <w:hyperlink r:id="rId1203">
        <w:r>
          <w:rPr>
            <w:lang w:val="fr_FR" w:bidi="fr_FR"/>
          </w:rPr>
          <w:rPr>
            <w:color w:val="0000EE"/>
            <w:u w:val="single"/>
          </w:rPr>
          <w:t>Gn 6.5–7</w:t>
        </w:r>
      </w:hyperlink>
      <w:r>
        <w:rPr>
          <w:lang w:val="fr_FR" w:bidi="fr_FR"/>
        </w:rPr>
        <w:t>). C'est ce qui est arrivé à l'époque des juges.</w:t>
      </w:r>
    </w:p>
    <w:p>
      <w:pPr/>
      <w:r>
        <w:rPr>
          <w:lang w:val="fr_FR" w:bidi="fr_FR"/>
        </w:rPr>
      </w:r>
      <w:r>
        <w:rPr>
          <w:lang w:val="fr_FR" w:bidi="fr_FR"/>
        </w:rPr>
        <w:t>Puisque les Israélites adoraient d'autres dieux, Dieu a laissé leurs ennemis les opprimer. Il leur a dit : « Allez, invoquez les dieux que vous avez choisis ; qu’ils vous délivrent au temps de votre détresse ! » (</w:t>
      </w:r>
      <w:hyperlink r:id="rId1204">
        <w:r>
          <w:rPr>
            <w:lang w:val="fr_FR" w:bidi="fr_FR"/>
          </w:rPr>
          <w:rPr>
            <w:color w:val="0000EE"/>
            <w:u w:val="single"/>
          </w:rPr>
          <w:t>Jg 10.14</w:t>
        </w:r>
      </w:hyperlink>
      <w:r>
        <w:rPr>
          <w:lang w:val="fr_FR" w:bidi="fr_FR"/>
        </w:rPr>
        <w:t xml:space="preserve">). Pourtant, quand Israël a demandé miséricorde à Dieu, que le peuple a confessé ses péchés, s'est débarrassé de ses idoles et a reconnu la justice de </w:t>
      </w:r>
      <w:r>
        <w:rPr>
          <w:lang w:val="fr_FR" w:bidi="fr_FR"/>
        </w:rPr>
        <w:t>l’Éternel</w:t>
      </w:r>
      <w:r>
        <w:rPr>
          <w:lang w:val="fr_FR" w:bidi="fr_FR"/>
        </w:rPr>
        <w:t>, il l'a à nouveau aidé (</w:t>
      </w:r>
      <w:hyperlink r:id="rId1205">
        <w:r>
          <w:rPr>
            <w:lang w:val="fr_FR" w:bidi="fr_FR"/>
          </w:rPr>
          <w:rPr>
            <w:color w:val="0000EE"/>
            <w:u w:val="single"/>
          </w:rPr>
          <w:t>Jg 10.10</w:t>
        </w:r>
      </w:hyperlink>
      <w:r>
        <w:rPr>
          <w:lang w:val="fr_FR" w:bidi="fr_FR"/>
        </w:rPr>
        <w:t xml:space="preserve">, </w:t>
      </w:r>
      <w:hyperlink r:id="rId1206">
        <w:r>
          <w:rPr>
            <w:lang w:val="fr_FR" w:bidi="fr_FR"/>
          </w:rPr>
          <w:rPr>
            <w:color w:val="0000EE"/>
            <w:u w:val="single"/>
          </w:rPr>
          <w:t>15–16</w:t>
        </w:r>
      </w:hyperlink>
      <w:r>
        <w:rPr>
          <w:lang w:val="fr_FR" w:bidi="fr_FR"/>
        </w:rPr>
        <w:t>).</w:t>
      </w:r>
    </w:p>
    <w:p>
      <w:pPr/>
      <w:r>
        <w:rPr>
          <w:lang w:val="fr_FR" w:bidi="fr_FR"/>
        </w:rPr>
      </w:r>
      <w:r>
        <w:rPr>
          <w:lang w:val="fr_FR" w:bidi="fr_FR"/>
        </w:rPr>
        <w:t>Dieu veut que les gens se repentent parce qu'il ne désire pas détruire même une seule personne (</w:t>
      </w:r>
      <w:hyperlink r:id="rId1207">
        <w:r>
          <w:rPr>
            <w:lang w:val="fr_FR" w:bidi="fr_FR"/>
          </w:rPr>
          <w:rPr>
            <w:color w:val="0000EE"/>
            <w:u w:val="single"/>
          </w:rPr>
          <w:t>2P 3.9</w:t>
        </w:r>
      </w:hyperlink>
      <w:r>
        <w:rPr>
          <w:lang w:val="fr_FR" w:bidi="fr_FR"/>
        </w:rPr>
        <w:t>). Quand quelqu'un se repent, Dieu montre à la fois sa grâce et sa justice en « justifiant celui qui a la foi en Jésus » (</w:t>
      </w:r>
      <w:hyperlink r:id="rId1208">
        <w:r>
          <w:rPr>
            <w:lang w:val="fr_FR" w:bidi="fr_FR"/>
          </w:rPr>
          <w:rPr>
            <w:color w:val="0000EE"/>
            <w:u w:val="single"/>
          </w:rPr>
          <w:t>Rm 3.26</w:t>
        </w:r>
      </w:hyperlink>
      <w:r>
        <w:rPr>
          <w:lang w:val="fr_FR" w:bidi="fr_FR"/>
        </w:rPr>
        <w:t xml:space="preserve">). Jésus « a porté les péchés de beaucoup d’hommes » et nous offre la chance de recevoir la grâce de Dieu (voir </w:t>
      </w:r>
      <w:hyperlink r:id="rId1209">
        <w:r>
          <w:rPr>
            <w:lang w:val="fr_FR" w:bidi="fr_FR"/>
          </w:rPr>
          <w:rPr>
            <w:color w:val="0000EE"/>
            <w:u w:val="single"/>
          </w:rPr>
          <w:t>Es 53.3–12</w:t>
        </w:r>
      </w:hyperlink>
      <w:r>
        <w:rPr>
          <w:lang w:val="fr_FR" w:bidi="fr_FR"/>
        </w:rPr>
        <w:t xml:space="preserve"> ; </w:t>
      </w:r>
      <w:hyperlink r:id="rId1210">
        <w:r>
          <w:rPr>
            <w:lang w:val="fr_FR" w:bidi="fr_FR"/>
          </w:rPr>
          <w:rPr>
            <w:color w:val="0000EE"/>
            <w:u w:val="single"/>
          </w:rPr>
          <w:t>2Co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03">
        <w:r>
          <w:rPr>
            <w:lang w:val="fr_FR" w:bidi="fr_FR"/>
          </w:rPr>
          <w:rPr>
            <w:color w:val="0000EE"/>
            <w:u w:val="single"/>
          </w:rPr>
          <w:t>Genèse 6.5–7</w:t>
        </w:r>
      </w:hyperlink>
      <w:r>
        <w:rPr>
          <w:lang w:val="fr_FR" w:bidi="fr_FR"/>
        </w:rPr>
        <w:t xml:space="preserve"> ; </w:t>
      </w:r>
      <w:hyperlink r:id="rId1211">
        <w:r>
          <w:rPr>
            <w:lang w:val="fr_FR" w:bidi="fr_FR"/>
          </w:rPr>
          <w:rPr>
            <w:color w:val="0000EE"/>
            <w:u w:val="single"/>
          </w:rPr>
          <w:t>Juges 10.6–16</w:t>
        </w:r>
      </w:hyperlink>
      <w:r>
        <w:rPr>
          <w:lang w:val="fr_FR" w:bidi="fr_FR"/>
        </w:rPr>
        <w:t xml:space="preserve"> ; </w:t>
      </w:r>
      <w:hyperlink r:id="rId1212">
        <w:r>
          <w:rPr>
            <w:lang w:val="fr_FR" w:bidi="fr_FR"/>
          </w:rPr>
          <w:rPr>
            <w:color w:val="0000EE"/>
            <w:u w:val="single"/>
          </w:rPr>
          <w:t>Ésaïe 5.1–7</w:t>
        </w:r>
      </w:hyperlink>
      <w:r>
        <w:rPr>
          <w:lang w:val="fr_FR" w:bidi="fr_FR"/>
        </w:rPr>
        <w:t xml:space="preserve"> ; </w:t>
      </w:r>
      <w:hyperlink r:id="rId1209">
        <w:r>
          <w:rPr>
            <w:lang w:val="fr_FR" w:bidi="fr_FR"/>
          </w:rPr>
          <w:rPr>
            <w:color w:val="0000EE"/>
            <w:u w:val="single"/>
          </w:rPr>
          <w:t>53.3–12</w:t>
        </w:r>
      </w:hyperlink>
      <w:r>
        <w:rPr>
          <w:lang w:val="fr_FR" w:bidi="fr_FR"/>
        </w:rPr>
        <w:t xml:space="preserve"> ; </w:t>
      </w:r>
      <w:hyperlink r:id="rId1213">
        <w:r>
          <w:rPr>
            <w:lang w:val="fr_FR" w:bidi="fr_FR"/>
          </w:rPr>
          <w:rPr>
            <w:color w:val="0000EE"/>
            <w:u w:val="single"/>
          </w:rPr>
          <w:t>63.10</w:t>
        </w:r>
      </w:hyperlink>
      <w:r>
        <w:rPr>
          <w:lang w:val="fr_FR" w:bidi="fr_FR"/>
        </w:rPr>
        <w:t xml:space="preserve"> ; </w:t>
      </w:r>
      <w:hyperlink r:id="rId1201">
        <w:r>
          <w:rPr>
            <w:lang w:val="fr_FR" w:bidi="fr_FR"/>
          </w:rPr>
          <w:rPr>
            <w:color w:val="0000EE"/>
            <w:u w:val="single"/>
          </w:rPr>
          <w:t>Osée 11.8–9</w:t>
        </w:r>
      </w:hyperlink>
      <w:r>
        <w:rPr>
          <w:lang w:val="fr_FR" w:bidi="fr_FR"/>
        </w:rPr>
        <w:t xml:space="preserve"> ; </w:t>
      </w:r>
      <w:hyperlink r:id="rId1214">
        <w:r>
          <w:rPr>
            <w:lang w:val="fr_FR" w:bidi="fr_FR"/>
          </w:rPr>
          <w:rPr>
            <w:color w:val="0000EE"/>
            <w:u w:val="single"/>
          </w:rPr>
          <w:t>Éphésiens 4.30</w:t>
        </w:r>
      </w:hyperlink>
      <w:r>
        <w:rPr>
          <w:lang w:val="fr_FR" w:bidi="fr_FR"/>
        </w:rPr>
      </w:r>
      <w:r>
        <w:rPr>
          <w:lang w:val="fr_FR" w:bidi="fr_FR"/>
        </w:rPr>
      </w:r>
    </w:p>
    <w:p>
      <w:pPr/>
      <w:r>
        <w:rPr>
          <w:lang w:val="fr_FR" w:bidi="fr_FR"/>
        </w:rPr>
      </w:r>
    </w:p>
    <w:p>
      <w:pPr>
        <w:pStyle w:val="Heading2"/>
      </w:pPr>
      <w:r>
        <w:rPr>
          <w:lang w:val="fr_FR" w:bidi="fr_FR"/>
        </w:rPr>
        <w:t>Le Dieu qui est unique</w:t>
      </w:r>
      <w:r>
        <w:rPr>
          <w:lang w:val="fr_FR" w:bidi="fr_FR"/>
        </w:rPr>
      </w:r>
    </w:p>
    <w:p>
      <w:pPr/>
      <w:r>
        <w:rPr>
          <w:lang w:val="fr_FR" w:bidi="fr_FR"/>
        </w:rPr>
      </w:r>
      <w:r>
        <w:rPr>
          <w:lang w:val="fr_FR" w:bidi="fr_FR"/>
        </w:rPr>
        <w:t>En tant que Créateur, Dieu est distinct de ce qu'il a créé. Il a créé la nature et la gouverne, mais n'en fait pas partie. Il a toujours existé en tant que Dieu vivant. Il a planifié le fonctionnement de tout dans l'univers. Il a donné la vie à chaque être vivant. Parce qu'il est Dieu, il est présent partout en tout temps et sait tout. Il est le Dieu vivant dont l'amour, la sainteté, la justice et la puissance sont parfaits.</w:t>
      </w:r>
    </w:p>
    <w:p>
      <w:pPr/>
      <w:r>
        <w:rPr>
          <w:lang w:val="fr_FR" w:bidi="fr_FR"/>
        </w:rPr>
      </w:r>
      <w:r>
        <w:rPr>
          <w:lang w:val="fr_FR" w:bidi="fr_FR"/>
        </w:rPr>
        <w:t xml:space="preserve">Les voisins d'Israël adoraient de nombreux dieux différents. Ils faisaient souvent ressembler ces dieux à des éléments de la nature, tels que le soleil, la lune ou les tempêtes. Mais ces dieux n'étaient pas réels. Ce n'étaient que des statues inanimées qui ne pouvaient ni bouger, ni faire quoi que ce soit d'autre (voir </w:t>
      </w:r>
      <w:hyperlink r:id="rId1215">
        <w:r>
          <w:rPr>
            <w:lang w:val="fr_FR" w:bidi="fr_FR"/>
          </w:rPr>
          <w:rPr>
            <w:color w:val="0000EE"/>
            <w:u w:val="single"/>
          </w:rPr>
          <w:t>Jr 10.1—5</w:t>
        </w:r>
      </w:hyperlink>
      <w:r>
        <w:rPr>
          <w:lang w:val="fr_FR" w:bidi="fr_FR"/>
        </w:rPr>
        <w:t>). Ces faux dieux ne pouvaient pas communiquer avec les gens ni avoir de relation avec eux. Ils n'avaient aucun pouvoir, même pas assez pour se déplacer eux-mêmes.</w:t>
      </w:r>
    </w:p>
    <w:p>
      <w:pPr/>
      <w:r>
        <w:rPr>
          <w:lang w:val="fr_FR" w:bidi="fr_FR"/>
        </w:rPr>
      </w:r>
      <w:r>
        <w:rPr>
          <w:lang w:val="fr_FR" w:bidi="fr_FR"/>
        </w:rPr>
        <w:t>Malheureusement, le peuple d'Israël a souvent imité les peuples voisins en adorant ces faux dieux. Lorsque cela se produisait, Dieu envoyait des prophètes (des personnes qui transmettaient ses messages) pour rappeler aux Israélites que le vrai Dieu était complètement différent de ces statues sans vie. Les prophètes enseignaient qu'il n'y a qu'un seul vrai Dieu, et que lui seul est véritablement puissant.</w:t>
      </w:r>
    </w:p>
    <w:p>
      <w:pPr/>
      <w:r>
        <w:rPr>
          <w:lang w:val="fr_FR" w:bidi="fr_FR"/>
        </w:rPr>
      </w:r>
      <w:r>
        <w:rPr>
          <w:lang w:val="fr_FR" w:bidi="fr_FR"/>
        </w:rPr>
        <w:t>Contrairement aux idoles sans vie, le seul vrai Dieu vivant peut entrer en relation personnelle avec les êtres humains, même s'il est différent d'eux. Il prend part à la vie des gens et révèle sa volonté afin que chacun puisse comprendre ses désirs et y répondre. Étonnamment, Le Seigneur, qui a tout créé, veut avoir une relation personnelle avec son peuple.</w:t>
      </w:r>
    </w:p>
    <w:p>
      <w:pPr/>
      <w:r>
        <w:rPr>
          <w:lang w:val="fr_FR" w:bidi="fr_FR"/>
        </w:rPr>
      </w:r>
      <w:r>
        <w:rPr>
          <w:u w:val="single"/>
          <w:lang w:val="fr_FR" w:bidi="fr_FR"/>
        </w:rPr>
        <w:t>Passages pour une étude plus approfondie</w:t>
      </w:r>
    </w:p>
    <w:p>
      <w:pPr/>
      <w:r>
        <w:rPr>
          <w:lang w:val="fr_FR" w:bidi="fr_FR"/>
        </w:rPr>
      </w:r>
      <w:hyperlink r:id="rId1216">
        <w:r>
          <w:rPr>
            <w:lang w:val="fr_FR" w:bidi="fr_FR"/>
          </w:rPr>
          <w:rPr>
            <w:color w:val="0000EE"/>
            <w:u w:val="single"/>
          </w:rPr>
          <w:t>Genèse 1.1–2.4</w:t>
        </w:r>
      </w:hyperlink>
      <w:r>
        <w:rPr>
          <w:lang w:val="fr_FR" w:bidi="fr_FR"/>
        </w:rPr>
        <w:t xml:space="preserve"> ; </w:t>
      </w:r>
      <w:hyperlink r:id="rId695">
        <w:r>
          <w:rPr>
            <w:lang w:val="fr_FR" w:bidi="fr_FR"/>
          </w:rPr>
          <w:rPr>
            <w:color w:val="0000EE"/>
            <w:u w:val="single"/>
          </w:rPr>
          <w:t>Exode 15.11</w:t>
        </w:r>
      </w:hyperlink>
      <w:r>
        <w:rPr>
          <w:lang w:val="fr_FR" w:bidi="fr_FR"/>
        </w:rPr>
        <w:t xml:space="preserve"> ; </w:t>
      </w:r>
      <w:hyperlink r:id="rId1217">
        <w:r>
          <w:rPr>
            <w:lang w:val="fr_FR" w:bidi="fr_FR"/>
          </w:rPr>
          <w:rPr>
            <w:color w:val="0000EE"/>
            <w:u w:val="single"/>
          </w:rPr>
          <w:t>20.2–6</w:t>
        </w:r>
      </w:hyperlink>
      <w:r>
        <w:rPr>
          <w:lang w:val="fr_FR" w:bidi="fr_FR"/>
        </w:rPr>
        <w:t xml:space="preserve"> ; </w:t>
      </w:r>
      <w:hyperlink r:id="rId1218">
        <w:r>
          <w:rPr>
            <w:lang w:val="fr_FR" w:bidi="fr_FR"/>
          </w:rPr>
          <w:rPr>
            <w:color w:val="0000EE"/>
            <w:u w:val="single"/>
          </w:rPr>
          <w:t>Deutéronome 4.32–39</w:t>
        </w:r>
      </w:hyperlink>
      <w:r>
        <w:rPr>
          <w:lang w:val="fr_FR" w:bidi="fr_FR"/>
        </w:rPr>
        <w:t xml:space="preserve"> ; </w:t>
      </w:r>
      <w:hyperlink r:id="rId1219">
        <w:r>
          <w:rPr>
            <w:lang w:val="fr_FR" w:bidi="fr_FR"/>
          </w:rPr>
          <w:rPr>
            <w:color w:val="0000EE"/>
            <w:u w:val="single"/>
          </w:rPr>
          <w:t>33.26</w:t>
        </w:r>
      </w:hyperlink>
      <w:r>
        <w:rPr>
          <w:lang w:val="fr_FR" w:bidi="fr_FR"/>
        </w:rPr>
        <w:t xml:space="preserve"> ; </w:t>
      </w:r>
      <w:hyperlink r:id="rId1220">
        <w:r>
          <w:rPr>
            <w:lang w:val="fr_FR" w:bidi="fr_FR"/>
          </w:rPr>
          <w:rPr>
            <w:color w:val="0000EE"/>
            <w:u w:val="single"/>
          </w:rPr>
          <w:t>Job 38–41</w:t>
        </w:r>
      </w:hyperlink>
      <w:r>
        <w:rPr>
          <w:lang w:val="fr_FR" w:bidi="fr_FR"/>
        </w:rPr>
        <w:t xml:space="preserve"> ; </w:t>
      </w:r>
      <w:hyperlink r:id="rId1221">
        <w:r>
          <w:rPr>
            <w:lang w:val="fr_FR" w:bidi="fr_FR"/>
          </w:rPr>
          <w:rPr>
            <w:color w:val="0000EE"/>
            <w:u w:val="single"/>
          </w:rPr>
          <w:t>Psaumes 86.8</w:t>
        </w:r>
      </w:hyperlink>
      <w:r>
        <w:rPr>
          <w:lang w:val="fr_FR" w:bidi="fr_FR"/>
        </w:rPr>
        <w:t xml:space="preserve"> ; </w:t>
      </w:r>
      <w:hyperlink r:id="rId1222">
        <w:r>
          <w:rPr>
            <w:lang w:val="fr_FR" w:bidi="fr_FR"/>
          </w:rPr>
          <w:rPr>
            <w:color w:val="0000EE"/>
            <w:u w:val="single"/>
          </w:rPr>
          <w:t>115.4–7</w:t>
        </w:r>
      </w:hyperlink>
      <w:r>
        <w:rPr>
          <w:lang w:val="fr_FR" w:bidi="fr_FR"/>
        </w:rPr>
        <w:t xml:space="preserve"> ; </w:t>
      </w:r>
      <w:hyperlink r:id="rId1223">
        <w:r>
          <w:rPr>
            <w:lang w:val="fr_FR" w:bidi="fr_FR"/>
          </w:rPr>
          <w:rPr>
            <w:color w:val="0000EE"/>
            <w:u w:val="single"/>
          </w:rPr>
          <w:t>139.1–18</w:t>
        </w:r>
      </w:hyperlink>
      <w:r>
        <w:rPr>
          <w:lang w:val="fr_FR" w:bidi="fr_FR"/>
        </w:rPr>
        <w:t xml:space="preserve"> ; </w:t>
      </w:r>
      <w:hyperlink r:id="rId702">
        <w:r>
          <w:rPr>
            <w:lang w:val="fr_FR" w:bidi="fr_FR"/>
          </w:rPr>
          <w:rPr>
            <w:color w:val="0000EE"/>
            <w:u w:val="single"/>
          </w:rPr>
          <w:t>Ésaïe 42.8</w:t>
        </w:r>
      </w:hyperlink>
      <w:r>
        <w:rPr>
          <w:lang w:val="fr_FR" w:bidi="fr_FR"/>
        </w:rPr>
        <w:t xml:space="preserve"> ; </w:t>
      </w:r>
      <w:hyperlink r:id="rId1224">
        <w:r>
          <w:rPr>
            <w:lang w:val="fr_FR" w:bidi="fr_FR"/>
          </w:rPr>
          <w:rPr>
            <w:color w:val="0000EE"/>
            <w:u w:val="single"/>
          </w:rPr>
          <w:t>44.9–20</w:t>
        </w:r>
      </w:hyperlink>
      <w:r>
        <w:rPr>
          <w:lang w:val="fr_FR" w:bidi="fr_FR"/>
        </w:rPr>
        <w:t xml:space="preserve"> ; </w:t>
      </w:r>
      <w:hyperlink r:id="rId1225">
        <w:r>
          <w:rPr>
            <w:lang w:val="fr_FR" w:bidi="fr_FR"/>
          </w:rPr>
          <w:rPr>
            <w:color w:val="0000EE"/>
            <w:u w:val="single"/>
          </w:rPr>
          <w:t>Jérémie 10.1–16</w:t>
        </w:r>
      </w:hyperlink>
      <w:r>
        <w:rPr>
          <w:lang w:val="fr_FR" w:bidi="fr_FR"/>
        </w:rPr>
        <w:t xml:space="preserve"> ; </w:t>
      </w:r>
      <w:hyperlink r:id="rId1226">
        <w:r>
          <w:rPr>
            <w:lang w:val="fr_FR" w:bidi="fr_FR"/>
          </w:rPr>
          <w:rPr>
            <w:color w:val="0000EE"/>
            <w:u w:val="single"/>
          </w:rPr>
          <w:t>14.22</w:t>
        </w:r>
      </w:hyperlink>
      <w:r>
        <w:rPr>
          <w:lang w:val="fr_FR" w:bidi="fr_FR"/>
        </w:rPr>
        <w:t xml:space="preserve"> ; </w:t>
      </w:r>
      <w:hyperlink r:id="rId1227">
        <w:r>
          <w:rPr>
            <w:lang w:val="fr_FR" w:bidi="fr_FR"/>
          </w:rPr>
          <w:rPr>
            <w:color w:val="0000EE"/>
            <w:u w:val="single"/>
          </w:rPr>
          <w:t>Amos 4.13</w:t>
        </w:r>
      </w:hyperlink>
      <w:r>
        <w:rPr>
          <w:lang w:val="fr_FR" w:bidi="fr_FR"/>
        </w:rPr>
        <w:t xml:space="preserve"> ; </w:t>
      </w:r>
      <w:hyperlink r:id="rId1228">
        <w:r>
          <w:rPr>
            <w:lang w:val="fr_FR" w:bidi="fr_FR"/>
          </w:rPr>
          <w:rPr>
            <w:color w:val="0000EE"/>
            <w:u w:val="single"/>
          </w:rPr>
          <w:t>5.8–9</w:t>
        </w:r>
      </w:hyperlink>
      <w:r>
        <w:rPr>
          <w:lang w:val="fr_FR" w:bidi="fr_FR"/>
        </w:rPr>
        <w:t xml:space="preserve"> ; </w:t>
      </w:r>
      <w:hyperlink r:id="rId1229">
        <w:r>
          <w:rPr>
            <w:lang w:val="fr_FR" w:bidi="fr_FR"/>
          </w:rPr>
          <w:rPr>
            <w:color w:val="0000EE"/>
            <w:u w:val="single"/>
          </w:rPr>
          <w:t>Apocalypse 15.3–4</w:t>
        </w:r>
      </w:hyperlink>
      <w:r>
        <w:rPr>
          <w:lang w:val="fr_FR" w:bidi="fr_FR"/>
        </w:rPr>
      </w:r>
      <w:r>
        <w:rPr>
          <w:lang w:val="fr_FR" w:bidi="fr_FR"/>
        </w:rPr>
      </w:r>
    </w:p>
    <w:p>
      <w:pPr/>
      <w:r>
        <w:rPr>
          <w:lang w:val="fr_FR" w:bidi="fr_FR"/>
        </w:rPr>
      </w:r>
    </w:p>
    <w:p>
      <w:pPr>
        <w:pStyle w:val="Heading2"/>
      </w:pPr>
      <w:r>
        <w:rPr>
          <w:lang w:val="fr_FR" w:bidi="fr_FR"/>
        </w:rPr>
        <w:t>Le jugement de Dieu sur son peuple</w:t>
      </w:r>
      <w:r>
        <w:rPr>
          <w:lang w:val="fr_FR" w:bidi="fr_FR"/>
        </w:rPr>
      </w:r>
    </w:p>
    <w:p>
      <w:pPr/>
      <w:r>
        <w:rPr>
          <w:lang w:val="fr_FR" w:bidi="fr_FR"/>
        </w:rPr>
      </w:r>
      <w:r>
        <w:rPr>
          <w:lang w:val="fr_FR" w:bidi="fr_FR"/>
        </w:rPr>
        <w:t>Les rois d'Israël et de Juda ont naturellement joué un rôle crucial dans l'histoire de leurs royaumes respectifs. Cependant, le peuple a également influencé les événements. Souvent, ils ont agi de la même façon que leurs rois impies (</w:t>
      </w:r>
      <w:hyperlink r:id="rId1230">
        <w:r>
          <w:rPr>
            <w:lang w:val="fr_FR" w:bidi="fr_FR"/>
          </w:rPr>
          <w:rPr>
            <w:color w:val="0000EE"/>
            <w:u w:val="single"/>
          </w:rPr>
          <w:t xml:space="preserve">2R 3.3 </w:t>
        </w:r>
      </w:hyperlink>
      <w:r>
        <w:rPr>
          <w:lang w:val="fr_FR" w:bidi="fr_FR"/>
        </w:rPr>
        <w:t xml:space="preserve">; </w:t>
      </w:r>
      <w:hyperlink r:id="rId1231">
        <w:r>
          <w:rPr>
            <w:lang w:val="fr_FR" w:bidi="fr_FR"/>
          </w:rPr>
          <w:rPr>
            <w:color w:val="0000EE"/>
            <w:u w:val="single"/>
          </w:rPr>
          <w:t xml:space="preserve">17.22 </w:t>
        </w:r>
      </w:hyperlink>
      <w:r>
        <w:rPr>
          <w:lang w:val="fr_FR" w:bidi="fr_FR"/>
        </w:rPr>
        <w:t xml:space="preserve">; </w:t>
      </w:r>
      <w:hyperlink r:id="rId1232">
        <w:r>
          <w:rPr>
            <w:lang w:val="fr_FR" w:bidi="fr_FR"/>
          </w:rPr>
          <w:rPr>
            <w:color w:val="0000EE"/>
            <w:u w:val="single"/>
          </w:rPr>
          <w:t>21.9</w:t>
        </w:r>
      </w:hyperlink>
      <w:r>
        <w:rPr>
          <w:lang w:val="fr_FR" w:bidi="fr_FR"/>
        </w:rPr>
        <w:t xml:space="preserve">, </w:t>
      </w:r>
      <w:hyperlink r:id="rId1233">
        <w:r>
          <w:rPr>
            <w:lang w:val="fr_FR" w:bidi="fr_FR"/>
          </w:rPr>
          <w:rPr>
            <w:color w:val="0000EE"/>
            <w:u w:val="single"/>
          </w:rPr>
          <w:t>11</w:t>
        </w:r>
      </w:hyperlink>
      <w:r>
        <w:rPr>
          <w:lang w:val="fr_FR" w:bidi="fr_FR"/>
        </w:rPr>
        <w:t xml:space="preserve">, </w:t>
      </w:r>
      <w:hyperlink r:id="rId1234">
        <w:r>
          <w:rPr>
            <w:lang w:val="fr_FR" w:bidi="fr_FR"/>
          </w:rPr>
          <w:rPr>
            <w:color w:val="0000EE"/>
            <w:u w:val="single"/>
          </w:rPr>
          <w:t>16</w:t>
        </w:r>
      </w:hyperlink>
      <w:r>
        <w:rPr>
          <w:lang w:val="fr_FR" w:bidi="fr_FR"/>
        </w:rPr>
        <w:t>). Ils ont cessé d'obéir à Dieu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39">
        <w:r>
          <w:rPr>
            <w:lang w:val="fr_FR" w:bidi="fr_FR"/>
          </w:rPr>
          <w:rPr>
            <w:color w:val="0000EE"/>
            <w:u w:val="single"/>
          </w:rPr>
          <w:t xml:space="preserve">17.9–11 </w:t>
        </w:r>
      </w:hyperlink>
      <w:r>
        <w:rPr>
          <w:lang w:val="fr_FR" w:bidi="fr_FR"/>
        </w:rPr>
        <w:t xml:space="preserve">; </w:t>
      </w:r>
      <w:hyperlink r:id="rId1240">
        <w:r>
          <w:rPr>
            <w:lang w:val="fr_FR" w:bidi="fr_FR"/>
          </w:rPr>
          <w:rPr>
            <w:color w:val="0000EE"/>
            <w:u w:val="single"/>
          </w:rPr>
          <w:t xml:space="preserve">18.4 </w:t>
        </w:r>
      </w:hyperlink>
      <w:r>
        <w:rPr>
          <w:lang w:val="fr_FR" w:bidi="fr_FR"/>
        </w:rPr>
        <w:t xml:space="preserve">; </w:t>
      </w:r>
      <w:hyperlink r:id="rId1241">
        <w:r>
          <w:rPr>
            <w:lang w:val="fr_FR" w:bidi="fr_FR"/>
          </w:rPr>
          <w:rPr>
            <w:color w:val="0000EE"/>
            <w:u w:val="single"/>
          </w:rPr>
          <w:t>22.17</w:t>
        </w:r>
      </w:hyperlink>
      <w:r>
        <w:rPr>
          <w:lang w:val="fr_FR" w:bidi="fr_FR"/>
        </w:rPr>
        <w:t>). Ils ont participé aux pratiques religieuses de Jéroboam I</w:t>
      </w:r>
      <w:r>
        <w:rPr>
          <w:vertAlign w:val="superscript"/>
          <w:lang w:val="fr_FR" w:bidi="fr_FR"/>
        </w:rPr>
        <w:t>er</w:t>
      </w:r>
      <w:r>
        <w:rPr>
          <w:lang w:val="fr_FR" w:bidi="fr_FR"/>
        </w:rPr>
        <w:t xml:space="preserve"> (</w:t>
      </w:r>
      <w:hyperlink r:id="rId1242">
        <w:r>
          <w:rPr>
            <w:lang w:val="fr_FR" w:bidi="fr_FR"/>
          </w:rPr>
          <w:rPr>
            <w:color w:val="0000EE"/>
            <w:u w:val="single"/>
          </w:rPr>
          <w:t xml:space="preserve">10.28–31 </w:t>
        </w:r>
      </w:hyperlink>
      <w:r>
        <w:rPr>
          <w:lang w:val="fr_FR" w:bidi="fr_FR"/>
        </w:rPr>
        <w:t xml:space="preserve">; </w:t>
      </w:r>
      <w:hyperlink r:id="rId1243">
        <w:r>
          <w:rPr>
            <w:lang w:val="fr_FR" w:bidi="fr_FR"/>
          </w:rPr>
          <w:rPr>
            <w:color w:val="0000EE"/>
            <w:u w:val="single"/>
          </w:rPr>
          <w:t>17.21–22</w:t>
        </w:r>
      </w:hyperlink>
      <w:r>
        <w:rPr>
          <w:lang w:val="fr_FR" w:bidi="fr_FR"/>
        </w:rPr>
        <w:t>). Ils ont adoré dans des sanctuaires païens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40">
        <w:r>
          <w:rPr>
            <w:lang w:val="fr_FR" w:bidi="fr_FR"/>
          </w:rPr>
          <w:rPr>
            <w:color w:val="0000EE"/>
            <w:u w:val="single"/>
          </w:rPr>
          <w:t>18.4</w:t>
        </w:r>
      </w:hyperlink>
      <w:r>
        <w:rPr>
          <w:lang w:val="fr_FR" w:bidi="fr_FR"/>
        </w:rPr>
        <w:t>).</w:t>
      </w:r>
    </w:p>
    <w:p>
      <w:pPr/>
      <w:r>
        <w:rPr>
          <w:lang w:val="fr_FR" w:bidi="fr_FR"/>
        </w:rPr>
      </w:r>
      <w:r>
        <w:rPr>
          <w:lang w:val="fr_FR" w:bidi="fr_FR"/>
        </w:rPr>
        <w:t>Durant cette période, la Bible décrit parfois le peuple de Dieu de manière positive. Par exemple, le peuple de Juda a célébré l'intronisation du jeune roi Joas et la destitution de la reine impie Athalie (</w:t>
      </w:r>
      <w:hyperlink r:id="rId1244">
        <w:r>
          <w:rPr>
            <w:lang w:val="fr_FR" w:bidi="fr_FR"/>
          </w:rPr>
          <w:rPr>
            <w:color w:val="0000EE"/>
            <w:u w:val="single"/>
          </w:rPr>
          <w:t>2R 11.12</w:t>
        </w:r>
      </w:hyperlink>
      <w:r>
        <w:rPr>
          <w:lang w:val="fr_FR" w:bidi="fr_FR"/>
        </w:rPr>
        <w:t xml:space="preserve">, </w:t>
      </w:r>
      <w:hyperlink r:id="rId1245">
        <w:r>
          <w:rPr>
            <w:lang w:val="fr_FR" w:bidi="fr_FR"/>
          </w:rPr>
          <w:rPr>
            <w:color w:val="0000EE"/>
            <w:u w:val="single"/>
          </w:rPr>
          <w:t>18–20</w:t>
        </w:r>
      </w:hyperlink>
      <w:r>
        <w:rPr>
          <w:lang w:val="fr_FR" w:bidi="fr_FR"/>
        </w:rPr>
        <w:t>). Parfois, le peuple a aidé à choisir de nouveaux rois ou a suivi ses bons rois (</w:t>
      </w:r>
      <w:hyperlink r:id="rId1246">
        <w:r>
          <w:rPr>
            <w:lang w:val="fr_FR" w:bidi="fr_FR"/>
          </w:rPr>
          <w:rPr>
            <w:color w:val="0000EE"/>
            <w:u w:val="single"/>
          </w:rPr>
          <w:t xml:space="preserve">14.21 </w:t>
        </w:r>
      </w:hyperlink>
      <w:r>
        <w:rPr>
          <w:lang w:val="fr_FR" w:bidi="fr_FR"/>
        </w:rPr>
        <w:t xml:space="preserve">; </w:t>
      </w:r>
      <w:hyperlink r:id="rId1247">
        <w:r>
          <w:rPr>
            <w:lang w:val="fr_FR" w:bidi="fr_FR"/>
          </w:rPr>
          <w:rPr>
            <w:color w:val="0000EE"/>
            <w:u w:val="single"/>
          </w:rPr>
          <w:t xml:space="preserve">23.30 </w:t>
        </w:r>
      </w:hyperlink>
      <w:r>
        <w:rPr>
          <w:lang w:val="fr_FR" w:bidi="fr_FR"/>
        </w:rPr>
        <w:t xml:space="preserve">; </w:t>
      </w:r>
      <w:hyperlink r:id="rId1248">
        <w:r>
          <w:rPr>
            <w:lang w:val="fr_FR" w:bidi="fr_FR"/>
          </w:rPr>
          <w:rPr>
            <w:color w:val="0000EE"/>
            <w:u w:val="single"/>
          </w:rPr>
          <w:t xml:space="preserve">11.17 </w:t>
        </w:r>
      </w:hyperlink>
      <w:r>
        <w:rPr>
          <w:lang w:val="fr_FR" w:bidi="fr_FR"/>
        </w:rPr>
        <w:t xml:space="preserve">; </w:t>
      </w:r>
      <w:hyperlink r:id="rId1249">
        <w:r>
          <w:rPr>
            <w:lang w:val="fr_FR" w:bidi="fr_FR"/>
          </w:rPr>
          <w:rPr>
            <w:color w:val="0000EE"/>
            <w:u w:val="single"/>
          </w:rPr>
          <w:t xml:space="preserve">18.36 </w:t>
        </w:r>
      </w:hyperlink>
      <w:r>
        <w:rPr>
          <w:lang w:val="fr_FR" w:bidi="fr_FR"/>
        </w:rPr>
        <w:t xml:space="preserve">; </w:t>
      </w:r>
      <w:hyperlink r:id="rId1250">
        <w:r>
          <w:rPr>
            <w:lang w:val="fr_FR" w:bidi="fr_FR"/>
          </w:rPr>
          <w:rPr>
            <w:color w:val="0000EE"/>
            <w:u w:val="single"/>
          </w:rPr>
          <w:t>23.1–3</w:t>
        </w:r>
      </w:hyperlink>
      <w:r>
        <w:rPr>
          <w:lang w:val="fr_FR" w:bidi="fr_FR"/>
        </w:rPr>
        <w:t xml:space="preserve">, </w:t>
      </w:r>
      <w:hyperlink r:id="rId1251">
        <w:r>
          <w:rPr>
            <w:lang w:val="fr_FR" w:bidi="fr_FR"/>
          </w:rPr>
          <w:rPr>
            <w:color w:val="0000EE"/>
            <w:u w:val="single"/>
          </w:rPr>
          <w:t>21–23</w:t>
        </w:r>
      </w:hyperlink>
      <w:r>
        <w:rPr>
          <w:lang w:val="fr_FR" w:bidi="fr_FR"/>
        </w:rPr>
        <w:t>).</w:t>
      </w:r>
    </w:p>
    <w:p>
      <w:pPr/>
      <w:r>
        <w:rPr>
          <w:lang w:val="fr_FR" w:bidi="fr_FR"/>
        </w:rPr>
      </w:r>
      <w:r>
        <w:rPr>
          <w:lang w:val="fr_FR" w:bidi="fr_FR"/>
        </w:rPr>
        <w:t>Dieu a continué à avertir son peuple par l'intermédiaire de ses prophètes (</w:t>
      </w:r>
      <w:hyperlink r:id="rId1252">
        <w:r>
          <w:rPr>
            <w:lang w:val="fr_FR" w:bidi="fr_FR"/>
          </w:rPr>
          <w:rPr>
            <w:color w:val="0000EE"/>
            <w:u w:val="single"/>
          </w:rPr>
          <w:t>2R 17.13</w:t>
        </w:r>
      </w:hyperlink>
      <w:r>
        <w:rPr>
          <w:lang w:val="fr_FR" w:bidi="fr_FR"/>
        </w:rPr>
        <w:t>). Pourtant, le peuple des deux royaumes (Israël et Juda) a persisté dans sa rébellion contre Dieu (</w:t>
      </w:r>
      <w:hyperlink r:id="rId1253">
        <w:r>
          <w:rPr>
            <w:lang w:val="fr_FR" w:bidi="fr_FR"/>
          </w:rPr>
          <w:rPr>
            <w:color w:val="0000EE"/>
            <w:u w:val="single"/>
          </w:rPr>
          <w:t>17.14–19</w:t>
        </w:r>
      </w:hyperlink>
      <w:r>
        <w:rPr>
          <w:lang w:val="fr_FR" w:bidi="fr_FR"/>
        </w:rPr>
        <w:t xml:space="preserve">, </w:t>
      </w:r>
      <w:hyperlink r:id="rId1231">
        <w:r>
          <w:rPr>
            <w:lang w:val="fr_FR" w:bidi="fr_FR"/>
          </w:rPr>
          <w:rPr>
            <w:color w:val="0000EE"/>
            <w:u w:val="single"/>
          </w:rPr>
          <w:t>22</w:t>
        </w:r>
      </w:hyperlink>
      <w:r>
        <w:rPr>
          <w:lang w:val="fr_FR" w:bidi="fr_FR"/>
        </w:rPr>
        <w:t>). En conséquence, il les a jugés comme il les en avait avertis (</w:t>
      </w:r>
      <w:hyperlink r:id="rId1254">
        <w:r>
          <w:rPr>
            <w:lang w:val="fr_FR" w:bidi="fr_FR"/>
          </w:rPr>
          <w:rPr>
            <w:color w:val="0000EE"/>
            <w:u w:val="single"/>
          </w:rPr>
          <w:t>17.22–23</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241">
        <w:r>
          <w:rPr>
            <w:lang w:val="fr_FR" w:bidi="fr_FR"/>
          </w:rPr>
          <w:rPr>
            <w:color w:val="0000EE"/>
            <w:u w:val="single"/>
          </w:rPr>
          <w:t>22.17</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1256">
        <w:r>
          <w:rPr>
            <w:lang w:val="fr_FR" w:bidi="fr_FR"/>
          </w:rPr>
          <w:rPr>
            <w:color w:val="0000EE"/>
            <w:u w:val="single"/>
          </w:rPr>
          <w:t>24.20</w:t>
        </w:r>
      </w:hyperlink>
      <w:r>
        <w:rPr>
          <w:lang w:val="fr_FR" w:bidi="fr_FR"/>
        </w:rPr>
        <w:t xml:space="preserve"> ; </w:t>
      </w:r>
      <w:hyperlink r:id="rId1257">
        <w:r>
          <w:rPr>
            <w:lang w:val="fr_FR" w:bidi="fr_FR"/>
          </w:rPr>
          <w:rPr>
            <w:color w:val="0000EE"/>
            <w:u w:val="single"/>
          </w:rPr>
          <w:t>25.21</w:t>
        </w:r>
      </w:hyperlink>
      <w:r>
        <w:rPr>
          <w:lang w:val="fr_FR" w:bidi="fr_FR"/>
        </w:rPr>
        <w:t>). Il a agi selon les termes de son alliance avec eux (</w:t>
      </w:r>
      <w:hyperlink r:id="rId1258">
        <w:r>
          <w:rPr>
            <w:lang w:val="fr_FR" w:bidi="fr_FR"/>
          </w:rPr>
          <w:rPr>
            <w:color w:val="0000EE"/>
            <w:u w:val="single"/>
          </w:rPr>
          <w:t>Lv 26.27–39</w:t>
        </w:r>
      </w:hyperlink>
      <w:r>
        <w:rPr>
          <w:lang w:val="fr_FR" w:bidi="fr_FR"/>
        </w:rPr>
        <w:t>).</w:t>
      </w:r>
    </w:p>
    <w:p>
      <w:pPr/>
      <w:r>
        <w:rPr>
          <w:lang w:val="fr_FR" w:bidi="fr_FR"/>
        </w:rPr>
      </w:r>
      <w:r>
        <w:rPr>
          <w:lang w:val="fr_FR" w:bidi="fr_FR"/>
        </w:rPr>
        <w:t xml:space="preserve">Pourtant, Dieu n'a jamais cessé d'aimer son peuple ou de vouloir le restaurer (voir </w:t>
      </w:r>
      <w:hyperlink r:id="rId165">
        <w:r>
          <w:rPr>
            <w:lang w:val="fr_FR" w:bidi="fr_FR"/>
          </w:rPr>
          <w:rPr>
            <w:color w:val="0000EE"/>
            <w:u w:val="single"/>
          </w:rPr>
          <w:t>Os 11.1–11</w:t>
        </w:r>
      </w:hyperlink>
      <w:r>
        <w:rPr>
          <w:lang w:val="fr_FR" w:bidi="fr_FR"/>
        </w:rPr>
        <w:t>). Il a toujours pris soin de son peuple. Il les a sauvés de Sanchérib (</w:t>
      </w:r>
      <w:hyperlink r:id="rId1259">
        <w:r>
          <w:rPr>
            <w:lang w:val="fr_FR" w:bidi="fr_FR"/>
          </w:rPr>
          <w:rPr>
            <w:color w:val="0000EE"/>
            <w:u w:val="single"/>
          </w:rPr>
          <w:t>2R 18.17–19.37</w:t>
        </w:r>
      </w:hyperlink>
      <w:r>
        <w:rPr>
          <w:lang w:val="fr_FR" w:bidi="fr_FR"/>
        </w:rPr>
        <w:t>). Il a promis qu'un petit groupe prospérerait à nouveau dans le pays (</w:t>
      </w:r>
      <w:hyperlink r:id="rId1260">
        <w:r>
          <w:rPr>
            <w:lang w:val="fr_FR" w:bidi="fr_FR"/>
          </w:rPr>
          <w:rPr>
            <w:color w:val="0000EE"/>
            <w:u w:val="single"/>
          </w:rPr>
          <w:t>19.30–31</w:t>
        </w:r>
      </w:hyperlink>
      <w:r>
        <w:rPr>
          <w:lang w:val="fr_FR" w:bidi="fr_FR"/>
        </w:rPr>
        <w:t>). Le bon traitement que le roi Jojakin a reçu à Babylone a probablement renouvelé l'espoir parmi le peuple repentant (</w:t>
      </w:r>
      <w:hyperlink r:id="rId1261">
        <w:r>
          <w:rPr>
            <w:lang w:val="fr_FR" w:bidi="fr_FR"/>
          </w:rPr>
          <w:rPr>
            <w:color w:val="0000EE"/>
            <w:u w:val="single"/>
          </w:rPr>
          <w:t>25.27–30</w:t>
        </w:r>
      </w:hyperlink>
      <w:r>
        <w:rPr>
          <w:lang w:val="fr_FR" w:bidi="fr_FR"/>
        </w:rPr>
        <w:t>). Dieu a promis de restaurer son peuple de l'exil. Il leur accordera à nouveau la communion avec lui dans le pays. Il régnera sur eux par l'intermédiaire du roi qu'il a choisi, un descendant de David (</w:t>
      </w:r>
      <w:hyperlink r:id="rId1262">
        <w:r>
          <w:rPr>
            <w:lang w:val="fr_FR" w:bidi="fr_FR"/>
          </w:rPr>
          <w:rPr>
            <w:color w:val="0000EE"/>
            <w:u w:val="single"/>
          </w:rPr>
          <w:t>Jr 23.3–6</w:t>
        </w:r>
      </w:hyperlink>
      <w:r>
        <w:rPr>
          <w:lang w:val="fr_FR" w:bidi="fr_FR"/>
        </w:rPr>
        <w:t xml:space="preserve"> ; voir aussi </w:t>
      </w:r>
      <w:hyperlink r:id="rId351">
        <w:r>
          <w:rPr>
            <w:lang w:val="fr_FR" w:bidi="fr_FR"/>
          </w:rPr>
          <w:rPr>
            <w:color w:val="0000EE"/>
            <w:u w:val="single"/>
          </w:rPr>
          <w:t>Es 11</w:t>
        </w:r>
      </w:hyperlink>
      <w:r>
        <w:rPr>
          <w:lang w:val="fr_FR" w:bidi="fr_FR"/>
        </w:rPr>
        <w:t xml:space="preserve"> ; </w:t>
      </w:r>
      <w:hyperlink r:id="rId1263">
        <w:r>
          <w:rPr>
            <w:lang w:val="fr_FR" w:bidi="fr_FR"/>
          </w:rPr>
          <w:rPr>
            <w:color w:val="0000EE"/>
            <w:u w:val="single"/>
          </w:rPr>
          <w:t>Rm 11.5–36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8">
        <w:r>
          <w:rPr>
            <w:lang w:val="fr_FR" w:bidi="fr_FR"/>
          </w:rPr>
          <w:rPr>
            <w:color w:val="0000EE"/>
            <w:u w:val="single"/>
          </w:rPr>
          <w:t>Lévitique 26.27–39</w:t>
        </w:r>
      </w:hyperlink>
      <w:r>
        <w:rPr>
          <w:lang w:val="fr_FR" w:bidi="fr_FR"/>
        </w:rPr>
        <w:t xml:space="preserve"> ; </w:t>
      </w:r>
      <w:hyperlink r:id="rId1264">
        <w:r>
          <w:rPr>
            <w:lang w:val="fr_FR" w:bidi="fr_FR"/>
          </w:rPr>
          <w:rPr>
            <w:color w:val="0000EE"/>
            <w:u w:val="single"/>
          </w:rPr>
          <w:t>2 Rois 17.7–23</w:t>
        </w:r>
      </w:hyperlink>
      <w:r>
        <w:rPr>
          <w:lang w:val="fr_FR" w:bidi="fr_FR"/>
        </w:rPr>
        <w:t xml:space="preserve"> ; </w:t>
      </w:r>
      <w:hyperlink r:id="rId1265">
        <w:r>
          <w:rPr>
            <w:lang w:val="fr_FR" w:bidi="fr_FR"/>
          </w:rPr>
          <w:rPr>
            <w:color w:val="0000EE"/>
            <w:u w:val="single"/>
          </w:rPr>
          <w:t>21.9–16</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500">
        <w:r>
          <w:rPr>
            <w:lang w:val="fr_FR" w:bidi="fr_FR"/>
          </w:rPr>
          <w:rPr>
            <w:color w:val="0000EE"/>
            <w:u w:val="single"/>
          </w:rPr>
          <w:t>24.20–25.21</w:t>
        </w:r>
      </w:hyperlink>
      <w:r>
        <w:rPr>
          <w:lang w:val="fr_FR" w:bidi="fr_FR"/>
        </w:rPr>
        <w:t xml:space="preserve"> ; </w:t>
      </w:r>
      <w:hyperlink r:id="rId1266">
        <w:r>
          <w:rPr>
            <w:lang w:val="fr_FR" w:bidi="fr_FR"/>
          </w:rPr>
          <w:rPr>
            <w:color w:val="0000EE"/>
            <w:u w:val="single"/>
          </w:rPr>
          <w:t>Psaumes 62.13</w:t>
        </w:r>
      </w:hyperlink>
      <w:r>
        <w:rPr>
          <w:lang w:val="fr_FR" w:bidi="fr_FR"/>
        </w:rPr>
        <w:t xml:space="preserve"> ; </w:t>
      </w:r>
      <w:hyperlink r:id="rId1267">
        <w:r>
          <w:rPr>
            <w:lang w:val="fr_FR" w:bidi="fr_FR"/>
          </w:rPr>
          <w:rPr>
            <w:color w:val="0000EE"/>
            <w:u w:val="single"/>
          </w:rPr>
          <w:t>Proverbes 11.31</w:t>
        </w:r>
      </w:hyperlink>
      <w:r>
        <w:rPr>
          <w:lang w:val="fr_FR" w:bidi="fr_FR"/>
        </w:rPr>
        <w:t xml:space="preserve"> ; </w:t>
      </w:r>
      <w:hyperlink r:id="rId1268">
        <w:r>
          <w:rPr>
            <w:lang w:val="fr_FR" w:bidi="fr_FR"/>
          </w:rPr>
          <w:rPr>
            <w:color w:val="0000EE"/>
            <w:u w:val="single"/>
          </w:rPr>
          <w:t>Ésaïe 3.10–11</w:t>
        </w:r>
      </w:hyperlink>
      <w:r>
        <w:rPr>
          <w:lang w:val="fr_FR" w:bidi="fr_FR"/>
        </w:rPr>
        <w:t xml:space="preserve"> ; </w:t>
      </w:r>
      <w:hyperlink r:id="rId1269">
        <w:r>
          <w:rPr>
            <w:lang w:val="fr_FR" w:bidi="fr_FR"/>
          </w:rPr>
          <w:rPr>
            <w:color w:val="0000EE"/>
            <w:u w:val="single"/>
          </w:rPr>
          <w:t>Jérémie 1.16</w:t>
        </w:r>
      </w:hyperlink>
      <w:r>
        <w:rPr>
          <w:lang w:val="fr_FR" w:bidi="fr_FR"/>
        </w:rPr>
        <w:t xml:space="preserve"> ; </w:t>
      </w:r>
      <w:hyperlink r:id="rId1270">
        <w:r>
          <w:rPr>
            <w:lang w:val="fr_FR" w:bidi="fr_FR"/>
          </w:rPr>
          <w:rPr>
            <w:color w:val="0000EE"/>
            <w:u w:val="single"/>
          </w:rPr>
          <w:t>17.10</w:t>
        </w:r>
      </w:hyperlink>
      <w:r>
        <w:rPr>
          <w:lang w:val="fr_FR" w:bidi="fr_FR"/>
        </w:rPr>
        <w:t xml:space="preserve"> ; </w:t>
      </w:r>
      <w:hyperlink r:id="rId1262">
        <w:r>
          <w:rPr>
            <w:lang w:val="fr_FR" w:bidi="fr_FR"/>
          </w:rPr>
          <w:rPr>
            <w:color w:val="0000EE"/>
            <w:u w:val="single"/>
          </w:rPr>
          <w:t>23.3–6</w:t>
        </w:r>
      </w:hyperlink>
      <w:r>
        <w:rPr>
          <w:lang w:val="fr_FR" w:bidi="fr_FR"/>
        </w:rPr>
        <w:t xml:space="preserve"> ; </w:t>
      </w:r>
      <w:hyperlink r:id="rId1271">
        <w:r>
          <w:rPr>
            <w:lang w:val="fr_FR" w:bidi="fr_FR"/>
          </w:rPr>
          <w:rPr>
            <w:color w:val="0000EE"/>
            <w:u w:val="single"/>
          </w:rPr>
          <w:t>Ézéchiel 7.1–9</w:t>
        </w:r>
      </w:hyperlink>
      <w:r>
        <w:rPr>
          <w:lang w:val="fr_FR" w:bidi="fr_FR"/>
        </w:rPr>
        <w:t xml:space="preserve"> ; </w:t>
      </w:r>
      <w:hyperlink r:id="rId1272">
        <w:r>
          <w:rPr>
            <w:lang w:val="fr_FR" w:bidi="fr_FR"/>
          </w:rPr>
          <w:rPr>
            <w:color w:val="0000EE"/>
            <w:u w:val="single"/>
          </w:rPr>
          <w:t>33.18–20</w:t>
        </w:r>
      </w:hyperlink>
      <w:r>
        <w:rPr>
          <w:lang w:val="fr_FR" w:bidi="fr_FR"/>
        </w:rPr>
        <w:t xml:space="preserve"> ; </w:t>
      </w:r>
      <w:hyperlink r:id="rId1273">
        <w:r>
          <w:rPr>
            <w:lang w:val="fr_FR" w:bidi="fr_FR"/>
          </w:rPr>
          <w:rPr>
            <w:color w:val="0000EE"/>
            <w:u w:val="single"/>
          </w:rPr>
          <w:t>34.17–24</w:t>
        </w:r>
      </w:hyperlink>
      <w:r>
        <w:rPr>
          <w:lang w:val="fr_FR" w:bidi="fr_FR"/>
        </w:rPr>
        <w:t xml:space="preserve"> ; </w:t>
      </w:r>
      <w:hyperlink r:id="rId1274">
        <w:r>
          <w:rPr>
            <w:lang w:val="fr_FR" w:bidi="fr_FR"/>
          </w:rPr>
          <w:rPr>
            <w:color w:val="0000EE"/>
            <w:u w:val="single"/>
          </w:rPr>
          <w:t>39.23–24</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275">
        <w:r>
          <w:rPr>
            <w:lang w:val="fr_FR" w:bidi="fr_FR"/>
          </w:rPr>
          <w:rPr>
            <w:color w:val="0000EE"/>
            <w:u w:val="single"/>
          </w:rPr>
          <w:t>Amos 3.2</w:t>
        </w:r>
      </w:hyperlink>
      <w:r>
        <w:rPr>
          <w:lang w:val="fr_FR" w:bidi="fr_FR"/>
        </w:rPr>
        <w:t xml:space="preserve"> ; </w:t>
      </w:r>
      <w:hyperlink r:id="rId1276">
        <w:r>
          <w:rPr>
            <w:lang w:val="fr_FR" w:bidi="fr_FR"/>
          </w:rPr>
          <w:rPr>
            <w:color w:val="0000EE"/>
            <w:u w:val="single"/>
          </w:rPr>
          <w:t>Matthieu 25.24–30</w:t>
        </w:r>
      </w:hyperlink>
      <w:r>
        <w:rPr>
          <w:lang w:val="fr_FR" w:bidi="fr_FR"/>
        </w:rPr>
        <w:t xml:space="preserve"> ; </w:t>
      </w:r>
      <w:hyperlink r:id="rId1277">
        <w:r>
          <w:rPr>
            <w:lang w:val="fr_FR" w:bidi="fr_FR"/>
          </w:rPr>
          <w:rPr>
            <w:color w:val="0000EE"/>
            <w:u w:val="single"/>
          </w:rPr>
          <w:t>Luc 12.47–48</w:t>
        </w:r>
      </w:hyperlink>
      <w:r>
        <w:rPr>
          <w:lang w:val="fr_FR" w:bidi="fr_FR"/>
        </w:rPr>
        <w:t xml:space="preserve"> ; </w:t>
      </w:r>
      <w:hyperlink r:id="rId1278">
        <w:r>
          <w:rPr>
            <w:lang w:val="fr_FR" w:bidi="fr_FR"/>
          </w:rPr>
          <w:rPr>
            <w:color w:val="0000EE"/>
            <w:u w:val="single"/>
          </w:rPr>
          <w:t>13.6–9</w:t>
        </w:r>
      </w:hyperlink>
      <w:r>
        <w:rPr>
          <w:lang w:val="fr_FR" w:bidi="fr_FR"/>
        </w:rPr>
        <w:t xml:space="preserve"> ; </w:t>
      </w:r>
      <w:hyperlink r:id="rId1279">
        <w:r>
          <w:rPr>
            <w:lang w:val="fr_FR" w:bidi="fr_FR"/>
          </w:rPr>
          <w:rPr>
            <w:color w:val="0000EE"/>
            <w:u w:val="single"/>
          </w:rPr>
          <w:t>Jean 5.45–47</w:t>
        </w:r>
      </w:hyperlink>
      <w:r>
        <w:rPr>
          <w:lang w:val="fr_FR" w:bidi="fr_FR"/>
        </w:rPr>
        <w:t xml:space="preserve"> ; </w:t>
      </w:r>
      <w:hyperlink r:id="rId1263">
        <w:r>
          <w:rPr>
            <w:lang w:val="fr_FR" w:bidi="fr_FR"/>
          </w:rPr>
          <w:rPr>
            <w:color w:val="0000EE"/>
            <w:u w:val="single"/>
          </w:rPr>
          <w:t>Romains 11.5–36</w:t>
        </w:r>
      </w:hyperlink>
      <w:r>
        <w:rPr>
          <w:lang w:val="fr_FR" w:bidi="fr_FR"/>
        </w:rPr>
        <w:t xml:space="preserve"> ; </w:t>
      </w:r>
      <w:hyperlink r:id="rId1280">
        <w:r>
          <w:rPr>
            <w:lang w:val="fr_FR" w:bidi="fr_FR"/>
          </w:rPr>
          <w:rPr>
            <w:color w:val="0000EE"/>
            <w:u w:val="single"/>
          </w:rPr>
          <w:t>Colossiens 3.23–25</w:t>
        </w:r>
      </w:hyperlink>
      <w:r>
        <w:rPr>
          <w:lang w:val="fr_FR" w:bidi="fr_FR"/>
        </w:rPr>
        <w:t xml:space="preserve"> ; </w:t>
      </w:r>
      <w:hyperlink r:id="rId1281">
        <w:r>
          <w:rPr>
            <w:lang w:val="fr_FR" w:bidi="fr_FR"/>
          </w:rPr>
          <w:rPr>
            <w:color w:val="0000EE"/>
            <w:u w:val="single"/>
          </w:rPr>
          <w:t>Hébreux 12.25</w:t>
        </w:r>
      </w:hyperlink>
      <w:r>
        <w:rPr>
          <w:lang w:val="fr_FR" w:bidi="fr_FR"/>
        </w:rPr>
        <w:t xml:space="preserve"> ; </w:t>
      </w:r>
      <w:hyperlink r:id="rId1282">
        <w:r>
          <w:rPr>
            <w:lang w:val="fr_FR" w:bidi="fr_FR"/>
          </w:rPr>
          <w:rPr>
            <w:color w:val="0000EE"/>
            <w:u w:val="single"/>
          </w:rPr>
          <w:t>Jacques 2.12–13</w:t>
        </w:r>
      </w:hyperlink>
      <w:r>
        <w:rPr>
          <w:lang w:val="fr_FR" w:bidi="fr_FR"/>
        </w:rPr>
        <w:t xml:space="preserve"> ; </w:t>
      </w:r>
      <w:hyperlink r:id="rId1283">
        <w:r>
          <w:rPr>
            <w:lang w:val="fr_FR" w:bidi="fr_FR"/>
          </w:rPr>
          <w:rPr>
            <w:color w:val="0000EE"/>
            <w:u w:val="single"/>
          </w:rPr>
          <w:t>1 Pierre 1.17</w:t>
        </w:r>
      </w:hyperlink>
      <w:r>
        <w:rPr>
          <w:lang w:val="fr_FR" w:bidi="fr_FR"/>
        </w:rPr>
        <w:t xml:space="preserve"> ; </w:t>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 légalisme</w:t>
      </w:r>
      <w:r>
        <w:rPr>
          <w:lang w:val="fr_FR" w:bidi="fr_FR"/>
        </w:rPr>
      </w:r>
    </w:p>
    <w:p>
      <w:pPr/>
      <w:r>
        <w:rPr>
          <w:lang w:val="fr_FR" w:bidi="fr_FR"/>
        </w:rPr>
      </w:r>
      <w:r>
        <w:rPr>
          <w:lang w:val="fr_FR" w:bidi="fr_FR"/>
        </w:rPr>
        <w:t>La loi était très importante pour le peuple juif. Pour beaucoup, suivre Dieu signifiait suivre des règles de vie strictes et observer des cérémonies. Une partie de cette façon de faire était normale, puisque la loi que Dieu avait donnée au peuple juif incluait ses commandements et des instructions sur des rituels et des sacrifices. Dieu leur avait aussi donné la loi comme moyen de respecter l'alliance qu'il avait conclue avec eux, et comme instruction sur comment vivre leur vie en marchant avec lui.</w:t>
      </w:r>
    </w:p>
    <w:p>
      <w:pPr/>
      <w:r>
        <w:rPr>
          <w:lang w:val="fr_FR" w:bidi="fr_FR"/>
        </w:rPr>
      </w:r>
      <w:r>
        <w:rPr>
          <w:lang w:val="fr_FR" w:bidi="fr_FR"/>
        </w:rPr>
        <w:t>Cependant, au fil du temps, des Juifs ont commencé à ajouter de nouvelles règles aux lois de Dieu. Ils disaient vouloir éviter de désobéir à certains commandements et inventaient des règles supplémentaires pour y arriver. Ces nouvelles règles déterminaient ce que les gens pouvaient ou ne pouvaient pas faire. Jésus enseigne clairement que ces nouvelles règles n'étaient que des traditions d'hommes, qui étaient devenues plus importantes que de vraiment obéir aux paroles de Dieu (</w:t>
      </w:r>
      <w:hyperlink r:id="rId1285">
        <w:r>
          <w:rPr>
            <w:lang w:val="fr_FR" w:bidi="fr_FR"/>
          </w:rPr>
          <w:rPr>
            <w:color w:val="0000EE"/>
            <w:u w:val="single"/>
          </w:rPr>
          <w:t>Mc 7.1–15</w:t>
        </w:r>
      </w:hyperlink>
      <w:r>
        <w:rPr>
          <w:lang w:val="fr_FR" w:bidi="fr_FR"/>
        </w:rPr>
        <w:t xml:space="preserve">). Ceux qui suivaient ces règles se croyaient plus pieux que les autres alors qu'en fait, ils s'étaient éloignés de Dieu. </w:t>
      </w:r>
    </w:p>
    <w:p>
      <w:pPr/>
      <w:r>
        <w:rPr>
          <w:lang w:val="fr_FR" w:bidi="fr_FR"/>
        </w:rPr>
      </w:r>
      <w:r>
        <w:rPr>
          <w:lang w:val="fr_FR" w:bidi="fr_FR"/>
        </w:rPr>
        <w:t>Le légalisme est traiter des règles de vie comme si ce sont elles qui comptent le plus. Jésus enseigne que ce qui compte le plus, c'est l'amour véritable pour Dieu et pour les autres. C'est à cela que doivent servir l'obéissance et la façon dont nous comprenons les commandements.</w:t>
      </w:r>
    </w:p>
    <w:p>
      <w:pPr/>
      <w:r>
        <w:rPr>
          <w:lang w:val="fr_FR" w:bidi="fr_FR"/>
        </w:rPr>
      </w:r>
      <w:r>
        <w:rPr>
          <w:lang w:val="fr_FR" w:bidi="fr_FR"/>
        </w:rPr>
        <w:t>L'apôtre Paul a aussi été confronté à des gens qui essayaient d'imposer des règles religieuses dans les premières Églises. Par exemple, à Colosses, de faux enseignants influencés par les croyances juives insistaient qu'il fallait observer certaines règles et certaines fêtes pour être un vrai chrétien (</w:t>
      </w:r>
      <w:hyperlink r:id="rId1286">
        <w:r>
          <w:rPr>
            <w:lang w:val="fr_FR" w:bidi="fr_FR"/>
          </w:rPr>
          <w:rPr>
            <w:color w:val="0000EE"/>
            <w:u w:val="single"/>
          </w:rPr>
          <w:t>Col 2.16–23</w:t>
        </w:r>
      </w:hyperlink>
      <w:r>
        <w:rPr>
          <w:lang w:val="fr_FR" w:bidi="fr_FR"/>
        </w:rPr>
        <w:t>). Paul s'est opposé à eux. Sous la nouvelle alliance, nous sommes chrétiens par la foi en Christ et en le suivant. La loi n'est plus l'alliance qui détermine qui est le véritable peuple de Dieu.</w:t>
      </w:r>
    </w:p>
    <w:p>
      <w:pPr/>
      <w:r>
        <w:rPr>
          <w:lang w:val="fr_FR" w:bidi="fr_FR"/>
        </w:rPr>
      </w:r>
      <w:r>
        <w:rPr>
          <w:lang w:val="fr_FR" w:bidi="fr_FR"/>
        </w:rPr>
        <w:t>Cela ne signifie pas que les commandements ne sont plus importants. L'obéissance à de nombreux commandements est au contraire importante, comme par exemple celui qui interdit de mentir (</w:t>
      </w:r>
      <w:hyperlink r:id="rId1287">
        <w:r>
          <w:rPr>
            <w:lang w:val="fr_FR" w:bidi="fr_FR"/>
          </w:rPr>
          <w:rPr>
            <w:color w:val="0000EE"/>
            <w:u w:val="single"/>
          </w:rPr>
          <w:t>Col 3.9</w:t>
        </w:r>
      </w:hyperlink>
      <w:r>
        <w:rPr>
          <w:lang w:val="fr_FR" w:bidi="fr_FR"/>
        </w:rPr>
        <w:t xml:space="preserve">). Paul ne voit pas non plus d'inconvénient à ce que les chrétiens aient parfois des désaccords sur comment obéir à Dieu. L'important est qu'ils agissent pour chercher à suivre le Seigneur en reconnaissant quand il s'agit d'opinions pour lesquelles ils ne doivent pas juger ou mépriser les autres, ni tenter de les forcer à les imiter (comp. </w:t>
      </w:r>
      <w:hyperlink r:id="rId1288">
        <w:r>
          <w:rPr>
            <w:lang w:val="fr_FR" w:bidi="fr_FR"/>
          </w:rPr>
          <w:rPr>
            <w:color w:val="0000EE"/>
            <w:u w:val="single"/>
          </w:rPr>
          <w:t>Rm 14.5</w:t>
        </w:r>
      </w:hyperlink>
      <w:r>
        <w:rPr>
          <w:lang w:val="fr_FR" w:bidi="fr_FR"/>
        </w:rPr>
        <w:t xml:space="preserve"> et </w:t>
      </w:r>
      <w:hyperlink r:id="rId1289">
        <w:r>
          <w:rPr>
            <w:lang w:val="fr_FR" w:bidi="fr_FR"/>
          </w:rPr>
          <w:rPr>
            <w:color w:val="0000EE"/>
            <w:u w:val="single"/>
          </w:rPr>
          <w:t>1 Corinthiens 8</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1290">
        <w:r>
          <w:rPr>
            <w:lang w:val="fr_FR" w:bidi="fr_FR"/>
          </w:rPr>
          <w:rPr>
            <w:color w:val="0000EE"/>
            <w:u w:val="single"/>
          </w:rPr>
          <w:t>Matthieu 23.13–33</w:t>
        </w:r>
      </w:hyperlink>
      <w:r>
        <w:rPr>
          <w:lang w:val="fr_FR" w:bidi="fr_FR"/>
        </w:rPr>
        <w:t xml:space="preserve"> ; </w:t>
      </w:r>
      <w:hyperlink r:id="rId1285">
        <w:r>
          <w:rPr>
            <w:lang w:val="fr_FR" w:bidi="fr_FR"/>
          </w:rPr>
          <w:rPr>
            <w:color w:val="0000EE"/>
            <w:u w:val="single"/>
          </w:rPr>
          <w:t>Marc 7.1–15</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286">
        <w:r>
          <w:rPr>
            <w:lang w:val="fr_FR" w:bidi="fr_FR"/>
          </w:rPr>
          <w:rPr>
            <w:color w:val="0000EE"/>
            <w:u w:val="single"/>
          </w:rPr>
          <w:t>Colossiens 2.16–23</w:t>
        </w:r>
      </w:hyperlink>
      <w:r>
        <w:rPr>
          <w:lang w:val="fr_FR" w:bidi="fr_FR"/>
        </w:rPr>
      </w:r>
      <w:r>
        <w:rPr>
          <w:lang w:val="fr_FR" w:bidi="fr_FR"/>
        </w:rPr>
      </w:r>
    </w:p>
    <w:p>
      <w:pPr/>
      <w:r>
        <w:rPr>
          <w:lang w:val="fr_FR" w:bidi="fr_FR"/>
        </w:rPr>
      </w:r>
    </w:p>
    <w:p>
      <w:pPr>
        <w:pStyle w:val="Heading2"/>
      </w:pPr>
      <w:r>
        <w:rPr>
          <w:lang w:val="fr_FR" w:bidi="fr_FR"/>
        </w:rPr>
        <w:t>Le mariage et la sexualité</w:t>
      </w:r>
      <w:r>
        <w:rPr>
          <w:lang w:val="fr_FR" w:bidi="fr_FR"/>
        </w:rPr>
      </w:r>
    </w:p>
    <w:p>
      <w:pPr/>
      <w:r>
        <w:rPr>
          <w:lang w:val="fr_FR" w:bidi="fr_FR"/>
        </w:rPr>
      </w:r>
      <w:r>
        <w:rPr>
          <w:lang w:val="fr_FR" w:bidi="fr_FR"/>
        </w:rPr>
        <w:t>La Bible traite le mariage comme quelque chose de sacré dès le commencement. La sexualité en est un élément important (</w:t>
      </w:r>
      <w:hyperlink r:id="rId1292">
        <w:r>
          <w:rPr>
            <w:lang w:val="fr_FR" w:bidi="fr_FR"/>
          </w:rPr>
          <w:rPr>
            <w:color w:val="0000EE"/>
            <w:u w:val="single"/>
          </w:rPr>
          <w:t>Gn 2.23–25</w:t>
        </w:r>
      </w:hyperlink>
      <w:r>
        <w:rPr>
          <w:lang w:val="fr_FR" w:bidi="fr_FR"/>
        </w:rPr>
        <w:t>). Lorsque le péché entre dans le monde, toutes les relations humaines commencent à en souffrir. Cela se manifeste d'abord dans la relation entre êtres humains et Dieu, puis entre mari et femme, et même entre êtres humains et création (</w:t>
      </w:r>
      <w:hyperlink r:id="rId1063">
        <w:r>
          <w:rPr>
            <w:lang w:val="fr_FR" w:bidi="fr_FR"/>
          </w:rPr>
          <w:rPr>
            <w:color w:val="0000EE"/>
            <w:u w:val="single"/>
          </w:rPr>
          <w:t>Genèse 3</w:t>
        </w:r>
      </w:hyperlink>
      <w:r>
        <w:rPr>
          <w:lang w:val="fr_FR" w:bidi="fr_FR"/>
        </w:rPr>
        <w:t>). Le fait qu'Adam et Ève ont désormais honte d'être nus est un effet négatif de la chute sur leur sexualité.</w:t>
      </w:r>
    </w:p>
    <w:p>
      <w:pPr/>
      <w:r>
        <w:rPr>
          <w:lang w:val="fr_FR" w:bidi="fr_FR"/>
        </w:rPr>
      </w:r>
      <w:r>
        <w:rPr>
          <w:lang w:val="fr_FR" w:bidi="fr_FR"/>
        </w:rPr>
        <w:t>Dans le livre des Proverbes, le maître sage avertit souvent les jeunes hommes d'éviter les tentations sexuelles, c'est-à-dire la sexualité en dehors du mariage (</w:t>
      </w:r>
      <w:hyperlink r:id="rId1293">
        <w:r>
          <w:rPr>
            <w:lang w:val="fr_FR" w:bidi="fr_FR"/>
          </w:rPr>
          <w:rPr>
            <w:color w:val="0000EE"/>
            <w:u w:val="single"/>
          </w:rPr>
          <w:t xml:space="preserve">Pr 2.16–22 </w:t>
        </w:r>
      </w:hyperlink>
      <w:r>
        <w:rPr>
          <w:lang w:val="fr_FR" w:bidi="fr_FR"/>
        </w:rPr>
        <w:t xml:space="preserve">; </w:t>
      </w:r>
      <w:hyperlink r:id="rId1294">
        <w:r>
          <w:rPr>
            <w:lang w:val="fr_FR" w:bidi="fr_FR"/>
          </w:rPr>
          <w:rPr>
            <w:color w:val="0000EE"/>
            <w:u w:val="single"/>
          </w:rPr>
          <w:t xml:space="preserve">5.1–23 </w:t>
        </w:r>
      </w:hyperlink>
      <w:r>
        <w:rPr>
          <w:lang w:val="fr_FR" w:bidi="fr_FR"/>
        </w:rPr>
        <w:t xml:space="preserve">; </w:t>
      </w:r>
      <w:hyperlink r:id="rId1295">
        <w:r>
          <w:rPr>
            <w:lang w:val="fr_FR" w:bidi="fr_FR"/>
          </w:rPr>
          <w:rPr>
            <w:color w:val="0000EE"/>
            <w:u w:val="single"/>
          </w:rPr>
          <w:t>6.20–7.27</w:t>
        </w:r>
      </w:hyperlink>
      <w:r>
        <w:rPr>
          <w:lang w:val="fr_FR" w:bidi="fr_FR"/>
        </w:rPr>
        <w:t>). Bien qu'un jeune homme puisse trouver d'autres femmes attirantes, céder à ces tentations peut avoir de graves conséquences. Ses objectifs familiaux et professionnels pourraient s'en trouver détruits. Les Proverbes recommandent aux jeunes hommes de trouver une femme de valeur, de lui être fidèle, et de chercher le plaisir sexuel en elle et elle seule (</w:t>
      </w:r>
      <w:hyperlink r:id="rId1296">
        <w:r>
          <w:rPr>
            <w:lang w:val="fr_FR" w:bidi="fr_FR"/>
          </w:rPr>
          <w:rPr>
            <w:color w:val="0000EE"/>
            <w:u w:val="single"/>
          </w:rPr>
          <w:t>Pr 5.15–20</w:t>
        </w:r>
      </w:hyperlink>
      <w:r>
        <w:rPr>
          <w:lang w:val="fr_FR" w:bidi="fr_FR"/>
        </w:rPr>
        <w:t>).</w:t>
      </w:r>
    </w:p>
    <w:p>
      <w:pPr/>
      <w:r>
        <w:rPr>
          <w:lang w:val="fr_FR" w:bidi="fr_FR"/>
        </w:rPr>
      </w:r>
      <w:r>
        <w:rPr>
          <w:lang w:val="fr_FR" w:bidi="fr_FR"/>
        </w:rPr>
        <w:t>Bien que cette section des Proverbes ait été écrite à l'origine comme enseignement à de jeunes hommes, ce qui est enseigné à propos du mariage et de la sexualité est un enseignement valable pour tous. Le livre des Proverbes encourage chacun à reconnaître la sainteté et la beauté de l'amour conjugal tel que Dieu, le sage Créateur, l'a créé.</w:t>
      </w:r>
    </w:p>
    <w:p>
      <w:pPr/>
      <w:r>
        <w:rPr>
          <w:lang w:val="fr_FR" w:bidi="fr_FR"/>
        </w:rPr>
      </w:r>
      <w:r>
        <w:rPr>
          <w:lang w:val="fr_FR" w:bidi="fr_FR"/>
        </w:rPr>
        <w:t xml:space="preserve">Le Nouveau Testament souligne aussi de diverses façons que la sexualité doit être pratiquée dans la sainteté et uniquement dans le cadre du mariage. Jésus rappelle l'histoire de la création dans la Genèse pour démontrer la volonté de Dieu dès le commencement que le mariage soit une relation permanente et exclusive entre un homme et une femme. Après avoir cité </w:t>
      </w:r>
      <w:hyperlink r:id="rId1297">
        <w:r>
          <w:rPr>
            <w:lang w:val="fr_FR" w:bidi="fr_FR"/>
          </w:rPr>
          <w:rPr>
            <w:color w:val="0000EE"/>
            <w:u w:val="single"/>
          </w:rPr>
          <w:t>Genèse 2.24</w:t>
        </w:r>
      </w:hyperlink>
      <w:r>
        <w:rPr>
          <w:lang w:val="fr_FR" w:bidi="fr_FR"/>
        </w:rPr>
        <w:t xml:space="preserve">, Jésus dit : « </w:t>
      </w:r>
      <w:r>
        <w:rPr>
          <w:lang w:val="fr_FR" w:bidi="fr_FR"/>
        </w:rPr>
        <w:t>Ainsi ils ne sont plus deux, mais ils sont une seule chair. Que l’homme donc ne sépare pas ce que Dieu a joint</w:t>
      </w:r>
      <w:r>
        <w:rPr>
          <w:lang w:val="fr_FR" w:bidi="fr_FR"/>
        </w:rPr>
        <w:t xml:space="preserve"> » (</w:t>
      </w:r>
      <w:hyperlink r:id="rId1298">
        <w:r>
          <w:rPr>
            <w:lang w:val="fr_FR" w:bidi="fr_FR"/>
          </w:rPr>
          <w:rPr>
            <w:color w:val="0000EE"/>
            <w:u w:val="single"/>
          </w:rPr>
          <w:t>Mt 19.3–6</w:t>
        </w:r>
      </w:hyperlink>
      <w:r>
        <w:rPr>
          <w:lang w:val="fr_FR" w:bidi="fr_FR"/>
        </w:rPr>
        <w:t xml:space="preserve">). </w:t>
      </w:r>
    </w:p>
    <w:p>
      <w:pPr/>
      <w:r>
        <w:rPr>
          <w:lang w:val="fr_FR" w:bidi="fr_FR"/>
        </w:rPr>
      </w:r>
      <w:r>
        <w:rPr>
          <w:lang w:val="fr_FR" w:bidi="fr_FR"/>
        </w:rPr>
        <w:t>L'apôtre Paul parle de l'importance de maintenir l'intimité sexuelle dans le mariage pour éviter la tentation par Satan (</w:t>
      </w:r>
      <w:hyperlink r:id="rId1299">
        <w:r>
          <w:rPr>
            <w:lang w:val="fr_FR" w:bidi="fr_FR"/>
          </w:rPr>
          <w:rPr>
            <w:color w:val="0000EE"/>
            <w:u w:val="single"/>
          </w:rPr>
          <w:t>1Co 7.3–5</w:t>
        </w:r>
      </w:hyperlink>
      <w:r>
        <w:rPr>
          <w:lang w:val="fr_FR" w:bidi="fr_FR"/>
        </w:rPr>
        <w:t xml:space="preserve">). Dieu veut que ceux qui se marient restent fidèles l'un à l'autre et ne se rendent pas coupables d'activités sexuelles nuisibles (voir </w:t>
      </w:r>
      <w:hyperlink r:id="rId1300">
        <w:r>
          <w:rPr>
            <w:lang w:val="fr_FR" w:bidi="fr_FR"/>
          </w:rPr>
          <w:rPr>
            <w:color w:val="0000EE"/>
            <w:u w:val="single"/>
          </w:rPr>
          <w:t>Hé 13.4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1293">
        <w:r>
          <w:rPr>
            <w:lang w:val="fr_FR" w:bidi="fr_FR"/>
          </w:rPr>
          <w:rPr>
            <w:color w:val="0000EE"/>
            <w:u w:val="single"/>
          </w:rPr>
          <w:t>Proverbes 2.16–22</w:t>
        </w:r>
      </w:hyperlink>
      <w:r>
        <w:rPr>
          <w:lang w:val="fr_FR" w:bidi="fr_FR"/>
        </w:rPr>
        <w:t xml:space="preserve"> ; </w:t>
      </w:r>
      <w:hyperlink r:id="rId1296">
        <w:r>
          <w:rPr>
            <w:lang w:val="fr_FR" w:bidi="fr_FR"/>
          </w:rPr>
          <w:rPr>
            <w:color w:val="0000EE"/>
            <w:u w:val="single"/>
          </w:rPr>
          <w:t>5.15–20</w:t>
        </w:r>
      </w:hyperlink>
      <w:r>
        <w:rPr>
          <w:lang w:val="fr_FR" w:bidi="fr_FR"/>
        </w:rPr>
        <w:t xml:space="preserve"> ; </w:t>
      </w:r>
      <w:hyperlink r:id="rId1301">
        <w:r>
          <w:rPr>
            <w:lang w:val="fr_FR" w:bidi="fr_FR"/>
          </w:rPr>
          <w:rPr>
            <w:color w:val="0000EE"/>
            <w:u w:val="single"/>
          </w:rPr>
          <w:t>6.20–35</w:t>
        </w:r>
      </w:hyperlink>
      <w:r>
        <w:rPr>
          <w:lang w:val="fr_FR" w:bidi="fr_FR"/>
        </w:rPr>
        <w:t xml:space="preserve"> ; </w:t>
      </w:r>
      <w:hyperlink r:id="rId1302">
        <w:r>
          <w:rPr>
            <w:lang w:val="fr_FR" w:bidi="fr_FR"/>
          </w:rPr>
          <w:rPr>
            <w:color w:val="0000EE"/>
            <w:u w:val="single"/>
          </w:rPr>
          <w:t>7.1–27</w:t>
        </w:r>
      </w:hyperlink>
      <w:r>
        <w:rPr>
          <w:lang w:val="fr_FR" w:bidi="fr_FR"/>
        </w:rPr>
        <w:t xml:space="preserve"> ; </w:t>
      </w:r>
      <w:hyperlink r:id="rId1303">
        <w:r>
          <w:rPr>
            <w:lang w:val="fr_FR" w:bidi="fr_FR"/>
          </w:rPr>
          <w:rPr>
            <w:color w:val="0000EE"/>
            <w:u w:val="single"/>
          </w:rPr>
          <w:t>Jérémie 5.7–11</w:t>
        </w:r>
      </w:hyperlink>
      <w:r>
        <w:rPr>
          <w:lang w:val="fr_FR" w:bidi="fr_FR"/>
        </w:rPr>
        <w:t xml:space="preserve"> ; </w:t>
      </w:r>
      <w:hyperlink r:id="rId1304">
        <w:r>
          <w:rPr>
            <w:lang w:val="fr_FR" w:bidi="fr_FR"/>
          </w:rPr>
          <w:rPr>
            <w:color w:val="0000EE"/>
            <w:u w:val="single"/>
          </w:rPr>
          <w:t>Osée 2.22</w:t>
        </w:r>
      </w:hyperlink>
      <w:r>
        <w:rPr>
          <w:lang w:val="fr_FR" w:bidi="fr_FR"/>
        </w:rPr>
        <w:t xml:space="preserve"> ; </w:t>
      </w:r>
      <w:hyperlink r:id="rId1305">
        <w:r>
          <w:rPr>
            <w:lang w:val="fr_FR" w:bidi="fr_FR"/>
          </w:rPr>
          <w:rPr>
            <w:color w:val="0000EE"/>
            <w:u w:val="single"/>
          </w:rPr>
          <w:t>Malachie 2.14–16</w:t>
        </w:r>
      </w:hyperlink>
      <w:r>
        <w:rPr>
          <w:lang w:val="fr_FR" w:bidi="fr_FR"/>
        </w:rPr>
        <w:t xml:space="preserve"> ; </w:t>
      </w:r>
      <w:hyperlink r:id="rId1306">
        <w:r>
          <w:rPr>
            <w:lang w:val="fr_FR" w:bidi="fr_FR"/>
          </w:rPr>
          <w:rPr>
            <w:color w:val="0000EE"/>
            <w:u w:val="single"/>
          </w:rPr>
          <w:t>Matthieu 19.4–6</w:t>
        </w:r>
      </w:hyperlink>
      <w:r>
        <w:rPr>
          <w:lang w:val="fr_FR" w:bidi="fr_FR"/>
        </w:rPr>
        <w:t xml:space="preserve"> ; </w:t>
      </w:r>
      <w:hyperlink r:id="rId1307">
        <w:r>
          <w:rPr>
            <w:lang w:val="fr_FR" w:bidi="fr_FR"/>
          </w:rPr>
          <w:rPr>
            <w:color w:val="0000EE"/>
            <w:u w:val="single"/>
          </w:rPr>
          <w:t>22.30</w:t>
        </w:r>
      </w:hyperlink>
      <w:r>
        <w:rPr>
          <w:lang w:val="fr_FR" w:bidi="fr_FR"/>
        </w:rPr>
        <w:t xml:space="preserve"> ; </w:t>
      </w:r>
      <w:hyperlink r:id="rId1151">
        <w:r>
          <w:rPr>
            <w:lang w:val="fr_FR" w:bidi="fr_FR"/>
          </w:rPr>
          <w:rPr>
            <w:color w:val="0000EE"/>
            <w:u w:val="single"/>
          </w:rPr>
          <w:t>1 Corinthiens 6.15–20</w:t>
        </w:r>
      </w:hyperlink>
      <w:r>
        <w:rPr>
          <w:lang w:val="fr_FR" w:bidi="fr_FR"/>
        </w:rPr>
        <w:t xml:space="preserve"> ; </w:t>
      </w:r>
      <w:hyperlink r:id="rId1300">
        <w:r>
          <w:rPr>
            <w:lang w:val="fr_FR" w:bidi="fr_FR"/>
          </w:rPr>
          <w:rPr>
            <w:color w:val="0000EE"/>
            <w:u w:val="single"/>
          </w:rPr>
          <w:t>Hébreux 13.4</w:t>
        </w:r>
      </w:hyperlink>
      <w:r>
        <w:rPr>
          <w:lang w:val="fr_FR" w:bidi="fr_FR"/>
        </w:rPr>
      </w:r>
      <w:r>
        <w:rPr>
          <w:lang w:val="fr_FR" w:bidi="fr_FR"/>
        </w:rPr>
      </w:r>
    </w:p>
    <w:p>
      <w:pPr/>
      <w:r>
        <w:rPr>
          <w:lang w:val="fr_FR" w:bidi="fr_FR"/>
        </w:rPr>
      </w:r>
    </w:p>
    <w:p>
      <w:pPr>
        <w:pStyle w:val="Heading2"/>
      </w:pPr>
      <w:r>
        <w:rPr>
          <w:lang w:val="fr_FR" w:bidi="fr_FR"/>
        </w:rPr>
        <w:t>Le nom de Dieu et son Temple</w:t>
      </w:r>
      <w:r>
        <w:rPr>
          <w:lang w:val="fr_FR" w:bidi="fr_FR"/>
        </w:rPr>
      </w:r>
    </w:p>
    <w:p>
      <w:pPr/>
      <w:r>
        <w:rPr>
          <w:lang w:val="fr_FR" w:bidi="fr_FR"/>
        </w:rPr>
      </w:r>
      <w:r>
        <w:rPr>
          <w:lang w:val="fr_FR" w:bidi="fr_FR"/>
        </w:rPr>
        <w:t>Dans sa prière de dédicace du Temple, le roi Salomon demande que le Temple soit la maison où serait le nom de Dieu (</w:t>
      </w:r>
      <w:hyperlink r:id="rId1308">
        <w:r>
          <w:rPr>
            <w:lang w:val="fr_FR" w:bidi="fr_FR"/>
          </w:rPr>
          <w:rPr>
            <w:color w:val="0000EE"/>
            <w:u w:val="single"/>
          </w:rPr>
          <w:t>2Ch 6.20</w:t>
        </w:r>
      </w:hyperlink>
      <w:r>
        <w:rPr>
          <w:lang w:val="fr_FR" w:bidi="fr_FR"/>
        </w:rPr>
        <w:t xml:space="preserve"> ; voir aussi </w:t>
      </w:r>
      <w:hyperlink r:id="rId1309">
        <w:r>
          <w:rPr>
            <w:lang w:val="fr_FR" w:bidi="fr_FR"/>
          </w:rPr>
          <w:rPr>
            <w:color w:val="0000EE"/>
            <w:u w:val="single"/>
          </w:rPr>
          <w:t>6.5–6</w:t>
        </w:r>
      </w:hyperlink>
      <w:r>
        <w:rPr>
          <w:lang w:val="fr_FR" w:bidi="fr_FR"/>
        </w:rPr>
        <w:t>). Dieu avait dit que le fils du roi David bâtirait une maison au nom de Dieu à Jérusalem (</w:t>
      </w:r>
      <w:hyperlink r:id="rId73">
        <w:r>
          <w:rPr>
            <w:lang w:val="fr_FR" w:bidi="fr_FR"/>
          </w:rPr>
          <w:rPr>
            <w:color w:val="0000EE"/>
            <w:u w:val="single"/>
          </w:rPr>
          <w:t>2S 7.4–17</w:t>
        </w:r>
      </w:hyperlink>
      <w:r>
        <w:rPr>
          <w:lang w:val="fr_FR" w:bidi="fr_FR"/>
        </w:rPr>
        <w:t xml:space="preserve">). </w:t>
      </w:r>
    </w:p>
    <w:p>
      <w:pPr/>
      <w:r>
        <w:rPr>
          <w:lang w:val="fr_FR" w:bidi="fr_FR"/>
        </w:rPr>
      </w:r>
      <w:r>
        <w:rPr>
          <w:lang w:val="fr_FR" w:bidi="fr_FR"/>
        </w:rPr>
        <w:t>Quand Dieu met son nom sur un lieu, cela indique qu'il l'a choisi pour en faire un lieu particulièrement important dans sa relation avec son peuple. Salomon prie pour qu'il se souvienne spécialement de cette relation quand son peuple priera au Temple.</w:t>
      </w:r>
    </w:p>
    <w:p>
      <w:pPr/>
      <w:r>
        <w:rPr>
          <w:lang w:val="fr_FR" w:bidi="fr_FR"/>
        </w:rPr>
      </w:r>
      <w:r>
        <w:rPr>
          <w:lang w:val="fr_FR" w:bidi="fr_FR"/>
        </w:rPr>
        <w:t xml:space="preserve">Dans plusieurs versions françaises, le nom personnel de Dieu (YWHW) est traduit « l'Éternel » ou « SEIGNEUR » tout en majuscules. La présence du nom de Dieu au Temple faisait de ce lieu le principal symbole de la foi d'Israël. Le Temple est alors devenu le lieu principal pour l'adoration et les sacrifices conformément à l'alliance avec Dieu. </w:t>
      </w:r>
    </w:p>
    <w:p>
      <w:pPr/>
      <w:r>
        <w:rPr>
          <w:lang w:val="fr_FR" w:bidi="fr_FR"/>
        </w:rPr>
      </w:r>
      <w:r>
        <w:rPr>
          <w:lang w:val="fr_FR" w:bidi="fr_FR"/>
        </w:rPr>
        <w:t xml:space="preserve">La promesse de la présence du nom de Dieu dans son Temple s'accomplit à présent différemment. L'apôtre Pierre exhorte les croyants ainsi : « Approchez-vous de lui, </w:t>
      </w:r>
      <w:r>
        <w:rPr>
          <w:lang w:val="fr_FR" w:bidi="fr_FR"/>
        </w:rPr>
        <w:t>pierre vivante, rejetée par les hommes, mais choisie et précieuse devant Dieu ; et vous-mêmes, comme des pierres vivantes, édifiez vous pour former une maison spirituelle, un saint sacerdoce, afin d’offrir des victimes spirituelles, agréables à Dieu par Jésus-Christ</w:t>
      </w:r>
      <w:r>
        <w:rPr>
          <w:lang w:val="fr_FR" w:bidi="fr_FR"/>
        </w:rPr>
        <w:t xml:space="preserve"> » (</w:t>
      </w:r>
      <w:hyperlink r:id="rId1310">
        <w:r>
          <w:rPr>
            <w:lang w:val="fr_FR" w:bidi="fr_FR"/>
          </w:rPr>
          <w:rPr>
            <w:color w:val="0000EE"/>
            <w:u w:val="single"/>
          </w:rPr>
          <w:t>1P 2.4–5</w:t>
        </w:r>
      </w:hyperlink>
      <w:r>
        <w:rPr>
          <w:lang w:val="fr_FR" w:bidi="fr_FR"/>
        </w:rPr>
        <w:t>).</w:t>
      </w:r>
    </w:p>
    <w:p>
      <w:pPr/>
      <w:r>
        <w:rPr>
          <w:lang w:val="fr_FR" w:bidi="fr_FR"/>
        </w:rPr>
      </w:r>
      <w:r>
        <w:rPr>
          <w:lang w:val="fr_FR" w:bidi="fr_FR"/>
        </w:rPr>
        <w:t>Tout comme le nom de Dieu était lié au Temple, centre de la présence de Dieu et de son culte dans l'Ancien Testament, le nom de Dieu repose maintenant sur l'Église, le peuple de Dieu et nouveau temple dans le Nouveau Testament.</w:t>
      </w:r>
    </w:p>
    <w:p>
      <w:pPr/>
      <w:r>
        <w:rPr>
          <w:lang w:val="fr_FR" w:bidi="fr_FR"/>
        </w:rPr>
      </w:r>
      <w:r>
        <w:rPr>
          <w:u w:val="single"/>
          <w:lang w:val="fr_FR" w:bidi="fr_FR"/>
        </w:rPr>
        <w:t>Passages pour une étude plus approfondie</w:t>
      </w:r>
    </w:p>
    <w:p>
      <w:pPr/>
      <w:r>
        <w:rPr>
          <w:lang w:val="fr_FR" w:bidi="fr_FR"/>
        </w:rPr>
      </w:r>
      <w:hyperlink r:id="rId1311">
        <w:r>
          <w:rPr>
            <w:lang w:val="fr_FR" w:bidi="fr_FR"/>
          </w:rPr>
          <w:rPr>
            <w:color w:val="0000EE"/>
            <w:u w:val="single"/>
          </w:rPr>
          <w:t>Exode 3.13–15</w:t>
        </w:r>
      </w:hyperlink>
      <w:r>
        <w:rPr>
          <w:lang w:val="fr_FR" w:bidi="fr_FR"/>
        </w:rPr>
        <w:t xml:space="preserve"> ; </w:t>
      </w:r>
      <w:hyperlink r:id="rId1312">
        <w:r>
          <w:rPr>
            <w:lang w:val="fr_FR" w:bidi="fr_FR"/>
          </w:rPr>
          <w:rPr>
            <w:color w:val="0000EE"/>
            <w:u w:val="single"/>
          </w:rPr>
          <w:t>2 Samuel 7.12–13</w:t>
        </w:r>
      </w:hyperlink>
      <w:r>
        <w:rPr>
          <w:lang w:val="fr_FR" w:bidi="fr_FR"/>
        </w:rPr>
        <w:t xml:space="preserve"> ; </w:t>
      </w:r>
      <w:hyperlink r:id="rId1313">
        <w:r>
          <w:rPr>
            <w:lang w:val="fr_FR" w:bidi="fr_FR"/>
          </w:rPr>
          <w:rPr>
            <w:color w:val="0000EE"/>
            <w:u w:val="single"/>
          </w:rPr>
          <w:t>2 Chroniques 6.3–42</w:t>
        </w:r>
      </w:hyperlink>
      <w:r>
        <w:rPr>
          <w:lang w:val="fr_FR" w:bidi="fr_FR"/>
        </w:rPr>
        <w:t xml:space="preserve"> ; </w:t>
      </w:r>
      <w:hyperlink r:id="rId1314">
        <w:r>
          <w:rPr>
            <w:lang w:val="fr_FR" w:bidi="fr_FR"/>
          </w:rPr>
          <w:rPr>
            <w:color w:val="0000EE"/>
            <w:u w:val="single"/>
          </w:rPr>
          <w:t>Psaume 23.3</w:t>
        </w:r>
      </w:hyperlink>
      <w:r>
        <w:rPr>
          <w:lang w:val="fr_FR" w:bidi="fr_FR"/>
        </w:rPr>
        <w:t xml:space="preserve"> ; </w:t>
      </w:r>
      <w:hyperlink r:id="rId1310">
        <w:r>
          <w:rPr>
            <w:lang w:val="fr_FR" w:bidi="fr_FR"/>
          </w:rPr>
          <w:rPr>
            <w:color w:val="0000EE"/>
            <w:u w:val="single"/>
          </w:rPr>
          <w:t>1 Pierre 2.4–5</w:t>
        </w:r>
      </w:hyperlink>
      <w:r>
        <w:rPr>
          <w:lang w:val="fr_FR" w:bidi="fr_FR"/>
        </w:rPr>
      </w:r>
      <w:r>
        <w:rPr>
          <w:lang w:val="fr_FR" w:bidi="fr_FR"/>
        </w:rPr>
      </w:r>
    </w:p>
    <w:p>
      <w:pPr/>
      <w:r>
        <w:rPr>
          <w:lang w:val="fr_FR" w:bidi="fr_FR"/>
        </w:rPr>
      </w:r>
    </w:p>
    <w:p>
      <w:pPr>
        <w:pStyle w:val="Heading2"/>
      </w:pPr>
      <w:r>
        <w:rPr>
          <w:lang w:val="fr_FR" w:bidi="fr_FR"/>
        </w:rPr>
        <w:t>Le pain du ciel</w:t>
      </w:r>
      <w:r>
        <w:rPr>
          <w:lang w:val="fr_FR" w:bidi="fr_FR"/>
        </w:rPr>
      </w:r>
    </w:p>
    <w:p>
      <w:pPr/>
      <w:r>
        <w:rPr>
          <w:lang w:val="fr_FR" w:bidi="fr_FR"/>
        </w:rPr>
      </w:r>
      <w:r>
        <w:rPr>
          <w:lang w:val="fr_FR" w:bidi="fr_FR"/>
        </w:rPr>
        <w:t>Quand les Israélites ont quitté l'Égypte et sont allés au désert, Dieu leur a donné de la manne pour nourriture. La manne était une graine qui pouvait être moulue ou bouillie et utilisée pour faire des gâteaux (</w:t>
      </w:r>
      <w:hyperlink r:id="rId1315">
        <w:r>
          <w:rPr>
            <w:lang w:val="fr_FR" w:bidi="fr_FR"/>
          </w:rPr>
          <w:rPr>
            <w:color w:val="0000EE"/>
            <w:u w:val="single"/>
          </w:rPr>
          <w:t>Ex 16</w:t>
        </w:r>
      </w:hyperlink>
      <w:r>
        <w:rPr>
          <w:lang w:val="fr_FR" w:bidi="fr_FR"/>
        </w:rPr>
        <w:t>). Le Seigneur leur en donnait suffisamment chaque jour pour leurs besoins du jour (</w:t>
      </w:r>
      <w:hyperlink r:id="rId1316">
        <w:r>
          <w:rPr>
            <w:lang w:val="fr_FR" w:bidi="fr_FR"/>
          </w:rPr>
          <w:rPr>
            <w:color w:val="0000EE"/>
            <w:u w:val="single"/>
          </w:rPr>
          <w:t>Né 9.20–21</w:t>
        </w:r>
      </w:hyperlink>
      <w:r>
        <w:rPr>
          <w:lang w:val="fr_FR" w:bidi="fr_FR"/>
        </w:rPr>
        <w:t>). Comme c'était la nourriture de base des Israélites dans le désert, la manne est souvent appelée « pain du ciel ». La provision de Dieu montrait sa fidélité et son amour pour son peuple dans le désert (</w:t>
      </w:r>
      <w:hyperlink r:id="rId935">
        <w:r>
          <w:rPr>
            <w:lang w:val="fr_FR" w:bidi="fr_FR"/>
          </w:rPr>
          <w:rPr>
            <w:color w:val="0000EE"/>
            <w:u w:val="single"/>
          </w:rPr>
          <w:t>Dt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18">
        <w:r>
          <w:rPr>
            <w:lang w:val="fr_FR" w:bidi="fr_FR"/>
          </w:rPr>
          <w:rPr>
            <w:color w:val="0000EE"/>
            <w:u w:val="single"/>
          </w:rPr>
          <w:t>Ps 78.24</w:t>
        </w:r>
      </w:hyperlink>
      <w:r>
        <w:rPr>
          <w:lang w:val="fr_FR" w:bidi="fr_FR"/>
        </w:rPr>
        <w:t xml:space="preserve"> ; </w:t>
      </w:r>
      <w:hyperlink r:id="rId1319">
        <w:r>
          <w:rPr>
            <w:lang w:val="fr_FR" w:bidi="fr_FR"/>
          </w:rPr>
          <w:rPr>
            <w:color w:val="0000EE"/>
            <w:u w:val="single"/>
          </w:rPr>
          <w:t>105.40</w:t>
        </w:r>
      </w:hyperlink>
      <w:r>
        <w:rPr>
          <w:lang w:val="fr_FR" w:bidi="fr_FR"/>
        </w:rPr>
        <w:t xml:space="preserve"> ; voir aussi </w:t>
      </w:r>
      <w:hyperlink r:id="rId1320">
        <w:r>
          <w:rPr>
            <w:lang w:val="fr_FR" w:bidi="fr_FR"/>
          </w:rPr>
          <w:rPr>
            <w:color w:val="0000EE"/>
            <w:u w:val="single"/>
          </w:rPr>
          <w:t>Ap 2.17</w:t>
        </w:r>
      </w:hyperlink>
      <w:r>
        <w:rPr>
          <w:lang w:val="fr_FR" w:bidi="fr_FR"/>
        </w:rPr>
        <w:t>).</w:t>
      </w:r>
    </w:p>
    <w:p>
      <w:pPr/>
      <w:r>
        <w:rPr>
          <w:lang w:val="fr_FR" w:bidi="fr_FR"/>
        </w:rPr>
      </w:r>
      <w:r>
        <w:rPr>
          <w:lang w:val="fr_FR" w:bidi="fr_FR"/>
        </w:rPr>
        <w:t xml:space="preserve">Dans </w:t>
      </w:r>
      <w:hyperlink r:id="rId1321">
        <w:r>
          <w:rPr>
            <w:lang w:val="fr_FR" w:bidi="fr_FR"/>
          </w:rPr>
          <w:rPr>
            <w:color w:val="0000EE"/>
            <w:u w:val="single"/>
          </w:rPr>
          <w:t>1 Corinthiens 10.3–4</w:t>
        </w:r>
      </w:hyperlink>
      <w:r>
        <w:rPr>
          <w:lang w:val="fr_FR" w:bidi="fr_FR"/>
        </w:rPr>
        <w:t>, la manne représente le fait que les Israélites étaient le peuple de Dieu pour lequel il pourvoyait miraculeusement. Malheureusement, la manne rappelle aussi les murmures d'Israël contre Dieu dans le désert et leur manque de foi en lui (</w:t>
      </w:r>
      <w:hyperlink r:id="rId1322">
        <w:r>
          <w:rPr>
            <w:lang w:val="fr_FR" w:bidi="fr_FR"/>
          </w:rPr>
          <w:rPr>
            <w:color w:val="0000EE"/>
            <w:u w:val="single"/>
          </w:rPr>
          <w:t>Nb 11.1–15</w:t>
        </w:r>
      </w:hyperlink>
      <w:r>
        <w:rPr>
          <w:lang w:val="fr_FR" w:bidi="fr_FR"/>
        </w:rPr>
        <w:t xml:space="preserve"> ; </w:t>
      </w:r>
      <w:hyperlink r:id="rId1323">
        <w:r>
          <w:rPr>
            <w:lang w:val="fr_FR" w:bidi="fr_FR"/>
          </w:rPr>
          <w:rPr>
            <w:color w:val="0000EE"/>
            <w:u w:val="single"/>
          </w:rPr>
          <w:t>1Co 10.5</w:t>
        </w:r>
      </w:hyperlink>
      <w:r>
        <w:rPr>
          <w:lang w:val="fr_FR" w:bidi="fr_FR"/>
        </w:rPr>
        <w:t>).</w:t>
      </w:r>
    </w:p>
    <w:p>
      <w:pPr/>
      <w:r>
        <w:rPr>
          <w:lang w:val="fr_FR" w:bidi="fr_FR"/>
        </w:rPr>
      </w:r>
      <w:r>
        <w:rPr>
          <w:lang w:val="fr_FR" w:bidi="fr_FR"/>
        </w:rPr>
        <w:t>Après avoir miraculeusement nourri les 5 000 près de la mer de Galilée, Jésus a enseigné dans la synagogue de Capernaüm au sujet du « pain de vie » (</w:t>
      </w:r>
      <w:hyperlink r:id="rId1324">
        <w:r>
          <w:rPr>
            <w:lang w:val="fr_FR" w:bidi="fr_FR"/>
          </w:rPr>
          <w:rPr>
            <w:color w:val="0000EE"/>
            <w:u w:val="single"/>
          </w:rPr>
          <w:t>Jn 6.22–59</w:t>
        </w:r>
      </w:hyperlink>
      <w:r>
        <w:rPr>
          <w:lang w:val="fr_FR" w:bidi="fr_FR"/>
        </w:rPr>
        <w:t>). Il a dit que c'était lui le « vrai pain du ciel » et « le pain de vie » (</w:t>
      </w:r>
      <w:hyperlink r:id="rId1325">
        <w:r>
          <w:rPr>
            <w:lang w:val="fr_FR" w:bidi="fr_FR"/>
          </w:rPr>
          <w:rPr>
            <w:color w:val="0000EE"/>
            <w:u w:val="single"/>
          </w:rPr>
          <w:t>Jn 6.32–35</w:t>
        </w:r>
      </w:hyperlink>
      <w:r>
        <w:rPr>
          <w:lang w:val="fr_FR" w:bidi="fr_FR"/>
        </w:rPr>
        <w:t xml:space="preserve">). Il a déclaré que « </w:t>
      </w:r>
      <w:r>
        <w:rPr>
          <w:lang w:val="fr_FR" w:bidi="fr_FR"/>
        </w:rPr>
        <w:t>celui qui mange ma chair et qui boit mon sang a la vie éternelle</w:t>
      </w:r>
      <w:r>
        <w:rPr>
          <w:lang w:val="fr_FR" w:bidi="fr_FR"/>
        </w:rPr>
        <w:t xml:space="preserve"> » (</w:t>
      </w:r>
      <w:hyperlink r:id="rId1326">
        <w:r>
          <w:rPr>
            <w:lang w:val="fr_FR" w:bidi="fr_FR"/>
          </w:rPr>
          <w:rPr>
            <w:color w:val="0000EE"/>
            <w:u w:val="single"/>
          </w:rPr>
          <w:t>Jn 6.50–58</w:t>
        </w:r>
      </w:hyperlink>
      <w:r>
        <w:rPr>
          <w:lang w:val="fr_FR" w:bidi="fr_FR"/>
        </w:rPr>
        <w:t xml:space="preserve">). </w:t>
      </w:r>
    </w:p>
    <w:p>
      <w:pPr/>
      <w:r>
        <w:rPr>
          <w:lang w:val="fr_FR" w:bidi="fr_FR"/>
        </w:rPr>
      </w:r>
      <w:r>
        <w:rPr>
          <w:lang w:val="fr_FR" w:bidi="fr_FR"/>
        </w:rPr>
        <w:t>Avant de se livrer en sacrifice sur la croix, Jésus a expliqué le sens de ces paroles. Il a comparé le don de son corps et de son sang comme sacrifice pour les péchés au pain et au vin du repas de célébration de la Pâque. Ce repas célébrait le salut de Dieu. Jésus déclare qu'il faut recevoir son sacrifice pour entrer dans la nouvelle alliance et avoir la vie éternelle.</w:t>
      </w:r>
    </w:p>
    <w:p>
      <w:pPr/>
      <w:r>
        <w:rPr>
          <w:lang w:val="fr_FR" w:bidi="fr_FR"/>
        </w:rPr>
      </w:r>
      <w:r>
        <w:rPr>
          <w:lang w:val="fr_FR" w:bidi="fr_FR"/>
        </w:rPr>
        <w:t>La manne était une nourriture physique dans le désert, mais Jésus est le vrai pain de Dieu qui nous fait vivre spirituellement. En donnant la nourriture à Israël un jour à la fois, Dieu leur apprenait l'humilité. Ils devaient reconnaître qu'ils dépendaient de lui chaque jour de leurs vies (</w:t>
      </w:r>
      <w:hyperlink r:id="rId935">
        <w:r>
          <w:rPr>
            <w:lang w:val="fr_FR" w:bidi="fr_FR"/>
          </w:rPr>
          <w:rPr>
            <w:color w:val="0000EE"/>
            <w:u w:val="single"/>
          </w:rPr>
          <w:t>Dt 8.3</w:t>
        </w:r>
      </w:hyperlink>
      <w:r>
        <w:rPr>
          <w:lang w:val="fr_FR" w:bidi="fr_FR"/>
        </w:rPr>
        <w:t>). Aujourd'hui encore, les disciples de Jésus doivent aussi reconnaître que l'homme ne vit de pain seulement, mais de toute parole qui sort de la bouche de Dieu. Cette foi humble est nécessaire pour recevoir la plénitude de sa vie (</w:t>
      </w:r>
      <w:hyperlink r:id="rId1327">
        <w:r>
          <w:rPr>
            <w:lang w:val="fr_FR" w:bidi="fr_FR"/>
          </w:rPr>
          <w:rPr>
            <w:color w:val="0000EE"/>
            <w:u w:val="single"/>
          </w:rPr>
          <w:t>Jn 6.35–40</w:t>
        </w:r>
      </w:hyperlink>
      <w:r>
        <w:rPr>
          <w:lang w:val="fr_FR" w:bidi="fr_FR"/>
        </w:rPr>
        <w:t xml:space="preserve">, </w:t>
      </w:r>
      <w:hyperlink r:id="rId1328">
        <w:r>
          <w:rPr>
            <w:lang w:val="fr_FR" w:bidi="fr_FR"/>
          </w:rPr>
          <w:rPr>
            <w:color w:val="0000EE"/>
            <w:u w:val="single"/>
          </w:rPr>
          <w:t>47–51</w:t>
        </w:r>
      </w:hyperlink>
      <w:r>
        <w:rPr>
          <w:lang w:val="fr_FR" w:bidi="fr_FR"/>
        </w:rPr>
        <w:t xml:space="preserve">, </w:t>
      </w:r>
      <w:hyperlink r:id="rId1329">
        <w:r>
          <w:rPr>
            <w:lang w:val="fr_FR" w:bidi="fr_FR"/>
          </w:rPr>
          <w:rPr>
            <w:color w:val="0000EE"/>
            <w:u w:val="single"/>
          </w:rPr>
          <w:t>63–64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15">
        <w:r>
          <w:rPr>
            <w:lang w:val="fr_FR" w:bidi="fr_FR"/>
          </w:rPr>
          <w:rPr>
            <w:color w:val="0000EE"/>
            <w:u w:val="single"/>
          </w:rPr>
          <w:t>Exode 16.1–36</w:t>
        </w:r>
      </w:hyperlink>
      <w:r>
        <w:rPr>
          <w:lang w:val="fr_FR" w:bidi="fr_FR"/>
        </w:rPr>
        <w:t xml:space="preserve"> ; </w:t>
      </w:r>
      <w:hyperlink r:id="rId1322">
        <w:r>
          <w:rPr>
            <w:lang w:val="fr_FR" w:bidi="fr_FR"/>
          </w:rPr>
          <w:rPr>
            <w:color w:val="0000EE"/>
            <w:u w:val="single"/>
          </w:rPr>
          <w:t>Nombres 11.1–15</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30">
        <w:r>
          <w:rPr>
            <w:lang w:val="fr_FR" w:bidi="fr_FR"/>
          </w:rPr>
          <w:rPr>
            <w:color w:val="0000EE"/>
            <w:u w:val="single"/>
          </w:rPr>
          <w:t>Josué 5.10–12</w:t>
        </w:r>
      </w:hyperlink>
      <w:r>
        <w:rPr>
          <w:lang w:val="fr_FR" w:bidi="fr_FR"/>
        </w:rPr>
        <w:t xml:space="preserve"> ; </w:t>
      </w:r>
      <w:hyperlink r:id="rId1316">
        <w:r>
          <w:rPr>
            <w:lang w:val="fr_FR" w:bidi="fr_FR"/>
          </w:rPr>
          <w:rPr>
            <w:color w:val="0000EE"/>
            <w:u w:val="single"/>
          </w:rPr>
          <w:t>Néhémie 9.20–21</w:t>
        </w:r>
      </w:hyperlink>
      <w:r>
        <w:rPr>
          <w:lang w:val="fr_FR" w:bidi="fr_FR"/>
        </w:rPr>
        <w:t xml:space="preserve"> ; </w:t>
      </w:r>
      <w:hyperlink r:id="rId1318">
        <w:r>
          <w:rPr>
            <w:lang w:val="fr_FR" w:bidi="fr_FR"/>
          </w:rPr>
          <w:rPr>
            <w:color w:val="0000EE"/>
            <w:u w:val="single"/>
          </w:rPr>
          <w:t>Psaumes 78.24</w:t>
        </w:r>
      </w:hyperlink>
      <w:r>
        <w:rPr>
          <w:lang w:val="fr_FR" w:bidi="fr_FR"/>
        </w:rPr>
        <w:t xml:space="preserve"> ; </w:t>
      </w:r>
      <w:hyperlink r:id="rId1319">
        <w:r>
          <w:rPr>
            <w:lang w:val="fr_FR" w:bidi="fr_FR"/>
          </w:rPr>
          <w:rPr>
            <w:color w:val="0000EE"/>
            <w:u w:val="single"/>
          </w:rPr>
          <w:t>105.40</w:t>
        </w:r>
      </w:hyperlink>
      <w:r>
        <w:rPr>
          <w:lang w:val="fr_FR" w:bidi="fr_FR"/>
        </w:rPr>
        <w:t xml:space="preserve"> ; </w:t>
      </w:r>
      <w:hyperlink r:id="rId1331">
        <w:r>
          <w:rPr>
            <w:lang w:val="fr_FR" w:bidi="fr_FR"/>
          </w:rPr>
          <w:rPr>
            <w:color w:val="0000EE"/>
            <w:u w:val="single"/>
          </w:rPr>
          <w:t>Jn 6.1–15</w:t>
        </w:r>
      </w:hyperlink>
      <w:r>
        <w:rPr>
          <w:lang w:val="fr_FR" w:bidi="fr_FR"/>
        </w:rPr>
        <w:t xml:space="preserve">, </w:t>
      </w:r>
      <w:hyperlink r:id="rId1332">
        <w:r>
          <w:rPr>
            <w:lang w:val="fr_FR" w:bidi="fr_FR"/>
          </w:rPr>
          <w:rPr>
            <w:color w:val="0000EE"/>
            <w:u w:val="single"/>
          </w:rPr>
          <w:t>22–64</w:t>
        </w:r>
      </w:hyperlink>
      <w:r>
        <w:rPr>
          <w:lang w:val="fr_FR" w:bidi="fr_FR"/>
        </w:rPr>
        <w:t xml:space="preserve"> ; </w:t>
      </w:r>
      <w:hyperlink r:id="rId1333">
        <w:r>
          <w:rPr>
            <w:lang w:val="fr_FR" w:bidi="fr_FR"/>
          </w:rPr>
          <w:rPr>
            <w:color w:val="0000EE"/>
            <w:u w:val="single"/>
          </w:rPr>
          <w:t>1 Corinthiens 10.3–5</w:t>
        </w:r>
      </w:hyperlink>
      <w:r>
        <w:rPr>
          <w:lang w:val="fr_FR" w:bidi="fr_FR"/>
        </w:rPr>
        <w:t xml:space="preserve"> ; </w:t>
      </w:r>
      <w:hyperlink r:id="rId1320">
        <w:r>
          <w:rPr>
            <w:lang w:val="fr_FR" w:bidi="fr_FR"/>
          </w:rPr>
          <w:rPr>
            <w:color w:val="0000EE"/>
            <w:u w:val="single"/>
          </w:rPr>
          <w:t>Apocalypse 2.17</w:t>
        </w:r>
      </w:hyperlink>
      <w:r>
        <w:rPr>
          <w:lang w:val="fr_FR" w:bidi="fr_FR"/>
        </w:rPr>
      </w:r>
      <w:r>
        <w:rPr>
          <w:lang w:val="fr_FR" w:bidi="fr_FR"/>
        </w:rPr>
      </w:r>
    </w:p>
    <w:p>
      <w:pPr/>
      <w:r>
        <w:rPr>
          <w:lang w:val="fr_FR" w:bidi="fr_FR"/>
        </w:rPr>
      </w:r>
    </w:p>
    <w:p>
      <w:pPr>
        <w:pStyle w:val="Heading2"/>
      </w:pPr>
      <w:r>
        <w:rPr>
          <w:lang w:val="fr_FR" w:bidi="fr_FR"/>
        </w:rPr>
        <w:t>Le plan de Dieu pour rétablir son peuple</w:t>
      </w:r>
      <w:r>
        <w:rPr>
          <w:lang w:val="fr_FR" w:bidi="fr_FR"/>
        </w:rPr>
      </w:r>
    </w:p>
    <w:p>
      <w:pPr/>
      <w:r>
        <w:rPr>
          <w:lang w:val="fr_FR" w:bidi="fr_FR"/>
        </w:rPr>
      </w:r>
      <w:r>
        <w:rPr>
          <w:lang w:val="fr_FR" w:bidi="fr_FR"/>
        </w:rPr>
        <w:t xml:space="preserve">Un des versets les plus connus du deuxième livre des Chroniques explique comment Dieu peut rétablir Israël malgré ses péchés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1334">
        <w:r>
          <w:rPr>
            <w:lang w:val="fr_FR" w:bidi="fr_FR"/>
          </w:rPr>
          <w:rPr>
            <w:color w:val="0000EE"/>
            <w:u w:val="single"/>
          </w:rPr>
          <w:t>2Ch 7.14</w:t>
        </w:r>
      </w:hyperlink>
      <w:r>
        <w:rPr>
          <w:lang w:val="fr_FR" w:bidi="fr_FR"/>
        </w:rPr>
        <w:t>). Ce verset décrit la manière dont Dieu agit avec son peuple. Certains appellent cette idée une « théologie de la rétribution immédiate ». Cela signifie que chaque personne vit les conséquences de ses actions au cours de sa vie.</w:t>
      </w:r>
    </w:p>
    <w:p>
      <w:pPr/>
      <w:r>
        <w:rPr>
          <w:lang w:val="fr_FR" w:bidi="fr_FR"/>
        </w:rPr>
      </w:r>
      <w:r>
        <w:rPr>
          <w:lang w:val="fr_FR" w:bidi="fr_FR"/>
        </w:rPr>
        <w:t>Les verbes « s'humilier », « prier », « revenir », « chercher » et « guérir » et les autres mots qui y sont apparentés sont souvent utilisés dans les livres des Chroniques. L'auteur des Chroniques montre l'impact de ces actions sur les rois de Juda. On en voit un exemple dans le récit de la célébration de la Pâque pendant le règne d'Ézéchias. Au premier mois de son règne, il commence à restaurer le Temple (</w:t>
      </w:r>
      <w:hyperlink r:id="rId1335">
        <w:r>
          <w:rPr>
            <w:lang w:val="fr_FR" w:bidi="fr_FR"/>
          </w:rPr>
          <w:rPr>
            <w:color w:val="0000EE"/>
            <w:u w:val="single"/>
          </w:rPr>
          <w:t>2Ch 29.3</w:t>
        </w:r>
      </w:hyperlink>
      <w:r>
        <w:rPr>
          <w:lang w:val="fr_FR" w:bidi="fr_FR"/>
        </w:rPr>
        <w:t>). Il invite tout Israël, y compris le royaume du Nord, à venir célébrer à nouveau la fête de la Pâque à Jérusalem (</w:t>
      </w:r>
      <w:hyperlink r:id="rId1336">
        <w:r>
          <w:rPr>
            <w:lang w:val="fr_FR" w:bidi="fr_FR"/>
          </w:rPr>
          <w:rPr>
            <w:color w:val="0000EE"/>
            <w:u w:val="single"/>
          </w:rPr>
          <w:t>30.1</w:t>
        </w:r>
      </w:hyperlink>
      <w:r>
        <w:rPr>
          <w:lang w:val="fr_FR" w:bidi="fr_FR"/>
        </w:rPr>
        <w:t>).,Les messagers d'Ézéchias exhortent le peuple à « revenir au l’Éternel » (</w:t>
      </w:r>
      <w:hyperlink r:id="rId1337">
        <w:r>
          <w:rPr>
            <w:lang w:val="fr_FR" w:bidi="fr_FR"/>
          </w:rPr>
          <w:rPr>
            <w:color w:val="0000EE"/>
            <w:u w:val="single"/>
          </w:rPr>
          <w:t>2Ch 30.6</w:t>
        </w:r>
      </w:hyperlink>
      <w:r>
        <w:rPr>
          <w:lang w:val="fr_FR" w:bidi="fr_FR"/>
        </w:rPr>
        <w:t>). Beaucoup de gens du Nord s'humilient et se rendent à Jérusalem (</w:t>
      </w:r>
      <w:hyperlink r:id="rId1338">
        <w:r>
          <w:rPr>
            <w:lang w:val="fr_FR" w:bidi="fr_FR"/>
          </w:rPr>
          <w:rPr>
            <w:color w:val="0000EE"/>
            <w:u w:val="single"/>
          </w:rPr>
          <w:t>30.11</w:t>
        </w:r>
      </w:hyperlink>
      <w:r>
        <w:rPr>
          <w:lang w:val="fr_FR" w:bidi="fr_FR"/>
        </w:rPr>
        <w:t>). Ils ne peuvent cependant pas se préparer cérémoniellement pour observer la Pâque. Ézéchias prie pour le peuple quand ils décident de chercher le Seigneur (</w:t>
      </w:r>
      <w:hyperlink r:id="rId1339">
        <w:r>
          <w:rPr>
            <w:lang w:val="fr_FR" w:bidi="fr_FR"/>
          </w:rPr>
          <w:rPr>
            <w:color w:val="0000EE"/>
            <w:u w:val="single"/>
          </w:rPr>
          <w:t>2Ch 30.18–19</w:t>
        </w:r>
      </w:hyperlink>
      <w:r>
        <w:rPr>
          <w:lang w:val="fr_FR" w:bidi="fr_FR"/>
        </w:rPr>
        <w:t>). Le Seigneur pardonne au peuple, permettant à tout le monde de participer (</w:t>
      </w:r>
      <w:hyperlink r:id="rId1340">
        <w:r>
          <w:rPr>
            <w:lang w:val="fr_FR" w:bidi="fr_FR"/>
          </w:rPr>
          <w:rPr>
            <w:color w:val="0000EE"/>
            <w:u w:val="single"/>
          </w:rPr>
          <w:t>30.20</w:t>
        </w:r>
      </w:hyperlink>
      <w:r>
        <w:rPr>
          <w:lang w:val="fr_FR" w:bidi="fr_FR"/>
        </w:rPr>
        <w:t>). La fête est un tel succès qu'ils la prolongent de sept jours (</w:t>
      </w:r>
      <w:hyperlink r:id="rId1341">
        <w:r>
          <w:rPr>
            <w:lang w:val="fr_FR" w:bidi="fr_FR"/>
          </w:rPr>
          <w:rPr>
            <w:color w:val="0000EE"/>
            <w:u w:val="single"/>
          </w:rPr>
          <w:t>30.23</w:t>
        </w:r>
      </w:hyperlink>
      <w:r>
        <w:rPr>
          <w:lang w:val="fr_FR" w:bidi="fr_FR"/>
        </w:rPr>
        <w:t>). Ézéchias suit les principes énoncés par Salomon dans sa prière. Le roi Manassé est un autre exemple qui montre comment Dieu peut rétablir ceux qui s'humilient (</w:t>
      </w:r>
      <w:hyperlink r:id="rId1342">
        <w:r>
          <w:rPr>
            <w:lang w:val="fr_FR" w:bidi="fr_FR"/>
          </w:rPr>
          <w:rPr>
            <w:color w:val="0000EE"/>
            <w:u w:val="single"/>
          </w:rPr>
          <w:t>33.11–23</w:t>
        </w:r>
      </w:hyperlink>
      <w:r>
        <w:rPr>
          <w:lang w:val="fr_FR" w:bidi="fr_FR"/>
        </w:rPr>
        <w:t>).</w:t>
      </w:r>
    </w:p>
    <w:p>
      <w:pPr/>
      <w:r>
        <w:rPr>
          <w:lang w:val="fr_FR" w:bidi="fr_FR"/>
        </w:rPr>
      </w:r>
      <w:r>
        <w:rPr>
          <w:lang w:val="fr_FR" w:bidi="fr_FR"/>
        </w:rPr>
        <w:t>Les Israélites qui comprennaient ces choses à propos de Dieu auraient compris le message de Jean-Baptiste. Il appelait à la repentance pour le pardon des péchés (</w:t>
      </w:r>
      <w:hyperlink r:id="rId1343">
        <w:r>
          <w:rPr>
            <w:lang w:val="fr_FR" w:bidi="fr_FR"/>
          </w:rPr>
          <w:rPr>
            <w:color w:val="0000EE"/>
            <w:u w:val="single"/>
          </w:rPr>
          <w:t>Mt 3.5–12</w:t>
        </w:r>
      </w:hyperlink>
      <w:r>
        <w:rPr>
          <w:lang w:val="fr_FR" w:bidi="fr_FR"/>
        </w:rPr>
        <w:t>). Sans repentance, ce sera le jugement. Pourtant, Dieu rachète ceux qui sont prêts à s'humilier devant lui.</w:t>
      </w:r>
    </w:p>
    <w:p>
      <w:pPr/>
      <w:r>
        <w:rPr>
          <w:lang w:val="fr_FR" w:bidi="fr_FR"/>
        </w:rPr>
      </w:r>
      <w:r>
        <w:rPr>
          <w:u w:val="single"/>
          <w:lang w:val="fr_FR" w:bidi="fr_FR"/>
        </w:rPr>
        <w:t>Passages pour une étude approfondie</w:t>
      </w:r>
    </w:p>
    <w:p>
      <w:pPr/>
      <w:r>
        <w:rPr>
          <w:lang w:val="fr_FR" w:bidi="fr_FR"/>
        </w:rPr>
      </w:r>
      <w:hyperlink r:id="rId1344">
        <w:r>
          <w:rPr>
            <w:lang w:val="fr_FR" w:bidi="fr_FR"/>
          </w:rPr>
          <w:rPr>
            <w:color w:val="0000EE"/>
            <w:u w:val="single"/>
          </w:rPr>
          <w:t>2 Chroniques 7.13–15</w:t>
        </w:r>
      </w:hyperlink>
      <w:r>
        <w:rPr>
          <w:lang w:val="fr_FR" w:bidi="fr_FR"/>
        </w:rPr>
        <w:t xml:space="preserve"> ; </w:t>
      </w:r>
      <w:hyperlink r:id="rId1345">
        <w:r>
          <w:rPr>
            <w:lang w:val="fr_FR" w:bidi="fr_FR"/>
          </w:rPr>
          <w:rPr>
            <w:color w:val="0000EE"/>
            <w:u w:val="single"/>
          </w:rPr>
          <w:t>12.5–12</w:t>
        </w:r>
      </w:hyperlink>
      <w:r>
        <w:rPr>
          <w:lang w:val="fr_FR" w:bidi="fr_FR"/>
        </w:rPr>
        <w:t xml:space="preserve"> ; </w:t>
      </w:r>
      <w:hyperlink r:id="rId1346">
        <w:r>
          <w:rPr>
            <w:lang w:val="fr_FR" w:bidi="fr_FR"/>
          </w:rPr>
          <w:rPr>
            <w:color w:val="0000EE"/>
            <w:u w:val="single"/>
          </w:rPr>
          <w:t>13–14.6</w:t>
        </w:r>
      </w:hyperlink>
      <w:r>
        <w:rPr>
          <w:lang w:val="fr_FR" w:bidi="fr_FR"/>
        </w:rPr>
        <w:t xml:space="preserve"> ; </w:t>
      </w:r>
      <w:hyperlink r:id="rId1347">
        <w:r>
          <w:rPr>
            <w:lang w:val="fr_FR" w:bidi="fr_FR"/>
          </w:rPr>
          <w:rPr>
            <w:color w:val="0000EE"/>
            <w:u w:val="single"/>
          </w:rPr>
          <w:t>15.1–19</w:t>
        </w:r>
      </w:hyperlink>
      <w:r>
        <w:rPr>
          <w:lang w:val="fr_FR" w:bidi="fr_FR"/>
        </w:rPr>
        <w:t xml:space="preserve"> ; </w:t>
      </w:r>
      <w:hyperlink r:id="rId1348">
        <w:r>
          <w:rPr>
            <w:lang w:val="fr_FR" w:bidi="fr_FR"/>
          </w:rPr>
          <w:rPr>
            <w:color w:val="0000EE"/>
            <w:u w:val="single"/>
          </w:rPr>
          <w:t>25.14–28</w:t>
        </w:r>
      </w:hyperlink>
      <w:r>
        <w:rPr>
          <w:lang w:val="fr_FR" w:bidi="fr_FR"/>
        </w:rPr>
        <w:t xml:space="preserve"> ; </w:t>
      </w:r>
      <w:hyperlink r:id="rId1349">
        <w:r>
          <w:rPr>
            <w:lang w:val="fr_FR" w:bidi="fr_FR"/>
          </w:rPr>
          <w:rPr>
            <w:color w:val="0000EE"/>
            <w:u w:val="single"/>
          </w:rPr>
          <w:t>26.5</w:t>
        </w:r>
      </w:hyperlink>
      <w:r>
        <w:rPr>
          <w:lang w:val="fr_FR" w:bidi="fr_FR"/>
        </w:rPr>
        <w:t xml:space="preserve">, </w:t>
      </w:r>
      <w:hyperlink r:id="rId1350">
        <w:r>
          <w:rPr>
            <w:lang w:val="fr_FR" w:bidi="fr_FR"/>
          </w:rPr>
          <w:rPr>
            <w:color w:val="0000EE"/>
            <w:u w:val="single"/>
          </w:rPr>
          <w:t>16</w:t>
        </w:r>
      </w:hyperlink>
      <w:r>
        <w:rPr>
          <w:lang w:val="fr_FR" w:bidi="fr_FR"/>
        </w:rPr>
        <w:t xml:space="preserve"> ; </w:t>
      </w:r>
      <w:hyperlink r:id="rId1351">
        <w:r>
          <w:rPr>
            <w:lang w:val="fr_FR" w:bidi="fr_FR"/>
          </w:rPr>
          <w:rPr>
            <w:color w:val="0000EE"/>
            <w:u w:val="single"/>
          </w:rPr>
          <w:t>29.3–31.21</w:t>
        </w:r>
      </w:hyperlink>
      <w:r>
        <w:rPr>
          <w:lang w:val="fr_FR" w:bidi="fr_FR"/>
        </w:rPr>
        <w:t xml:space="preserve"> ; </w:t>
      </w:r>
      <w:hyperlink r:id="rId1352">
        <w:r>
          <w:rPr>
            <w:lang w:val="fr_FR" w:bidi="fr_FR"/>
          </w:rPr>
          <w:rPr>
            <w:color w:val="0000EE"/>
            <w:u w:val="single"/>
          </w:rPr>
          <w:t>32.24–26</w:t>
        </w:r>
      </w:hyperlink>
      <w:r>
        <w:rPr>
          <w:lang w:val="fr_FR" w:bidi="fr_FR"/>
        </w:rPr>
        <w:t xml:space="preserve"> ; </w:t>
      </w:r>
      <w:hyperlink r:id="rId1353">
        <w:r>
          <w:rPr>
            <w:lang w:val="fr_FR" w:bidi="fr_FR"/>
          </w:rPr>
          <w:rPr>
            <w:color w:val="0000EE"/>
            <w:u w:val="single"/>
          </w:rPr>
          <w:t>33.10–17</w:t>
        </w:r>
      </w:hyperlink>
      <w:r>
        <w:rPr>
          <w:lang w:val="fr_FR" w:bidi="fr_FR"/>
        </w:rPr>
        <w:t xml:space="preserve"> ; </w:t>
      </w:r>
      <w:hyperlink r:id="rId1354">
        <w:r>
          <w:rPr>
            <w:lang w:val="fr_FR" w:bidi="fr_FR"/>
          </w:rPr>
          <w:rPr>
            <w:color w:val="0000EE"/>
            <w:u w:val="single"/>
          </w:rPr>
          <w:t>34.3–33</w:t>
        </w:r>
      </w:hyperlink>
      <w:r>
        <w:rPr>
          <w:lang w:val="fr_FR" w:bidi="fr_FR"/>
        </w:rPr>
        <w:t xml:space="preserve"> ; </w:t>
      </w:r>
      <w:hyperlink r:id="rId1343">
        <w:r>
          <w:rPr>
            <w:lang w:val="fr_FR" w:bidi="fr_FR"/>
          </w:rPr>
          <w:rPr>
            <w:color w:val="0000EE"/>
            <w:u w:val="single"/>
          </w:rPr>
          <w:t>Matthieu 3.5–12</w:t>
        </w:r>
      </w:hyperlink>
      <w:r>
        <w:rPr>
          <w:lang w:val="fr_FR" w:bidi="fr_FR"/>
        </w:rPr>
        <w:t xml:space="preserve"> ; </w:t>
      </w:r>
      <w:hyperlink r:id="rId1355">
        <w:r>
          <w:rPr>
            <w:lang w:val="fr_FR" w:bidi="fr_FR"/>
          </w:rPr>
          <w:rPr>
            <w:color w:val="0000EE"/>
            <w:u w:val="single"/>
          </w:rPr>
          <w:t>Romains 5.8–11</w:t>
        </w:r>
      </w:hyperlink>
      <w:r>
        <w:rPr>
          <w:lang w:val="fr_FR" w:bidi="fr_FR"/>
        </w:rPr>
        <w:t xml:space="preserve">, </w:t>
      </w:r>
      <w:hyperlink r:id="rId1356">
        <w:r>
          <w:rPr>
            <w:lang w:val="fr_FR" w:bidi="fr_FR"/>
          </w:rPr>
          <w:rPr>
            <w:color w:val="0000EE"/>
            <w:u w:val="single"/>
          </w:rPr>
          <w:t>19–21</w:t>
        </w:r>
      </w:hyperlink>
      <w:r>
        <w:rPr>
          <w:lang w:val="fr_FR" w:bidi="fr_FR"/>
        </w:rPr>
      </w:r>
      <w:r>
        <w:rPr>
          <w:lang w:val="fr_FR" w:bidi="fr_FR"/>
        </w:rPr>
      </w:r>
    </w:p>
    <w:p>
      <w:pPr/>
      <w:r>
        <w:rPr>
          <w:lang w:val="fr_FR" w:bidi="fr_FR"/>
        </w:rPr>
      </w:r>
    </w:p>
    <w:p>
      <w:pPr>
        <w:pStyle w:val="Heading2"/>
      </w:pPr>
      <w:r>
        <w:rPr>
          <w:lang w:val="fr_FR" w:bidi="fr_FR"/>
        </w:rPr>
        <w:t>Le plan de salut de Dieu</w:t>
      </w:r>
      <w:r>
        <w:rPr>
          <w:lang w:val="fr_FR" w:bidi="fr_FR"/>
        </w:rPr>
      </w:r>
    </w:p>
    <w:p>
      <w:pPr/>
      <w:r>
        <w:rPr>
          <w:lang w:val="fr_FR" w:bidi="fr_FR"/>
        </w:rPr>
      </w:r>
      <w:r>
        <w:rPr>
          <w:lang w:val="fr_FR" w:bidi="fr_FR"/>
        </w:rPr>
        <w:t xml:space="preserve">Dieu révèle son plan de salut tout au long de la Bible. C'est l'un des thèmes clés de l'épître aux Romains. Dans </w:t>
      </w:r>
      <w:hyperlink r:id="rId1357">
        <w:r>
          <w:rPr>
            <w:lang w:val="fr_FR" w:bidi="fr_FR"/>
          </w:rPr>
          <w:rPr>
            <w:color w:val="0000EE"/>
            <w:u w:val="single"/>
          </w:rPr>
          <w:t>Romains 3.21</w:t>
        </w:r>
      </w:hyperlink>
      <w:r>
        <w:rPr>
          <w:lang w:val="fr_FR" w:bidi="fr_FR"/>
        </w:rPr>
        <w:t>, l'apôtre Paul souligne deux points importants sur « la justice » de Dieu par Jésus-Christ :</w:t>
      </w:r>
    </w:p>
    <w:p>
      <w:pPr>
        <w:pStyle w:val="ListNumber"/>
        <w:numPr>
          <w:ilvl w:val="0"/>
          <w:numId w:val="18"/>
        </w:numPr>
        <w:spacing w:line="240" w:lineRule="auto"/>
        <w:ind w:left="720"/>
      </w:pPr>
      <w:r>
        <w:rPr>
          <w:lang w:val="fr_FR" w:bidi="fr_FR"/>
        </w:rPr>
      </w:r>
      <w:r>
        <w:rPr>
          <w:lang w:val="fr_FR" w:bidi="fr_FR"/>
        </w:rPr>
        <w:t>Cette justice ne dépend pas de l'observation de la loi de l'Ancien Testament.</w:t>
      </w:r>
    </w:p>
    <w:p>
      <w:pPr>
        <w:pStyle w:val="ListNumber"/>
        <w:spacing w:line="240" w:lineRule="auto"/>
        <w:ind w:left="720"/>
      </w:pPr>
      <w:r>
        <w:rPr>
          <w:lang w:val="fr_FR" w:bidi="fr_FR"/>
        </w:rPr>
      </w:r>
      <w:r>
        <w:rPr>
          <w:lang w:val="fr_FR" w:bidi="fr_FR"/>
        </w:rPr>
        <w:t xml:space="preserve">À cette justice « </w:t>
      </w:r>
      <w:r>
        <w:rPr>
          <w:lang w:val="fr_FR" w:bidi="fr_FR"/>
        </w:rPr>
        <w:t>rendent témoignage la loi et les prophètes</w:t>
      </w:r>
      <w:r>
        <w:rPr>
          <w:lang w:val="fr_FR" w:bidi="fr_FR"/>
        </w:rPr>
        <w:t xml:space="preserve"> » (</w:t>
      </w:r>
      <w:hyperlink r:id="rId1357">
        <w:r>
          <w:rPr>
            <w:lang w:val="fr_FR" w:bidi="fr_FR"/>
          </w:rPr>
          <w:rPr>
            <w:color w:val="0000EE"/>
            <w:u w:val="single"/>
          </w:rPr>
          <w:t>Rm 3.21</w:t>
        </w:r>
      </w:hyperlink>
      <w:r>
        <w:rPr>
          <w:lang w:val="fr_FR" w:bidi="fr_FR"/>
        </w:rPr>
        <w:t xml:space="preserve"> ; voir aussi </w:t>
      </w:r>
      <w:hyperlink r:id="rId1358">
        <w:r>
          <w:rPr>
            <w:lang w:val="fr_FR" w:bidi="fr_FR"/>
          </w:rPr>
          <w:rPr>
            <w:color w:val="0000EE"/>
            <w:u w:val="single"/>
          </w:rPr>
          <w:t>1.2</w:t>
        </w:r>
      </w:hyperlink>
      <w:r>
        <w:rPr>
          <w:lang w:val="fr_FR" w:bidi="fr_FR"/>
        </w:rPr>
        <w:t>).</w:t>
      </w:r>
    </w:p>
    <w:p>
      <w:pPr/>
      <w:r>
        <w:rPr>
          <w:lang w:val="fr_FR" w:bidi="fr_FR"/>
        </w:rPr>
      </w:r>
      <w:r>
        <w:rPr>
          <w:lang w:val="fr_FR" w:bidi="fr_FR"/>
        </w:rPr>
        <w:t xml:space="preserve">Dieu a toujours eu l'intention de sauver le monde par Jésus. L'Ancien Testament a préparé l'humanité pour ce moment important dans l'histoire du salut. Paul parle souvent du fait que le message et les actions de Dieu sont cohérents (forment un tout logique et harmonieux) et liés entre eux dans la Bible. C'est particulièrement vrai dans Romains </w:t>
      </w:r>
      <w:hyperlink r:id="rId1359">
        <w:r>
          <w:rPr>
            <w:lang w:val="fr_FR" w:bidi="fr_FR"/>
          </w:rPr>
          <w:rPr>
            <w:color w:val="0000EE"/>
            <w:u w:val="single"/>
          </w:rPr>
          <w:t>9–11</w:t>
        </w:r>
      </w:hyperlink>
      <w:r>
        <w:rPr>
          <w:lang w:val="fr_FR" w:bidi="fr_FR"/>
        </w:rPr>
        <w:t>. Paul explique comment la relation de Dieu avec Israël continue dans son plan de salut.</w:t>
      </w:r>
    </w:p>
    <w:p>
      <w:pPr/>
      <w:r>
        <w:rPr>
          <w:lang w:val="fr_FR" w:bidi="fr_FR"/>
        </w:rPr>
      </w:r>
      <w:r>
        <w:rPr>
          <w:lang w:val="fr_FR" w:bidi="fr_FR"/>
        </w:rPr>
        <w:t xml:space="preserve">Paul veut nous aider à comprendre les changements dans le plan de Dieu pour le salut, car ce plan est unique, mais se déroule en plusieurs étapes. Maintenant que l'étape finale en Christ est arrivée, l'étape précédente a pris fin. La loi de Moïse n'est plus l'alliance qui régit le peuple de Dieu. Paul souligne souvent que la nouvelle alliance de Dieu en Christ est distincte de la loi de Moïse (voir </w:t>
      </w:r>
      <w:hyperlink r:id="rId1360">
        <w:r>
          <w:rPr>
            <w:lang w:val="fr_FR" w:bidi="fr_FR"/>
          </w:rPr>
          <w:rPr>
            <w:color w:val="0000EE"/>
            <w:u w:val="single"/>
          </w:rPr>
          <w:t>6.14</w:t>
        </w:r>
      </w:hyperlink>
      <w:r>
        <w:rPr>
          <w:lang w:val="fr_FR" w:bidi="fr_FR"/>
        </w:rPr>
        <w:t xml:space="preserve"> ; </w:t>
      </w:r>
      <w:hyperlink r:id="rId1361">
        <w:r>
          <w:rPr>
            <w:lang w:val="fr_FR" w:bidi="fr_FR"/>
          </w:rPr>
          <w:rPr>
            <w:color w:val="0000EE"/>
            <w:u w:val="single"/>
          </w:rPr>
          <w:t>7.4–6</w:t>
        </w:r>
      </w:hyperlink>
      <w:r>
        <w:rPr>
          <w:lang w:val="fr_FR" w:bidi="fr_FR"/>
        </w:rPr>
        <w:t xml:space="preserve"> ; </w:t>
      </w:r>
      <w:hyperlink r:id="rId1362">
        <w:r>
          <w:rPr>
            <w:lang w:val="fr_FR" w:bidi="fr_FR"/>
          </w:rPr>
          <w:rPr>
            <w:color w:val="0000EE"/>
            <w:u w:val="single"/>
          </w:rPr>
          <w:t>10.4</w:t>
        </w:r>
      </w:hyperlink>
      <w:r>
        <w:rPr>
          <w:lang w:val="fr_FR" w:bidi="fr_FR"/>
        </w:rPr>
        <w:t>).</w:t>
      </w:r>
    </w:p>
    <w:p>
      <w:pPr/>
      <w:r>
        <w:rPr>
          <w:lang w:val="fr_FR" w:bidi="fr_FR"/>
        </w:rPr>
      </w:r>
      <w:r>
        <w:rPr>
          <w:lang w:val="fr_FR" w:bidi="fr_FR"/>
        </w:rPr>
        <w:t xml:space="preserve">Il est aussi question de ce changement important dans </w:t>
      </w:r>
      <w:hyperlink r:id="rId1363">
        <w:r>
          <w:rPr>
            <w:lang w:val="fr_FR" w:bidi="fr_FR"/>
          </w:rPr>
          <w:rPr>
            <w:color w:val="0000EE"/>
            <w:u w:val="single"/>
          </w:rPr>
          <w:t>Jean 1.17</w:t>
        </w:r>
      </w:hyperlink>
      <w:r>
        <w:rPr>
          <w:lang w:val="fr_FR" w:bidi="fr_FR"/>
        </w:rPr>
        <w:t xml:space="preserve"> et </w:t>
      </w:r>
      <w:hyperlink r:id="rId854">
        <w:r>
          <w:rPr>
            <w:lang w:val="fr_FR" w:bidi="fr_FR"/>
          </w:rPr>
          <w:rPr>
            <w:color w:val="0000EE"/>
            <w:u w:val="single"/>
          </w:rPr>
          <w:t>Hébreux 10.1</w:t>
        </w:r>
      </w:hyperlink>
      <w:r>
        <w:rPr>
          <w:lang w:val="fr_FR" w:bidi="fr_FR"/>
        </w:rPr>
        <w:t>. La façon dont Paul explique le développement historique du plan de Dieu dans Romains nous aide à mieux comprendre l'ensemble de la Bible et comment elle s'applique à nous.</w:t>
      </w:r>
    </w:p>
    <w:p>
      <w:pPr/>
      <w:r>
        <w:rPr>
          <w:lang w:val="fr_FR" w:bidi="fr_FR"/>
        </w:rPr>
      </w:r>
      <w:r>
        <w:rPr>
          <w:u w:val="single"/>
          <w:lang w:val="fr_FR" w:bidi="fr_FR"/>
        </w:rPr>
        <w:t>Passages pour une étude plus approfondie</w:t>
      </w:r>
    </w:p>
    <w:p>
      <w:pPr/>
      <w:r>
        <w:rPr>
          <w:lang w:val="fr_FR" w:bidi="fr_FR"/>
        </w:rPr>
      </w:r>
      <w:hyperlink r:id="rId257">
        <w:r>
          <w:rPr>
            <w:lang w:val="fr_FR" w:bidi="fr_FR"/>
          </w:rPr>
          <w:rPr>
            <w:color w:val="0000EE"/>
            <w:u w:val="single"/>
          </w:rPr>
          <w:t>Matthieu 1.21–23</w:t>
        </w:r>
      </w:hyperlink>
      <w:r>
        <w:rPr>
          <w:lang w:val="fr_FR" w:bidi="fr_FR"/>
        </w:rPr>
        <w:t xml:space="preserve"> ; </w:t>
      </w:r>
      <w:hyperlink r:id="rId1364">
        <w:r>
          <w:rPr>
            <w:lang w:val="fr_FR" w:bidi="fr_FR"/>
          </w:rPr>
          <w:rPr>
            <w:color w:val="0000EE"/>
            <w:u w:val="single"/>
          </w:rPr>
          <w:t>Luc 1.46–55</w:t>
        </w:r>
      </w:hyperlink>
      <w:r>
        <w:rPr>
          <w:lang w:val="fr_FR" w:bidi="fr_FR"/>
        </w:rPr>
        <w:t xml:space="preserve">, </w:t>
      </w:r>
      <w:hyperlink r:id="rId119">
        <w:r>
          <w:rPr>
            <w:lang w:val="fr_FR" w:bidi="fr_FR"/>
          </w:rPr>
          <w:rPr>
            <w:color w:val="0000EE"/>
            <w:u w:val="single"/>
          </w:rPr>
          <w:t>1.67–79</w:t>
        </w:r>
      </w:hyperlink>
      <w:r>
        <w:rPr>
          <w:lang w:val="fr_FR" w:bidi="fr_FR"/>
        </w:rPr>
        <w:t xml:space="preserve"> ; </w:t>
      </w:r>
      <w:hyperlink r:id="rId1365">
        <w:r>
          <w:rPr>
            <w:lang w:val="fr_FR" w:bidi="fr_FR"/>
          </w:rPr>
          <w:rPr>
            <w:color w:val="0000EE"/>
            <w:u w:val="single"/>
          </w:rPr>
          <w:t>Actes 4.10–12</w:t>
        </w:r>
      </w:hyperlink>
      <w:r>
        <w:rPr>
          <w:lang w:val="fr_FR" w:bidi="fr_FR"/>
        </w:rPr>
        <w:t xml:space="preserve"> ; </w:t>
      </w:r>
      <w:hyperlink r:id="rId792">
        <w:r>
          <w:rPr>
            <w:lang w:val="fr_FR" w:bidi="fr_FR"/>
          </w:rPr>
          <w:rPr>
            <w:color w:val="0000EE"/>
            <w:u w:val="single"/>
          </w:rPr>
          <w:t>10.34–43</w:t>
        </w:r>
      </w:hyperlink>
      <w:r>
        <w:rPr>
          <w:lang w:val="fr_FR" w:bidi="fr_FR"/>
        </w:rPr>
        <w:t xml:space="preserve"> ; </w:t>
      </w:r>
      <w:hyperlink r:id="rId1366">
        <w:r>
          <w:rPr>
            <w:lang w:val="fr_FR" w:bidi="fr_FR"/>
          </w:rPr>
          <w:rPr>
            <w:color w:val="0000EE"/>
            <w:u w:val="single"/>
          </w:rPr>
          <w:t>13.23–41</w:t>
        </w:r>
      </w:hyperlink>
      <w:r>
        <w:rPr>
          <w:lang w:val="fr_FR" w:bidi="fr_FR"/>
        </w:rPr>
        <w:t xml:space="preserve"> ; </w:t>
      </w:r>
      <w:hyperlink r:id="rId1367">
        <w:r>
          <w:rPr>
            <w:lang w:val="fr_FR" w:bidi="fr_FR"/>
          </w:rPr>
          <w:rPr>
            <w:color w:val="0000EE"/>
            <w:u w:val="single"/>
          </w:rPr>
          <w:t>Romains 1.3–5</w:t>
        </w:r>
      </w:hyperlink>
      <w:r>
        <w:rPr>
          <w:lang w:val="fr_FR" w:bidi="fr_FR"/>
        </w:rPr>
        <w:t xml:space="preserve">, </w:t>
      </w:r>
      <w:hyperlink r:id="rId1368">
        <w:r>
          <w:rPr>
            <w:lang w:val="fr_FR" w:bidi="fr_FR"/>
          </w:rPr>
          <w:rPr>
            <w:color w:val="0000EE"/>
            <w:u w:val="single"/>
          </w:rPr>
          <w:t>1.16–17</w:t>
        </w:r>
      </w:hyperlink>
      <w:r>
        <w:rPr>
          <w:lang w:val="fr_FR" w:bidi="fr_FR"/>
        </w:rPr>
        <w:t xml:space="preserve"> ; </w:t>
      </w:r>
      <w:hyperlink r:id="rId1097">
        <w:r>
          <w:rPr>
            <w:lang w:val="fr_FR" w:bidi="fr_FR"/>
          </w:rPr>
          <w:rPr>
            <w:color w:val="0000EE"/>
            <w:u w:val="single"/>
          </w:rPr>
          <w:t>3.21–26</w:t>
        </w:r>
      </w:hyperlink>
      <w:r>
        <w:rPr>
          <w:lang w:val="fr_FR" w:bidi="fr_FR"/>
        </w:rPr>
        <w:t xml:space="preserve"> ; </w:t>
      </w:r>
      <w:hyperlink r:id="rId504">
        <w:r>
          <w:rPr>
            <w:lang w:val="fr_FR" w:bidi="fr_FR"/>
          </w:rPr>
          <w:rPr>
            <w:color w:val="0000EE"/>
            <w:u w:val="single"/>
          </w:rPr>
          <w:t>5.6–11</w:t>
        </w:r>
      </w:hyperlink>
      <w:r>
        <w:rPr>
          <w:lang w:val="fr_FR" w:bidi="fr_FR"/>
        </w:rPr>
        <w:t xml:space="preserve"> ; </w:t>
      </w:r>
      <w:hyperlink r:id="rId1369">
        <w:r>
          <w:rPr>
            <w:lang w:val="fr_FR" w:bidi="fr_FR"/>
          </w:rPr>
          <w:rPr>
            <w:color w:val="0000EE"/>
            <w:u w:val="single"/>
          </w:rPr>
          <w:t>8.1–4</w:t>
        </w:r>
      </w:hyperlink>
      <w:r>
        <w:rPr>
          <w:lang w:val="fr_FR" w:bidi="fr_FR"/>
        </w:rPr>
        <w:t xml:space="preserve"> ; </w:t>
      </w:r>
      <w:hyperlink r:id="rId1370">
        <w:r>
          <w:rPr>
            <w:lang w:val="fr_FR" w:bidi="fr_FR"/>
          </w:rPr>
          <w:rPr>
            <w:color w:val="0000EE"/>
            <w:u w:val="single"/>
          </w:rPr>
          <w:t>10.5–13</w:t>
        </w:r>
      </w:hyperlink>
      <w:r>
        <w:rPr>
          <w:lang w:val="fr_FR" w:bidi="fr_FR"/>
        </w:rPr>
        <w:t xml:space="preserve"> ; </w:t>
      </w:r>
      <w:hyperlink r:id="rId1371">
        <w:r>
          <w:rPr>
            <w:lang w:val="fr_FR" w:bidi="fr_FR"/>
          </w:rPr>
          <w:rPr>
            <w:color w:val="0000EE"/>
            <w:u w:val="single"/>
          </w:rPr>
          <w:t>11.26–27</w:t>
        </w:r>
      </w:hyperlink>
      <w:r>
        <w:rPr>
          <w:lang w:val="fr_FR" w:bidi="fr_FR"/>
        </w:rPr>
        <w:t xml:space="preserve"> ; </w:t>
      </w:r>
      <w:hyperlink r:id="rId196">
        <w:r>
          <w:rPr>
            <w:lang w:val="fr_FR" w:bidi="fr_FR"/>
          </w:rPr>
          <w:rPr>
            <w:color w:val="0000EE"/>
            <w:u w:val="single"/>
          </w:rPr>
          <w:t>1 Corinthiens 15.1–4</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372">
        <w:r>
          <w:rPr>
            <w:lang w:val="fr_FR" w:bidi="fr_FR"/>
          </w:rPr>
          <w:rPr>
            <w:color w:val="0000EE"/>
            <w:u w:val="single"/>
          </w:rPr>
          <w:t>3.5–14</w:t>
        </w:r>
      </w:hyperlink>
      <w:r>
        <w:rPr>
          <w:lang w:val="fr_FR" w:bidi="fr_FR"/>
        </w:rPr>
        <w:t xml:space="preserve"> ; </w:t>
      </w:r>
      <w:hyperlink r:id="rId1373">
        <w:r>
          <w:rPr>
            <w:lang w:val="fr_FR" w:bidi="fr_FR"/>
          </w:rPr>
          <w:rPr>
            <w:color w:val="0000EE"/>
            <w:u w:val="single"/>
          </w:rPr>
          <w:t>Éphésiens 1.3–14</w:t>
        </w:r>
      </w:hyperlink>
      <w:r>
        <w:rPr>
          <w:lang w:val="fr_FR" w:bidi="fr_FR"/>
        </w:rPr>
        <w:t xml:space="preserve"> ; </w:t>
      </w:r>
      <w:hyperlink r:id="rId1374">
        <w:r>
          <w:rPr>
            <w:lang w:val="fr_FR" w:bidi="fr_FR"/>
          </w:rPr>
          <w:rPr>
            <w:color w:val="0000EE"/>
            <w:u w:val="single"/>
          </w:rPr>
          <w:t>Colossiens 1.15–22</w:t>
        </w:r>
      </w:hyperlink>
      <w:r>
        <w:rPr>
          <w:lang w:val="fr_FR" w:bidi="fr_FR"/>
        </w:rPr>
        <w:t xml:space="preserve"> ; </w:t>
      </w:r>
      <w:hyperlink r:id="rId1375">
        <w:r>
          <w:rPr>
            <w:lang w:val="fr_FR" w:bidi="fr_FR"/>
          </w:rPr>
          <w:rPr>
            <w:color w:val="0000EE"/>
            <w:u w:val="single"/>
          </w:rPr>
          <w:t>1 Timothée 2.3–6</w:t>
        </w:r>
      </w:hyperlink>
      <w:r>
        <w:rPr>
          <w:lang w:val="fr_FR" w:bidi="fr_FR"/>
        </w:rPr>
        <w:t xml:space="preserve"> ; </w:t>
      </w:r>
      <w:hyperlink r:id="rId1376">
        <w:r>
          <w:rPr>
            <w:lang w:val="fr_FR" w:bidi="fr_FR"/>
          </w:rPr>
          <w:rPr>
            <w:color w:val="0000EE"/>
            <w:u w:val="single"/>
          </w:rPr>
          <w:t>2 Timothée 1.9–10</w:t>
        </w:r>
      </w:hyperlink>
      <w:r>
        <w:rPr>
          <w:lang w:val="fr_FR" w:bidi="fr_FR"/>
        </w:rPr>
        <w:t xml:space="preserve"> ; </w:t>
      </w:r>
      <w:hyperlink r:id="rId1377">
        <w:r>
          <w:rPr>
            <w:lang w:val="fr_FR" w:bidi="fr_FR"/>
          </w:rPr>
          <w:rPr>
            <w:color w:val="0000EE"/>
            <w:u w:val="single"/>
          </w:rPr>
          <w:t>Hébreux 9.27–28</w:t>
        </w:r>
      </w:hyperlink>
      <w:r>
        <w:rPr>
          <w:lang w:val="fr_FR" w:bidi="fr_FR"/>
        </w:rPr>
      </w:r>
      <w:r>
        <w:rPr>
          <w:lang w:val="fr_FR" w:bidi="fr_FR"/>
        </w:rPr>
      </w:r>
    </w:p>
    <w:p>
      <w:pPr/>
      <w:r>
        <w:rPr>
          <w:lang w:val="fr_FR" w:bidi="fr_FR"/>
        </w:rPr>
      </w:r>
    </w:p>
    <w:p>
      <w:pPr>
        <w:pStyle w:val="Heading2"/>
      </w:pPr>
      <w:r>
        <w:rPr>
          <w:lang w:val="fr_FR" w:bidi="fr_FR"/>
        </w:rPr>
        <w:t>Le règne et la puissance de Dieu sur toutes les nations</w:t>
      </w:r>
      <w:r>
        <w:rPr>
          <w:lang w:val="fr_FR" w:bidi="fr_FR"/>
        </w:rPr>
      </w:r>
    </w:p>
    <w:p>
      <w:pPr/>
      <w:r>
        <w:rPr>
          <w:lang w:val="fr_FR" w:bidi="fr_FR"/>
        </w:rPr>
      </w:r>
      <w:r>
        <w:rPr>
          <w:lang w:val="fr_FR" w:bidi="fr_FR"/>
        </w:rPr>
        <w:t>Dans les temps anciens, la plupart des gens pensaient que chaque nation avait son propre dieu ou ses propres dieux. Par exemple, les Syriens pensaient que le dieu d'Israël n'était puissant que dans les montagnes, et le leur plus puissant dans les plaines (</w:t>
      </w:r>
      <w:hyperlink r:id="rId1378">
        <w:r>
          <w:rPr>
            <w:lang w:val="fr_FR" w:bidi="fr_FR"/>
          </w:rPr>
          <w:rPr>
            <w:color w:val="0000EE"/>
            <w:u w:val="single"/>
          </w:rPr>
          <w:t>1R 20.23</w:t>
        </w:r>
      </w:hyperlink>
      <w:r>
        <w:rPr>
          <w:lang w:val="fr_FR" w:bidi="fr_FR"/>
        </w:rPr>
        <w:t>). Lorsque le juge Jephté dit que le faux dieu Kemosch a donné aux Ammonites leur pays, il montre peut-être qu'il pense également de cette façon (</w:t>
      </w:r>
      <w:hyperlink r:id="rId1379">
        <w:r>
          <w:rPr>
            <w:lang w:val="fr_FR" w:bidi="fr_FR"/>
          </w:rPr>
          <w:rPr>
            <w:color w:val="0000EE"/>
            <w:u w:val="single"/>
          </w:rPr>
          <w:t>Jg 11.24</w:t>
        </w:r>
      </w:hyperlink>
      <w:r>
        <w:rPr>
          <w:lang w:val="fr_FR" w:bidi="fr_FR"/>
        </w:rPr>
        <w:t>).</w:t>
      </w:r>
    </w:p>
    <w:p>
      <w:pPr/>
      <w:r>
        <w:rPr>
          <w:lang w:val="fr_FR" w:bidi="fr_FR"/>
        </w:rPr>
      </w:r>
      <w:r>
        <w:rPr>
          <w:lang w:val="fr_FR" w:bidi="fr_FR"/>
        </w:rPr>
        <w:t>En revanche, le prophète Amos savait que seul Dieu avait amené les Philistins de Crète et les Araméens de Kir (</w:t>
      </w:r>
      <w:hyperlink r:id="rId1380">
        <w:r>
          <w:rPr>
            <w:lang w:val="fr_FR" w:bidi="fr_FR"/>
          </w:rPr>
          <w:rPr>
            <w:color w:val="0000EE"/>
            <w:u w:val="single"/>
          </w:rPr>
          <w:t>Am 9.7</w:t>
        </w:r>
      </w:hyperlink>
      <w:r>
        <w:rPr>
          <w:lang w:val="fr_FR" w:bidi="fr_FR"/>
        </w:rPr>
        <w:t>), c'est-à-dire que seul Dieu est souverain sur toutes les nations. Dieu règne sur l'univers entier, qu'il a créé, et pas seulement sur Israël (</w:t>
      </w:r>
      <w:hyperlink r:id="rId1227">
        <w:r>
          <w:rPr>
            <w:lang w:val="fr_FR" w:bidi="fr_FR"/>
          </w:rPr>
          <w:rPr>
            <w:color w:val="0000EE"/>
            <w:u w:val="single"/>
          </w:rPr>
          <w:t>Am 4.13</w:t>
        </w:r>
      </w:hyperlink>
      <w:r>
        <w:rPr>
          <w:lang w:val="fr_FR" w:bidi="fr_FR"/>
        </w:rPr>
        <w:t xml:space="preserve"> ; </w:t>
      </w:r>
      <w:hyperlink r:id="rId1381">
        <w:r>
          <w:rPr>
            <w:lang w:val="fr_FR" w:bidi="fr_FR"/>
          </w:rPr>
          <w:rPr>
            <w:color w:val="0000EE"/>
            <w:u w:val="single"/>
          </w:rPr>
          <w:t>5.8</w:t>
        </w:r>
      </w:hyperlink>
      <w:r>
        <w:rPr>
          <w:lang w:val="fr_FR" w:bidi="fr_FR"/>
        </w:rPr>
        <w:t>). Ainsi, il a le droit d'exiger que toutes les nations agissent avec justice et miséricorde (</w:t>
      </w:r>
      <w:hyperlink r:id="rId1382">
        <w:r>
          <w:rPr>
            <w:lang w:val="fr_FR" w:bidi="fr_FR"/>
          </w:rPr>
          <w:rPr>
            <w:color w:val="0000EE"/>
            <w:u w:val="single"/>
          </w:rPr>
          <w:t>Am 1.3–2.3</w:t>
        </w:r>
      </w:hyperlink>
      <w:r>
        <w:rPr>
          <w:lang w:val="fr_FR" w:bidi="fr_FR"/>
        </w:rPr>
        <w:t>).</w:t>
      </w:r>
    </w:p>
    <w:p>
      <w:pPr/>
      <w:r>
        <w:rPr>
          <w:lang w:val="fr_FR" w:bidi="fr_FR"/>
        </w:rPr>
      </w:r>
      <w:r>
        <w:rPr>
          <w:lang w:val="fr_FR" w:bidi="fr_FR"/>
        </w:rPr>
        <w:t xml:space="preserve">Une croyance erronée (ou hérésie) courante parmi le peuple de Juda et d'Israël est que, malgré leurs péchés, Dieu les soutiendra finalement en raison de son alliance avec eux (voir </w:t>
      </w:r>
      <w:hyperlink r:id="rId1383">
        <w:r>
          <w:rPr>
            <w:lang w:val="fr_FR" w:bidi="fr_FR"/>
          </w:rPr>
          <w:rPr>
            <w:color w:val="0000EE"/>
            <w:u w:val="single"/>
          </w:rPr>
          <w:t>Jr 7.4</w:t>
        </w:r>
      </w:hyperlink>
      <w:r>
        <w:rPr>
          <w:lang w:val="fr_FR" w:bidi="fr_FR"/>
        </w:rPr>
        <w:t xml:space="preserve"> ; </w:t>
      </w:r>
      <w:hyperlink r:id="rId1384">
        <w:r>
          <w:rPr>
            <w:lang w:val="fr_FR" w:bidi="fr_FR"/>
          </w:rPr>
          <w:rPr>
            <w:color w:val="0000EE"/>
            <w:u w:val="single"/>
          </w:rPr>
          <w:t>Am 3.1–2</w:t>
        </w:r>
      </w:hyperlink>
      <w:r>
        <w:rPr>
          <w:lang w:val="fr_FR" w:bidi="fr_FR"/>
        </w:rPr>
        <w:t xml:space="preserve"> ; </w:t>
      </w:r>
      <w:hyperlink r:id="rId1385">
        <w:r>
          <w:rPr>
            <w:lang w:val="fr_FR" w:bidi="fr_FR"/>
          </w:rPr>
          <w:rPr>
            <w:color w:val="0000EE"/>
            <w:u w:val="single"/>
          </w:rPr>
          <w:t>9.10</w:t>
        </w:r>
      </w:hyperlink>
      <w:r>
        <w:rPr>
          <w:lang w:val="fr_FR" w:bidi="fr_FR"/>
        </w:rPr>
        <w:t>). Ils croient à tort que le « Jour de l’Éternel » signifie qu'ils seront forcément sauvés et leurs ennemis détruits. Amos leur annonce clairement qu'ils croient à tort que Dieu les privilégiera toujours quoiqu'ils fassent (</w:t>
      </w:r>
      <w:hyperlink r:id="rId1380">
        <w:r>
          <w:rPr>
            <w:lang w:val="fr_FR" w:bidi="fr_FR"/>
          </w:rPr>
          <w:rPr>
            <w:color w:val="0000EE"/>
            <w:u w:val="single"/>
          </w:rPr>
          <w:t>9.7</w:t>
        </w:r>
      </w:hyperlink>
      <w:r>
        <w:rPr>
          <w:lang w:val="fr_FR" w:bidi="fr_FR"/>
        </w:rPr>
        <w:t xml:space="preserve"> ; voir aussi </w:t>
      </w:r>
      <w:hyperlink r:id="rId1386">
        <w:r>
          <w:rPr>
            <w:lang w:val="fr_FR" w:bidi="fr_FR"/>
          </w:rPr>
          <w:rPr>
            <w:color w:val="0000EE"/>
            <w:u w:val="single"/>
          </w:rPr>
          <w:t>5.18–20</w:t>
        </w:r>
      </w:hyperlink>
      <w:r>
        <w:rPr>
          <w:lang w:val="fr_FR" w:bidi="fr_FR"/>
        </w:rPr>
        <w:t>). Au Jour de l’Éternel, il n'ignorera pas les péchés d'Israël, mais les punira.</w:t>
      </w:r>
    </w:p>
    <w:p>
      <w:pPr/>
      <w:r>
        <w:rPr>
          <w:lang w:val="fr_FR" w:bidi="fr_FR"/>
        </w:rPr>
      </w:r>
      <w:r>
        <w:rPr>
          <w:lang w:val="fr_FR" w:bidi="fr_FR"/>
        </w:rPr>
        <w:t>Israël avait reçu des privilèges de Dieu, ayant été choisi parmi toutes les nations. Cela lui donnait en fait d'autant plus de responsabilités devant Dieu. Alors que les nations voisines subissaient des punitions pour leurs péchés graves, Dieu punissait Israël pour tous ses péchés (</w:t>
      </w:r>
      <w:hyperlink r:id="rId1275">
        <w:r>
          <w:rPr>
            <w:lang w:val="fr_FR" w:bidi="fr_FR"/>
          </w:rPr>
          <w:rPr>
            <w:color w:val="0000EE"/>
            <w:u w:val="single"/>
          </w:rPr>
          <w:t>Am 3.2</w:t>
        </w:r>
      </w:hyperlink>
      <w:r>
        <w:rPr>
          <w:lang w:val="fr_FR" w:bidi="fr_FR"/>
        </w:rPr>
        <w:t xml:space="preserve">). Le Nouveau Testament développe cette idée : « </w:t>
      </w:r>
      <w:r>
        <w:rPr>
          <w:lang w:val="fr_FR" w:bidi="fr_FR"/>
        </w:rPr>
        <w:t>On demandera beaucoup à qui l’on a beaucoup donné, et on exigera davantage de celui à qui l’on a beaucoup confié</w:t>
      </w:r>
      <w:r>
        <w:rPr>
          <w:lang w:val="fr_FR" w:bidi="fr_FR"/>
        </w:rPr>
        <w:t xml:space="preserve"> » (</w:t>
      </w:r>
      <w:hyperlink r:id="rId1387">
        <w:r>
          <w:rPr>
            <w:lang w:val="fr_FR" w:bidi="fr_FR"/>
          </w:rPr>
          <w:rPr>
            <w:color w:val="0000EE"/>
            <w:u w:val="single"/>
          </w:rPr>
          <w:t>Lc 12.48</w:t>
        </w:r>
      </w:hyperlink>
      <w:r>
        <w:rPr>
          <w:lang w:val="fr_FR" w:bidi="fr_FR"/>
        </w:rPr>
        <w:t xml:space="preserve"> ; </w:t>
      </w:r>
      <w:hyperlink r:id="rId1388">
        <w:r>
          <w:rPr>
            <w:lang w:val="fr_FR" w:bidi="fr_FR"/>
          </w:rPr>
          <w:rPr>
            <w:color w:val="0000EE"/>
            <w:u w:val="single"/>
          </w:rPr>
          <w:t>Jc 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89">
        <w:r>
          <w:rPr>
            <w:lang w:val="fr_FR" w:bidi="fr_FR"/>
          </w:rPr>
          <w:rPr>
            <w:color w:val="0000EE"/>
            <w:u w:val="single"/>
          </w:rPr>
          <w:t>Exode 15.18</w:t>
        </w:r>
      </w:hyperlink>
      <w:r>
        <w:rPr>
          <w:lang w:val="fr_FR" w:bidi="fr_FR"/>
        </w:rPr>
        <w:t xml:space="preserve"> ; </w:t>
      </w:r>
      <w:hyperlink r:id="rId1390">
        <w:r>
          <w:rPr>
            <w:lang w:val="fr_FR" w:bidi="fr_FR"/>
          </w:rPr>
          <w:rPr>
            <w:color w:val="0000EE"/>
            <w:u w:val="single"/>
          </w:rPr>
          <w:t>Deutéronome 32.8</w:t>
        </w:r>
      </w:hyperlink>
      <w:r>
        <w:rPr>
          <w:lang w:val="fr_FR" w:bidi="fr_FR"/>
        </w:rPr>
        <w:t xml:space="preserve"> ; </w:t>
      </w:r>
      <w:hyperlink r:id="rId1391">
        <w:r>
          <w:rPr>
            <w:lang w:val="fr_FR" w:bidi="fr_FR"/>
          </w:rPr>
          <w:rPr>
            <w:color w:val="0000EE"/>
            <w:u w:val="single"/>
          </w:rPr>
          <w:t>1 Chroniques 29.11–12</w:t>
        </w:r>
      </w:hyperlink>
      <w:r>
        <w:rPr>
          <w:lang w:val="fr_FR" w:bidi="fr_FR"/>
        </w:rPr>
        <w:t xml:space="preserve"> ; </w:t>
      </w:r>
      <w:hyperlink r:id="rId1392">
        <w:r>
          <w:rPr>
            <w:lang w:val="fr_FR" w:bidi="fr_FR"/>
          </w:rPr>
          <w:rPr>
            <w:color w:val="0000EE"/>
            <w:u w:val="single"/>
          </w:rPr>
          <w:t>2 Chroniques 20.6</w:t>
        </w:r>
      </w:hyperlink>
      <w:r>
        <w:rPr>
          <w:lang w:val="fr_FR" w:bidi="fr_FR"/>
        </w:rPr>
        <w:t xml:space="preserve"> ; </w:t>
      </w:r>
      <w:hyperlink r:id="rId1393">
        <w:r>
          <w:rPr>
            <w:lang w:val="fr_FR" w:bidi="fr_FR"/>
          </w:rPr>
          <w:rPr>
            <w:color w:val="0000EE"/>
            <w:u w:val="single"/>
          </w:rPr>
          <w:t>Psaumes 2.1–12</w:t>
        </w:r>
      </w:hyperlink>
      <w:r>
        <w:rPr>
          <w:lang w:val="fr_FR" w:bidi="fr_FR"/>
        </w:rPr>
        <w:t xml:space="preserve"> ; </w:t>
      </w:r>
      <w:hyperlink r:id="rId1394">
        <w:r>
          <w:rPr>
            <w:lang w:val="fr_FR" w:bidi="fr_FR"/>
          </w:rPr>
          <w:rPr>
            <w:color w:val="0000EE"/>
            <w:u w:val="single"/>
          </w:rPr>
          <w:t>7.7–9</w:t>
        </w:r>
      </w:hyperlink>
      <w:r>
        <w:rPr>
          <w:lang w:val="fr_FR" w:bidi="fr_FR"/>
        </w:rPr>
        <w:t xml:space="preserve"> ; </w:t>
      </w:r>
      <w:hyperlink r:id="rId1395">
        <w:r>
          <w:rPr>
            <w:lang w:val="fr_FR" w:bidi="fr_FR"/>
          </w:rPr>
          <w:rPr>
            <w:color w:val="0000EE"/>
            <w:u w:val="single"/>
          </w:rPr>
          <w:t>10.16</w:t>
        </w:r>
      </w:hyperlink>
      <w:r>
        <w:rPr>
          <w:lang w:val="fr_FR" w:bidi="fr_FR"/>
        </w:rPr>
        <w:t xml:space="preserve"> ; </w:t>
      </w:r>
      <w:hyperlink r:id="rId1396">
        <w:r>
          <w:rPr>
            <w:lang w:val="fr_FR" w:bidi="fr_FR"/>
          </w:rPr>
          <w:rPr>
            <w:color w:val="0000EE"/>
            <w:u w:val="single"/>
          </w:rPr>
          <w:t>22.29</w:t>
        </w:r>
      </w:hyperlink>
      <w:r>
        <w:rPr>
          <w:lang w:val="fr_FR" w:bidi="fr_FR"/>
        </w:rPr>
        <w:t xml:space="preserve"> ; </w:t>
      </w:r>
      <w:hyperlink r:id="rId1397">
        <w:r>
          <w:rPr>
            <w:lang w:val="fr_FR" w:bidi="fr_FR"/>
          </w:rPr>
          <w:rPr>
            <w:color w:val="0000EE"/>
            <w:u w:val="single"/>
          </w:rPr>
          <w:t>47.3</w:t>
        </w:r>
      </w:hyperlink>
      <w:r>
        <w:rPr>
          <w:lang w:val="fr_FR" w:bidi="fr_FR"/>
        </w:rPr>
        <w:t xml:space="preserve"> ; </w:t>
      </w:r>
      <w:hyperlink r:id="rId1398">
        <w:r>
          <w:rPr>
            <w:lang w:val="fr_FR" w:bidi="fr_FR"/>
          </w:rPr>
          <w:rPr>
            <w:color w:val="0000EE"/>
            <w:u w:val="single"/>
          </w:rPr>
          <w:t>83.19</w:t>
        </w:r>
      </w:hyperlink>
      <w:r>
        <w:rPr>
          <w:lang w:val="fr_FR" w:bidi="fr_FR"/>
        </w:rPr>
        <w:t xml:space="preserve"> ; </w:t>
      </w:r>
      <w:hyperlink r:id="rId1399">
        <w:r>
          <w:rPr>
            <w:lang w:val="fr_FR" w:bidi="fr_FR"/>
          </w:rPr>
          <w:rPr>
            <w:color w:val="0000EE"/>
            <w:u w:val="single"/>
          </w:rPr>
          <w:t>93.1–5</w:t>
        </w:r>
      </w:hyperlink>
      <w:r>
        <w:rPr>
          <w:lang w:val="fr_FR" w:bidi="fr_FR"/>
        </w:rPr>
        <w:t xml:space="preserve"> ; </w:t>
      </w:r>
      <w:hyperlink r:id="rId1400">
        <w:r>
          <w:rPr>
            <w:lang w:val="fr_FR" w:bidi="fr_FR"/>
          </w:rPr>
          <w:rPr>
            <w:color w:val="0000EE"/>
            <w:u w:val="single"/>
          </w:rPr>
          <w:t>103.19</w:t>
        </w:r>
      </w:hyperlink>
      <w:r>
        <w:rPr>
          <w:lang w:val="fr_FR" w:bidi="fr_FR"/>
        </w:rPr>
        <w:t xml:space="preserve"> ; </w:t>
      </w:r>
      <w:hyperlink r:id="rId1401">
        <w:r>
          <w:rPr>
            <w:lang w:val="fr_FR" w:bidi="fr_FR"/>
          </w:rPr>
          <w:rPr>
            <w:color w:val="0000EE"/>
            <w:u w:val="single"/>
          </w:rPr>
          <w:t>Daniel 2.20–21</w:t>
        </w:r>
      </w:hyperlink>
      <w:r>
        <w:rPr>
          <w:lang w:val="fr_FR" w:bidi="fr_FR"/>
        </w:rPr>
        <w:t xml:space="preserve">, </w:t>
      </w:r>
      <w:hyperlink r:id="rId1402">
        <w:r>
          <w:rPr>
            <w:lang w:val="fr_FR" w:bidi="fr_FR"/>
          </w:rPr>
          <w:rPr>
            <w:color w:val="0000EE"/>
            <w:u w:val="single"/>
          </w:rPr>
          <w:t>47</w:t>
        </w:r>
      </w:hyperlink>
      <w:r>
        <w:rPr>
          <w:lang w:val="fr_FR" w:bidi="fr_FR"/>
        </w:rPr>
        <w:t xml:space="preserve"> ; </w:t>
      </w:r>
      <w:hyperlink r:id="rId1403">
        <w:r>
          <w:rPr>
            <w:lang w:val="fr_FR" w:bidi="fr_FR"/>
          </w:rPr>
          <w:rPr>
            <w:color w:val="0000EE"/>
            <w:u w:val="single"/>
          </w:rPr>
          <w:t>4.34–37</w:t>
        </w:r>
      </w:hyperlink>
      <w:r>
        <w:rPr>
          <w:lang w:val="fr_FR" w:bidi="fr_FR"/>
        </w:rPr>
        <w:t xml:space="preserve"> ; </w:t>
      </w:r>
      <w:hyperlink r:id="rId1380">
        <w:r>
          <w:rPr>
            <w:lang w:val="fr_FR" w:bidi="fr_FR"/>
          </w:rPr>
          <w:rPr>
            <w:color w:val="0000EE"/>
            <w:u w:val="single"/>
          </w:rPr>
          <w:t>Amos 9.7</w:t>
        </w:r>
      </w:hyperlink>
      <w:r>
        <w:rPr>
          <w:lang w:val="fr_FR" w:bidi="fr_FR"/>
        </w:rPr>
        <w:t xml:space="preserve"> ; </w:t>
      </w:r>
      <w:hyperlink r:id="rId1404">
        <w:r>
          <w:rPr>
            <w:lang w:val="fr_FR" w:bidi="fr_FR"/>
          </w:rPr>
          <w:rPr>
            <w:color w:val="0000EE"/>
            <w:u w:val="single"/>
          </w:rPr>
          <w:t>Matthieu 28.18–20</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1405">
        <w:r>
          <w:rPr>
            <w:lang w:val="fr_FR" w:bidi="fr_FR"/>
          </w:rPr>
          <w:rPr>
            <w:color w:val="0000EE"/>
            <w:u w:val="single"/>
          </w:rPr>
          <w:t>1 Timothée 1.17</w:t>
        </w:r>
      </w:hyperlink>
      <w:r>
        <w:rPr>
          <w:lang w:val="fr_FR" w:bidi="fr_FR"/>
        </w:rPr>
        <w:t xml:space="preserve"> ; </w:t>
      </w:r>
      <w:hyperlink r:id="rId1406">
        <w:r>
          <w:rPr>
            <w:lang w:val="fr_FR" w:bidi="fr_FR"/>
          </w:rPr>
          <w:rPr>
            <w:color w:val="0000EE"/>
            <w:u w:val="single"/>
          </w:rPr>
          <w:t>6.15</w:t>
        </w:r>
      </w:hyperlink>
      <w:r>
        <w:rPr>
          <w:lang w:val="fr_FR" w:bidi="fr_FR"/>
        </w:rPr>
        <w:t xml:space="preserve"> ; </w:t>
      </w:r>
      <w:hyperlink r:id="rId1229">
        <w:r>
          <w:rPr>
            <w:lang w:val="fr_FR" w:bidi="fr_FR"/>
          </w:rPr>
          <w:rPr>
            <w:color w:val="0000EE"/>
            <w:u w:val="single"/>
          </w:rPr>
          <w:t>Apocalypse 15.3–4</w:t>
        </w:r>
      </w:hyperlink>
      <w:r>
        <w:rPr>
          <w:lang w:val="fr_FR" w:bidi="fr_FR"/>
        </w:rPr>
        <w:t xml:space="preserve"> ; </w:t>
      </w:r>
      <w:hyperlink r:id="rId1407">
        <w:r>
          <w:rPr>
            <w:lang w:val="fr_FR" w:bidi="fr_FR"/>
          </w:rPr>
          <w:rPr>
            <w:color w:val="0000EE"/>
            <w:u w:val="single"/>
          </w:rPr>
          <w:t>17.14</w:t>
        </w:r>
      </w:hyperlink>
      <w:r>
        <w:rPr>
          <w:lang w:val="fr_FR" w:bidi="fr_FR"/>
        </w:rPr>
        <w:t xml:space="preserve"> ; </w:t>
      </w:r>
      <w:hyperlink r:id="rId1408">
        <w:r>
          <w:rPr>
            <w:lang w:val="fr_FR" w:bidi="fr_FR"/>
          </w:rPr>
          <w:rPr>
            <w:color w:val="0000EE"/>
            <w:u w:val="single"/>
          </w:rPr>
          <w:t>19.16</w:t>
        </w:r>
      </w:hyperlink>
      <w:r>
        <w:rPr>
          <w:lang w:val="fr_FR" w:bidi="fr_FR"/>
        </w:rPr>
      </w:r>
      <w:r>
        <w:rPr>
          <w:lang w:val="fr_FR" w:bidi="fr_FR"/>
        </w:rPr>
      </w:r>
    </w:p>
    <w:p>
      <w:pPr/>
      <w:r>
        <w:rPr>
          <w:lang w:val="fr_FR" w:bidi="fr_FR"/>
        </w:rPr>
      </w:r>
    </w:p>
    <w:p>
      <w:pPr>
        <w:pStyle w:val="Heading2"/>
      </w:pPr>
      <w:r>
        <w:rPr>
          <w:lang w:val="fr_FR" w:bidi="fr_FR"/>
        </w:rPr>
        <w:t>Le retour du Seigneur</w:t>
      </w:r>
      <w:r>
        <w:rPr>
          <w:lang w:val="fr_FR" w:bidi="fr_FR"/>
        </w:rPr>
      </w:r>
    </w:p>
    <w:p>
      <w:pPr/>
      <w:r>
        <w:rPr>
          <w:lang w:val="fr_FR" w:bidi="fr_FR"/>
        </w:rPr>
      </w:r>
      <w:r>
        <w:rPr>
          <w:lang w:val="fr_FR" w:bidi="fr_FR"/>
        </w:rPr>
        <w:t>Jésus a promis à ses disciples qu'il reviendrait et qu'ils seraient avec lui pour toujours (</w:t>
      </w:r>
      <w:hyperlink r:id="rId244">
        <w:r>
          <w:rPr>
            <w:lang w:val="fr_FR" w:bidi="fr_FR"/>
          </w:rPr>
          <w:rPr>
            <w:color w:val="0000EE"/>
            <w:u w:val="single"/>
          </w:rPr>
          <w:t>Jean 14.1–3)</w:t>
        </w:r>
      </w:hyperlink>
      <w:r>
        <w:rPr>
          <w:lang w:val="fr_FR" w:bidi="fr_FR"/>
        </w:rPr>
        <w:t>. Après sa mort et sa résurrection, Jésus est monté au ciel alors que les apôtres regardaient. C'est alors que deux anges sont apparus pour leur dire que Jésus allait revenir de la même façon qu'il était parti (</w:t>
      </w:r>
      <w:hyperlink r:id="rId1409">
        <w:r>
          <w:rPr>
            <w:lang w:val="fr_FR" w:bidi="fr_FR"/>
          </w:rPr>
          <w:rPr>
            <w:color w:val="0000EE"/>
            <w:u w:val="single"/>
          </w:rPr>
          <w:t>Ac 1.9–11</w:t>
        </w:r>
      </w:hyperlink>
      <w:r>
        <w:rPr>
          <w:lang w:val="fr_FR" w:bidi="fr_FR"/>
        </w:rPr>
        <w:t>). Plus tard, Jean voit des visions de Jésus glorifié qui répète sa promesse à son peuple : « je viens bientôt » (</w:t>
      </w:r>
      <w:hyperlink r:id="rId1410">
        <w:r>
          <w:rPr>
            <w:lang w:val="fr_FR" w:bidi="fr_FR"/>
          </w:rPr>
          <w:rPr>
            <w:color w:val="0000EE"/>
            <w:u w:val="single"/>
          </w:rPr>
          <w:t>Ap 22.6–20</w:t>
        </w:r>
      </w:hyperlink>
      <w:r>
        <w:rPr>
          <w:lang w:val="fr_FR" w:bidi="fr_FR"/>
        </w:rPr>
        <w:t>).</w:t>
      </w:r>
    </w:p>
    <w:p>
      <w:pPr/>
      <w:r>
        <w:rPr>
          <w:lang w:val="fr_FR" w:bidi="fr_FR"/>
        </w:rPr>
      </w:r>
      <w:r>
        <w:rPr>
          <w:lang w:val="fr_FR" w:bidi="fr_FR"/>
        </w:rPr>
        <w:t>Jésus enseigne que seul le Père sait quand ce jour viendra (</w:t>
      </w:r>
      <w:hyperlink r:id="rId1411">
        <w:r>
          <w:rPr>
            <w:lang w:val="fr_FR" w:bidi="fr_FR"/>
          </w:rPr>
          <w:rPr>
            <w:color w:val="0000EE"/>
            <w:u w:val="single"/>
          </w:rPr>
          <w:t>Mt 24.36</w:t>
        </w:r>
      </w:hyperlink>
      <w:r>
        <w:rPr>
          <w:lang w:val="fr_FR" w:bidi="fr_FR"/>
        </w:rPr>
        <w:t xml:space="preserve"> ; </w:t>
      </w:r>
      <w:hyperlink r:id="rId1412">
        <w:r>
          <w:rPr>
            <w:lang w:val="fr_FR" w:bidi="fr_FR"/>
          </w:rPr>
          <w:rPr>
            <w:color w:val="0000EE"/>
            <w:u w:val="single"/>
          </w:rPr>
          <w:t>Ac 1.6–7</w:t>
        </w:r>
      </w:hyperlink>
      <w:r>
        <w:rPr>
          <w:lang w:val="fr_FR" w:bidi="fr_FR"/>
        </w:rPr>
        <w:t>). Quand le temps sera venu, « le jour du Seigneur » (</w:t>
      </w:r>
      <w:hyperlink r:id="rId1413">
        <w:r>
          <w:rPr>
            <w:lang w:val="fr_FR" w:bidi="fr_FR"/>
          </w:rPr>
          <w:rPr>
            <w:color w:val="0000EE"/>
            <w:u w:val="single"/>
          </w:rPr>
          <w:t>2Th 2.2</w:t>
        </w:r>
      </w:hyperlink>
      <w:r>
        <w:rPr>
          <w:lang w:val="fr_FR" w:bidi="fr_FR"/>
        </w:rPr>
        <w:t>) arrivera « comme un voleur dans la nuit » (</w:t>
      </w:r>
      <w:hyperlink r:id="rId1414">
        <w:r>
          <w:rPr>
            <w:lang w:val="fr_FR" w:bidi="fr_FR"/>
          </w:rPr>
          <w:rPr>
            <w:color w:val="0000EE"/>
            <w:u w:val="single"/>
          </w:rPr>
          <w:t>1Th 5.2</w:t>
        </w:r>
      </w:hyperlink>
      <w:r>
        <w:rPr>
          <w:lang w:val="fr_FR" w:bidi="fr_FR"/>
        </w:rPr>
        <w:t>). Cependant, ce jour surprendra seulement ceux qui ne vivent pas pour le Seigneur. Les disciples de Jésus doivent attendre ce jour avec hâte, espérance et foi. Cependant, ils ne devraient pas perdre leur temps à essayer de deviner ou prédire la date de son retour.</w:t>
      </w:r>
    </w:p>
    <w:p>
      <w:pPr/>
      <w:r>
        <w:rPr>
          <w:lang w:val="fr_FR" w:bidi="fr_FR"/>
        </w:rPr>
      </w:r>
      <w:r>
        <w:rPr>
          <w:lang w:val="fr_FR" w:bidi="fr_FR"/>
        </w:rPr>
        <w:t>Lorsque la Bible enseigne à propos de ce qui va arriver à la fin des temps, elle le fait pour nous encourager à persévérer dans les moments difficiles et à vivre avec sagesse. L'eschatologie (le sujet de la fin des temps) a pour but de nous aider à suivre le Seigneur fidèlement aujourd'hui. Il ne faut pas s'inquiéter de savoir exactement quand ces événements se produiront, mais plutôt se concentrer sur notre façon de vivre maintenant.</w:t>
      </w:r>
    </w:p>
    <w:p>
      <w:pPr/>
      <w:r>
        <w:rPr>
          <w:lang w:val="fr_FR" w:bidi="fr_FR"/>
        </w:rPr>
      </w:r>
      <w:r>
        <w:rPr>
          <w:lang w:val="fr_FR" w:bidi="fr_FR"/>
        </w:rPr>
        <w:t>Avant le jour du Seigneur, il y aura une « apostasie » et l'apparition du « fils de la perdition » (</w:t>
      </w:r>
      <w:hyperlink r:id="rId1415">
        <w:r>
          <w:rPr>
            <w:lang w:val="fr_FR" w:bidi="fr_FR"/>
          </w:rPr>
          <w:rPr>
            <w:color w:val="0000EE"/>
            <w:u w:val="single"/>
          </w:rPr>
          <w:t>2Th 2.1–12</w:t>
        </w:r>
      </w:hyperlink>
      <w:r>
        <w:rPr>
          <w:lang w:val="fr_FR" w:bidi="fr_FR"/>
        </w:rPr>
        <w:t>). Cependant, l'apôtre Paul ne se concentre pas sur les détails de comment et quand ces choses se produiront. Au lieu de cela, il en parle pour contrer les faux enseignements et pour encourager les chrétiens qui souffrent pour la foi (</w:t>
      </w:r>
      <w:hyperlink r:id="rId1416">
        <w:r>
          <w:rPr>
            <w:lang w:val="fr_FR" w:bidi="fr_FR"/>
          </w:rPr>
          <w:rPr>
            <w:color w:val="0000EE"/>
            <w:u w:val="single"/>
          </w:rPr>
          <w:t>2Th 1.3–10</w:t>
        </w:r>
      </w:hyperlink>
      <w:r>
        <w:rPr>
          <w:lang w:val="fr_FR" w:bidi="fr_FR"/>
        </w:rPr>
        <w:t xml:space="preserve"> ; </w:t>
      </w:r>
      <w:hyperlink r:id="rId1417">
        <w:r>
          <w:rPr>
            <w:lang w:val="fr_FR" w:bidi="fr_FR"/>
          </w:rPr>
          <w:rPr>
            <w:color w:val="0000EE"/>
            <w:u w:val="single"/>
          </w:rPr>
          <w:t>2.5</w:t>
        </w:r>
      </w:hyperlink>
      <w:r>
        <w:rPr>
          <w:lang w:val="fr_FR" w:bidi="fr_FR"/>
        </w:rPr>
        <w:t>).</w:t>
      </w:r>
    </w:p>
    <w:p>
      <w:pPr/>
      <w:r>
        <w:rPr>
          <w:lang w:val="fr_FR" w:bidi="fr_FR"/>
        </w:rPr>
      </w:r>
      <w:r>
        <w:rPr>
          <w:lang w:val="fr_FR" w:bidi="fr_FR"/>
        </w:rPr>
        <w:t xml:space="preserve">Quand le Christ reviendra, il punira « </w:t>
      </w:r>
      <w:r>
        <w:rPr>
          <w:lang w:val="fr_FR" w:bidi="fr_FR"/>
        </w:rPr>
        <w:t>ceux qui n’obéissent pas à l’Évangile » et donnera du repos aux chrétiens qui sont affligés maintenant</w:t>
      </w:r>
      <w:r>
        <w:rPr>
          <w:lang w:val="fr_FR" w:bidi="fr_FR"/>
        </w:rPr>
        <w:t xml:space="preserve"> (</w:t>
      </w:r>
      <w:hyperlink r:id="rId242">
        <w:r>
          <w:rPr>
            <w:lang w:val="fr_FR" w:bidi="fr_FR"/>
          </w:rPr>
          <w:rPr>
            <w:color w:val="0000EE"/>
            <w:u w:val="single"/>
          </w:rPr>
          <w:t>2Th 1.7–10</w:t>
        </w:r>
      </w:hyperlink>
      <w:r>
        <w:rPr>
          <w:lang w:val="fr_FR" w:bidi="fr_FR"/>
        </w:rPr>
        <w:t>). Il ressuscitera ses disciples qui étaient morts et les rassemblera avec les disciples toujours vivants pour être avec lui pour l'éternité (</w:t>
      </w:r>
      <w:hyperlink r:id="rId1418">
        <w:r>
          <w:rPr>
            <w:lang w:val="fr_FR" w:bidi="fr_FR"/>
          </w:rPr>
          <w:rPr>
            <w:color w:val="0000EE"/>
            <w:u w:val="single"/>
          </w:rPr>
          <w:t>1Th 4.13–17</w:t>
        </w:r>
      </w:hyperlink>
      <w:r>
        <w:rPr>
          <w:lang w:val="fr_FR" w:bidi="fr_FR"/>
        </w:rPr>
        <w:t>).</w:t>
      </w:r>
    </w:p>
    <w:p>
      <w:pPr/>
      <w:r>
        <w:rPr>
          <w:lang w:val="fr_FR" w:bidi="fr_FR"/>
        </w:rPr>
      </w:r>
      <w:r>
        <w:rPr>
          <w:lang w:val="fr_FR" w:bidi="fr_FR"/>
        </w:rPr>
        <w:t>Ce qui arrivera en ce temps-là ne concerne pas juste l'avenir. Nous devons vivre en sachant que ces choses se produiront. Ceux qui ont cru en Christ et vivent pour Dieu peuvent être assurés qu'il viendra les délivrer. Ceux qui rejettent Dieu devraient se repentir, car sinon, ils subiront le jugement éternel. Être adopté par Dieu comme son fils ou sa fille et avoir reçu son appel est une grande source d'espérance et de réconfort (</w:t>
      </w:r>
      <w:hyperlink r:id="rId1419">
        <w:r>
          <w:rPr>
            <w:lang w:val="fr_FR" w:bidi="fr_FR"/>
          </w:rPr>
          <w:rPr>
            <w:color w:val="0000EE"/>
            <w:u w:val="single"/>
          </w:rPr>
          <w:t>2Th 2.13–14</w:t>
        </w:r>
      </w:hyperlink>
      <w:r>
        <w:rPr>
          <w:lang w:val="fr_FR" w:bidi="fr_FR"/>
        </w:rPr>
        <w:t>). Ceux qui marchent en Christ ne sont pas ébranlés en pensant à ce qui peut arriver ou arrivera (</w:t>
      </w:r>
      <w:hyperlink r:id="rId1420">
        <w:r>
          <w:rPr>
            <w:lang w:val="fr_FR" w:bidi="fr_FR"/>
          </w:rPr>
          <w:rPr>
            <w:color w:val="0000EE"/>
            <w:u w:val="single"/>
          </w:rPr>
          <w:t>2.14–15</w:t>
        </w:r>
      </w:hyperlink>
      <w:r>
        <w:rPr>
          <w:lang w:val="fr_FR" w:bidi="fr_FR"/>
        </w:rPr>
        <w:t>). Ils savent que la victoire et les promesses de Christ sont assurées.</w:t>
      </w:r>
    </w:p>
    <w:p>
      <w:pPr/>
      <w:r>
        <w:rPr>
          <w:lang w:val="fr_FR" w:bidi="fr_FR"/>
        </w:rPr>
      </w:r>
      <w:r>
        <w:rPr>
          <w:u w:val="single"/>
          <w:lang w:val="fr_FR" w:bidi="fr_FR"/>
        </w:rPr>
        <w:t>Passages pour une étude plus approfondie</w:t>
      </w:r>
    </w:p>
    <w:p>
      <w:pPr/>
      <w:r>
        <w:rPr>
          <w:lang w:val="fr_FR" w:bidi="fr_FR"/>
        </w:rPr>
      </w:r>
      <w:hyperlink r:id="rId1421">
        <w:r>
          <w:rPr>
            <w:lang w:val="fr_FR" w:bidi="fr_FR"/>
          </w:rPr>
          <w:rPr>
            <w:color w:val="0000EE"/>
            <w:u w:val="single"/>
          </w:rPr>
          <w:t>Matthieu 25.1–46</w:t>
        </w:r>
      </w:hyperlink>
      <w:r>
        <w:rPr>
          <w:lang w:val="fr_FR" w:bidi="fr_FR"/>
        </w:rPr>
        <w:t xml:space="preserve"> ; </w:t>
      </w:r>
      <w:hyperlink r:id="rId1412">
        <w:r>
          <w:rPr>
            <w:lang w:val="fr_FR" w:bidi="fr_FR"/>
          </w:rPr>
          <w:rPr>
            <w:color w:val="0000EE"/>
            <w:u w:val="single"/>
          </w:rPr>
          <w:t>Actes 1.6–7</w:t>
        </w:r>
      </w:hyperlink>
      <w:r>
        <w:rPr>
          <w:lang w:val="fr_FR" w:bidi="fr_FR"/>
        </w:rPr>
        <w:t xml:space="preserve"> ; </w:t>
      </w:r>
      <w:hyperlink r:id="rId1422">
        <w:r>
          <w:rPr>
            <w:lang w:val="fr_FR" w:bidi="fr_FR"/>
          </w:rPr>
          <w:rPr>
            <w:color w:val="0000EE"/>
            <w:u w:val="single"/>
          </w:rPr>
          <w:t>1 Thessaloniciens 4.13–5.11</w:t>
        </w:r>
      </w:hyperlink>
      <w:r>
        <w:rPr>
          <w:lang w:val="fr_FR" w:bidi="fr_FR"/>
        </w:rPr>
        <w:t xml:space="preserve"> ; </w:t>
      </w:r>
      <w:hyperlink r:id="rId242">
        <w:r>
          <w:rPr>
            <w:lang w:val="fr_FR" w:bidi="fr_FR"/>
          </w:rPr>
          <w:rPr>
            <w:color w:val="0000EE"/>
            <w:u w:val="single"/>
          </w:rPr>
          <w:t>2 Thessaloniciens 1.7–10</w:t>
        </w:r>
      </w:hyperlink>
      <w:r>
        <w:rPr>
          <w:lang w:val="fr_FR" w:bidi="fr_FR"/>
        </w:rPr>
        <w:t xml:space="preserve"> ; </w:t>
      </w:r>
      <w:hyperlink r:id="rId1415">
        <w:r>
          <w:rPr>
            <w:lang w:val="fr_FR" w:bidi="fr_FR"/>
          </w:rPr>
          <w:rPr>
            <w:color w:val="0000EE"/>
            <w:u w:val="single"/>
          </w:rPr>
          <w:t>2 Thessaloniciens 2.1–12</w:t>
        </w:r>
      </w:hyperlink>
      <w:r>
        <w:rPr>
          <w:lang w:val="fr_FR" w:bidi="fr_FR"/>
        </w:rPr>
      </w:r>
      <w:r>
        <w:rPr>
          <w:lang w:val="fr_FR" w:bidi="fr_FR"/>
        </w:rPr>
      </w:r>
    </w:p>
    <w:p>
      <w:pPr/>
      <w:r>
        <w:rPr>
          <w:lang w:val="fr_FR" w:bidi="fr_FR"/>
        </w:rPr>
      </w:r>
    </w:p>
    <w:p>
      <w:pPr>
        <w:pStyle w:val="Heading2"/>
      </w:pPr>
      <w:r>
        <w:rPr>
          <w:lang w:val="fr_FR" w:bidi="fr_FR"/>
        </w:rPr>
        <w:t>Le royaume que Dieu promet</w:t>
      </w:r>
      <w:r>
        <w:rPr>
          <w:lang w:val="fr_FR" w:bidi="fr_FR"/>
        </w:rPr>
      </w:r>
    </w:p>
    <w:p>
      <w:pPr/>
      <w:r>
        <w:rPr>
          <w:lang w:val="fr_FR" w:bidi="fr_FR"/>
        </w:rPr>
      </w:r>
      <w:r>
        <w:rPr>
          <w:lang w:val="fr_FR" w:bidi="fr_FR"/>
        </w:rPr>
        <w:t>Dieu a promis que son royaume viendra par le roi David (</w:t>
      </w:r>
      <w:hyperlink r:id="rId1423">
        <w:r>
          <w:rPr>
            <w:lang w:val="fr_FR" w:bidi="fr_FR"/>
          </w:rPr>
          <w:rPr>
            <w:color w:val="0000EE"/>
            <w:u w:val="single"/>
          </w:rPr>
          <w:t>1Ch 17.4–14</w:t>
        </w:r>
      </w:hyperlink>
      <w:r>
        <w:rPr>
          <w:lang w:val="fr_FR" w:bidi="fr_FR"/>
        </w:rPr>
        <w:t>). Durant son règne, David fait des préparatifs pour la construction du Temple, lequel sera le centre du royaume de Dieu (</w:t>
      </w:r>
      <w:hyperlink r:id="rId1424">
        <w:r>
          <w:rPr>
            <w:lang w:val="fr_FR" w:bidi="fr_FR"/>
          </w:rPr>
          <w:rPr>
            <w:color w:val="0000EE"/>
            <w:u w:val="single"/>
          </w:rPr>
          <w:t>1Ch 28.11–19</w:t>
        </w:r>
      </w:hyperlink>
      <w:r>
        <w:rPr>
          <w:lang w:val="fr_FR" w:bidi="fr_FR"/>
        </w:rPr>
        <w:t>). David exhorte les dirigeants d'Israël à observer et prendre à cœur « tous les commandements de l’Éternel » (</w:t>
      </w:r>
      <w:hyperlink r:id="rId1425">
        <w:r>
          <w:rPr>
            <w:lang w:val="fr_FR" w:bidi="fr_FR"/>
          </w:rPr>
          <w:rPr>
            <w:color w:val="0000EE"/>
            <w:u w:val="single"/>
          </w:rPr>
          <w:t>1Ch 28.8–10</w:t>
        </w:r>
      </w:hyperlink>
      <w:r>
        <w:rPr>
          <w:lang w:val="fr_FR" w:bidi="fr_FR"/>
        </w:rPr>
        <w:t>). Il encourage la communauté d'Israël à être forte et courageuse en faisant confiance à Dieu pour subvenir à ses besoins (</w:t>
      </w:r>
      <w:hyperlink r:id="rId1426">
        <w:r>
          <w:rPr>
            <w:lang w:val="fr_FR" w:bidi="fr_FR"/>
          </w:rPr>
          <w:rPr>
            <w:color w:val="0000EE"/>
            <w:u w:val="single"/>
          </w:rPr>
          <w:t>1Ch 28.20–21</w:t>
        </w:r>
      </w:hyperlink>
      <w:r>
        <w:rPr>
          <w:lang w:val="fr_FR" w:bidi="fr_FR"/>
        </w:rPr>
        <w:t>).</w:t>
      </w:r>
    </w:p>
    <w:p>
      <w:pPr/>
      <w:r>
        <w:rPr>
          <w:lang w:val="fr_FR" w:bidi="fr_FR"/>
        </w:rPr>
      </w:r>
      <w:r>
        <w:rPr>
          <w:lang w:val="fr_FR" w:bidi="fr_FR"/>
        </w:rPr>
        <w:t>L'auteur des Chroniques rapporte les paroles du roi David pour encourager le peuple de Judée après l'exil. Il les exhorte à continuer de croire que Dieu rétablira le royaume. Il veut qu'ils sachent que la promesse de Dieu à David, confirmée plus tard à Salomon, s'applique à eux et va continuer à s'accomplir.</w:t>
      </w:r>
    </w:p>
    <w:p>
      <w:pPr/>
      <w:r>
        <w:rPr>
          <w:lang w:val="fr_FR" w:bidi="fr_FR"/>
        </w:rPr>
      </w:r>
      <w:r>
        <w:rPr>
          <w:lang w:val="fr_FR" w:bidi="fr_FR"/>
        </w:rPr>
        <w:t>Après l'exil, Juda n'est plus un royaume indépendant dirigé par la lignée de David. Au lieu de cela, la Judée est une petite région avec une liberté limitée sous le contrôle d'un gouverneur perse. Pourtant, le peuple de Judée peut continuer à recevoir les bénédictions de Dieu, tout comme à l'époque des rois Ézéchias et Josias. L'auteur des Chroniques ne sait pas exactement comment la promesse de Dieu à David va continuer à se réaliser. Cependant, sa confiance en la puissance, la souveraineté et la justice de Dieu est absolue. L'auteur des Chroniques a foi que Dieu tiendra sa promesse et que son royaume finira par s'étendre à tous.</w:t>
      </w:r>
    </w:p>
    <w:p>
      <w:pPr/>
      <w:r>
        <w:rPr>
          <w:lang w:val="fr_FR" w:bidi="fr_FR"/>
        </w:rPr>
      </w:r>
      <w:r>
        <w:rPr>
          <w:lang w:val="fr_FR" w:bidi="fr_FR"/>
        </w:rPr>
        <w:t xml:space="preserve">Après l'époque de l'auteur des Chroniques, le peuple se décourage. Les Grecs prennent le contrôle d'Israël aux Perses. Les dirigeants grecs ne sont pas amicaux envers le peuple juif et ses croyances. Un dirigeant grec, Antiochus IV (qui se fait appeler « Épiphane »), est particulièrement cruel pendant son règne de 175 à 163 </w:t>
      </w:r>
      <w:r>
        <w:rPr>
          <w:lang w:val="fr_FR" w:bidi="fr_FR"/>
        </w:rPr>
        <w:t>av. J.‑C.</w:t>
      </w:r>
      <w:r>
        <w:rPr>
          <w:lang w:val="fr_FR" w:bidi="fr_FR"/>
        </w:rPr>
        <w:t xml:space="preserve"> Il essaie violemment de détruire la foi juive et le mode de vie juif, selon les prédictions du prophète Daniel (</w:t>
      </w:r>
      <w:hyperlink r:id="rId1427">
        <w:r>
          <w:rPr>
            <w:lang w:val="fr_FR" w:bidi="fr_FR"/>
          </w:rPr>
          <w:rPr>
            <w:color w:val="0000EE"/>
            <w:u w:val="single"/>
          </w:rPr>
          <w:t>Dn 11.21–39</w:t>
        </w:r>
      </w:hyperlink>
      <w:r>
        <w:rPr>
          <w:lang w:val="fr_FR" w:bidi="fr_FR"/>
        </w:rPr>
        <w:t>).</w:t>
      </w:r>
    </w:p>
    <w:p>
      <w:pPr/>
      <w:r>
        <w:rPr>
          <w:lang w:val="fr_FR" w:bidi="fr_FR"/>
        </w:rPr>
      </w:r>
      <w:r>
        <w:rPr>
          <w:lang w:val="fr_FR" w:bidi="fr_FR"/>
        </w:rPr>
        <w:t>La famille de sacrificateurs des Maccabées résiste à Antiochus, purifie le Temple et préserve l'identité judéenne. Pourtant, la communauté se désunit pendant des règnes des successeurs des Maccabées. Israël se divise en groupes tels que pharisiens, sadducéens et Esséniens. Finalement, les Romains prennent le contrôle du pays. Lorsque Jésus naît, des gouverneurs romains règnent sur Israël.</w:t>
      </w:r>
    </w:p>
    <w:p>
      <w:pPr/>
      <w:r>
        <w:rPr>
          <w:lang w:val="fr_FR" w:bidi="fr_FR"/>
        </w:rPr>
      </w:r>
      <w:r>
        <w:rPr>
          <w:lang w:val="fr_FR" w:bidi="fr_FR"/>
        </w:rPr>
        <w:t xml:space="preserve">Les promesses de Dieu à David se réalisent de manière inattendue. Jésus est le roi oint (le Christ ou Messie) de la lignée de David. Il établit son Royaume non pas en vainquant les Romains au combat, mais en triomphant du pouvoir du péché et de la mort. Son royaume s'étend à travers ses disciples, et la puissance du séjour des morts est totalement impuissante à le vaincre. En fin de compte, son royaume triomphera pleinement du mal, et il régnera comme roi pour toujours (voir </w:t>
      </w:r>
      <w:hyperlink r:id="rId1428">
        <w:r>
          <w:rPr>
            <w:lang w:val="fr_FR" w:bidi="fr_FR"/>
          </w:rPr>
          <w:rPr>
            <w:color w:val="0000EE"/>
            <w:u w:val="single"/>
          </w:rPr>
          <w:t>Ap 19.11–20.15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29">
        <w:r>
          <w:rPr>
            <w:lang w:val="fr_FR" w:bidi="fr_FR"/>
          </w:rPr>
          <w:rPr>
            <w:color w:val="0000EE"/>
            <w:u w:val="single"/>
          </w:rPr>
          <w:t>1 Chroniques 17.9–14</w:t>
        </w:r>
      </w:hyperlink>
      <w:r>
        <w:rPr>
          <w:lang w:val="fr_FR" w:bidi="fr_FR"/>
        </w:rPr>
        <w:t xml:space="preserve"> ; </w:t>
      </w:r>
      <w:hyperlink r:id="rId1430">
        <w:r>
          <w:rPr>
            <w:lang w:val="fr_FR" w:bidi="fr_FR"/>
          </w:rPr>
          <w:rPr>
            <w:color w:val="0000EE"/>
            <w:u w:val="single"/>
          </w:rPr>
          <w:t>28.1–21</w:t>
        </w:r>
      </w:hyperlink>
      <w:r>
        <w:rPr>
          <w:lang w:val="fr_FR" w:bidi="fr_FR"/>
        </w:rPr>
        <w:t xml:space="preserve"> ; </w:t>
      </w:r>
      <w:hyperlink r:id="rId1431">
        <w:r>
          <w:rPr>
            <w:lang w:val="fr_FR" w:bidi="fr_FR"/>
          </w:rPr>
          <w:rPr>
            <w:color w:val="0000EE"/>
            <w:u w:val="single"/>
          </w:rPr>
          <w:t>Ésaïe 2.1–4</w:t>
        </w:r>
      </w:hyperlink>
      <w:r>
        <w:rPr>
          <w:lang w:val="fr_FR" w:bidi="fr_FR"/>
        </w:rPr>
        <w:t xml:space="preserve"> ; </w:t>
      </w:r>
      <w:hyperlink r:id="rId1432">
        <w:r>
          <w:rPr>
            <w:lang w:val="fr_FR" w:bidi="fr_FR"/>
          </w:rPr>
          <w:rPr>
            <w:color w:val="0000EE"/>
            <w:u w:val="single"/>
          </w:rPr>
          <w:t>60.1–22</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1433">
        <w:r>
          <w:rPr>
            <w:lang w:val="fr_FR" w:bidi="fr_FR"/>
          </w:rPr>
          <w:rPr>
            <w:color w:val="0000EE"/>
            <w:u w:val="single"/>
          </w:rPr>
          <w:t>Ézéchiel 37.21–28</w:t>
        </w:r>
      </w:hyperlink>
      <w:r>
        <w:rPr>
          <w:lang w:val="fr_FR" w:bidi="fr_FR"/>
        </w:rPr>
        <w:t xml:space="preserve"> ; </w:t>
      </w:r>
      <w:hyperlink r:id="rId1434">
        <w:r>
          <w:rPr>
            <w:lang w:val="fr_FR" w:bidi="fr_FR"/>
          </w:rPr>
          <w:rPr>
            <w:color w:val="0000EE"/>
            <w:u w:val="single"/>
          </w:rPr>
          <w:t>Daniel 2.31–45</w:t>
        </w:r>
      </w:hyperlink>
      <w:r>
        <w:rPr>
          <w:lang w:val="fr_FR" w:bidi="fr_FR"/>
        </w:rPr>
        <w:t xml:space="preserve"> ; </w:t>
      </w:r>
      <w:hyperlink r:id="rId1435">
        <w:r>
          <w:rPr>
            <w:lang w:val="fr_FR" w:bidi="fr_FR"/>
          </w:rPr>
          <w:rPr>
            <w:color w:val="0000EE"/>
            <w:u w:val="single"/>
          </w:rPr>
          <w:t>7.1–28</w:t>
        </w:r>
      </w:hyperlink>
      <w:r>
        <w:rPr>
          <w:lang w:val="fr_FR" w:bidi="fr_FR"/>
        </w:rPr>
        <w:t xml:space="preserve"> ; </w:t>
      </w:r>
      <w:hyperlink r:id="rId1436">
        <w:r>
          <w:rPr>
            <w:lang w:val="fr_FR" w:bidi="fr_FR"/>
          </w:rPr>
          <w:rPr>
            <w:color w:val="0000EE"/>
            <w:u w:val="single"/>
          </w:rPr>
          <w:t>Michée 4.1–5</w:t>
        </w:r>
      </w:hyperlink>
      <w:r>
        <w:rPr>
          <w:lang w:val="fr_FR" w:bidi="fr_FR"/>
        </w:rPr>
        <w:t xml:space="preserve"> ; </w:t>
      </w:r>
      <w:hyperlink r:id="rId185">
        <w:r>
          <w:rPr>
            <w:lang w:val="fr_FR" w:bidi="fr_FR"/>
          </w:rPr>
          <w:rPr>
            <w:color w:val="0000EE"/>
            <w:u w:val="single"/>
          </w:rPr>
          <w:t>Zacharie 9.9–10</w:t>
        </w:r>
      </w:hyperlink>
      <w:r>
        <w:rPr>
          <w:lang w:val="fr_FR" w:bidi="fr_FR"/>
        </w:rPr>
        <w:t xml:space="preserve"> ; </w:t>
      </w:r>
      <w:hyperlink r:id="rId1437">
        <w:r>
          <w:rPr>
            <w:lang w:val="fr_FR" w:bidi="fr_FR"/>
          </w:rPr>
          <w:rPr>
            <w:color w:val="0000EE"/>
            <w:u w:val="single"/>
          </w:rPr>
          <w:t>14.1–21</w:t>
        </w:r>
      </w:hyperlink>
      <w:r>
        <w:rPr>
          <w:lang w:val="fr_FR" w:bidi="fr_FR"/>
        </w:rPr>
        <w:t xml:space="preserve"> ; </w:t>
      </w:r>
      <w:hyperlink r:id="rId1438">
        <w:r>
          <w:rPr>
            <w:lang w:val="fr_FR" w:bidi="fr_FR"/>
          </w:rPr>
          <w:rPr>
            <w:color w:val="0000EE"/>
            <w:u w:val="single"/>
          </w:rPr>
          <w:t>Matthieu 4.17</w:t>
        </w:r>
      </w:hyperlink>
      <w:r>
        <w:rPr>
          <w:lang w:val="fr_FR" w:bidi="fr_FR"/>
        </w:rPr>
        <w:t xml:space="preserve"> ; </w:t>
      </w:r>
      <w:hyperlink r:id="rId1439">
        <w:r>
          <w:rPr>
            <w:lang w:val="fr_FR" w:bidi="fr_FR"/>
          </w:rPr>
          <w:rPr>
            <w:color w:val="0000EE"/>
            <w:u w:val="single"/>
          </w:rPr>
          <w:t>6.33</w:t>
        </w:r>
      </w:hyperlink>
      <w:r>
        <w:rPr>
          <w:lang w:val="fr_FR" w:bidi="fr_FR"/>
        </w:rPr>
        <w:t xml:space="preserve"> ; </w:t>
      </w:r>
      <w:hyperlink r:id="rId1440">
        <w:r>
          <w:rPr>
            <w:lang w:val="fr_FR" w:bidi="fr_FR"/>
          </w:rPr>
          <w:rPr>
            <w:color w:val="0000EE"/>
            <w:u w:val="single"/>
          </w:rPr>
          <w:t>13.11–50</w:t>
        </w:r>
      </w:hyperlink>
      <w:r>
        <w:rPr>
          <w:lang w:val="fr_FR" w:bidi="fr_FR"/>
        </w:rPr>
        <w:t xml:space="preserve"> ; </w:t>
      </w:r>
      <w:hyperlink r:id="rId1441">
        <w:r>
          <w:rPr>
            <w:lang w:val="fr_FR" w:bidi="fr_FR"/>
          </w:rPr>
          <w:rPr>
            <w:color w:val="0000EE"/>
            <w:u w:val="single"/>
          </w:rPr>
          <w:t>16.16–19</w:t>
        </w:r>
      </w:hyperlink>
      <w:r>
        <w:rPr>
          <w:lang w:val="fr_FR" w:bidi="fr_FR"/>
        </w:rPr>
        <w:t xml:space="preserve"> ; </w:t>
      </w:r>
      <w:hyperlink r:id="rId1442">
        <w:r>
          <w:rPr>
            <w:lang w:val="fr_FR" w:bidi="fr_FR"/>
          </w:rPr>
          <w:rPr>
            <w:color w:val="0000EE"/>
            <w:u w:val="single"/>
          </w:rPr>
          <w:t>18.3–4</w:t>
        </w:r>
      </w:hyperlink>
      <w:r>
        <w:rPr>
          <w:lang w:val="fr_FR" w:bidi="fr_FR"/>
        </w:rPr>
        <w:t xml:space="preserve">, </w:t>
      </w:r>
      <w:hyperlink r:id="rId1443">
        <w:r>
          <w:rPr>
            <w:lang w:val="fr_FR" w:bidi="fr_FR"/>
          </w:rPr>
          <w:rPr>
            <w:color w:val="0000EE"/>
            <w:u w:val="single"/>
          </w:rPr>
          <w:t>23–35</w:t>
        </w:r>
      </w:hyperlink>
      <w:r>
        <w:rPr>
          <w:lang w:val="fr_FR" w:bidi="fr_FR"/>
        </w:rPr>
        <w:t xml:space="preserve"> ; </w:t>
      </w:r>
      <w:hyperlink r:id="rId1444">
        <w:r>
          <w:rPr>
            <w:lang w:val="fr_FR" w:bidi="fr_FR"/>
          </w:rPr>
          <w:rPr>
            <w:color w:val="0000EE"/>
            <w:u w:val="single"/>
          </w:rPr>
          <w:t>19.14</w:t>
        </w:r>
      </w:hyperlink>
      <w:r>
        <w:rPr>
          <w:lang w:val="fr_FR" w:bidi="fr_FR"/>
        </w:rPr>
        <w:t xml:space="preserve">, </w:t>
      </w:r>
      <w:hyperlink r:id="rId1445">
        <w:r>
          <w:rPr>
            <w:lang w:val="fr_FR" w:bidi="fr_FR"/>
          </w:rPr>
          <w:rPr>
            <w:color w:val="0000EE"/>
            <w:u w:val="single"/>
          </w:rPr>
          <w:t>23–30</w:t>
        </w:r>
      </w:hyperlink>
      <w:r>
        <w:rPr>
          <w:lang w:val="fr_FR" w:bidi="fr_FR"/>
        </w:rPr>
        <w:t xml:space="preserve"> ; </w:t>
      </w:r>
      <w:hyperlink r:id="rId1446">
        <w:r>
          <w:rPr>
            <w:lang w:val="fr_FR" w:bidi="fr_FR"/>
          </w:rPr>
          <w:rPr>
            <w:color w:val="0000EE"/>
            <w:u w:val="single"/>
          </w:rPr>
          <w:t>20.1–16</w:t>
        </w:r>
      </w:hyperlink>
      <w:r>
        <w:rPr>
          <w:lang w:val="fr_FR" w:bidi="fr_FR"/>
        </w:rPr>
        <w:t xml:space="preserve"> ; </w:t>
      </w:r>
      <w:hyperlink r:id="rId1447">
        <w:r>
          <w:rPr>
            <w:lang w:val="fr_FR" w:bidi="fr_FR"/>
          </w:rPr>
          <w:rPr>
            <w:color w:val="0000EE"/>
            <w:u w:val="single"/>
          </w:rPr>
          <w:t>22.2–14</w:t>
        </w:r>
      </w:hyperlink>
      <w:r>
        <w:rPr>
          <w:lang w:val="fr_FR" w:bidi="fr_FR"/>
        </w:rPr>
        <w:t xml:space="preserve"> ; </w:t>
      </w:r>
      <w:hyperlink r:id="rId1421">
        <w:r>
          <w:rPr>
            <w:lang w:val="fr_FR" w:bidi="fr_FR"/>
          </w:rPr>
          <w:rPr>
            <w:color w:val="0000EE"/>
            <w:u w:val="single"/>
          </w:rPr>
          <w:t>25.1–46</w:t>
        </w:r>
      </w:hyperlink>
      <w:r>
        <w:rPr>
          <w:lang w:val="fr_FR" w:bidi="fr_FR"/>
        </w:rPr>
        <w:t xml:space="preserve"> ; </w:t>
      </w:r>
      <w:hyperlink r:id="rId118">
        <w:r>
          <w:rPr>
            <w:lang w:val="fr_FR" w:bidi="fr_FR"/>
          </w:rPr>
          <w:rPr>
            <w:color w:val="0000EE"/>
            <w:u w:val="single"/>
          </w:rPr>
          <w:t>Luc 1.30–33</w:t>
        </w:r>
      </w:hyperlink>
      <w:r>
        <w:rPr>
          <w:lang w:val="fr_FR" w:bidi="fr_FR"/>
        </w:rPr>
        <w:t xml:space="preserve"> ; </w:t>
      </w:r>
      <w:hyperlink r:id="rId1448">
        <w:r>
          <w:rPr>
            <w:lang w:val="fr_FR" w:bidi="fr_FR"/>
          </w:rPr>
          <w:rPr>
            <w:color w:val="0000EE"/>
            <w:u w:val="single"/>
          </w:rPr>
          <w:t>Éphésiens 5.5</w:t>
        </w:r>
      </w:hyperlink>
      <w:r>
        <w:rPr>
          <w:lang w:val="fr_FR" w:bidi="fr_FR"/>
        </w:rPr>
        <w:t xml:space="preserve"> ; </w:t>
      </w:r>
      <w:hyperlink r:id="rId1449">
        <w:r>
          <w:rPr>
            <w:lang w:val="fr_FR" w:bidi="fr_FR"/>
          </w:rPr>
          <w:rPr>
            <w:color w:val="0000EE"/>
            <w:u w:val="single"/>
          </w:rPr>
          <w:t>Apocalypse 19.1–21.27</w:t>
        </w:r>
      </w:hyperlink>
      <w:r>
        <w:rPr>
          <w:lang w:val="fr_FR" w:bidi="fr_FR"/>
        </w:rPr>
      </w:r>
      <w:r>
        <w:rPr>
          <w:lang w:val="fr_FR" w:bidi="fr_FR"/>
        </w:rPr>
      </w:r>
    </w:p>
    <w:p>
      <w:pPr/>
      <w:r>
        <w:rPr>
          <w:lang w:val="fr_FR" w:bidi="fr_FR"/>
        </w:rPr>
      </w:r>
    </w:p>
    <w:p>
      <w:pPr>
        <w:pStyle w:val="Heading2"/>
      </w:pPr>
      <w:r>
        <w:rPr>
          <w:lang w:val="fr_FR" w:bidi="fr_FR"/>
        </w:rPr>
        <w:t>Le Serviteur de Dieu</w:t>
      </w:r>
      <w:r>
        <w:rPr>
          <w:lang w:val="fr_FR" w:bidi="fr_FR"/>
        </w:rPr>
      </w:r>
    </w:p>
    <w:p>
      <w:pPr/>
      <w:r>
        <w:rPr>
          <w:lang w:val="fr_FR" w:bidi="fr_FR"/>
        </w:rPr>
      </w:r>
      <w:r>
        <w:rPr>
          <w:lang w:val="fr_FR" w:bidi="fr_FR"/>
        </w:rPr>
        <w:t xml:space="preserve">Dans </w:t>
      </w:r>
      <w:hyperlink r:id="rId1450">
        <w:r>
          <w:rPr>
            <w:lang w:val="fr_FR" w:bidi="fr_FR"/>
          </w:rPr>
          <w:rPr>
            <w:color w:val="0000EE"/>
            <w:u w:val="single"/>
          </w:rPr>
          <w:t>Ésaïe 40–66</w:t>
        </w:r>
      </w:hyperlink>
      <w:r>
        <w:rPr>
          <w:lang w:val="fr_FR" w:bidi="fr_FR"/>
        </w:rPr>
        <w:t>, le Serviteur de l'Éternel a un rôle très important et est souvent mentionné. Il annonce un nouvel ordre de justice et de droiture au monde (</w:t>
      </w:r>
      <w:hyperlink r:id="rId1451">
        <w:r>
          <w:rPr>
            <w:lang w:val="fr_FR" w:bidi="fr_FR"/>
          </w:rPr>
          <w:rPr>
            <w:color w:val="0000EE"/>
            <w:u w:val="single"/>
          </w:rPr>
          <w:t>42.3–4</w:t>
        </w:r>
      </w:hyperlink>
      <w:r>
        <w:rPr>
          <w:lang w:val="fr_FR" w:bidi="fr_FR"/>
        </w:rPr>
        <w:t>) et prépare aussi le monde à l'arrivée de Dieu (</w:t>
      </w:r>
      <w:hyperlink r:id="rId1452">
        <w:r>
          <w:rPr>
            <w:lang w:val="fr_FR" w:bidi="fr_FR"/>
          </w:rPr>
          <w:rPr>
            <w:color w:val="0000EE"/>
            <w:u w:val="single"/>
          </w:rPr>
          <w:t>52.7</w:t>
        </w:r>
      </w:hyperlink>
      <w:r>
        <w:rPr>
          <w:lang w:val="fr_FR" w:bidi="fr_FR"/>
        </w:rPr>
        <w:t>).</w:t>
      </w:r>
    </w:p>
    <w:p>
      <w:pPr/>
      <w:r>
        <w:rPr>
          <w:lang w:val="fr_FR" w:bidi="fr_FR"/>
        </w:rPr>
      </w:r>
      <w:r>
        <w:rPr>
          <w:lang w:val="fr_FR" w:bidi="fr_FR"/>
        </w:rPr>
        <w:t>Qui est ce Serviteur de l'Éternel ? Ésaïe l'identifie comme « Israël », qui agit en tant que témoin de Dieu et « lumière » pour les autres nations (</w:t>
      </w:r>
      <w:hyperlink r:id="rId1453">
        <w:r>
          <w:rPr>
            <w:lang w:val="fr_FR" w:bidi="fr_FR"/>
          </w:rPr>
          <w:rPr>
            <w:color w:val="0000EE"/>
            <w:u w:val="single"/>
          </w:rPr>
          <w:t>Es 41.8</w:t>
        </w:r>
      </w:hyperlink>
      <w:r>
        <w:rPr>
          <w:lang w:val="fr_FR" w:bidi="fr_FR"/>
        </w:rPr>
        <w:t xml:space="preserve"> ; </w:t>
      </w:r>
      <w:hyperlink r:id="rId1454">
        <w:r>
          <w:rPr>
            <w:lang w:val="fr_FR" w:bidi="fr_FR"/>
          </w:rPr>
          <w:rPr>
            <w:color w:val="0000EE"/>
            <w:u w:val="single"/>
          </w:rPr>
          <w:t>44.1–2</w:t>
        </w:r>
      </w:hyperlink>
      <w:r>
        <w:rPr>
          <w:lang w:val="fr_FR" w:bidi="fr_FR"/>
        </w:rPr>
        <w:t xml:space="preserve"> ; </w:t>
      </w:r>
      <w:hyperlink r:id="rId1455">
        <w:r>
          <w:rPr>
            <w:lang w:val="fr_FR" w:bidi="fr_FR"/>
          </w:rPr>
          <w:rPr>
            <w:color w:val="0000EE"/>
            <w:u w:val="single"/>
          </w:rPr>
          <w:t>43.10</w:t>
        </w:r>
      </w:hyperlink>
      <w:r>
        <w:rPr>
          <w:lang w:val="fr_FR" w:bidi="fr_FR"/>
        </w:rPr>
        <w:t>). Pourtant, la nation d'Israël ne peut pas accomplir pleinement cette mission, car elle est elle-même spirituellement sourde et aveugle, et a aussi elle-même besoin du pardon de Dieu (</w:t>
      </w:r>
      <w:hyperlink r:id="rId1456">
        <w:r>
          <w:rPr>
            <w:lang w:val="fr_FR" w:bidi="fr_FR"/>
          </w:rPr>
          <w:rPr>
            <w:color w:val="0000EE"/>
            <w:u w:val="single"/>
          </w:rPr>
          <w:t>42.19</w:t>
        </w:r>
      </w:hyperlink>
      <w:r>
        <w:rPr>
          <w:lang w:val="fr_FR" w:bidi="fr_FR"/>
        </w:rPr>
        <w:t xml:space="preserve"> ; </w:t>
      </w:r>
      <w:hyperlink r:id="rId1457">
        <w:r>
          <w:rPr>
            <w:lang w:val="fr_FR" w:bidi="fr_FR"/>
          </w:rPr>
          <w:rPr>
            <w:color w:val="0000EE"/>
            <w:u w:val="single"/>
          </w:rPr>
          <w:t>44.21–22</w:t>
        </w:r>
      </w:hyperlink>
      <w:r>
        <w:rPr>
          <w:lang w:val="fr_FR" w:bidi="fr_FR"/>
        </w:rPr>
        <w:t>), s'étant détournée de Dieu à de nombreuses reprises.</w:t>
      </w:r>
    </w:p>
    <w:p>
      <w:pPr/>
      <w:r>
        <w:rPr>
          <w:lang w:val="fr_FR" w:bidi="fr_FR"/>
        </w:rPr>
      </w:r>
      <w:r>
        <w:rPr>
          <w:lang w:val="fr_FR" w:bidi="fr_FR"/>
        </w:rPr>
        <w:t xml:space="preserve">En revanche, le Serviteur de Dieu est fidèle et attend la rédemption (voir </w:t>
      </w:r>
      <w:hyperlink r:id="rId1458">
        <w:r>
          <w:rPr>
            <w:lang w:val="fr_FR" w:bidi="fr_FR"/>
          </w:rPr>
          <w:rPr>
            <w:color w:val="0000EE"/>
            <w:u w:val="single"/>
          </w:rPr>
          <w:t>Es 61.1–3</w:t>
        </w:r>
      </w:hyperlink>
      <w:r>
        <w:rPr>
          <w:lang w:val="fr_FR" w:bidi="fr_FR"/>
        </w:rPr>
        <w:t xml:space="preserve"> ; </w:t>
      </w:r>
      <w:hyperlink r:id="rId1459">
        <w:r>
          <w:rPr>
            <w:lang w:val="fr_FR" w:bidi="fr_FR"/>
          </w:rPr>
          <w:rPr>
            <w:color w:val="0000EE"/>
            <w:u w:val="single"/>
          </w:rPr>
          <w:t>62.1–5</w:t>
        </w:r>
      </w:hyperlink>
      <w:r>
        <w:rPr>
          <w:lang w:val="fr_FR" w:bidi="fr_FR"/>
        </w:rPr>
        <w:t>). Il représente le reste du peuple qui est attaché à Dieu en Israël. Il est le témoin fidèle de Dieu à l'humanité et s'oppose aux pratiques idolâtres des religions païennes.</w:t>
      </w:r>
    </w:p>
    <w:p>
      <w:pPr/>
      <w:r>
        <w:rPr>
          <w:lang w:val="fr_FR" w:bidi="fr_FR"/>
        </w:rPr>
      </w:r>
      <w:r>
        <w:rPr>
          <w:lang w:val="fr_FR" w:bidi="fr_FR"/>
        </w:rPr>
        <w:t xml:space="preserve">Le prophète Ésaïe décrit le Serviteur comme obéissant en souffrant. Jésus-Christ est l'accomplissement du « serviteur souffrant ». Il a été un Israélite parfaitement fidèle et il a souffert pour le salut des autres. Par sa souffrance, les bénédictions de Dieu sont devenues accessibles pour beaucoup, y compris les non-Juifs (voir </w:t>
      </w:r>
      <w:hyperlink r:id="rId1460">
        <w:r>
          <w:rPr>
            <w:lang w:val="fr_FR" w:bidi="fr_FR"/>
          </w:rPr>
          <w:rPr>
            <w:color w:val="0000EE"/>
            <w:u w:val="single"/>
          </w:rPr>
          <w:t>Ac 26.22–23</w:t>
        </w:r>
      </w:hyperlink>
      <w:r>
        <w:rPr>
          <w:lang w:val="fr_FR" w:bidi="fr_FR"/>
        </w:rPr>
        <w:t>).</w:t>
      </w:r>
    </w:p>
    <w:p>
      <w:pPr/>
      <w:r>
        <w:rPr>
          <w:lang w:val="fr_FR" w:bidi="fr_FR"/>
        </w:rPr>
      </w:r>
      <w:r>
        <w:rPr>
          <w:lang w:val="fr_FR" w:bidi="fr_FR"/>
        </w:rPr>
        <w:t xml:space="preserve">Unis avec Christ, les apôtres ont prêché le message de Dieu en tant que </w:t>
      </w:r>
      <w:r>
        <w:rPr>
          <w:i/>
          <w:lang w:val="fr_FR" w:bidi="fr_FR"/>
        </w:rPr>
        <w:t>serviteurs</w:t>
      </w:r>
      <w:r>
        <w:rPr>
          <w:lang w:val="fr_FR" w:bidi="fr_FR"/>
        </w:rPr>
        <w:t xml:space="preserve"> de Dieu. Ils l'ont prêché à tous : Juifs et non-Juifs (</w:t>
      </w:r>
      <w:hyperlink r:id="rId1461">
        <w:r>
          <w:rPr>
            <w:lang w:val="fr_FR" w:bidi="fr_FR"/>
          </w:rPr>
          <w:rPr>
            <w:color w:val="0000EE"/>
            <w:u w:val="single"/>
          </w:rPr>
          <w:t xml:space="preserve">Ac 13.47 </w:t>
        </w:r>
      </w:hyperlink>
      <w:r>
        <w:rPr>
          <w:lang w:val="fr_FR" w:bidi="fr_FR"/>
        </w:rPr>
        <w:t xml:space="preserve">; </w:t>
      </w:r>
      <w:hyperlink r:id="rId1462">
        <w:r>
          <w:rPr>
            <w:lang w:val="fr_FR" w:bidi="fr_FR"/>
          </w:rPr>
          <w:rPr>
            <w:color w:val="0000EE"/>
            <w:u w:val="single"/>
          </w:rPr>
          <w:t>26.14–18</w:t>
        </w:r>
      </w:hyperlink>
      <w:r>
        <w:rPr>
          <w:lang w:val="fr_FR" w:bidi="fr_FR"/>
        </w:rPr>
        <w:t xml:space="preserve">). Tous ceux qui suivent Jésus participent dans la mission du « Serviteur ». Ils agissent en tant que serviteurs de Dieu dans le monde (voir p. ex. </w:t>
      </w:r>
      <w:hyperlink r:id="rId1463">
        <w:r>
          <w:rPr>
            <w:lang w:val="fr_FR" w:bidi="fr_FR"/>
          </w:rPr>
          <w:rPr>
            <w:color w:val="0000EE"/>
            <w:u w:val="single"/>
          </w:rPr>
          <w:t xml:space="preserve">Col 1.7 </w:t>
        </w:r>
      </w:hyperlink>
      <w:r>
        <w:rPr>
          <w:lang w:val="fr_FR" w:bidi="fr_FR"/>
        </w:rPr>
        <w:t xml:space="preserve">; </w:t>
      </w:r>
      <w:hyperlink r:id="rId1464">
        <w:r>
          <w:rPr>
            <w:lang w:val="fr_FR" w:bidi="fr_FR"/>
          </w:rPr>
          <w:rPr>
            <w:color w:val="0000EE"/>
            <w:u w:val="single"/>
          </w:rPr>
          <w:t xml:space="preserve">4.12 </w:t>
        </w:r>
      </w:hyperlink>
      <w:r>
        <w:rPr>
          <w:lang w:val="fr_FR" w:bidi="fr_FR"/>
        </w:rPr>
        <w:t xml:space="preserve">; </w:t>
      </w:r>
      <w:hyperlink r:id="rId1465">
        <w:r>
          <w:rPr>
            <w:lang w:val="fr_FR" w:bidi="fr_FR"/>
          </w:rPr>
          <w:rPr>
            <w:color w:val="0000EE"/>
            <w:u w:val="single"/>
          </w:rPr>
          <w:t xml:space="preserve">1Tm 4.6 </w:t>
        </w:r>
      </w:hyperlink>
      <w:r>
        <w:rPr>
          <w:lang w:val="fr_FR" w:bidi="fr_FR"/>
        </w:rPr>
        <w:t xml:space="preserve">; </w:t>
      </w:r>
      <w:hyperlink r:id="rId1466">
        <w:r>
          <w:rPr>
            <w:lang w:val="fr_FR" w:bidi="fr_FR"/>
          </w:rPr>
          <w:rPr>
            <w:color w:val="0000EE"/>
            <w:u w:val="single"/>
          </w:rPr>
          <w:t>2Tm 2.24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7">
        <w:r>
          <w:rPr>
            <w:lang w:val="fr_FR" w:bidi="fr_FR"/>
          </w:rPr>
          <w:rPr>
            <w:color w:val="0000EE"/>
            <w:u w:val="single"/>
          </w:rPr>
          <w:t>Lévitique 25.42</w:t>
        </w:r>
      </w:hyperlink>
      <w:r>
        <w:rPr>
          <w:lang w:val="fr_FR" w:bidi="fr_FR"/>
        </w:rPr>
        <w:t xml:space="preserve">, </w:t>
      </w:r>
      <w:hyperlink r:id="rId1468">
        <w:r>
          <w:rPr>
            <w:lang w:val="fr_FR" w:bidi="fr_FR"/>
          </w:rPr>
          <w:rPr>
            <w:color w:val="0000EE"/>
            <w:u w:val="single"/>
          </w:rPr>
          <w:t>55</w:t>
        </w:r>
      </w:hyperlink>
      <w:r>
        <w:rPr>
          <w:lang w:val="fr_FR" w:bidi="fr_FR"/>
        </w:rPr>
        <w:t xml:space="preserve"> ; </w:t>
      </w:r>
      <w:hyperlink r:id="rId85">
        <w:r>
          <w:rPr>
            <w:lang w:val="fr_FR" w:bidi="fr_FR"/>
          </w:rPr>
          <w:rPr>
            <w:color w:val="0000EE"/>
            <w:u w:val="single"/>
          </w:rPr>
          <w:t>1 Rois 11.36</w:t>
        </w:r>
      </w:hyperlink>
      <w:r>
        <w:rPr>
          <w:lang w:val="fr_FR" w:bidi="fr_FR"/>
        </w:rPr>
        <w:t xml:space="preserve"> ; </w:t>
      </w:r>
      <w:hyperlink r:id="rId1469">
        <w:r>
          <w:rPr>
            <w:lang w:val="fr_FR" w:bidi="fr_FR"/>
          </w:rPr>
          <w:rPr>
            <w:color w:val="0000EE"/>
            <w:u w:val="single"/>
          </w:rPr>
          <w:t>2 Rois 9.7</w:t>
        </w:r>
      </w:hyperlink>
      <w:r>
        <w:rPr>
          <w:lang w:val="fr_FR" w:bidi="fr_FR"/>
        </w:rPr>
        <w:t xml:space="preserve"> ; </w:t>
      </w:r>
      <w:hyperlink r:id="rId1470">
        <w:r>
          <w:rPr>
            <w:lang w:val="fr_FR" w:bidi="fr_FR"/>
          </w:rPr>
          <w:rPr>
            <w:color w:val="0000EE"/>
            <w:u w:val="single"/>
          </w:rPr>
          <w:t>Psaumes 89.21–30</w:t>
        </w:r>
      </w:hyperlink>
      <w:r>
        <w:rPr>
          <w:lang w:val="fr_FR" w:bidi="fr_FR"/>
        </w:rPr>
        <w:t xml:space="preserve"> ; </w:t>
      </w:r>
      <w:hyperlink r:id="rId1471">
        <w:r>
          <w:rPr>
            <w:lang w:val="fr_FR" w:bidi="fr_FR"/>
          </w:rPr>
          <w:rPr>
            <w:color w:val="0000EE"/>
            <w:u w:val="single"/>
          </w:rPr>
          <w:t>113.1</w:t>
        </w:r>
      </w:hyperlink>
      <w:r>
        <w:rPr>
          <w:lang w:val="fr_FR" w:bidi="fr_FR"/>
        </w:rPr>
        <w:t xml:space="preserve"> ; </w:t>
      </w:r>
      <w:hyperlink r:id="rId1472">
        <w:r>
          <w:rPr>
            <w:lang w:val="fr_FR" w:bidi="fr_FR"/>
          </w:rPr>
          <w:rPr>
            <w:color w:val="0000EE"/>
            <w:u w:val="single"/>
          </w:rPr>
          <w:t>Ésaïe 41.8–10</w:t>
        </w:r>
      </w:hyperlink>
      <w:r>
        <w:rPr>
          <w:lang w:val="fr_FR" w:bidi="fr_FR"/>
        </w:rPr>
        <w:t xml:space="preserve"> ; </w:t>
      </w:r>
      <w:hyperlink r:id="rId1473">
        <w:r>
          <w:rPr>
            <w:lang w:val="fr_FR" w:bidi="fr_FR"/>
          </w:rPr>
          <w:rPr>
            <w:color w:val="0000EE"/>
            <w:u w:val="single"/>
          </w:rPr>
          <w:t>42.1–4</w:t>
        </w:r>
      </w:hyperlink>
      <w:r>
        <w:rPr>
          <w:lang w:val="fr_FR" w:bidi="fr_FR"/>
        </w:rPr>
        <w:t xml:space="preserve">, </w:t>
      </w:r>
      <w:hyperlink r:id="rId1474">
        <w:r>
          <w:rPr>
            <w:lang w:val="fr_FR" w:bidi="fr_FR"/>
          </w:rPr>
          <w:rPr>
            <w:color w:val="0000EE"/>
            <w:u w:val="single"/>
          </w:rPr>
          <w:t>19–20</w:t>
        </w:r>
      </w:hyperlink>
      <w:r>
        <w:rPr>
          <w:lang w:val="fr_FR" w:bidi="fr_FR"/>
        </w:rPr>
        <w:t xml:space="preserve"> ; </w:t>
      </w:r>
      <w:hyperlink r:id="rId1455">
        <w:r>
          <w:rPr>
            <w:lang w:val="fr_FR" w:bidi="fr_FR"/>
          </w:rPr>
          <w:rPr>
            <w:color w:val="0000EE"/>
            <w:u w:val="single"/>
          </w:rPr>
          <w:t>43.10</w:t>
        </w:r>
      </w:hyperlink>
      <w:r>
        <w:rPr>
          <w:lang w:val="fr_FR" w:bidi="fr_FR"/>
        </w:rPr>
        <w:t xml:space="preserve"> ; </w:t>
      </w:r>
      <w:hyperlink r:id="rId1475">
        <w:r>
          <w:rPr>
            <w:lang w:val="fr_FR" w:bidi="fr_FR"/>
          </w:rPr>
          <w:rPr>
            <w:color w:val="0000EE"/>
            <w:u w:val="single"/>
          </w:rPr>
          <w:t>44.1–5</w:t>
        </w:r>
      </w:hyperlink>
      <w:r>
        <w:rPr>
          <w:lang w:val="fr_FR" w:bidi="fr_FR"/>
        </w:rPr>
        <w:t xml:space="preserve">, </w:t>
      </w:r>
      <w:hyperlink r:id="rId1457">
        <w:r>
          <w:rPr>
            <w:lang w:val="fr_FR" w:bidi="fr_FR"/>
          </w:rPr>
          <w:rPr>
            <w:color w:val="0000EE"/>
            <w:u w:val="single"/>
          </w:rPr>
          <w:t>21–22</w:t>
        </w:r>
      </w:hyperlink>
      <w:r>
        <w:rPr>
          <w:lang w:val="fr_FR" w:bidi="fr_FR"/>
        </w:rPr>
        <w:t xml:space="preserve"> ; </w:t>
      </w:r>
      <w:hyperlink r:id="rId1476">
        <w:r>
          <w:rPr>
            <w:lang w:val="fr_FR" w:bidi="fr_FR"/>
          </w:rPr>
          <w:rPr>
            <w:color w:val="0000EE"/>
            <w:u w:val="single"/>
          </w:rPr>
          <w:t>49.1–7</w:t>
        </w:r>
      </w:hyperlink>
      <w:r>
        <w:rPr>
          <w:lang w:val="fr_FR" w:bidi="fr_FR"/>
        </w:rPr>
        <w:t xml:space="preserve"> ; </w:t>
      </w:r>
      <w:hyperlink r:id="rId1452">
        <w:r>
          <w:rPr>
            <w:lang w:val="fr_FR" w:bidi="fr_FR"/>
          </w:rPr>
          <w:rPr>
            <w:color w:val="0000EE"/>
            <w:u w:val="single"/>
          </w:rPr>
          <w:t>52.7</w:t>
        </w:r>
      </w:hyperlink>
      <w:r>
        <w:rPr>
          <w:lang w:val="fr_FR" w:bidi="fr_FR"/>
        </w:rPr>
        <w:t xml:space="preserve">, </w:t>
      </w:r>
      <w:hyperlink r:id="rId1477">
        <w:r>
          <w:rPr>
            <w:lang w:val="fr_FR" w:bidi="fr_FR"/>
          </w:rPr>
          <w:rPr>
            <w:color w:val="0000EE"/>
            <w:u w:val="single"/>
          </w:rPr>
          <w:t>13–53.12</w:t>
        </w:r>
      </w:hyperlink>
      <w:r>
        <w:rPr>
          <w:lang w:val="fr_FR" w:bidi="fr_FR"/>
        </w:rPr>
        <w:t xml:space="preserve"> ; </w:t>
      </w:r>
      <w:hyperlink r:id="rId1458">
        <w:r>
          <w:rPr>
            <w:lang w:val="fr_FR" w:bidi="fr_FR"/>
          </w:rPr>
          <w:rPr>
            <w:color w:val="0000EE"/>
            <w:u w:val="single"/>
          </w:rPr>
          <w:t>61.1–3</w:t>
        </w:r>
      </w:hyperlink>
      <w:r>
        <w:rPr>
          <w:lang w:val="fr_FR" w:bidi="fr_FR"/>
        </w:rPr>
        <w:t xml:space="preserve"> ; </w:t>
      </w:r>
      <w:hyperlink r:id="rId997">
        <w:r>
          <w:rPr>
            <w:lang w:val="fr_FR" w:bidi="fr_FR"/>
          </w:rPr>
          <w:rPr>
            <w:color w:val="0000EE"/>
            <w:u w:val="single"/>
          </w:rPr>
          <w:t>Jérémie 30.10</w:t>
        </w:r>
      </w:hyperlink>
      <w:r>
        <w:rPr>
          <w:lang w:val="fr_FR" w:bidi="fr_FR"/>
        </w:rPr>
        <w:t xml:space="preserve"> ; </w:t>
      </w:r>
      <w:hyperlink r:id="rId1478">
        <w:r>
          <w:rPr>
            <w:lang w:val="fr_FR" w:bidi="fr_FR"/>
          </w:rPr>
          <w:rPr>
            <w:color w:val="0000EE"/>
            <w:u w:val="single"/>
          </w:rPr>
          <w:t>33.20–22</w:t>
        </w:r>
      </w:hyperlink>
      <w:r>
        <w:rPr>
          <w:lang w:val="fr_FR" w:bidi="fr_FR"/>
        </w:rPr>
        <w:t xml:space="preserve">, </w:t>
      </w:r>
      <w:hyperlink r:id="rId555">
        <w:r>
          <w:rPr>
            <w:lang w:val="fr_FR" w:bidi="fr_FR"/>
          </w:rPr>
          <w:rPr>
            <w:color w:val="0000EE"/>
            <w:u w:val="single"/>
          </w:rPr>
          <w:t>26</w:t>
        </w:r>
      </w:hyperlink>
      <w:r>
        <w:rPr>
          <w:lang w:val="fr_FR" w:bidi="fr_FR"/>
        </w:rPr>
        <w:t xml:space="preserve"> ; </w:t>
      </w:r>
      <w:hyperlink r:id="rId344">
        <w:r>
          <w:rPr>
            <w:lang w:val="fr_FR" w:bidi="fr_FR"/>
          </w:rPr>
          <w:rPr>
            <w:color w:val="0000EE"/>
            <w:u w:val="single"/>
          </w:rPr>
          <w:t>46.27–28</w:t>
        </w:r>
      </w:hyperlink>
      <w:r>
        <w:rPr>
          <w:lang w:val="fr_FR" w:bidi="fr_FR"/>
        </w:rPr>
        <w:t xml:space="preserve"> ; </w:t>
      </w:r>
      <w:hyperlink r:id="rId1479">
        <w:r>
          <w:rPr>
            <w:lang w:val="fr_FR" w:bidi="fr_FR"/>
          </w:rPr>
          <w:rPr>
            <w:color w:val="0000EE"/>
            <w:u w:val="single"/>
          </w:rPr>
          <w:t>Ézéchiel 28.25</w:t>
        </w:r>
      </w:hyperlink>
      <w:r>
        <w:rPr>
          <w:lang w:val="fr_FR" w:bidi="fr_FR"/>
        </w:rPr>
        <w:t xml:space="preserve"> ; </w:t>
      </w:r>
      <w:hyperlink r:id="rId1480">
        <w:r>
          <w:rPr>
            <w:lang w:val="fr_FR" w:bidi="fr_FR"/>
          </w:rPr>
          <w:rPr>
            <w:color w:val="0000EE"/>
            <w:u w:val="single"/>
          </w:rPr>
          <w:t>34.23–24</w:t>
        </w:r>
      </w:hyperlink>
      <w:r>
        <w:rPr>
          <w:lang w:val="fr_FR" w:bidi="fr_FR"/>
        </w:rPr>
        <w:t xml:space="preserve"> ; </w:t>
      </w:r>
      <w:hyperlink r:id="rId256">
        <w:r>
          <w:rPr>
            <w:lang w:val="fr_FR" w:bidi="fr_FR"/>
          </w:rPr>
          <w:rPr>
            <w:color w:val="0000EE"/>
            <w:u w:val="single"/>
          </w:rPr>
          <w:t>37.24–25</w:t>
        </w:r>
      </w:hyperlink>
      <w:r>
        <w:rPr>
          <w:lang w:val="fr_FR" w:bidi="fr_FR"/>
        </w:rPr>
        <w:t xml:space="preserve"> ; </w:t>
      </w:r>
      <w:hyperlink r:id="rId1481">
        <w:r>
          <w:rPr>
            <w:lang w:val="fr_FR" w:bidi="fr_FR"/>
          </w:rPr>
          <w:rPr>
            <w:color w:val="0000EE"/>
            <w:u w:val="single"/>
          </w:rPr>
          <w:t>Zacharie 3.8</w:t>
        </w:r>
      </w:hyperlink>
      <w:r>
        <w:rPr>
          <w:lang w:val="fr_FR" w:bidi="fr_FR"/>
        </w:rPr>
        <w:t xml:space="preserve"> ; </w:t>
      </w:r>
      <w:hyperlink r:id="rId1482">
        <w:r>
          <w:rPr>
            <w:lang w:val="fr_FR" w:bidi="fr_FR"/>
          </w:rPr>
          <w:rPr>
            <w:color w:val="0000EE"/>
            <w:u w:val="single"/>
          </w:rPr>
          <w:t>Matthieu 12.15–21</w:t>
        </w:r>
      </w:hyperlink>
      <w:r>
        <w:rPr>
          <w:lang w:val="fr_FR" w:bidi="fr_FR"/>
        </w:rPr>
        <w:t xml:space="preserve"> ; </w:t>
      </w:r>
      <w:hyperlink r:id="rId1483">
        <w:r>
          <w:rPr>
            <w:lang w:val="fr_FR" w:bidi="fr_FR"/>
          </w:rPr>
          <w:rPr>
            <w:color w:val="0000EE"/>
            <w:u w:val="single"/>
          </w:rPr>
          <w:t>Actes 2.18</w:t>
        </w:r>
      </w:hyperlink>
      <w:r>
        <w:rPr>
          <w:lang w:val="fr_FR" w:bidi="fr_FR"/>
        </w:rPr>
        <w:t xml:space="preserve"> ; </w:t>
      </w:r>
      <w:hyperlink r:id="rId1466">
        <w:r>
          <w:rPr>
            <w:lang w:val="fr_FR" w:bidi="fr_FR"/>
          </w:rPr>
          <w:rPr>
            <w:color w:val="0000EE"/>
            <w:u w:val="single"/>
          </w:rPr>
          <w:t>2 Timothée 2.24</w:t>
        </w:r>
      </w:hyperlink>
      <w:r>
        <w:rPr>
          <w:lang w:val="fr_FR" w:bidi="fr_FR"/>
        </w:rPr>
      </w:r>
      <w:r>
        <w:rPr>
          <w:lang w:val="fr_FR" w:bidi="fr_FR"/>
        </w:rPr>
      </w:r>
    </w:p>
    <w:p>
      <w:pPr/>
      <w:r>
        <w:rPr>
          <w:lang w:val="fr_FR" w:bidi="fr_FR"/>
        </w:rPr>
      </w:r>
    </w:p>
    <w:p>
      <w:pPr>
        <w:pStyle w:val="Heading2"/>
      </w:pPr>
      <w:r>
        <w:rPr>
          <w:lang w:val="fr_FR" w:bidi="fr_FR"/>
        </w:rPr>
        <w:t>Les alliances de Dieu</w:t>
      </w:r>
      <w:r>
        <w:rPr>
          <w:lang w:val="fr_FR" w:bidi="fr_FR"/>
        </w:rPr>
      </w:r>
    </w:p>
    <w:p>
      <w:pPr/>
      <w:r>
        <w:rPr>
          <w:lang w:val="fr_FR" w:bidi="fr_FR"/>
        </w:rPr>
      </w:r>
      <w:r>
        <w:rPr>
          <w:lang w:val="fr_FR" w:bidi="fr_FR"/>
        </w:rPr>
        <w:t xml:space="preserve">Le mot « alliance » (de l'hébreu </w:t>
      </w:r>
      <w:r>
        <w:rPr>
          <w:i/>
          <w:lang w:val="fr_FR" w:bidi="fr_FR"/>
        </w:rPr>
        <w:t>berith</w:t>
      </w:r>
      <w:r>
        <w:rPr>
          <w:lang w:val="fr_FR" w:bidi="fr_FR"/>
        </w:rPr>
        <w:t>) signifie accord, pacte, engagement ou traité. Le sens est celui d'un lien ou d'une relation qui engage les parties l'une envers l'autre et qui inclut à la fois des promesses et des obligations. Généralement, une relation établie par alliance exige que les parties y soient fidèles et permet paix et harmonie entre elles.</w:t>
      </w:r>
    </w:p>
    <w:p>
      <w:pPr/>
      <w:r>
        <w:rPr>
          <w:lang w:val="fr_FR" w:bidi="fr_FR"/>
        </w:rPr>
      </w:r>
      <w:r>
        <w:rPr>
          <w:lang w:val="fr_FR" w:bidi="fr_FR"/>
        </w:rPr>
        <w:t>Ces alliances ou engagements peuvent être entre :</w:t>
      </w:r>
    </w:p>
    <w:p>
      <w:pPr>
        <w:pStyle w:val="ListBullet"/>
        <w:spacing w:line="240" w:lineRule="auto"/>
        <w:ind w:left="720"/>
      </w:pPr>
      <w:r>
        <w:rPr>
          <w:lang w:val="fr_FR" w:bidi="fr_FR"/>
        </w:rPr>
      </w:r>
      <w:r>
        <w:rPr>
          <w:lang w:val="fr_FR" w:bidi="fr_FR"/>
        </w:rPr>
        <w:t xml:space="preserve">des individus (p. ex. </w:t>
      </w:r>
      <w:hyperlink r:id="rId1484">
        <w:r>
          <w:rPr>
            <w:lang w:val="fr_FR" w:bidi="fr_FR"/>
          </w:rPr>
          <w:rPr>
            <w:color w:val="0000EE"/>
            <w:u w:val="single"/>
          </w:rPr>
          <w:t>Gn 21.27</w:t>
        </w:r>
      </w:hyperlink>
      <w:r>
        <w:rPr>
          <w:lang w:val="fr_FR" w:bidi="fr_FR"/>
        </w:rPr>
        <w:t>)</w:t>
      </w:r>
    </w:p>
    <w:p>
      <w:pPr>
        <w:pStyle w:val="ListBullet"/>
        <w:spacing w:line="240" w:lineRule="auto"/>
        <w:ind w:left="720"/>
      </w:pPr>
      <w:r>
        <w:rPr>
          <w:lang w:val="fr_FR" w:bidi="fr_FR"/>
        </w:rPr>
      </w:r>
      <w:r>
        <w:rPr>
          <w:lang w:val="fr_FR" w:bidi="fr_FR"/>
        </w:rPr>
        <w:t xml:space="preserve">des nations entières (p. ex. </w:t>
      </w:r>
      <w:hyperlink r:id="rId1485">
        <w:r>
          <w:rPr>
            <w:lang w:val="fr_FR" w:bidi="fr_FR"/>
          </w:rPr>
          <w:rPr>
            <w:color w:val="0000EE"/>
            <w:u w:val="single"/>
          </w:rPr>
          <w:t>Jos 9.15–18</w:t>
        </w:r>
      </w:hyperlink>
      <w:r>
        <w:rPr>
          <w:lang w:val="fr_FR" w:bidi="fr_FR"/>
        </w:rPr>
        <w:t>)</w:t>
      </w:r>
    </w:p>
    <w:p>
      <w:pPr>
        <w:pStyle w:val="ListBullet"/>
        <w:spacing w:line="240" w:lineRule="auto"/>
        <w:ind w:left="720"/>
      </w:pPr>
      <w:r>
        <w:rPr>
          <w:lang w:val="fr_FR" w:bidi="fr_FR"/>
        </w:rPr>
      </w:r>
      <w:r>
        <w:rPr>
          <w:lang w:val="fr_FR" w:bidi="fr_FR"/>
        </w:rPr>
        <w:t>Dieu et des êtres humains</w:t>
      </w:r>
    </w:p>
    <w:p>
      <w:pPr/>
      <w:r>
        <w:rPr>
          <w:lang w:val="fr_FR" w:bidi="fr_FR"/>
        </w:rPr>
      </w:r>
      <w:r>
        <w:rPr>
          <w:lang w:val="fr_FR" w:bidi="fr_FR"/>
        </w:rPr>
        <w:t>La première alliance mentionnée dans l'Ancien Testament (AT) est celle que Dieu établit avec Noé. La promesse qu'il lui fait est pour toute la création. Dieu promet qu'il continuera à pourvoir pour le monde qu'il a créé. Il donne l'arc-en-ciel comme signe qui rappelle cette promesse (</w:t>
      </w:r>
      <w:hyperlink r:id="rId69">
        <w:r>
          <w:rPr>
            <w:lang w:val="fr_FR" w:bidi="fr_FR"/>
          </w:rPr>
          <w:rPr>
            <w:color w:val="0000EE"/>
            <w:u w:val="single"/>
          </w:rPr>
          <w:t>Gn 9.1–17</w:t>
        </w:r>
      </w:hyperlink>
      <w:r>
        <w:rPr>
          <w:lang w:val="fr_FR" w:bidi="fr_FR"/>
        </w:rPr>
        <w:t>).</w:t>
      </w:r>
    </w:p>
    <w:p>
      <w:pPr/>
      <w:r>
        <w:rPr>
          <w:lang w:val="fr_FR" w:bidi="fr_FR"/>
        </w:rPr>
      </w:r>
      <w:r>
        <w:rPr>
          <w:lang w:val="fr_FR" w:bidi="fr_FR"/>
        </w:rPr>
        <w:t>Dieu fait ensuite alliance avec le patriarche Abraham et sa famille. Le signe de cette alliance est la circoncision (</w:t>
      </w:r>
      <w:hyperlink r:id="rId26">
        <w:r>
          <w:rPr>
            <w:lang w:val="fr_FR" w:bidi="fr_FR"/>
          </w:rPr>
          <w:rPr>
            <w:color w:val="0000EE"/>
            <w:u w:val="single"/>
          </w:rPr>
          <w:t xml:space="preserve">Gn 12.1–9 </w:t>
        </w:r>
      </w:hyperlink>
      <w:r>
        <w:rPr>
          <w:lang w:val="fr_FR" w:bidi="fr_FR"/>
        </w:rPr>
        <w:t xml:space="preserve">; </w:t>
      </w:r>
      <w:hyperlink r:id="rId27">
        <w:r>
          <w:rPr>
            <w:lang w:val="fr_FR" w:bidi="fr_FR"/>
          </w:rPr>
          <w:rPr>
            <w:color w:val="0000EE"/>
            <w:u w:val="single"/>
          </w:rPr>
          <w:t xml:space="preserve">15.1–21 </w:t>
        </w:r>
      </w:hyperlink>
      <w:r>
        <w:rPr>
          <w:lang w:val="fr_FR" w:bidi="fr_FR"/>
        </w:rPr>
        <w:t xml:space="preserve">; </w:t>
      </w:r>
      <w:hyperlink r:id="rId42">
        <w:r>
          <w:rPr>
            <w:lang w:val="fr_FR" w:bidi="fr_FR"/>
          </w:rPr>
          <w:rPr>
            <w:color w:val="0000EE"/>
            <w:u w:val="single"/>
          </w:rPr>
          <w:t>17.9–14</w:t>
        </w:r>
      </w:hyperlink>
      <w:r>
        <w:rPr>
          <w:lang w:val="fr_FR" w:bidi="fr_FR"/>
        </w:rPr>
        <w:t>). (La circoncision est une opération qui enlève un peu de peau du bout du sexe masculin.) Quand il fait alliance avec Abraham, Dieu lui promet de nombreux descendants (y compris des rois parmi eux), un pays en héritage et des bénédictions pour toutes les nations. Ces promesses deviennent la base des alliances de Dieu avec son peuple par la suite.</w:t>
      </w:r>
    </w:p>
    <w:p>
      <w:pPr/>
      <w:r>
        <w:rPr>
          <w:lang w:val="fr_FR" w:bidi="fr_FR"/>
        </w:rPr>
      </w:r>
      <w:r>
        <w:rPr>
          <w:lang w:val="fr_FR" w:bidi="fr_FR"/>
        </w:rPr>
        <w:t>L'alliance de Dieu avec le peuple d'Israël au mont Sinaï est un accord national. Le signe de cette alliance est l'observance du jour du sabbat, un jour de repos hebdomadaire (</w:t>
      </w:r>
      <w:hyperlink r:id="rId855">
        <w:r>
          <w:rPr>
            <w:lang w:val="fr_FR" w:bidi="fr_FR"/>
          </w:rPr>
          <w:rPr>
            <w:color w:val="0000EE"/>
            <w:u w:val="single"/>
          </w:rPr>
          <w:t>Exode 19–24</w:t>
        </w:r>
      </w:hyperlink>
      <w:r>
        <w:rPr>
          <w:lang w:val="fr_FR" w:bidi="fr_FR"/>
        </w:rPr>
        <w:t xml:space="preserve">). L'alliance explique comment Israël doit vivre en tant que peuple choisi par Dieu. Cette alliance présente des similarités aux anciennes alliances entre rois et sujets (voir </w:t>
      </w:r>
      <w:r>
        <w:rPr>
          <w:lang w:val="fr_FR" w:bidi="fr_FR"/>
        </w:rPr>
        <w:t>note d'étude sur Exode 20–23</w:t>
      </w:r>
      <w:r>
        <w:rPr>
          <w:lang w:val="fr_FR" w:bidi="fr_FR"/>
        </w:rPr>
        <w:t>).</w:t>
      </w:r>
    </w:p>
    <w:p>
      <w:pPr/>
      <w:r>
        <w:rPr>
          <w:lang w:val="fr_FR" w:bidi="fr_FR"/>
        </w:rPr>
      </w:r>
      <w:r>
        <w:rPr>
          <w:lang w:val="fr_FR" w:bidi="fr_FR"/>
        </w:rPr>
        <w:t xml:space="preserve">Dieu renouvelle son alliance avec les Israélites dans le livre du Deutéronome et dans </w:t>
      </w:r>
      <w:hyperlink r:id="rId1486">
        <w:r>
          <w:rPr>
            <w:lang w:val="fr_FR" w:bidi="fr_FR"/>
          </w:rPr>
          <w:rPr>
            <w:color w:val="0000EE"/>
            <w:u w:val="single"/>
          </w:rPr>
          <w:t>Josué 24.1–28</w:t>
        </w:r>
      </w:hyperlink>
      <w:r>
        <w:rPr>
          <w:lang w:val="fr_FR" w:bidi="fr_FR"/>
        </w:rPr>
        <w:t>. L'alliance renouvelée souligne la promesse de Dieu de leur donner la terre Promise et comment ils doivent y vivre. Par cette alliance, Dieu confirme qu'il est leur Dieu et qu'ils sont son peuple. Cela signifie qu'il exige d'eux la fidélité (</w:t>
      </w:r>
      <w:hyperlink r:id="rId1487">
        <w:r>
          <w:rPr>
            <w:lang w:val="fr_FR" w:bidi="fr_FR"/>
          </w:rPr>
          <w:rPr>
            <w:color w:val="0000EE"/>
            <w:u w:val="single"/>
          </w:rPr>
          <w:t xml:space="preserve">Jr 11.4 </w:t>
        </w:r>
      </w:hyperlink>
      <w:r>
        <w:rPr>
          <w:lang w:val="fr_FR" w:bidi="fr_FR"/>
        </w:rPr>
        <w:t xml:space="preserve">; </w:t>
      </w:r>
      <w:hyperlink r:id="rId1488">
        <w:r>
          <w:rPr>
            <w:lang w:val="fr_FR" w:bidi="fr_FR"/>
          </w:rPr>
          <w:rPr>
            <w:color w:val="0000EE"/>
            <w:u w:val="single"/>
          </w:rPr>
          <w:t xml:space="preserve">24.7 </w:t>
        </w:r>
      </w:hyperlink>
      <w:r>
        <w:rPr>
          <w:lang w:val="fr_FR" w:bidi="fr_FR"/>
        </w:rPr>
        <w:t xml:space="preserve">; </w:t>
      </w:r>
      <w:hyperlink r:id="rId1489">
        <w:r>
          <w:rPr>
            <w:lang w:val="fr_FR" w:bidi="fr_FR"/>
          </w:rPr>
          <w:rPr>
            <w:color w:val="0000EE"/>
            <w:u w:val="single"/>
          </w:rPr>
          <w:t xml:space="preserve">Ez 11.20 </w:t>
        </w:r>
      </w:hyperlink>
      <w:r>
        <w:rPr>
          <w:lang w:val="fr_FR" w:bidi="fr_FR"/>
        </w:rPr>
        <w:t xml:space="preserve">; </w:t>
      </w:r>
      <w:hyperlink r:id="rId1490">
        <w:r>
          <w:rPr>
            <w:lang w:val="fr_FR" w:bidi="fr_FR"/>
          </w:rPr>
          <w:rPr>
            <w:color w:val="0000EE"/>
            <w:u w:val="single"/>
          </w:rPr>
          <w:t>14.11</w:t>
        </w:r>
      </w:hyperlink>
      <w:r>
        <w:rPr>
          <w:lang w:val="fr_FR" w:bidi="fr_FR"/>
        </w:rPr>
        <w:t>). Dieu, en tant que grand roi, bénira et protégera ses sujets, la nation d'Israël. Le devoir d'Israël est d'être loyal aux commandements, décrets et règlements de Dieu (</w:t>
      </w:r>
      <w:hyperlink r:id="rId1491">
        <w:r>
          <w:rPr>
            <w:lang w:val="fr_FR" w:bidi="fr_FR"/>
          </w:rPr>
          <w:rPr>
            <w:color w:val="0000EE"/>
            <w:u w:val="single"/>
          </w:rPr>
          <w:t>Ex 19.5</w:t>
        </w:r>
      </w:hyperlink>
      <w:r>
        <w:rPr>
          <w:lang w:val="fr_FR" w:bidi="fr_FR"/>
        </w:rPr>
        <w:t xml:space="preserve">, </w:t>
      </w:r>
      <w:hyperlink r:id="rId1492">
        <w:r>
          <w:rPr>
            <w:lang w:val="fr_FR" w:bidi="fr_FR"/>
          </w:rPr>
          <w:rPr>
            <w:color w:val="0000EE"/>
            <w:u w:val="single"/>
          </w:rPr>
          <w:t xml:space="preserve">8 </w:t>
        </w:r>
      </w:hyperlink>
      <w:r>
        <w:rPr>
          <w:lang w:val="fr_FR" w:bidi="fr_FR"/>
        </w:rPr>
        <w:t xml:space="preserve">; </w:t>
      </w:r>
      <w:hyperlink r:id="rId1493">
        <w:r>
          <w:rPr>
            <w:lang w:val="fr_FR" w:bidi="fr_FR"/>
          </w:rPr>
          <w:rPr>
            <w:color w:val="0000EE"/>
            <w:u w:val="single"/>
          </w:rPr>
          <w:t>24.3</w:t>
        </w:r>
      </w:hyperlink>
      <w:r>
        <w:rPr>
          <w:lang w:val="fr_FR" w:bidi="fr_FR"/>
        </w:rPr>
        <w:t xml:space="preserve">, </w:t>
      </w:r>
      <w:hyperlink r:id="rId1494">
        <w:r>
          <w:rPr>
            <w:lang w:val="fr_FR" w:bidi="fr_FR"/>
          </w:rPr>
          <w:rPr>
            <w:color w:val="0000EE"/>
            <w:u w:val="single"/>
          </w:rPr>
          <w:t xml:space="preserve">7 </w:t>
        </w:r>
      </w:hyperlink>
      <w:r>
        <w:rPr>
          <w:lang w:val="fr_FR" w:bidi="fr_FR"/>
        </w:rPr>
        <w:t xml:space="preserve">; </w:t>
      </w:r>
      <w:hyperlink r:id="rId1495">
        <w:r>
          <w:rPr>
            <w:lang w:val="fr_FR" w:bidi="fr_FR"/>
          </w:rPr>
          <w:rPr>
            <w:color w:val="0000EE"/>
            <w:u w:val="single"/>
          </w:rPr>
          <w:t>Dt 30.15–20</w:t>
        </w:r>
      </w:hyperlink>
      <w:r>
        <w:rPr>
          <w:lang w:val="fr_FR" w:bidi="fr_FR"/>
        </w:rPr>
        <w:t>).</w:t>
      </w:r>
    </w:p>
    <w:p>
      <w:pPr/>
      <w:r>
        <w:rPr>
          <w:lang w:val="fr_FR" w:bidi="fr_FR"/>
        </w:rPr>
      </w:r>
      <w:r>
        <w:rPr>
          <w:lang w:val="fr_FR" w:bidi="fr_FR"/>
        </w:rPr>
        <w:t>Dieu établit ensuite une alliance avec le roi David (</w:t>
      </w:r>
      <w:hyperlink r:id="rId106">
        <w:r>
          <w:rPr>
            <w:lang w:val="fr_FR" w:bidi="fr_FR"/>
          </w:rPr>
          <w:rPr>
            <w:color w:val="0000EE"/>
            <w:u w:val="single"/>
          </w:rPr>
          <w:t>2S 7.5–16</w:t>
        </w:r>
      </w:hyperlink>
      <w:r>
        <w:rPr>
          <w:lang w:val="fr_FR" w:bidi="fr_FR"/>
        </w:rPr>
        <w:t>). Cette alliance concerne la lignée royale promise à Abraham et Jacob (</w:t>
      </w:r>
      <w:hyperlink r:id="rId1496">
        <w:r>
          <w:rPr>
            <w:lang w:val="fr_FR" w:bidi="fr_FR"/>
          </w:rPr>
          <w:rPr>
            <w:color w:val="0000EE"/>
            <w:u w:val="single"/>
          </w:rPr>
          <w:t>Gn 17.6</w:t>
        </w:r>
      </w:hyperlink>
      <w:r>
        <w:rPr>
          <w:lang w:val="fr_FR" w:bidi="fr_FR"/>
        </w:rPr>
        <w:t xml:space="preserve">, </w:t>
      </w:r>
      <w:hyperlink r:id="rId1497">
        <w:r>
          <w:rPr>
            <w:lang w:val="fr_FR" w:bidi="fr_FR"/>
          </w:rPr>
          <w:rPr>
            <w:color w:val="0000EE"/>
            <w:u w:val="single"/>
          </w:rPr>
          <w:t xml:space="preserve">16 </w:t>
        </w:r>
      </w:hyperlink>
      <w:r>
        <w:rPr>
          <w:lang w:val="fr_FR" w:bidi="fr_FR"/>
        </w:rPr>
        <w:t xml:space="preserve">; </w:t>
      </w:r>
      <w:hyperlink r:id="rId1498">
        <w:r>
          <w:rPr>
            <w:lang w:val="fr_FR" w:bidi="fr_FR"/>
          </w:rPr>
          <w:rPr>
            <w:color w:val="0000EE"/>
            <w:u w:val="single"/>
          </w:rPr>
          <w:t>35.11</w:t>
        </w:r>
      </w:hyperlink>
      <w:r>
        <w:rPr>
          <w:lang w:val="fr_FR" w:bidi="fr_FR"/>
        </w:rPr>
        <w:t>).</w:t>
      </w:r>
    </w:p>
    <w:p>
      <w:pPr/>
      <w:r>
        <w:rPr>
          <w:lang w:val="fr_FR" w:bidi="fr_FR"/>
        </w:rPr>
      </w:r>
      <w:r>
        <w:rPr>
          <w:lang w:val="fr_FR" w:bidi="fr_FR"/>
        </w:rPr>
        <w:t>Des siècles plus tard, alors qu'Israël s'est beaucoup détourné de Dieu, le prophète Jérémie annonce que Dieu établira une « nouvelle alliance » avec Israël dans le futur (</w:t>
      </w:r>
      <w:hyperlink r:id="rId1499">
        <w:r>
          <w:rPr>
            <w:lang w:val="fr_FR" w:bidi="fr_FR"/>
          </w:rPr>
          <w:rPr>
            <w:color w:val="0000EE"/>
            <w:u w:val="single"/>
          </w:rPr>
          <w:t>Jr 31.31–33</w:t>
        </w:r>
      </w:hyperlink>
      <w:r>
        <w:rPr>
          <w:lang w:val="fr_FR" w:bidi="fr_FR"/>
        </w:rPr>
        <w:t xml:space="preserve">). Cette alliance va permettre l'accomplissement des promesses des alliances avec Abraham et Israël. La prophétie de Jérémie se réalise à travers la vie et l'œuvre de Jésus-Christ (voir </w:t>
      </w:r>
      <w:hyperlink r:id="rId161">
        <w:r>
          <w:rPr>
            <w:lang w:val="fr_FR" w:bidi="fr_FR"/>
          </w:rPr>
          <w:rPr>
            <w:color w:val="0000EE"/>
            <w:u w:val="single"/>
          </w:rPr>
          <w:t xml:space="preserve">Lc 22.20 </w:t>
        </w:r>
      </w:hyperlink>
      <w:r>
        <w:rPr>
          <w:lang w:val="fr_FR" w:bidi="fr_FR"/>
        </w:rPr>
        <w:t xml:space="preserve">; </w:t>
      </w:r>
      <w:hyperlink r:id="rId878">
        <w:r>
          <w:rPr>
            <w:lang w:val="fr_FR" w:bidi="fr_FR"/>
          </w:rPr>
          <w:rPr>
            <w:color w:val="0000EE"/>
            <w:u w:val="single"/>
          </w:rPr>
          <w:t xml:space="preserve">Hé 8.6–13 </w:t>
        </w:r>
      </w:hyperlink>
      <w:r>
        <w:rPr>
          <w:lang w:val="fr_FR" w:bidi="fr_FR"/>
        </w:rPr>
        <w:t xml:space="preserve">; </w:t>
      </w:r>
      <w:hyperlink r:id="rId1500">
        <w:r>
          <w:rPr>
            <w:lang w:val="fr_FR" w:bidi="fr_FR"/>
          </w:rPr>
          <w:rPr>
            <w:color w:val="0000EE"/>
            <w:u w:val="single"/>
          </w:rPr>
          <w:t>12.24</w:t>
        </w:r>
      </w:hyperlink>
      <w:r>
        <w:rPr>
          <w:lang w:val="fr_FR" w:bidi="fr_FR"/>
        </w:rPr>
        <w:t>). Cette nouvelle alliance permet la réalisation de toutes les promesses de Dieu à son peuple.</w:t>
      </w:r>
    </w:p>
    <w:p>
      <w:pPr/>
      <w:r>
        <w:rPr>
          <w:lang w:val="fr_FR" w:bidi="fr_FR"/>
        </w:rPr>
      </w:r>
      <w:r>
        <w:rPr>
          <w:lang w:val="fr_FR" w:bidi="fr_FR"/>
        </w:rPr>
        <w:t xml:space="preserve">Les dernières alliances sont motivées par l'amour fidèle et la bienveillance (du mot hébreu </w:t>
      </w:r>
      <w:r>
        <w:rPr>
          <w:i/>
          <w:lang w:val="fr_FR" w:bidi="fr_FR"/>
        </w:rPr>
        <w:t>chesed</w:t>
      </w:r>
      <w:r>
        <w:rPr>
          <w:lang w:val="fr_FR" w:bidi="fr_FR"/>
        </w:rPr>
        <w:t xml:space="preserve">) de Dieu aux promesses des alliances précédentes. L'amour et l'engagement de Dieu rendent la communion possible entre son peuple et lui. Dieu est celui qui à chaque fois propose une alliance. Il en établit les conditions et récompense son peuple quand il obéit. Dieu est celui qui choisit avec qui il fait alliance. Il n'est pas obligé de faire alliance avec eux et souvent, ils ne le méritent pas. Dieu a donc le droit de choisir qui inclure et qui exclure de ses alliances (voir </w:t>
      </w:r>
      <w:hyperlink r:id="rId1501">
        <w:r>
          <w:rPr>
            <w:lang w:val="fr_FR" w:bidi="fr_FR"/>
          </w:rPr>
          <w:rPr>
            <w:color w:val="0000EE"/>
            <w:u w:val="single"/>
          </w:rPr>
          <w:t>Os 1.9</w:t>
        </w:r>
      </w:hyperlink>
      <w:r>
        <w:rPr>
          <w:lang w:val="fr_FR" w:bidi="fr_FR"/>
        </w:rPr>
        <w:t>). Cependant, il ne viole jamais ses engagements.</w:t>
      </w:r>
    </w:p>
    <w:p>
      <w:pPr/>
      <w:r>
        <w:rPr>
          <w:lang w:val="fr_FR" w:bidi="fr_FR"/>
        </w:rPr>
      </w:r>
      <w:r>
        <w:rPr>
          <w:lang w:val="fr_FR" w:bidi="fr_FR"/>
        </w:rPr>
        <w:t>Si les êtres humains ne respectent pas leur part de l'alliance ou la rejettent complètement, la bonté de Dieu est le seul espoir qu'elle soit renouvelée (</w:t>
      </w:r>
      <w:hyperlink r:id="rId1502">
        <w:r>
          <w:rPr>
            <w:lang w:val="fr_FR" w:bidi="fr_FR"/>
          </w:rPr>
          <w:rPr>
            <w:color w:val="0000EE"/>
            <w:u w:val="single"/>
          </w:rPr>
          <w:t xml:space="preserve">Ex 34.6–9 </w:t>
        </w:r>
      </w:hyperlink>
      <w:r>
        <w:rPr>
          <w:lang w:val="fr_FR" w:bidi="fr_FR"/>
        </w:rPr>
        <w:t xml:space="preserve">; </w:t>
      </w:r>
      <w:hyperlink r:id="rId1499">
        <w:r>
          <w:rPr>
            <w:lang w:val="fr_FR" w:bidi="fr_FR"/>
          </w:rPr>
          <w:rPr>
            <w:color w:val="0000EE"/>
            <w:u w:val="single"/>
          </w:rPr>
          <w:t>Jr 31.31–33</w:t>
        </w:r>
      </w:hyperlink>
      <w:r>
        <w:rPr>
          <w:lang w:val="fr_FR" w:bidi="fr_FR"/>
        </w:rPr>
        <w:t>). Malgré cela, ceux qui font partie de son peuple doivent bien se garder d'abuser de sa grâce (</w:t>
      </w:r>
      <w:hyperlink r:id="rId562">
        <w:r>
          <w:rPr>
            <w:lang w:val="fr_FR" w:bidi="fr_FR"/>
          </w:rPr>
          <w:rPr>
            <w:color w:val="0000EE"/>
            <w:u w:val="single"/>
          </w:rPr>
          <w:t xml:space="preserve">Es 54.7–10 </w:t>
        </w:r>
      </w:hyperlink>
      <w:r>
        <w:rPr>
          <w:lang w:val="fr_FR" w:bidi="fr_FR"/>
        </w:rPr>
        <w:t xml:space="preserve">; </w:t>
      </w:r>
      <w:hyperlink r:id="rId82">
        <w:r>
          <w:rPr>
            <w:lang w:val="fr_FR" w:bidi="fr_FR"/>
          </w:rPr>
          <w:rPr>
            <w:color w:val="0000EE"/>
            <w:u w:val="single"/>
          </w:rPr>
          <w:t xml:space="preserve">55.3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1093">
        <w:r>
          <w:rPr>
            <w:lang w:val="fr_FR" w:bidi="fr_FR"/>
          </w:rPr>
          <w:rPr>
            <w:color w:val="0000EE"/>
            <w:u w:val="single"/>
          </w:rPr>
          <w:t xml:space="preserve">1Co 6.9–10 </w:t>
        </w:r>
      </w:hyperlink>
      <w:r>
        <w:rPr>
          <w:lang w:val="fr_FR" w:bidi="fr_FR"/>
        </w:rPr>
        <w:t xml:space="preserve">; </w:t>
      </w:r>
      <w:hyperlink r:id="rId1503">
        <w:r>
          <w:rPr>
            <w:lang w:val="fr_FR" w:bidi="fr_FR"/>
          </w:rPr>
          <w:rPr>
            <w:color w:val="0000EE"/>
            <w:u w:val="single"/>
          </w:rPr>
          <w:t>Ga 6.7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42">
        <w:r>
          <w:rPr>
            <w:lang w:val="fr_FR" w:bidi="fr_FR"/>
          </w:rPr>
          <w:rPr>
            <w:color w:val="0000EE"/>
            <w:u w:val="single"/>
          </w:rPr>
          <w:t>17.9–14</w:t>
        </w:r>
      </w:hyperlink>
      <w:r>
        <w:rPr>
          <w:lang w:val="fr_FR" w:bidi="fr_FR"/>
        </w:rPr>
        <w:t xml:space="preserve"> ; </w:t>
      </w:r>
      <w:hyperlink r:id="rId1504">
        <w:r>
          <w:rPr>
            <w:lang w:val="fr_FR" w:bidi="fr_FR"/>
          </w:rPr>
          <w:rPr>
            <w:color w:val="0000EE"/>
            <w:u w:val="single"/>
          </w:rPr>
          <w:t>Exode 6.2–5</w:t>
        </w:r>
      </w:hyperlink>
      <w:r>
        <w:rPr>
          <w:lang w:val="fr_FR" w:bidi="fr_FR"/>
        </w:rPr>
        <w:t xml:space="preserve"> ; </w:t>
      </w:r>
      <w:hyperlink r:id="rId855">
        <w:r>
          <w:rPr>
            <w:lang w:val="fr_FR" w:bidi="fr_FR"/>
          </w:rPr>
          <w:rPr>
            <w:color w:val="0000EE"/>
            <w:u w:val="single"/>
          </w:rPr>
          <w:t>19.1–24.18</w:t>
        </w:r>
      </w:hyperlink>
      <w:r>
        <w:rPr>
          <w:lang w:val="fr_FR" w:bidi="fr_FR"/>
        </w:rPr>
        <w:t xml:space="preserve"> ; </w:t>
      </w:r>
      <w:hyperlink r:id="rId1505">
        <w:r>
          <w:rPr>
            <w:lang w:val="fr_FR" w:bidi="fr_FR"/>
          </w:rPr>
          <w:rPr>
            <w:color w:val="0000EE"/>
            <w:u w:val="single"/>
          </w:rPr>
          <w:t>Lévitique 26.1–46</w:t>
        </w:r>
      </w:hyperlink>
      <w:r>
        <w:rPr>
          <w:lang w:val="fr_FR" w:bidi="fr_FR"/>
        </w:rPr>
        <w:t xml:space="preserve"> ; </w:t>
      </w:r>
      <w:hyperlink r:id="rId1506">
        <w:r>
          <w:rPr>
            <w:lang w:val="fr_FR" w:bidi="fr_FR"/>
          </w:rPr>
          <w:rPr>
            <w:color w:val="0000EE"/>
            <w:u w:val="single"/>
          </w:rPr>
          <w:t>Deutéronome 7.7–15</w:t>
        </w:r>
      </w:hyperlink>
      <w:r>
        <w:rPr>
          <w:lang w:val="fr_FR" w:bidi="fr_FR"/>
        </w:rPr>
        <w:t xml:space="preserve"> ; </w:t>
      </w:r>
      <w:hyperlink r:id="rId1507">
        <w:r>
          <w:rPr>
            <w:lang w:val="fr_FR" w:bidi="fr_FR"/>
          </w:rPr>
          <w:rPr>
            <w:color w:val="0000EE"/>
            <w:u w:val="single"/>
          </w:rPr>
          <w:t>29.2–29</w:t>
        </w:r>
      </w:hyperlink>
      <w:r>
        <w:rPr>
          <w:lang w:val="fr_FR" w:bidi="fr_FR"/>
        </w:rPr>
        <w:t xml:space="preserve"> ; </w:t>
      </w:r>
      <w:hyperlink r:id="rId1508">
        <w:r>
          <w:rPr>
            <w:lang w:val="fr_FR" w:bidi="fr_FR"/>
          </w:rPr>
          <w:rPr>
            <w:color w:val="0000EE"/>
            <w:u w:val="single"/>
          </w:rPr>
          <w:t>Josué 8.30–35</w:t>
        </w:r>
      </w:hyperlink>
      <w:r>
        <w:rPr>
          <w:lang w:val="fr_FR" w:bidi="fr_FR"/>
        </w:rPr>
        <w:t xml:space="preserve"> ; </w:t>
      </w:r>
      <w:hyperlink r:id="rId1509">
        <w:r>
          <w:rPr>
            <w:lang w:val="fr_FR" w:bidi="fr_FR"/>
          </w:rPr>
          <w:rPr>
            <w:color w:val="0000EE"/>
            <w:u w:val="single"/>
          </w:rPr>
          <w:t>24.1–8</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1510">
        <w:r>
          <w:rPr>
            <w:lang w:val="fr_FR" w:bidi="fr_FR"/>
          </w:rPr>
          <w:rPr>
            <w:color w:val="0000EE"/>
            <w:u w:val="single"/>
          </w:rPr>
          <w:t>Esdras 10.1–17</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74">
        <w:r>
          <w:rPr>
            <w:lang w:val="fr_FR" w:bidi="fr_FR"/>
          </w:rPr>
          <w:rPr>
            <w:color w:val="0000EE"/>
            <w:u w:val="single"/>
          </w:rPr>
          <w:t>Jérémie 31.31–34</w:t>
        </w:r>
      </w:hyperlink>
      <w:r>
        <w:rPr>
          <w:lang w:val="fr_FR" w:bidi="fr_FR"/>
        </w:rPr>
        <w:t xml:space="preserve"> ; </w:t>
      </w:r>
      <w:hyperlink r:id="rId1511">
        <w:r>
          <w:rPr>
            <w:lang w:val="fr_FR" w:bidi="fr_FR"/>
          </w:rPr>
          <w:rPr>
            <w:color w:val="0000EE"/>
            <w:u w:val="single"/>
          </w:rPr>
          <w:t>33.19–26</w:t>
        </w:r>
      </w:hyperlink>
      <w:r>
        <w:rPr>
          <w:lang w:val="fr_FR" w:bidi="fr_FR"/>
        </w:rPr>
        <w:t xml:space="preserve"> ; </w:t>
      </w:r>
      <w:hyperlink r:id="rId1512">
        <w:r>
          <w:rPr>
            <w:lang w:val="fr_FR" w:bidi="fr_FR"/>
          </w:rPr>
          <w:rPr>
            <w:color w:val="0000EE"/>
            <w:u w:val="single"/>
          </w:rPr>
          <w:t>34.12–20</w:t>
        </w:r>
      </w:hyperlink>
      <w:r>
        <w:rPr>
          <w:lang w:val="fr_FR" w:bidi="fr_FR"/>
        </w:rPr>
        <w:t xml:space="preserve"> ; </w:t>
      </w:r>
      <w:hyperlink r:id="rId1513">
        <w:r>
          <w:rPr>
            <w:lang w:val="fr_FR" w:bidi="fr_FR"/>
          </w:rPr>
          <w:rPr>
            <w:color w:val="0000EE"/>
            <w:u w:val="single"/>
          </w:rPr>
          <w:t>Ézéchiel 16.1–63</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1514">
        <w:r>
          <w:rPr>
            <w:lang w:val="fr_FR" w:bidi="fr_FR"/>
          </w:rPr>
          <w:rPr>
            <w:color w:val="0000EE"/>
            <w:u w:val="single"/>
          </w:rPr>
          <w:t>Galates 4.21–31</w:t>
        </w:r>
      </w:hyperlink>
      <w:r>
        <w:rPr>
          <w:lang w:val="fr_FR" w:bidi="fr_FR"/>
        </w:rPr>
        <w:t xml:space="preserve"> ; </w:t>
      </w:r>
      <w:hyperlink r:id="rId1515">
        <w:r>
          <w:rPr>
            <w:lang w:val="fr_FR" w:bidi="fr_FR"/>
          </w:rPr>
          <w:rPr>
            <w:color w:val="0000EE"/>
            <w:u w:val="single"/>
          </w:rPr>
          <w:t>Éphésiens 2.11–13</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1516">
        <w:r>
          <w:rPr>
            <w:lang w:val="fr_FR" w:bidi="fr_FR"/>
          </w:rPr>
          <w:rPr>
            <w:color w:val="0000EE"/>
            <w:u w:val="single"/>
          </w:rPr>
          <w:t>10.11–18</w:t>
        </w:r>
      </w:hyperlink>
      <w:r>
        <w:rPr>
          <w:lang w:val="fr_FR" w:bidi="fr_FR"/>
        </w:rPr>
        <w:t xml:space="preserve"> ; </w:t>
      </w:r>
      <w:hyperlink r:id="rId1500">
        <w:r>
          <w:rPr>
            <w:lang w:val="fr_FR" w:bidi="fr_FR"/>
          </w:rPr>
          <w:rPr>
            <w:color w:val="0000EE"/>
            <w:u w:val="single"/>
          </w:rPr>
          <w:t>12.24</w:t>
        </w:r>
      </w:hyperlink>
      <w:r>
        <w:rPr>
          <w:lang w:val="fr_FR" w:bidi="fr_FR"/>
        </w:rPr>
      </w:r>
      <w:r>
        <w:rPr>
          <w:lang w:val="fr_FR" w:bidi="fr_FR"/>
        </w:rPr>
      </w:r>
    </w:p>
    <w:p>
      <w:pPr/>
      <w:r>
        <w:rPr>
          <w:lang w:val="fr_FR" w:bidi="fr_FR"/>
        </w:rPr>
      </w:r>
    </w:p>
    <w:p>
      <w:pPr>
        <w:pStyle w:val="Heading2"/>
      </w:pPr>
      <w:r>
        <w:rPr>
          <w:lang w:val="fr_FR" w:bidi="fr_FR"/>
        </w:rPr>
        <w:t>Les ancêtres de Jésus</w:t>
      </w:r>
      <w:r>
        <w:rPr>
          <w:lang w:val="fr_FR" w:bidi="fr_FR"/>
        </w:rPr>
      </w:r>
    </w:p>
    <w:p>
      <w:pPr/>
      <w:r>
        <w:rPr>
          <w:lang w:val="fr_FR" w:bidi="fr_FR"/>
        </w:rPr>
      </w:r>
      <w:r>
        <w:rPr>
          <w:lang w:val="fr_FR" w:bidi="fr_FR"/>
        </w:rPr>
        <w:t>Les Évangiles de Matthieu et de Luc incluent chacun une liste des ancêtres de Jésus (</w:t>
      </w:r>
      <w:hyperlink r:id="rId1517">
        <w:r>
          <w:rPr>
            <w:lang w:val="fr_FR" w:bidi="fr_FR"/>
          </w:rPr>
          <w:rPr>
            <w:color w:val="0000EE"/>
            <w:u w:val="single"/>
          </w:rPr>
          <w:t>Mt 1.1–17</w:t>
        </w:r>
      </w:hyperlink>
      <w:r>
        <w:rPr>
          <w:lang w:val="fr_FR" w:bidi="fr_FR"/>
        </w:rPr>
        <w:t xml:space="preserve"> ; </w:t>
      </w:r>
      <w:hyperlink r:id="rId1518">
        <w:r>
          <w:rPr>
            <w:lang w:val="fr_FR" w:bidi="fr_FR"/>
          </w:rPr>
          <w:rPr>
            <w:color w:val="0000EE"/>
            <w:u w:val="single"/>
          </w:rPr>
          <w:t>Lc 3.23–38</w:t>
        </w:r>
      </w:hyperlink>
      <w:r>
        <w:rPr>
          <w:lang w:val="fr_FR" w:bidi="fr_FR"/>
        </w:rPr>
        <w:t>). Ces listes sont appelées des généalogies. Il y a des différences entre ces deux généalogies. En arrivant au roi David, la liste de Matthieu présente les ancêtres de Jésus à travers le roi Salomon, fils de David. Par contre, la liste de Luc présente les ancêtres de Jésus à travers un autre fils de David, Nathan. Comment expliquer ces différences ? Une explication possible est que Matthieu présente les ancêtres de Jésus à travers Joseph, son père légal, tandis que Luc le fait à travers Marie. Joseph serait le gendre (beau-fils) d'Héli.</w:t>
      </w:r>
    </w:p>
    <w:p>
      <w:pPr/>
      <w:r>
        <w:rPr>
          <w:lang w:val="fr_FR" w:bidi="fr_FR"/>
        </w:rPr>
      </w:r>
      <w:r>
        <w:rPr>
          <w:lang w:val="fr_FR" w:bidi="fr_FR"/>
        </w:rPr>
        <w:t xml:space="preserve">Dans la culture juive ancienne, des listes très précises d'ancêtres étaient tenues. Josèphe, un historien juif ayant vécu au premier siècle </w:t>
      </w:r>
      <w:r>
        <w:rPr>
          <w:lang w:val="fr_FR" w:bidi="fr_FR"/>
        </w:rPr>
        <w:t>apr. J.‑C.</w:t>
      </w:r>
      <w:r>
        <w:rPr>
          <w:lang w:val="fr_FR" w:bidi="fr_FR"/>
        </w:rPr>
        <w:t>, le confirme dans ses écrits. Les généalogies étaient importantes dans l'Ancien Testament et pour le judaïsme parce que les droits d'héritage des terres étaient déterminés par les liens familiaux. Certains rôles, comme ceux de sacrificateur et de roi, se transmettaient de père en fils.</w:t>
      </w:r>
    </w:p>
    <w:p>
      <w:pPr/>
      <w:r>
        <w:rPr>
          <w:lang w:val="fr_FR" w:bidi="fr_FR"/>
        </w:rPr>
      </w:r>
      <w:r>
        <w:rPr>
          <w:lang w:val="fr_FR" w:bidi="fr_FR"/>
        </w:rPr>
        <w:t>Les généalogies rappelaient souvent les liens entre le passé et le présent. Elles soulignaient des événements religieux importants, l'appartenance familiale, les liens politiques, et donnaient des indications de quand les gens avaient vécu (</w:t>
      </w:r>
      <w:hyperlink r:id="rId1519">
        <w:r>
          <w:rPr>
            <w:lang w:val="fr_FR" w:bidi="fr_FR"/>
          </w:rPr>
          <w:rPr>
            <w:color w:val="0000EE"/>
            <w:u w:val="single"/>
          </w:rPr>
          <w:t>1 Chroniques 1–9</w:t>
        </w:r>
      </w:hyperlink>
      <w:r>
        <w:rPr>
          <w:lang w:val="fr_FR" w:bidi="fr_FR"/>
        </w:rPr>
        <w:t xml:space="preserve">). La plupart des généalogies ne font pas une liste complète de tous les ancêtres et membres d'une famille. Elles mentionnent plutôt des personnes importantes dans l'histoire d'Israël. </w:t>
      </w:r>
    </w:p>
    <w:p>
      <w:pPr/>
      <w:r>
        <w:rPr>
          <w:lang w:val="fr_FR" w:bidi="fr_FR"/>
        </w:rPr>
      </w:r>
      <w:r>
        <w:rPr>
          <w:lang w:val="fr_FR" w:bidi="fr_FR"/>
        </w:rPr>
        <w:t>Matthieu et Luc ont des raisons différentes de donner la liste des ancêtres de Jésus. Matthieu veut montrer que Jésus descend d'Abraham et du roi David. La généalogie de Matthieu confirme que Jésus est héritier légitime du trône de David. Par conséquent, Matthieu montre les ancêtres de Jésus jusqu'à Abraham, le père du peuple juif. Par contre, la généalogie de Luc donne une liste des ancêtres de Jésus jusqu'à Adam, le premier être humain. Luc présente Jésus comme le Sauveur de toute l'humanité, de tous les peuples.</w:t>
      </w:r>
    </w:p>
    <w:p>
      <w:pPr/>
      <w:r>
        <w:rPr>
          <w:lang w:val="fr_FR" w:bidi="fr_FR"/>
        </w:rPr>
      </w:r>
      <w:r>
        <w:rPr>
          <w:lang w:val="fr_FR" w:bidi="fr_FR"/>
        </w:rPr>
        <w:t>Matthieu mentionne plusieurs femmes parmi les ancêtres de Jésus, alors que la coutume juive était de mentionner juste les pères et les fils. Ces femmes incluent Tamar, Rahab, Ruth et Bath-Schéba. Certaines avaient eu un passé de mauvaise réputation et d'autres étaient non-juives. Peut-être que certains Juifs pensaient que Marie, la mère de Jésus, ne pouvait pas être la mère du Messie car elle était pauvre. Peut-être ne croyaient-ils pas que sa grossesse était miraculeuse. En montrant que Dieu avait déjà utilisé des femmes que des Juifs penseraient indignes, Matthieu montre que dans sa grâce, Dieu a aussi utilisé une personne humble comme Marie.</w:t>
      </w:r>
    </w:p>
    <w:p>
      <w:pPr/>
      <w:r>
        <w:rPr>
          <w:lang w:val="fr_FR" w:bidi="fr_FR"/>
        </w:rPr>
      </w:r>
      <w:r>
        <w:rPr>
          <w:lang w:val="fr_FR" w:bidi="fr_FR"/>
        </w:rPr>
        <w:t xml:space="preserve">Les généalogies de Jésus ne prouvent pas qu'il est le Messie (l'élu de Dieu), mais elles montrent qu'il est bien un descendant de David comme l'avaient annoncé les prophètes de l'Ancien Testament. L'identité de Jésus en tant que Messie est ensuite montrée d'autres façons dans les deux Évangiles (voir p. ex. </w:t>
      </w:r>
      <w:hyperlink r:id="rId1520">
        <w:r>
          <w:rPr>
            <w:lang w:val="fr_FR" w:bidi="fr_FR"/>
          </w:rPr>
          <w:rPr>
            <w:color w:val="0000EE"/>
            <w:u w:val="single"/>
          </w:rPr>
          <w:t>Mt 11.2–6</w:t>
        </w:r>
      </w:hyperlink>
      <w:r>
        <w:rPr>
          <w:lang w:val="fr_FR" w:bidi="fr_FR"/>
        </w:rPr>
        <w:t xml:space="preserve">). Dieu a guidé l'Histoire vers l'accomplissement du salut. Jésus est le Messie que l'Ancien Testament avait annoncé. Il est le sauveur de son peuple et le roi descendant de David qui hérite son trône (voir </w:t>
      </w:r>
      <w:hyperlink r:id="rId662">
        <w:r>
          <w:rPr>
            <w:lang w:val="fr_FR" w:bidi="fr_FR"/>
          </w:rPr>
          <w:rPr>
            <w:color w:val="0000EE"/>
            <w:u w:val="single"/>
          </w:rPr>
          <w:t>2S 7.16</w:t>
        </w:r>
      </w:hyperlink>
      <w:r>
        <w:rPr>
          <w:lang w:val="fr_FR" w:bidi="fr_FR"/>
        </w:rPr>
        <w:t>). Jésus est l'héritier d'Abraham et c'est à travers lui que s'accomplissent finalement les promesses de Dieu à ce patriarche (</w:t>
      </w:r>
      <w:hyperlink r:id="rId52">
        <w:r>
          <w:rPr>
            <w:lang w:val="fr_FR" w:bidi="fr_FR"/>
          </w:rPr>
          <w:rPr>
            <w:color w:val="0000EE"/>
            <w:u w:val="single"/>
          </w:rPr>
          <w:t>Gn 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1517">
        <w:r>
          <w:rPr>
            <w:lang w:val="fr_FR" w:bidi="fr_FR"/>
          </w:rPr>
          <w:rPr>
            <w:color w:val="0000EE"/>
            <w:u w:val="single"/>
          </w:rPr>
          <w:t>Matthieu 1.1–17</w:t>
        </w:r>
      </w:hyperlink>
      <w:r>
        <w:rPr>
          <w:lang w:val="fr_FR" w:bidi="fr_FR"/>
        </w:rPr>
        <w:t xml:space="preserve"> ; </w:t>
      </w:r>
      <w:hyperlink r:id="rId1518">
        <w:r>
          <w:rPr>
            <w:lang w:val="fr_FR" w:bidi="fr_FR"/>
          </w:rPr>
          <w:rPr>
            <w:color w:val="0000EE"/>
            <w:u w:val="single"/>
          </w:rPr>
          <w:t>Luc 3.23–38</w:t>
        </w:r>
      </w:hyperlink>
      <w:r>
        <w:rPr>
          <w:lang w:val="fr_FR" w:bidi="fr_FR"/>
        </w:rPr>
      </w:r>
      <w:r>
        <w:rPr>
          <w:lang w:val="fr_FR" w:bidi="fr_FR"/>
        </w:rPr>
      </w:r>
    </w:p>
    <w:p>
      <w:pPr/>
      <w:r>
        <w:rPr>
          <w:lang w:val="fr_FR" w:bidi="fr_FR"/>
        </w:rPr>
      </w:r>
    </w:p>
    <w:p>
      <w:pPr>
        <w:pStyle w:val="Heading2"/>
      </w:pPr>
      <w:r>
        <w:rPr>
          <w:lang w:val="fr_FR" w:bidi="fr_FR"/>
        </w:rPr>
        <w:t>Les déclarations « je suis » de Jésus</w:t>
      </w:r>
      <w:r>
        <w:rPr>
          <w:lang w:val="fr_FR" w:bidi="fr_FR"/>
        </w:rPr>
      </w:r>
    </w:p>
    <w:p>
      <w:pPr/>
      <w:r>
        <w:rPr>
          <w:lang w:val="fr_FR" w:bidi="fr_FR"/>
        </w:rPr>
      </w:r>
      <w:r>
        <w:rPr>
          <w:lang w:val="fr_FR" w:bidi="fr_FR"/>
        </w:rPr>
        <w:t xml:space="preserve">Dans l'Évangile selon Jean, Jésus fait plusieurs des déclarations en disant les mots « je suis » (en grec, </w:t>
      </w:r>
      <w:r>
        <w:rPr>
          <w:i/>
          <w:lang w:val="fr_FR" w:bidi="fr_FR"/>
        </w:rPr>
        <w:t>egō eimi</w:t>
      </w:r>
      <w:r>
        <w:rPr>
          <w:lang w:val="fr_FR" w:bidi="fr_FR"/>
        </w:rPr>
        <w:t>). Jésus utilise ces mots pour décrire qui il est. Par exemple, il dit : « Je suis le pain de vie ». L'Évangile selon Jean contient sept de ces déclarations (</w:t>
      </w:r>
      <w:hyperlink r:id="rId1521">
        <w:r>
          <w:rPr>
            <w:lang w:val="fr_FR" w:bidi="fr_FR"/>
          </w:rPr>
          <w:rPr>
            <w:color w:val="0000EE"/>
            <w:u w:val="single"/>
          </w:rPr>
          <w:t>Jn 6.35</w:t>
        </w:r>
      </w:hyperlink>
      <w:r>
        <w:rPr>
          <w:lang w:val="fr_FR" w:bidi="fr_FR"/>
        </w:rPr>
        <w:t xml:space="preserve"> ; </w:t>
      </w:r>
      <w:hyperlink r:id="rId1522">
        <w:r>
          <w:rPr>
            <w:lang w:val="fr_FR" w:bidi="fr_FR"/>
          </w:rPr>
          <w:rPr>
            <w:color w:val="0000EE"/>
            <w:u w:val="single"/>
          </w:rPr>
          <w:t>8.12</w:t>
        </w:r>
      </w:hyperlink>
      <w:r>
        <w:rPr>
          <w:lang w:val="fr_FR" w:bidi="fr_FR"/>
        </w:rPr>
        <w:t xml:space="preserve"> ; </w:t>
      </w:r>
      <w:hyperlink r:id="rId1523">
        <w:r>
          <w:rPr>
            <w:lang w:val="fr_FR" w:bidi="fr_FR"/>
          </w:rPr>
          <w:rPr>
            <w:color w:val="0000EE"/>
            <w:u w:val="single"/>
          </w:rPr>
          <w:t>10.9</w:t>
        </w:r>
      </w:hyperlink>
      <w:r>
        <w:rPr>
          <w:lang w:val="fr_FR" w:bidi="fr_FR"/>
        </w:rPr>
        <w:t xml:space="preserve">, </w:t>
      </w:r>
      <w:hyperlink r:id="rId1524">
        <w:r>
          <w:rPr>
            <w:lang w:val="fr_FR" w:bidi="fr_FR"/>
          </w:rPr>
          <w:rPr>
            <w:color w:val="0000EE"/>
            <w:u w:val="single"/>
          </w:rPr>
          <w:t>11</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w:t>
      </w:r>
    </w:p>
    <w:p>
      <w:pPr/>
      <w:r>
        <w:rPr>
          <w:lang w:val="fr_FR" w:bidi="fr_FR"/>
        </w:rPr>
      </w:r>
      <w:r>
        <w:rPr>
          <w:lang w:val="fr_FR" w:bidi="fr_FR"/>
        </w:rPr>
        <w:t xml:space="preserve">Il est important de noter que dans le grec du Nouveau Testament, un verbe n'a pas besoin d'avoir un pronom comme sujet. La terminaison du verbe indique déjà si le sujet est je, tu, il, nous ou un autre pronom. Quand Jésus dit, « </w:t>
      </w:r>
      <w:r>
        <w:rPr>
          <w:i/>
          <w:lang w:val="fr_FR" w:bidi="fr_FR"/>
        </w:rPr>
        <w:t>je</w:t>
      </w:r>
      <w:r>
        <w:rPr>
          <w:lang w:val="fr_FR" w:bidi="fr_FR"/>
        </w:rPr>
        <w:t xml:space="preserve"> suis », il utilise le pronom « je » (en grec, </w:t>
      </w:r>
      <w:r>
        <w:rPr>
          <w:i/>
          <w:lang w:val="fr_FR" w:bidi="fr_FR"/>
        </w:rPr>
        <w:t>egō</w:t>
      </w:r>
      <w:r>
        <w:rPr>
          <w:lang w:val="fr_FR" w:bidi="fr_FR"/>
        </w:rPr>
        <w:t xml:space="preserve">), en plus de la terminaison du verbe. Beaucoup interprètent cela comme sa façon de souligner que ce qu'il dit de lui-même en particulier est vrai, un peu comme s'il disait « </w:t>
      </w:r>
      <w:r>
        <w:rPr>
          <w:i/>
          <w:lang w:val="fr_FR" w:bidi="fr_FR"/>
        </w:rPr>
        <w:t>c'est moi</w:t>
      </w:r>
      <w:r>
        <w:rPr>
          <w:lang w:val="fr_FR" w:bidi="fr_FR"/>
        </w:rPr>
        <w:t xml:space="preserve"> </w:t>
      </w:r>
      <w:r>
        <w:rPr>
          <w:i/>
          <w:lang w:val="fr_FR" w:bidi="fr_FR"/>
        </w:rPr>
        <w:t>qui</w:t>
      </w:r>
      <w:r>
        <w:rPr>
          <w:lang w:val="fr_FR" w:bidi="fr_FR"/>
        </w:rPr>
        <w:t xml:space="preserve"> suis le pain de vie ». </w:t>
      </w:r>
    </w:p>
    <w:p>
      <w:pPr/>
      <w:r>
        <w:rPr>
          <w:lang w:val="fr_FR" w:bidi="fr_FR"/>
        </w:rPr>
      </w:r>
      <w:r>
        <w:rPr>
          <w:lang w:val="fr_FR" w:bidi="fr_FR"/>
        </w:rPr>
        <w:t xml:space="preserve">D'autres de ces déclarations ont aussi été interprétées de la même façon. Par exemple, dans le sermon sur la montagne, Jésus dit : « Vous avez entendu qu'il a été dit… mais </w:t>
      </w:r>
      <w:r>
        <w:rPr>
          <w:i/>
          <w:lang w:val="fr_FR" w:bidi="fr_FR"/>
        </w:rPr>
        <w:t>je</w:t>
      </w:r>
      <w:r>
        <w:rPr>
          <w:lang w:val="fr_FR" w:bidi="fr_FR"/>
        </w:rPr>
        <w:t xml:space="preserve"> [</w:t>
      </w:r>
      <w:r>
        <w:rPr>
          <w:i/>
          <w:lang w:val="fr_FR" w:bidi="fr_FR"/>
        </w:rPr>
        <w:t>egō</w:t>
      </w:r>
      <w:r>
        <w:rPr>
          <w:lang w:val="fr_FR" w:bidi="fr_FR"/>
        </w:rPr>
        <w:t>] vous dis » (</w:t>
      </w:r>
      <w:hyperlink r:id="rId1528">
        <w:r>
          <w:rPr>
            <w:lang w:val="fr_FR" w:bidi="fr_FR"/>
          </w:rPr>
          <w:rPr>
            <w:color w:val="0000EE"/>
            <w:u w:val="single"/>
          </w:rPr>
          <w:t>Mt 5.22</w:t>
        </w:r>
      </w:hyperlink>
      <w:r>
        <w:rPr>
          <w:lang w:val="fr_FR" w:bidi="fr_FR"/>
        </w:rPr>
        <w:t xml:space="preserve">, </w:t>
      </w:r>
      <w:hyperlink r:id="rId1529">
        <w:r>
          <w:rPr>
            <w:lang w:val="fr_FR" w:bidi="fr_FR"/>
          </w:rPr>
          <w:rPr>
            <w:color w:val="0000EE"/>
            <w:u w:val="single"/>
          </w:rPr>
          <w:t>28</w:t>
        </w:r>
      </w:hyperlink>
      <w:r>
        <w:rPr>
          <w:lang w:val="fr_FR" w:bidi="fr_FR"/>
        </w:rPr>
        <w:t xml:space="preserve">, </w:t>
      </w:r>
      <w:hyperlink r:id="rId1530">
        <w:r>
          <w:rPr>
            <w:lang w:val="fr_FR" w:bidi="fr_FR"/>
          </w:rPr>
          <w:rPr>
            <w:color w:val="0000EE"/>
            <w:u w:val="single"/>
          </w:rPr>
          <w:t>32</w:t>
        </w:r>
      </w:hyperlink>
      <w:r>
        <w:rPr>
          <w:lang w:val="fr_FR" w:bidi="fr_FR"/>
        </w:rPr>
        <w:t xml:space="preserve">, </w:t>
      </w:r>
      <w:hyperlink r:id="rId1531">
        <w:r>
          <w:rPr>
            <w:lang w:val="fr_FR" w:bidi="fr_FR"/>
          </w:rPr>
          <w:rPr>
            <w:color w:val="0000EE"/>
            <w:u w:val="single"/>
          </w:rPr>
          <w:t>34</w:t>
        </w:r>
      </w:hyperlink>
      <w:r>
        <w:rPr>
          <w:lang w:val="fr_FR" w:bidi="fr_FR"/>
        </w:rPr>
        <w:t xml:space="preserve">, </w:t>
      </w:r>
      <w:hyperlink r:id="rId1532">
        <w:r>
          <w:rPr>
            <w:lang w:val="fr_FR" w:bidi="fr_FR"/>
          </w:rPr>
          <w:rPr>
            <w:color w:val="0000EE"/>
            <w:u w:val="single"/>
          </w:rPr>
          <w:t>39</w:t>
        </w:r>
      </w:hyperlink>
      <w:r>
        <w:rPr>
          <w:lang w:val="fr_FR" w:bidi="fr_FR"/>
        </w:rPr>
        <w:t xml:space="preserve">, </w:t>
      </w:r>
      <w:hyperlink r:id="rId1533">
        <w:r>
          <w:rPr>
            <w:lang w:val="fr_FR" w:bidi="fr_FR"/>
          </w:rPr>
          <w:rPr>
            <w:color w:val="0000EE"/>
            <w:u w:val="single"/>
          </w:rPr>
          <w:t>44</w:t>
        </w:r>
      </w:hyperlink>
      <w:r>
        <w:rPr>
          <w:lang w:val="fr_FR" w:bidi="fr_FR"/>
        </w:rPr>
        <w:t>, et d'autres passages). Le pronom personnel « je » met l'accent sur ce que Jésus lui-même enseigne comparé à ce que les disciples avaient entendu d'autres personnes, car il enseignait de sa propre autorité unique.</w:t>
      </w:r>
    </w:p>
    <w:p>
      <w:pPr/>
      <w:r>
        <w:rPr>
          <w:lang w:val="fr_FR" w:bidi="fr_FR"/>
        </w:rPr>
      </w:r>
      <w:r>
        <w:rPr>
          <w:lang w:val="fr_FR" w:bidi="fr_FR"/>
        </w:rPr>
        <w:t>Dans certains passages, Jésus dit « je suis » tout court. Par exemple, Jésus déclare aux Juifs : « avant qu’Abraham fût, je suis » (</w:t>
      </w:r>
      <w:hyperlink r:id="rId1534">
        <w:r>
          <w:rPr>
            <w:lang w:val="fr_FR" w:bidi="fr_FR"/>
          </w:rPr>
          <w:rPr>
            <w:color w:val="0000EE"/>
            <w:u w:val="single"/>
          </w:rPr>
          <w:t>Jn 8.58</w:t>
        </w:r>
      </w:hyperlink>
      <w:r>
        <w:rPr>
          <w:lang w:val="fr_FR" w:bidi="fr_FR"/>
        </w:rPr>
        <w:t xml:space="preserve"> ; comp. avec </w:t>
      </w:r>
      <w:hyperlink r:id="rId1535">
        <w:r>
          <w:rPr>
            <w:lang w:val="fr_FR" w:bidi="fr_FR"/>
          </w:rPr>
          <w:rPr>
            <w:color w:val="0000EE"/>
            <w:u w:val="single"/>
          </w:rPr>
          <w:t>8.28</w:t>
        </w:r>
      </w:hyperlink>
      <w:r>
        <w:rPr>
          <w:lang w:val="fr_FR" w:bidi="fr_FR"/>
        </w:rPr>
        <w:t xml:space="preserve">, </w:t>
      </w:r>
      <w:hyperlink r:id="rId1536">
        <w:r>
          <w:rPr>
            <w:lang w:val="fr_FR" w:bidi="fr_FR"/>
          </w:rPr>
          <w:rPr>
            <w:color w:val="0000EE"/>
            <w:u w:val="single"/>
          </w:rPr>
          <w:t xml:space="preserve">59 </w:t>
        </w:r>
      </w:hyperlink>
      <w:r>
        <w:rPr>
          <w:lang w:val="fr_FR" w:bidi="fr_FR"/>
        </w:rPr>
        <w:t xml:space="preserve">; </w:t>
      </w:r>
      <w:hyperlink r:id="rId1537">
        <w:r>
          <w:rPr>
            <w:lang w:val="fr_FR" w:bidi="fr_FR"/>
          </w:rPr>
          <w:rPr>
            <w:color w:val="0000EE"/>
            <w:u w:val="single"/>
          </w:rPr>
          <w:t>13.19</w:t>
        </w:r>
      </w:hyperlink>
      <w:r>
        <w:rPr>
          <w:lang w:val="fr_FR" w:bidi="fr_FR"/>
        </w:rPr>
        <w:t xml:space="preserve">). Beaucoup comprennent cette déclaration mystérieuse comme une allusion au nom que Dieu s'était donné quand il était apparu à Moïse et tentent de lapider Jésus. Dans d'autres passages cependant (voir </w:t>
      </w:r>
      <w:hyperlink r:id="rId1538">
        <w:r>
          <w:rPr>
            <w:lang w:val="fr_FR" w:bidi="fr_FR"/>
          </w:rPr>
          <w:rPr>
            <w:color w:val="0000EE"/>
            <w:u w:val="single"/>
          </w:rPr>
          <w:t>John 8.24)</w:t>
        </w:r>
      </w:hyperlink>
      <w:r>
        <w:rPr>
          <w:lang w:val="fr_FR" w:bidi="fr_FR"/>
        </w:rPr>
        <w:t>, la réaction n'est pas la même, et ils demandent simplement à Jésus : « Qui es-tu ? »</w:t>
      </w:r>
    </w:p>
    <w:p>
      <w:pPr/>
      <w:r>
        <w:rPr>
          <w:lang w:val="fr_FR" w:bidi="fr_FR"/>
        </w:rPr>
      </w:r>
      <w:r>
        <w:rPr>
          <w:lang w:val="fr_FR" w:bidi="fr_FR"/>
        </w:rPr>
        <w:t>Pour comprendre leur réaction, il faut se souvenir que lorsque Moïse a rencontré le Seigneur sur le mont Sinaï, il lui a demandé quel nom il devrait donner si on lui demandait qui l'avait envoyé (</w:t>
      </w:r>
      <w:hyperlink r:id="rId1539">
        <w:r>
          <w:rPr>
            <w:lang w:val="fr_FR" w:bidi="fr_FR"/>
          </w:rPr>
          <w:rPr>
            <w:color w:val="0000EE"/>
            <w:u w:val="single"/>
          </w:rPr>
          <w:t>Ex 3.6</w:t>
        </w:r>
      </w:hyperlink>
      <w:r>
        <w:rPr>
          <w:lang w:val="fr_FR" w:bidi="fr_FR"/>
        </w:rPr>
        <w:t xml:space="preserve">, </w:t>
      </w:r>
      <w:hyperlink r:id="rId1540">
        <w:r>
          <w:rPr>
            <w:lang w:val="fr_FR" w:bidi="fr_FR"/>
          </w:rPr>
          <w:rPr>
            <w:color w:val="0000EE"/>
            <w:u w:val="single"/>
          </w:rPr>
          <w:t>13–14</w:t>
        </w:r>
      </w:hyperlink>
      <w:r>
        <w:rPr>
          <w:lang w:val="fr_FR" w:bidi="fr_FR"/>
        </w:rPr>
        <w:t>). Dieu lui a dit que son nom est « Je suis celui qui suis » (v. 14) et « l'Éternel » (v. 15). Le nom que Dieu a donné à Moïse correspond à quatre lettres dans le texte hébreu : YHWH. Il y a probablement un jeu de mots qui fait que les deux noms signifient en fait à peu près la même chose : Dieu est celui qui est.</w:t>
      </w:r>
    </w:p>
    <w:p>
      <w:pPr/>
      <w:r>
        <w:rPr>
          <w:lang w:val="fr_FR" w:bidi="fr_FR"/>
        </w:rPr>
      </w:r>
      <w:r>
        <w:rPr>
          <w:lang w:val="fr_FR" w:bidi="fr_FR"/>
        </w:rPr>
        <w:t xml:space="preserve">Lorsque les Juifs ont plus tard traduit l'Ancien Testament (AT) en grec, « Je suis celui qui suis » a été traduit « </w:t>
      </w:r>
      <w:r>
        <w:rPr>
          <w:i/>
          <w:lang w:val="fr_FR" w:bidi="fr_FR"/>
        </w:rPr>
        <w:t>egō eimi ho ōn</w:t>
      </w:r>
      <w:r>
        <w:rPr>
          <w:lang w:val="fr_FR" w:bidi="fr_FR"/>
        </w:rPr>
        <w:t xml:space="preserve"> ». Il semble que dans d'autres passages de l'AT en grec, c'est ce nom qui est raccourci à </w:t>
      </w:r>
      <w:r>
        <w:rPr>
          <w:i/>
          <w:lang w:val="fr_FR" w:bidi="fr_FR"/>
        </w:rPr>
        <w:t xml:space="preserve">egō eimi </w:t>
      </w:r>
      <w:r>
        <w:rPr>
          <w:lang w:val="fr_FR" w:bidi="fr_FR"/>
        </w:rPr>
        <w:t xml:space="preserve">(« je suis », voir </w:t>
      </w:r>
      <w:hyperlink r:id="rId1541">
        <w:r>
          <w:rPr>
            <w:lang w:val="fr_FR" w:bidi="fr_FR"/>
          </w:rPr>
          <w:rPr>
            <w:color w:val="0000EE"/>
            <w:u w:val="single"/>
          </w:rPr>
          <w:t>Es 43.25</w:t>
        </w:r>
      </w:hyperlink>
      <w:r>
        <w:rPr>
          <w:lang w:val="fr_FR" w:bidi="fr_FR"/>
        </w:rPr>
        <w:t xml:space="preserve"> ; </w:t>
      </w:r>
      <w:hyperlink r:id="rId1542">
        <w:r>
          <w:rPr>
            <w:lang w:val="fr_FR" w:bidi="fr_FR"/>
          </w:rPr>
          <w:rPr>
            <w:color w:val="0000EE"/>
            <w:u w:val="single"/>
          </w:rPr>
          <w:t>51.12</w:t>
        </w:r>
      </w:hyperlink>
      <w:r>
        <w:rPr>
          <w:lang w:val="fr_FR" w:bidi="fr_FR"/>
        </w:rPr>
        <w:t xml:space="preserve"> ; </w:t>
      </w:r>
      <w:hyperlink r:id="rId1543">
        <w:r>
          <w:rPr>
            <w:lang w:val="fr_FR" w:bidi="fr_FR"/>
          </w:rPr>
          <w:rPr>
            <w:color w:val="0000EE"/>
            <w:u w:val="single"/>
          </w:rPr>
          <w:t>52.6</w:t>
        </w:r>
      </w:hyperlink>
      <w:r>
        <w:rPr>
          <w:lang w:val="fr_FR" w:bidi="fr_FR"/>
        </w:rPr>
        <w:t xml:space="preserve">). Un certain nombres d'interprètes des Évangiles pensent qu'en disant « Je suis » tout court, Jésus faisait comprendre aux Juifs qu'il est un avec Dieu, car il existait même avant Abraham. </w:t>
      </w:r>
    </w:p>
    <w:p>
      <w:pPr/>
      <w:r>
        <w:rPr>
          <w:lang w:val="fr_FR" w:bidi="fr_FR"/>
        </w:rPr>
      </w:r>
      <w:r>
        <w:rPr>
          <w:lang w:val="fr_FR" w:bidi="fr_FR"/>
        </w:rPr>
        <w:t>L'Évangile de Jean souligne que Jésus est un avec le Père. Ses œuvres et ses paroles sont celles de Père. Le connaître et le voir est connaître et voir le Père. Jésus n'est pas juste humain. Il est la Parole qui était dès le commencement Dieu et qui est devenu chair (</w:t>
      </w:r>
      <w:hyperlink r:id="rId1544">
        <w:r>
          <w:rPr>
            <w:lang w:val="fr_FR" w:bidi="fr_FR"/>
          </w:rPr>
          <w:rPr>
            <w:color w:val="0000EE"/>
            <w:u w:val="single"/>
          </w:rPr>
          <w:t>Jn 1.1</w:t>
        </w:r>
      </w:hyperlink>
      <w:r>
        <w:rPr>
          <w:lang w:val="fr_FR" w:bidi="fr_FR"/>
        </w:rPr>
        <w:t>). Quand Jésus dit « je suis », il exprime avec puissance qui il est et pourquoi il faut croire en lui.</w:t>
      </w:r>
    </w:p>
    <w:p>
      <w:pPr/>
      <w:r>
        <w:rPr>
          <w:lang w:val="fr_FR" w:bidi="fr_FR"/>
        </w:rPr>
      </w:r>
      <w:r>
        <w:rPr>
          <w:u w:val="single"/>
          <w:lang w:val="fr_FR" w:bidi="fr_FR"/>
        </w:rPr>
        <w:t>Passages pour une étude plus approfondie</w:t>
      </w:r>
    </w:p>
    <w:p>
      <w:pPr/>
      <w:r>
        <w:rPr>
          <w:lang w:val="fr_FR" w:bidi="fr_FR"/>
        </w:rPr>
      </w:r>
      <w:hyperlink r:id="rId1521">
        <w:r>
          <w:rPr>
            <w:lang w:val="fr_FR" w:bidi="fr_FR"/>
          </w:rPr>
          <w:rPr>
            <w:color w:val="0000EE"/>
            <w:u w:val="single"/>
          </w:rPr>
          <w:t>Jean 6.35</w:t>
        </w:r>
      </w:hyperlink>
      <w:r>
        <w:rPr>
          <w:lang w:val="fr_FR" w:bidi="fr_FR"/>
        </w:rPr>
        <w:t xml:space="preserve">, </w:t>
      </w:r>
      <w:hyperlink r:id="rId1545">
        <w:r>
          <w:rPr>
            <w:lang w:val="fr_FR" w:bidi="fr_FR"/>
          </w:rPr>
          <w:rPr>
            <w:color w:val="0000EE"/>
            <w:u w:val="single"/>
          </w:rPr>
          <w:t>48</w:t>
        </w:r>
      </w:hyperlink>
      <w:r>
        <w:rPr>
          <w:lang w:val="fr_FR" w:bidi="fr_FR"/>
        </w:rPr>
        <w:t xml:space="preserve"> ; </w:t>
      </w:r>
      <w:hyperlink r:id="rId1522">
        <w:r>
          <w:rPr>
            <w:lang w:val="fr_FR" w:bidi="fr_FR"/>
          </w:rPr>
          <w:rPr>
            <w:color w:val="0000EE"/>
            <w:u w:val="single"/>
          </w:rPr>
          <w:t>8.12</w:t>
        </w:r>
      </w:hyperlink>
      <w:r>
        <w:rPr>
          <w:lang w:val="fr_FR" w:bidi="fr_FR"/>
        </w:rPr>
        <w:t xml:space="preserve">, </w:t>
      </w:r>
      <w:hyperlink r:id="rId1534">
        <w:r>
          <w:rPr>
            <w:lang w:val="fr_FR" w:bidi="fr_FR"/>
          </w:rPr>
          <w:rPr>
            <w:color w:val="0000EE"/>
            <w:u w:val="single"/>
          </w:rPr>
          <w:t>58</w:t>
        </w:r>
      </w:hyperlink>
      <w:r>
        <w:rPr>
          <w:lang w:val="fr_FR" w:bidi="fr_FR"/>
        </w:rPr>
        <w:t xml:space="preserve"> ; </w:t>
      </w:r>
      <w:hyperlink r:id="rId1546">
        <w:r>
          <w:rPr>
            <w:lang w:val="fr_FR" w:bidi="fr_FR"/>
          </w:rPr>
          <w:rPr>
            <w:color w:val="0000EE"/>
            <w:u w:val="single"/>
          </w:rPr>
          <w:t xml:space="preserve">9.5 ; </w:t>
        </w:r>
      </w:hyperlink>
      <w:hyperlink r:id="rId1547">
        <w:r>
          <w:rPr>
            <w:lang w:val="fr_FR" w:bidi="fr_FR"/>
          </w:rPr>
          <w:rPr>
            <w:color w:val="0000EE"/>
            <w:u w:val="single"/>
          </w:rPr>
          <w:t>10.7–14</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 xml:space="preserve">, </w:t>
      </w:r>
      <w:hyperlink r:id="rId1548">
        <w:r>
          <w:rPr>
            <w:lang w:val="fr_FR" w:bidi="fr_FR"/>
          </w:rPr>
          <w:rPr>
            <w:color w:val="0000EE"/>
            <w:u w:val="single"/>
          </w:rPr>
          <w:t>5</w:t>
        </w:r>
      </w:hyperlink>
      <w:r>
        <w:rPr>
          <w:lang w:val="fr_FR" w:bidi="fr_FR"/>
        </w:rPr>
      </w:r>
      <w:r>
        <w:rPr>
          <w:lang w:val="fr_FR" w:bidi="fr_FR"/>
        </w:rPr>
      </w:r>
    </w:p>
    <w:p>
      <w:pPr/>
      <w:r>
        <w:rPr>
          <w:lang w:val="fr_FR" w:bidi="fr_FR"/>
        </w:rPr>
      </w:r>
    </w:p>
    <w:p>
      <w:pPr>
        <w:pStyle w:val="Heading2"/>
      </w:pPr>
      <w:r>
        <w:rPr>
          <w:lang w:val="fr_FR" w:bidi="fr_FR"/>
        </w:rPr>
        <w:t>Les desseins impénétrables de Dieu</w:t>
      </w:r>
      <w:r>
        <w:rPr>
          <w:lang w:val="fr_FR" w:bidi="fr_FR"/>
        </w:rPr>
      </w:r>
    </w:p>
    <w:p>
      <w:pPr/>
      <w:r>
        <w:rPr>
          <w:lang w:val="fr_FR" w:bidi="fr_FR"/>
        </w:rPr>
      </w:r>
      <w:r>
        <w:rPr>
          <w:lang w:val="fr_FR" w:bidi="fr_FR"/>
        </w:rPr>
        <w:t>Dieu dirige les personnes et les événements de sorte à réaliser ses desseins. Il n'a pas besoin d'expliquer tout ce qu'il fait, mais il a toujours un but. Il guide les individus, les nations et les événements en accomplissant sa volonté. Cette façon de comprendre ce qui arrive dans l'histoire du monde revient souvent dans les récits bibliques. Dieu est capable d'utiliser les actions humaines pour obtenir des résultats que seul son plan peut expliquer.</w:t>
      </w:r>
    </w:p>
    <w:p>
      <w:pPr/>
      <w:r>
        <w:rPr>
          <w:lang w:val="fr_FR" w:bidi="fr_FR"/>
        </w:rPr>
      </w:r>
      <w:r>
        <w:rPr>
          <w:lang w:val="fr_FR" w:bidi="fr_FR"/>
        </w:rPr>
        <w:t>L'auteur du livre des Chroniques explique la division d'Israël en deux royaumes. L'événement qui y mène est la façon dont Roboam répond au peuple juste après son intronisation. Cela est expliqué ainsi : « Ainsi le roi n'écouta point le peuple ; car cela fut dirigé par Dieu, en vue de l’accomplissement de la parole que l’Éternel avait dite par Achija de Silo à Jéroboam, fils de Nebath » (</w:t>
      </w:r>
      <w:hyperlink r:id="rId1549">
        <w:r>
          <w:rPr>
            <w:lang w:val="fr_FR" w:bidi="fr_FR"/>
          </w:rPr>
          <w:rPr>
            <w:color w:val="0000EE"/>
            <w:u w:val="single"/>
          </w:rPr>
          <w:t>2Ch 10.15</w:t>
        </w:r>
      </w:hyperlink>
      <w:r>
        <w:rPr>
          <w:lang w:val="fr_FR" w:bidi="fr_FR"/>
        </w:rPr>
        <w:t>). Jéroboam se rebelle, et dix des douze tribus d'Israël le suivent. Après s'être préparés à aller en guerre contre eux pour garder le royaume, Roboam et ses partisans obéissent aux paroles de l’Éternel par le prophète Schemaeja et renoncent à faire la guerre à Jéroboam (</w:t>
      </w:r>
      <w:hyperlink r:id="rId1550">
        <w:r>
          <w:rPr>
            <w:lang w:val="fr_FR" w:bidi="fr_FR"/>
          </w:rPr>
          <w:rPr>
            <w:color w:val="0000EE"/>
            <w:u w:val="single"/>
          </w:rPr>
          <w:t>2Ch 11.4</w:t>
        </w:r>
      </w:hyperlink>
      <w:r>
        <w:rPr>
          <w:lang w:val="fr_FR" w:bidi="fr_FR"/>
        </w:rPr>
        <w:t xml:space="preserve">). Roboam aurait probablement pu vaincre les rebelles, mais Dieu l'en a empêché. </w:t>
      </w:r>
    </w:p>
    <w:p>
      <w:pPr/>
      <w:r>
        <w:rPr>
          <w:lang w:val="fr_FR" w:bidi="fr_FR"/>
        </w:rPr>
      </w:r>
      <w:r>
        <w:rPr>
          <w:lang w:val="fr_FR" w:bidi="fr_FR"/>
        </w:rPr>
        <w:t>Obéir à la volonté de Dieu a eu des conséquences positives pour Roboam. Il a renforcé des villes, mis en place des officiers militaires et stocké du matériel et des provisions. Des Israélites loyaux à l'Éternel ont quitté le royaume du Nord pour venir en Juda. Roboam a aussi eu une grande famille. La volonté de Dieu était claire, et il a été avantageux pour lui d'y obéir. Pourtant, l'auteur des Chroniques n'explique pas pourquoi Dieu permet à son peuple de se diviser en deux royaumes.</w:t>
      </w:r>
    </w:p>
    <w:p>
      <w:pPr/>
      <w:r>
        <w:rPr>
          <w:lang w:val="fr_FR" w:bidi="fr_FR"/>
        </w:rPr>
      </w:r>
      <w:r>
        <w:rPr>
          <w:lang w:val="fr_FR" w:bidi="fr_FR"/>
        </w:rPr>
        <w:t xml:space="preserve">Le prophète Ésaïe dit de sa part : « </w:t>
      </w:r>
      <w:r>
        <w:rPr>
          <w:lang w:val="fr_FR" w:bidi="fr_FR"/>
        </w:rPr>
        <w:t>mes pensées ne sont pas vos pensées, Et vos voies ne sont pas mes voies, Dit l’Éternel. Autant les cieux sont élevés au-dessus de la terre, Autant mes voies sont élevées au-dessus de vos voies, Et mes pensées au-dessus de vos pensées</w:t>
      </w:r>
      <w:r>
        <w:rPr>
          <w:lang w:val="fr_FR" w:bidi="fr_FR"/>
        </w:rPr>
        <w:t xml:space="preserve"> » (</w:t>
      </w:r>
      <w:hyperlink r:id="rId372">
        <w:r>
          <w:rPr>
            <w:lang w:val="fr_FR" w:bidi="fr_FR"/>
          </w:rPr>
          <w:rPr>
            <w:color w:val="0000EE"/>
            <w:u w:val="single"/>
          </w:rPr>
          <w:t>Es 55.8–9</w:t>
        </w:r>
      </w:hyperlink>
      <w:r>
        <w:rPr>
          <w:lang w:val="fr_FR" w:bidi="fr_FR"/>
        </w:rPr>
        <w:t>). Ceux qui s'appuient sur Dieu apprennent qu'il ne faut pas se fier à la sagesse humaine. Au lieu de cela, ils obéissent à la parole de Dieu, même lorsqu'ils ne comprennent pas tout.</w:t>
      </w:r>
    </w:p>
    <w:p>
      <w:pPr/>
      <w:r>
        <w:rPr>
          <w:lang w:val="fr_FR" w:bidi="fr_FR"/>
        </w:rPr>
      </w:r>
      <w:r>
        <w:rPr>
          <w:u w:val="single"/>
          <w:lang w:val="fr_FR" w:bidi="fr_FR"/>
        </w:rPr>
        <w:t>Passages pour une étude plus approfondie</w:t>
      </w:r>
    </w:p>
    <w:p>
      <w:pPr/>
      <w:r>
        <w:rPr>
          <w:lang w:val="fr_FR" w:bidi="fr_FR"/>
        </w:rPr>
      </w:r>
      <w:hyperlink r:id="rId1551">
        <w:r>
          <w:rPr>
            <w:lang w:val="fr_FR" w:bidi="fr_FR"/>
          </w:rPr>
          <w:rPr>
            <w:color w:val="0000EE"/>
            <w:u w:val="single"/>
          </w:rPr>
          <w:t>1 Rois 8.56–61</w:t>
        </w:r>
      </w:hyperlink>
      <w:r>
        <w:rPr>
          <w:lang w:val="fr_FR" w:bidi="fr_FR"/>
        </w:rPr>
        <w:t xml:space="preserve"> ; </w:t>
      </w:r>
      <w:hyperlink r:id="rId1552">
        <w:r>
          <w:rPr>
            <w:lang w:val="fr_FR" w:bidi="fr_FR"/>
          </w:rPr>
          <w:rPr>
            <w:color w:val="0000EE"/>
            <w:u w:val="single"/>
          </w:rPr>
          <w:t>2 Chroniques 10.1–11.4</w:t>
        </w:r>
      </w:hyperlink>
      <w:r>
        <w:rPr>
          <w:lang w:val="fr_FR" w:bidi="fr_FR"/>
        </w:rPr>
        <w:t xml:space="preserve"> ; </w:t>
      </w:r>
      <w:hyperlink r:id="rId1553">
        <w:r>
          <w:rPr>
            <w:lang w:val="fr_FR" w:bidi="fr_FR"/>
          </w:rPr>
          <w:rPr>
            <w:color w:val="0000EE"/>
            <w:u w:val="single"/>
          </w:rPr>
          <w:t>Job 42.1–6</w:t>
        </w:r>
      </w:hyperlink>
      <w:r>
        <w:rPr>
          <w:lang w:val="fr_FR" w:bidi="fr_FR"/>
        </w:rPr>
        <w:t xml:space="preserve"> ; </w:t>
      </w:r>
      <w:hyperlink r:id="rId1554">
        <w:r>
          <w:rPr>
            <w:lang w:val="fr_FR" w:bidi="fr_FR"/>
          </w:rPr>
          <w:rPr>
            <w:color w:val="0000EE"/>
            <w:u w:val="single"/>
          </w:rPr>
          <w:t>Psaumes 115.1–3</w:t>
        </w:r>
      </w:hyperlink>
      <w:r>
        <w:rPr>
          <w:lang w:val="fr_FR" w:bidi="fr_FR"/>
        </w:rPr>
        <w:t xml:space="preserve"> ; </w:t>
      </w:r>
      <w:hyperlink r:id="rId1555">
        <w:r>
          <w:rPr>
            <w:lang w:val="fr_FR" w:bidi="fr_FR"/>
          </w:rPr>
          <w:rPr>
            <w:color w:val="0000EE"/>
            <w:u w:val="single"/>
          </w:rPr>
          <w:t>Ésaïe 40.9–31</w:t>
        </w:r>
      </w:hyperlink>
      <w:r>
        <w:rPr>
          <w:lang w:val="fr_FR" w:bidi="fr_FR"/>
        </w:rPr>
        <w:t xml:space="preserve"> ; </w:t>
      </w:r>
      <w:hyperlink r:id="rId1556">
        <w:r>
          <w:rPr>
            <w:lang w:val="fr_FR" w:bidi="fr_FR"/>
          </w:rPr>
          <w:rPr>
            <w:color w:val="0000EE"/>
            <w:u w:val="single"/>
          </w:rPr>
          <w:t>42.1–17</w:t>
        </w:r>
      </w:hyperlink>
      <w:r>
        <w:rPr>
          <w:lang w:val="fr_FR" w:bidi="fr_FR"/>
        </w:rPr>
        <w:t xml:space="preserve"> ; </w:t>
      </w:r>
      <w:hyperlink r:id="rId1557">
        <w:r>
          <w:rPr>
            <w:lang w:val="fr_FR" w:bidi="fr_FR"/>
          </w:rPr>
          <w:rPr>
            <w:color w:val="0000EE"/>
            <w:u w:val="single"/>
          </w:rPr>
          <w:t>55.8–13</w:t>
        </w:r>
      </w:hyperlink>
      <w:r>
        <w:rPr>
          <w:lang w:val="fr_FR" w:bidi="fr_FR"/>
        </w:rPr>
        <w:t xml:space="preserve"> ; </w:t>
      </w:r>
      <w:hyperlink r:id="rId1558">
        <w:r>
          <w:rPr>
            <w:lang w:val="fr_FR" w:bidi="fr_FR"/>
          </w:rPr>
          <w:rPr>
            <w:color w:val="0000EE"/>
            <w:u w:val="single"/>
          </w:rPr>
          <w:t>Romains 8.26–30</w:t>
        </w:r>
      </w:hyperlink>
      <w:r>
        <w:rPr>
          <w:lang w:val="fr_FR" w:bidi="fr_FR"/>
        </w:rPr>
        <w:t xml:space="preserve"> ; </w:t>
      </w:r>
      <w:hyperlink r:id="rId1559">
        <w:r>
          <w:rPr>
            <w:lang w:val="fr_FR" w:bidi="fr_FR"/>
          </w:rPr>
          <w:rPr>
            <w:color w:val="0000EE"/>
            <w:u w:val="single"/>
          </w:rPr>
          <w:t>Éphésiens 1.9–14</w:t>
        </w:r>
      </w:hyperlink>
      <w:r>
        <w:rPr>
          <w:lang w:val="fr_FR" w:bidi="fr_FR"/>
        </w:rPr>
      </w:r>
      <w:r>
        <w:rPr>
          <w:lang w:val="fr_FR" w:bidi="fr_FR"/>
        </w:rPr>
      </w:r>
    </w:p>
    <w:p>
      <w:pPr/>
      <w:r>
        <w:rPr>
          <w:lang w:val="fr_FR" w:bidi="fr_FR"/>
        </w:rPr>
      </w:r>
    </w:p>
    <w:p>
      <w:pPr>
        <w:pStyle w:val="Heading2"/>
      </w:pPr>
      <w:r>
        <w:rPr>
          <w:lang w:val="fr_FR" w:bidi="fr_FR"/>
        </w:rPr>
        <w:t>Les deux plus grands commandements</w:t>
      </w:r>
      <w:r>
        <w:rPr>
          <w:lang w:val="fr_FR" w:bidi="fr_FR"/>
        </w:rPr>
      </w:r>
    </w:p>
    <w:p>
      <w:pPr/>
      <w:r>
        <w:rPr>
          <w:lang w:val="fr_FR" w:bidi="fr_FR"/>
        </w:rPr>
      </w:r>
      <w:r>
        <w:rPr>
          <w:lang w:val="fr_FR" w:bidi="fr_FR"/>
        </w:rPr>
        <w:t>La Bible enseigne que le seul et unique vrai Dieu a l'autorité suprême sur son peuple et sur l'humanité dans son intégralité. Dieu a donné des commandements pour enseigner comment vivre selon sa volonté. Certains commandements déclarent ce qu'il faut faire et d'autres, ce qu'il ne faut pas faire. Jésus a enseigné que les deux commandements suivants étaient les plus grands. Ils résument ce que le peuple de Dieu doit faire :</w:t>
      </w:r>
    </w:p>
    <w:p>
      <w:pPr>
        <w:pStyle w:val="ListBullet"/>
        <w:spacing w:line="240" w:lineRule="auto"/>
        <w:ind w:left="720"/>
      </w:pPr>
      <w:r>
        <w:rPr>
          <w:lang w:val="fr_FR" w:bidi="fr_FR"/>
        </w:rPr>
      </w:r>
      <w:r>
        <w:rPr>
          <w:lang w:val="fr_FR" w:bidi="fr_FR"/>
        </w:rPr>
        <w:t>« T</w:t>
      </w:r>
      <w:r>
        <w:rPr>
          <w:lang w:val="fr_FR" w:bidi="fr_FR"/>
        </w:rPr>
        <w:t>u aimeras l’Éternel, ton Dieu, de tout ton cœur, de toute ton âme et de toute ta force</w:t>
      </w:r>
      <w:r>
        <w:rPr>
          <w:lang w:val="fr_FR" w:bidi="fr_FR"/>
        </w:rPr>
        <w:t xml:space="preserve"> » (</w:t>
      </w:r>
      <w:hyperlink r:id="rId1560">
        <w:r>
          <w:rPr>
            <w:lang w:val="fr_FR" w:bidi="fr_FR"/>
          </w:rPr>
          <w:rPr>
            <w:color w:val="0000EE"/>
            <w:u w:val="single"/>
          </w:rPr>
          <w:t>Dt 6.5</w:t>
        </w:r>
      </w:hyperlink>
      <w:r>
        <w:rPr>
          <w:lang w:val="fr_FR" w:bidi="fr_FR"/>
        </w:rPr>
        <w:t xml:space="preserve"> ; </w:t>
      </w:r>
      <w:hyperlink r:id="rId1561">
        <w:r>
          <w:rPr>
            <w:lang w:val="fr_FR" w:bidi="fr_FR"/>
          </w:rPr>
          <w:rPr>
            <w:color w:val="0000EE"/>
            <w:u w:val="single"/>
          </w:rPr>
          <w:t>Mt 22.37</w:t>
        </w:r>
      </w:hyperlink>
      <w:r>
        <w:rPr>
          <w:lang w:val="fr_FR" w:bidi="fr_FR"/>
        </w:rPr>
        <w:t xml:space="preserve"> ; </w:t>
      </w:r>
      <w:hyperlink r:id="rId1562">
        <w:r>
          <w:rPr>
            <w:lang w:val="fr_FR" w:bidi="fr_FR"/>
          </w:rPr>
          <w:rPr>
            <w:color w:val="0000EE"/>
            <w:u w:val="single"/>
          </w:rPr>
          <w:t>Mc 12.30</w:t>
        </w:r>
      </w:hyperlink>
      <w:r>
        <w:rPr>
          <w:lang w:val="fr_FR" w:bidi="fr_FR"/>
        </w:rPr>
        <w:t xml:space="preserve"> ; </w:t>
      </w:r>
      <w:hyperlink r:id="rId1563">
        <w:r>
          <w:rPr>
            <w:lang w:val="fr_FR" w:bidi="fr_FR"/>
          </w:rPr>
          <w:rPr>
            <w:color w:val="0000EE"/>
            <w:u w:val="single"/>
          </w:rPr>
          <w:t>Lc 10.27</w:t>
        </w:r>
      </w:hyperlink>
      <w:r>
        <w:rPr>
          <w:lang w:val="fr_FR" w:bidi="fr_FR"/>
        </w:rPr>
        <w:t>).</w:t>
      </w:r>
    </w:p>
    <w:p>
      <w:pPr>
        <w:pStyle w:val="ListBullet"/>
        <w:spacing w:line="240" w:lineRule="auto"/>
        <w:ind w:left="720"/>
      </w:pPr>
      <w:r>
        <w:rPr>
          <w:lang w:val="fr_FR" w:bidi="fr_FR"/>
        </w:rPr>
      </w:r>
      <w:r>
        <w:rPr>
          <w:lang w:val="fr_FR" w:bidi="fr_FR"/>
        </w:rPr>
        <w:t>« Tu aimeras ton prochain comme toi-même » (</w:t>
      </w:r>
      <w:hyperlink r:id="rId201">
        <w:r>
          <w:rPr>
            <w:lang w:val="fr_FR" w:bidi="fr_FR"/>
          </w:rPr>
          <w:rPr>
            <w:color w:val="0000EE"/>
            <w:u w:val="single"/>
          </w:rPr>
          <w:t>Lv 19.18</w:t>
        </w:r>
      </w:hyperlink>
      <w:r>
        <w:rPr>
          <w:lang w:val="fr_FR" w:bidi="fr_FR"/>
        </w:rPr>
        <w:t xml:space="preserve"> ; </w:t>
      </w:r>
      <w:hyperlink r:id="rId1564">
        <w:r>
          <w:rPr>
            <w:lang w:val="fr_FR" w:bidi="fr_FR"/>
          </w:rPr>
          <w:rPr>
            <w:color w:val="0000EE"/>
            <w:u w:val="single"/>
          </w:rPr>
          <w:t>Mt 19.19</w:t>
        </w:r>
      </w:hyperlink>
      <w:r>
        <w:rPr>
          <w:lang w:val="fr_FR" w:bidi="fr_FR"/>
        </w:rPr>
        <w:t xml:space="preserve"> ; </w:t>
      </w:r>
      <w:hyperlink r:id="rId1565">
        <w:r>
          <w:rPr>
            <w:lang w:val="fr_FR" w:bidi="fr_FR"/>
          </w:rPr>
          <w:rPr>
            <w:color w:val="0000EE"/>
            <w:u w:val="single"/>
          </w:rPr>
          <w:t>Mc 12.31</w:t>
        </w:r>
      </w:hyperlink>
      <w:r>
        <w:rPr>
          <w:lang w:val="fr_FR" w:bidi="fr_FR"/>
        </w:rPr>
        <w:t xml:space="preserve"> ; </w:t>
      </w:r>
      <w:hyperlink r:id="rId1563">
        <w:r>
          <w:rPr>
            <w:lang w:val="fr_FR" w:bidi="fr_FR"/>
          </w:rPr>
          <w:rPr>
            <w:color w:val="0000EE"/>
            <w:u w:val="single"/>
          </w:rPr>
          <w:t>Lc 10.27</w:t>
        </w:r>
      </w:hyperlink>
      <w:r>
        <w:rPr>
          <w:lang w:val="fr_FR" w:bidi="fr_FR"/>
        </w:rPr>
        <w:t>).</w:t>
      </w:r>
    </w:p>
    <w:p>
      <w:pPr/>
      <w:r>
        <w:rPr>
          <w:lang w:val="fr_FR" w:bidi="fr_FR"/>
        </w:rPr>
      </w:r>
      <w:r>
        <w:rPr>
          <w:lang w:val="fr_FR" w:bidi="fr_FR"/>
        </w:rPr>
        <w:t>L'ensemble des dix commandements illustrent ce qu'il faut faire pour mettre en pratique ces deux plus grands commandements (</w:t>
      </w:r>
      <w:hyperlink r:id="rId1566">
        <w:r>
          <w:rPr>
            <w:lang w:val="fr_FR" w:bidi="fr_FR"/>
          </w:rPr>
          <w:rPr>
            <w:color w:val="0000EE"/>
            <w:u w:val="single"/>
          </w:rPr>
          <w:t>Ex 20.2–17</w:t>
        </w:r>
      </w:hyperlink>
      <w:r>
        <w:rPr>
          <w:lang w:val="fr_FR" w:bidi="fr_FR"/>
        </w:rPr>
        <w:t xml:space="preserve"> ; </w:t>
      </w:r>
      <w:hyperlink r:id="rId836">
        <w:r>
          <w:rPr>
            <w:lang w:val="fr_FR" w:bidi="fr_FR"/>
          </w:rPr>
          <w:rPr>
            <w:color w:val="0000EE"/>
            <w:u w:val="single"/>
          </w:rPr>
          <w:t>Dt 5.6–21</w:t>
        </w:r>
      </w:hyperlink>
      <w:r>
        <w:rPr>
          <w:lang w:val="fr_FR" w:bidi="fr_FR"/>
        </w:rPr>
        <w:t>). Par exemple :</w:t>
      </w:r>
    </w:p>
    <w:p>
      <w:pPr>
        <w:pStyle w:val="ListBullet"/>
        <w:spacing w:line="240" w:lineRule="auto"/>
        <w:ind w:left="720"/>
      </w:pPr>
      <w:r>
        <w:rPr>
          <w:lang w:val="fr_FR" w:bidi="fr_FR"/>
        </w:rPr>
      </w:r>
      <w:r>
        <w:rPr>
          <w:lang w:val="fr_FR" w:bidi="fr_FR"/>
        </w:rPr>
        <w:t>« Souviens-toi du jour du repos »</w:t>
      </w:r>
    </w:p>
    <w:p>
      <w:pPr>
        <w:pStyle w:val="ListBullet"/>
        <w:spacing w:line="240" w:lineRule="auto"/>
        <w:ind w:left="720"/>
      </w:pPr>
      <w:r>
        <w:rPr>
          <w:lang w:val="fr_FR" w:bidi="fr_FR"/>
        </w:rPr>
      </w:r>
      <w:r>
        <w:rPr>
          <w:lang w:val="fr_FR" w:bidi="fr_FR"/>
        </w:rPr>
        <w:t>« Honore ton père et ta mère »</w:t>
      </w:r>
    </w:p>
    <w:p>
      <w:pPr/>
      <w:r>
        <w:rPr>
          <w:lang w:val="fr_FR" w:bidi="fr_FR"/>
        </w:rPr>
      </w:r>
      <w:r>
        <w:rPr>
          <w:lang w:val="fr_FR" w:bidi="fr_FR"/>
        </w:rPr>
        <w:t>Les commandements qui disent ce qu'il ne faut pas faire définissent ce qui est mal. Les deux premiers des dix commandements sont fondamentaux :</w:t>
      </w:r>
    </w:p>
    <w:p>
      <w:pPr>
        <w:pStyle w:val="ListBullet"/>
        <w:spacing w:line="240" w:lineRule="auto"/>
        <w:ind w:left="720"/>
      </w:pPr>
      <w:r>
        <w:rPr>
          <w:lang w:val="fr_FR" w:bidi="fr_FR"/>
        </w:rPr>
      </w:r>
      <w:r>
        <w:rPr>
          <w:lang w:val="fr_FR" w:bidi="fr_FR"/>
        </w:rPr>
        <w:t xml:space="preserve">« </w:t>
      </w:r>
      <w:r>
        <w:rPr>
          <w:lang w:val="fr_FR" w:bidi="fr_FR"/>
        </w:rPr>
        <w:t>Tu n’auras pas d’autres dieux devant ma face</w:t>
      </w:r>
      <w:r>
        <w:rPr>
          <w:lang w:val="fr_FR" w:bidi="fr_FR"/>
        </w:rPr>
        <w:t xml:space="preserve"> » (</w:t>
      </w:r>
      <w:hyperlink r:id="rId1567">
        <w:r>
          <w:rPr>
            <w:lang w:val="fr_FR" w:bidi="fr_FR"/>
          </w:rPr>
          <w:rPr>
            <w:color w:val="0000EE"/>
            <w:u w:val="single"/>
          </w:rPr>
          <w:t>Ex 20.3</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Tu ne te feras point d’image taillée, ni de représentation quelconque</w:t>
      </w:r>
      <w:r>
        <w:rPr>
          <w:lang w:val="fr_FR" w:bidi="fr_FR"/>
        </w:rPr>
        <w:t xml:space="preserve">… </w:t>
      </w:r>
      <w:r>
        <w:rPr>
          <w:lang w:val="fr_FR" w:bidi="fr_FR"/>
        </w:rPr>
        <w:t>Tu ne te prosterneras point devant elles, et tu ne les serviras point</w:t>
      </w:r>
      <w:r>
        <w:rPr>
          <w:lang w:val="fr_FR" w:bidi="fr_FR"/>
        </w:rPr>
        <w:t xml:space="preserve"> » (</w:t>
      </w:r>
      <w:hyperlink r:id="rId1568">
        <w:r>
          <w:rPr>
            <w:lang w:val="fr_FR" w:bidi="fr_FR"/>
          </w:rPr>
          <w:rPr>
            <w:color w:val="0000EE"/>
            <w:u w:val="single"/>
          </w:rPr>
          <w:t>Ex 20.4–5</w:t>
        </w:r>
      </w:hyperlink>
      <w:r>
        <w:rPr>
          <w:lang w:val="fr_FR" w:bidi="fr_FR"/>
        </w:rPr>
        <w:t>).</w:t>
      </w:r>
    </w:p>
    <w:p>
      <w:pPr/>
      <w:r>
        <w:rPr>
          <w:lang w:val="fr_FR" w:bidi="fr_FR"/>
        </w:rPr>
      </w:r>
      <w:r>
        <w:rPr>
          <w:lang w:val="fr_FR" w:bidi="fr_FR"/>
        </w:rPr>
        <w:t>Faire de telles choses s'oppose au commandement fondamental d’aimer Dieu.</w:t>
      </w:r>
    </w:p>
    <w:p>
      <w:pPr/>
      <w:r>
        <w:rPr>
          <w:lang w:val="fr_FR" w:bidi="fr_FR"/>
        </w:rPr>
      </w:r>
      <w:r>
        <w:rPr>
          <w:lang w:val="fr_FR" w:bidi="fr_FR"/>
        </w:rPr>
        <w:t>Dans les livres des prophètes, Dieu utilise ces lois pour juger les actions des Israélites. Dieu les utilise également pour juger tout dirigeant, groupe ou personne, en tout temps et en tout lieu. Ceux qui violent ces commandements fondamentaux rejettent le seul et unique vrai Dieu, ce qui conduit les pécheurs au jugement divin.</w:t>
      </w:r>
    </w:p>
    <w:p>
      <w:pPr/>
      <w:r>
        <w:rPr>
          <w:lang w:val="fr_FR" w:bidi="fr_FR"/>
        </w:rPr>
      </w:r>
      <w:r>
        <w:rPr>
          <w:u w:val="single"/>
          <w:lang w:val="fr_FR" w:bidi="fr_FR"/>
        </w:rPr>
        <w:t>Passages pour une étude plus approfondie</w:t>
      </w:r>
    </w:p>
    <w:p>
      <w:pPr/>
      <w:r>
        <w:rPr>
          <w:lang w:val="fr_FR" w:bidi="fr_FR"/>
        </w:rPr>
      </w:r>
      <w:hyperlink r:id="rId1566">
        <w:r>
          <w:rPr>
            <w:lang w:val="fr_FR" w:bidi="fr_FR"/>
          </w:rPr>
          <w:rPr>
            <w:color w:val="0000EE"/>
            <w:u w:val="single"/>
          </w:rPr>
          <w:t>Exode 20.2–17</w:t>
        </w:r>
      </w:hyperlink>
      <w:r>
        <w:rPr>
          <w:lang w:val="fr_FR" w:bidi="fr_FR"/>
        </w:rPr>
        <w:t xml:space="preserve"> ; </w:t>
      </w:r>
      <w:hyperlink r:id="rId201">
        <w:r>
          <w:rPr>
            <w:lang w:val="fr_FR" w:bidi="fr_FR"/>
          </w:rPr>
          <w:rPr>
            <w:color w:val="0000EE"/>
            <w:u w:val="single"/>
          </w:rPr>
          <w:t>Lévitique 19.18</w:t>
        </w:r>
      </w:hyperlink>
      <w:r>
        <w:rPr>
          <w:lang w:val="fr_FR" w:bidi="fr_FR"/>
        </w:rPr>
        <w:t xml:space="preserve"> ; </w:t>
      </w:r>
      <w:hyperlink r:id="rId836">
        <w:r>
          <w:rPr>
            <w:lang w:val="fr_FR" w:bidi="fr_FR"/>
          </w:rPr>
          <w:rPr>
            <w:color w:val="0000EE"/>
            <w:u w:val="single"/>
          </w:rPr>
          <w:t>Deutéronome 5.6–21</w:t>
        </w:r>
      </w:hyperlink>
      <w:r>
        <w:rPr>
          <w:lang w:val="fr_FR" w:bidi="fr_FR"/>
        </w:rPr>
        <w:t xml:space="preserve"> ; </w:t>
      </w:r>
      <w:hyperlink r:id="rId1560">
        <w:r>
          <w:rPr>
            <w:lang w:val="fr_FR" w:bidi="fr_FR"/>
          </w:rPr>
          <w:rPr>
            <w:color w:val="0000EE"/>
            <w:u w:val="single"/>
          </w:rPr>
          <w:t>6.5</w:t>
        </w:r>
      </w:hyperlink>
      <w:r>
        <w:rPr>
          <w:lang w:val="fr_FR" w:bidi="fr_FR"/>
        </w:rPr>
        <w:t xml:space="preserve"> ; </w:t>
      </w:r>
      <w:hyperlink r:id="rId1569">
        <w:r>
          <w:rPr>
            <w:lang w:val="fr_FR" w:bidi="fr_FR"/>
          </w:rPr>
          <w:rPr>
            <w:color w:val="0000EE"/>
            <w:u w:val="single"/>
          </w:rPr>
          <w:t>Jérémie 2.7–13</w:t>
        </w:r>
      </w:hyperlink>
      <w:r>
        <w:rPr>
          <w:lang w:val="fr_FR" w:bidi="fr_FR"/>
        </w:rPr>
        <w:t xml:space="preserve"> ; </w:t>
      </w:r>
      <w:hyperlink r:id="rId1570">
        <w:r>
          <w:rPr>
            <w:lang w:val="fr_FR" w:bidi="fr_FR"/>
          </w:rPr>
          <w:rPr>
            <w:color w:val="0000EE"/>
            <w:u w:val="single"/>
          </w:rPr>
          <w:t>3.8–11</w:t>
        </w:r>
      </w:hyperlink>
      <w:r>
        <w:rPr>
          <w:lang w:val="fr_FR" w:bidi="fr_FR"/>
        </w:rPr>
        <w:t xml:space="preserve"> ; </w:t>
      </w:r>
      <w:hyperlink r:id="rId1571">
        <w:r>
          <w:rPr>
            <w:lang w:val="fr_FR" w:bidi="fr_FR"/>
          </w:rPr>
          <w:rPr>
            <w:color w:val="0000EE"/>
            <w:u w:val="single"/>
          </w:rPr>
          <w:t>5.1–9</w:t>
        </w:r>
      </w:hyperlink>
      <w:r>
        <w:rPr>
          <w:lang w:val="fr_FR" w:bidi="fr_FR"/>
        </w:rPr>
        <w:t xml:space="preserve"> ; </w:t>
      </w:r>
      <w:hyperlink r:id="rId1572">
        <w:r>
          <w:rPr>
            <w:lang w:val="fr_FR" w:bidi="fr_FR"/>
          </w:rPr>
          <w:rPr>
            <w:color w:val="0000EE"/>
            <w:u w:val="single"/>
          </w:rPr>
          <w:t>6.10–21</w:t>
        </w:r>
      </w:hyperlink>
      <w:r>
        <w:rPr>
          <w:lang w:val="fr_FR" w:bidi="fr_FR"/>
        </w:rPr>
        <w:t xml:space="preserve"> ; </w:t>
      </w:r>
      <w:hyperlink r:id="rId1573">
        <w:r>
          <w:rPr>
            <w:lang w:val="fr_FR" w:bidi="fr_FR"/>
          </w:rPr>
          <w:rPr>
            <w:color w:val="0000EE"/>
            <w:u w:val="single"/>
          </w:rPr>
          <w:t>7.16–29</w:t>
        </w:r>
      </w:hyperlink>
      <w:r>
        <w:rPr>
          <w:lang w:val="fr_FR" w:bidi="fr_FR"/>
        </w:rPr>
        <w:t xml:space="preserve"> ; </w:t>
      </w:r>
      <w:hyperlink r:id="rId1574">
        <w:r>
          <w:rPr>
            <w:lang w:val="fr_FR" w:bidi="fr_FR"/>
          </w:rPr>
          <w:rPr>
            <w:color w:val="0000EE"/>
            <w:u w:val="single"/>
          </w:rPr>
          <w:t>8.9–13</w:t>
        </w:r>
      </w:hyperlink>
      <w:r>
        <w:rPr>
          <w:lang w:val="fr_FR" w:bidi="fr_FR"/>
        </w:rPr>
        <w:t xml:space="preserve"> ; </w:t>
      </w:r>
      <w:hyperlink r:id="rId1575">
        <w:r>
          <w:rPr>
            <w:lang w:val="fr_FR" w:bidi="fr_FR"/>
          </w:rPr>
          <w:rPr>
            <w:color w:val="0000EE"/>
            <w:u w:val="single"/>
          </w:rPr>
          <w:t>11.6–14</w:t>
        </w:r>
      </w:hyperlink>
      <w:r>
        <w:rPr>
          <w:lang w:val="fr_FR" w:bidi="fr_FR"/>
        </w:rPr>
        <w:t xml:space="preserve"> ; </w:t>
      </w:r>
      <w:hyperlink r:id="rId1576">
        <w:r>
          <w:rPr>
            <w:lang w:val="fr_FR" w:bidi="fr_FR"/>
          </w:rPr>
          <w:rPr>
            <w:color w:val="0000EE"/>
            <w:u w:val="single"/>
          </w:rPr>
          <w:t>17.1–4</w:t>
        </w:r>
      </w:hyperlink>
      <w:r>
        <w:rPr>
          <w:lang w:val="fr_FR" w:bidi="fr_FR"/>
        </w:rPr>
        <w:t xml:space="preserve"> ; </w:t>
      </w:r>
      <w:hyperlink r:id="rId1577">
        <w:r>
          <w:rPr>
            <w:lang w:val="fr_FR" w:bidi="fr_FR"/>
          </w:rPr>
          <w:rPr>
            <w:color w:val="0000EE"/>
            <w:u w:val="single"/>
          </w:rPr>
          <w:t>22.1–9</w:t>
        </w:r>
      </w:hyperlink>
      <w:r>
        <w:rPr>
          <w:lang w:val="fr_FR" w:bidi="fr_FR"/>
        </w:rPr>
        <w:t xml:space="preserve"> ; </w:t>
      </w:r>
      <w:hyperlink r:id="rId1578">
        <w:r>
          <w:rPr>
            <w:lang w:val="fr_FR" w:bidi="fr_FR"/>
          </w:rPr>
          <w:rPr>
            <w:color w:val="0000EE"/>
            <w:u w:val="single"/>
          </w:rPr>
          <w:t>23.10–12</w:t>
        </w:r>
      </w:hyperlink>
      <w:r>
        <w:rPr>
          <w:lang w:val="fr_FR" w:bidi="fr_FR"/>
        </w:rPr>
        <w:t xml:space="preserve"> ; </w:t>
      </w:r>
      <w:hyperlink r:id="rId1579">
        <w:r>
          <w:rPr>
            <w:lang w:val="fr_FR" w:bidi="fr_FR"/>
          </w:rPr>
          <w:rPr>
            <w:color w:val="0000EE"/>
            <w:u w:val="single"/>
          </w:rPr>
          <w:t>34.8–20</w:t>
        </w:r>
      </w:hyperlink>
      <w:r>
        <w:rPr>
          <w:lang w:val="fr_FR" w:bidi="fr_FR"/>
        </w:rPr>
        <w:t xml:space="preserve"> ; </w:t>
      </w:r>
      <w:hyperlink r:id="rId1564">
        <w:r>
          <w:rPr>
            <w:lang w:val="fr_FR" w:bidi="fr_FR"/>
          </w:rPr>
          <w:rPr>
            <w:color w:val="0000EE"/>
            <w:u w:val="single"/>
          </w:rPr>
          <w:t>Matthieu 19.19</w:t>
        </w:r>
      </w:hyperlink>
      <w:r>
        <w:rPr>
          <w:lang w:val="fr_FR" w:bidi="fr_FR"/>
        </w:rPr>
        <w:t xml:space="preserve"> ; </w:t>
      </w:r>
      <w:hyperlink r:id="rId1561">
        <w:r>
          <w:rPr>
            <w:lang w:val="fr_FR" w:bidi="fr_FR"/>
          </w:rPr>
          <w:rPr>
            <w:color w:val="0000EE"/>
            <w:u w:val="single"/>
          </w:rPr>
          <w:t>22.37</w:t>
        </w:r>
      </w:hyperlink>
      <w:r>
        <w:rPr>
          <w:lang w:val="fr_FR" w:bidi="fr_FR"/>
        </w:rPr>
        <w:t xml:space="preserve"> ; </w:t>
      </w:r>
      <w:hyperlink r:id="rId1580">
        <w:r>
          <w:rPr>
            <w:lang w:val="fr_FR" w:bidi="fr_FR"/>
          </w:rPr>
          <w:rPr>
            <w:color w:val="0000EE"/>
            <w:u w:val="single"/>
          </w:rPr>
          <w:t>Marc 12.30–31</w:t>
        </w:r>
      </w:hyperlink>
      <w:r>
        <w:rPr>
          <w:lang w:val="fr_FR" w:bidi="fr_FR"/>
        </w:rPr>
        <w:t xml:space="preserve"> ; </w:t>
      </w:r>
      <w:hyperlink r:id="rId1563">
        <w:r>
          <w:rPr>
            <w:lang w:val="fr_FR" w:bidi="fr_FR"/>
          </w:rPr>
          <w:rPr>
            <w:color w:val="0000EE"/>
            <w:u w:val="single"/>
          </w:rPr>
          <w:t>Luc 10.27</w:t>
        </w:r>
      </w:hyperlink>
      <w:r>
        <w:rPr>
          <w:lang w:val="fr_FR" w:bidi="fr_FR"/>
        </w:rPr>
        <w:t xml:space="preserve"> ; </w:t>
      </w:r>
      <w:hyperlink r:id="rId1581">
        <w:r>
          <w:rPr>
            <w:lang w:val="fr_FR" w:bidi="fr_FR"/>
          </w:rPr>
          <w:rPr>
            <w:color w:val="0000EE"/>
            <w:u w:val="single"/>
          </w:rPr>
          <w:t>1 Corinthiens 13.13</w:t>
        </w:r>
      </w:hyperlink>
      <w:r>
        <w:rPr>
          <w:lang w:val="fr_FR" w:bidi="fr_FR"/>
        </w:rPr>
      </w:r>
      <w:r>
        <w:rPr>
          <w:lang w:val="fr_FR" w:bidi="fr_FR"/>
        </w:rPr>
      </w:r>
    </w:p>
    <w:p>
      <w:pPr/>
      <w:r>
        <w:rPr>
          <w:lang w:val="fr_FR" w:bidi="fr_FR"/>
        </w:rPr>
      </w:r>
    </w:p>
    <w:p>
      <w:pPr>
        <w:pStyle w:val="Heading2"/>
      </w:pPr>
      <w:r>
        <w:rPr>
          <w:lang w:val="fr_FR" w:bidi="fr_FR"/>
        </w:rPr>
        <w:t>Les écrits apocalyptiques</w:t>
      </w:r>
      <w:r>
        <w:rPr>
          <w:lang w:val="fr_FR" w:bidi="fr_FR"/>
        </w:rPr>
      </w:r>
    </w:p>
    <w:p>
      <w:pPr/>
      <w:r>
        <w:rPr>
          <w:lang w:val="fr_FR" w:bidi="fr_FR"/>
        </w:rPr>
      </w:r>
      <w:r>
        <w:rPr>
          <w:lang w:val="fr_FR" w:bidi="fr_FR"/>
        </w:rPr>
        <w:t>Plusieurs passages de l'Ancien Testament incluent un type de prophétie que l'on qualifie d'apocalyptique (</w:t>
      </w:r>
      <w:hyperlink r:id="rId1582">
        <w:r>
          <w:rPr>
            <w:lang w:val="fr_FR" w:bidi="fr_FR"/>
          </w:rPr>
          <w:rPr>
            <w:color w:val="0000EE"/>
            <w:u w:val="single"/>
          </w:rPr>
          <w:t>Es 24–27</w:t>
        </w:r>
      </w:hyperlink>
      <w:r>
        <w:rPr>
          <w:lang w:val="fr_FR" w:bidi="fr_FR"/>
        </w:rPr>
        <w:t xml:space="preserve"> ; </w:t>
      </w:r>
      <w:hyperlink r:id="rId1583">
        <w:r>
          <w:rPr>
            <w:lang w:val="fr_FR" w:bidi="fr_FR"/>
          </w:rPr>
          <w:rPr>
            <w:color w:val="0000EE"/>
            <w:u w:val="single"/>
          </w:rPr>
          <w:t>Ez 38.1–39.29</w:t>
        </w:r>
      </w:hyperlink>
      <w:r>
        <w:rPr>
          <w:lang w:val="fr_FR" w:bidi="fr_FR"/>
        </w:rPr>
        <w:t xml:space="preserve"> ; </w:t>
      </w:r>
      <w:hyperlink r:id="rId1584">
        <w:r>
          <w:rPr>
            <w:lang w:val="fr_FR" w:bidi="fr_FR"/>
          </w:rPr>
          <w:rPr>
            <w:color w:val="0000EE"/>
            <w:u w:val="single"/>
          </w:rPr>
          <w:t>Dn 7–12</w:t>
        </w:r>
      </w:hyperlink>
      <w:r>
        <w:rPr>
          <w:lang w:val="fr_FR" w:bidi="fr_FR"/>
        </w:rPr>
        <w:t xml:space="preserve"> ; </w:t>
      </w:r>
      <w:hyperlink r:id="rId1585">
        <w:r>
          <w:rPr>
            <w:lang w:val="fr_FR" w:bidi="fr_FR"/>
          </w:rPr>
          <w:rPr>
            <w:color w:val="0000EE"/>
            <w:u w:val="single"/>
          </w:rPr>
          <w:t>Za 9–14</w:t>
        </w:r>
      </w:hyperlink>
      <w:r>
        <w:rPr>
          <w:lang w:val="fr_FR" w:bidi="fr_FR"/>
        </w:rPr>
        <w:t xml:space="preserve">). Ce type d'écrits apocalyptiques apparaît aussi dans des livres juifs non bibliques écrits dans la période entre l'Ancien Testament et le Nouveau Testament. Certains passages du Nouveau Testament et le livre de l'Apocalypse dans son ensemble sont aussi des écrits apocalyptiques (parfois appelés des </w:t>
      </w:r>
      <w:r>
        <w:rPr>
          <w:i/>
          <w:lang w:val="fr_FR" w:bidi="fr_FR"/>
        </w:rPr>
        <w:t>apocalypses</w:t>
      </w:r>
      <w:r>
        <w:rPr>
          <w:lang w:val="fr_FR" w:bidi="fr_FR"/>
        </w:rPr>
        <w:t>). Les écrits apocalyptiques donnent de l'espoir au peuple de Dieu car ils comprennent des visions et des symboles qui révèlent la victoire finale de Dieu face au mal.</w:t>
      </w:r>
    </w:p>
    <w:p>
      <w:pPr/>
      <w:r>
        <w:rPr>
          <w:lang w:val="fr_FR" w:bidi="fr_FR"/>
        </w:rPr>
      </w:r>
      <w:r>
        <w:rPr>
          <w:lang w:val="fr_FR" w:bidi="fr_FR"/>
        </w:rPr>
        <w:t xml:space="preserve">Ce type d'écrits ou de passages présente des révélations divines sous formes de visions. Ces visions concernent des choses qui sont inconnues, mystérieuses ou cachées. Le terme </w:t>
      </w:r>
      <w:r>
        <w:rPr>
          <w:i/>
          <w:lang w:val="fr_FR" w:bidi="fr_FR"/>
        </w:rPr>
        <w:t>apocalyptique</w:t>
      </w:r>
      <w:r>
        <w:rPr>
          <w:lang w:val="fr_FR" w:bidi="fr_FR"/>
        </w:rPr>
        <w:t xml:space="preserve"> lui-même vient du mot grec </w:t>
      </w:r>
      <w:r>
        <w:rPr>
          <w:i/>
          <w:lang w:val="fr_FR" w:bidi="fr_FR"/>
        </w:rPr>
        <w:t>apokalupsis</w:t>
      </w:r>
      <w:r>
        <w:rPr>
          <w:lang w:val="fr_FR" w:bidi="fr_FR"/>
        </w:rPr>
        <w:t>, qui signifie « révélation ». La prophétie biblique classique consiste en messages de Dieu communiqués par des mots. Ces messages sont donnés par les paroles prononcées par un prophète de la part de Dieu, souvent pour accuser son peuple de péché. La prophétie biblique apocalyptiques communique différemment : le message de Dieu est dans des visions que le prophète décrit. Ces visions touchent à ce qui se passe sur terre, mais souvent aussi à ce qui se passe dans les cieux ou dans le monde spirituel. Le prophète est alors comme un témoin qui décrit les visions que Dieu lui a données.</w:t>
      </w:r>
    </w:p>
    <w:p>
      <w:pPr/>
      <w:r>
        <w:rPr>
          <w:lang w:val="fr_FR" w:bidi="fr_FR"/>
        </w:rPr>
      </w:r>
      <w:r>
        <w:rPr>
          <w:lang w:val="fr_FR" w:bidi="fr_FR"/>
        </w:rPr>
        <w:t xml:space="preserve">La prophétie classique parle souvent de jugements ou de promesses de délivrance dans le cours de l'histoire du monde. Par exemple, Dieu avait annoncé qu'il allait envoyer Israël en exil à Babylone. Par contraste, la prophétie apocalyptique ne donne pas l'espoir que le monde changera progressivement en bien. Au contraire, elle porte sur des événements qui vont secouer toute la création et transformer le monde de façon dramatique et radicale. Ces événements mettront fin à l'état actuel des choses et quelque chose de nouveau sera créé. </w:t>
      </w:r>
    </w:p>
    <w:p>
      <w:pPr/>
      <w:r>
        <w:rPr>
          <w:lang w:val="fr_FR" w:bidi="fr_FR"/>
        </w:rPr>
      </w:r>
      <w:r>
        <w:rPr>
          <w:lang w:val="fr_FR" w:bidi="fr_FR"/>
        </w:rPr>
        <w:t xml:space="preserve">Les écrits apocalyptiques décrivent ce qui se passe dans le monde actuel comme un conflit entre la lumière et les ténèbres. Il ne peut y avoir de compromis ou de paix entre les forces surnaturelles du bien et du mal. Le prophète apocalyptique est souvent guidé par un ou plusieurs anges. Dans Apocalypse, Jean voit Christ ressuscité, plusieurs anges, le trône de Dieu et ce qui se passe ou se passera dans les lieux célestes. Ce qui se passe dans le ciel se traduit également en événements sur la terre. </w:t>
      </w:r>
    </w:p>
    <w:p>
      <w:pPr/>
      <w:r>
        <w:rPr>
          <w:lang w:val="fr_FR" w:bidi="fr_FR"/>
        </w:rPr>
      </w:r>
      <w:r>
        <w:rPr>
          <w:lang w:val="fr_FR" w:bidi="fr_FR"/>
        </w:rPr>
        <w:t>La littérature apocalyptique révèle cette bataille qui se livre dans le monde spirituel. Les révélations montrent que des forces spirituelles mauvaises sont à l'œuvre : Satan, des démons et les êtres humains qui sont leurs instruments. Cependant, Dieu agit aussi par son Église et par ses messagers (prophètes, anges) pour défendre son peuple et faire avancer son royaume. Il intervient pour sauver son peuple et pour faire échouer les plans de Satan. La victoire future de Dieu est certaine, et ni les hommes malveillants ni Satan et ses démons ne peuvent l'arrêter. Le Nouveau Testament révèle clairement que la victoire est scellée parce que Jésus est l'Agneau de Dieu qui a déjà vaincu.</w:t>
      </w:r>
    </w:p>
    <w:p>
      <w:pPr/>
      <w:r>
        <w:rPr>
          <w:lang w:val="fr_FR" w:bidi="fr_FR"/>
        </w:rPr>
      </w:r>
      <w:r>
        <w:rPr>
          <w:lang w:val="fr_FR" w:bidi="fr_FR"/>
        </w:rPr>
        <w:t>Les visions apocalyptiques ont pour but d'encourager et de motiver les chrétiens, surtout pendant des temps difficiles. Ces écrits contiennent un message positif. Malgré les épreuves ou tribulations, la bonne nouvelle est que Dieu a déjà décidé de l'issue de la bataille finale. Les forces du bien remporteront la victoire. La littérature apocalyptique s'oppose à la perspective des incroyants sur le monde, où les choses continuent comme dans le présent, et où le mal continue sans opposition. Les prophéties apocalyptiques proclament que Dieu règne et que son royaume triomphera à la fin.</w:t>
      </w:r>
    </w:p>
    <w:p>
      <w:pPr/>
      <w:r>
        <w:rPr>
          <w:lang w:val="fr_FR" w:bidi="fr_FR"/>
        </w:rPr>
      </w:r>
      <w:r>
        <w:rPr>
          <w:lang w:val="fr_FR" w:bidi="fr_FR"/>
        </w:rPr>
        <w:t>Ce message encourage les croyants à persévérer malgré les temps difficiles et la souffrance. Ils doivent rester fidèles à Dieu quelle que soit l'opposition. Ces révélations donnent de l'espoir à ceux qui sont persécutés. Dieu est souverain, son royaume triomphera et son peuple sera consolé, béni et récompensé. En attendant, il lui faut vivre dans l'obéissance à Dieu jusqu'à ce que sa justice se révèle avec un nouvel âge de salut et de paix.</w:t>
      </w:r>
    </w:p>
    <w:p>
      <w:pPr/>
      <w:r>
        <w:rPr>
          <w:lang w:val="fr_FR" w:bidi="fr_FR"/>
        </w:rPr>
      </w:r>
      <w:r>
        <w:rPr>
          <w:u w:val="single"/>
          <w:lang w:val="fr_FR" w:bidi="fr_FR"/>
        </w:rPr>
        <w:t>Passages pour une étude plus approfondie</w:t>
      </w:r>
    </w:p>
    <w:p>
      <w:pPr/>
      <w:r>
        <w:rPr>
          <w:lang w:val="fr_FR" w:bidi="fr_FR"/>
        </w:rPr>
      </w:r>
      <w:hyperlink r:id="rId1586">
        <w:r>
          <w:rPr>
            <w:lang w:val="fr_FR" w:bidi="fr_FR"/>
          </w:rPr>
          <w:rPr>
            <w:color w:val="0000EE"/>
            <w:u w:val="single"/>
          </w:rPr>
          <w:t>Ézéchiel 38.1–39.24</w:t>
        </w:r>
      </w:hyperlink>
      <w:r>
        <w:rPr>
          <w:lang w:val="fr_FR" w:bidi="fr_FR"/>
        </w:rPr>
        <w:t xml:space="preserve"> ; </w:t>
      </w:r>
      <w:hyperlink r:id="rId1584">
        <w:r>
          <w:rPr>
            <w:lang w:val="fr_FR" w:bidi="fr_FR"/>
          </w:rPr>
          <w:rPr>
            <w:color w:val="0000EE"/>
            <w:u w:val="single"/>
          </w:rPr>
          <w:t>Daniel 7.1–12.13</w:t>
        </w:r>
      </w:hyperlink>
      <w:r>
        <w:rPr>
          <w:lang w:val="fr_FR" w:bidi="fr_FR"/>
        </w:rPr>
        <w:t xml:space="preserve"> ; </w:t>
      </w:r>
      <w:hyperlink r:id="rId1585">
        <w:r>
          <w:rPr>
            <w:lang w:val="fr_FR" w:bidi="fr_FR"/>
          </w:rPr>
          <w:rPr>
            <w:color w:val="0000EE"/>
            <w:u w:val="single"/>
          </w:rPr>
          <w:t>Zacharie 9.1–14.21</w:t>
        </w:r>
      </w:hyperlink>
      <w:r>
        <w:rPr>
          <w:lang w:val="fr_FR" w:bidi="fr_FR"/>
        </w:rPr>
      </w:r>
      <w:r>
        <w:rPr>
          <w:lang w:val="fr_FR" w:bidi="fr_FR"/>
        </w:rPr>
      </w:r>
    </w:p>
    <w:p>
      <w:pPr/>
      <w:r>
        <w:rPr>
          <w:lang w:val="fr_FR" w:bidi="fr_FR"/>
        </w:rPr>
      </w:r>
    </w:p>
    <w:p>
      <w:pPr>
        <w:pStyle w:val="Heading2"/>
      </w:pPr>
      <w:r>
        <w:rPr>
          <w:lang w:val="fr_FR" w:bidi="fr_FR"/>
        </w:rPr>
        <w:t>Les épreuves et le chrétien</w:t>
      </w:r>
      <w:r>
        <w:rPr>
          <w:lang w:val="fr_FR" w:bidi="fr_FR"/>
        </w:rPr>
      </w:r>
    </w:p>
    <w:p>
      <w:pPr/>
      <w:r>
        <w:rPr>
          <w:lang w:val="fr_FR" w:bidi="fr_FR"/>
        </w:rPr>
      </w:r>
      <w:r>
        <w:rPr>
          <w:lang w:val="fr_FR" w:bidi="fr_FR"/>
        </w:rPr>
        <w:t>Le chrétien ne devrait pas être surpris lorsqu'il traverse des moments difficiles et des épreuves qui le font souffrir (</w:t>
      </w:r>
      <w:hyperlink r:id="rId1587">
        <w:r>
          <w:rPr>
            <w:lang w:val="fr_FR" w:bidi="fr_FR"/>
          </w:rPr>
          <w:rPr>
            <w:color w:val="0000EE"/>
            <w:u w:val="single"/>
          </w:rPr>
          <w:t>1P 4.12</w:t>
        </w:r>
      </w:hyperlink>
      <w:r>
        <w:rPr>
          <w:lang w:val="fr_FR" w:bidi="fr_FR"/>
        </w:rPr>
        <w:t>). En suivant les commandements de Dieu, le chrétien vit de façon très différente du monde autour de lui. Il n'est donc pas surprenant que la culture du monde réagisse avec hostilité. Il faut s'attendre à des moqueries, de mauvais traitements, à de fausses accusations, et même à de la violence.</w:t>
      </w:r>
    </w:p>
    <w:p>
      <w:pPr/>
      <w:r>
        <w:rPr>
          <w:lang w:val="fr_FR" w:bidi="fr_FR"/>
        </w:rPr>
      </w:r>
      <w:r>
        <w:rPr>
          <w:lang w:val="fr_FR" w:bidi="fr_FR"/>
        </w:rPr>
        <w:t>Malgré ces épreuves difficiles et au travers de celles-ci, Dieu est à l'œuvre dans ses enfants qui souffrent. En souffrant pour la foi, le chrétien participe aux souffrances de Christ, qui a souffert avant que Dieu le glorifie (</w:t>
      </w:r>
      <w:hyperlink r:id="rId1588">
        <w:r>
          <w:rPr>
            <w:lang w:val="fr_FR" w:bidi="fr_FR"/>
          </w:rPr>
          <w:rPr>
            <w:color w:val="0000EE"/>
            <w:u w:val="single"/>
          </w:rPr>
          <w:t>1P 4.13</w:t>
        </w:r>
      </w:hyperlink>
      <w:r>
        <w:rPr>
          <w:lang w:val="fr_FR" w:bidi="fr_FR"/>
        </w:rPr>
        <w:t xml:space="preserve"> ; voir aussi </w:t>
      </w:r>
      <w:hyperlink r:id="rId1589">
        <w:r>
          <w:rPr>
            <w:lang w:val="fr_FR" w:bidi="fr_FR"/>
          </w:rPr>
          <w:rPr>
            <w:color w:val="0000EE"/>
            <w:u w:val="single"/>
          </w:rPr>
          <w:t>Rm 8.17</w:t>
        </w:r>
      </w:hyperlink>
      <w:r>
        <w:rPr>
          <w:lang w:val="fr_FR" w:bidi="fr_FR"/>
        </w:rPr>
        <w:t xml:space="preserve">). Ceux qui suivent l'exemple de Jésus dans la souffrance partageront aussi sa vie et sa gloire. </w:t>
      </w:r>
    </w:p>
    <w:p>
      <w:pPr/>
      <w:r>
        <w:rPr>
          <w:lang w:val="fr_FR" w:bidi="fr_FR"/>
        </w:rPr>
      </w:r>
      <w:r>
        <w:rPr>
          <w:lang w:val="fr_FR" w:bidi="fr_FR"/>
        </w:rPr>
        <w:t xml:space="preserve">La première épître de Pierre parle beaucoup du sujet des épreuves des chrétiens, en particulier la persécution infligée par les adversaires de la foi. Le message de la lettre sur ce sujet est bien résumé dans </w:t>
      </w:r>
      <w:hyperlink r:id="rId955">
        <w:r>
          <w:rPr>
            <w:lang w:val="fr_FR" w:bidi="fr_FR"/>
          </w:rPr>
          <w:rPr>
            <w:color w:val="0000EE"/>
            <w:u w:val="single"/>
          </w:rPr>
          <w:t>4.12–19</w:t>
        </w:r>
      </w:hyperlink>
      <w:r>
        <w:rPr>
          <w:lang w:val="fr_FR" w:bidi="fr_FR"/>
        </w:rPr>
        <w:t>.</w:t>
      </w:r>
    </w:p>
    <w:p>
      <w:pPr/>
      <w:r>
        <w:rPr>
          <w:lang w:val="fr_FR" w:bidi="fr_FR"/>
        </w:rPr>
      </w:r>
      <w:r>
        <w:rPr>
          <w:lang w:val="fr_FR" w:bidi="fr_FR"/>
        </w:rPr>
        <w:t>Le chrétien doit choisir de faire ce qui est juste lorsqu'il traverse des épreuves (</w:t>
      </w:r>
      <w:hyperlink r:id="rId674">
        <w:r>
          <w:rPr>
            <w:lang w:val="fr_FR" w:bidi="fr_FR"/>
          </w:rPr>
          <w:rPr>
            <w:color w:val="0000EE"/>
            <w:u w:val="single"/>
          </w:rPr>
          <w:t>1P 4.19</w:t>
        </w:r>
      </w:hyperlink>
      <w:r>
        <w:rPr>
          <w:lang w:val="fr_FR" w:bidi="fr_FR"/>
        </w:rPr>
        <w:t>). Parfois, les difficultés peuvent le tenter de faire ce qui est mal. Cependant, pendant les périodes difficiles, le chrétien doit chercher à être un bon exemple en réagissant avec amour pour les autres. Aimer ceux qui agissent en ennemis, même quand c'est difficile, peut être une excellente occasion de partager la foi chrétienne. Amour et bonté envers ceux qui s'attaquent à nous peuvent attirer des personnes vers la foi.</w:t>
      </w:r>
    </w:p>
    <w:p>
      <w:pPr/>
      <w:r>
        <w:rPr>
          <w:lang w:val="fr_FR" w:bidi="fr_FR"/>
        </w:rPr>
      </w:r>
      <w:r>
        <w:rPr>
          <w:lang w:val="fr_FR" w:bidi="fr_FR"/>
        </w:rPr>
        <w:t>Le chrétien doit se rappeler que quoi qu'il arrive, Dieu reste souverain et fidèle (</w:t>
      </w:r>
      <w:hyperlink r:id="rId674">
        <w:r>
          <w:rPr>
            <w:lang w:val="fr_FR" w:bidi="fr_FR"/>
          </w:rPr>
          <w:rPr>
            <w:color w:val="0000EE"/>
            <w:u w:val="single"/>
          </w:rPr>
          <w:t>1P 4.19</w:t>
        </w:r>
      </w:hyperlink>
      <w:r>
        <w:rPr>
          <w:lang w:val="fr_FR" w:bidi="fr_FR"/>
        </w:rPr>
        <w:t>). Ainsi, nous n'avons pas besoin de craindre une quelconque détresse comme si elle pouvait être en dehors de la souveraineté ou de la volonté de Dieu.</w:t>
      </w:r>
    </w:p>
    <w:p>
      <w:pPr/>
      <w:r>
        <w:rPr>
          <w:lang w:val="fr_FR" w:bidi="fr_FR"/>
        </w:rPr>
      </w:r>
      <w:r>
        <w:rPr>
          <w:u w:val="single"/>
          <w:lang w:val="fr_FR" w:bidi="fr_FR"/>
        </w:rPr>
        <w:t>Passages pour une étude plus approfondie</w:t>
      </w:r>
    </w:p>
    <w:p>
      <w:pPr/>
      <w:r>
        <w:rPr>
          <w:lang w:val="fr_FR" w:bidi="fr_FR"/>
        </w:rPr>
      </w:r>
      <w:hyperlink r:id="rId1590">
        <w:r>
          <w:rPr>
            <w:lang w:val="fr_FR" w:bidi="fr_FR"/>
          </w:rPr>
          <w:rPr>
            <w:color w:val="0000EE"/>
            <w:u w:val="single"/>
          </w:rPr>
          <w:t>Ésaïe 48.10</w:t>
        </w:r>
      </w:hyperlink>
      <w:r>
        <w:rPr>
          <w:lang w:val="fr_FR" w:bidi="fr_FR"/>
        </w:rPr>
        <w:t xml:space="preserve"> ; </w:t>
      </w:r>
      <w:hyperlink r:id="rId1477">
        <w:r>
          <w:rPr>
            <w:lang w:val="fr_FR" w:bidi="fr_FR"/>
          </w:rPr>
          <w:rPr>
            <w:color w:val="0000EE"/>
            <w:u w:val="single"/>
          </w:rPr>
          <w:t>52.13–53.12</w:t>
        </w:r>
      </w:hyperlink>
      <w:r>
        <w:rPr>
          <w:lang w:val="fr_FR" w:bidi="fr_FR"/>
        </w:rPr>
        <w:t xml:space="preserve"> ; </w:t>
      </w:r>
      <w:hyperlink r:id="rId1591">
        <w:r>
          <w:rPr>
            <w:lang w:val="fr_FR" w:bidi="fr_FR"/>
          </w:rPr>
          <w:rPr>
            <w:color w:val="0000EE"/>
            <w:u w:val="single"/>
          </w:rPr>
          <w:t>63.7–9</w:t>
        </w:r>
      </w:hyperlink>
      <w:r>
        <w:rPr>
          <w:lang w:val="fr_FR" w:bidi="fr_FR"/>
        </w:rPr>
        <w:t xml:space="preserve"> ; </w:t>
      </w:r>
      <w:hyperlink r:id="rId1592">
        <w:r>
          <w:rPr>
            <w:lang w:val="fr_FR" w:bidi="fr_FR"/>
          </w:rPr>
          <w:rPr>
            <w:color w:val="0000EE"/>
            <w:u w:val="single"/>
          </w:rPr>
          <w:t>Marc 10.35–40</w:t>
        </w:r>
      </w:hyperlink>
      <w:r>
        <w:rPr>
          <w:lang w:val="fr_FR" w:bidi="fr_FR"/>
        </w:rPr>
        <w:t xml:space="preserve"> ; </w:t>
      </w:r>
      <w:hyperlink r:id="rId1593">
        <w:r>
          <w:rPr>
            <w:lang w:val="fr_FR" w:bidi="fr_FR"/>
          </w:rPr>
          <w:rPr>
            <w:color w:val="0000EE"/>
            <w:u w:val="single"/>
          </w:rPr>
          <w:t>Actes 5.41</w:t>
        </w:r>
      </w:hyperlink>
      <w:r>
        <w:rPr>
          <w:lang w:val="fr_FR" w:bidi="fr_FR"/>
        </w:rPr>
        <w:t xml:space="preserve"> ; </w:t>
      </w:r>
      <w:hyperlink r:id="rId1594">
        <w:r>
          <w:rPr>
            <w:lang w:val="fr_FR" w:bidi="fr_FR"/>
          </w:rPr>
          <w:rPr>
            <w:color w:val="0000EE"/>
            <w:u w:val="single"/>
          </w:rPr>
          <w:t>9.16</w:t>
        </w:r>
      </w:hyperlink>
      <w:r>
        <w:rPr>
          <w:lang w:val="fr_FR" w:bidi="fr_FR"/>
        </w:rPr>
        <w:t xml:space="preserve"> ; </w:t>
      </w:r>
      <w:hyperlink r:id="rId1595">
        <w:r>
          <w:rPr>
            <w:lang w:val="fr_FR" w:bidi="fr_FR"/>
          </w:rPr>
          <w:rPr>
            <w:color w:val="0000EE"/>
            <w:u w:val="single"/>
          </w:rPr>
          <w:t>14.22</w:t>
        </w:r>
      </w:hyperlink>
      <w:r>
        <w:rPr>
          <w:lang w:val="fr_FR" w:bidi="fr_FR"/>
        </w:rPr>
        <w:t xml:space="preserve"> ; </w:t>
      </w:r>
      <w:hyperlink r:id="rId1596">
        <w:r>
          <w:rPr>
            <w:lang w:val="fr_FR" w:bidi="fr_FR"/>
          </w:rPr>
          <w:rPr>
            <w:color w:val="0000EE"/>
            <w:u w:val="single"/>
          </w:rPr>
          <w:t>Romains 8.17–23</w:t>
        </w:r>
      </w:hyperlink>
      <w:r>
        <w:rPr>
          <w:lang w:val="fr_FR" w:bidi="fr_FR"/>
        </w:rPr>
        <w:t xml:space="preserve"> ; </w:t>
      </w:r>
      <w:hyperlink r:id="rId1597">
        <w:r>
          <w:rPr>
            <w:lang w:val="fr_FR" w:bidi="fr_FR"/>
          </w:rPr>
          <w:rPr>
            <w:color w:val="0000EE"/>
            <w:u w:val="single"/>
          </w:rPr>
          <w:t>2 Corinthiens 1.5–7</w:t>
        </w:r>
      </w:hyperlink>
      <w:r>
        <w:rPr>
          <w:lang w:val="fr_FR" w:bidi="fr_FR"/>
        </w:rPr>
        <w:t xml:space="preserve"> ; </w:t>
      </w:r>
      <w:hyperlink r:id="rId1598">
        <w:r>
          <w:rPr>
            <w:lang w:val="fr_FR" w:bidi="fr_FR"/>
          </w:rPr>
          <w:rPr>
            <w:color w:val="0000EE"/>
            <w:u w:val="single"/>
          </w:rPr>
          <w:t>4.10</w:t>
        </w:r>
      </w:hyperlink>
      <w:r>
        <w:rPr>
          <w:lang w:val="fr_FR" w:bidi="fr_FR"/>
        </w:rPr>
        <w:t xml:space="preserve"> ; </w:t>
      </w:r>
      <w:hyperlink r:id="rId1599">
        <w:r>
          <w:rPr>
            <w:lang w:val="fr_FR" w:bidi="fr_FR"/>
          </w:rPr>
          <w:rPr>
            <w:color w:val="0000EE"/>
            <w:u w:val="single"/>
          </w:rPr>
          <w:t>12.10</w:t>
        </w:r>
      </w:hyperlink>
      <w:r>
        <w:rPr>
          <w:lang w:val="fr_FR" w:bidi="fr_FR"/>
        </w:rPr>
        <w:t xml:space="preserve"> ; </w:t>
      </w:r>
      <w:hyperlink r:id="rId1600">
        <w:r>
          <w:rPr>
            <w:lang w:val="fr_FR" w:bidi="fr_FR"/>
          </w:rPr>
          <w:rPr>
            <w:color w:val="0000EE"/>
            <w:u w:val="single"/>
          </w:rPr>
          <w:t>Philippiens 1.29</w:t>
        </w:r>
      </w:hyperlink>
      <w:r>
        <w:rPr>
          <w:lang w:val="fr_FR" w:bidi="fr_FR"/>
        </w:rPr>
        <w:t xml:space="preserve"> ; </w:t>
      </w:r>
      <w:hyperlink r:id="rId1601">
        <w:r>
          <w:rPr>
            <w:lang w:val="fr_FR" w:bidi="fr_FR"/>
          </w:rPr>
          <w:rPr>
            <w:color w:val="0000EE"/>
            <w:u w:val="single"/>
          </w:rPr>
          <w:t>Colossiens 1.24</w:t>
        </w:r>
      </w:hyperlink>
      <w:r>
        <w:rPr>
          <w:lang w:val="fr_FR" w:bidi="fr_FR"/>
        </w:rPr>
        <w:t xml:space="preserve"> ; </w:t>
      </w:r>
      <w:hyperlink r:id="rId1602">
        <w:r>
          <w:rPr>
            <w:lang w:val="fr_FR" w:bidi="fr_FR"/>
          </w:rPr>
          <w:rPr>
            <w:color w:val="0000EE"/>
            <w:u w:val="single"/>
          </w:rPr>
          <w:t>1 Thessaloniciens 2.14</w:t>
        </w:r>
      </w:hyperlink>
      <w:r>
        <w:rPr>
          <w:lang w:val="fr_FR" w:bidi="fr_FR"/>
        </w:rPr>
        <w:t xml:space="preserve"> ; </w:t>
      </w:r>
      <w:hyperlink r:id="rId1603">
        <w:r>
          <w:rPr>
            <w:lang w:val="fr_FR" w:bidi="fr_FR"/>
          </w:rPr>
          <w:rPr>
            <w:color w:val="0000EE"/>
            <w:u w:val="single"/>
          </w:rPr>
          <w:t>2 Thessaloniciens 1.5</w:t>
        </w:r>
      </w:hyperlink>
      <w:r>
        <w:rPr>
          <w:lang w:val="fr_FR" w:bidi="fr_FR"/>
        </w:rPr>
        <w:t xml:space="preserve"> ; </w:t>
      </w:r>
      <w:hyperlink r:id="rId1604">
        <w:r>
          <w:rPr>
            <w:lang w:val="fr_FR" w:bidi="fr_FR"/>
          </w:rPr>
          <w:rPr>
            <w:color w:val="0000EE"/>
            <w:u w:val="single"/>
          </w:rPr>
          <w:t>2 Timothée 3.12</w:t>
        </w:r>
      </w:hyperlink>
      <w:r>
        <w:rPr>
          <w:lang w:val="fr_FR" w:bidi="fr_FR"/>
        </w:rPr>
        <w:t xml:space="preserve"> ; </w:t>
      </w:r>
      <w:hyperlink r:id="rId1605">
        <w:r>
          <w:rPr>
            <w:lang w:val="fr_FR" w:bidi="fr_FR"/>
          </w:rPr>
          <w:rPr>
            <w:color w:val="0000EE"/>
            <w:u w:val="single"/>
          </w:rPr>
          <w:t>Hébreux 2.9–10</w:t>
        </w:r>
      </w:hyperlink>
      <w:r>
        <w:rPr>
          <w:lang w:val="fr_FR" w:bidi="fr_FR"/>
        </w:rPr>
        <w:t xml:space="preserve"> ; </w:t>
      </w:r>
      <w:hyperlink r:id="rId1606">
        <w:r>
          <w:rPr>
            <w:lang w:val="fr_FR" w:bidi="fr_FR"/>
          </w:rPr>
          <w:rPr>
            <w:color w:val="0000EE"/>
            <w:u w:val="single"/>
          </w:rPr>
          <w:t>5.8</w:t>
        </w:r>
      </w:hyperlink>
      <w:r>
        <w:rPr>
          <w:lang w:val="fr_FR" w:bidi="fr_FR"/>
        </w:rPr>
        <w:t xml:space="preserve"> ; </w:t>
      </w:r>
      <w:hyperlink r:id="rId1607">
        <w:r>
          <w:rPr>
            <w:lang w:val="fr_FR" w:bidi="fr_FR"/>
          </w:rPr>
          <w:rPr>
            <w:color w:val="0000EE"/>
            <w:u w:val="single"/>
          </w:rPr>
          <w:t>13.12</w:t>
        </w:r>
      </w:hyperlink>
      <w:r>
        <w:rPr>
          <w:lang w:val="fr_FR" w:bidi="fr_FR"/>
        </w:rPr>
        <w:t xml:space="preserve"> ; </w:t>
      </w:r>
      <w:hyperlink r:id="rId1608">
        <w:r>
          <w:rPr>
            <w:lang w:val="fr_FR" w:bidi="fr_FR"/>
          </w:rPr>
          <w:rPr>
            <w:color w:val="0000EE"/>
            <w:u w:val="single"/>
          </w:rPr>
          <w:t>Jacques 5.11–13</w:t>
        </w:r>
      </w:hyperlink>
      <w:r>
        <w:rPr>
          <w:lang w:val="fr_FR" w:bidi="fr_FR"/>
        </w:rPr>
        <w:t xml:space="preserve"> ; </w:t>
      </w:r>
      <w:hyperlink r:id="rId955">
        <w:r>
          <w:rPr>
            <w:lang w:val="fr_FR" w:bidi="fr_FR"/>
          </w:rPr>
          <w:rPr>
            <w:color w:val="0000EE"/>
            <w:u w:val="single"/>
          </w:rPr>
          <w:t>1 Pierre 4.12–19</w:t>
        </w:r>
      </w:hyperlink>
      <w:r>
        <w:rPr>
          <w:lang w:val="fr_FR" w:bidi="fr_FR"/>
        </w:rPr>
      </w:r>
      <w:r>
        <w:rPr>
          <w:lang w:val="fr_FR" w:bidi="fr_FR"/>
        </w:rPr>
      </w:r>
    </w:p>
    <w:p>
      <w:pPr/>
      <w:r>
        <w:rPr>
          <w:lang w:val="fr_FR" w:bidi="fr_FR"/>
        </w:rPr>
      </w:r>
    </w:p>
    <w:p>
      <w:pPr>
        <w:pStyle w:val="Heading2"/>
      </w:pPr>
      <w:r>
        <w:rPr>
          <w:lang w:val="fr_FR" w:bidi="fr_FR"/>
        </w:rPr>
        <w:t>Les faux prophètes</w:t>
      </w:r>
      <w:r>
        <w:rPr>
          <w:lang w:val="fr_FR" w:bidi="fr_FR"/>
        </w:rPr>
      </w:r>
    </w:p>
    <w:p>
      <w:pPr/>
      <w:r>
        <w:rPr>
          <w:lang w:val="fr_FR" w:bidi="fr_FR"/>
        </w:rPr>
      </w:r>
      <w:r>
        <w:rPr>
          <w:lang w:val="fr_FR" w:bidi="fr_FR"/>
        </w:rPr>
        <w:t xml:space="preserve">La Bible mentionne souvent des personnes qui prétendaient être des prophètes mais qui, en réalité, n'étaient pas envoyés par Dieu et n'avaient pas l'autorité de parler en son nom. Pourtant, elles prétendaient être ses messagers. Ces prophètes pouvaient tromper les gens, d'autant plus qu'ils prédisaient souvent ce que les gens voulaient entendre (p. ex. </w:t>
      </w:r>
      <w:hyperlink r:id="rId1609">
        <w:r>
          <w:rPr>
            <w:lang w:val="fr_FR" w:bidi="fr_FR"/>
          </w:rPr>
          <w:rPr>
            <w:color w:val="0000EE"/>
            <w:u w:val="single"/>
          </w:rPr>
          <w:t>1R 22.10–14</w:t>
        </w:r>
      </w:hyperlink>
      <w:r>
        <w:rPr>
          <w:lang w:val="fr_FR" w:bidi="fr_FR"/>
        </w:rPr>
        <w:t xml:space="preserve"> ; </w:t>
      </w:r>
      <w:hyperlink r:id="rId1610">
        <w:r>
          <w:rPr>
            <w:lang w:val="fr_FR" w:bidi="fr_FR"/>
          </w:rPr>
          <w:rPr>
            <w:color w:val="0000EE"/>
            <w:u w:val="single"/>
          </w:rPr>
          <w:t>Jr 28.1–4</w:t>
        </w:r>
      </w:hyperlink>
      <w:r>
        <w:rPr>
          <w:lang w:val="fr_FR" w:bidi="fr_FR"/>
        </w:rPr>
        <w:t>).</w:t>
      </w:r>
    </w:p>
    <w:p>
      <w:pPr/>
      <w:r>
        <w:rPr>
          <w:lang w:val="fr_FR" w:bidi="fr_FR"/>
        </w:rPr>
      </w:r>
      <w:r>
        <w:rPr>
          <w:lang w:val="fr_FR" w:bidi="fr_FR"/>
        </w:rPr>
        <w:t>Comme Dieu voulait faire miséricorde à son peuple et leur donner plus de temps pour se repentir, une partie du peuple doutait que ce que prédisaient les vrais prophètes allaient vraiment se réaliser (</w:t>
      </w:r>
      <w:hyperlink r:id="rId1611">
        <w:r>
          <w:rPr>
            <w:lang w:val="fr_FR" w:bidi="fr_FR"/>
          </w:rPr>
          <w:rPr>
            <w:color w:val="0000EE"/>
            <w:u w:val="single"/>
          </w:rPr>
          <w:t>Es 5.19</w:t>
        </w:r>
      </w:hyperlink>
      <w:r>
        <w:rPr>
          <w:lang w:val="fr_FR" w:bidi="fr_FR"/>
        </w:rPr>
        <w:t>). D'autres pensaient que cela arriverait plus tard dans le futur et pas de leur vivant.</w:t>
      </w:r>
    </w:p>
    <w:p>
      <w:pPr/>
      <w:r>
        <w:rPr>
          <w:lang w:val="fr_FR" w:bidi="fr_FR"/>
        </w:rPr>
      </w:r>
      <w:r>
        <w:rPr>
          <w:lang w:val="fr_FR" w:bidi="fr_FR"/>
        </w:rPr>
        <w:t>Quand Ézéchiel a prophétisé concernant le jugement à venir sur Jérusalem, il a annoncé que Dieu allait éliminer les faux prophètes. Le peuple saurait alors qui étaient les vrais prophètes (</w:t>
      </w:r>
      <w:hyperlink r:id="rId1612">
        <w:r>
          <w:rPr>
            <w:lang w:val="fr_FR" w:bidi="fr_FR"/>
          </w:rPr>
          <w:rPr>
            <w:color w:val="0000EE"/>
            <w:u w:val="single"/>
          </w:rPr>
          <w:t>Ez 13.8–9</w:t>
        </w:r>
      </w:hyperlink>
      <w:r>
        <w:rPr>
          <w:lang w:val="fr_FR" w:bidi="fr_FR"/>
        </w:rPr>
        <w:t>). Le jugement de Dieu se produirait sans délai (12.23–25). Tout le monde saurait alors faire la différence entre les paroles qui viennent réellement de Dieu et celles que les faux prophètes avaient imaginées.</w:t>
      </w:r>
    </w:p>
    <w:p>
      <w:pPr/>
      <w:r>
        <w:rPr>
          <w:lang w:val="fr_FR" w:bidi="fr_FR"/>
        </w:rPr>
      </w:r>
      <w:r>
        <w:rPr>
          <w:lang w:val="fr_FR" w:bidi="fr_FR"/>
        </w:rPr>
        <w:t>Dans le Nouveau Testament, Jésus avertit ses disciples qu'il y aura des faux prophètes (</w:t>
      </w:r>
      <w:hyperlink r:id="rId1613">
        <w:r>
          <w:rPr>
            <w:lang w:val="fr_FR" w:bidi="fr_FR"/>
          </w:rPr>
          <w:rPr>
            <w:color w:val="0000EE"/>
            <w:u w:val="single"/>
          </w:rPr>
          <w:t>Mt 24.11–28</w:t>
        </w:r>
      </w:hyperlink>
      <w:r>
        <w:rPr>
          <w:lang w:val="fr_FR" w:bidi="fr_FR"/>
        </w:rPr>
        <w:t xml:space="preserve">). Il y en avait déjà du temps des apôtres (p. ex. </w:t>
      </w:r>
      <w:hyperlink r:id="rId1614">
        <w:r>
          <w:rPr>
            <w:lang w:val="fr_FR" w:bidi="fr_FR"/>
          </w:rPr>
          <w:rPr>
            <w:color w:val="0000EE"/>
            <w:u w:val="single"/>
          </w:rPr>
          <w:t>Ac 13.6–12</w:t>
        </w:r>
      </w:hyperlink>
      <w:r>
        <w:rPr>
          <w:lang w:val="fr_FR" w:bidi="fr_FR"/>
        </w:rPr>
        <w:t xml:space="preserve"> ; </w:t>
      </w:r>
      <w:hyperlink r:id="rId1615">
        <w:r>
          <w:rPr>
            <w:lang w:val="fr_FR" w:bidi="fr_FR"/>
          </w:rPr>
          <w:rPr>
            <w:color w:val="0000EE"/>
            <w:u w:val="single"/>
          </w:rPr>
          <w:t>2P 2.1–3</w:t>
        </w:r>
      </w:hyperlink>
      <w:r>
        <w:rPr>
          <w:lang w:val="fr_FR" w:bidi="fr_FR"/>
        </w:rPr>
        <w:t>). Les chrétiens peuvent souvent identifier les faux prophètes par leurs enseignements incorrects au sujet de Christ et aussi par leurs fruits. Ces enseignements et leur conduite montrent que l'Esprit de Dieu ne les guide pas (</w:t>
      </w:r>
      <w:hyperlink r:id="rId1616">
        <w:r>
          <w:rPr>
            <w:lang w:val="fr_FR" w:bidi="fr_FR"/>
          </w:rPr>
          <w:rPr>
            <w:color w:val="0000EE"/>
            <w:u w:val="single"/>
          </w:rPr>
          <w:t>1Jn 4.1–3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17">
        <w:r>
          <w:rPr>
            <w:lang w:val="fr_FR" w:bidi="fr_FR"/>
          </w:rPr>
          <w:rPr>
            <w:color w:val="0000EE"/>
            <w:u w:val="single"/>
          </w:rPr>
          <w:t>Deutéronome 13.1–5</w:t>
        </w:r>
      </w:hyperlink>
      <w:r>
        <w:rPr>
          <w:lang w:val="fr_FR" w:bidi="fr_FR"/>
        </w:rPr>
        <w:t xml:space="preserve"> ; </w:t>
      </w:r>
      <w:hyperlink r:id="rId1618">
        <w:r>
          <w:rPr>
            <w:lang w:val="fr_FR" w:bidi="fr_FR"/>
          </w:rPr>
          <w:rPr>
            <w:color w:val="0000EE"/>
            <w:u w:val="single"/>
          </w:rPr>
          <w:t>18.22</w:t>
        </w:r>
      </w:hyperlink>
      <w:r>
        <w:rPr>
          <w:lang w:val="fr_FR" w:bidi="fr_FR"/>
        </w:rPr>
        <w:t xml:space="preserve"> ; </w:t>
      </w:r>
      <w:hyperlink r:id="rId1619">
        <w:r>
          <w:rPr>
            <w:lang w:val="fr_FR" w:bidi="fr_FR"/>
          </w:rPr>
          <w:rPr>
            <w:color w:val="0000EE"/>
            <w:u w:val="single"/>
          </w:rPr>
          <w:t>1 Rois 22.8–28</w:t>
        </w:r>
      </w:hyperlink>
      <w:r>
        <w:rPr>
          <w:lang w:val="fr_FR" w:bidi="fr_FR"/>
        </w:rPr>
        <w:t xml:space="preserve"> ; </w:t>
      </w:r>
      <w:hyperlink r:id="rId1620">
        <w:r>
          <w:rPr>
            <w:lang w:val="fr_FR" w:bidi="fr_FR"/>
          </w:rPr>
          <w:rPr>
            <w:color w:val="0000EE"/>
            <w:u w:val="single"/>
          </w:rPr>
          <w:t>Jérémie 6.13–15</w:t>
        </w:r>
      </w:hyperlink>
      <w:r>
        <w:rPr>
          <w:lang w:val="fr_FR" w:bidi="fr_FR"/>
        </w:rPr>
        <w:t xml:space="preserve"> ; </w:t>
      </w:r>
      <w:hyperlink r:id="rId1621">
        <w:r>
          <w:rPr>
            <w:lang w:val="fr_FR" w:bidi="fr_FR"/>
          </w:rPr>
          <w:rPr>
            <w:color w:val="0000EE"/>
            <w:u w:val="single"/>
          </w:rPr>
          <w:t>14.13–16</w:t>
        </w:r>
      </w:hyperlink>
      <w:r>
        <w:rPr>
          <w:lang w:val="fr_FR" w:bidi="fr_FR"/>
        </w:rPr>
        <w:t xml:space="preserve"> ; </w:t>
      </w:r>
      <w:hyperlink r:id="rId1622">
        <w:r>
          <w:rPr>
            <w:lang w:val="fr_FR" w:bidi="fr_FR"/>
          </w:rPr>
          <w:rPr>
            <w:color w:val="0000EE"/>
            <w:u w:val="single"/>
          </w:rPr>
          <w:t>20.1–6</w:t>
        </w:r>
      </w:hyperlink>
      <w:r>
        <w:rPr>
          <w:lang w:val="fr_FR" w:bidi="fr_FR"/>
        </w:rPr>
        <w:t xml:space="preserve"> ; </w:t>
      </w:r>
      <w:hyperlink r:id="rId1623">
        <w:r>
          <w:rPr>
            <w:lang w:val="fr_FR" w:bidi="fr_FR"/>
          </w:rPr>
          <w:rPr>
            <w:color w:val="0000EE"/>
            <w:u w:val="single"/>
          </w:rPr>
          <w:t>28.1–17</w:t>
        </w:r>
      </w:hyperlink>
      <w:r>
        <w:rPr>
          <w:lang w:val="fr_FR" w:bidi="fr_FR"/>
        </w:rPr>
        <w:t xml:space="preserve"> ; </w:t>
      </w:r>
      <w:hyperlink r:id="rId1624">
        <w:r>
          <w:rPr>
            <w:lang w:val="fr_FR" w:bidi="fr_FR"/>
          </w:rPr>
          <w:rPr>
            <w:color w:val="0000EE"/>
            <w:u w:val="single"/>
          </w:rPr>
          <w:t>29.21–32</w:t>
        </w:r>
      </w:hyperlink>
      <w:r>
        <w:rPr>
          <w:lang w:val="fr_FR" w:bidi="fr_FR"/>
        </w:rPr>
        <w:t xml:space="preserve"> ; </w:t>
      </w:r>
      <w:hyperlink r:id="rId1625">
        <w:r>
          <w:rPr>
            <w:lang w:val="fr_FR" w:bidi="fr_FR"/>
          </w:rPr>
          <w:rPr>
            <w:color w:val="0000EE"/>
            <w:u w:val="single"/>
          </w:rPr>
          <w:t>50.6</w:t>
        </w:r>
      </w:hyperlink>
      <w:r>
        <w:rPr>
          <w:lang w:val="fr_FR" w:bidi="fr_FR"/>
        </w:rPr>
        <w:t xml:space="preserve"> ; </w:t>
      </w:r>
      <w:hyperlink r:id="rId1626">
        <w:r>
          <w:rPr>
            <w:lang w:val="fr_FR" w:bidi="fr_FR"/>
          </w:rPr>
          <w:rPr>
            <w:color w:val="0000EE"/>
            <w:u w:val="single"/>
          </w:rPr>
          <w:t>Ézéchiel 13.1–23</w:t>
        </w:r>
      </w:hyperlink>
      <w:r>
        <w:rPr>
          <w:lang w:val="fr_FR" w:bidi="fr_FR"/>
        </w:rPr>
        <w:t xml:space="preserve"> ; </w:t>
      </w:r>
      <w:hyperlink r:id="rId1627">
        <w:r>
          <w:rPr>
            <w:lang w:val="fr_FR" w:bidi="fr_FR"/>
          </w:rPr>
          <w:rPr>
            <w:color w:val="0000EE"/>
            <w:u w:val="single"/>
          </w:rPr>
          <w:t>22.28</w:t>
        </w:r>
      </w:hyperlink>
      <w:r>
        <w:rPr>
          <w:lang w:val="fr_FR" w:bidi="fr_FR"/>
        </w:rPr>
        <w:t xml:space="preserve"> ; </w:t>
      </w:r>
      <w:hyperlink r:id="rId1628">
        <w:r>
          <w:rPr>
            <w:lang w:val="fr_FR" w:bidi="fr_FR"/>
          </w:rPr>
          <w:rPr>
            <w:color w:val="0000EE"/>
            <w:u w:val="single"/>
          </w:rPr>
          <w:t>Michée 3.5</w:t>
        </w:r>
      </w:hyperlink>
      <w:r>
        <w:rPr>
          <w:lang w:val="fr_FR" w:bidi="fr_FR"/>
        </w:rPr>
        <w:t xml:space="preserve"> ; </w:t>
      </w:r>
      <w:hyperlink r:id="rId1629">
        <w:r>
          <w:rPr>
            <w:lang w:val="fr_FR" w:bidi="fr_FR"/>
          </w:rPr>
          <w:rPr>
            <w:color w:val="0000EE"/>
            <w:u w:val="single"/>
          </w:rPr>
          <w:t>2 Corinthiens 11.13–15</w:t>
        </w:r>
      </w:hyperlink>
      <w:r>
        <w:rPr>
          <w:lang w:val="fr_FR" w:bidi="fr_FR"/>
        </w:rPr>
        <w:t xml:space="preserve"> ; </w:t>
      </w:r>
      <w:hyperlink r:id="rId1630">
        <w:r>
          <w:rPr>
            <w:lang w:val="fr_FR" w:bidi="fr_FR"/>
          </w:rPr>
          <w:rPr>
            <w:color w:val="0000EE"/>
            <w:u w:val="single"/>
          </w:rPr>
          <w:t>2 Timothée 4.3–4</w:t>
        </w:r>
      </w:hyperlink>
      <w:r>
        <w:rPr>
          <w:lang w:val="fr_FR" w:bidi="fr_FR"/>
        </w:rPr>
        <w:t xml:space="preserve"> ; </w:t>
      </w:r>
      <w:hyperlink r:id="rId1615">
        <w:r>
          <w:rPr>
            <w:lang w:val="fr_FR" w:bidi="fr_FR"/>
          </w:rPr>
          <w:rPr>
            <w:color w:val="0000EE"/>
            <w:u w:val="single"/>
          </w:rPr>
          <w:t>2 Pierre 2.1–3</w:t>
        </w:r>
      </w:hyperlink>
      <w:r>
        <w:rPr>
          <w:lang w:val="fr_FR" w:bidi="fr_FR"/>
        </w:rPr>
      </w:r>
      <w:r>
        <w:rPr>
          <w:lang w:val="fr_FR" w:bidi="fr_FR"/>
        </w:rPr>
      </w:r>
    </w:p>
    <w:p>
      <w:pPr/>
      <w:r>
        <w:rPr>
          <w:lang w:val="fr_FR" w:bidi="fr_FR"/>
        </w:rPr>
      </w:r>
    </w:p>
    <w:p>
      <w:pPr>
        <w:pStyle w:val="Heading2"/>
      </w:pPr>
      <w:r>
        <w:rPr>
          <w:lang w:val="fr_FR" w:bidi="fr_FR"/>
        </w:rPr>
        <w:t>Les instructions de Dieu</w:t>
      </w:r>
      <w:r>
        <w:rPr>
          <w:lang w:val="fr_FR" w:bidi="fr_FR"/>
        </w:rPr>
      </w:r>
    </w:p>
    <w:p>
      <w:pPr/>
      <w:r>
        <w:rPr>
          <w:lang w:val="fr_FR" w:bidi="fr_FR"/>
        </w:rPr>
      </w:r>
      <w:r>
        <w:rPr>
          <w:lang w:val="fr_FR" w:bidi="fr_FR"/>
        </w:rPr>
        <w:t xml:space="preserve">Le mot hébreu courant </w:t>
      </w:r>
      <w:r>
        <w:rPr>
          <w:i/>
          <w:lang w:val="fr_FR" w:bidi="fr_FR"/>
        </w:rPr>
        <w:t>torah</w:t>
      </w:r>
      <w:r>
        <w:rPr>
          <w:lang w:val="fr_FR" w:bidi="fr_FR"/>
        </w:rPr>
        <w:t xml:space="preserve"> est généralement traduit « loi » dans la plupart des versions françaises. Cette traduction provient du mot grec </w:t>
      </w:r>
      <w:r>
        <w:rPr>
          <w:i/>
          <w:lang w:val="fr_FR" w:bidi="fr_FR"/>
        </w:rPr>
        <w:t>nomos</w:t>
      </w:r>
      <w:r>
        <w:rPr>
          <w:lang w:val="fr_FR" w:bidi="fr_FR"/>
        </w:rPr>
        <w:t xml:space="preserve">, qui signifie souvent « loi ». La Septante, traduction ancienne de l'Ancien Testament hébreu en grec, utilise </w:t>
      </w:r>
      <w:r>
        <w:rPr>
          <w:i/>
          <w:lang w:val="fr_FR" w:bidi="fr_FR"/>
        </w:rPr>
        <w:t>nomos</w:t>
      </w:r>
      <w:r>
        <w:rPr>
          <w:lang w:val="fr_FR" w:bidi="fr_FR"/>
        </w:rPr>
        <w:t xml:space="preserve"> pour traduire le mot </w:t>
      </w:r>
      <w:r>
        <w:rPr>
          <w:i/>
          <w:lang w:val="fr_FR" w:bidi="fr_FR"/>
        </w:rPr>
        <w:t>torah</w:t>
      </w:r>
      <w:r>
        <w:rPr>
          <w:lang w:val="fr_FR" w:bidi="fr_FR"/>
        </w:rPr>
        <w:t xml:space="preserve">. Pourtant, </w:t>
      </w:r>
      <w:r>
        <w:rPr>
          <w:i/>
          <w:lang w:val="fr_FR" w:bidi="fr_FR"/>
        </w:rPr>
        <w:t>torah</w:t>
      </w:r>
      <w:r>
        <w:rPr>
          <w:lang w:val="fr_FR" w:bidi="fr_FR"/>
        </w:rPr>
        <w:t xml:space="preserve"> signifie essentiellement « enseignement » ou « instruction ».</w:t>
      </w:r>
    </w:p>
    <w:p>
      <w:pPr/>
      <w:r>
        <w:rPr>
          <w:lang w:val="fr_FR" w:bidi="fr_FR"/>
        </w:rPr>
      </w:r>
      <w:r>
        <w:rPr>
          <w:lang w:val="fr_FR" w:bidi="fr_FR"/>
        </w:rPr>
        <w:t xml:space="preserve">Le terme </w:t>
      </w:r>
      <w:r>
        <w:rPr>
          <w:i/>
          <w:lang w:val="fr_FR" w:bidi="fr_FR"/>
        </w:rPr>
        <w:t>loi</w:t>
      </w:r>
      <w:r>
        <w:rPr>
          <w:lang w:val="fr_FR" w:bidi="fr_FR"/>
        </w:rPr>
        <w:t xml:space="preserve"> évoque souvent des règles imposées par une autorité extérieure, comme un gouvernement. Le concept de loi est souvent perçu comme correspondant à des documents légaux stricts et rigides. Pourtant, la </w:t>
      </w:r>
      <w:r>
        <w:rPr>
          <w:i/>
          <w:lang w:val="fr_FR" w:bidi="fr_FR"/>
        </w:rPr>
        <w:t>torah</w:t>
      </w:r>
      <w:r>
        <w:rPr>
          <w:lang w:val="fr_FR" w:bidi="fr_FR"/>
        </w:rPr>
        <w:t xml:space="preserve"> de Moïse donne des instructions qui incluent bien plus que cela. Elle comprend :</w:t>
      </w:r>
    </w:p>
    <w:p>
      <w:pPr>
        <w:pStyle w:val="ListBullet"/>
        <w:spacing w:line="240" w:lineRule="auto"/>
        <w:ind w:left="720"/>
      </w:pPr>
      <w:r>
        <w:rPr>
          <w:lang w:val="fr_FR" w:bidi="fr_FR"/>
        </w:rPr>
      </w:r>
      <w:r>
        <w:rPr>
          <w:lang w:val="fr_FR" w:bidi="fr_FR"/>
        </w:rPr>
        <w:t>des commandements</w:t>
      </w:r>
    </w:p>
    <w:p>
      <w:pPr>
        <w:pStyle w:val="ListBullet"/>
        <w:spacing w:line="240" w:lineRule="auto"/>
        <w:ind w:left="720"/>
      </w:pPr>
      <w:r>
        <w:rPr>
          <w:lang w:val="fr_FR" w:bidi="fr_FR"/>
        </w:rPr>
      </w:r>
      <w:r>
        <w:rPr>
          <w:lang w:val="fr_FR" w:bidi="fr_FR"/>
        </w:rPr>
        <w:t>des récits (</w:t>
      </w:r>
      <w:hyperlink r:id="rId1113">
        <w:r>
          <w:rPr>
            <w:lang w:val="fr_FR" w:bidi="fr_FR"/>
          </w:rPr>
          <w:rPr>
            <w:color w:val="0000EE"/>
            <w:u w:val="single"/>
          </w:rPr>
          <w:t>Lv 10.1–3</w:t>
        </w:r>
      </w:hyperlink>
      <w:r>
        <w:rPr>
          <w:lang w:val="fr_FR" w:bidi="fr_FR"/>
        </w:rPr>
        <w:t>)</w:t>
      </w:r>
    </w:p>
    <w:p>
      <w:pPr>
        <w:pStyle w:val="ListBullet"/>
        <w:spacing w:line="240" w:lineRule="auto"/>
        <w:ind w:left="720"/>
      </w:pPr>
      <w:r>
        <w:rPr>
          <w:lang w:val="fr_FR" w:bidi="fr_FR"/>
        </w:rPr>
      </w:r>
      <w:r>
        <w:rPr>
          <w:lang w:val="fr_FR" w:bidi="fr_FR"/>
        </w:rPr>
        <w:t>des passages poétiques (</w:t>
      </w:r>
      <w:hyperlink r:id="rId1631">
        <w:r>
          <w:rPr>
            <w:lang w:val="fr_FR" w:bidi="fr_FR"/>
          </w:rPr>
          <w:rPr>
            <w:color w:val="0000EE"/>
            <w:u w:val="single"/>
          </w:rPr>
          <w:t>Dt 32.1–43</w:t>
        </w:r>
      </w:hyperlink>
      <w:r>
        <w:rPr>
          <w:lang w:val="fr_FR" w:bidi="fr_FR"/>
        </w:rPr>
        <w:t>)</w:t>
      </w:r>
    </w:p>
    <w:p>
      <w:pPr>
        <w:pStyle w:val="ListBullet"/>
        <w:spacing w:line="240" w:lineRule="auto"/>
        <w:ind w:left="720"/>
      </w:pPr>
      <w:r>
        <w:rPr>
          <w:lang w:val="fr_FR" w:bidi="fr_FR"/>
        </w:rPr>
      </w:r>
      <w:r>
        <w:rPr>
          <w:lang w:val="fr_FR" w:bidi="fr_FR"/>
        </w:rPr>
        <w:t>des généalogies (</w:t>
      </w:r>
      <w:hyperlink r:id="rId1632">
        <w:r>
          <w:rPr>
            <w:lang w:val="fr_FR" w:bidi="fr_FR"/>
          </w:rPr>
          <w:rPr>
            <w:color w:val="0000EE"/>
            <w:u w:val="single"/>
          </w:rPr>
          <w:t>Ex 6.14–25</w:t>
        </w:r>
      </w:hyperlink>
      <w:r>
        <w:rPr>
          <w:lang w:val="fr_FR" w:bidi="fr_FR"/>
        </w:rPr>
        <w:t>)</w:t>
      </w:r>
    </w:p>
    <w:p>
      <w:pPr>
        <w:pStyle w:val="ListBullet"/>
        <w:spacing w:line="240" w:lineRule="auto"/>
        <w:ind w:left="720"/>
      </w:pPr>
      <w:r>
        <w:rPr>
          <w:lang w:val="fr_FR" w:bidi="fr_FR"/>
        </w:rPr>
      </w:r>
      <w:r>
        <w:rPr>
          <w:lang w:val="fr_FR" w:bidi="fr_FR"/>
        </w:rPr>
        <w:t>d'autres types de littérature</w:t>
      </w:r>
    </w:p>
    <w:p>
      <w:pPr/>
      <w:r>
        <w:rPr>
          <w:lang w:val="fr_FR" w:bidi="fr_FR"/>
        </w:rPr>
      </w:r>
      <w:r>
        <w:rPr>
          <w:lang w:val="fr_FR" w:bidi="fr_FR"/>
        </w:rPr>
        <w:t xml:space="preserve">D'autres mots qui peuvent aussi être traduits par « loi » font partie des instructions données aux Israélites. Par exemple, </w:t>
      </w:r>
      <w:r>
        <w:rPr>
          <w:i/>
          <w:lang w:val="fr_FR" w:bidi="fr_FR"/>
        </w:rPr>
        <w:t>khoq</w:t>
      </w:r>
      <w:r>
        <w:rPr>
          <w:lang w:val="fr_FR" w:bidi="fr_FR"/>
        </w:rPr>
        <w:t xml:space="preserve">, signifie « statut » et désigne une loi donnée par un législateur (p. ex. </w:t>
      </w:r>
      <w:hyperlink r:id="rId1633">
        <w:r>
          <w:rPr>
            <w:lang w:val="fr_FR" w:bidi="fr_FR"/>
          </w:rPr>
          <w:rPr>
            <w:color w:val="0000EE"/>
            <w:u w:val="single"/>
          </w:rPr>
          <w:t>Lv 6.15</w:t>
        </w:r>
      </w:hyperlink>
      <w:r>
        <w:rPr>
          <w:lang w:val="fr_FR" w:bidi="fr_FR"/>
        </w:rPr>
        <w:t>). Un statut énonce un principe général, dont l'application spécifique est interprétée selon le contexte ou par des juges.</w:t>
      </w:r>
    </w:p>
    <w:p>
      <w:pPr/>
      <w:r>
        <w:rPr>
          <w:lang w:val="fr_FR" w:bidi="fr_FR"/>
        </w:rPr>
      </w:r>
      <w:r>
        <w:rPr>
          <w:lang w:val="fr_FR" w:bidi="fr_FR"/>
        </w:rPr>
        <w:t xml:space="preserve">Dans </w:t>
      </w:r>
      <w:hyperlink r:id="rId1634">
        <w:r>
          <w:rPr>
            <w:lang w:val="fr_FR" w:bidi="fr_FR"/>
          </w:rPr>
          <w:rPr>
            <w:color w:val="0000EE"/>
            <w:u w:val="single"/>
          </w:rPr>
          <w:t>Lévitique 18.4–5</w:t>
        </w:r>
      </w:hyperlink>
      <w:r>
        <w:rPr>
          <w:lang w:val="fr_FR" w:bidi="fr_FR"/>
        </w:rPr>
        <w:t xml:space="preserve"> et </w:t>
      </w:r>
      <w:hyperlink r:id="rId1635">
        <w:r>
          <w:rPr>
            <w:lang w:val="fr_FR" w:bidi="fr_FR"/>
          </w:rPr>
          <w:rPr>
            <w:color w:val="0000EE"/>
            <w:u w:val="single"/>
          </w:rPr>
          <w:t>19.37</w:t>
        </w:r>
      </w:hyperlink>
      <w:r>
        <w:rPr>
          <w:lang w:val="fr_FR" w:bidi="fr_FR"/>
        </w:rPr>
        <w:t xml:space="preserve">, le mot hébreu </w:t>
      </w:r>
      <w:r>
        <w:rPr>
          <w:i/>
          <w:lang w:val="fr_FR" w:bidi="fr_FR"/>
        </w:rPr>
        <w:t>khuqqah</w:t>
      </w:r>
      <w:r>
        <w:rPr>
          <w:lang w:val="fr_FR" w:bidi="fr_FR"/>
        </w:rPr>
        <w:t xml:space="preserve">, qui signifie « décret », est associé au mot </w:t>
      </w:r>
      <w:r>
        <w:rPr>
          <w:i/>
          <w:lang w:val="fr_FR" w:bidi="fr_FR"/>
        </w:rPr>
        <w:t>mishpatim</w:t>
      </w:r>
      <w:r>
        <w:rPr>
          <w:lang w:val="fr_FR" w:bidi="fr_FR"/>
        </w:rPr>
        <w:t>, qui signifie « régulations ». Ce sont des lois casuistiques. C'est-à-dire qu'elles correspondent à des cas bien précis. Il est impossible d'écrire des lois pour chaque situation. Une loi casuistique donne donc un exemple de la façon dont un statut est appliqué dans certains cas. Cela aide à comprendre comment agir dans d'autres cas.</w:t>
      </w:r>
    </w:p>
    <w:p>
      <w:pPr/>
      <w:r>
        <w:rPr>
          <w:lang w:val="fr_FR" w:bidi="fr_FR"/>
        </w:rPr>
      </w:r>
      <w:r>
        <w:rPr>
          <w:lang w:val="fr_FR" w:bidi="fr_FR"/>
        </w:rPr>
        <w:t xml:space="preserve">Il est nécessaire d'avoir une loi, car il y aura toujours des personnes qui en auront besoin pour ne pas pécher. Le mot « loi » peut ainsi décrire une grande partie de la </w:t>
      </w:r>
      <w:r>
        <w:rPr>
          <w:i/>
          <w:lang w:val="fr_FR" w:bidi="fr_FR"/>
        </w:rPr>
        <w:t>torah</w:t>
      </w:r>
      <w:r>
        <w:rPr>
          <w:lang w:val="fr_FR" w:bidi="fr_FR"/>
        </w:rPr>
        <w:t xml:space="preserve"> de l'Ancien Testament</w:t>
      </w:r>
      <w:r>
        <w:rPr>
          <w:i/>
          <w:lang w:val="fr_FR" w:bidi="fr_FR"/>
        </w:rPr>
        <w:t>.</w:t>
      </w:r>
      <w:r>
        <w:rPr>
          <w:lang w:val="fr_FR" w:bidi="fr_FR"/>
        </w:rPr>
        <w:t xml:space="preserve"> Pourtant, plus généralement, la </w:t>
      </w:r>
      <w:r>
        <w:rPr>
          <w:i/>
          <w:lang w:val="fr_FR" w:bidi="fr_FR"/>
        </w:rPr>
        <w:t>torah</w:t>
      </w:r>
      <w:r>
        <w:rPr>
          <w:lang w:val="fr_FR" w:bidi="fr_FR"/>
        </w:rPr>
        <w:t xml:space="preserve"> enseigne au peuple de Dieu qui il est, et comment il peut être le peuple de Dieu et lui leur Dieu. </w:t>
      </w:r>
    </w:p>
    <w:p>
      <w:pPr/>
      <w:r>
        <w:rPr>
          <w:lang w:val="fr_FR" w:bidi="fr_FR"/>
        </w:rPr>
      </w:r>
      <w:r>
        <w:rPr>
          <w:lang w:val="fr_FR" w:bidi="fr_FR"/>
        </w:rPr>
        <w:t>De manière similaire, enseigner la doctrine et comment vivre pieusement sont des éléments essentiels de l'enseignement dans l'Église et de son témoignage au monde concernant la vie éternelle (</w:t>
      </w:r>
      <w:hyperlink r:id="rId1636">
        <w:r>
          <w:rPr>
            <w:lang w:val="fr_FR" w:bidi="fr_FR"/>
          </w:rPr>
          <w:rPr>
            <w:color w:val="0000EE"/>
            <w:u w:val="single"/>
          </w:rPr>
          <w:t>Col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37">
        <w:r>
          <w:rPr>
            <w:lang w:val="fr_FR" w:bidi="fr_FR"/>
          </w:rPr>
          <w:rPr>
            <w:color w:val="0000EE"/>
            <w:u w:val="single"/>
          </w:rPr>
          <w:t>Genèse 26.5</w:t>
        </w:r>
      </w:hyperlink>
      <w:r>
        <w:rPr>
          <w:lang w:val="fr_FR" w:bidi="fr_FR"/>
        </w:rPr>
        <w:t xml:space="preserve"> ; </w:t>
      </w:r>
      <w:hyperlink r:id="rId1638">
        <w:r>
          <w:rPr>
            <w:lang w:val="fr_FR" w:bidi="fr_FR"/>
          </w:rPr>
          <w:rPr>
            <w:color w:val="0000EE"/>
            <w:u w:val="single"/>
          </w:rPr>
          <w:t>Exode 16.4</w:t>
        </w:r>
      </w:hyperlink>
      <w:r>
        <w:rPr>
          <w:lang w:val="fr_FR" w:bidi="fr_FR"/>
        </w:rPr>
        <w:t xml:space="preserve"> ; </w:t>
      </w:r>
      <w:hyperlink r:id="rId1639">
        <w:r>
          <w:rPr>
            <w:lang w:val="fr_FR" w:bidi="fr_FR"/>
          </w:rPr>
          <w:rPr>
            <w:color w:val="0000EE"/>
            <w:u w:val="single"/>
          </w:rPr>
          <w:t>Lévitique 6.2</w:t>
        </w:r>
      </w:hyperlink>
      <w:r>
        <w:rPr>
          <w:lang w:val="fr_FR" w:bidi="fr_FR"/>
        </w:rPr>
        <w:t xml:space="preserve">, </w:t>
      </w:r>
      <w:hyperlink r:id="rId1640">
        <w:r>
          <w:rPr>
            <w:lang w:val="fr_FR" w:bidi="fr_FR"/>
          </w:rPr>
          <w:rPr>
            <w:color w:val="0000EE"/>
            <w:u w:val="single"/>
          </w:rPr>
          <w:t>7</w:t>
        </w:r>
      </w:hyperlink>
      <w:r>
        <w:rPr>
          <w:lang w:val="fr_FR" w:bidi="fr_FR"/>
        </w:rPr>
        <w:t xml:space="preserve"> ; </w:t>
      </w:r>
      <w:hyperlink r:id="rId804">
        <w:r>
          <w:rPr>
            <w:lang w:val="fr_FR" w:bidi="fr_FR"/>
          </w:rPr>
          <w:rPr>
            <w:color w:val="0000EE"/>
            <w:u w:val="single"/>
          </w:rPr>
          <w:t>Deutéronome 17.8–13</w:t>
        </w:r>
      </w:hyperlink>
      <w:r>
        <w:rPr>
          <w:lang w:val="fr_FR" w:bidi="fr_FR"/>
        </w:rPr>
        <w:t xml:space="preserve">, </w:t>
      </w:r>
      <w:hyperlink r:id="rId1641">
        <w:r>
          <w:rPr>
            <w:lang w:val="fr_FR" w:bidi="fr_FR"/>
          </w:rPr>
          <w:rPr>
            <w:color w:val="0000EE"/>
            <w:u w:val="single"/>
          </w:rPr>
          <w:t>18–20</w:t>
        </w:r>
      </w:hyperlink>
      <w:r>
        <w:rPr>
          <w:lang w:val="fr_FR" w:bidi="fr_FR"/>
        </w:rPr>
        <w:t xml:space="preserve"> ; </w:t>
      </w:r>
      <w:hyperlink r:id="rId1642">
        <w:r>
          <w:rPr>
            <w:lang w:val="fr_FR" w:bidi="fr_FR"/>
          </w:rPr>
          <w:rPr>
            <w:color w:val="0000EE"/>
            <w:u w:val="single"/>
          </w:rPr>
          <w:t>2 Rois 10.30–31</w:t>
        </w:r>
      </w:hyperlink>
      <w:r>
        <w:rPr>
          <w:lang w:val="fr_FR" w:bidi="fr_FR"/>
        </w:rPr>
        <w:t xml:space="preserve"> ; </w:t>
      </w:r>
      <w:hyperlink r:id="rId1643">
        <w:r>
          <w:rPr>
            <w:lang w:val="fr_FR" w:bidi="fr_FR"/>
          </w:rPr>
          <w:rPr>
            <w:color w:val="0000EE"/>
            <w:u w:val="single"/>
          </w:rPr>
          <w:t>22.8–20</w:t>
        </w:r>
      </w:hyperlink>
      <w:r>
        <w:rPr>
          <w:lang w:val="fr_FR" w:bidi="fr_FR"/>
        </w:rPr>
        <w:t xml:space="preserve"> ; </w:t>
      </w:r>
      <w:hyperlink r:id="rId1644">
        <w:r>
          <w:rPr>
            <w:lang w:val="fr_FR" w:bidi="fr_FR"/>
          </w:rPr>
          <w:rPr>
            <w:color w:val="0000EE"/>
            <w:u w:val="single"/>
          </w:rPr>
          <w:t>Job 22.21–23</w:t>
        </w:r>
      </w:hyperlink>
      <w:r>
        <w:rPr>
          <w:lang w:val="fr_FR" w:bidi="fr_FR"/>
        </w:rPr>
        <w:t xml:space="preserve"> ; </w:t>
      </w:r>
      <w:hyperlink r:id="rId1645">
        <w:r>
          <w:rPr>
            <w:lang w:val="fr_FR" w:bidi="fr_FR"/>
          </w:rPr>
          <w:rPr>
            <w:color w:val="0000EE"/>
            <w:u w:val="single"/>
          </w:rPr>
          <w:t>Psaumes 40.9</w:t>
        </w:r>
      </w:hyperlink>
      <w:r>
        <w:rPr>
          <w:lang w:val="fr_FR" w:bidi="fr_FR"/>
        </w:rPr>
        <w:t xml:space="preserve"> ; </w:t>
      </w:r>
      <w:hyperlink r:id="rId1646">
        <w:r>
          <w:rPr>
            <w:lang w:val="fr_FR" w:bidi="fr_FR"/>
          </w:rPr>
          <w:rPr>
            <w:color w:val="0000EE"/>
            <w:u w:val="single"/>
          </w:rPr>
          <w:t>78.9–12</w:t>
        </w:r>
      </w:hyperlink>
      <w:r>
        <w:rPr>
          <w:lang w:val="fr_FR" w:bidi="fr_FR"/>
        </w:rPr>
        <w:t xml:space="preserve"> ; </w:t>
      </w:r>
      <w:hyperlink r:id="rId1647">
        <w:r>
          <w:rPr>
            <w:lang w:val="fr_FR" w:bidi="fr_FR"/>
          </w:rPr>
          <w:rPr>
            <w:color w:val="0000EE"/>
            <w:u w:val="single"/>
          </w:rPr>
          <w:t>Proverbes 6.20–23</w:t>
        </w:r>
      </w:hyperlink>
      <w:r>
        <w:rPr>
          <w:lang w:val="fr_FR" w:bidi="fr_FR"/>
        </w:rPr>
        <w:t xml:space="preserve"> ; </w:t>
      </w:r>
      <w:hyperlink r:id="rId1648">
        <w:r>
          <w:rPr>
            <w:lang w:val="fr_FR" w:bidi="fr_FR"/>
          </w:rPr>
          <w:rPr>
            <w:color w:val="0000EE"/>
            <w:u w:val="single"/>
          </w:rPr>
          <w:t>13.14</w:t>
        </w:r>
      </w:hyperlink>
      <w:r>
        <w:rPr>
          <w:lang w:val="fr_FR" w:bidi="fr_FR"/>
        </w:rPr>
        <w:t xml:space="preserve"> ; </w:t>
      </w:r>
      <w:hyperlink r:id="rId1649">
        <w:r>
          <w:rPr>
            <w:lang w:val="fr_FR" w:bidi="fr_FR"/>
          </w:rPr>
          <w:rPr>
            <w:color w:val="0000EE"/>
            <w:u w:val="single"/>
          </w:rPr>
          <w:t>28.9</w:t>
        </w:r>
      </w:hyperlink>
      <w:r>
        <w:rPr>
          <w:lang w:val="fr_FR" w:bidi="fr_FR"/>
        </w:rPr>
        <w:t xml:space="preserve"> ; </w:t>
      </w:r>
      <w:hyperlink r:id="rId1650">
        <w:r>
          <w:rPr>
            <w:lang w:val="fr_FR" w:bidi="fr_FR"/>
          </w:rPr>
          <w:rPr>
            <w:color w:val="0000EE"/>
            <w:u w:val="single"/>
          </w:rPr>
          <w:t>Ésaïe 8.20</w:t>
        </w:r>
      </w:hyperlink>
      <w:r>
        <w:rPr>
          <w:lang w:val="fr_FR" w:bidi="fr_FR"/>
        </w:rPr>
        <w:t xml:space="preserve"> ; </w:t>
      </w:r>
      <w:hyperlink r:id="rId1636">
        <w:r>
          <w:rPr>
            <w:lang w:val="fr_FR" w:bidi="fr_FR"/>
          </w:rPr>
          <w:rPr>
            <w:color w:val="0000EE"/>
            <w:u w:val="single"/>
          </w:rPr>
          <w:t>Colossiens 3.16</w:t>
        </w:r>
      </w:hyperlink>
      <w:r>
        <w:rPr>
          <w:lang w:val="fr_FR" w:bidi="fr_FR"/>
        </w:rPr>
        <w:t xml:space="preserve"> ; </w:t>
      </w:r>
      <w:hyperlink r:id="rId1651">
        <w:r>
          <w:rPr>
            <w:lang w:val="fr_FR" w:bidi="fr_FR"/>
          </w:rPr>
          <w:rPr>
            <w:color w:val="0000EE"/>
            <w:u w:val="single"/>
          </w:rPr>
          <w:t>2 Timothée 3.14–17</w:t>
        </w:r>
      </w:hyperlink>
      <w:r>
        <w:rPr>
          <w:lang w:val="fr_FR" w:bidi="fr_FR"/>
        </w:rPr>
      </w:r>
      <w:r>
        <w:rPr>
          <w:lang w:val="fr_FR" w:bidi="fr_FR"/>
        </w:rPr>
      </w:r>
    </w:p>
    <w:p>
      <w:pPr/>
      <w:r>
        <w:rPr>
          <w:lang w:val="fr_FR" w:bidi="fr_FR"/>
        </w:rPr>
      </w:r>
    </w:p>
    <w:p>
      <w:pPr>
        <w:pStyle w:val="Heading2"/>
      </w:pPr>
      <w:r>
        <w:rPr>
          <w:lang w:val="fr_FR" w:bidi="fr_FR"/>
        </w:rPr>
        <w:t>Les invasions</w:t>
      </w:r>
      <w:r>
        <w:rPr>
          <w:lang w:val="fr_FR" w:bidi="fr_FR"/>
        </w:rPr>
      </w:r>
    </w:p>
    <w:p>
      <w:pPr/>
      <w:r>
        <w:rPr>
          <w:lang w:val="fr_FR" w:bidi="fr_FR"/>
        </w:rPr>
      </w:r>
      <w:r>
        <w:rPr>
          <w:lang w:val="fr_FR" w:bidi="fr_FR"/>
        </w:rPr>
        <w:t>Dans le monde antique, il n'était pas rare que les pays se fassent envahir par des armées étrangères. Si les envahisseurs réussissaient à conquérir, ils causaient beaucoup de destruction et de souffrance. Souvent, les envahisseurs victorieux tuaient les hommes adultes, violaient les femmes, réduisaient les enfants en esclavage, volaient les objets de valeur et détruisaient tout le reste. Les peuples étaient très effrayés quand ils se savaient menacés d'invasion.</w:t>
      </w:r>
    </w:p>
    <w:p>
      <w:pPr/>
      <w:r>
        <w:rPr>
          <w:lang w:val="fr_FR" w:bidi="fr_FR"/>
        </w:rPr>
      </w:r>
      <w:r>
        <w:rPr>
          <w:lang w:val="fr_FR" w:bidi="fr_FR"/>
        </w:rPr>
        <w:t>Pendant les dernières décennies du royaume de Juda, le peuple a vécu sous la menace de la conquête babylonienne. Plus d'un siècle auparavant, les Assyriens avaient détruit le royaume du Nord (Israël) et envahi le royaume du Sud (Juda), en attaquant Jérusalem. Avant la conquête babylonienne, le prophète Jérémie a averti de cette invasion, et de la destruction immense qu'elle causerait.</w:t>
      </w:r>
    </w:p>
    <w:p>
      <w:pPr/>
      <w:r>
        <w:rPr>
          <w:lang w:val="fr_FR" w:bidi="fr_FR"/>
        </w:rPr>
      </w:r>
      <w:r>
        <w:rPr>
          <w:lang w:val="fr_FR" w:bidi="fr_FR"/>
        </w:rPr>
        <w:t>Quand ils étaient menacés d'invasion, les gens voulaient à tout prix éviter de telles souffrances. Des prophètes comme Jérémie exhortaient le peuple de Dieu à abandonner leurs faux dieux et à obéir à l'Éternel. Ils leur disaient qu'il ne fallait pas s'appuyer sur des alliances militaires pour espérer le salut. Ils devaient chercher l'Éternel. Les prophètes décrivaient parfois en détail ce qui se produirait lors d'une invasion. Leur objectif n'était pas de décourager le peuple de Dieu. L'Éternel envoyait ces prophètes pour exhorter le peuple à retourner à lui et à lui obéir. Ils disaient au peuple de s'appuyer sur Dieu dans la foi et la repentance, pour qu'il les sauve et les délivre. C'est ainsi que le roi Ézéchias avait réagi à l'invasion assyrienne un siècle plus tôt. Il s'était appuyé sur l'Éternel, et le Seigneur l'avait sauvé, lui et son peuple.</w:t>
      </w:r>
    </w:p>
    <w:p>
      <w:pPr/>
      <w:r>
        <w:rPr>
          <w:lang w:val="fr_FR" w:bidi="fr_FR"/>
        </w:rPr>
      </w:r>
      <w:r>
        <w:rPr>
          <w:u w:val="single"/>
          <w:lang w:val="fr_FR" w:bidi="fr_FR"/>
        </w:rPr>
        <w:t>Passages pour une étude plus approfondie</w:t>
      </w:r>
    </w:p>
    <w:p>
      <w:pPr/>
      <w:r>
        <w:rPr>
          <w:lang w:val="fr_FR" w:bidi="fr_FR"/>
        </w:rPr>
      </w:r>
      <w:hyperlink r:id="rId1652">
        <w:r>
          <w:rPr>
            <w:lang w:val="fr_FR" w:bidi="fr_FR"/>
          </w:rPr>
          <w:rPr>
            <w:color w:val="0000EE"/>
            <w:u w:val="single"/>
          </w:rPr>
          <w:t xml:space="preserve">Genèse 14.1–16 </w:t>
        </w:r>
      </w:hyperlink>
      <w:r>
        <w:rPr>
          <w:lang w:val="fr_FR" w:bidi="fr_FR"/>
        </w:rPr>
        <w:t xml:space="preserve">; </w:t>
      </w:r>
      <w:hyperlink r:id="rId499">
        <w:r>
          <w:rPr>
            <w:lang w:val="fr_FR" w:bidi="fr_FR"/>
          </w:rPr>
          <w:rPr>
            <w:color w:val="0000EE"/>
            <w:u w:val="single"/>
          </w:rPr>
          <w:t xml:space="preserve">2 Rois 17.5–23 </w:t>
        </w:r>
      </w:hyperlink>
      <w:r>
        <w:rPr>
          <w:lang w:val="fr_FR" w:bidi="fr_FR"/>
        </w:rPr>
        <w:t xml:space="preserve">; </w:t>
      </w:r>
      <w:hyperlink r:id="rId1653">
        <w:r>
          <w:rPr>
            <w:lang w:val="fr_FR" w:bidi="fr_FR"/>
          </w:rPr>
          <w:rPr>
            <w:color w:val="0000EE"/>
            <w:u w:val="single"/>
          </w:rPr>
          <w:t xml:space="preserve">18.13–19.37 </w:t>
        </w:r>
      </w:hyperlink>
      <w:r>
        <w:rPr>
          <w:lang w:val="fr_FR" w:bidi="fr_FR"/>
        </w:rPr>
        <w:t xml:space="preserve">; </w:t>
      </w:r>
      <w:hyperlink r:id="rId1654">
        <w:r>
          <w:rPr>
            <w:lang w:val="fr_FR" w:bidi="fr_FR"/>
          </w:rPr>
          <w:rPr>
            <w:color w:val="0000EE"/>
            <w:u w:val="single"/>
          </w:rPr>
          <w:t xml:space="preserve">Ésaïe 6.8–13 </w:t>
        </w:r>
      </w:hyperlink>
      <w:r>
        <w:rPr>
          <w:lang w:val="fr_FR" w:bidi="fr_FR"/>
        </w:rPr>
        <w:t xml:space="preserve">; </w:t>
      </w:r>
      <w:hyperlink r:id="rId1655">
        <w:r>
          <w:rPr>
            <w:lang w:val="fr_FR" w:bidi="fr_FR"/>
          </w:rPr>
          <w:rPr>
            <w:color w:val="0000EE"/>
            <w:u w:val="single"/>
          </w:rPr>
          <w:t xml:space="preserve">36.1–37.38 </w:t>
        </w:r>
      </w:hyperlink>
      <w:r>
        <w:rPr>
          <w:lang w:val="fr_FR" w:bidi="fr_FR"/>
        </w:rPr>
        <w:t xml:space="preserve">; </w:t>
      </w:r>
      <w:hyperlink r:id="rId1656">
        <w:r>
          <w:rPr>
            <w:lang w:val="fr_FR" w:bidi="fr_FR"/>
          </w:rPr>
          <w:rPr>
            <w:color w:val="0000EE"/>
            <w:u w:val="single"/>
          </w:rPr>
          <w:t xml:space="preserve">65.21–23 </w:t>
        </w:r>
      </w:hyperlink>
      <w:r>
        <w:rPr>
          <w:lang w:val="fr_FR" w:bidi="fr_FR"/>
        </w:rPr>
        <w:t xml:space="preserve">; </w:t>
      </w:r>
      <w:hyperlink r:id="rId1657">
        <w:r>
          <w:rPr>
            <w:lang w:val="fr_FR" w:bidi="fr_FR"/>
          </w:rPr>
          <w:rPr>
            <w:color w:val="0000EE"/>
            <w:u w:val="single"/>
          </w:rPr>
          <w:t xml:space="preserve">Jérémie 6.22–26 </w:t>
        </w:r>
      </w:hyperlink>
      <w:r>
        <w:rPr>
          <w:lang w:val="fr_FR" w:bidi="fr_FR"/>
        </w:rPr>
        <w:t xml:space="preserve">; </w:t>
      </w:r>
      <w:hyperlink r:id="rId1658">
        <w:r>
          <w:rPr>
            <w:lang w:val="fr_FR" w:bidi="fr_FR"/>
          </w:rPr>
          <w:rPr>
            <w:color w:val="0000EE"/>
            <w:u w:val="single"/>
          </w:rPr>
          <w:t>19.7–15</w:t>
        </w:r>
      </w:hyperlink>
      <w:r>
        <w:rPr>
          <w:lang w:val="fr_FR" w:bidi="fr_FR"/>
        </w:rPr>
      </w:r>
      <w:r>
        <w:rPr>
          <w:lang w:val="fr_FR" w:bidi="fr_FR"/>
        </w:rPr>
      </w:r>
    </w:p>
    <w:p>
      <w:pPr/>
      <w:r>
        <w:rPr>
          <w:lang w:val="fr_FR" w:bidi="fr_FR"/>
        </w:rPr>
      </w:r>
    </w:p>
    <w:p>
      <w:pPr>
        <w:pStyle w:val="Heading2"/>
      </w:pPr>
      <w:r>
        <w:rPr>
          <w:lang w:val="fr_FR" w:bidi="fr_FR"/>
        </w:rPr>
        <w:t>Les Juifs et les païens (les non-Juifs)</w:t>
      </w:r>
      <w:r>
        <w:rPr>
          <w:lang w:val="fr_FR" w:bidi="fr_FR"/>
        </w:rPr>
      </w:r>
    </w:p>
    <w:p>
      <w:pPr/>
      <w:r>
        <w:rPr>
          <w:lang w:val="fr_FR" w:bidi="fr_FR"/>
        </w:rPr>
      </w:r>
      <w:r>
        <w:rPr>
          <w:lang w:val="fr_FR" w:bidi="fr_FR"/>
        </w:rPr>
        <w:t xml:space="preserve">Un sujet important dans le Nouveau Testament est que Dieu a inclus les non-Juifs (aussi appelés païens ou Gentils) dans son peuple tout en restant fidèles à ses promesses à Israël. Dans </w:t>
      </w:r>
      <w:hyperlink r:id="rId1659">
        <w:r>
          <w:rPr>
            <w:lang w:val="fr_FR" w:bidi="fr_FR"/>
          </w:rPr>
          <w:rPr>
            <w:color w:val="0000EE"/>
            <w:u w:val="single"/>
          </w:rPr>
          <w:t>Romains 11.11–32</w:t>
        </w:r>
      </w:hyperlink>
      <w:r>
        <w:rPr>
          <w:lang w:val="fr_FR" w:bidi="fr_FR"/>
        </w:rPr>
        <w:t>, l'apôtre Paul explique le plan de Dieu pour sauver toutes les nations en quatre étapes clairement définies :</w:t>
      </w:r>
    </w:p>
    <w:p>
      <w:pPr>
        <w:pStyle w:val="ListNumber"/>
        <w:numPr>
          <w:ilvl w:val="0"/>
          <w:numId w:val="19"/>
        </w:numPr>
        <w:spacing w:line="240" w:lineRule="auto"/>
        <w:ind w:left="720"/>
      </w:pPr>
      <w:r>
        <w:rPr>
          <w:lang w:val="fr_FR" w:bidi="fr_FR"/>
        </w:rPr>
      </w:r>
      <w:r>
        <w:rPr>
          <w:lang w:val="fr_FR" w:bidi="fr_FR"/>
        </w:rPr>
        <w:t>Les apôtres ont prêché la Bonne Nouvelle de Jésus aux Juifs, mais la plupart d'entre n'ont pas cru. Paul compare le peuple de Dieu à un olivier. Il dit à propos des Juifs que : « quelques-unes des branches ont été retranchées » (</w:t>
      </w:r>
      <w:hyperlink r:id="rId1660">
        <w:r>
          <w:rPr>
            <w:lang w:val="fr_FR" w:bidi="fr_FR"/>
          </w:rPr>
          <w:rPr>
            <w:color w:val="0000EE"/>
            <w:u w:val="single"/>
          </w:rPr>
          <w:t>Rm 11.17</w:t>
        </w:r>
      </w:hyperlink>
      <w:r>
        <w:rPr>
          <w:lang w:val="fr_FR" w:bidi="fr_FR"/>
        </w:rPr>
        <w:t xml:space="preserve">). Il a vu cela dans son propre ministère. En effet, il prêchait l'Évangile à les Juifs dans les synagogues, mais beaucoup rejetaient son message (voir </w:t>
      </w:r>
      <w:hyperlink r:id="rId1661">
        <w:r>
          <w:rPr>
            <w:lang w:val="fr_FR" w:bidi="fr_FR"/>
          </w:rPr>
          <w:rPr>
            <w:color w:val="0000EE"/>
            <w:u w:val="single"/>
          </w:rPr>
          <w:t>Ac 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315">
        <w:r>
          <w:rPr>
            <w:lang w:val="fr_FR" w:bidi="fr_FR"/>
          </w:rPr>
          <w:rPr>
            <w:color w:val="0000EE"/>
            <w:u w:val="single"/>
          </w:rPr>
          <w:t>28.23–28</w:t>
        </w:r>
      </w:hyperlink>
      <w:r>
        <w:rPr>
          <w:lang w:val="fr_FR" w:bidi="fr_FR"/>
        </w:rPr>
        <w:t>).</w:t>
      </w:r>
    </w:p>
    <w:p>
      <w:pPr>
        <w:pStyle w:val="ListNumber"/>
        <w:spacing w:line="240" w:lineRule="auto"/>
        <w:ind w:left="720"/>
      </w:pPr>
      <w:r>
        <w:rPr>
          <w:lang w:val="fr_FR" w:bidi="fr_FR"/>
        </w:rPr>
      </w:r>
      <w:r>
        <w:rPr>
          <w:lang w:val="fr_FR" w:bidi="fr_FR"/>
        </w:rPr>
        <w:t>De nombreux non-Juifs ont cru et sont devenus des disciples de Jésus. Paul dit qu'après que Dieu a enlevé des branches naturelles (les Juifs qui ont rejeté Jésus), il a greffé des « branches d'olivier sauvage », c'est-à-dire des non-Juifs (</w:t>
      </w:r>
      <w:hyperlink r:id="rId1660">
        <w:r>
          <w:rPr>
            <w:lang w:val="fr_FR" w:bidi="fr_FR"/>
          </w:rPr>
          <w:rPr>
            <w:color w:val="0000EE"/>
            <w:u w:val="single"/>
          </w:rPr>
          <w:t>Rm 11.17</w:t>
        </w:r>
      </w:hyperlink>
      <w:r>
        <w:rPr>
          <w:lang w:val="fr_FR" w:bidi="fr_FR"/>
        </w:rPr>
        <w:t xml:space="preserve">). Paul et les autres apôtres se sont heurtés à l'opposition dans les synagogues. Alors, ils ont prêché aux non-Juifs, et beaucoup ont cru en entendant la Bonne Nouvelle (voir </w:t>
      </w:r>
      <w:hyperlink r:id="rId1663">
        <w:r>
          <w:rPr>
            <w:lang w:val="fr_FR" w:bidi="fr_FR"/>
          </w:rPr>
          <w:rPr>
            <w:color w:val="0000EE"/>
            <w:u w:val="single"/>
          </w:rPr>
          <w:t>Ac 13.48–49</w:t>
        </w:r>
      </w:hyperlink>
      <w:r>
        <w:rPr>
          <w:lang w:val="fr_FR" w:bidi="fr_FR"/>
        </w:rPr>
        <w:t xml:space="preserve"> ; </w:t>
      </w:r>
      <w:hyperlink r:id="rId1664">
        <w:r>
          <w:rPr>
            <w:lang w:val="fr_FR" w:bidi="fr_FR"/>
          </w:rPr>
          <w:rPr>
            <w:color w:val="0000EE"/>
            <w:u w:val="single"/>
          </w:rPr>
          <w:t>26.15–18</w:t>
        </w:r>
      </w:hyperlink>
      <w:r>
        <w:rPr>
          <w:lang w:val="fr_FR" w:bidi="fr_FR"/>
        </w:rPr>
        <w:t>). Au moment où Paul écrit son épître aux Romains, l'Église de Rome est principalement une communauté non-juive.</w:t>
      </w:r>
    </w:p>
    <w:p>
      <w:pPr>
        <w:pStyle w:val="ListNumber"/>
        <w:spacing w:line="240" w:lineRule="auto"/>
        <w:ind w:left="720"/>
      </w:pPr>
      <w:r>
        <w:rPr>
          <w:lang w:val="fr_FR" w:bidi="fr_FR"/>
        </w:rPr>
      </w:r>
      <w:r>
        <w:rPr>
          <w:lang w:val="fr_FR" w:bidi="fr_FR"/>
        </w:rPr>
        <w:t>De nombreux Juifs croiront la Bonne Nouvelle et deviendront des disciples de Jésus. Paul explique que Dieu peut greffer à nouveau les branches qui ont été retirées (</w:t>
      </w:r>
      <w:hyperlink r:id="rId1665">
        <w:r>
          <w:rPr>
            <w:lang w:val="fr_FR" w:bidi="fr_FR"/>
          </w:rPr>
          <w:rPr>
            <w:color w:val="0000EE"/>
            <w:u w:val="single"/>
          </w:rPr>
          <w:t>Rm 11.23</w:t>
        </w:r>
      </w:hyperlink>
      <w:r>
        <w:rPr>
          <w:lang w:val="fr_FR" w:bidi="fr_FR"/>
        </w:rPr>
        <w:t>). Paul dit que malgré le refus de croire de beaucoup de membres du peuple juif, beaucoup viendront à la foi en Christ (</w:t>
      </w:r>
      <w:hyperlink r:id="rId1666">
        <w:r>
          <w:rPr>
            <w:lang w:val="fr_FR" w:bidi="fr_FR"/>
          </w:rPr>
          <w:rPr>
            <w:color w:val="0000EE"/>
            <w:u w:val="single"/>
          </w:rPr>
          <w:t>Rm 11.11</w:t>
        </w:r>
      </w:hyperlink>
      <w:r>
        <w:rPr>
          <w:lang w:val="fr_FR" w:bidi="fr_FR"/>
        </w:rPr>
        <w:t>). Paul espère qu'en voyant les non-Juifs bénis par le salut en Christ, les Juifs seront jaloux et écouteront la Bonne Nouvelle (</w:t>
      </w:r>
      <w:hyperlink r:id="rId1666">
        <w:r>
          <w:rPr>
            <w:lang w:val="fr_FR" w:bidi="fr_FR"/>
          </w:rPr>
          <w:rPr>
            <w:color w:val="0000EE"/>
            <w:u w:val="single"/>
          </w:rPr>
          <w:t>Rm 11.11–15</w:t>
        </w:r>
      </w:hyperlink>
      <w:r>
        <w:rPr>
          <w:lang w:val="fr_FR" w:bidi="fr_FR"/>
        </w:rPr>
        <w:t>).</w:t>
      </w:r>
    </w:p>
    <w:p>
      <w:pPr>
        <w:pStyle w:val="ListNumber"/>
        <w:spacing w:line="240" w:lineRule="auto"/>
        <w:ind w:left="720"/>
      </w:pPr>
      <w:r>
        <w:rPr>
          <w:lang w:val="fr_FR" w:bidi="fr_FR"/>
        </w:rPr>
      </w:r>
      <w:r>
        <w:rPr>
          <w:lang w:val="fr_FR" w:bidi="fr_FR"/>
        </w:rPr>
        <w:t>Dieu accordera de grandes bénédictions à ceux qui croient de par le monde entier, y compris la résurrection des morts. Paul enseigne que quand de nombreux Juifs se tourneront vers Christ, ce sera une bénédiction pour les autres peuples (</w:t>
      </w:r>
      <w:hyperlink r:id="rId1667">
        <w:r>
          <w:rPr>
            <w:lang w:val="fr_FR" w:bidi="fr_FR"/>
          </w:rPr>
          <w:rPr>
            <w:color w:val="0000EE"/>
            <w:u w:val="single"/>
          </w:rPr>
          <w:t>Rm 11.12</w:t>
        </w:r>
      </w:hyperlink>
      <w:r>
        <w:rPr>
          <w:lang w:val="fr_FR" w:bidi="fr_FR"/>
        </w:rPr>
        <w:t xml:space="preserve">, </w:t>
      </w:r>
      <w:hyperlink r:id="rId1668">
        <w:r>
          <w:rPr>
            <w:lang w:val="fr_FR" w:bidi="fr_FR"/>
          </w:rPr>
          <w:rPr>
            <w:color w:val="0000EE"/>
            <w:u w:val="single"/>
          </w:rPr>
          <w:t>15</w:t>
        </w:r>
      </w:hyperlink>
      <w:r>
        <w:rPr>
          <w:lang w:val="fr_FR" w:bidi="fr_FR"/>
        </w:rPr>
        <w:t>). Ceux qui se tournent vers Dieu par Christ, qu'ils soient Juifs ou non, auront la « vie d'entre les morts » (</w:t>
      </w:r>
      <w:hyperlink r:id="rId1668">
        <w:r>
          <w:rPr>
            <w:lang w:val="fr_FR" w:bidi="fr_FR"/>
          </w:rPr>
          <w:rPr>
            <w:color w:val="0000EE"/>
            <w:u w:val="single"/>
          </w:rPr>
          <w:t>11.15</w:t>
        </w:r>
      </w:hyperlink>
      <w:r>
        <w:rPr>
          <w:lang w:val="fr_FR" w:bidi="fr_FR"/>
        </w:rPr>
        <w:t>). Ils vivront un jour « la résurrection des morts » (</w:t>
      </w:r>
      <w:hyperlink r:id="rId1669">
        <w:r>
          <w:rPr>
            <w:lang w:val="fr_FR" w:bidi="fr_FR"/>
          </w:rPr>
          <w:rPr>
            <w:color w:val="0000EE"/>
            <w:u w:val="single"/>
          </w:rPr>
          <w:t>1Co 15.20–26</w:t>
        </w:r>
      </w:hyperlink>
      <w:r>
        <w:rPr>
          <w:lang w:val="fr_FR" w:bidi="fr_FR"/>
        </w:rPr>
        <w:t>). À la fin du monde présent, une multitude internationale de Juifs et de non-Juifs louera Dieu pour sa miséricorde. Tout cela sera à la louange de la richesse profonde et de la sagesse infinie de Dieu (</w:t>
      </w:r>
      <w:hyperlink r:id="rId1670">
        <w:r>
          <w:rPr>
            <w:lang w:val="fr_FR" w:bidi="fr_FR"/>
          </w:rPr>
          <w:rPr>
            <w:color w:val="0000EE"/>
            <w:u w:val="single"/>
          </w:rPr>
          <w:t>Rm 11.33–36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71">
        <w:r>
          <w:rPr>
            <w:lang w:val="fr_FR" w:bidi="fr_FR"/>
          </w:rPr>
          <w:rPr>
            <w:color w:val="0000EE"/>
            <w:u w:val="single"/>
          </w:rPr>
          <w:t>Deutéronome 7.7–8</w:t>
        </w:r>
      </w:hyperlink>
      <w:r>
        <w:rPr>
          <w:lang w:val="fr_FR" w:bidi="fr_FR"/>
        </w:rPr>
        <w:t xml:space="preserve"> ; </w:t>
      </w:r>
      <w:hyperlink r:id="rId1672">
        <w:r>
          <w:rPr>
            <w:lang w:val="fr_FR" w:bidi="fr_FR"/>
          </w:rPr>
          <w:rPr>
            <w:color w:val="0000EE"/>
            <w:u w:val="single"/>
          </w:rPr>
          <w:t>32.19–21</w:t>
        </w:r>
      </w:hyperlink>
      <w:r>
        <w:rPr>
          <w:lang w:val="fr_FR" w:bidi="fr_FR"/>
        </w:rPr>
        <w:t xml:space="preserve"> ; </w:t>
      </w:r>
      <w:hyperlink r:id="rId1673">
        <w:r>
          <w:rPr>
            <w:lang w:val="fr_FR" w:bidi="fr_FR"/>
          </w:rPr>
          <w:rPr>
            <w:color w:val="0000EE"/>
            <w:u w:val="single"/>
          </w:rPr>
          <w:t>Ésaïe 8.23–9.2</w:t>
        </w:r>
      </w:hyperlink>
      <w:r>
        <w:rPr>
          <w:lang w:val="fr_FR" w:bidi="fr_FR"/>
        </w:rPr>
        <w:t xml:space="preserve"> ; </w:t>
      </w:r>
      <w:hyperlink r:id="rId1674">
        <w:r>
          <w:rPr>
            <w:lang w:val="fr_FR" w:bidi="fr_FR"/>
          </w:rPr>
          <w:rPr>
            <w:color w:val="0000EE"/>
            <w:u w:val="single"/>
          </w:rPr>
          <w:t>49.6</w:t>
        </w:r>
      </w:hyperlink>
      <w:r>
        <w:rPr>
          <w:lang w:val="fr_FR" w:bidi="fr_FR"/>
        </w:rPr>
        <w:t xml:space="preserve"> ; </w:t>
      </w:r>
      <w:hyperlink r:id="rId1675">
        <w:r>
          <w:rPr>
            <w:lang w:val="fr_FR" w:bidi="fr_FR"/>
          </w:rPr>
          <w:rPr>
            <w:color w:val="0000EE"/>
            <w:u w:val="single"/>
          </w:rPr>
          <w:t>Matthieu 4.15–16</w:t>
        </w:r>
      </w:hyperlink>
      <w:r>
        <w:rPr>
          <w:lang w:val="fr_FR" w:bidi="fr_FR"/>
        </w:rPr>
        <w:t xml:space="preserve"> ; </w:t>
      </w:r>
      <w:hyperlink r:id="rId1676">
        <w:r>
          <w:rPr>
            <w:lang w:val="fr_FR" w:bidi="fr_FR"/>
          </w:rPr>
          <w:rPr>
            <w:color w:val="0000EE"/>
            <w:u w:val="single"/>
          </w:rPr>
          <w:t>8.10–12</w:t>
        </w:r>
      </w:hyperlink>
      <w:r>
        <w:rPr>
          <w:lang w:val="fr_FR" w:bidi="fr_FR"/>
        </w:rPr>
        <w:t xml:space="preserve"> ; </w:t>
      </w:r>
      <w:hyperlink r:id="rId1677">
        <w:r>
          <w:rPr>
            <w:lang w:val="fr_FR" w:bidi="fr_FR"/>
          </w:rPr>
          <w:rPr>
            <w:color w:val="0000EE"/>
            <w:u w:val="single"/>
          </w:rPr>
          <w:t>15.21–28</w:t>
        </w:r>
      </w:hyperlink>
      <w:r>
        <w:rPr>
          <w:lang w:val="fr_FR" w:bidi="fr_FR"/>
        </w:rPr>
        <w:t xml:space="preserve"> ; </w:t>
      </w:r>
      <w:hyperlink r:id="rId1678">
        <w:r>
          <w:rPr>
            <w:lang w:val="fr_FR" w:bidi="fr_FR"/>
          </w:rPr>
          <w:rPr>
            <w:color w:val="0000EE"/>
            <w:u w:val="single"/>
          </w:rPr>
          <w:t>Luc 21.20–24</w:t>
        </w:r>
      </w:hyperlink>
      <w:r>
        <w:rPr>
          <w:lang w:val="fr_FR" w:bidi="fr_FR"/>
        </w:rPr>
        <w:t xml:space="preserve"> ; </w:t>
      </w:r>
      <w:hyperlink r:id="rId1679">
        <w:r>
          <w:rPr>
            <w:lang w:val="fr_FR" w:bidi="fr_FR"/>
          </w:rPr>
          <w:rPr>
            <w:color w:val="0000EE"/>
            <w:u w:val="single"/>
          </w:rPr>
          <w:t>Actes 2.38–39</w:t>
        </w:r>
      </w:hyperlink>
      <w:r>
        <w:rPr>
          <w:lang w:val="fr_FR" w:bidi="fr_FR"/>
        </w:rPr>
        <w:t xml:space="preserve"> ; </w:t>
      </w:r>
      <w:hyperlink r:id="rId1680">
        <w:r>
          <w:rPr>
            <w:lang w:val="fr_FR" w:bidi="fr_FR"/>
          </w:rPr>
          <w:rPr>
            <w:color w:val="0000EE"/>
            <w:u w:val="single"/>
          </w:rPr>
          <w:t>10.45–46</w:t>
        </w:r>
      </w:hyperlink>
      <w:r>
        <w:rPr>
          <w:lang w:val="fr_FR" w:bidi="fr_FR"/>
        </w:rPr>
        <w:t xml:space="preserve"> ; </w:t>
      </w:r>
      <w:hyperlink r:id="rId1681">
        <w:r>
          <w:rPr>
            <w:lang w:val="fr_FR" w:bidi="fr_FR"/>
          </w:rPr>
          <w:rPr>
            <w:color w:val="0000EE"/>
            <w:u w:val="single"/>
          </w:rPr>
          <w:t>11.12–18</w:t>
        </w:r>
      </w:hyperlink>
      <w:r>
        <w:rPr>
          <w:lang w:val="fr_FR" w:bidi="fr_FR"/>
        </w:rPr>
        <w:t xml:space="preserve"> ; </w:t>
      </w:r>
      <w:hyperlink r:id="rId1661">
        <w:r>
          <w:rPr>
            <w:lang w:val="fr_FR" w:bidi="fr_FR"/>
          </w:rPr>
          <w:rPr>
            <w:color w:val="0000EE"/>
            <w:u w:val="single"/>
          </w:rPr>
          <w:t>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1664">
        <w:r>
          <w:rPr>
            <w:lang w:val="fr_FR" w:bidi="fr_FR"/>
          </w:rPr>
          <w:rPr>
            <w:color w:val="0000EE"/>
            <w:u w:val="single"/>
          </w:rPr>
          <w:t>26.15–18</w:t>
        </w:r>
      </w:hyperlink>
      <w:r>
        <w:rPr>
          <w:lang w:val="fr_FR" w:bidi="fr_FR"/>
        </w:rPr>
        <w:t xml:space="preserve"> ; </w:t>
      </w:r>
      <w:hyperlink r:id="rId315">
        <w:r>
          <w:rPr>
            <w:lang w:val="fr_FR" w:bidi="fr_FR"/>
          </w:rPr>
          <w:rPr>
            <w:color w:val="0000EE"/>
            <w:u w:val="single"/>
          </w:rPr>
          <w:t>28.23–28</w:t>
        </w:r>
      </w:hyperlink>
      <w:r>
        <w:rPr>
          <w:lang w:val="fr_FR" w:bidi="fr_FR"/>
        </w:rPr>
        <w:t xml:space="preserve"> ; </w:t>
      </w:r>
      <w:hyperlink r:id="rId1682">
        <w:r>
          <w:rPr>
            <w:lang w:val="fr_FR" w:bidi="fr_FR"/>
          </w:rPr>
          <w:rPr>
            <w:color w:val="0000EE"/>
            <w:u w:val="single"/>
          </w:rPr>
          <w:t>Romains 1.5–6</w:t>
        </w:r>
      </w:hyperlink>
      <w:r>
        <w:rPr>
          <w:lang w:val="fr_FR" w:bidi="fr_FR"/>
        </w:rPr>
        <w:t xml:space="preserve">, </w:t>
      </w:r>
      <w:hyperlink r:id="rId1368">
        <w:r>
          <w:rPr>
            <w:lang w:val="fr_FR" w:bidi="fr_FR"/>
          </w:rPr>
          <w:rPr>
            <w:color w:val="0000EE"/>
            <w:u w:val="single"/>
          </w:rPr>
          <w:t>16–17</w:t>
        </w:r>
      </w:hyperlink>
      <w:r>
        <w:rPr>
          <w:lang w:val="fr_FR" w:bidi="fr_FR"/>
        </w:rPr>
        <w:t xml:space="preserve"> ; </w:t>
      </w:r>
      <w:hyperlink r:id="rId1683">
        <w:r>
          <w:rPr>
            <w:lang w:val="fr_FR" w:bidi="fr_FR"/>
          </w:rPr>
          <w:rPr>
            <w:color w:val="0000EE"/>
            <w:u w:val="single"/>
          </w:rPr>
          <w:t>2.9–10</w:t>
        </w:r>
      </w:hyperlink>
      <w:r>
        <w:rPr>
          <w:lang w:val="fr_FR" w:bidi="fr_FR"/>
        </w:rPr>
        <w:t xml:space="preserve">, </w:t>
      </w:r>
      <w:hyperlink r:id="rId1684">
        <w:r>
          <w:rPr>
            <w:lang w:val="fr_FR" w:bidi="fr_FR"/>
          </w:rPr>
          <w:rPr>
            <w:color w:val="0000EE"/>
            <w:u w:val="single"/>
          </w:rPr>
          <w:t>24–27</w:t>
        </w:r>
      </w:hyperlink>
      <w:r>
        <w:rPr>
          <w:lang w:val="fr_FR" w:bidi="fr_FR"/>
        </w:rPr>
        <w:t xml:space="preserve"> ; </w:t>
      </w:r>
      <w:hyperlink r:id="rId1685">
        <w:r>
          <w:rPr>
            <w:lang w:val="fr_FR" w:bidi="fr_FR"/>
          </w:rPr>
          <w:rPr>
            <w:color w:val="0000EE"/>
            <w:u w:val="single"/>
          </w:rPr>
          <w:t>3.9</w:t>
        </w:r>
      </w:hyperlink>
      <w:r>
        <w:rPr>
          <w:lang w:val="fr_FR" w:bidi="fr_FR"/>
        </w:rPr>
        <w:t xml:space="preserve">, </w:t>
      </w:r>
      <w:hyperlink r:id="rId1686">
        <w:r>
          <w:rPr>
            <w:lang w:val="fr_FR" w:bidi="fr_FR"/>
          </w:rPr>
          <w:rPr>
            <w:color w:val="0000EE"/>
            <w:u w:val="single"/>
          </w:rPr>
          <w:t>29–30</w:t>
        </w:r>
      </w:hyperlink>
      <w:r>
        <w:rPr>
          <w:lang w:val="fr_FR" w:bidi="fr_FR"/>
        </w:rPr>
        <w:t xml:space="preserve"> ; </w:t>
      </w:r>
      <w:hyperlink r:id="rId1687">
        <w:r>
          <w:rPr>
            <w:lang w:val="fr_FR" w:bidi="fr_FR"/>
          </w:rPr>
          <w:rPr>
            <w:color w:val="0000EE"/>
            <w:u w:val="single"/>
          </w:rPr>
          <w:t>9.25–33</w:t>
        </w:r>
      </w:hyperlink>
      <w:r>
        <w:rPr>
          <w:lang w:val="fr_FR" w:bidi="fr_FR"/>
        </w:rPr>
        <w:t xml:space="preserve"> ; </w:t>
      </w:r>
      <w:hyperlink r:id="rId1688">
        <w:r>
          <w:rPr>
            <w:lang w:val="fr_FR" w:bidi="fr_FR"/>
          </w:rPr>
          <w:rPr>
            <w:color w:val="0000EE"/>
            <w:u w:val="single"/>
          </w:rPr>
          <w:t>10.11–13</w:t>
        </w:r>
      </w:hyperlink>
      <w:r>
        <w:rPr>
          <w:lang w:val="fr_FR" w:bidi="fr_FR"/>
        </w:rPr>
        <w:t xml:space="preserve"> ; </w:t>
      </w:r>
      <w:hyperlink r:id="rId1689">
        <w:r>
          <w:rPr>
            <w:lang w:val="fr_FR" w:bidi="fr_FR"/>
          </w:rPr>
          <w:rPr>
            <w:color w:val="0000EE"/>
            <w:u w:val="single"/>
          </w:rPr>
          <w:t>11.11–36</w:t>
        </w:r>
      </w:hyperlink>
      <w:r>
        <w:rPr>
          <w:lang w:val="fr_FR" w:bidi="fr_FR"/>
        </w:rPr>
        <w:t xml:space="preserve"> ; </w:t>
      </w:r>
      <w:hyperlink r:id="rId1690">
        <w:r>
          <w:rPr>
            <w:lang w:val="fr_FR" w:bidi="fr_FR"/>
          </w:rPr>
          <w:rPr>
            <w:color w:val="0000EE"/>
            <w:u w:val="single"/>
          </w:rPr>
          <w:t>15.7–13</w:t>
        </w:r>
      </w:hyperlink>
      <w:r>
        <w:rPr>
          <w:lang w:val="fr_FR" w:bidi="fr_FR"/>
        </w:rPr>
        <w:t xml:space="preserve">, </w:t>
      </w:r>
      <w:hyperlink r:id="rId1691">
        <w:r>
          <w:rPr>
            <w:lang w:val="fr_FR" w:bidi="fr_FR"/>
          </w:rPr>
          <w:rPr>
            <w:color w:val="0000EE"/>
            <w:u w:val="single"/>
          </w:rPr>
          <w:t>27</w:t>
        </w:r>
      </w:hyperlink>
      <w:r>
        <w:rPr>
          <w:lang w:val="fr_FR" w:bidi="fr_FR"/>
        </w:rPr>
        <w:t xml:space="preserve"> ; </w:t>
      </w:r>
      <w:hyperlink r:id="rId1692">
        <w:r>
          <w:rPr>
            <w:lang w:val="fr_FR" w:bidi="fr_FR"/>
          </w:rPr>
          <w:rPr>
            <w:color w:val="0000EE"/>
            <w:u w:val="single"/>
          </w:rPr>
          <w:t>1 Corinthiens 12.13</w:t>
        </w:r>
      </w:hyperlink>
      <w:r>
        <w:rPr>
          <w:lang w:val="fr_FR" w:bidi="fr_FR"/>
        </w:rPr>
        <w:t xml:space="preserve"> ; </w:t>
      </w:r>
      <w:hyperlink r:id="rId1693">
        <w:r>
          <w:rPr>
            <w:lang w:val="fr_FR" w:bidi="fr_FR"/>
          </w:rPr>
          <w:rPr>
            <w:color w:val="0000EE"/>
            <w:u w:val="single"/>
          </w:rPr>
          <w:t>Galates 2.8–21</w:t>
        </w:r>
      </w:hyperlink>
      <w:r>
        <w:rPr>
          <w:lang w:val="fr_FR" w:bidi="fr_FR"/>
        </w:rPr>
        <w:t xml:space="preserve"> ; </w:t>
      </w:r>
      <w:hyperlink r:id="rId50">
        <w:r>
          <w:rPr>
            <w:lang w:val="fr_FR" w:bidi="fr_FR"/>
          </w:rPr>
          <w:rPr>
            <w:color w:val="0000EE"/>
            <w:u w:val="single"/>
          </w:rPr>
          <w:t>3.8–9</w:t>
        </w:r>
      </w:hyperlink>
      <w:r>
        <w:rPr>
          <w:lang w:val="fr_FR" w:bidi="fr_FR"/>
        </w:rPr>
        <w:t xml:space="preserve">, </w:t>
      </w:r>
      <w:hyperlink r:id="rId1694">
        <w:r>
          <w:rPr>
            <w:lang w:val="fr_FR" w:bidi="fr_FR"/>
          </w:rPr>
          <w:rPr>
            <w:color w:val="0000EE"/>
            <w:u w:val="single"/>
          </w:rPr>
          <w:t>26–29</w:t>
        </w:r>
      </w:hyperlink>
      <w:r>
        <w:rPr>
          <w:lang w:val="fr_FR" w:bidi="fr_FR"/>
        </w:rPr>
        <w:t xml:space="preserve"> ; </w:t>
      </w:r>
      <w:hyperlink r:id="rId160">
        <w:r>
          <w:rPr>
            <w:lang w:val="fr_FR" w:bidi="fr_FR"/>
          </w:rPr>
          <w:rPr>
            <w:color w:val="0000EE"/>
            <w:u w:val="single"/>
          </w:rPr>
          <w:t>Éphésiens 2.11–22</w:t>
        </w:r>
      </w:hyperlink>
      <w:r>
        <w:rPr>
          <w:lang w:val="fr_FR" w:bidi="fr_FR"/>
        </w:rPr>
        <w:t xml:space="preserve"> ; </w:t>
      </w:r>
      <w:hyperlink r:id="rId1695">
        <w:r>
          <w:rPr>
            <w:lang w:val="fr_FR" w:bidi="fr_FR"/>
          </w:rPr>
          <w:rPr>
            <w:color w:val="0000EE"/>
            <w:u w:val="single"/>
          </w:rPr>
          <w:t>3.6</w:t>
        </w:r>
      </w:hyperlink>
      <w:r>
        <w:rPr>
          <w:lang w:val="fr_FR" w:bidi="fr_FR"/>
        </w:rPr>
        <w:t xml:space="preserve"> ; </w:t>
      </w:r>
      <w:hyperlink r:id="rId481">
        <w:r>
          <w:rPr>
            <w:lang w:val="fr_FR" w:bidi="fr_FR"/>
          </w:rPr>
          <w:rPr>
            <w:color w:val="0000EE"/>
            <w:u w:val="single"/>
          </w:rPr>
          <w:t>Colossiens 3.11</w:t>
        </w:r>
      </w:hyperlink>
      <w:r>
        <w:rPr>
          <w:lang w:val="fr_FR" w:bidi="fr_FR"/>
        </w:rPr>
      </w:r>
      <w:r>
        <w:rPr>
          <w:lang w:val="fr_FR" w:bidi="fr_FR"/>
        </w:rPr>
      </w:r>
    </w:p>
    <w:p>
      <w:pPr/>
      <w:r>
        <w:rPr>
          <w:lang w:val="fr_FR" w:bidi="fr_FR"/>
        </w:rPr>
      </w:r>
    </w:p>
    <w:p>
      <w:pPr>
        <w:pStyle w:val="Heading2"/>
      </w:pPr>
      <w:r>
        <w:rPr>
          <w:lang w:val="fr_FR" w:bidi="fr_FR"/>
        </w:rPr>
        <w:t>Les lettres aux sept Églises</w:t>
      </w:r>
      <w:r>
        <w:rPr>
          <w:lang w:val="fr_FR" w:bidi="fr_FR"/>
        </w:rPr>
      </w:r>
    </w:p>
    <w:p>
      <w:pPr/>
      <w:r>
        <w:rPr>
          <w:lang w:val="fr_FR" w:bidi="fr_FR"/>
        </w:rPr>
      </w:r>
      <w:r>
        <w:rPr>
          <w:lang w:val="fr_FR" w:bidi="fr_FR"/>
        </w:rPr>
        <w:t>Chacune des lettres aux sept Églises d'Asie suit le même modèle de présentation (</w:t>
      </w:r>
      <w:hyperlink r:id="rId1284">
        <w:r>
          <w:rPr>
            <w:lang w:val="fr_FR" w:bidi="fr_FR"/>
          </w:rPr>
          <w:rPr>
            <w:color w:val="0000EE"/>
            <w:u w:val="single"/>
          </w:rPr>
          <w:t>Ap 2–3</w:t>
        </w:r>
      </w:hyperlink>
      <w:r>
        <w:rPr>
          <w:lang w:val="fr_FR" w:bidi="fr_FR"/>
        </w:rPr>
        <w:t>). Chaque lettre commence en s'adressant à « l'ange de l'Église » de la ville en question. Elle rappelle ensuite un aspect de qui Jésus est et ce qu'il représente dans la vision précédente du « Fils d'homme » (</w:t>
      </w:r>
      <w:hyperlink r:id="rId1696">
        <w:r>
          <w:rPr>
            <w:lang w:val="fr_FR" w:bidi="fr_FR"/>
          </w:rPr>
          <w:rPr>
            <w:color w:val="0000EE"/>
            <w:u w:val="single"/>
          </w:rPr>
          <w:t>1.12–18</w:t>
        </w:r>
      </w:hyperlink>
      <w:r>
        <w:rPr>
          <w:lang w:val="fr_FR" w:bidi="fr_FR"/>
        </w:rPr>
        <w:t>).</w:t>
      </w:r>
    </w:p>
    <w:p>
      <w:pPr/>
      <w:r>
        <w:rPr>
          <w:lang w:val="fr_FR" w:bidi="fr_FR"/>
        </w:rPr>
      </w:r>
      <w:r>
        <w:rPr>
          <w:lang w:val="fr_FR" w:bidi="fr_FR"/>
        </w:rPr>
        <w:t>Chaque fois, Jésus dit qu'il connaît l'Église en question et décrit son état spirituel. Il lui dit ce qu'elle doit faire pour lui obéir. Il l'avertit en lui disant quels jugements attendent ceux qui ne repentent pas et promet des récompenses pour ceux qui lui obéissent. Dans chaque lettre, Jésus souligne l'importance de faire bien attention à ce que le Saint-Esprit dit aux Églises.</w:t>
      </w:r>
    </w:p>
    <w:p>
      <w:pPr/>
      <w:r>
        <w:rPr>
          <w:lang w:val="fr_FR" w:bidi="fr_FR"/>
        </w:rPr>
      </w:r>
      <w:r>
        <w:rPr>
          <w:lang w:val="fr_FR" w:bidi="fr_FR"/>
        </w:rPr>
        <w:t>Certains considèrent que les sept lettres sont sept messages qui symbolisent sept types de d'Églises ou de périodes. Cependant, ces lettres ont été adressées à de véritables Églises qui existaient en Asie à l'époque de Jean. Jésus connaît chaque assemblée de chrétiens où qu'elle soit et encourage chacune à le suivre fidèlement.</w:t>
      </w:r>
    </w:p>
    <w:p>
      <w:pPr/>
      <w:r>
        <w:rPr>
          <w:lang w:val="fr_FR" w:bidi="fr_FR"/>
        </w:rPr>
      </w:r>
      <w:r>
        <w:rPr>
          <w:lang w:val="fr_FR" w:bidi="fr_FR"/>
        </w:rPr>
        <w:t>Ensemble, ces lettres constituent aussi un message applicable à toute l'Église en tout temps et en tout lieu. N'importe quelle Église locale pourrait ressembler à l'une de ces sept Églises, et chaque assemblée pourrait avoir des personnes similaires à celles qui sont mentionnées dans les lettres. Toutes les Églises et tout chrétien doivent s'examiner à la lumière de ces sept lettres.</w:t>
      </w:r>
    </w:p>
    <w:p>
      <w:pPr/>
      <w:r>
        <w:rPr>
          <w:lang w:val="fr_FR" w:bidi="fr_FR"/>
        </w:rPr>
      </w:r>
      <w:r>
        <w:rPr>
          <w:u w:val="single"/>
          <w:lang w:val="fr_FR" w:bidi="fr_FR"/>
        </w:rPr>
        <w:t>Passages pour une étude plus approfondie</w:t>
      </w:r>
    </w:p>
    <w:p>
      <w:pPr/>
      <w:r>
        <w:rPr>
          <w:lang w:val="fr_FR" w:bidi="fr_FR"/>
        </w:rPr>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Les malédictions et bénédictions de la loi</w:t>
      </w:r>
      <w:r>
        <w:rPr>
          <w:lang w:val="fr_FR" w:bidi="fr_FR"/>
        </w:rPr>
      </w:r>
    </w:p>
    <w:p>
      <w:pPr/>
      <w:r>
        <w:rPr>
          <w:lang w:val="fr_FR" w:bidi="fr_FR"/>
        </w:rPr>
      </w:r>
      <w:r>
        <w:rPr>
          <w:lang w:val="fr_FR" w:bidi="fr_FR"/>
        </w:rPr>
        <w:t xml:space="preserve">Presque tous les textes de traités ou d'alliances du Proche-Orient ancien incluaient des malédictions et des bénédictions. Les malédictions devaient tomber sur ceux qui violeraient les termes de l'alliance. Les bénédictions étaient pour ceux qui y restaient fidèles. Ce type d'accord était particulièrement commun dans les alliances entre les rois et ceux qui leur devaient obéissance. Le livre du Deutéronome suit cette convention (voir </w:t>
      </w:r>
      <w:r>
        <w:rPr>
          <w:lang w:val="fr_FR" w:bidi="fr_FR"/>
        </w:rPr>
        <w:t>Introduction au livre du Deutéronome</w:t>
      </w:r>
      <w:r>
        <w:rPr>
          <w:lang w:val="fr_FR" w:bidi="fr_FR"/>
        </w:rPr>
        <w:t>, « Forme littéraire »).</w:t>
      </w:r>
    </w:p>
    <w:p>
      <w:pPr/>
      <w:r>
        <w:rPr>
          <w:lang w:val="fr_FR" w:bidi="fr_FR"/>
        </w:rPr>
      </w:r>
      <w:r>
        <w:rPr>
          <w:lang w:val="fr_FR" w:bidi="fr_FR"/>
        </w:rPr>
        <w:t>Le Deutéronome explique au peuple d'Israël ce que Dieu attend d'eux. L'alliance exigeait qu'Israël obéisse à Dieu. Les Israélites avaient promis de le faire (</w:t>
      </w:r>
      <w:hyperlink r:id="rId1492">
        <w:r>
          <w:rPr>
            <w:lang w:val="fr_FR" w:bidi="fr_FR"/>
          </w:rPr>
          <w:rPr>
            <w:color w:val="0000EE"/>
            <w:u w:val="single"/>
          </w:rPr>
          <w:t>Ex 19.8</w:t>
        </w:r>
      </w:hyperlink>
      <w:r>
        <w:rPr>
          <w:lang w:val="fr_FR" w:bidi="fr_FR"/>
        </w:rPr>
        <w:t>). La section qui détaille les malédictions et les bénédictions explique comment Dieu récompenserait l'obéissance et punirait la désobéissance (</w:t>
      </w:r>
      <w:hyperlink r:id="rId1697">
        <w:r>
          <w:rPr>
            <w:lang w:val="fr_FR" w:bidi="fr_FR"/>
          </w:rPr>
          <w:rPr>
            <w:color w:val="0000EE"/>
            <w:u w:val="single"/>
          </w:rPr>
          <w:t>Dt 27.1–29.1</w:t>
        </w:r>
      </w:hyperlink>
      <w:r>
        <w:rPr>
          <w:lang w:val="fr_FR" w:bidi="fr_FR"/>
        </w:rPr>
        <w:t>).</w:t>
      </w:r>
    </w:p>
    <w:p>
      <w:pPr/>
      <w:r>
        <w:rPr>
          <w:lang w:val="fr_FR" w:bidi="fr_FR"/>
        </w:rPr>
      </w:r>
      <w:r>
        <w:rPr>
          <w:lang w:val="fr_FR" w:bidi="fr_FR"/>
        </w:rPr>
        <w:t>Il y a plus de place donnée aux malédictions qu'aux bénédictions. Peut-être était-ce pour combattre le fait que la plupart des gens ne veulent écouter que les promesses et ne font pas suffisamment attention aux avertissements.</w:t>
      </w:r>
    </w:p>
    <w:p>
      <w:pPr/>
      <w:r>
        <w:rPr>
          <w:lang w:val="fr_FR" w:bidi="fr_FR"/>
        </w:rPr>
      </w:r>
      <w:r>
        <w:rPr>
          <w:lang w:val="fr_FR" w:bidi="fr_FR"/>
        </w:rPr>
        <w:t>Dieu souligne les malédictions pour mettre l'accent sur les conséquences des méfaits. Il ne veut pas que son peuple soit détruit et préfère les avertir fermement et clairement pour qu'ils prennent ses commandements à cœur et vivent. Les avertissements de Jésus concernant le jugement à venir sont tout aussi sévères et à prendre au sérieux (</w:t>
      </w:r>
      <w:hyperlink r:id="rId1698">
        <w:r>
          <w:rPr>
            <w:lang w:val="fr_FR" w:bidi="fr_FR"/>
          </w:rPr>
          <w:rPr>
            <w:color w:val="0000EE"/>
            <w:u w:val="single"/>
          </w:rPr>
          <w:t>Mt 24–25</w:t>
        </w:r>
      </w:hyperlink>
      <w:r>
        <w:rPr>
          <w:lang w:val="fr_FR" w:bidi="fr_FR"/>
        </w:rPr>
        <w:t>). Ces avertissements sont pour notre bien.</w:t>
      </w:r>
    </w:p>
    <w:p>
      <w:pPr/>
      <w:r>
        <w:rPr>
          <w:lang w:val="fr_FR" w:bidi="fr_FR"/>
        </w:rPr>
      </w:r>
      <w:r>
        <w:rPr>
          <w:lang w:val="fr_FR" w:bidi="fr_FR"/>
        </w:rPr>
        <w:t xml:space="preserve">L'histoire d'Israël montre comment Dieu a tenu promesse concernant les bénédictions et les malédictions annoncées par la loi. Quand Israël était fidèle à l'alliance avec Dieu, la nation était bénie. Quand la nation se détournait de lui, elle subissait ses jugements. </w:t>
      </w:r>
      <w:hyperlink r:id="rId1699">
        <w:r>
          <w:rPr>
            <w:lang w:val="fr_FR" w:bidi="fr_FR"/>
          </w:rPr>
          <w:rPr>
            <w:color w:val="0000EE"/>
            <w:u w:val="single"/>
          </w:rPr>
          <w:t xml:space="preserve">2 Rois 17.7–20 </w:t>
        </w:r>
      </w:hyperlink>
      <w:r>
        <w:rPr>
          <w:lang w:val="fr_FR" w:bidi="fr_FR"/>
        </w:rPr>
        <w:t xml:space="preserve">donne un résumé de comment Israël s'est détourné de Dieu au point où il les a envoyés en exil. En désobéissant aux deux premiers des dix commandements, les Israélites avaient gravement transgressé l'alliance avec Dieu (voir </w:t>
      </w:r>
      <w:hyperlink r:id="rId1700">
        <w:r>
          <w:rPr>
            <w:lang w:val="fr_FR" w:bidi="fr_FR"/>
          </w:rPr>
          <w:rPr>
            <w:color w:val="0000EE"/>
            <w:u w:val="single"/>
          </w:rPr>
          <w:t>Dt 5.7–10</w:t>
        </w:r>
      </w:hyperlink>
      <w:r>
        <w:rPr>
          <w:lang w:val="fr_FR" w:bidi="fr_FR"/>
        </w:rPr>
        <w:t xml:space="preserve">). Leur désobéissance a amené sur eux les malédictions de </w:t>
      </w:r>
      <w:hyperlink r:id="rId131">
        <w:r>
          <w:rPr>
            <w:lang w:val="fr_FR" w:bidi="fr_FR"/>
          </w:rPr>
          <w:rPr>
            <w:color w:val="0000EE"/>
            <w:u w:val="single"/>
          </w:rPr>
          <w:t>Deutéronome 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701">
        <w:r>
          <w:rPr>
            <w:lang w:val="fr_FR" w:bidi="fr_FR"/>
          </w:rPr>
          <w:rPr>
            <w:color w:val="0000EE"/>
            <w:u w:val="single"/>
          </w:rPr>
          <w:t>Lévitique 26.3–45</w:t>
        </w:r>
      </w:hyperlink>
      <w:r>
        <w:rPr>
          <w:lang w:val="fr_FR" w:bidi="fr_FR"/>
        </w:rPr>
        <w:t xml:space="preserve"> ; </w:t>
      </w:r>
      <w:hyperlink r:id="rId1702">
        <w:r>
          <w:rPr>
            <w:lang w:val="fr_FR" w:bidi="fr_FR"/>
          </w:rPr>
          <w:rPr>
            <w:color w:val="0000EE"/>
            <w:u w:val="single"/>
          </w:rPr>
          <w:t>Deutéronome 8.7–20</w:t>
        </w:r>
      </w:hyperlink>
      <w:r>
        <w:rPr>
          <w:lang w:val="fr_FR" w:bidi="fr_FR"/>
        </w:rPr>
        <w:t xml:space="preserve"> ; </w:t>
      </w:r>
      <w:hyperlink r:id="rId1703">
        <w:r>
          <w:rPr>
            <w:lang w:val="fr_FR" w:bidi="fr_FR"/>
          </w:rPr>
          <w:rPr>
            <w:color w:val="0000EE"/>
            <w:u w:val="single"/>
          </w:rPr>
          <w:t>11.29</w:t>
        </w:r>
      </w:hyperlink>
      <w:r>
        <w:rPr>
          <w:lang w:val="fr_FR" w:bidi="fr_FR"/>
        </w:rPr>
        <w:t xml:space="preserve"> ;</w:t>
      </w:r>
      <w:hyperlink r:id="rId1697">
        <w:r>
          <w:rPr>
            <w:lang w:val="fr_FR" w:bidi="fr_FR"/>
          </w:rPr>
          <w:rPr>
            <w:color w:val="0000EE"/>
            <w:u w:val="single"/>
          </w:rPr>
          <w:t xml:space="preserve"> 27.1–29.1</w:t>
        </w:r>
      </w:hyperlink>
      <w:r>
        <w:rPr>
          <w:lang w:val="fr_FR" w:bidi="fr_FR"/>
        </w:rPr>
        <w:t xml:space="preserve"> ; </w:t>
      </w:r>
      <w:hyperlink r:id="rId1704">
        <w:r>
          <w:rPr>
            <w:lang w:val="fr_FR" w:bidi="fr_FR"/>
          </w:rPr>
          <w:rPr>
            <w:color w:val="0000EE"/>
            <w:u w:val="single"/>
          </w:rPr>
          <w:t>Josué 8.33–35</w:t>
        </w:r>
      </w:hyperlink>
      <w:r>
        <w:rPr>
          <w:lang w:val="fr_FR" w:bidi="fr_FR"/>
        </w:rPr>
        <w:t xml:space="preserve"> ; </w:t>
      </w:r>
      <w:hyperlink r:id="rId1699">
        <w:r>
          <w:rPr>
            <w:lang w:val="fr_FR" w:bidi="fr_FR"/>
          </w:rPr>
          <w:rPr>
            <w:color w:val="0000EE"/>
            <w:u w:val="single"/>
          </w:rPr>
          <w:t>2 Rois 17.7–20</w:t>
        </w:r>
      </w:hyperlink>
      <w:r>
        <w:rPr>
          <w:lang w:val="fr_FR" w:bidi="fr_FR"/>
        </w:rPr>
        <w:t xml:space="preserve"> ; </w:t>
      </w:r>
      <w:hyperlink r:id="rId1705">
        <w:r>
          <w:rPr>
            <w:lang w:val="fr_FR" w:bidi="fr_FR"/>
          </w:rPr>
          <w:rPr>
            <w:color w:val="0000EE"/>
            <w:u w:val="single"/>
          </w:rPr>
          <w:t>2 Chroniques 36.17–21</w:t>
        </w:r>
      </w:hyperlink>
      <w:r>
        <w:rPr>
          <w:lang w:val="fr_FR" w:bidi="fr_FR"/>
        </w:rPr>
      </w:r>
      <w:r>
        <w:rPr>
          <w:lang w:val="fr_FR" w:bidi="fr_FR"/>
        </w:rPr>
      </w:r>
    </w:p>
    <w:p>
      <w:pPr/>
      <w:r>
        <w:rPr>
          <w:lang w:val="fr_FR" w:bidi="fr_FR"/>
        </w:rPr>
      </w:r>
    </w:p>
    <w:p>
      <w:pPr>
        <w:pStyle w:val="Heading2"/>
      </w:pPr>
      <w:r>
        <w:rPr>
          <w:lang w:val="fr_FR" w:bidi="fr_FR"/>
        </w:rPr>
        <w:t>Les mariages mixtes et le divorce</w:t>
      </w:r>
      <w:r>
        <w:rPr>
          <w:lang w:val="fr_FR" w:bidi="fr_FR"/>
        </w:rPr>
      </w:r>
    </w:p>
    <w:p>
      <w:pPr/>
      <w:r>
        <w:rPr>
          <w:lang w:val="fr_FR" w:bidi="fr_FR"/>
        </w:rPr>
      </w:r>
      <w:r>
        <w:rPr>
          <w:lang w:val="fr_FR" w:bidi="fr_FR"/>
        </w:rPr>
        <w:t>Dieu interdit à son peuple d'épouser des étrangers (</w:t>
      </w:r>
      <w:hyperlink r:id="rId715">
        <w:r>
          <w:rPr>
            <w:lang w:val="fr_FR" w:bidi="fr_FR"/>
          </w:rPr>
          <w:rPr>
            <w:color w:val="0000EE"/>
            <w:u w:val="single"/>
          </w:rPr>
          <w:t>Dt 7.1–6</w:t>
        </w:r>
      </w:hyperlink>
      <w:r>
        <w:rPr>
          <w:lang w:val="fr_FR" w:bidi="fr_FR"/>
        </w:rPr>
        <w:t>). Dieu n'est pas contre la possibilité d'épouser quelqu'un qui vient d'un autre pays ou d'un autre peuple. Moïse par exemple a épousé une femme éthiopienne (</w:t>
      </w:r>
      <w:hyperlink r:id="rId1706">
        <w:r>
          <w:rPr>
            <w:lang w:val="fr_FR" w:bidi="fr_FR"/>
          </w:rPr>
          <w:rPr>
            <w:color w:val="0000EE"/>
            <w:u w:val="single"/>
          </w:rPr>
          <w:t>Nb 12.1</w:t>
        </w:r>
      </w:hyperlink>
      <w:r>
        <w:rPr>
          <w:lang w:val="fr_FR" w:bidi="fr_FR"/>
        </w:rPr>
        <w:t xml:space="preserve">). D'autres étrangers se sont également joint à Israël par mariage, comme Rahab la Cananéenne et Ruth la Moabite. Elles sont toutes les deux devenues des ancêtres du Seigneur Jésus (voir </w:t>
      </w:r>
      <w:hyperlink r:id="rId1707">
        <w:r>
          <w:rPr>
            <w:lang w:val="fr_FR" w:bidi="fr_FR"/>
          </w:rPr>
          <w:rPr>
            <w:color w:val="0000EE"/>
            <w:u w:val="single"/>
          </w:rPr>
          <w:t>Mt 1.5</w:t>
        </w:r>
      </w:hyperlink>
      <w:r>
        <w:rPr>
          <w:lang w:val="fr_FR" w:bidi="fr_FR"/>
        </w:rPr>
        <w:t xml:space="preserve">; </w:t>
      </w:r>
      <w:hyperlink r:id="rId1708">
        <w:r>
          <w:rPr>
            <w:lang w:val="fr_FR" w:bidi="fr_FR"/>
          </w:rPr>
          <w:rPr>
            <w:color w:val="0000EE"/>
            <w:u w:val="single"/>
          </w:rPr>
          <w:t>Rt 4.1–22</w:t>
        </w:r>
      </w:hyperlink>
      <w:r>
        <w:rPr>
          <w:lang w:val="fr_FR" w:bidi="fr_FR"/>
        </w:rPr>
        <w:t xml:space="preserve">). Ces femmes ont cru en Dieu, et il les a bénies. </w:t>
      </w:r>
    </w:p>
    <w:p>
      <w:pPr/>
      <w:r>
        <w:rPr>
          <w:lang w:val="fr_FR" w:bidi="fr_FR"/>
        </w:rPr>
      </w:r>
      <w:r>
        <w:rPr>
          <w:lang w:val="fr_FR" w:bidi="fr_FR"/>
        </w:rPr>
        <w:t>La raison pour laquelle Dieu ne voulait pas que les Israélites se marient avec les peuples voisins était que ceux-ci adoraient de faux dieux. Le roi Salomon a épousé de nombreuses femmes étrangères. Leur dévotion à d'autres dieux l'a influencé et il a commencé à adorer des idoles. Dieu avait pourtant avertit que cela arriverait (</w:t>
      </w:r>
      <w:hyperlink r:id="rId1709">
        <w:r>
          <w:rPr>
            <w:lang w:val="fr_FR" w:bidi="fr_FR"/>
          </w:rPr>
          <w:rPr>
            <w:color w:val="0000EE"/>
            <w:u w:val="single"/>
          </w:rPr>
          <w:t>1R 11.1–5</w:t>
        </w:r>
      </w:hyperlink>
      <w:r>
        <w:rPr>
          <w:lang w:val="fr_FR" w:bidi="fr_FR"/>
        </w:rPr>
        <w:t>).</w:t>
      </w:r>
    </w:p>
    <w:p>
      <w:pPr/>
      <w:r>
        <w:rPr>
          <w:lang w:val="fr_FR" w:bidi="fr_FR"/>
        </w:rPr>
      </w:r>
      <w:r>
        <w:rPr>
          <w:lang w:val="fr_FR" w:bidi="fr_FR"/>
        </w:rPr>
        <w:t xml:space="preserve">Dans la Bible, le mariage est une alliance entre un homme et une femme devant Dieu. C'est une alliance sacrée, qui engage le couple à la fidélité, la loyauté et d'autres responsabilités. Toutefois, il était encore plus important qu'Israël soit fidèle à son l'alliance avec Dieu. Quand quelqu'un devient très proche d'une personne qui ne suit pas l'Éternel, il y a une tentation de faire comme la personne aimée pour lui faire plaisir. C'est ce qui est arrivé à Salomon, qui aimait les femmes. </w:t>
      </w:r>
    </w:p>
    <w:p>
      <w:pPr/>
      <w:r>
        <w:rPr>
          <w:lang w:val="fr_FR" w:bidi="fr_FR"/>
        </w:rPr>
      </w:r>
      <w:r>
        <w:rPr>
          <w:lang w:val="fr_FR" w:bidi="fr_FR"/>
        </w:rPr>
        <w:t xml:space="preserve">De plus, les enfants nés de tels mariages pouvaient ne pas être entièrement engagés envers Dieu, car ils pouvaient être influencés par les croyances et pratiques idolâtres de leur parent étranger. Ainsi, en se mariant avec les peuples idolâtres voisins, Israël deviendrait aussi de plus en plus idolâtre. C'est ce qui est en fait arrivé jusqu'à ce que Dieu finisse par juger Israël en l'envoyant en exil à Babylone (voir </w:t>
      </w:r>
      <w:hyperlink r:id="rId1710">
        <w:r>
          <w:rPr>
            <w:lang w:val="fr_FR" w:bidi="fr_FR"/>
          </w:rPr>
          <w:rPr>
            <w:color w:val="0000EE"/>
            <w:u w:val="single"/>
          </w:rPr>
          <w:t>Jg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12">
        <w:r>
          <w:rPr>
            <w:lang w:val="fr_FR" w:bidi="fr_FR"/>
          </w:rPr>
          <w:rPr>
            <w:color w:val="0000EE"/>
            <w:u w:val="single"/>
          </w:rPr>
          <w:t>1R 11.1–8</w:t>
        </w:r>
      </w:hyperlink>
      <w:r>
        <w:rPr>
          <w:lang w:val="fr_FR" w:bidi="fr_FR"/>
        </w:rPr>
        <w:t xml:space="preserve"> ; </w:t>
      </w:r>
      <w:hyperlink r:id="rId1713">
        <w:r>
          <w:rPr>
            <w:lang w:val="fr_FR" w:bidi="fr_FR"/>
          </w:rPr>
          <w:rPr>
            <w:color w:val="0000EE"/>
            <w:u w:val="single"/>
          </w:rPr>
          <w:t>2R 17.7–17</w:t>
        </w:r>
      </w:hyperlink>
      <w:r>
        <w:rPr>
          <w:lang w:val="fr_FR" w:bidi="fr_FR"/>
        </w:rPr>
        <w:t>).</w:t>
      </w:r>
    </w:p>
    <w:p>
      <w:pPr/>
      <w:r>
        <w:rPr>
          <w:lang w:val="fr_FR" w:bidi="fr_FR"/>
        </w:rPr>
      </w:r>
      <w:r>
        <w:rPr>
          <w:lang w:val="fr_FR" w:bidi="fr_FR"/>
        </w:rPr>
        <w:t xml:space="preserve">Dans </w:t>
      </w:r>
      <w:hyperlink r:id="rId1714">
        <w:r>
          <w:rPr>
            <w:lang w:val="fr_FR" w:bidi="fr_FR"/>
          </w:rPr>
          <w:rPr>
            <w:color w:val="0000EE"/>
            <w:u w:val="single"/>
          </w:rPr>
          <w:t>Esdras 9 et 10</w:t>
        </w:r>
      </w:hyperlink>
      <w:r>
        <w:rPr>
          <w:lang w:val="fr_FR" w:bidi="fr_FR"/>
        </w:rPr>
        <w:t>, des Juifs revenus d'exil avaient épousé des femmes d'autres peuples qui adoraient des idoles. À l'époque, Esdras, serviteur du Seigneur, a commandé à ces hommes de renvoyer (divorcer) ces femmes et leurs enfants. Toutefois, la situation a beaucoup changé au temps de la nouvelle alliance en Jésus. Parfois, une personne dans un couple se convertit à Christ, mais l'autre ne se convertit pas ou pas tout de suite. Paul enseigne que les enfants d'un tel couple ne sont pas impurs à cause du parent qui ne suit pas Christ et qui ne suit pas les voies de Dieu. Au contraire, un tel mariage est acceptable à Dieu et les enfants d'un tel couple sont saints à cause du parent converti. C'est pour cela qu'une telle situation maritale ne menace pas l'identité ou la pureté du peuple de Dieu (</w:t>
      </w:r>
      <w:hyperlink r:id="rId1715">
        <w:r>
          <w:rPr>
            <w:lang w:val="fr_FR" w:bidi="fr_FR"/>
          </w:rPr>
          <w:rPr>
            <w:color w:val="0000EE"/>
            <w:u w:val="single"/>
          </w:rPr>
          <w:t>1Co 7.14–16</w:t>
        </w:r>
      </w:hyperlink>
      <w:r>
        <w:rPr>
          <w:lang w:val="fr_FR" w:bidi="fr_FR"/>
        </w:rPr>
        <w:t>). L'apôtre Paul comprend qu'un mariage entre croyant et incroyant peut connaître des difficultés qui mènent à la séparation. En effet, un incroyant peut décider de divorcer quand son conjoint ou sa conjointe se convertit à Christ. Cependant, Paul dit à la personne convertie de ne pas chercher le divorce si le conjoint incroyant accepte de demeurer dans le mariage (</w:t>
      </w:r>
      <w:hyperlink r:id="rId1716">
        <w:r>
          <w:rPr>
            <w:lang w:val="fr_FR" w:bidi="fr_FR"/>
          </w:rPr>
          <w:rPr>
            <w:color w:val="0000EE"/>
            <w:u w:val="single"/>
          </w:rPr>
          <w:t>1Co 7.10–13</w:t>
        </w:r>
      </w:hyperlink>
      <w:r>
        <w:rPr>
          <w:lang w:val="fr_FR" w:bidi="fr_FR"/>
        </w:rPr>
        <w:t xml:space="preserve">). De plus, le conjoint chrétien devient un témoin dans le couple. Ceux qui sont déjà mariés à un non-croyant aujourd'hui ont l'assurance que Dieu peut utiliser cette situation difficile pour sa gloire (voir </w:t>
      </w:r>
      <w:hyperlink r:id="rId1717">
        <w:r>
          <w:rPr>
            <w:lang w:val="fr_FR" w:bidi="fr_FR"/>
          </w:rPr>
          <w:rPr>
            <w:color w:val="0000EE"/>
            <w:u w:val="single"/>
          </w:rPr>
          <w:t>1P 3.1–2</w:t>
        </w:r>
      </w:hyperlink>
      <w:r>
        <w:rPr>
          <w:lang w:val="fr_FR" w:bidi="fr_FR"/>
        </w:rPr>
        <w:t>).</w:t>
      </w:r>
    </w:p>
    <w:p>
      <w:pPr/>
      <w:r>
        <w:rPr>
          <w:lang w:val="fr_FR" w:bidi="fr_FR"/>
        </w:rPr>
      </w:r>
      <w:r>
        <w:rPr>
          <w:lang w:val="fr_FR" w:bidi="fr_FR"/>
        </w:rPr>
        <w:t>Cependant, le principe enseigné dans l'Ancien Testament reste vrai ; Paul dit donc à ceux qui ne sont pas encore mariés de ne pas épouser quelqu'un qui n'est pas disciple de Christ. Le peuple de Dieu doit rester séparé de ce qui est impur : « quel rapport y a-t-il entre la justice et l’iniquité ? Ou qu’y a-t-il de commun entre la lumière et les ténèbres ? Quel accord y a-t-il entre Christ et Bélial ? Ou quelle part a le fidèle avec l’infidèle ? » (</w:t>
      </w:r>
      <w:hyperlink r:id="rId1718">
        <w:r>
          <w:rPr>
            <w:lang w:val="fr_FR" w:bidi="fr_FR"/>
          </w:rPr>
          <w:rPr>
            <w:color w:val="0000EE"/>
            <w:u w:val="single"/>
          </w:rPr>
          <w:t>2Co 6.14–15</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715">
        <w:r>
          <w:rPr>
            <w:lang w:val="fr_FR" w:bidi="fr_FR"/>
          </w:rPr>
          <w:rPr>
            <w:color w:val="0000EE"/>
            <w:u w:val="single"/>
          </w:rPr>
          <w:t>Deutéronome 7.1–6</w:t>
        </w:r>
      </w:hyperlink>
      <w:r>
        <w:rPr>
          <w:lang w:val="fr_FR" w:bidi="fr_FR"/>
        </w:rPr>
        <w:t xml:space="preserve"> ; </w:t>
      </w:r>
      <w:hyperlink r:id="rId1719">
        <w:r>
          <w:rPr>
            <w:lang w:val="fr_FR" w:bidi="fr_FR"/>
          </w:rPr>
          <w:rPr>
            <w:color w:val="0000EE"/>
            <w:u w:val="single"/>
          </w:rPr>
          <w:t>Josué 2.1–14</w:t>
        </w:r>
      </w:hyperlink>
      <w:r>
        <w:rPr>
          <w:lang w:val="fr_FR" w:bidi="fr_FR"/>
        </w:rPr>
        <w:t xml:space="preserve"> ; </w:t>
      </w:r>
      <w:hyperlink r:id="rId1720">
        <w:r>
          <w:rPr>
            <w:lang w:val="fr_FR" w:bidi="fr_FR"/>
          </w:rPr>
          <w:rPr>
            <w:color w:val="0000EE"/>
            <w:u w:val="single"/>
          </w:rPr>
          <w:t>6.23–25</w:t>
        </w:r>
      </w:hyperlink>
      <w:r>
        <w:rPr>
          <w:lang w:val="fr_FR" w:bidi="fr_FR"/>
        </w:rPr>
        <w:t xml:space="preserve"> ; </w:t>
      </w:r>
      <w:hyperlink r:id="rId1710">
        <w:r>
          <w:rPr>
            <w:lang w:val="fr_FR" w:bidi="fr_FR"/>
          </w:rPr>
          <w:rPr>
            <w:color w:val="0000EE"/>
            <w:u w:val="single"/>
          </w:rPr>
          <w:t>Juges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08">
        <w:r>
          <w:rPr>
            <w:lang w:val="fr_FR" w:bidi="fr_FR"/>
          </w:rPr>
          <w:rPr>
            <w:color w:val="0000EE"/>
            <w:u w:val="single"/>
          </w:rPr>
          <w:t>Ruth 4.1–22</w:t>
        </w:r>
      </w:hyperlink>
      <w:r>
        <w:rPr>
          <w:lang w:val="fr_FR" w:bidi="fr_FR"/>
        </w:rPr>
        <w:t xml:space="preserve"> ; </w:t>
      </w:r>
      <w:hyperlink r:id="rId1712">
        <w:r>
          <w:rPr>
            <w:lang w:val="fr_FR" w:bidi="fr_FR"/>
          </w:rPr>
          <w:rPr>
            <w:color w:val="0000EE"/>
            <w:u w:val="single"/>
          </w:rPr>
          <w:t>1 Rois 11.1–8</w:t>
        </w:r>
      </w:hyperlink>
      <w:r>
        <w:rPr>
          <w:lang w:val="fr_FR" w:bidi="fr_FR"/>
        </w:rPr>
        <w:t xml:space="preserve"> ; </w:t>
      </w:r>
      <w:hyperlink r:id="rId1713">
        <w:r>
          <w:rPr>
            <w:lang w:val="fr_FR" w:bidi="fr_FR"/>
          </w:rPr>
          <w:rPr>
            <w:color w:val="0000EE"/>
            <w:u w:val="single"/>
          </w:rPr>
          <w:t>2 Rois 17.7–17</w:t>
        </w:r>
      </w:hyperlink>
      <w:r>
        <w:rPr>
          <w:lang w:val="fr_FR" w:bidi="fr_FR"/>
        </w:rPr>
        <w:t xml:space="preserve"> ; </w:t>
      </w:r>
      <w:hyperlink r:id="rId1714">
        <w:r>
          <w:rPr>
            <w:lang w:val="fr_FR" w:bidi="fr_FR"/>
          </w:rPr>
          <w:rPr>
            <w:color w:val="0000EE"/>
            <w:u w:val="single"/>
          </w:rPr>
          <w:t>Esdras 9.1–10.44</w:t>
        </w:r>
      </w:hyperlink>
      <w:r>
        <w:rPr>
          <w:lang w:val="fr_FR" w:bidi="fr_FR"/>
        </w:rPr>
        <w:t xml:space="preserve"> ; </w:t>
      </w:r>
      <w:hyperlink r:id="rId1721">
        <w:r>
          <w:rPr>
            <w:lang w:val="fr_FR" w:bidi="fr_FR"/>
          </w:rPr>
          <w:rPr>
            <w:color w:val="0000EE"/>
            <w:u w:val="single"/>
          </w:rPr>
          <w:t>1 Corinthiens 7.10–16</w:t>
        </w:r>
      </w:hyperlink>
      <w:r>
        <w:rPr>
          <w:lang w:val="fr_FR" w:bidi="fr_FR"/>
        </w:rPr>
        <w:t xml:space="preserve"> ; </w:t>
      </w:r>
      <w:hyperlink r:id="rId1718">
        <w:r>
          <w:rPr>
            <w:lang w:val="fr_FR" w:bidi="fr_FR"/>
          </w:rPr>
          <w:rPr>
            <w:color w:val="0000EE"/>
            <w:u w:val="single"/>
          </w:rPr>
          <w:t>2 Corinthiens 6.14–15</w:t>
        </w:r>
      </w:hyperlink>
      <w:r>
        <w:rPr>
          <w:lang w:val="fr_FR" w:bidi="fr_FR"/>
        </w:rPr>
        <w:t xml:space="preserve"> ; </w:t>
      </w:r>
      <w:hyperlink r:id="rId1722">
        <w:r>
          <w:rPr>
            <w:lang w:val="fr_FR" w:bidi="fr_FR"/>
          </w:rPr>
          <w:rPr>
            <w:color w:val="0000EE"/>
            <w:u w:val="single"/>
          </w:rPr>
          <w:t>Hébreux 11.31</w:t>
        </w:r>
      </w:hyperlink>
      <w:r>
        <w:rPr>
          <w:lang w:val="fr_FR" w:bidi="fr_FR"/>
        </w:rPr>
      </w:r>
      <w:r>
        <w:rPr>
          <w:lang w:val="fr_FR" w:bidi="fr_FR"/>
        </w:rPr>
      </w:r>
    </w:p>
    <w:p>
      <w:pPr/>
      <w:r>
        <w:rPr>
          <w:lang w:val="fr_FR" w:bidi="fr_FR"/>
        </w:rPr>
      </w:r>
    </w:p>
    <w:p>
      <w:pPr>
        <w:pStyle w:val="Heading2"/>
      </w:pPr>
      <w:r>
        <w:rPr>
          <w:lang w:val="fr_FR" w:bidi="fr_FR"/>
        </w:rPr>
        <w:t>Les présents pour influencer</w:t>
      </w:r>
      <w:r>
        <w:rPr>
          <w:lang w:val="fr_FR" w:bidi="fr_FR"/>
        </w:rPr>
      </w:r>
    </w:p>
    <w:p>
      <w:pPr/>
      <w:r>
        <w:rPr>
          <w:lang w:val="fr_FR" w:bidi="fr_FR"/>
        </w:rPr>
      </w:r>
      <w:r>
        <w:rPr>
          <w:lang w:val="fr_FR" w:bidi="fr_FR"/>
        </w:rPr>
        <w:t>La Bible inclut des enseignements sur la pratique de donner des cadeaux pour essayer d'influencer quelqu'un. Les pots-de-vin sont des cadeaux donnés pour influencer de façon injuste (par exemple, pour être favorisé). Il peut cependant aussi être question de présents qui ont simplement pour but de montrer du respect ou d'entretenir une relation.</w:t>
      </w:r>
    </w:p>
    <w:p>
      <w:pPr/>
      <w:r>
        <w:rPr>
          <w:lang w:val="fr_FR" w:bidi="fr_FR"/>
        </w:rPr>
      </w:r>
      <w:r>
        <w:rPr>
          <w:lang w:val="fr_FR" w:bidi="fr_FR"/>
        </w:rPr>
        <w:t xml:space="preserve">Les pots-de-vin sont condamnés dans la Bible, car ils corrompent la justice. La personne qui est favorisée ne le mérite pas et quelqu'un d'autre qui le méritait se fait voler de son droit. </w:t>
      </w:r>
      <w:hyperlink r:id="rId1723">
        <w:r>
          <w:rPr>
            <w:lang w:val="fr_FR" w:bidi="fr_FR"/>
          </w:rPr>
          <w:rPr>
            <w:color w:val="0000EE"/>
            <w:u w:val="single"/>
          </w:rPr>
          <w:t>Exode 23.8</w:t>
        </w:r>
      </w:hyperlink>
      <w:r>
        <w:rPr>
          <w:lang w:val="fr_FR" w:bidi="fr_FR"/>
        </w:rPr>
        <w:t xml:space="preserve"> est très clair sur ce point : « Tu ne recevras point de présent; car les présents aveuglent ceux qui ont les yeux ouverts et corrompent les paroles des justes» (voir aussi </w:t>
      </w:r>
      <w:hyperlink r:id="rId1724">
        <w:r>
          <w:rPr>
            <w:lang w:val="fr_FR" w:bidi="fr_FR"/>
          </w:rPr>
          <w:rPr>
            <w:color w:val="0000EE"/>
            <w:u w:val="single"/>
          </w:rPr>
          <w:t>Dt 16.19</w:t>
        </w:r>
      </w:hyperlink>
      <w:r>
        <w:rPr>
          <w:lang w:val="fr_FR" w:bidi="fr_FR"/>
        </w:rPr>
        <w:t>).</w:t>
      </w:r>
    </w:p>
    <w:p>
      <w:pPr/>
      <w:r>
        <w:rPr>
          <w:lang w:val="fr_FR" w:bidi="fr_FR"/>
        </w:rPr>
      </w:r>
      <w:r>
        <w:rPr>
          <w:lang w:val="fr_FR" w:bidi="fr_FR"/>
        </w:rPr>
        <w:t>Proverbes inclut aussi plusieurs passages qui enseignent sur l'effet des pots-de-vin et des cadeaux sur la société. Certains versets décrivent l'efficacité des présents pour ouvrir des portes (</w:t>
      </w:r>
      <w:hyperlink r:id="rId1725">
        <w:r>
          <w:rPr>
            <w:lang w:val="fr_FR" w:bidi="fr_FR"/>
          </w:rPr>
          <w:rPr>
            <w:color w:val="0000EE"/>
            <w:u w:val="single"/>
          </w:rPr>
          <w:t>Pr 17.8</w:t>
        </w:r>
      </w:hyperlink>
      <w:r>
        <w:rPr>
          <w:lang w:val="fr_FR" w:bidi="fr_FR"/>
        </w:rPr>
        <w:t xml:space="preserve"> ; </w:t>
      </w:r>
      <w:hyperlink r:id="rId1726">
        <w:r>
          <w:rPr>
            <w:lang w:val="fr_FR" w:bidi="fr_FR"/>
          </w:rPr>
          <w:rPr>
            <w:color w:val="0000EE"/>
            <w:u w:val="single"/>
          </w:rPr>
          <w:t>18.16</w:t>
        </w:r>
      </w:hyperlink>
      <w:r>
        <w:rPr>
          <w:lang w:val="fr_FR" w:bidi="fr_FR"/>
        </w:rPr>
        <w:t>). Ces versets ne donnent pas leur approbation à l'utilisation de cadeaux pour tricher ou corrompre. En effet, d'autres passages condamnent clairement la corruption (</w:t>
      </w:r>
      <w:hyperlink r:id="rId1727">
        <w:r>
          <w:rPr>
            <w:lang w:val="fr_FR" w:bidi="fr_FR"/>
          </w:rPr>
          <w:rPr>
            <w:color w:val="0000EE"/>
            <w:u w:val="single"/>
          </w:rPr>
          <w:t>Pr 15.27</w:t>
        </w:r>
      </w:hyperlink>
      <w:r>
        <w:rPr>
          <w:lang w:val="fr_FR" w:bidi="fr_FR"/>
        </w:rPr>
        <w:t xml:space="preserve"> ; </w:t>
      </w:r>
      <w:hyperlink r:id="rId1728">
        <w:r>
          <w:rPr>
            <w:lang w:val="fr_FR" w:bidi="fr_FR"/>
          </w:rPr>
          <w:rPr>
            <w:color w:val="0000EE"/>
            <w:u w:val="single"/>
          </w:rPr>
          <w:t>17.23</w:t>
        </w:r>
      </w:hyperlink>
      <w:r>
        <w:rPr>
          <w:lang w:val="fr_FR" w:bidi="fr_FR"/>
        </w:rPr>
        <w:t>).</w:t>
      </w:r>
    </w:p>
    <w:p>
      <w:pPr/>
      <w:r>
        <w:rPr>
          <w:lang w:val="fr_FR" w:bidi="fr_FR"/>
        </w:rPr>
      </w:r>
      <w:r>
        <w:rPr>
          <w:lang w:val="fr_FR" w:bidi="fr_FR"/>
        </w:rPr>
        <w:t xml:space="preserve">Des présents peuvent être donnés non pas pour corrompre, mais pour montrer du respect, entretenir de bonnes relations ou pour observer des coutumes culturelles d'hospitalité. Par exemple, dans </w:t>
      </w:r>
      <w:hyperlink r:id="rId1729">
        <w:r>
          <w:rPr>
            <w:lang w:val="fr_FR" w:bidi="fr_FR"/>
          </w:rPr>
          <w:rPr>
            <w:color w:val="0000EE"/>
            <w:u w:val="single"/>
          </w:rPr>
          <w:t>Genèse 32.20</w:t>
        </w:r>
      </w:hyperlink>
      <w:r>
        <w:rPr>
          <w:lang w:val="fr_FR" w:bidi="fr_FR"/>
        </w:rPr>
        <w:t xml:space="preserve">, Jacob envoie des cadeaux à Ésaü pour réparer leur relation. De même, </w:t>
      </w:r>
      <w:hyperlink r:id="rId1730">
        <w:r>
          <w:rPr>
            <w:lang w:val="fr_FR" w:bidi="fr_FR"/>
          </w:rPr>
          <w:rPr>
            <w:color w:val="0000EE"/>
            <w:u w:val="single"/>
          </w:rPr>
          <w:t>1 Samuel 10.27</w:t>
        </w:r>
      </w:hyperlink>
      <w:r>
        <w:rPr>
          <w:lang w:val="fr_FR" w:bidi="fr_FR"/>
        </w:rPr>
        <w:t xml:space="preserve"> décrit des personnes qui apportaient des cadeaux pour honorer Saül en tant que nouveau roi.</w:t>
      </w:r>
    </w:p>
    <w:p>
      <w:pPr/>
      <w:r>
        <w:rPr>
          <w:lang w:val="fr_FR" w:bidi="fr_FR"/>
        </w:rPr>
      </w:r>
      <w:r>
        <w:rPr>
          <w:lang w:val="fr_FR" w:bidi="fr_FR"/>
        </w:rPr>
        <w:t>Il est clair que la Bible reconnaît le rôle culturel des présents. Elle condamne cependant systématiquement la corruption par les pots-de-vin et met l'accent sur la justice, l'équité et l'intégrité.</w:t>
      </w:r>
    </w:p>
    <w:p>
      <w:pPr/>
      <w:r>
        <w:rPr>
          <w:lang w:val="fr_FR" w:bidi="fr_FR"/>
        </w:rPr>
      </w:r>
      <w:r>
        <w:rPr>
          <w:u w:val="single"/>
          <w:lang w:val="fr_FR" w:bidi="fr_FR"/>
        </w:rPr>
        <w:t>Passages pour une étude plus approfondie</w:t>
      </w:r>
    </w:p>
    <w:p>
      <w:pPr/>
      <w:r>
        <w:rPr>
          <w:lang w:val="fr_FR" w:bidi="fr_FR"/>
        </w:rPr>
      </w:r>
      <w:hyperlink r:id="rId1723">
        <w:r>
          <w:rPr>
            <w:lang w:val="fr_FR" w:bidi="fr_FR"/>
          </w:rPr>
          <w:rPr>
            <w:color w:val="0000EE"/>
            <w:u w:val="single"/>
          </w:rPr>
          <w:t>Exode 23.8</w:t>
        </w:r>
      </w:hyperlink>
      <w:r>
        <w:rPr>
          <w:lang w:val="fr_FR" w:bidi="fr_FR"/>
        </w:rPr>
        <w:t xml:space="preserve"> ; </w:t>
      </w:r>
      <w:hyperlink r:id="rId1731">
        <w:r>
          <w:rPr>
            <w:lang w:val="fr_FR" w:bidi="fr_FR"/>
          </w:rPr>
          <w:rPr>
            <w:color w:val="0000EE"/>
            <w:u w:val="single"/>
          </w:rPr>
          <w:t>Deutéronome 10.17</w:t>
        </w:r>
      </w:hyperlink>
      <w:r>
        <w:rPr>
          <w:lang w:val="fr_FR" w:bidi="fr_FR"/>
        </w:rPr>
        <w:t xml:space="preserve"> ; </w:t>
      </w:r>
      <w:hyperlink r:id="rId1724">
        <w:r>
          <w:rPr>
            <w:lang w:val="fr_FR" w:bidi="fr_FR"/>
          </w:rPr>
          <w:rPr>
            <w:color w:val="0000EE"/>
            <w:u w:val="single"/>
          </w:rPr>
          <w:t>16.19</w:t>
        </w:r>
      </w:hyperlink>
      <w:r>
        <w:rPr>
          <w:lang w:val="fr_FR" w:bidi="fr_FR"/>
        </w:rPr>
        <w:t xml:space="preserve"> ; </w:t>
      </w:r>
      <w:hyperlink r:id="rId1732">
        <w:r>
          <w:rPr>
            <w:lang w:val="fr_FR" w:bidi="fr_FR"/>
          </w:rPr>
          <w:rPr>
            <w:color w:val="0000EE"/>
            <w:u w:val="single"/>
          </w:rPr>
          <w:t>1 Samuel 8.1–3</w:t>
        </w:r>
      </w:hyperlink>
      <w:r>
        <w:rPr>
          <w:lang w:val="fr_FR" w:bidi="fr_FR"/>
        </w:rPr>
        <w:t xml:space="preserve"> ; </w:t>
      </w:r>
      <w:hyperlink r:id="rId1725">
        <w:r>
          <w:rPr>
            <w:lang w:val="fr_FR" w:bidi="fr_FR"/>
          </w:rPr>
          <w:rPr>
            <w:color w:val="0000EE"/>
            <w:u w:val="single"/>
          </w:rPr>
          <w:t>Proverbes 17.8</w:t>
        </w:r>
      </w:hyperlink>
      <w:r>
        <w:rPr>
          <w:lang w:val="fr_FR" w:bidi="fr_FR"/>
        </w:rPr>
        <w:t xml:space="preserve">, </w:t>
      </w:r>
      <w:hyperlink r:id="rId1728">
        <w:r>
          <w:rPr>
            <w:lang w:val="fr_FR" w:bidi="fr_FR"/>
          </w:rPr>
          <w:rPr>
            <w:color w:val="0000EE"/>
            <w:u w:val="single"/>
          </w:rPr>
          <w:t>23</w:t>
        </w:r>
      </w:hyperlink>
      <w:r>
        <w:rPr>
          <w:lang w:val="fr_FR" w:bidi="fr_FR"/>
        </w:rPr>
        <w:t xml:space="preserve"> ; </w:t>
      </w:r>
      <w:hyperlink r:id="rId1726">
        <w:r>
          <w:rPr>
            <w:lang w:val="fr_FR" w:bidi="fr_FR"/>
          </w:rPr>
          <w:rPr>
            <w:color w:val="0000EE"/>
            <w:u w:val="single"/>
          </w:rPr>
          <w:t>18.16</w:t>
        </w:r>
      </w:hyperlink>
      <w:r>
        <w:rPr>
          <w:lang w:val="fr_FR" w:bidi="fr_FR"/>
        </w:rPr>
        <w:t xml:space="preserve"> ; </w:t>
      </w:r>
      <w:hyperlink r:id="rId1733">
        <w:r>
          <w:rPr>
            <w:lang w:val="fr_FR" w:bidi="fr_FR"/>
          </w:rPr>
          <w:rPr>
            <w:color w:val="0000EE"/>
            <w:u w:val="single"/>
          </w:rPr>
          <w:t>29.4</w:t>
        </w:r>
      </w:hyperlink>
      <w:r>
        <w:rPr>
          <w:lang w:val="fr_FR" w:bidi="fr_FR"/>
        </w:rPr>
        <w:t xml:space="preserve"> ; </w:t>
      </w:r>
      <w:hyperlink r:id="rId1734">
        <w:r>
          <w:rPr>
            <w:lang w:val="fr_FR" w:bidi="fr_FR"/>
          </w:rPr>
          <w:rPr>
            <w:color w:val="0000EE"/>
            <w:u w:val="single"/>
          </w:rPr>
          <w:t>Ecclésiaste 7.7</w:t>
        </w:r>
      </w:hyperlink>
      <w:r>
        <w:rPr>
          <w:lang w:val="fr_FR" w:bidi="fr_FR"/>
        </w:rPr>
        <w:t xml:space="preserve"> ; </w:t>
      </w:r>
      <w:hyperlink r:id="rId1735">
        <w:r>
          <w:rPr>
            <w:lang w:val="fr_FR" w:bidi="fr_FR"/>
          </w:rPr>
          <w:rPr>
            <w:color w:val="0000EE"/>
            <w:u w:val="single"/>
          </w:rPr>
          <w:t>Ésaïe 1.23</w:t>
        </w:r>
      </w:hyperlink>
      <w:r>
        <w:rPr>
          <w:lang w:val="fr_FR" w:bidi="fr_FR"/>
        </w:rPr>
        <w:t xml:space="preserve"> ; </w:t>
      </w:r>
      <w:hyperlink r:id="rId1736">
        <w:r>
          <w:rPr>
            <w:lang w:val="fr_FR" w:bidi="fr_FR"/>
          </w:rPr>
          <w:rPr>
            <w:color w:val="0000EE"/>
            <w:u w:val="single"/>
          </w:rPr>
          <w:t>33.14–16</w:t>
        </w:r>
      </w:hyperlink>
      <w:r>
        <w:rPr>
          <w:lang w:val="fr_FR" w:bidi="fr_FR"/>
        </w:rPr>
        <w:t xml:space="preserve"> ; </w:t>
      </w:r>
      <w:hyperlink r:id="rId1737">
        <w:r>
          <w:rPr>
            <w:lang w:val="fr_FR" w:bidi="fr_FR"/>
          </w:rPr>
          <w:rPr>
            <w:color w:val="0000EE"/>
            <w:u w:val="single"/>
          </w:rPr>
          <w:t>Amos 5.12</w:t>
        </w:r>
      </w:hyperlink>
      <w:r>
        <w:rPr>
          <w:lang w:val="fr_FR" w:bidi="fr_FR"/>
        </w:rPr>
        <w:t xml:space="preserve"> ; </w:t>
      </w:r>
      <w:hyperlink r:id="rId1738">
        <w:r>
          <w:rPr>
            <w:lang w:val="fr_FR" w:bidi="fr_FR"/>
          </w:rPr>
          <w:rPr>
            <w:color w:val="0000EE"/>
            <w:u w:val="single"/>
          </w:rPr>
          <w:t>Michée 3.9–12</w:t>
        </w:r>
      </w:hyperlink>
      <w:r>
        <w:rPr>
          <w:lang w:val="fr_FR" w:bidi="fr_FR"/>
        </w:rPr>
        <w:t xml:space="preserve"> ; </w:t>
      </w:r>
      <w:hyperlink r:id="rId1739">
        <w:r>
          <w:rPr>
            <w:lang w:val="fr_FR" w:bidi="fr_FR"/>
          </w:rPr>
          <w:rPr>
            <w:color w:val="0000EE"/>
            <w:u w:val="single"/>
          </w:rPr>
          <w:t>7.3</w:t>
        </w:r>
      </w:hyperlink>
      <w:r>
        <w:rPr>
          <w:lang w:val="fr_FR" w:bidi="fr_FR"/>
        </w:rPr>
        <w:t xml:space="preserve"> ; </w:t>
      </w:r>
      <w:hyperlink r:id="rId1740">
        <w:r>
          <w:rPr>
            <w:lang w:val="fr_FR" w:bidi="fr_FR"/>
          </w:rPr>
          <w:rPr>
            <w:color w:val="0000EE"/>
            <w:u w:val="single"/>
          </w:rPr>
          <w:t>Matthieu 28.11–15</w:t>
        </w:r>
      </w:hyperlink>
      <w:r>
        <w:rPr>
          <w:lang w:val="fr_FR" w:bidi="fr_FR"/>
        </w:rPr>
      </w:r>
      <w:r>
        <w:rPr>
          <w:lang w:val="fr_FR" w:bidi="fr_FR"/>
        </w:rPr>
      </w:r>
    </w:p>
    <w:p>
      <w:pPr/>
      <w:r>
        <w:rPr>
          <w:lang w:val="fr_FR" w:bidi="fr_FR"/>
        </w:rPr>
      </w:r>
    </w:p>
    <w:p>
      <w:pPr>
        <w:pStyle w:val="Heading2"/>
      </w:pPr>
      <w:r>
        <w:rPr>
          <w:lang w:val="fr_FR" w:bidi="fr_FR"/>
        </w:rPr>
        <w:t>Les prières de Jésus</w:t>
      </w:r>
      <w:r>
        <w:rPr>
          <w:lang w:val="fr_FR" w:bidi="fr_FR"/>
        </w:rPr>
      </w:r>
    </w:p>
    <w:p>
      <w:pPr/>
      <w:r>
        <w:rPr>
          <w:lang w:val="fr_FR" w:bidi="fr_FR"/>
        </w:rPr>
      </w:r>
      <w:r>
        <w:rPr>
          <w:lang w:val="fr_FR" w:bidi="fr_FR"/>
        </w:rPr>
        <w:t>L’Évangile de Luc souligne les moments clés où Jésus prie :</w:t>
      </w:r>
    </w:p>
    <w:p>
      <w:pPr>
        <w:pStyle w:val="ListNumber"/>
        <w:numPr>
          <w:ilvl w:val="0"/>
          <w:numId w:val="20"/>
        </w:numPr>
        <w:spacing w:line="240" w:lineRule="auto"/>
        <w:ind w:left="720"/>
      </w:pPr>
      <w:r>
        <w:rPr>
          <w:lang w:val="fr_FR" w:bidi="fr_FR"/>
        </w:rPr>
      </w:r>
      <w:r>
        <w:rPr>
          <w:lang w:val="fr_FR" w:bidi="fr_FR"/>
        </w:rPr>
        <w:t>À son baptême (</w:t>
      </w:r>
      <w:hyperlink r:id="rId1741">
        <w:r>
          <w:rPr>
            <w:lang w:val="fr_FR" w:bidi="fr_FR"/>
          </w:rPr>
          <w:rPr>
            <w:color w:val="0000EE"/>
            <w:u w:val="single"/>
          </w:rPr>
          <w:t>Lc 3.21</w:t>
        </w:r>
      </w:hyperlink>
      <w:r>
        <w:rPr>
          <w:lang w:val="fr_FR" w:bidi="fr_FR"/>
        </w:rPr>
        <w:t>).</w:t>
      </w:r>
    </w:p>
    <w:p>
      <w:pPr>
        <w:pStyle w:val="ListNumber"/>
        <w:spacing w:line="240" w:lineRule="auto"/>
        <w:ind w:left="720"/>
      </w:pPr>
      <w:r>
        <w:rPr>
          <w:lang w:val="fr_FR" w:bidi="fr_FR"/>
        </w:rPr>
      </w:r>
      <w:r>
        <w:rPr>
          <w:lang w:val="fr_FR" w:bidi="fr_FR"/>
        </w:rPr>
        <w:t>Avant de choisir les douze apôtres (</w:t>
      </w:r>
      <w:hyperlink r:id="rId1742">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À la transfiguration, alors que son apparence change pour révéler sa gloire (</w:t>
      </w:r>
      <w:hyperlink r:id="rId1743">
        <w:r>
          <w:rPr>
            <w:lang w:val="fr_FR" w:bidi="fr_FR"/>
          </w:rPr>
          <w:rPr>
            <w:color w:val="0000EE"/>
            <w:u w:val="single"/>
          </w:rPr>
          <w:t>Lc 9.28–29</w:t>
        </w:r>
      </w:hyperlink>
      <w:r>
        <w:rPr>
          <w:lang w:val="fr_FR" w:bidi="fr_FR"/>
        </w:rPr>
        <w:t>).</w:t>
      </w:r>
    </w:p>
    <w:p>
      <w:pPr>
        <w:pStyle w:val="ListNumber"/>
        <w:spacing w:line="240" w:lineRule="auto"/>
        <w:ind w:left="720"/>
      </w:pPr>
      <w:r>
        <w:rPr>
          <w:lang w:val="fr_FR" w:bidi="fr_FR"/>
        </w:rPr>
      </w:r>
      <w:r>
        <w:rPr>
          <w:lang w:val="fr_FR" w:bidi="fr_FR"/>
        </w:rPr>
        <w:t>Pour Pierre avant qu'il renie le Christ (</w:t>
      </w:r>
      <w:hyperlink r:id="rId1744">
        <w:r>
          <w:rPr>
            <w:lang w:val="fr_FR" w:bidi="fr_FR"/>
          </w:rPr>
          <w:rPr>
            <w:color w:val="0000EE"/>
            <w:u w:val="single"/>
          </w:rPr>
          <w:t>Lc 22.32</w:t>
        </w:r>
      </w:hyperlink>
      <w:r>
        <w:rPr>
          <w:lang w:val="fr_FR" w:bidi="fr_FR"/>
        </w:rPr>
        <w:t>).</w:t>
      </w:r>
    </w:p>
    <w:p>
      <w:pPr>
        <w:pStyle w:val="ListNumber"/>
        <w:spacing w:line="240" w:lineRule="auto"/>
        <w:ind w:left="720"/>
      </w:pPr>
      <w:r>
        <w:rPr>
          <w:lang w:val="fr_FR" w:bidi="fr_FR"/>
        </w:rPr>
      </w:r>
      <w:r>
        <w:rPr>
          <w:lang w:val="fr_FR" w:bidi="fr_FR"/>
        </w:rPr>
        <w:t>Pour ceux qui sont responsables de sa mort alors qu'il est suspendu à la croix (</w:t>
      </w:r>
      <w:hyperlink r:id="rId1745">
        <w:r>
          <w:rPr>
            <w:lang w:val="fr_FR" w:bidi="fr_FR"/>
          </w:rPr>
          <w:rPr>
            <w:color w:val="0000EE"/>
            <w:u w:val="single"/>
          </w:rPr>
          <w:t>Lc 23.34</w:t>
        </w:r>
      </w:hyperlink>
      <w:r>
        <w:rPr>
          <w:lang w:val="fr_FR" w:bidi="fr_FR"/>
        </w:rPr>
        <w:t>).</w:t>
      </w:r>
    </w:p>
    <w:p>
      <w:pPr/>
      <w:r>
        <w:rPr>
          <w:lang w:val="fr_FR" w:bidi="fr_FR"/>
        </w:rPr>
      </w:r>
      <w:r>
        <w:rPr>
          <w:lang w:val="fr_FR" w:bidi="fr_FR"/>
        </w:rPr>
        <w:t>Parfois, Jésus s'éloigne de tous pour aller prier tout seul (</w:t>
      </w:r>
      <w:hyperlink r:id="rId1746">
        <w:r>
          <w:rPr>
            <w:lang w:val="fr_FR" w:bidi="fr_FR"/>
          </w:rPr>
          <w:rPr>
            <w:color w:val="0000EE"/>
            <w:u w:val="single"/>
          </w:rPr>
          <w:t>Mt 14.23</w:t>
        </w:r>
      </w:hyperlink>
      <w:r>
        <w:rPr>
          <w:lang w:val="fr_FR" w:bidi="fr_FR"/>
        </w:rPr>
        <w:t xml:space="preserve"> ; </w:t>
      </w:r>
      <w:hyperlink r:id="rId1747">
        <w:r>
          <w:rPr>
            <w:lang w:val="fr_FR" w:bidi="fr_FR"/>
          </w:rPr>
          <w:rPr>
            <w:color w:val="0000EE"/>
            <w:u w:val="single"/>
          </w:rPr>
          <w:t>Mc 1.35</w:t>
        </w:r>
      </w:hyperlink>
      <w:r>
        <w:rPr>
          <w:lang w:val="fr_FR" w:bidi="fr_FR"/>
        </w:rPr>
        <w:t xml:space="preserve"> ; </w:t>
      </w:r>
      <w:hyperlink r:id="rId1748">
        <w:r>
          <w:rPr>
            <w:lang w:val="fr_FR" w:bidi="fr_FR"/>
          </w:rPr>
          <w:rPr>
            <w:color w:val="0000EE"/>
            <w:u w:val="single"/>
          </w:rPr>
          <w:t>Lc 5.16</w:t>
        </w:r>
      </w:hyperlink>
      <w:r>
        <w:rPr>
          <w:lang w:val="fr_FR" w:bidi="fr_FR"/>
        </w:rPr>
        <w:t>). Il enseigne également aux disciples comment prier (</w:t>
      </w:r>
      <w:hyperlink r:id="rId1749">
        <w:r>
          <w:rPr>
            <w:lang w:val="fr_FR" w:bidi="fr_FR"/>
          </w:rPr>
          <w:rPr>
            <w:color w:val="0000EE"/>
            <w:u w:val="single"/>
          </w:rPr>
          <w:t>Lc 11.1–4</w:t>
        </w:r>
      </w:hyperlink>
      <w:r>
        <w:rPr>
          <w:lang w:val="fr_FR" w:bidi="fr_FR"/>
        </w:rPr>
        <w:t xml:space="preserve"> ; voir aussi </w:t>
      </w:r>
      <w:hyperlink r:id="rId1750">
        <w:r>
          <w:rPr>
            <w:lang w:val="fr_FR" w:bidi="fr_FR"/>
          </w:rPr>
          <w:rPr>
            <w:color w:val="0000EE"/>
            <w:u w:val="single"/>
          </w:rPr>
          <w:t>Mt 6.5–13</w:t>
        </w:r>
      </w:hyperlink>
      <w:r>
        <w:rPr>
          <w:lang w:val="fr_FR" w:bidi="fr_FR"/>
        </w:rPr>
        <w:t>). Il enseigne sur l'importance de prier avec persévérance (</w:t>
      </w:r>
      <w:hyperlink r:id="rId1751">
        <w:r>
          <w:rPr>
            <w:lang w:val="fr_FR" w:bidi="fr_FR"/>
          </w:rPr>
          <w:rPr>
            <w:color w:val="0000EE"/>
            <w:u w:val="single"/>
          </w:rPr>
          <w:t>Lc 11.5–13</w:t>
        </w:r>
      </w:hyperlink>
      <w:r>
        <w:rPr>
          <w:lang w:val="fr_FR" w:bidi="fr_FR"/>
        </w:rPr>
        <w:t xml:space="preserve"> ; </w:t>
      </w:r>
      <w:hyperlink r:id="rId1752">
        <w:r>
          <w:rPr>
            <w:lang w:val="fr_FR" w:bidi="fr_FR"/>
          </w:rPr>
          <w:rPr>
            <w:color w:val="0000EE"/>
            <w:u w:val="single"/>
          </w:rPr>
          <w:t>18.1–8</w:t>
        </w:r>
      </w:hyperlink>
      <w:r>
        <w:rPr>
          <w:lang w:val="fr_FR" w:bidi="fr_FR"/>
        </w:rPr>
        <w:t>).</w:t>
      </w:r>
    </w:p>
    <w:p>
      <w:pPr/>
      <w:r>
        <w:rPr>
          <w:lang w:val="fr_FR" w:bidi="fr_FR"/>
        </w:rPr>
      </w:r>
      <w:r>
        <w:rPr>
          <w:lang w:val="fr_FR" w:bidi="fr_FR"/>
        </w:rPr>
        <w:t>Dans l'Évangile de Luc, ses prières soulignent sa relation intime avec le Père en tant que Fils. Jésus vivait en harmonie avec son Père, suivait son plan et restait fidèle à sa volonté.</w:t>
      </w:r>
    </w:p>
    <w:p>
      <w:pPr/>
      <w:r>
        <w:rPr>
          <w:lang w:val="fr_FR" w:bidi="fr_FR"/>
        </w:rPr>
      </w:r>
      <w:r>
        <w:rPr>
          <w:lang w:val="fr_FR" w:bidi="fr_FR"/>
        </w:rPr>
        <w:t xml:space="preserve">À Gethsémané, Jésus est très troublé parce qu'il sait qu'il va bientôt beaucoup souffrir. Cependant, il prie : « </w:t>
      </w:r>
      <w:r>
        <w:rPr>
          <w:lang w:val="fr_FR" w:bidi="fr_FR"/>
        </w:rPr>
        <w:t>Toutefois, que ma volonté ne se fasse pas, mais la tienne</w:t>
      </w:r>
      <w:r>
        <w:rPr>
          <w:lang w:val="fr_FR" w:bidi="fr_FR"/>
        </w:rPr>
        <w:t xml:space="preserve"> » (</w:t>
      </w:r>
      <w:hyperlink r:id="rId1753">
        <w:r>
          <w:rPr>
            <w:lang w:val="fr_FR" w:bidi="fr_FR"/>
          </w:rPr>
          <w:rPr>
            <w:color w:val="0000EE"/>
            <w:u w:val="single"/>
          </w:rPr>
          <w:t>Lc 22.42</w:t>
        </w:r>
      </w:hyperlink>
      <w:r>
        <w:rPr>
          <w:lang w:val="fr_FR" w:bidi="fr_FR"/>
        </w:rPr>
        <w:t xml:space="preserve">). Sur la croix, il continue de s'appuyer sur le Père. Ses derniers mots sont : « </w:t>
      </w:r>
      <w:r>
        <w:rPr>
          <w:lang w:val="fr_FR" w:bidi="fr_FR"/>
        </w:rPr>
        <w:t>Père, je remets mon esprit entre tes mains</w:t>
      </w:r>
      <w:r>
        <w:rPr>
          <w:lang w:val="fr_FR" w:bidi="fr_FR"/>
        </w:rPr>
        <w:t xml:space="preserve"> » (</w:t>
      </w:r>
      <w:hyperlink r:id="rId1754">
        <w:r>
          <w:rPr>
            <w:lang w:val="fr_FR" w:bidi="fr_FR"/>
          </w:rPr>
          <w:rPr>
            <w:color w:val="0000EE"/>
            <w:u w:val="single"/>
          </w:rPr>
          <w:t>Lc 23.46</w:t>
        </w:r>
      </w:hyperlink>
      <w:r>
        <w:rPr>
          <w:lang w:val="fr_FR" w:bidi="fr_FR"/>
        </w:rPr>
        <w:t>). Jésus nous montre ainsi comment vivre dans la foi et en s'appuyant sur notre Père céleste.</w:t>
      </w:r>
    </w:p>
    <w:p>
      <w:pPr/>
      <w:r>
        <w:rPr>
          <w:lang w:val="fr_FR" w:bidi="fr_FR"/>
        </w:rPr>
      </w:r>
      <w:r>
        <w:rPr>
          <w:lang w:val="fr_FR" w:bidi="fr_FR"/>
        </w:rPr>
        <w:t>L'apôtre Jean écrit au sujet d'une prière de Jésus lors de sa dernière nuit avec les disciples (</w:t>
      </w:r>
      <w:hyperlink r:id="rId1755">
        <w:r>
          <w:rPr>
            <w:lang w:val="fr_FR" w:bidi="fr_FR"/>
          </w:rPr>
          <w:rPr>
            <w:color w:val="0000EE"/>
            <w:u w:val="single"/>
          </w:rPr>
          <w:t>Jn 17.1–26</w:t>
        </w:r>
      </w:hyperlink>
      <w:r>
        <w:rPr>
          <w:lang w:val="fr_FR" w:bidi="fr_FR"/>
        </w:rPr>
        <w:t>). Elle est souvent appelée la « prière sacerdotale ». Dans cette prière, Jésus prie Dieu pour tous ses disciples (présents et à venir). Il lui demande de les protéger, de les aider à comprendre, de les sanctifier et de les garder unis entre eux.</w:t>
      </w:r>
    </w:p>
    <w:p>
      <w:pPr/>
      <w:r>
        <w:rPr>
          <w:lang w:val="fr_FR" w:bidi="fr_FR"/>
        </w:rPr>
      </w:r>
      <w:r>
        <w:rPr>
          <w:u w:val="single"/>
          <w:lang w:val="fr_FR" w:bidi="fr_FR"/>
        </w:rPr>
        <w:t>Passages pour une étude plus approfondie</w:t>
      </w:r>
    </w:p>
    <w:p>
      <w:pPr/>
      <w:r>
        <w:rPr>
          <w:lang w:val="fr_FR" w:bidi="fr_FR"/>
        </w:rPr>
      </w:r>
      <w:hyperlink r:id="rId1756">
        <w:r>
          <w:rPr>
            <w:lang w:val="fr_FR" w:bidi="fr_FR"/>
          </w:rPr>
          <w:rPr>
            <w:color w:val="0000EE"/>
            <w:u w:val="single"/>
          </w:rPr>
          <w:t>Matthieu 6.9–13</w:t>
        </w:r>
      </w:hyperlink>
      <w:r>
        <w:rPr>
          <w:lang w:val="fr_FR" w:bidi="fr_FR"/>
        </w:rPr>
        <w:t xml:space="preserve"> ; </w:t>
      </w:r>
      <w:hyperlink r:id="rId1741">
        <w:r>
          <w:rPr>
            <w:lang w:val="fr_FR" w:bidi="fr_FR"/>
          </w:rPr>
          <w:rPr>
            <w:color w:val="0000EE"/>
            <w:u w:val="single"/>
          </w:rPr>
          <w:t>Luc 3.21</w:t>
        </w:r>
      </w:hyperlink>
      <w:r>
        <w:rPr>
          <w:lang w:val="fr_FR" w:bidi="fr_FR"/>
        </w:rPr>
        <w:t xml:space="preserve"> ; </w:t>
      </w:r>
      <w:hyperlink r:id="rId1742">
        <w:r>
          <w:rPr>
            <w:lang w:val="fr_FR" w:bidi="fr_FR"/>
          </w:rPr>
          <w:rPr>
            <w:color w:val="0000EE"/>
            <w:u w:val="single"/>
          </w:rPr>
          <w:t>6.12</w:t>
        </w:r>
      </w:hyperlink>
      <w:r>
        <w:rPr>
          <w:lang w:val="fr_FR" w:bidi="fr_FR"/>
        </w:rPr>
        <w:t xml:space="preserve"> ; </w:t>
      </w:r>
      <w:hyperlink r:id="rId1757">
        <w:r>
          <w:rPr>
            <w:lang w:val="fr_FR" w:bidi="fr_FR"/>
          </w:rPr>
          <w:rPr>
            <w:color w:val="0000EE"/>
            <w:u w:val="single"/>
          </w:rPr>
          <w:t>9.28</w:t>
        </w:r>
      </w:hyperlink>
      <w:r>
        <w:rPr>
          <w:lang w:val="fr_FR" w:bidi="fr_FR"/>
        </w:rPr>
        <w:t xml:space="preserve"> ; </w:t>
      </w:r>
      <w:hyperlink r:id="rId1758">
        <w:r>
          <w:rPr>
            <w:lang w:val="fr_FR" w:bidi="fr_FR"/>
          </w:rPr>
          <w:rPr>
            <w:color w:val="0000EE"/>
            <w:u w:val="single"/>
          </w:rPr>
          <w:t>11.1–13</w:t>
        </w:r>
      </w:hyperlink>
      <w:r>
        <w:rPr>
          <w:lang w:val="fr_FR" w:bidi="fr_FR"/>
        </w:rPr>
        <w:t xml:space="preserve"> ; </w:t>
      </w:r>
      <w:hyperlink r:id="rId1752">
        <w:r>
          <w:rPr>
            <w:lang w:val="fr_FR" w:bidi="fr_FR"/>
          </w:rPr>
          <w:rPr>
            <w:color w:val="0000EE"/>
            <w:u w:val="single"/>
          </w:rPr>
          <w:t>18.1–8</w:t>
        </w:r>
      </w:hyperlink>
      <w:r>
        <w:rPr>
          <w:lang w:val="fr_FR" w:bidi="fr_FR"/>
        </w:rPr>
        <w:t xml:space="preserve"> ; </w:t>
      </w:r>
      <w:hyperlink r:id="rId1744">
        <w:r>
          <w:rPr>
            <w:lang w:val="fr_FR" w:bidi="fr_FR"/>
          </w:rPr>
          <w:rPr>
            <w:color w:val="0000EE"/>
            <w:u w:val="single"/>
          </w:rPr>
          <w:t>22.32</w:t>
        </w:r>
      </w:hyperlink>
      <w:r>
        <w:rPr>
          <w:lang w:val="fr_FR" w:bidi="fr_FR"/>
        </w:rPr>
        <w:t xml:space="preserve">, </w:t>
      </w:r>
      <w:hyperlink r:id="rId1759">
        <w:r>
          <w:rPr>
            <w:lang w:val="fr_FR" w:bidi="fr_FR"/>
          </w:rPr>
          <w:rPr>
            <w:color w:val="0000EE"/>
            <w:u w:val="single"/>
          </w:rPr>
          <w:t>39–46</w:t>
        </w:r>
      </w:hyperlink>
      <w:r>
        <w:rPr>
          <w:lang w:val="fr_FR" w:bidi="fr_FR"/>
        </w:rPr>
        <w:t xml:space="preserve"> ; </w:t>
      </w:r>
      <w:hyperlink r:id="rId1745">
        <w:r>
          <w:rPr>
            <w:lang w:val="fr_FR" w:bidi="fr_FR"/>
          </w:rPr>
          <w:rPr>
            <w:color w:val="0000EE"/>
            <w:u w:val="single"/>
          </w:rPr>
          <w:t>23.34</w:t>
        </w:r>
      </w:hyperlink>
      <w:r>
        <w:rPr>
          <w:lang w:val="fr_FR" w:bidi="fr_FR"/>
        </w:rPr>
        <w:t xml:space="preserve">, </w:t>
      </w:r>
      <w:hyperlink r:id="rId1754">
        <w:r>
          <w:rPr>
            <w:lang w:val="fr_FR" w:bidi="fr_FR"/>
          </w:rPr>
          <w:rPr>
            <w:color w:val="0000EE"/>
            <w:u w:val="single"/>
          </w:rPr>
          <w:t>46</w:t>
        </w:r>
      </w:hyperlink>
      <w:r>
        <w:rPr>
          <w:lang w:val="fr_FR" w:bidi="fr_FR"/>
        </w:rPr>
        <w:t xml:space="preserve"> ; </w:t>
      </w:r>
      <w:hyperlink r:id="rId1755">
        <w:r>
          <w:rPr>
            <w:lang w:val="fr_FR" w:bidi="fr_FR"/>
          </w:rPr>
          <w:rPr>
            <w:color w:val="0000EE"/>
            <w:u w:val="single"/>
          </w:rPr>
          <w:t>Jean 17.1–26</w:t>
        </w:r>
      </w:hyperlink>
      <w:r>
        <w:rPr>
          <w:lang w:val="fr_FR" w:bidi="fr_FR"/>
        </w:rPr>
      </w:r>
      <w:r>
        <w:rPr>
          <w:lang w:val="fr_FR" w:bidi="fr_FR"/>
        </w:rPr>
      </w:r>
    </w:p>
    <w:p>
      <w:pPr/>
      <w:r>
        <w:rPr>
          <w:lang w:val="fr_FR" w:bidi="fr_FR"/>
        </w:rPr>
      </w:r>
    </w:p>
    <w:p>
      <w:pPr>
        <w:pStyle w:val="Heading2"/>
      </w:pPr>
      <w:r>
        <w:rPr>
          <w:lang w:val="fr_FR" w:bidi="fr_FR"/>
        </w:rPr>
        <w:t>Les repas en commun</w:t>
      </w:r>
      <w:r>
        <w:rPr>
          <w:lang w:val="fr_FR" w:bidi="fr_FR"/>
        </w:rPr>
      </w:r>
    </w:p>
    <w:p>
      <w:pPr/>
      <w:r>
        <w:rPr>
          <w:lang w:val="fr_FR" w:bidi="fr_FR"/>
        </w:rPr>
      </w:r>
      <w:r>
        <w:rPr>
          <w:lang w:val="fr_FR" w:bidi="fr_FR"/>
        </w:rPr>
        <w:t>Pour les pharisiens et autres juifs pratiquants, partager un repas avait des aspects religieux. Les juifs pieux suivaient de nombreuses règles pour éviter de se souiller cérémoniellement quand ils prenaient leurs repas. Ils faisaient cela principalement pour montrer qu'ils étaient engagés envers la loi.</w:t>
      </w:r>
    </w:p>
    <w:p>
      <w:pPr/>
      <w:r>
        <w:rPr>
          <w:lang w:val="fr_FR" w:bidi="fr_FR"/>
        </w:rPr>
      </w:r>
      <w:r>
        <w:rPr>
          <w:lang w:val="fr_FR" w:bidi="fr_FR"/>
        </w:rPr>
        <w:t xml:space="preserve">Certains pensent que la majorité des Juifs respectaient ces règles la plupart du temps. Jésus le faisait aussi probablement jusqu'à un certain point. Pourtant, il mangeait avec ses disciples, qui ne suivaient pas toutes les règles de purification et aussi avec des pécheurs qui étaient considérés impurs. Le fait de manger avec quelqu'un pouvait conférer à cette personne de la dignité du point de vue de l'alliance avec Dieu et du point de vue social (voir </w:t>
      </w:r>
      <w:hyperlink r:id="rId1760">
        <w:r>
          <w:rPr>
            <w:lang w:val="fr_FR" w:bidi="fr_FR"/>
          </w:rPr>
          <w:rPr>
            <w:color w:val="0000EE"/>
            <w:u w:val="single"/>
          </w:rPr>
          <w:t>Mt 26.26–29</w:t>
        </w:r>
      </w:hyperlink>
      <w:r>
        <w:rPr>
          <w:lang w:val="fr_FR" w:bidi="fr_FR"/>
        </w:rPr>
        <w:t xml:space="preserve"> ; </w:t>
      </w:r>
      <w:hyperlink r:id="rId1261">
        <w:r>
          <w:rPr>
            <w:lang w:val="fr_FR" w:bidi="fr_FR"/>
          </w:rPr>
          <w:rPr>
            <w:color w:val="0000EE"/>
            <w:u w:val="single"/>
          </w:rPr>
          <w:t>2R 25.27–30</w:t>
        </w:r>
      </w:hyperlink>
      <w:r>
        <w:rPr>
          <w:lang w:val="fr_FR" w:bidi="fr_FR"/>
        </w:rPr>
        <w:t>). Les pharisiens croyaient qu'au contraire, pour être juste devant Dieu, il leur fallait éviter de manger avec des pécheurs. C'est pour cela qu'ils étaient scandalisés quand Jésus mangeait avec de telles personnes (</w:t>
      </w:r>
      <w:hyperlink r:id="rId1761">
        <w:r>
          <w:rPr>
            <w:lang w:val="fr_FR" w:bidi="fr_FR"/>
          </w:rPr>
          <w:rPr>
            <w:color w:val="0000EE"/>
            <w:u w:val="single"/>
          </w:rPr>
          <w:t>Mt 9.10–11</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3">
        <w:r>
          <w:rPr>
            <w:lang w:val="fr_FR" w:bidi="fr_FR"/>
          </w:rPr>
          <w:rPr>
            <w:color w:val="0000EE"/>
            <w:u w:val="single"/>
          </w:rPr>
          <w:t>21.28–32</w:t>
        </w:r>
      </w:hyperlink>
      <w:r>
        <w:rPr>
          <w:lang w:val="fr_FR" w:bidi="fr_FR"/>
        </w:rPr>
        <w:t xml:space="preserve"> ; </w:t>
      </w:r>
      <w:hyperlink r:id="rId1764">
        <w:r>
          <w:rPr>
            <w:lang w:val="fr_FR" w:bidi="fr_FR"/>
          </w:rPr>
          <w:rPr>
            <w:color w:val="0000EE"/>
            <w:u w:val="single"/>
          </w:rPr>
          <w:t>Lc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w:t>
      </w:r>
    </w:p>
    <w:p>
      <w:pPr/>
      <w:r>
        <w:rPr>
          <w:lang w:val="fr_FR" w:bidi="fr_FR"/>
        </w:rPr>
      </w:r>
      <w:r>
        <w:rPr>
          <w:lang w:val="fr_FR" w:bidi="fr_FR"/>
        </w:rPr>
        <w:t xml:space="preserve">Jésus partageait des repas avec des personnes pécheresses pour leur montrer la grâce de Dieu. Il voulait leur montrer qu'ils étaient invités à recevoir le pardon et l'amour de Dieu et aussi à rejoindre la nouvelle communauté de ses disciples. </w:t>
      </w:r>
    </w:p>
    <w:p>
      <w:pPr/>
      <w:r>
        <w:rPr>
          <w:lang w:val="fr_FR" w:bidi="fr_FR"/>
        </w:rPr>
      </w:r>
      <w:r>
        <w:rPr>
          <w:lang w:val="fr_FR" w:bidi="fr_FR"/>
        </w:rPr>
        <w:t>Dans l'Église primitive, les repas en commun avaient aussi un rôle important. Ils exprimaient la communion entre chrétiens et étaient l'occasion de prendre le repas du Seigneur (</w:t>
      </w:r>
      <w:hyperlink r:id="rId1767">
        <w:r>
          <w:rPr>
            <w:lang w:val="fr_FR" w:bidi="fr_FR"/>
          </w:rPr>
          <w:rPr>
            <w:color w:val="0000EE"/>
            <w:u w:val="single"/>
          </w:rPr>
          <w:t>Ac 2.46</w:t>
        </w:r>
      </w:hyperlink>
      <w:r>
        <w:rPr>
          <w:lang w:val="fr_FR" w:bidi="fr_FR"/>
        </w:rPr>
        <w:t xml:space="preserve"> ; </w:t>
      </w:r>
      <w:hyperlink r:id="rId1768">
        <w:r>
          <w:rPr>
            <w:lang w:val="fr_FR" w:bidi="fr_FR"/>
          </w:rPr>
          <w:rPr>
            <w:color w:val="0000EE"/>
            <w:u w:val="single"/>
          </w:rPr>
          <w:t>1Co 11.17–34</w:t>
        </w:r>
      </w:hyperlink>
      <w:r>
        <w:rPr>
          <w:lang w:val="fr_FR" w:bidi="fr_FR"/>
        </w:rPr>
        <w:t>). Le dernier repas de Jésus avec ses disciples (appelé « la Cène ») anticipe le festin dans le royaume des cieux (</w:t>
      </w:r>
      <w:hyperlink r:id="rId1769">
        <w:r>
          <w:rPr>
            <w:lang w:val="fr_FR" w:bidi="fr_FR"/>
          </w:rPr>
          <w:rPr>
            <w:color w:val="0000EE"/>
            <w:u w:val="single"/>
          </w:rPr>
          <w:t xml:space="preserve">Mt 26.29 </w:t>
        </w:r>
      </w:hyperlink>
      <w:r>
        <w:rPr>
          <w:lang w:val="fr_FR" w:bidi="fr_FR"/>
        </w:rPr>
        <w:t xml:space="preserve">; voir </w:t>
      </w:r>
      <w:hyperlink r:id="rId1770">
        <w:r>
          <w:rPr>
            <w:lang w:val="fr_FR" w:bidi="fr_FR"/>
          </w:rPr>
          <w:rPr>
            <w:color w:val="0000EE"/>
            <w:u w:val="single"/>
          </w:rPr>
          <w:t>8.11–12</w:t>
        </w:r>
      </w:hyperlink>
      <w:r>
        <w:rPr>
          <w:lang w:val="fr_FR" w:bidi="fr_FR"/>
        </w:rPr>
        <w:t>).</w:t>
      </w:r>
    </w:p>
    <w:p>
      <w:pPr/>
      <w:r>
        <w:rPr>
          <w:lang w:val="fr_FR" w:bidi="fr_FR"/>
        </w:rPr>
      </w:r>
      <w:r>
        <w:rPr>
          <w:lang w:val="fr_FR" w:bidi="fr_FR"/>
        </w:rPr>
        <w:t xml:space="preserve">L'apôtre Paul a imité Jésus lorsqu'il a défendu le fait que les Juifs et les non-Juifs chrétiens pouvaient manger ensemble (voir </w:t>
      </w:r>
      <w:hyperlink r:id="rId1771">
        <w:r>
          <w:rPr>
            <w:lang w:val="fr_FR" w:bidi="fr_FR"/>
          </w:rPr>
          <w:rPr>
            <w:color w:val="0000EE"/>
            <w:u w:val="single"/>
          </w:rPr>
          <w:t>Ga 2.11–21</w:t>
        </w:r>
      </w:hyperlink>
      <w:r>
        <w:rPr>
          <w:lang w:val="fr_FR" w:bidi="fr_FR"/>
        </w:rPr>
        <w:t>). En effet, Jésus a abattu « le mur de séparation, l’inimitié » entre les Juifs et les païens (</w:t>
      </w:r>
      <w:hyperlink r:id="rId1772">
        <w:r>
          <w:rPr>
            <w:lang w:val="fr_FR" w:bidi="fr_FR"/>
          </w:rPr>
          <w:rPr>
            <w:color w:val="0000EE"/>
            <w:u w:val="single"/>
          </w:rPr>
          <w:t>Ep 2.14–18</w:t>
        </w:r>
      </w:hyperlink>
      <w:r>
        <w:rPr>
          <w:lang w:val="fr_FR" w:bidi="fr_FR"/>
        </w:rPr>
        <w:t>). Il nous appelle à communier avec tout son peuple.</w:t>
      </w:r>
    </w:p>
    <w:p>
      <w:pPr/>
      <w:r>
        <w:rPr>
          <w:lang w:val="fr_FR" w:bidi="fr_FR"/>
        </w:rPr>
      </w:r>
      <w:r>
        <w:rPr>
          <w:u w:val="single"/>
          <w:lang w:val="fr_FR" w:bidi="fr_FR"/>
        </w:rPr>
        <w:t>Passages pour une étude plus approfondie</w:t>
      </w:r>
    </w:p>
    <w:p>
      <w:pPr/>
      <w:r>
        <w:rPr>
          <w:lang w:val="fr_FR" w:bidi="fr_FR"/>
        </w:rPr>
      </w:r>
      <w:hyperlink r:id="rId1773">
        <w:r>
          <w:rPr>
            <w:lang w:val="fr_FR" w:bidi="fr_FR"/>
          </w:rPr>
          <w:rPr>
            <w:color w:val="0000EE"/>
            <w:u w:val="single"/>
          </w:rPr>
          <w:t>Genèse 18.1–8</w:t>
        </w:r>
      </w:hyperlink>
      <w:r>
        <w:rPr>
          <w:lang w:val="fr_FR" w:bidi="fr_FR"/>
        </w:rPr>
        <w:t xml:space="preserve"> ; </w:t>
      </w:r>
      <w:hyperlink r:id="rId1774">
        <w:r>
          <w:rPr>
            <w:lang w:val="fr_FR" w:bidi="fr_FR"/>
          </w:rPr>
          <w:rPr>
            <w:color w:val="0000EE"/>
            <w:u w:val="single"/>
          </w:rPr>
          <w:t>Exode 24.9–11</w:t>
        </w:r>
      </w:hyperlink>
      <w:r>
        <w:rPr>
          <w:lang w:val="fr_FR" w:bidi="fr_FR"/>
        </w:rPr>
        <w:t xml:space="preserve"> ; </w:t>
      </w:r>
      <w:hyperlink r:id="rId1261">
        <w:r>
          <w:rPr>
            <w:lang w:val="fr_FR" w:bidi="fr_FR"/>
          </w:rPr>
          <w:rPr>
            <w:color w:val="0000EE"/>
            <w:u w:val="single"/>
          </w:rPr>
          <w:t>2 Rois 25.27–30</w:t>
        </w:r>
      </w:hyperlink>
      <w:r>
        <w:rPr>
          <w:lang w:val="fr_FR" w:bidi="fr_FR"/>
        </w:rPr>
        <w:t xml:space="preserve"> ; </w:t>
      </w:r>
      <w:hyperlink r:id="rId1770">
        <w:r>
          <w:rPr>
            <w:lang w:val="fr_FR" w:bidi="fr_FR"/>
          </w:rPr>
          <w:rPr>
            <w:color w:val="0000EE"/>
            <w:u w:val="single"/>
          </w:rPr>
          <w:t>Matthieu 8.11–12</w:t>
        </w:r>
      </w:hyperlink>
      <w:r>
        <w:rPr>
          <w:lang w:val="fr_FR" w:bidi="fr_FR"/>
        </w:rPr>
        <w:t xml:space="preserve"> ; </w:t>
      </w:r>
      <w:hyperlink r:id="rId1775">
        <w:r>
          <w:rPr>
            <w:lang w:val="fr_FR" w:bidi="fr_FR"/>
          </w:rPr>
          <w:rPr>
            <w:color w:val="0000EE"/>
            <w:u w:val="single"/>
          </w:rPr>
          <w:t>9.10–13</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0">
        <w:r>
          <w:rPr>
            <w:lang w:val="fr_FR" w:bidi="fr_FR"/>
          </w:rPr>
          <w:rPr>
            <w:color w:val="0000EE"/>
            <w:u w:val="single"/>
          </w:rPr>
          <w:t>26.26–29</w:t>
        </w:r>
      </w:hyperlink>
      <w:r>
        <w:rPr>
          <w:lang w:val="fr_FR" w:bidi="fr_FR"/>
        </w:rPr>
        <w:t xml:space="preserve"> ; </w:t>
      </w:r>
      <w:hyperlink r:id="rId1764">
        <w:r>
          <w:rPr>
            <w:lang w:val="fr_FR" w:bidi="fr_FR"/>
          </w:rPr>
          <w:rPr>
            <w:color w:val="0000EE"/>
            <w:u w:val="single"/>
          </w:rPr>
          <w:t>Luc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 xml:space="preserve"> ; </w:t>
      </w:r>
      <w:hyperlink r:id="rId1776">
        <w:r>
          <w:rPr>
            <w:lang w:val="fr_FR" w:bidi="fr_FR"/>
          </w:rPr>
          <w:rPr>
            <w:color w:val="0000EE"/>
            <w:u w:val="single"/>
          </w:rPr>
          <w:t>22.14–21</w:t>
        </w:r>
      </w:hyperlink>
      <w:r>
        <w:rPr>
          <w:lang w:val="fr_FR" w:bidi="fr_FR"/>
        </w:rPr>
        <w:t xml:space="preserve"> ; </w:t>
      </w:r>
      <w:hyperlink r:id="rId1777">
        <w:r>
          <w:rPr>
            <w:lang w:val="fr_FR" w:bidi="fr_FR"/>
          </w:rPr>
          <w:rPr>
            <w:color w:val="0000EE"/>
            <w:u w:val="single"/>
          </w:rPr>
          <w:t>Actes 2.46–47</w:t>
        </w:r>
      </w:hyperlink>
      <w:r>
        <w:rPr>
          <w:lang w:val="fr_FR" w:bidi="fr_FR"/>
        </w:rPr>
        <w:t xml:space="preserve"> ; </w:t>
      </w:r>
      <w:hyperlink r:id="rId187">
        <w:r>
          <w:rPr>
            <w:lang w:val="fr_FR" w:bidi="fr_FR"/>
          </w:rPr>
          <w:rPr>
            <w:color w:val="0000EE"/>
            <w:u w:val="single"/>
          </w:rPr>
          <w:t>1 Corinthiens 11.20–34</w:t>
        </w:r>
      </w:hyperlink>
      <w:r>
        <w:rPr>
          <w:lang w:val="fr_FR" w:bidi="fr_FR"/>
        </w:rPr>
        <w:t xml:space="preserve"> ; </w:t>
      </w:r>
      <w:hyperlink r:id="rId198">
        <w:r>
          <w:rPr>
            <w:lang w:val="fr_FR" w:bidi="fr_FR"/>
          </w:rPr>
          <w:rPr>
            <w:color w:val="0000EE"/>
            <w:u w:val="single"/>
          </w:rPr>
          <w:t>Galates 2.11–16</w:t>
        </w:r>
      </w:hyperlink>
      <w:r>
        <w:rPr>
          <w:lang w:val="fr_FR" w:bidi="fr_FR"/>
        </w:rPr>
        <w:t xml:space="preserve"> ; </w:t>
      </w:r>
      <w:hyperlink r:id="rId1772">
        <w:r>
          <w:rPr>
            <w:lang w:val="fr_FR" w:bidi="fr_FR"/>
          </w:rPr>
          <w:rPr>
            <w:color w:val="0000EE"/>
            <w:u w:val="single"/>
          </w:rPr>
          <w:t>Éphésiens 2.14–18</w:t>
        </w:r>
      </w:hyperlink>
      <w:r>
        <w:rPr>
          <w:lang w:val="fr_FR" w:bidi="fr_FR"/>
        </w:rPr>
      </w:r>
      <w:r>
        <w:rPr>
          <w:lang w:val="fr_FR" w:bidi="fr_FR"/>
        </w:rPr>
      </w:r>
    </w:p>
    <w:p>
      <w:pPr/>
      <w:r>
        <w:rPr>
          <w:lang w:val="fr_FR" w:bidi="fr_FR"/>
        </w:rPr>
      </w:r>
    </w:p>
    <w:p>
      <w:pPr>
        <w:pStyle w:val="Heading2"/>
      </w:pPr>
      <w:r>
        <w:rPr>
          <w:lang w:val="fr_FR" w:bidi="fr_FR"/>
        </w:rPr>
        <w:t>Les serviteurs appelés par l'Esprit</w:t>
      </w:r>
      <w:r>
        <w:rPr>
          <w:lang w:val="fr_FR" w:bidi="fr_FR"/>
        </w:rPr>
      </w:r>
    </w:p>
    <w:p>
      <w:pPr/>
      <w:r>
        <w:rPr>
          <w:lang w:val="fr_FR" w:bidi="fr_FR"/>
        </w:rPr>
      </w:r>
      <w:r>
        <w:rPr>
          <w:lang w:val="fr_FR" w:bidi="fr_FR"/>
        </w:rPr>
        <w:t>Dans la Bible, le ministère de certains serviteurs de Dieu a commencé par l'Esprit de Dieu venant sur eux avec puissance. En venant sur eux, l'Esprit leur a donné des capacités extraordinaires pour servir Dieu.</w:t>
      </w:r>
    </w:p>
    <w:p>
      <w:pPr/>
      <w:r>
        <w:rPr>
          <w:lang w:val="fr_FR" w:bidi="fr_FR"/>
        </w:rPr>
      </w:r>
      <w:r>
        <w:rPr>
          <w:lang w:val="fr_FR" w:bidi="fr_FR"/>
        </w:rPr>
        <w:t xml:space="preserve">Les juges de l'Ancien Testament (AT) faisaient souvent partie de ce type de serviteurs de Dieu. Au temps des juges, les Israélites faisaient souvent « </w:t>
      </w:r>
      <w:r>
        <w:rPr>
          <w:lang w:val="fr_FR" w:bidi="fr_FR"/>
        </w:rPr>
        <w:t>ce qui déplaît à l’Éternel</w:t>
      </w:r>
      <w:r>
        <w:rPr>
          <w:lang w:val="fr_FR" w:bidi="fr_FR"/>
        </w:rPr>
        <w:t xml:space="preserve"> ». Alors Dieu les livrait à leurs ennemis pour les punir (</w:t>
      </w:r>
      <w:hyperlink r:id="rId1778">
        <w:r>
          <w:rPr>
            <w:lang w:val="fr_FR" w:bidi="fr_FR"/>
          </w:rPr>
          <w:rPr>
            <w:color w:val="0000EE"/>
            <w:u w:val="single"/>
          </w:rPr>
          <w:t>Jg 3.12</w:t>
        </w:r>
      </w:hyperlink>
      <w:r>
        <w:rPr>
          <w:lang w:val="fr_FR" w:bidi="fr_FR"/>
        </w:rPr>
        <w:t xml:space="preserve"> ; </w:t>
      </w:r>
      <w:hyperlink r:id="rId1779">
        <w:r>
          <w:rPr>
            <w:lang w:val="fr_FR" w:bidi="fr_FR"/>
          </w:rPr>
          <w:rPr>
            <w:color w:val="0000EE"/>
            <w:u w:val="single"/>
          </w:rPr>
          <w:t>4.1</w:t>
        </w:r>
      </w:hyperlink>
      <w:r>
        <w:rPr>
          <w:lang w:val="fr_FR" w:bidi="fr_FR"/>
        </w:rPr>
        <w:t xml:space="preserve"> ; </w:t>
      </w:r>
      <w:hyperlink r:id="rId1780">
        <w:r>
          <w:rPr>
            <w:lang w:val="fr_FR" w:bidi="fr_FR"/>
          </w:rPr>
          <w:rPr>
            <w:color w:val="0000EE"/>
            <w:u w:val="single"/>
          </w:rPr>
          <w:t>6.1</w:t>
        </w:r>
      </w:hyperlink>
      <w:r>
        <w:rPr>
          <w:lang w:val="fr_FR" w:bidi="fr_FR"/>
        </w:rPr>
        <w:t xml:space="preserve"> ; </w:t>
      </w:r>
      <w:hyperlink r:id="rId1781">
        <w:r>
          <w:rPr>
            <w:lang w:val="fr_FR" w:bidi="fr_FR"/>
          </w:rPr>
          <w:rPr>
            <w:color w:val="0000EE"/>
            <w:u w:val="single"/>
          </w:rPr>
          <w:t>Jg 10.6</w:t>
        </w:r>
      </w:hyperlink>
      <w:r>
        <w:rPr>
          <w:lang w:val="fr_FR" w:bidi="fr_FR"/>
        </w:rPr>
        <w:t xml:space="preserve"> ; </w:t>
      </w:r>
      <w:hyperlink r:id="rId1782">
        <w:r>
          <w:rPr>
            <w:lang w:val="fr_FR" w:bidi="fr_FR"/>
          </w:rPr>
          <w:rPr>
            <w:color w:val="0000EE"/>
            <w:u w:val="single"/>
          </w:rPr>
          <w:t>13.1</w:t>
        </w:r>
      </w:hyperlink>
      <w:r>
        <w:rPr>
          <w:lang w:val="fr_FR" w:bidi="fr_FR"/>
        </w:rPr>
        <w:t>). Mais quand Dieu avait compassion d'Israël, il leur donnait des juges pour les secourir. L'Esprit de Dieu venait sur une personne de son choix, qui devenait juge. Parfois, un message du Seigneur faisait partie de leur appel.</w:t>
      </w:r>
    </w:p>
    <w:p>
      <w:pPr/>
      <w:r>
        <w:rPr>
          <w:lang w:val="fr_FR" w:bidi="fr_FR"/>
        </w:rPr>
      </w:r>
      <w:r>
        <w:rPr>
          <w:lang w:val="fr_FR" w:bidi="fr_FR"/>
        </w:rPr>
        <w:t>L'Esprit conférait aux juges des compétences ou le pouvoir de diriger les autres pour agir (</w:t>
      </w:r>
      <w:hyperlink r:id="rId1783">
        <w:r>
          <w:rPr>
            <w:lang w:val="fr_FR" w:bidi="fr_FR"/>
          </w:rPr>
          <w:rPr>
            <w:color w:val="0000EE"/>
            <w:u w:val="single"/>
          </w:rPr>
          <w:t>Jg 3.10</w:t>
        </w:r>
      </w:hyperlink>
      <w:r>
        <w:rPr>
          <w:lang w:val="fr_FR" w:bidi="fr_FR"/>
        </w:rPr>
        <w:t xml:space="preserve"> ; </w:t>
      </w:r>
      <w:hyperlink r:id="rId1784">
        <w:r>
          <w:rPr>
            <w:lang w:val="fr_FR" w:bidi="fr_FR"/>
          </w:rPr>
          <w:rPr>
            <w:color w:val="0000EE"/>
            <w:u w:val="single"/>
          </w:rPr>
          <w:t>6.34</w:t>
        </w:r>
      </w:hyperlink>
      <w:r>
        <w:rPr>
          <w:lang w:val="fr_FR" w:bidi="fr_FR"/>
        </w:rPr>
        <w:t xml:space="preserve"> ; </w:t>
      </w:r>
      <w:hyperlink r:id="rId1785">
        <w:r>
          <w:rPr>
            <w:lang w:val="fr_FR" w:bidi="fr_FR"/>
          </w:rPr>
          <w:rPr>
            <w:color w:val="0000EE"/>
            <w:u w:val="single"/>
          </w:rPr>
          <w:t>11.29</w:t>
        </w:r>
      </w:hyperlink>
      <w:r>
        <w:rPr>
          <w:lang w:val="fr_FR" w:bidi="fr_FR"/>
        </w:rPr>
        <w:t>). Par exemple, Samson a reçu une force surnaturelle pour lui permettre de vaincre les Philistins (</w:t>
      </w:r>
      <w:hyperlink r:id="rId1786">
        <w:r>
          <w:rPr>
            <w:lang w:val="fr_FR" w:bidi="fr_FR"/>
          </w:rPr>
          <w:rPr>
            <w:color w:val="0000EE"/>
            <w:u w:val="single"/>
          </w:rPr>
          <w:t>Jg 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Dans d'autres périodes de l'histoire d'Israël, Dieu a aussi envoyé son Esprit sur certaines personnes pour leur permettre de prophétiser (p. ex. </w:t>
      </w:r>
      <w:hyperlink r:id="rId1789">
        <w:r>
          <w:rPr>
            <w:lang w:val="fr_FR" w:bidi="fr_FR"/>
          </w:rPr>
          <w:rPr>
            <w:color w:val="0000EE"/>
            <w:u w:val="single"/>
          </w:rPr>
          <w:t>1S 10.6</w:t>
        </w:r>
      </w:hyperlink>
      <w:r>
        <w:rPr>
          <w:lang w:val="fr_FR" w:bidi="fr_FR"/>
        </w:rPr>
        <w:t xml:space="preserve"> ; </w:t>
      </w:r>
      <w:hyperlink r:id="rId1790">
        <w:r>
          <w:rPr>
            <w:lang w:val="fr_FR" w:bidi="fr_FR"/>
          </w:rPr>
          <w:rPr>
            <w:color w:val="0000EE"/>
            <w:u w:val="single"/>
          </w:rPr>
          <w:t>2S 23.2</w:t>
        </w:r>
      </w:hyperlink>
      <w:r>
        <w:rPr>
          <w:lang w:val="fr_FR" w:bidi="fr_FR"/>
        </w:rPr>
        <w:t xml:space="preserve"> ; </w:t>
      </w:r>
      <w:hyperlink r:id="rId1791">
        <w:r>
          <w:rPr>
            <w:lang w:val="fr_FR" w:bidi="fr_FR"/>
          </w:rPr>
          <w:rPr>
            <w:color w:val="0000EE"/>
            <w:u w:val="single"/>
          </w:rPr>
          <w:t>Es 61.1</w:t>
        </w:r>
      </w:hyperlink>
      <w:r>
        <w:rPr>
          <w:lang w:val="fr_FR" w:bidi="fr_FR"/>
        </w:rPr>
        <w:t xml:space="preserve"> ; </w:t>
      </w:r>
      <w:hyperlink r:id="rId1792">
        <w:r>
          <w:rPr>
            <w:lang w:val="fr_FR" w:bidi="fr_FR"/>
          </w:rPr>
          <w:rPr>
            <w:color w:val="0000EE"/>
            <w:u w:val="single"/>
          </w:rPr>
          <w:t>Ez 11.5</w:t>
        </w:r>
      </w:hyperlink>
      <w:r>
        <w:rPr>
          <w:lang w:val="fr_FR" w:bidi="fr_FR"/>
        </w:rPr>
        <w:t xml:space="preserve"> ; </w:t>
      </w:r>
      <w:hyperlink r:id="rId1793">
        <w:r>
          <w:rPr>
            <w:lang w:val="fr_FR" w:bidi="fr_FR"/>
          </w:rPr>
          <w:rPr>
            <w:color w:val="0000EE"/>
            <w:u w:val="single"/>
          </w:rPr>
          <w:t>Mi 3.8</w:t>
        </w:r>
      </w:hyperlink>
      <w:r>
        <w:rPr>
          <w:lang w:val="fr_FR" w:bidi="fr_FR"/>
        </w:rPr>
        <w:t xml:space="preserve">). </w:t>
      </w:r>
    </w:p>
    <w:p>
      <w:pPr/>
      <w:r>
        <w:rPr>
          <w:lang w:val="fr_FR" w:bidi="fr_FR"/>
        </w:rPr>
      </w:r>
      <w:r>
        <w:rPr>
          <w:lang w:val="fr_FR" w:bidi="fr_FR"/>
        </w:rPr>
        <w:t>Jésus et les apôtres servaient Dieu par la puissance de l'Esprit. Les dirigeants juifs reprochaient à Jésus de ne pas avoir d'autorité officiellement reconnue. Ce n'était pas un sacrificateur, un scribe ou un rabbin des pharisiens. Comme Jean le Baptiste avant lui, son autorité de prophète venait directement de Dieu. Tout le monde pouvait voir que Dieu agissait avec puissance et vérité à travers lui.</w:t>
      </w:r>
    </w:p>
    <w:p>
      <w:pPr/>
      <w:r>
        <w:rPr>
          <w:lang w:val="fr_FR" w:bidi="fr_FR"/>
        </w:rPr>
      </w:r>
      <w:r>
        <w:rPr>
          <w:lang w:val="fr_FR" w:bidi="fr_FR"/>
        </w:rPr>
        <w:t>Le ministère des apôtres tirait son autorité de Jésus lui-même, puis de l'œuvre évidente de l'Esprit à travers eux. Toutefois, ils n'avaient pas de structure ecclésiastique pour la légitimation de leur ministère comme les dénominations d'aujourd'hui. Leur autorité reposait véritablement sur la manifestation du Saint-Esprit dans leurs ministères. Par exemple, Étienne avait été choisi pour servir aux tables, mais l'Esprit lui avait aussi donné un ministère d'évangéliste accompagné de la puissance de faire des miracles.</w:t>
      </w:r>
    </w:p>
    <w:p>
      <w:pPr/>
      <w:r>
        <w:rPr>
          <w:lang w:val="fr_FR" w:bidi="fr_FR"/>
        </w:rPr>
      </w:r>
      <w:r>
        <w:rPr>
          <w:lang w:val="fr_FR" w:bidi="fr_FR"/>
        </w:rPr>
        <w:t xml:space="preserve">Alors que Pierre allait guérir un mendiant, il lui dit : « </w:t>
      </w:r>
      <w:r>
        <w:rPr>
          <w:lang w:val="fr_FR" w:bidi="fr_FR"/>
        </w:rPr>
        <w:t xml:space="preserve">Je n’ai ni argent, ni or; mais ce que j’ai, je te le donne : au nom de Jésus-Christ de Nazareth, lève-toi et marche » </w:t>
      </w:r>
      <w:r>
        <w:rPr>
          <w:lang w:val="fr_FR" w:bidi="fr_FR"/>
        </w:rPr>
        <w:t>(</w:t>
      </w:r>
      <w:hyperlink r:id="rId1794">
        <w:r>
          <w:rPr>
            <w:lang w:val="fr_FR" w:bidi="fr_FR"/>
          </w:rPr>
          <w:rPr>
            <w:color w:val="0000EE"/>
            <w:u w:val="single"/>
          </w:rPr>
          <w:t>Ac 3.1–8</w:t>
        </w:r>
      </w:hyperlink>
      <w:r>
        <w:rPr>
          <w:lang w:val="fr_FR" w:bidi="fr_FR"/>
        </w:rPr>
        <w:t>). Ce n'était pas le pouvoir, le prestige ou la richesse des hommes qui faisaient de lui un apôtre, mais la puissance de l'Esprit de Jésus-Christ.</w:t>
      </w:r>
    </w:p>
    <w:p>
      <w:pPr/>
      <w:r>
        <w:rPr>
          <w:lang w:val="fr_FR" w:bidi="fr_FR"/>
        </w:rPr>
      </w:r>
      <w:r>
        <w:rPr>
          <w:lang w:val="fr_FR" w:bidi="fr_FR"/>
        </w:rPr>
        <w:t xml:space="preserve">La Bible enseigne que les ministères devraient être basés sur les dons du Saint-Esprit. Au fur et à mesure que l'Église est devenue plus organisée, il a été possible de confirmer dans leurs rôles les serviteurs de Dieu. Toutefois, Dieu peut aussi appeler ses serviteurs en dehors des structures établies. Apollos était clairement un serviteur de Dieu doué qui avait aidé des personnes à être prêtes à recevoir l'Évangile. Cependant, Dieu lui a envoyé Priscilla et Aquila pour l'aider à mieux comprendre la foi qu'il devait prêcher, et son ministère en a été amélioré. </w:t>
      </w:r>
    </w:p>
    <w:p>
      <w:pPr/>
      <w:r>
        <w:rPr>
          <w:lang w:val="fr_FR" w:bidi="fr_FR"/>
        </w:rPr>
      </w:r>
      <w:r>
        <w:rPr>
          <w:lang w:val="fr_FR" w:bidi="fr_FR"/>
        </w:rPr>
        <w:t xml:space="preserve">Paul a reçu une vision et sa mission de Christ directement, mais un disciple nommé Ananias est venu l'aider à prendre ses premiers pas en Christ et plus tard, un autre disciple nommé Barnabas l'a également aidé. </w:t>
      </w:r>
    </w:p>
    <w:p>
      <w:pPr/>
      <w:r>
        <w:rPr>
          <w:lang w:val="fr_FR" w:bidi="fr_FR"/>
        </w:rPr>
      </w:r>
      <w:r>
        <w:rPr>
          <w:lang w:val="fr_FR" w:bidi="fr_FR"/>
        </w:rPr>
        <w:t>Lorsque les autorités ne suivent plus Dieu, c'est à celui qui appelle qu'il faut obéir. Il faut aussi garder l'esprit ouvert à la possibilité qu'il utilise des personnes en dehors des structures reconnues.</w:t>
      </w:r>
    </w:p>
    <w:p>
      <w:pPr/>
      <w:r>
        <w:rPr>
          <w:lang w:val="fr_FR" w:bidi="fr_FR"/>
        </w:rPr>
      </w:r>
      <w:r>
        <w:rPr>
          <w:lang w:val="fr_FR" w:bidi="fr_FR"/>
        </w:rPr>
        <w:t xml:space="preserve">Si les serviteurs de Dieu cessent de suivre son Esprit, il peut leur retirer les capacités qu'il leur a données (voir </w:t>
      </w:r>
      <w:hyperlink r:id="rId1795">
        <w:r>
          <w:rPr>
            <w:lang w:val="fr_FR" w:bidi="fr_FR"/>
          </w:rPr>
          <w:rPr>
            <w:color w:val="0000EE"/>
            <w:u w:val="single"/>
          </w:rPr>
          <w:t>Jg 16.20–21</w:t>
        </w:r>
      </w:hyperlink>
      <w:r>
        <w:rPr>
          <w:lang w:val="fr_FR" w:bidi="fr_FR"/>
        </w:rPr>
        <w:t xml:space="preserve"> ; </w:t>
      </w:r>
      <w:hyperlink r:id="rId1796">
        <w:r>
          <w:rPr>
            <w:lang w:val="fr_FR" w:bidi="fr_FR"/>
          </w:rPr>
          <w:rPr>
            <w:color w:val="0000EE"/>
            <w:u w:val="single"/>
          </w:rPr>
          <w:t>1S 16.14</w:t>
        </w:r>
      </w:hyperlink>
      <w:r>
        <w:rPr>
          <w:lang w:val="fr_FR" w:bidi="fr_FR"/>
        </w:rPr>
        <w:t xml:space="preserve"> ; </w:t>
      </w:r>
      <w:hyperlink r:id="rId1213">
        <w:r>
          <w:rPr>
            <w:lang w:val="fr_FR" w:bidi="fr_FR"/>
          </w:rPr>
          <w:rPr>
            <w:color w:val="0000EE"/>
            <w:u w:val="single"/>
          </w:rPr>
          <w:t>Es 63.10</w:t>
        </w:r>
      </w:hyperlink>
      <w:r>
        <w:rPr>
          <w:lang w:val="fr_FR" w:bidi="fr_FR"/>
        </w:rPr>
        <w:t>). Les serviteurs de Dieu doivent toujours rester conscients du fait que leur ministère repose sur la puissance du Saint-Esprit. Ils doivent s'appuyer sur lui dans la foi et l'obéissance.</w:t>
      </w:r>
    </w:p>
    <w:p>
      <w:pPr/>
      <w:r>
        <w:rPr>
          <w:lang w:val="fr_FR" w:bidi="fr_FR"/>
        </w:rPr>
      </w:r>
      <w:r>
        <w:rPr>
          <w:u w:val="single"/>
          <w:lang w:val="fr_FR" w:bidi="fr_FR"/>
        </w:rPr>
        <w:t>Passages pour une étude approfondie</w:t>
      </w:r>
    </w:p>
    <w:p>
      <w:pPr/>
      <w:r>
        <w:rPr>
          <w:lang w:val="fr_FR" w:bidi="fr_FR"/>
        </w:rPr>
      </w:r>
      <w:hyperlink r:id="rId1797">
        <w:r>
          <w:rPr>
            <w:lang w:val="fr_FR" w:bidi="fr_FR"/>
          </w:rPr>
          <w:rPr>
            <w:color w:val="0000EE"/>
            <w:u w:val="single"/>
          </w:rPr>
          <w:t>Exode 31.2–5</w:t>
        </w:r>
      </w:hyperlink>
      <w:r>
        <w:rPr>
          <w:lang w:val="fr_FR" w:bidi="fr_FR"/>
        </w:rPr>
        <w:t xml:space="preserve"> ; </w:t>
      </w:r>
      <w:hyperlink r:id="rId1798">
        <w:r>
          <w:rPr>
            <w:lang w:val="fr_FR" w:bidi="fr_FR"/>
          </w:rPr>
          <w:rPr>
            <w:color w:val="0000EE"/>
            <w:u w:val="single"/>
          </w:rPr>
          <w:t>Jg 2.16–19</w:t>
        </w:r>
      </w:hyperlink>
      <w:r>
        <w:rPr>
          <w:lang w:val="fr_FR" w:bidi="fr_FR"/>
        </w:rPr>
        <w:t xml:space="preserve"> ; </w:t>
      </w:r>
      <w:hyperlink r:id="rId1783">
        <w:r>
          <w:rPr>
            <w:lang w:val="fr_FR" w:bidi="fr_FR"/>
          </w:rPr>
          <w:rPr>
            <w:color w:val="0000EE"/>
            <w:u w:val="single"/>
          </w:rPr>
          <w:t>3.10</w:t>
        </w:r>
      </w:hyperlink>
      <w:r>
        <w:rPr>
          <w:lang w:val="fr_FR" w:bidi="fr_FR"/>
        </w:rPr>
        <w:t xml:space="preserve">, </w:t>
      </w:r>
      <w:hyperlink r:id="rId1799">
        <w:r>
          <w:rPr>
            <w:lang w:val="fr_FR" w:bidi="fr_FR"/>
          </w:rPr>
          <w:rPr>
            <w:color w:val="0000EE"/>
            <w:u w:val="single"/>
          </w:rPr>
          <w:t>27–28</w:t>
        </w:r>
      </w:hyperlink>
      <w:r>
        <w:rPr>
          <w:lang w:val="fr_FR" w:bidi="fr_FR"/>
        </w:rPr>
        <w:t xml:space="preserve"> ; </w:t>
      </w:r>
      <w:hyperlink r:id="rId1800">
        <w:r>
          <w:rPr>
            <w:lang w:val="fr_FR" w:bidi="fr_FR"/>
          </w:rPr>
          <w:rPr>
            <w:color w:val="0000EE"/>
            <w:u w:val="single"/>
          </w:rPr>
          <w:t>6.34–35</w:t>
        </w:r>
      </w:hyperlink>
      <w:r>
        <w:rPr>
          <w:lang w:val="fr_FR" w:bidi="fr_FR"/>
        </w:rPr>
        <w:t xml:space="preserve"> ; </w:t>
      </w:r>
      <w:hyperlink r:id="rId1785">
        <w:r>
          <w:rPr>
            <w:lang w:val="fr_FR" w:bidi="fr_FR"/>
          </w:rPr>
          <w:rPr>
            <w:color w:val="0000EE"/>
            <w:u w:val="single"/>
          </w:rPr>
          <w:t>11.29</w:t>
        </w:r>
      </w:hyperlink>
      <w:r>
        <w:rPr>
          <w:lang w:val="fr_FR" w:bidi="fr_FR"/>
        </w:rPr>
        <w:t xml:space="preserve"> ; </w:t>
      </w:r>
      <w:hyperlink r:id="rId1786">
        <w:r>
          <w:rPr>
            <w:lang w:val="fr_FR" w:bidi="fr_FR"/>
          </w:rPr>
          <w:rPr>
            <w:color w:val="0000EE"/>
            <w:u w:val="single"/>
          </w:rPr>
          <w:t>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 </w:t>
      </w:r>
      <w:hyperlink r:id="rId1789">
        <w:r>
          <w:rPr>
            <w:lang w:val="fr_FR" w:bidi="fr_FR"/>
          </w:rPr>
          <w:rPr>
            <w:color w:val="0000EE"/>
            <w:u w:val="single"/>
          </w:rPr>
          <w:t>1 Samuel 10.6</w:t>
        </w:r>
      </w:hyperlink>
      <w:r>
        <w:rPr>
          <w:lang w:val="fr_FR" w:bidi="fr_FR"/>
        </w:rPr>
        <w:t xml:space="preserve"> ; </w:t>
      </w:r>
      <w:hyperlink r:id="rId1801">
        <w:r>
          <w:rPr>
            <w:lang w:val="fr_FR" w:bidi="fr_FR"/>
          </w:rPr>
          <w:rPr>
            <w:color w:val="0000EE"/>
            <w:u w:val="single"/>
          </w:rPr>
          <w:t>16.13–18</w:t>
        </w:r>
      </w:hyperlink>
      <w:r>
        <w:rPr>
          <w:lang w:val="fr_FR" w:bidi="fr_FR"/>
        </w:rPr>
        <w:t xml:space="preserve"> ; </w:t>
      </w:r>
      <w:hyperlink r:id="rId1790">
        <w:r>
          <w:rPr>
            <w:lang w:val="fr_FR" w:bidi="fr_FR"/>
          </w:rPr>
          <w:rPr>
            <w:color w:val="0000EE"/>
            <w:u w:val="single"/>
          </w:rPr>
          <w:t>2 Samuel 23.2</w:t>
        </w:r>
      </w:hyperlink>
      <w:r>
        <w:rPr>
          <w:lang w:val="fr_FR" w:bidi="fr_FR"/>
        </w:rPr>
        <w:t xml:space="preserve"> ; </w:t>
      </w:r>
      <w:hyperlink r:id="rId1791">
        <w:r>
          <w:rPr>
            <w:lang w:val="fr_FR" w:bidi="fr_FR"/>
          </w:rPr>
          <w:rPr>
            <w:color w:val="0000EE"/>
            <w:u w:val="single"/>
          </w:rPr>
          <w:t>Esaïe 61.1</w:t>
        </w:r>
      </w:hyperlink>
      <w:r>
        <w:rPr>
          <w:lang w:val="fr_FR" w:bidi="fr_FR"/>
        </w:rPr>
        <w:t xml:space="preserve"> ; </w:t>
      </w:r>
      <w:hyperlink r:id="rId1792">
        <w:r>
          <w:rPr>
            <w:lang w:val="fr_FR" w:bidi="fr_FR"/>
          </w:rPr>
          <w:rPr>
            <w:color w:val="0000EE"/>
            <w:u w:val="single"/>
          </w:rPr>
          <w:t>Ézéchiel 11.5</w:t>
        </w:r>
      </w:hyperlink>
      <w:r>
        <w:rPr>
          <w:lang w:val="fr_FR" w:bidi="fr_FR"/>
        </w:rPr>
        <w:t xml:space="preserve"> ; </w:t>
      </w:r>
      <w:hyperlink r:id="rId1793">
        <w:r>
          <w:rPr>
            <w:lang w:val="fr_FR" w:bidi="fr_FR"/>
          </w:rPr>
          <w:rPr>
            <w:color w:val="0000EE"/>
            <w:u w:val="single"/>
          </w:rPr>
          <w:t>Michée 3.8</w:t>
        </w:r>
      </w:hyperlink>
      <w:r>
        <w:rPr>
          <w:lang w:val="fr_FR" w:bidi="fr_FR"/>
        </w:rPr>
        <w:t xml:space="preserve"> ; </w:t>
      </w:r>
      <w:hyperlink r:id="rId1802">
        <w:r>
          <w:rPr>
            <w:lang w:val="fr_FR" w:bidi="fr_FR"/>
          </w:rPr>
          <w:rPr>
            <w:color w:val="0000EE"/>
            <w:u w:val="single"/>
          </w:rPr>
          <w:t>Matthieu 3.16–4.2</w:t>
        </w:r>
      </w:hyperlink>
      <w:r>
        <w:rPr>
          <w:lang w:val="fr_FR" w:bidi="fr_FR"/>
        </w:rPr>
        <w:t xml:space="preserve"> ; </w:t>
      </w:r>
      <w:hyperlink r:id="rId1803">
        <w:r>
          <w:rPr>
            <w:lang w:val="fr_FR" w:bidi="fr_FR"/>
          </w:rPr>
          <w:rPr>
            <w:color w:val="0000EE"/>
            <w:u w:val="single"/>
          </w:rPr>
          <w:t>Actes 6.8</w:t>
        </w:r>
      </w:hyperlink>
      <w:r>
        <w:rPr>
          <w:lang w:val="fr_FR" w:bidi="fr_FR"/>
        </w:rPr>
        <w:t xml:space="preserve"> ; </w:t>
      </w:r>
      <w:hyperlink r:id="rId1804">
        <w:r>
          <w:rPr>
            <w:lang w:val="fr_FR" w:bidi="fr_FR"/>
          </w:rPr>
          <w:rPr>
            <w:color w:val="0000EE"/>
            <w:u w:val="single"/>
          </w:rPr>
          <w:t>8.4–40</w:t>
        </w:r>
      </w:hyperlink>
      <w:r>
        <w:rPr>
          <w:lang w:val="fr_FR" w:bidi="fr_FR"/>
        </w:rPr>
        <w:t xml:space="preserve"> ; </w:t>
      </w:r>
      <w:hyperlink r:id="rId1805">
        <w:r>
          <w:rPr>
            <w:lang w:val="fr_FR" w:bidi="fr_FR"/>
          </w:rPr>
          <w:rPr>
            <w:color w:val="0000EE"/>
            <w:u w:val="single"/>
          </w:rPr>
          <w:t>Romains 1.11</w:t>
        </w:r>
      </w:hyperlink>
      <w:r>
        <w:rPr>
          <w:lang w:val="fr_FR" w:bidi="fr_FR"/>
        </w:rPr>
        <w:t xml:space="preserve"> ; </w:t>
      </w:r>
      <w:hyperlink r:id="rId1806">
        <w:r>
          <w:rPr>
            <w:lang w:val="fr_FR" w:bidi="fr_FR"/>
          </w:rPr>
          <w:rPr>
            <w:color w:val="0000EE"/>
            <w:u w:val="single"/>
          </w:rPr>
          <w:t>12.6–8</w:t>
        </w:r>
      </w:hyperlink>
      <w:r>
        <w:rPr>
          <w:lang w:val="fr_FR" w:bidi="fr_FR"/>
        </w:rPr>
        <w:t xml:space="preserve"> ; </w:t>
      </w:r>
      <w:hyperlink r:id="rId1807">
        <w:r>
          <w:rPr>
            <w:lang w:val="fr_FR" w:bidi="fr_FR"/>
          </w:rPr>
          <w:rPr>
            <w:color w:val="0000EE"/>
            <w:u w:val="single"/>
          </w:rPr>
          <w:t>1 Corinthiens 12.4–11</w:t>
        </w:r>
      </w:hyperlink>
      <w:r>
        <w:rPr>
          <w:lang w:val="fr_FR" w:bidi="fr_FR"/>
        </w:rPr>
        <w:t xml:space="preserve"> ; </w:t>
      </w:r>
      <w:hyperlink r:id="rId1808">
        <w:r>
          <w:rPr>
            <w:lang w:val="fr_FR" w:bidi="fr_FR"/>
          </w:rPr>
          <w:rPr>
            <w:color w:val="0000EE"/>
            <w:u w:val="single"/>
          </w:rPr>
          <w:t>Éphésiens 4.11–12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5:1-Ezra5:5" TargetMode="External"/><Relationship Id="rId14" Type="http://schemas.openxmlformats.org/officeDocument/2006/relationships/hyperlink" Target="https://ref.ly/Ezra6:14" TargetMode="External"/><Relationship Id="rId15" Type="http://schemas.openxmlformats.org/officeDocument/2006/relationships/hyperlink" Target="https://ref.ly/Hag2:6-Hag2:9" TargetMode="External"/><Relationship Id="rId16" Type="http://schemas.openxmlformats.org/officeDocument/2006/relationships/hyperlink" Target="https://ref.ly/Ezra5:5" TargetMode="External"/><Relationship Id="rId17" Type="http://schemas.openxmlformats.org/officeDocument/2006/relationships/hyperlink" Target="https://ref.ly/Ezra6:6-Ezra6:12" TargetMode="External"/><Relationship Id="rId18" Type="http://schemas.openxmlformats.org/officeDocument/2006/relationships/hyperlink" Target="https://ref.ly/Ezra6:22" TargetMode="External"/><Relationship Id="rId19" Type="http://schemas.openxmlformats.org/officeDocument/2006/relationships/hyperlink" Target="https://ref.ly/Exod40:1-Exod40:38" TargetMode="External"/><Relationship Id="rId20" Type="http://schemas.openxmlformats.org/officeDocument/2006/relationships/hyperlink" Target="https://ref.ly/1Kgs7:51-1Kgs9:9" TargetMode="External"/><Relationship Id="rId21" Type="http://schemas.openxmlformats.org/officeDocument/2006/relationships/hyperlink" Target="https://ref.ly/Ezra6:14-Ezra6:22" TargetMode="External"/><Relationship Id="rId22" Type="http://schemas.openxmlformats.org/officeDocument/2006/relationships/hyperlink" Target="https://ref.ly/Hag1:8" TargetMode="External"/><Relationship Id="rId23" Type="http://schemas.openxmlformats.org/officeDocument/2006/relationships/hyperlink" Target="https://ref.ly/Hag2:7-Hag2:8" TargetMode="External"/><Relationship Id="rId24" Type="http://schemas.openxmlformats.org/officeDocument/2006/relationships/hyperlink" Target="https://ref.ly/Zech4:1-Zech4:10" TargetMode="External"/><Relationship Id="rId25" Type="http://schemas.openxmlformats.org/officeDocument/2006/relationships/hyperlink" Target="https://ref.ly/Rev21:1-Rev21:27" TargetMode="External"/><Relationship Id="rId26" Type="http://schemas.openxmlformats.org/officeDocument/2006/relationships/hyperlink" Target="https://ref.ly/Gen12:1-Gen12:9" TargetMode="External"/><Relationship Id="rId27" Type="http://schemas.openxmlformats.org/officeDocument/2006/relationships/hyperlink" Target="https://ref.ly/Gen15:1-Gen15:21" TargetMode="External"/><Relationship Id="rId28" Type="http://schemas.openxmlformats.org/officeDocument/2006/relationships/hyperlink" Target="https://ref.ly/Gen15:6" TargetMode="External"/><Relationship Id="rId29" Type="http://schemas.openxmlformats.org/officeDocument/2006/relationships/hyperlink" Target="https://ref.ly/Hab2:4" TargetMode="External"/><Relationship Id="rId30" Type="http://schemas.openxmlformats.org/officeDocument/2006/relationships/hyperlink" Target="https://ref.ly/Rom1:17" TargetMode="External"/><Relationship Id="rId31" Type="http://schemas.openxmlformats.org/officeDocument/2006/relationships/hyperlink" Target="https://ref.ly/Rom4:3" TargetMode="External"/><Relationship Id="rId32" Type="http://schemas.openxmlformats.org/officeDocument/2006/relationships/hyperlink" Target="https://ref.ly/Rom4:17" TargetMode="External"/><Relationship Id="rId33" Type="http://schemas.openxmlformats.org/officeDocument/2006/relationships/hyperlink" Target="https://ref.ly/Gal3:6" TargetMode="External"/><Relationship Id="rId34" Type="http://schemas.openxmlformats.org/officeDocument/2006/relationships/hyperlink" Target="https://ref.ly/Gal3:11" TargetMode="External"/><Relationship Id="rId35" Type="http://schemas.openxmlformats.org/officeDocument/2006/relationships/hyperlink" Target="https://ref.ly/Heb10:37-Heb10:38" TargetMode="External"/><Relationship Id="rId36" Type="http://schemas.openxmlformats.org/officeDocument/2006/relationships/hyperlink" Target="https://ref.ly/Gen15:18-Gen15:21" TargetMode="External"/><Relationship Id="rId37" Type="http://schemas.openxmlformats.org/officeDocument/2006/relationships/hyperlink" Target="https://ref.ly/Gen17:1-Gen17:22" TargetMode="External"/><Relationship Id="rId38" Type="http://schemas.openxmlformats.org/officeDocument/2006/relationships/hyperlink" Target="https://ref.ly/Gen17:9" TargetMode="External"/><Relationship Id="rId39" Type="http://schemas.openxmlformats.org/officeDocument/2006/relationships/hyperlink" Target="https://ref.ly/Gen17:10" TargetMode="External"/><Relationship Id="rId40" Type="http://schemas.openxmlformats.org/officeDocument/2006/relationships/hyperlink" Target="https://ref.ly/Gen17:1-Gen17:2" TargetMode="External"/><Relationship Id="rId41" Type="http://schemas.openxmlformats.org/officeDocument/2006/relationships/hyperlink" Target="https://ref.ly/Gen17:1" TargetMode="External"/><Relationship Id="rId42" Type="http://schemas.openxmlformats.org/officeDocument/2006/relationships/hyperlink" Target="https://ref.ly/Gen17:9-Gen17:14" TargetMode="External"/><Relationship Id="rId43" Type="http://schemas.openxmlformats.org/officeDocument/2006/relationships/hyperlink" Target="https://ref.ly/Gen17:5-Gen17:6" TargetMode="External"/><Relationship Id="rId44" Type="http://schemas.openxmlformats.org/officeDocument/2006/relationships/hyperlink" Target="https://ref.ly/Gen13:15-Gen13:16" TargetMode="External"/><Relationship Id="rId45" Type="http://schemas.openxmlformats.org/officeDocument/2006/relationships/hyperlink" Target="https://ref.ly/Gen15:3-Gen15:5" TargetMode="External"/><Relationship Id="rId46" Type="http://schemas.openxmlformats.org/officeDocument/2006/relationships/hyperlink" Target="https://ref.ly/Gen17:6-Gen17:10" TargetMode="External"/><Relationship Id="rId47" Type="http://schemas.openxmlformats.org/officeDocument/2006/relationships/hyperlink" Target="https://ref.ly/Gen15:12-Gen15:16" TargetMode="External"/><Relationship Id="rId48" Type="http://schemas.openxmlformats.org/officeDocument/2006/relationships/hyperlink" Target="https://ref.ly/Gen12:3" TargetMode="External"/><Relationship Id="rId49" Type="http://schemas.openxmlformats.org/officeDocument/2006/relationships/hyperlink" Target="https://ref.ly/Rom4:11-Rom4:25" TargetMode="External"/><Relationship Id="rId50" Type="http://schemas.openxmlformats.org/officeDocument/2006/relationships/hyperlink" Target="https://ref.ly/Gal3:8-Gal3:9" TargetMode="External"/><Relationship Id="rId51" Type="http://schemas.openxmlformats.org/officeDocument/2006/relationships/hyperlink" Target="https://ref.ly/Gal3:16" TargetMode="External"/><Relationship Id="rId52" Type="http://schemas.openxmlformats.org/officeDocument/2006/relationships/hyperlink" Target="https://ref.ly/Gen12:1-Gen12:3" TargetMode="External"/><Relationship Id="rId53" Type="http://schemas.openxmlformats.org/officeDocument/2006/relationships/hyperlink" Target="https://ref.ly/Gen17:1-Gen17:14" TargetMode="External"/><Relationship Id="rId54" Type="http://schemas.openxmlformats.org/officeDocument/2006/relationships/hyperlink" Target="https://ref.ly/Gen21:1-Gen21:2" TargetMode="External"/><Relationship Id="rId55" Type="http://schemas.openxmlformats.org/officeDocument/2006/relationships/hyperlink" Target="https://ref.ly/Gen22:15-Gen22:18" TargetMode="External"/><Relationship Id="rId56" Type="http://schemas.openxmlformats.org/officeDocument/2006/relationships/hyperlink" Target="https://ref.ly/Exod2:24" TargetMode="External"/><Relationship Id="rId57" Type="http://schemas.openxmlformats.org/officeDocument/2006/relationships/hyperlink" Target="https://ref.ly/Deut1:8" TargetMode="External"/><Relationship Id="rId58" Type="http://schemas.openxmlformats.org/officeDocument/2006/relationships/hyperlink" Target="https://ref.ly/Neh9:7-Neh9:8" TargetMode="External"/><Relationship Id="rId59" Type="http://schemas.openxmlformats.org/officeDocument/2006/relationships/hyperlink" Target="https://ref.ly/Ps105:7-Ps105:45" TargetMode="External"/><Relationship Id="rId60" Type="http://schemas.openxmlformats.org/officeDocument/2006/relationships/hyperlink" Target="https://ref.ly/Luke3:7-Luke3:9" TargetMode="External"/><Relationship Id="rId61" Type="http://schemas.openxmlformats.org/officeDocument/2006/relationships/hyperlink" Target="https://ref.ly/Acts3:24-Acts3:26" TargetMode="External"/><Relationship Id="rId62" Type="http://schemas.openxmlformats.org/officeDocument/2006/relationships/hyperlink" Target="https://ref.ly/Acts7:2-Acts7:8" TargetMode="External"/><Relationship Id="rId63" Type="http://schemas.openxmlformats.org/officeDocument/2006/relationships/hyperlink" Target="https://ref.ly/Rom9:7-Rom9:8" TargetMode="External"/><Relationship Id="rId64" Type="http://schemas.openxmlformats.org/officeDocument/2006/relationships/hyperlink" Target="https://ref.ly/Rom11:16-Rom11:17" TargetMode="External"/><Relationship Id="rId65" Type="http://schemas.openxmlformats.org/officeDocument/2006/relationships/hyperlink" Target="https://ref.ly/Gal3:6-Gal3:9" TargetMode="External"/><Relationship Id="rId66" Type="http://schemas.openxmlformats.org/officeDocument/2006/relationships/hyperlink" Target="https://ref.ly/Gal3:29" TargetMode="External"/><Relationship Id="rId67" Type="http://schemas.openxmlformats.org/officeDocument/2006/relationships/hyperlink" Target="https://ref.ly/Heb6:13-Heb6:15" TargetMode="External"/><Relationship Id="rId68" Type="http://schemas.openxmlformats.org/officeDocument/2006/relationships/hyperlink" Target="https://ref.ly/Gen6:18" TargetMode="External"/><Relationship Id="rId69" Type="http://schemas.openxmlformats.org/officeDocument/2006/relationships/hyperlink" Target="https://ref.ly/Gen9:1-Gen9:17" TargetMode="External"/><Relationship Id="rId70" Type="http://schemas.openxmlformats.org/officeDocument/2006/relationships/hyperlink" Target="https://ref.ly/Gen17:1-Gen17:27" TargetMode="External"/><Relationship Id="rId71" Type="http://schemas.openxmlformats.org/officeDocument/2006/relationships/hyperlink" Target="https://ref.ly/Exod19:1-Exod23:33" TargetMode="External"/><Relationship Id="rId72" Type="http://schemas.openxmlformats.org/officeDocument/2006/relationships/hyperlink" Target="https://ref.ly/Num25:10-Num25:13" TargetMode="External"/><Relationship Id="rId73" Type="http://schemas.openxmlformats.org/officeDocument/2006/relationships/hyperlink" Target="https://ref.ly/2Sam7:4-2Sam7:17" TargetMode="External"/><Relationship Id="rId74" Type="http://schemas.openxmlformats.org/officeDocument/2006/relationships/hyperlink" Target="https://ref.ly/Jer31:31-Jer31:34" TargetMode="External"/><Relationship Id="rId75" Type="http://schemas.openxmlformats.org/officeDocument/2006/relationships/hyperlink" Target="https://ref.ly/2Sam7:1-2Sam7:29" TargetMode="External"/><Relationship Id="rId76" Type="http://schemas.openxmlformats.org/officeDocument/2006/relationships/hyperlink" Target="https://ref.ly/2Sam23:5" TargetMode="External"/><Relationship Id="rId77" Type="http://schemas.openxmlformats.org/officeDocument/2006/relationships/hyperlink" Target="https://ref.ly/2Chr7:18" TargetMode="External"/><Relationship Id="rId78" Type="http://schemas.openxmlformats.org/officeDocument/2006/relationships/hyperlink" Target="https://ref.ly/2Chr21:7" TargetMode="External"/><Relationship Id="rId79" Type="http://schemas.openxmlformats.org/officeDocument/2006/relationships/hyperlink" Target="https://ref.ly/Ps89:3-Ps89:4" TargetMode="External"/><Relationship Id="rId80" Type="http://schemas.openxmlformats.org/officeDocument/2006/relationships/hyperlink" Target="https://ref.ly/Ps89:28-Ps89:29" TargetMode="External"/><Relationship Id="rId81" Type="http://schemas.openxmlformats.org/officeDocument/2006/relationships/hyperlink" Target="https://ref.ly/Ps132:11-Ps132:12" TargetMode="External"/><Relationship Id="rId82" Type="http://schemas.openxmlformats.org/officeDocument/2006/relationships/hyperlink" Target="https://ref.ly/Isa55:3" TargetMode="External"/><Relationship Id="rId83" Type="http://schemas.openxmlformats.org/officeDocument/2006/relationships/hyperlink" Target="https://ref.ly/Jer33:20-Jer33:21" TargetMode="External"/><Relationship Id="rId84" Type="http://schemas.openxmlformats.org/officeDocument/2006/relationships/hyperlink" Target="https://ref.ly/2Sam7:15" TargetMode="External"/><Relationship Id="rId85" Type="http://schemas.openxmlformats.org/officeDocument/2006/relationships/hyperlink" Target="https://ref.ly/1Kgs11:36" TargetMode="External"/><Relationship Id="rId86" Type="http://schemas.openxmlformats.org/officeDocument/2006/relationships/hyperlink" Target="https://ref.ly/1Kgs15:4" TargetMode="External"/><Relationship Id="rId87" Type="http://schemas.openxmlformats.org/officeDocument/2006/relationships/hyperlink" Target="https://ref.ly/2Kgs8:19" TargetMode="External"/><Relationship Id="rId88" Type="http://schemas.openxmlformats.org/officeDocument/2006/relationships/hyperlink" Target="https://ref.ly/2Sam7:10-2Sam7:11" TargetMode="External"/><Relationship Id="rId89" Type="http://schemas.openxmlformats.org/officeDocument/2006/relationships/hyperlink" Target="https://ref.ly/1Kgs8:56" TargetMode="External"/><Relationship Id="rId90" Type="http://schemas.openxmlformats.org/officeDocument/2006/relationships/hyperlink" Target="https://ref.ly/1Kgs8:20" TargetMode="External"/><Relationship Id="rId91" Type="http://schemas.openxmlformats.org/officeDocument/2006/relationships/hyperlink" Target="https://ref.ly/1Kgs8:24" TargetMode="External"/><Relationship Id="rId92" Type="http://schemas.openxmlformats.org/officeDocument/2006/relationships/hyperlink" Target="https://ref.ly/1Kgs11:12-1Kgs11:13" TargetMode="External"/><Relationship Id="rId93" Type="http://schemas.openxmlformats.org/officeDocument/2006/relationships/hyperlink" Target="https://ref.ly/1Kgs15:3-1Kgs15:5" TargetMode="External"/><Relationship Id="rId94" Type="http://schemas.openxmlformats.org/officeDocument/2006/relationships/hyperlink" Target="https://ref.ly/Matt9:27" TargetMode="External"/><Relationship Id="rId95" Type="http://schemas.openxmlformats.org/officeDocument/2006/relationships/hyperlink" Target="https://ref.ly/Matt20:30-Matt20:31" TargetMode="External"/><Relationship Id="rId96" Type="http://schemas.openxmlformats.org/officeDocument/2006/relationships/hyperlink" Target="https://ref.ly/Matt21:9" TargetMode="External"/><Relationship Id="rId97" Type="http://schemas.openxmlformats.org/officeDocument/2006/relationships/hyperlink" Target="https://ref.ly/Matt21:15" TargetMode="External"/><Relationship Id="rId98" Type="http://schemas.openxmlformats.org/officeDocument/2006/relationships/hyperlink" Target="https://ref.ly/Isa9:7" TargetMode="External"/><Relationship Id="rId99" Type="http://schemas.openxmlformats.org/officeDocument/2006/relationships/hyperlink" Target="https://ref.ly/Isa11:1" TargetMode="External"/><Relationship Id="rId100" Type="http://schemas.openxmlformats.org/officeDocument/2006/relationships/hyperlink" Target="https://ref.ly/Luke1:32-Luke1:33" TargetMode="External"/><Relationship Id="rId101" Type="http://schemas.openxmlformats.org/officeDocument/2006/relationships/hyperlink" Target="https://ref.ly/Acts2:29-Acts2:31" TargetMode="External"/><Relationship Id="rId102" Type="http://schemas.openxmlformats.org/officeDocument/2006/relationships/hyperlink" Target="https://ref.ly/Acts13:22-Acts13:23" TargetMode="External"/><Relationship Id="rId103" Type="http://schemas.openxmlformats.org/officeDocument/2006/relationships/hyperlink" Target="https://ref.ly/Heb1:5" TargetMode="External"/><Relationship Id="rId104" Type="http://schemas.openxmlformats.org/officeDocument/2006/relationships/hyperlink" Target="https://ref.ly/Matt1:1" TargetMode="External"/><Relationship Id="rId105" Type="http://schemas.openxmlformats.org/officeDocument/2006/relationships/hyperlink" Target="https://ref.ly/Rev22:16" TargetMode="External"/><Relationship Id="rId106" Type="http://schemas.openxmlformats.org/officeDocument/2006/relationships/hyperlink" Target="https://ref.ly/2Sam7:5-2Sam7:16" TargetMode="External"/><Relationship Id="rId107" Type="http://schemas.openxmlformats.org/officeDocument/2006/relationships/hyperlink" Target="https://ref.ly/1Kgs8:20-1Kgs8:24" TargetMode="External"/><Relationship Id="rId108" Type="http://schemas.openxmlformats.org/officeDocument/2006/relationships/hyperlink" Target="https://ref.ly/1Kgs11:9-1Kgs11:13" TargetMode="External"/><Relationship Id="rId109" Type="http://schemas.openxmlformats.org/officeDocument/2006/relationships/hyperlink" Target="https://ref.ly/1Kgs15:1-1Kgs15:5" TargetMode="External"/><Relationship Id="rId110" Type="http://schemas.openxmlformats.org/officeDocument/2006/relationships/hyperlink" Target="https://ref.ly/2Kgs8:18-2Kgs8:19" TargetMode="External"/><Relationship Id="rId111" Type="http://schemas.openxmlformats.org/officeDocument/2006/relationships/hyperlink" Target="https://ref.ly/2Chr7:17-2Chr7:22" TargetMode="External"/><Relationship Id="rId112" Type="http://schemas.openxmlformats.org/officeDocument/2006/relationships/hyperlink" Target="https://ref.ly/Ps89:18-Ps89:51" TargetMode="External"/><Relationship Id="rId113" Type="http://schemas.openxmlformats.org/officeDocument/2006/relationships/hyperlink" Target="https://ref.ly/Ps132:10-Ps132:12" TargetMode="External"/><Relationship Id="rId114" Type="http://schemas.openxmlformats.org/officeDocument/2006/relationships/hyperlink" Target="https://ref.ly/Isa9:6-Isa9:7" TargetMode="External"/><Relationship Id="rId115" Type="http://schemas.openxmlformats.org/officeDocument/2006/relationships/hyperlink" Target="https://ref.ly/Isa11:1-Isa11:10" TargetMode="External"/><Relationship Id="rId116" Type="http://schemas.openxmlformats.org/officeDocument/2006/relationships/hyperlink" Target="https://ref.ly/Jer33:20-Jer33:26" TargetMode="External"/><Relationship Id="rId117" Type="http://schemas.openxmlformats.org/officeDocument/2006/relationships/hyperlink" Target="https://ref.ly/Matt21:1-Matt21:9" TargetMode="External"/><Relationship Id="rId118" Type="http://schemas.openxmlformats.org/officeDocument/2006/relationships/hyperlink" Target="https://ref.ly/Luke1:30-Luke1:33" TargetMode="External"/><Relationship Id="rId119" Type="http://schemas.openxmlformats.org/officeDocument/2006/relationships/hyperlink" Target="https://ref.ly/Luke1:67-Luke1:79" TargetMode="External"/><Relationship Id="rId120" Type="http://schemas.openxmlformats.org/officeDocument/2006/relationships/hyperlink" Target="https://ref.ly/Acts2:22-Acts2:36" TargetMode="External"/><Relationship Id="rId121" Type="http://schemas.openxmlformats.org/officeDocument/2006/relationships/hyperlink" Target="https://ref.ly/1Kgs3:7" TargetMode="External"/><Relationship Id="rId122" Type="http://schemas.openxmlformats.org/officeDocument/2006/relationships/hyperlink" Target="https://ref.ly/1Kgs2:3" TargetMode="External"/><Relationship Id="rId123" Type="http://schemas.openxmlformats.org/officeDocument/2006/relationships/hyperlink" Target="https://ref.ly/1Kgs2:4" TargetMode="External"/><Relationship Id="rId124" Type="http://schemas.openxmlformats.org/officeDocument/2006/relationships/hyperlink" Target="https://ref.ly/1Kgs3:3" TargetMode="External"/><Relationship Id="rId125" Type="http://schemas.openxmlformats.org/officeDocument/2006/relationships/hyperlink" Target="https://ref.ly/1Kgs8:23-1Kgs8:26" TargetMode="External"/><Relationship Id="rId126" Type="http://schemas.openxmlformats.org/officeDocument/2006/relationships/hyperlink" Target="https://ref.ly/1Kgs3:14" TargetMode="External"/><Relationship Id="rId127" Type="http://schemas.openxmlformats.org/officeDocument/2006/relationships/hyperlink" Target="https://ref.ly/1Kgs9:4-1Kgs9:5" TargetMode="External"/><Relationship Id="rId128" Type="http://schemas.openxmlformats.org/officeDocument/2006/relationships/hyperlink" Target="https://ref.ly/1Kgs11:38" TargetMode="External"/><Relationship Id="rId129" Type="http://schemas.openxmlformats.org/officeDocument/2006/relationships/hyperlink" Target="https://ref.ly/1Kgs14:8" TargetMode="External"/><Relationship Id="rId130" Type="http://schemas.openxmlformats.org/officeDocument/2006/relationships/hyperlink" Target="https://ref.ly/1Kgs15:11" TargetMode="External"/><Relationship Id="rId131" Type="http://schemas.openxmlformats.org/officeDocument/2006/relationships/hyperlink" Target="https://ref.ly/Deut28:1-Deut28:68" TargetMode="External"/><Relationship Id="rId132" Type="http://schemas.openxmlformats.org/officeDocument/2006/relationships/hyperlink" Target="https://ref.ly/2Kgs17:13-2Kgs17:17" TargetMode="External"/><Relationship Id="rId133" Type="http://schemas.openxmlformats.org/officeDocument/2006/relationships/hyperlink" Target="https://ref.ly/2Kgs17:18-2Kgs17:23" TargetMode="External"/><Relationship Id="rId134" Type="http://schemas.openxmlformats.org/officeDocument/2006/relationships/hyperlink" Target="https://ref.ly/2Kgs21:11-2Kgs21:15" TargetMode="External"/><Relationship Id="rId135" Type="http://schemas.openxmlformats.org/officeDocument/2006/relationships/hyperlink" Target="https://ref.ly/John14:21" TargetMode="External"/><Relationship Id="rId136" Type="http://schemas.openxmlformats.org/officeDocument/2006/relationships/hyperlink" Target="https://ref.ly/Matt25:21" TargetMode="External"/><Relationship Id="rId137" Type="http://schemas.openxmlformats.org/officeDocument/2006/relationships/hyperlink" Target="https://ref.ly/Luke16:10-Luke16:12" TargetMode="External"/><Relationship Id="rId138" Type="http://schemas.openxmlformats.org/officeDocument/2006/relationships/hyperlink" Target="https://ref.ly/2Tim3:14" TargetMode="External"/><Relationship Id="rId139" Type="http://schemas.openxmlformats.org/officeDocument/2006/relationships/hyperlink" Target="https://ref.ly/2Tim4:7" TargetMode="External"/><Relationship Id="rId140" Type="http://schemas.openxmlformats.org/officeDocument/2006/relationships/hyperlink" Target="https://ref.ly/Acts13:22" TargetMode="External"/><Relationship Id="rId141" Type="http://schemas.openxmlformats.org/officeDocument/2006/relationships/hyperlink" Target="https://ref.ly/Acts13:32-Acts13:37" TargetMode="External"/><Relationship Id="rId142" Type="http://schemas.openxmlformats.org/officeDocument/2006/relationships/hyperlink" Target="https://ref.ly/Heb13:20-Heb13:21" TargetMode="External"/><Relationship Id="rId143" Type="http://schemas.openxmlformats.org/officeDocument/2006/relationships/hyperlink" Target="https://ref.ly/2Tim4:8" TargetMode="External"/><Relationship Id="rId144" Type="http://schemas.openxmlformats.org/officeDocument/2006/relationships/hyperlink" Target="https://ref.ly/Rev2:10" TargetMode="External"/><Relationship Id="rId145" Type="http://schemas.openxmlformats.org/officeDocument/2006/relationships/hyperlink" Target="https://ref.ly/Gal5:19-Gal5:21" TargetMode="External"/><Relationship Id="rId146" Type="http://schemas.openxmlformats.org/officeDocument/2006/relationships/hyperlink" Target="https://ref.ly/2Sam7:5-2Sam7:17" TargetMode="External"/><Relationship Id="rId147" Type="http://schemas.openxmlformats.org/officeDocument/2006/relationships/hyperlink" Target="https://ref.ly/1Kgs2:2-1Kgs2:4" TargetMode="External"/><Relationship Id="rId148" Type="http://schemas.openxmlformats.org/officeDocument/2006/relationships/hyperlink" Target="https://ref.ly/1Kgs3:3-1Kgs3:15" TargetMode="External"/><Relationship Id="rId149" Type="http://schemas.openxmlformats.org/officeDocument/2006/relationships/hyperlink" Target="https://ref.ly/1Kgs8:22-1Kgs8:26" TargetMode="External"/><Relationship Id="rId150" Type="http://schemas.openxmlformats.org/officeDocument/2006/relationships/hyperlink" Target="https://ref.ly/1Kgs9:1-1Kgs9:9" TargetMode="External"/><Relationship Id="rId151" Type="http://schemas.openxmlformats.org/officeDocument/2006/relationships/hyperlink" Target="https://ref.ly/1Kgs11:1-1Kgs11:13" TargetMode="External"/><Relationship Id="rId152" Type="http://schemas.openxmlformats.org/officeDocument/2006/relationships/hyperlink" Target="https://ref.ly/1Kgs11:29-1Kgs11:39" TargetMode="External"/><Relationship Id="rId153" Type="http://schemas.openxmlformats.org/officeDocument/2006/relationships/hyperlink" Target="https://ref.ly/1Kgs14:7-1Kgs14:16" TargetMode="External"/><Relationship Id="rId154" Type="http://schemas.openxmlformats.org/officeDocument/2006/relationships/hyperlink" Target="https://ref.ly/2Kgs17:13-2Kgs17:23" TargetMode="External"/><Relationship Id="rId155" Type="http://schemas.openxmlformats.org/officeDocument/2006/relationships/hyperlink" Target="https://ref.ly/Acts13:21-Acts13:23" TargetMode="External"/><Relationship Id="rId156" Type="http://schemas.openxmlformats.org/officeDocument/2006/relationships/hyperlink" Target="https://ref.ly/Deut7:6-Deut7:11" TargetMode="External"/><Relationship Id="rId157" Type="http://schemas.openxmlformats.org/officeDocument/2006/relationships/hyperlink" Target="https://ref.ly/Mal1:2-Mal1:3" TargetMode="External"/><Relationship Id="rId158" Type="http://schemas.openxmlformats.org/officeDocument/2006/relationships/hyperlink" Target="https://ref.ly/Rom9:13-Rom9:26" TargetMode="External"/><Relationship Id="rId159" Type="http://schemas.openxmlformats.org/officeDocument/2006/relationships/hyperlink" Target="https://ref.ly/Acts10:1-Acts11:18" TargetMode="External"/><Relationship Id="rId160" Type="http://schemas.openxmlformats.org/officeDocument/2006/relationships/hyperlink" Target="https://ref.ly/Eph2:11-Eph2:22" TargetMode="External"/><Relationship Id="rId161" Type="http://schemas.openxmlformats.org/officeDocument/2006/relationships/hyperlink" Target="https://ref.ly/Luke22:20" TargetMode="External"/><Relationship Id="rId162" Type="http://schemas.openxmlformats.org/officeDocument/2006/relationships/hyperlink" Target="https://ref.ly/John3:16" TargetMode="External"/><Relationship Id="rId163" Type="http://schemas.openxmlformats.org/officeDocument/2006/relationships/hyperlink" Target="https://ref.ly/Deut33:3" TargetMode="External"/><Relationship Id="rId164" Type="http://schemas.openxmlformats.org/officeDocument/2006/relationships/hyperlink" Target="https://ref.ly/Isa49:14-Isa49:18" TargetMode="External"/><Relationship Id="rId165" Type="http://schemas.openxmlformats.org/officeDocument/2006/relationships/hyperlink" Target="https://ref.ly/Hos11:1-Hos11:11" TargetMode="External"/><Relationship Id="rId166" Type="http://schemas.openxmlformats.org/officeDocument/2006/relationships/hyperlink" Target="https://ref.ly/Matt3:16-Matt3:17" TargetMode="External"/><Relationship Id="rId167" Type="http://schemas.openxmlformats.org/officeDocument/2006/relationships/hyperlink" Target="https://ref.ly/Luke15:1-Luke15:32" TargetMode="External"/><Relationship Id="rId168" Type="http://schemas.openxmlformats.org/officeDocument/2006/relationships/hyperlink" Target="https://ref.ly/John16:25-John16:27" TargetMode="External"/><Relationship Id="rId169" Type="http://schemas.openxmlformats.org/officeDocument/2006/relationships/hyperlink" Target="https://ref.ly/Rom5:6-Rom5:8" TargetMode="External"/><Relationship Id="rId170" Type="http://schemas.openxmlformats.org/officeDocument/2006/relationships/hyperlink" Target="https://ref.ly/Eph1:4" TargetMode="External"/><Relationship Id="rId171" Type="http://schemas.openxmlformats.org/officeDocument/2006/relationships/hyperlink" Target="https://ref.ly/Eph2:4-Eph2:7" TargetMode="External"/><Relationship Id="rId172" Type="http://schemas.openxmlformats.org/officeDocument/2006/relationships/hyperlink" Target="https://ref.ly/Heb12:6-Heb12:11" TargetMode="External"/><Relationship Id="rId173" Type="http://schemas.openxmlformats.org/officeDocument/2006/relationships/hyperlink" Target="https://ref.ly/1John3:1" TargetMode="External"/><Relationship Id="rId174" Type="http://schemas.openxmlformats.org/officeDocument/2006/relationships/hyperlink" Target="https://ref.ly/1John4:8-1John4:9" TargetMode="External"/><Relationship Id="rId175" Type="http://schemas.openxmlformats.org/officeDocument/2006/relationships/hyperlink" Target="https://ref.ly/1John4:16" TargetMode="External"/><Relationship Id="rId176" Type="http://schemas.openxmlformats.org/officeDocument/2006/relationships/hyperlink" Target="https://ref.ly/Mal1:2" TargetMode="External"/><Relationship Id="rId177" Type="http://schemas.openxmlformats.org/officeDocument/2006/relationships/hyperlink" Target="https://ref.ly/Ps78:2-Ps78:4" TargetMode="External"/><Relationship Id="rId178" Type="http://schemas.openxmlformats.org/officeDocument/2006/relationships/hyperlink" Target="https://ref.ly/Ps78:7" TargetMode="External"/><Relationship Id="rId179" Type="http://schemas.openxmlformats.org/officeDocument/2006/relationships/hyperlink" Target="https://ref.ly/Ps78:12-Ps78:13" TargetMode="External"/><Relationship Id="rId180" Type="http://schemas.openxmlformats.org/officeDocument/2006/relationships/hyperlink" Target="https://ref.ly/Ps105:26-Ps105:38" TargetMode="External"/><Relationship Id="rId181" Type="http://schemas.openxmlformats.org/officeDocument/2006/relationships/hyperlink" Target="https://ref.ly/Ps106:7-Ps106:12" TargetMode="External"/><Relationship Id="rId182" Type="http://schemas.openxmlformats.org/officeDocument/2006/relationships/hyperlink" Target="https://ref.ly/Hos3:1" TargetMode="External"/><Relationship Id="rId183" Type="http://schemas.openxmlformats.org/officeDocument/2006/relationships/hyperlink" Target="https://ref.ly/Isa65:8-Isa65:9" TargetMode="External"/><Relationship Id="rId184" Type="http://schemas.openxmlformats.org/officeDocument/2006/relationships/hyperlink" Target="https://ref.ly/Isa11:1-Isa11:5" TargetMode="External"/><Relationship Id="rId185" Type="http://schemas.openxmlformats.org/officeDocument/2006/relationships/hyperlink" Target="https://ref.ly/Zech9:9-Zech9:10" TargetMode="External"/><Relationship Id="rId186" Type="http://schemas.openxmlformats.org/officeDocument/2006/relationships/hyperlink" Target="https://ref.ly/Mal4:1-Mal4:3" TargetMode="External"/><Relationship Id="rId187" Type="http://schemas.openxmlformats.org/officeDocument/2006/relationships/hyperlink" Target="https://ref.ly/1Cor11:20-1Cor11:34" TargetMode="External"/><Relationship Id="rId188" Type="http://schemas.openxmlformats.org/officeDocument/2006/relationships/hyperlink" Target="https://ref.ly/Exod12:1-Exod13:16" TargetMode="External"/><Relationship Id="rId189" Type="http://schemas.openxmlformats.org/officeDocument/2006/relationships/hyperlink" Target="https://ref.ly/Ps47:4" TargetMode="External"/><Relationship Id="rId190" Type="http://schemas.openxmlformats.org/officeDocument/2006/relationships/hyperlink" Target="https://ref.ly/Ps98:3" TargetMode="External"/><Relationship Id="rId191" Type="http://schemas.openxmlformats.org/officeDocument/2006/relationships/hyperlink" Target="https://ref.ly/Ps105:26-Ps105:27" TargetMode="External"/><Relationship Id="rId192" Type="http://schemas.openxmlformats.org/officeDocument/2006/relationships/hyperlink" Target="https://ref.ly/Ps105:37" TargetMode="External"/><Relationship Id="rId193" Type="http://schemas.openxmlformats.org/officeDocument/2006/relationships/hyperlink" Target="https://ref.ly/Ps106:7-Ps106:8" TargetMode="External"/><Relationship Id="rId194" Type="http://schemas.openxmlformats.org/officeDocument/2006/relationships/hyperlink" Target="https://ref.ly/Hos11:1" TargetMode="External"/><Relationship Id="rId195" Type="http://schemas.openxmlformats.org/officeDocument/2006/relationships/hyperlink" Target="https://ref.ly/1Cor5:7" TargetMode="External"/><Relationship Id="rId196" Type="http://schemas.openxmlformats.org/officeDocument/2006/relationships/hyperlink" Target="https://ref.ly/1Cor15:1-1Cor15:4" TargetMode="External"/><Relationship Id="rId197" Type="http://schemas.openxmlformats.org/officeDocument/2006/relationships/hyperlink" Target="https://ref.ly/1Cor1:11-1Cor1:17" TargetMode="External"/><Relationship Id="rId198" Type="http://schemas.openxmlformats.org/officeDocument/2006/relationships/hyperlink" Target="https://ref.ly/Gal2:11-Gal2:16" TargetMode="External"/><Relationship Id="rId199" Type="http://schemas.openxmlformats.org/officeDocument/2006/relationships/hyperlink" Target="https://ref.ly/Matt22:37-Matt22:40" TargetMode="External"/><Relationship Id="rId200" Type="http://schemas.openxmlformats.org/officeDocument/2006/relationships/hyperlink" Target="https://ref.ly/John13:34-John13:35" TargetMode="External"/><Relationship Id="rId201" Type="http://schemas.openxmlformats.org/officeDocument/2006/relationships/hyperlink" Target="https://ref.ly/Lev19:18" TargetMode="External"/><Relationship Id="rId202" Type="http://schemas.openxmlformats.org/officeDocument/2006/relationships/hyperlink" Target="https://ref.ly/Rom13:8-Rom13:10" TargetMode="External"/><Relationship Id="rId203" Type="http://schemas.openxmlformats.org/officeDocument/2006/relationships/hyperlink" Target="https://ref.ly/1Cor13:1-1Cor13:13" TargetMode="External"/><Relationship Id="rId204" Type="http://schemas.openxmlformats.org/officeDocument/2006/relationships/hyperlink" Target="https://ref.ly/1Pet1:22" TargetMode="External"/><Relationship Id="rId205" Type="http://schemas.openxmlformats.org/officeDocument/2006/relationships/hyperlink" Target="https://ref.ly/1John2:7-1John2:11" TargetMode="External"/><Relationship Id="rId206" Type="http://schemas.openxmlformats.org/officeDocument/2006/relationships/hyperlink" Target="https://ref.ly/1John3:10" TargetMode="External"/><Relationship Id="rId207" Type="http://schemas.openxmlformats.org/officeDocument/2006/relationships/hyperlink" Target="https://ref.ly/1John4:7" TargetMode="External"/><Relationship Id="rId208" Type="http://schemas.openxmlformats.org/officeDocument/2006/relationships/hyperlink" Target="https://ref.ly/Rom12:9-Rom12:10" TargetMode="External"/><Relationship Id="rId209" Type="http://schemas.openxmlformats.org/officeDocument/2006/relationships/hyperlink" Target="https://ref.ly/1Thess4:9" TargetMode="External"/><Relationship Id="rId210" Type="http://schemas.openxmlformats.org/officeDocument/2006/relationships/hyperlink" Target="https://ref.ly/2Pet1:5-2Pet1:8" TargetMode="External"/><Relationship Id="rId211" Type="http://schemas.openxmlformats.org/officeDocument/2006/relationships/hyperlink" Target="https://ref.ly/Heb13:1-Heb13:6" TargetMode="External"/><Relationship Id="rId212" Type="http://schemas.openxmlformats.org/officeDocument/2006/relationships/hyperlink" Target="https://ref.ly/Heb13:1" TargetMode="External"/><Relationship Id="rId213" Type="http://schemas.openxmlformats.org/officeDocument/2006/relationships/hyperlink" Target="https://ref.ly/Matt22:39" TargetMode="External"/><Relationship Id="rId214" Type="http://schemas.openxmlformats.org/officeDocument/2006/relationships/hyperlink" Target="https://ref.ly/John13:34" TargetMode="External"/><Relationship Id="rId215" Type="http://schemas.openxmlformats.org/officeDocument/2006/relationships/hyperlink" Target="https://ref.ly/Rom12:10" TargetMode="External"/><Relationship Id="rId216" Type="http://schemas.openxmlformats.org/officeDocument/2006/relationships/hyperlink" Target="https://ref.ly/Rom13:8" TargetMode="External"/><Relationship Id="rId217" Type="http://schemas.openxmlformats.org/officeDocument/2006/relationships/hyperlink" Target="https://ref.ly/Heb6:10" TargetMode="External"/><Relationship Id="rId218" Type="http://schemas.openxmlformats.org/officeDocument/2006/relationships/hyperlink" Target="https://ref.ly/Heb10:24" TargetMode="External"/><Relationship Id="rId219" Type="http://schemas.openxmlformats.org/officeDocument/2006/relationships/hyperlink" Target="https://ref.ly/2Pet1:7" TargetMode="External"/><Relationship Id="rId220" Type="http://schemas.openxmlformats.org/officeDocument/2006/relationships/hyperlink" Target="https://ref.ly/1John2:10" TargetMode="External"/><Relationship Id="rId221" Type="http://schemas.openxmlformats.org/officeDocument/2006/relationships/hyperlink" Target="https://ref.ly/Acts1:6-Acts1:11" TargetMode="External"/><Relationship Id="rId222" Type="http://schemas.openxmlformats.org/officeDocument/2006/relationships/hyperlink" Target="https://ref.ly/Luke24:45-Luke24:53" TargetMode="External"/><Relationship Id="rId223" Type="http://schemas.openxmlformats.org/officeDocument/2006/relationships/hyperlink" Target="https://ref.ly/Luke24:49" TargetMode="External"/><Relationship Id="rId224" Type="http://schemas.openxmlformats.org/officeDocument/2006/relationships/hyperlink" Target="https://ref.ly/Eph1:19-Eph1:23" TargetMode="External"/><Relationship Id="rId225" Type="http://schemas.openxmlformats.org/officeDocument/2006/relationships/hyperlink" Target="https://ref.ly/Phil2:9-Phil2:11" TargetMode="External"/><Relationship Id="rId226" Type="http://schemas.openxmlformats.org/officeDocument/2006/relationships/hyperlink" Target="https://ref.ly/John6:62" TargetMode="External"/><Relationship Id="rId227" Type="http://schemas.openxmlformats.org/officeDocument/2006/relationships/hyperlink" Target="https://ref.ly/John13:1-John13:3" TargetMode="External"/><Relationship Id="rId228" Type="http://schemas.openxmlformats.org/officeDocument/2006/relationships/hyperlink" Target="https://ref.ly/John13:31-John14:3" TargetMode="External"/><Relationship Id="rId229" Type="http://schemas.openxmlformats.org/officeDocument/2006/relationships/hyperlink" Target="https://ref.ly/John14:28" TargetMode="External"/><Relationship Id="rId230" Type="http://schemas.openxmlformats.org/officeDocument/2006/relationships/hyperlink" Target="https://ref.ly/John16:5-John16:10" TargetMode="External"/><Relationship Id="rId231" Type="http://schemas.openxmlformats.org/officeDocument/2006/relationships/hyperlink" Target="https://ref.ly/John16:16" TargetMode="External"/><Relationship Id="rId232" Type="http://schemas.openxmlformats.org/officeDocument/2006/relationships/hyperlink" Target="https://ref.ly/John16:28" TargetMode="External"/><Relationship Id="rId233" Type="http://schemas.openxmlformats.org/officeDocument/2006/relationships/hyperlink" Target="https://ref.ly/John20:17" TargetMode="External"/><Relationship Id="rId234" Type="http://schemas.openxmlformats.org/officeDocument/2006/relationships/hyperlink" Target="https://ref.ly/Eph4:8-Eph4:10" TargetMode="External"/><Relationship Id="rId235" Type="http://schemas.openxmlformats.org/officeDocument/2006/relationships/hyperlink" Target="https://ref.ly/Acts3:21" TargetMode="External"/><Relationship Id="rId236" Type="http://schemas.openxmlformats.org/officeDocument/2006/relationships/hyperlink" Target="https://ref.ly/Acts1:11" TargetMode="External"/><Relationship Id="rId237" Type="http://schemas.openxmlformats.org/officeDocument/2006/relationships/hyperlink" Target="https://ref.ly/Matt24:30" TargetMode="External"/><Relationship Id="rId238" Type="http://schemas.openxmlformats.org/officeDocument/2006/relationships/hyperlink" Target="https://ref.ly/Mark13:26" TargetMode="External"/><Relationship Id="rId239" Type="http://schemas.openxmlformats.org/officeDocument/2006/relationships/hyperlink" Target="https://ref.ly/John14:3" TargetMode="External"/><Relationship Id="rId240" Type="http://schemas.openxmlformats.org/officeDocument/2006/relationships/hyperlink" Target="https://ref.ly/Luke24:52" TargetMode="External"/><Relationship Id="rId241" Type="http://schemas.openxmlformats.org/officeDocument/2006/relationships/hyperlink" Target="https://ref.ly/1Thess4:16" TargetMode="External"/><Relationship Id="rId242" Type="http://schemas.openxmlformats.org/officeDocument/2006/relationships/hyperlink" Target="https://ref.ly/2Thess1:7-2Thess1:10" TargetMode="External"/><Relationship Id="rId243" Type="http://schemas.openxmlformats.org/officeDocument/2006/relationships/hyperlink" Target="https://ref.ly/2Pet3:10" TargetMode="External"/><Relationship Id="rId244" Type="http://schemas.openxmlformats.org/officeDocument/2006/relationships/hyperlink" Target="https://ref.ly/John14:1-John14:3" TargetMode="External"/><Relationship Id="rId245" Type="http://schemas.openxmlformats.org/officeDocument/2006/relationships/hyperlink" Target="https://ref.ly/2Cor5:4" TargetMode="External"/><Relationship Id="rId246" Type="http://schemas.openxmlformats.org/officeDocument/2006/relationships/hyperlink" Target="https://ref.ly/Phil3:21" TargetMode="External"/><Relationship Id="rId247" Type="http://schemas.openxmlformats.org/officeDocument/2006/relationships/hyperlink" Target="https://ref.ly/Heb6:19-Heb6:20" TargetMode="External"/><Relationship Id="rId248" Type="http://schemas.openxmlformats.org/officeDocument/2006/relationships/hyperlink" Target="https://ref.ly/John14:1-John14:4" TargetMode="External"/><Relationship Id="rId249" Type="http://schemas.openxmlformats.org/officeDocument/2006/relationships/hyperlink" Target="https://ref.ly/John14:27-John14:28" TargetMode="External"/><Relationship Id="rId250" Type="http://schemas.openxmlformats.org/officeDocument/2006/relationships/hyperlink" Target="https://ref.ly/John16:10" TargetMode="External"/><Relationship Id="rId251" Type="http://schemas.openxmlformats.org/officeDocument/2006/relationships/hyperlink" Target="https://ref.ly/Acts3:20" TargetMode="External"/><Relationship Id="rId252" Type="http://schemas.openxmlformats.org/officeDocument/2006/relationships/hyperlink" Target="https://ref.ly/Acts7:54-Acts7:56" TargetMode="External"/><Relationship Id="rId253" Type="http://schemas.openxmlformats.org/officeDocument/2006/relationships/hyperlink" Target="https://ref.ly/2Sam7:11-2Sam7:16" TargetMode="External"/><Relationship Id="rId254" Type="http://schemas.openxmlformats.org/officeDocument/2006/relationships/hyperlink" Target="https://ref.ly/Jer23:5-Jer23:6" TargetMode="External"/><Relationship Id="rId255" Type="http://schemas.openxmlformats.org/officeDocument/2006/relationships/hyperlink" Target="https://ref.ly/Jer33:15-Jer33:16" TargetMode="External"/><Relationship Id="rId256" Type="http://schemas.openxmlformats.org/officeDocument/2006/relationships/hyperlink" Target="https://ref.ly/Ezek37:24-Ezek37:25" TargetMode="External"/><Relationship Id="rId257" Type="http://schemas.openxmlformats.org/officeDocument/2006/relationships/hyperlink" Target="https://ref.ly/Matt1:21-Matt1:23" TargetMode="External"/><Relationship Id="rId258" Type="http://schemas.openxmlformats.org/officeDocument/2006/relationships/hyperlink" Target="https://ref.ly/Luke1:69-Luke1:70" TargetMode="External"/><Relationship Id="rId259" Type="http://schemas.openxmlformats.org/officeDocument/2006/relationships/hyperlink" Target="https://ref.ly/Luke9:20-Luke9:22" TargetMode="External"/><Relationship Id="rId260" Type="http://schemas.openxmlformats.org/officeDocument/2006/relationships/hyperlink" Target="https://ref.ly/Luke18:36-Luke18:38" TargetMode="External"/><Relationship Id="rId261" Type="http://schemas.openxmlformats.org/officeDocument/2006/relationships/hyperlink" Target="https://ref.ly/Luke19:36-Luke19:38" TargetMode="External"/><Relationship Id="rId262" Type="http://schemas.openxmlformats.org/officeDocument/2006/relationships/hyperlink" Target="https://ref.ly/Luke22:66-Luke22:71" TargetMode="External"/><Relationship Id="rId263" Type="http://schemas.openxmlformats.org/officeDocument/2006/relationships/hyperlink" Target="https://ref.ly/Luke23:35-Luke23:39" TargetMode="External"/><Relationship Id="rId264" Type="http://schemas.openxmlformats.org/officeDocument/2006/relationships/hyperlink" Target="https://ref.ly/Luke24:26" TargetMode="External"/><Relationship Id="rId265" Type="http://schemas.openxmlformats.org/officeDocument/2006/relationships/hyperlink" Target="https://ref.ly/Luke24:46-Luke24:47" TargetMode="External"/><Relationship Id="rId266" Type="http://schemas.openxmlformats.org/officeDocument/2006/relationships/hyperlink" Target="https://ref.ly/Luke2:25-Luke2:32" TargetMode="External"/><Relationship Id="rId267" Type="http://schemas.openxmlformats.org/officeDocument/2006/relationships/hyperlink" Target="https://ref.ly/Luke3:15" TargetMode="External"/><Relationship Id="rId268" Type="http://schemas.openxmlformats.org/officeDocument/2006/relationships/hyperlink" Target="https://ref.ly/Lev14:5-Lev14:6" TargetMode="External"/><Relationship Id="rId269" Type="http://schemas.openxmlformats.org/officeDocument/2006/relationships/hyperlink" Target="https://ref.ly/Lev14:50-Lev14:51" TargetMode="External"/><Relationship Id="rId270" Type="http://schemas.openxmlformats.org/officeDocument/2006/relationships/hyperlink" Target="https://ref.ly/Lev15:13" TargetMode="External"/><Relationship Id="rId271" Type="http://schemas.openxmlformats.org/officeDocument/2006/relationships/hyperlink" Target="https://ref.ly/Num19:17-Num19:19" TargetMode="External"/><Relationship Id="rId272" Type="http://schemas.openxmlformats.org/officeDocument/2006/relationships/hyperlink" Target="https://ref.ly/John4:12" TargetMode="External"/><Relationship Id="rId273" Type="http://schemas.openxmlformats.org/officeDocument/2006/relationships/hyperlink" Target="https://ref.ly/John7:37-John7:39" TargetMode="External"/><Relationship Id="rId274" Type="http://schemas.openxmlformats.org/officeDocument/2006/relationships/hyperlink" Target="https://ref.ly/Song4:15" TargetMode="External"/><Relationship Id="rId275" Type="http://schemas.openxmlformats.org/officeDocument/2006/relationships/hyperlink" Target="https://ref.ly/Jer2:13" TargetMode="External"/><Relationship Id="rId276" Type="http://schemas.openxmlformats.org/officeDocument/2006/relationships/hyperlink" Target="https://ref.ly/Jer17:13" TargetMode="External"/><Relationship Id="rId277" Type="http://schemas.openxmlformats.org/officeDocument/2006/relationships/hyperlink" Target="https://ref.ly/John4:10-John4:14" TargetMode="External"/><Relationship Id="rId278" Type="http://schemas.openxmlformats.org/officeDocument/2006/relationships/hyperlink" Target="https://ref.ly/John7:38-John7:39" TargetMode="External"/><Relationship Id="rId279" Type="http://schemas.openxmlformats.org/officeDocument/2006/relationships/hyperlink" Target="https://ref.ly/Jas3:11-Jas3:12" TargetMode="External"/><Relationship Id="rId280" Type="http://schemas.openxmlformats.org/officeDocument/2006/relationships/hyperlink" Target="https://ref.ly/Exod4:21" TargetMode="External"/><Relationship Id="rId281" Type="http://schemas.openxmlformats.org/officeDocument/2006/relationships/hyperlink" Target="https://ref.ly/Exod9:12" TargetMode="External"/><Relationship Id="rId282" Type="http://schemas.openxmlformats.org/officeDocument/2006/relationships/hyperlink" Target="https://ref.ly/Exod10:1" TargetMode="External"/><Relationship Id="rId283" Type="http://schemas.openxmlformats.org/officeDocument/2006/relationships/hyperlink" Target="https://ref.ly/Exod10:20" TargetMode="External"/><Relationship Id="rId284" Type="http://schemas.openxmlformats.org/officeDocument/2006/relationships/hyperlink" Target="https://ref.ly/Exod11:10" TargetMode="External"/><Relationship Id="rId285" Type="http://schemas.openxmlformats.org/officeDocument/2006/relationships/hyperlink" Target="https://ref.ly/Exod14:4" TargetMode="External"/><Relationship Id="rId286" Type="http://schemas.openxmlformats.org/officeDocument/2006/relationships/hyperlink" Target="https://ref.ly/Exod14:8" TargetMode="External"/><Relationship Id="rId287" Type="http://schemas.openxmlformats.org/officeDocument/2006/relationships/hyperlink" Target="https://ref.ly/Exod3:19" TargetMode="External"/><Relationship Id="rId288" Type="http://schemas.openxmlformats.org/officeDocument/2006/relationships/hyperlink" Target="https://ref.ly/Exod8:15" TargetMode="External"/><Relationship Id="rId289" Type="http://schemas.openxmlformats.org/officeDocument/2006/relationships/hyperlink" Target="https://ref.ly/Exod8:32" TargetMode="External"/><Relationship Id="rId290" Type="http://schemas.openxmlformats.org/officeDocument/2006/relationships/hyperlink" Target="https://ref.ly/Exod8:19" TargetMode="External"/><Relationship Id="rId291" Type="http://schemas.openxmlformats.org/officeDocument/2006/relationships/hyperlink" Target="https://ref.ly/Ps95:8-Ps95:10" TargetMode="External"/><Relationship Id="rId292" Type="http://schemas.openxmlformats.org/officeDocument/2006/relationships/hyperlink" Target="https://ref.ly/Josh11:20" TargetMode="External"/><Relationship Id="rId293" Type="http://schemas.openxmlformats.org/officeDocument/2006/relationships/hyperlink" Target="https://ref.ly/Isa6:9-Isa6:10" TargetMode="External"/><Relationship Id="rId294" Type="http://schemas.openxmlformats.org/officeDocument/2006/relationships/hyperlink" Target="https://ref.ly/Matt13:15" TargetMode="External"/><Relationship Id="rId295" Type="http://schemas.openxmlformats.org/officeDocument/2006/relationships/hyperlink" Target="https://ref.ly/John12:40" TargetMode="External"/><Relationship Id="rId296" Type="http://schemas.openxmlformats.org/officeDocument/2006/relationships/hyperlink" Target="https://ref.ly/Acts28:27" TargetMode="External"/><Relationship Id="rId297" Type="http://schemas.openxmlformats.org/officeDocument/2006/relationships/hyperlink" Target="https://ref.ly/Exod3:6-Exod3:14" TargetMode="External"/><Relationship Id="rId298" Type="http://schemas.openxmlformats.org/officeDocument/2006/relationships/hyperlink" Target="https://ref.ly/Exod6:2-Exod6:8" TargetMode="External"/><Relationship Id="rId299" Type="http://schemas.openxmlformats.org/officeDocument/2006/relationships/hyperlink" Target="https://ref.ly/Exod20:2" TargetMode="External"/><Relationship Id="rId300" Type="http://schemas.openxmlformats.org/officeDocument/2006/relationships/hyperlink" Target="https://ref.ly/Exod34:6-Exod34:7" TargetMode="External"/><Relationship Id="rId301" Type="http://schemas.openxmlformats.org/officeDocument/2006/relationships/hyperlink" Target="https://ref.ly/Isa45:3-Isa45:7" TargetMode="External"/><Relationship Id="rId302" Type="http://schemas.openxmlformats.org/officeDocument/2006/relationships/hyperlink" Target="https://ref.ly/Isa48:17" TargetMode="External"/><Relationship Id="rId303" Type="http://schemas.openxmlformats.org/officeDocument/2006/relationships/hyperlink" Target="https://ref.ly/Mark14:62" TargetMode="External"/><Relationship Id="rId304" Type="http://schemas.openxmlformats.org/officeDocument/2006/relationships/hyperlink" Target="https://ref.ly/John8:23-John8:28" TargetMode="External"/><Relationship Id="rId305" Type="http://schemas.openxmlformats.org/officeDocument/2006/relationships/hyperlink" Target="https://ref.ly/Gen8:21" TargetMode="External"/><Relationship Id="rId306" Type="http://schemas.openxmlformats.org/officeDocument/2006/relationships/hyperlink" Target="https://ref.ly/Josh11:19-Josh11:20" TargetMode="External"/><Relationship Id="rId307" Type="http://schemas.openxmlformats.org/officeDocument/2006/relationships/hyperlink" Target="https://ref.ly/2Chr36:11-2Chr36:13" TargetMode="External"/><Relationship Id="rId308" Type="http://schemas.openxmlformats.org/officeDocument/2006/relationships/hyperlink" Target="https://ref.ly/Ps95:8-Ps95:11" TargetMode="External"/><Relationship Id="rId309" Type="http://schemas.openxmlformats.org/officeDocument/2006/relationships/hyperlink" Target="https://ref.ly/Ezek11:18-Ezek11:21" TargetMode="External"/><Relationship Id="rId310" Type="http://schemas.openxmlformats.org/officeDocument/2006/relationships/hyperlink" Target="https://ref.ly/Ezek36:22-Ezek36:27" TargetMode="External"/><Relationship Id="rId311" Type="http://schemas.openxmlformats.org/officeDocument/2006/relationships/hyperlink" Target="https://ref.ly/Matt12:34-Matt12:35" TargetMode="External"/><Relationship Id="rId312" Type="http://schemas.openxmlformats.org/officeDocument/2006/relationships/hyperlink" Target="https://ref.ly/Matt13:10-Matt13:17" TargetMode="External"/><Relationship Id="rId313" Type="http://schemas.openxmlformats.org/officeDocument/2006/relationships/hyperlink" Target="https://ref.ly/Luke8:4-Luke8:15" TargetMode="External"/><Relationship Id="rId314" Type="http://schemas.openxmlformats.org/officeDocument/2006/relationships/hyperlink" Target="https://ref.ly/John12:37-John12:40" TargetMode="External"/><Relationship Id="rId315" Type="http://schemas.openxmlformats.org/officeDocument/2006/relationships/hyperlink" Target="https://ref.ly/Acts28:23-Acts28:28" TargetMode="External"/><Relationship Id="rId316" Type="http://schemas.openxmlformats.org/officeDocument/2006/relationships/hyperlink" Target="https://ref.ly/Rom2:14-Rom2:16" TargetMode="External"/><Relationship Id="rId317" Type="http://schemas.openxmlformats.org/officeDocument/2006/relationships/hyperlink" Target="https://ref.ly/Rom11:7-Rom11:12" TargetMode="External"/><Relationship Id="rId318" Type="http://schemas.openxmlformats.org/officeDocument/2006/relationships/hyperlink" Target="https://ref.ly/2Cor3:13-2Cor3:18" TargetMode="External"/><Relationship Id="rId319" Type="http://schemas.openxmlformats.org/officeDocument/2006/relationships/hyperlink" Target="https://ref.ly/Eph4:17-Eph4:24" TargetMode="External"/><Relationship Id="rId320" Type="http://schemas.openxmlformats.org/officeDocument/2006/relationships/hyperlink" Target="https://ref.ly/Heb3:6-Heb3:19" TargetMode="External"/><Relationship Id="rId321" Type="http://schemas.openxmlformats.org/officeDocument/2006/relationships/hyperlink" Target="https://ref.ly/Heb6:4-Heb6:8" TargetMode="External"/><Relationship Id="rId322" Type="http://schemas.openxmlformats.org/officeDocument/2006/relationships/hyperlink" Target="https://ref.ly/Zech4:10" TargetMode="External"/><Relationship Id="rId323" Type="http://schemas.openxmlformats.org/officeDocument/2006/relationships/hyperlink" Target="https://ref.ly/Zech7:12-Zech7:14" TargetMode="External"/><Relationship Id="rId324" Type="http://schemas.openxmlformats.org/officeDocument/2006/relationships/hyperlink" Target="https://ref.ly/Zech4:9" TargetMode="External"/><Relationship Id="rId325" Type="http://schemas.openxmlformats.org/officeDocument/2006/relationships/hyperlink" Target="https://ref.ly/Matt24:27" TargetMode="External"/><Relationship Id="rId326" Type="http://schemas.openxmlformats.org/officeDocument/2006/relationships/hyperlink" Target="https://ref.ly/1Sam15:29" TargetMode="External"/><Relationship Id="rId327" Type="http://schemas.openxmlformats.org/officeDocument/2006/relationships/hyperlink" Target="https://ref.ly/2Sam7:28-2Sam7:29" TargetMode="External"/><Relationship Id="rId328" Type="http://schemas.openxmlformats.org/officeDocument/2006/relationships/hyperlink" Target="https://ref.ly/2Chr36:21" TargetMode="External"/><Relationship Id="rId329" Type="http://schemas.openxmlformats.org/officeDocument/2006/relationships/hyperlink" Target="https://ref.ly/Isa42:1-Isa42:9" TargetMode="External"/><Relationship Id="rId330" Type="http://schemas.openxmlformats.org/officeDocument/2006/relationships/hyperlink" Target="https://ref.ly/Isa49:15" TargetMode="External"/><Relationship Id="rId331" Type="http://schemas.openxmlformats.org/officeDocument/2006/relationships/hyperlink" Target="https://ref.ly/Zech2:13" TargetMode="External"/><Relationship Id="rId332" Type="http://schemas.openxmlformats.org/officeDocument/2006/relationships/hyperlink" Target="https://ref.ly/Zech4:9-Zech4:10" TargetMode="External"/><Relationship Id="rId333" Type="http://schemas.openxmlformats.org/officeDocument/2006/relationships/hyperlink" Target="https://ref.ly/Zech14:3" TargetMode="External"/><Relationship Id="rId334" Type="http://schemas.openxmlformats.org/officeDocument/2006/relationships/hyperlink" Target="https://ref.ly/John17:17" TargetMode="External"/><Relationship Id="rId335" Type="http://schemas.openxmlformats.org/officeDocument/2006/relationships/hyperlink" Target="https://ref.ly/Titus1:2" TargetMode="External"/><Relationship Id="rId336" Type="http://schemas.openxmlformats.org/officeDocument/2006/relationships/hyperlink" Target="https://ref.ly/Rev21:5" TargetMode="External"/><Relationship Id="rId337" Type="http://schemas.openxmlformats.org/officeDocument/2006/relationships/hyperlink" Target="https://ref.ly/Jer3:11-Jer4:2" TargetMode="External"/><Relationship Id="rId338" Type="http://schemas.openxmlformats.org/officeDocument/2006/relationships/hyperlink" Target="https://ref.ly/Jer3:22-Jer3:23" TargetMode="External"/><Relationship Id="rId339" Type="http://schemas.openxmlformats.org/officeDocument/2006/relationships/hyperlink" Target="https://ref.ly/Jer4:1-Jer4:2" TargetMode="External"/><Relationship Id="rId340" Type="http://schemas.openxmlformats.org/officeDocument/2006/relationships/hyperlink" Target="https://ref.ly/Jer16:15" TargetMode="External"/><Relationship Id="rId341" Type="http://schemas.openxmlformats.org/officeDocument/2006/relationships/hyperlink" Target="https://ref.ly/Jer23:3-Jer23:8" TargetMode="External"/><Relationship Id="rId342" Type="http://schemas.openxmlformats.org/officeDocument/2006/relationships/hyperlink" Target="https://ref.ly/Jer29:10-Jer29:14" TargetMode="External"/><Relationship Id="rId343" Type="http://schemas.openxmlformats.org/officeDocument/2006/relationships/hyperlink" Target="https://ref.ly/Jer30:1-Jer33:26" TargetMode="External"/><Relationship Id="rId344" Type="http://schemas.openxmlformats.org/officeDocument/2006/relationships/hyperlink" Target="https://ref.ly/Jer46:27-Jer46:28" TargetMode="External"/><Relationship Id="rId345" Type="http://schemas.openxmlformats.org/officeDocument/2006/relationships/hyperlink" Target="https://ref.ly/Jer50:1-Jer51:64" TargetMode="External"/><Relationship Id="rId346" Type="http://schemas.openxmlformats.org/officeDocument/2006/relationships/hyperlink" Target="https://ref.ly/Jer33:15-Jer33:17" TargetMode="External"/><Relationship Id="rId347" Type="http://schemas.openxmlformats.org/officeDocument/2006/relationships/hyperlink" Target="https://ref.ly/Heb9:13-Heb9:15" TargetMode="External"/><Relationship Id="rId348" Type="http://schemas.openxmlformats.org/officeDocument/2006/relationships/hyperlink" Target="https://ref.ly/Heb12:22-Heb12:24" TargetMode="External"/><Relationship Id="rId349" Type="http://schemas.openxmlformats.org/officeDocument/2006/relationships/hyperlink" Target="https://ref.ly/Isa2:3-Isa2:4" TargetMode="External"/><Relationship Id="rId350" Type="http://schemas.openxmlformats.org/officeDocument/2006/relationships/hyperlink" Target="https://ref.ly/Isa4:2" TargetMode="External"/><Relationship Id="rId351" Type="http://schemas.openxmlformats.org/officeDocument/2006/relationships/hyperlink" Target="https://ref.ly/Isa11:1-Isa11:16" TargetMode="External"/><Relationship Id="rId352" Type="http://schemas.openxmlformats.org/officeDocument/2006/relationships/hyperlink" Target="https://ref.ly/Isa35:1-Isa35:10" TargetMode="External"/><Relationship Id="rId353" Type="http://schemas.openxmlformats.org/officeDocument/2006/relationships/hyperlink" Target="https://ref.ly/Isa52:11-Isa52:12" TargetMode="External"/><Relationship Id="rId354" Type="http://schemas.openxmlformats.org/officeDocument/2006/relationships/hyperlink" Target="https://ref.ly/Jer16:14-Jer16:15" TargetMode="External"/><Relationship Id="rId355" Type="http://schemas.openxmlformats.org/officeDocument/2006/relationships/hyperlink" Target="https://ref.ly/Jer46:27" TargetMode="External"/><Relationship Id="rId356" Type="http://schemas.openxmlformats.org/officeDocument/2006/relationships/hyperlink" Target="https://ref.ly/Hos3:4-Hos3:5" TargetMode="External"/><Relationship Id="rId357" Type="http://schemas.openxmlformats.org/officeDocument/2006/relationships/hyperlink" Target="https://ref.ly/Amos9:11-Amos9:15" TargetMode="External"/><Relationship Id="rId358" Type="http://schemas.openxmlformats.org/officeDocument/2006/relationships/hyperlink" Target="https://ref.ly/Hab2:3" TargetMode="External"/><Relationship Id="rId359" Type="http://schemas.openxmlformats.org/officeDocument/2006/relationships/hyperlink" Target="https://ref.ly/Hab2:14" TargetMode="External"/><Relationship Id="rId360" Type="http://schemas.openxmlformats.org/officeDocument/2006/relationships/hyperlink" Target="https://ref.ly/Ps47:9" TargetMode="External"/><Relationship Id="rId361" Type="http://schemas.openxmlformats.org/officeDocument/2006/relationships/hyperlink" Target="https://ref.ly/Acts17:24-Acts17:26" TargetMode="External"/><Relationship Id="rId362" Type="http://schemas.openxmlformats.org/officeDocument/2006/relationships/hyperlink" Target="https://ref.ly/Col1:15-Col1:20" TargetMode="External"/><Relationship Id="rId363" Type="http://schemas.openxmlformats.org/officeDocument/2006/relationships/hyperlink" Target="https://ref.ly/Hab3:2-Hab3:15" TargetMode="External"/><Relationship Id="rId364" Type="http://schemas.openxmlformats.org/officeDocument/2006/relationships/hyperlink" Target="https://ref.ly/Eph1:3-Eph1:10" TargetMode="External"/><Relationship Id="rId365" Type="http://schemas.openxmlformats.org/officeDocument/2006/relationships/hyperlink" Target="https://ref.ly/2Pet3:15" TargetMode="External"/><Relationship Id="rId366" Type="http://schemas.openxmlformats.org/officeDocument/2006/relationships/hyperlink" Target="https://ref.ly/Hab1:2-Hab1:4" TargetMode="External"/><Relationship Id="rId367" Type="http://schemas.openxmlformats.org/officeDocument/2006/relationships/hyperlink" Target="https://ref.ly/Hab1:5-Hab1:11" TargetMode="External"/><Relationship Id="rId368" Type="http://schemas.openxmlformats.org/officeDocument/2006/relationships/hyperlink" Target="https://ref.ly/Hab3:16-Hab3:19" TargetMode="External"/><Relationship Id="rId369" Type="http://schemas.openxmlformats.org/officeDocument/2006/relationships/hyperlink" Target="https://ref.ly/Deut29:29" TargetMode="External"/><Relationship Id="rId370" Type="http://schemas.openxmlformats.org/officeDocument/2006/relationships/hyperlink" Target="https://ref.ly/Ps139:6" TargetMode="External"/><Relationship Id="rId371" Type="http://schemas.openxmlformats.org/officeDocument/2006/relationships/hyperlink" Target="https://ref.ly/Ps145:3" TargetMode="External"/><Relationship Id="rId372" Type="http://schemas.openxmlformats.org/officeDocument/2006/relationships/hyperlink" Target="https://ref.ly/Isa55:8-Isa55:9" TargetMode="External"/><Relationship Id="rId373" Type="http://schemas.openxmlformats.org/officeDocument/2006/relationships/hyperlink" Target="https://ref.ly/Dan4:25" TargetMode="External"/><Relationship Id="rId374" Type="http://schemas.openxmlformats.org/officeDocument/2006/relationships/hyperlink" Target="https://ref.ly/Dan4:35" TargetMode="External"/><Relationship Id="rId375" Type="http://schemas.openxmlformats.org/officeDocument/2006/relationships/hyperlink" Target="https://ref.ly/Hab1:2-Hab1:11" TargetMode="External"/><Relationship Id="rId376" Type="http://schemas.openxmlformats.org/officeDocument/2006/relationships/hyperlink" Target="https://ref.ly/Hab2:2-Hab2:20" TargetMode="External"/><Relationship Id="rId377" Type="http://schemas.openxmlformats.org/officeDocument/2006/relationships/hyperlink" Target="https://ref.ly/Hab3:2-Hab3:19" TargetMode="External"/><Relationship Id="rId378" Type="http://schemas.openxmlformats.org/officeDocument/2006/relationships/hyperlink" Target="https://ref.ly/Rom11:33-Rom11:34" TargetMode="External"/><Relationship Id="rId379" Type="http://schemas.openxmlformats.org/officeDocument/2006/relationships/hyperlink" Target="https://ref.ly/Rom13:1" TargetMode="External"/><Relationship Id="rId380" Type="http://schemas.openxmlformats.org/officeDocument/2006/relationships/hyperlink" Target="https://ref.ly/Job4:17-Job4:19" TargetMode="External"/><Relationship Id="rId381" Type="http://schemas.openxmlformats.org/officeDocument/2006/relationships/hyperlink" Target="https://ref.ly/Job15:14-Job15:16" TargetMode="External"/><Relationship Id="rId382" Type="http://schemas.openxmlformats.org/officeDocument/2006/relationships/hyperlink" Target="https://ref.ly/Job25:4-Job25:6" TargetMode="External"/><Relationship Id="rId383" Type="http://schemas.openxmlformats.org/officeDocument/2006/relationships/hyperlink" Target="https://ref.ly/Rom3:10" TargetMode="External"/><Relationship Id="rId384" Type="http://schemas.openxmlformats.org/officeDocument/2006/relationships/hyperlink" Target="https://ref.ly/Rom3:23" TargetMode="External"/><Relationship Id="rId385" Type="http://schemas.openxmlformats.org/officeDocument/2006/relationships/hyperlink" Target="https://ref.ly/Job13:26" TargetMode="External"/><Relationship Id="rId386" Type="http://schemas.openxmlformats.org/officeDocument/2006/relationships/hyperlink" Target="https://ref.ly/Job14:16-Job14:17" TargetMode="External"/><Relationship Id="rId387" Type="http://schemas.openxmlformats.org/officeDocument/2006/relationships/hyperlink" Target="https://ref.ly/Job13:14-Job13:18" TargetMode="External"/><Relationship Id="rId388" Type="http://schemas.openxmlformats.org/officeDocument/2006/relationships/hyperlink" Target="https://ref.ly/Job23:10-Job23:12" TargetMode="External"/><Relationship Id="rId389" Type="http://schemas.openxmlformats.org/officeDocument/2006/relationships/hyperlink" Target="https://ref.ly/Job27:3-Job27:6" TargetMode="External"/><Relationship Id="rId390" Type="http://schemas.openxmlformats.org/officeDocument/2006/relationships/hyperlink" Target="https://ref.ly/Job31:1-Job31:40" TargetMode="External"/><Relationship Id="rId391" Type="http://schemas.openxmlformats.org/officeDocument/2006/relationships/hyperlink" Target="https://ref.ly/Job4:6" TargetMode="External"/><Relationship Id="rId392" Type="http://schemas.openxmlformats.org/officeDocument/2006/relationships/hyperlink" Target="https://ref.ly/Job19:25" TargetMode="External"/><Relationship Id="rId393" Type="http://schemas.openxmlformats.org/officeDocument/2006/relationships/hyperlink" Target="https://ref.ly/Job9:33-Job9:35" TargetMode="External"/><Relationship Id="rId394" Type="http://schemas.openxmlformats.org/officeDocument/2006/relationships/hyperlink" Target="https://ref.ly/Job19:26" TargetMode="External"/><Relationship Id="rId395" Type="http://schemas.openxmlformats.org/officeDocument/2006/relationships/hyperlink" Target="https://ref.ly/2Cor5:7" TargetMode="External"/><Relationship Id="rId396" Type="http://schemas.openxmlformats.org/officeDocument/2006/relationships/hyperlink" Target="https://ref.ly/Rom8:24" TargetMode="External"/><Relationship Id="rId397" Type="http://schemas.openxmlformats.org/officeDocument/2006/relationships/hyperlink" Target="https://ref.ly/1Cor13:12" TargetMode="External"/><Relationship Id="rId398" Type="http://schemas.openxmlformats.org/officeDocument/2006/relationships/hyperlink" Target="https://ref.ly/2Cor4:18" TargetMode="External"/><Relationship Id="rId399" Type="http://schemas.openxmlformats.org/officeDocument/2006/relationships/hyperlink" Target="https://ref.ly/Heb11:1-Heb11:2" TargetMode="External"/><Relationship Id="rId400" Type="http://schemas.openxmlformats.org/officeDocument/2006/relationships/hyperlink" Target="https://ref.ly/1Pet1:6-1Pet1:8" TargetMode="External"/><Relationship Id="rId401" Type="http://schemas.openxmlformats.org/officeDocument/2006/relationships/hyperlink" Target="https://ref.ly/Job1:1" TargetMode="External"/><Relationship Id="rId402" Type="http://schemas.openxmlformats.org/officeDocument/2006/relationships/hyperlink" Target="https://ref.ly/Job1:8" TargetMode="External"/><Relationship Id="rId403" Type="http://schemas.openxmlformats.org/officeDocument/2006/relationships/hyperlink" Target="https://ref.ly/Job2:3" TargetMode="External"/><Relationship Id="rId404" Type="http://schemas.openxmlformats.org/officeDocument/2006/relationships/hyperlink" Target="https://ref.ly/Job42:7-Job42:8" TargetMode="External"/><Relationship Id="rId405" Type="http://schemas.openxmlformats.org/officeDocument/2006/relationships/hyperlink" Target="https://ref.ly/Rom4:4-Rom4:5" TargetMode="External"/><Relationship Id="rId406" Type="http://schemas.openxmlformats.org/officeDocument/2006/relationships/hyperlink" Target="https://ref.ly/Jas2:23" TargetMode="External"/><Relationship Id="rId407" Type="http://schemas.openxmlformats.org/officeDocument/2006/relationships/hyperlink" Target="https://ref.ly/1Kgs8:46" TargetMode="External"/><Relationship Id="rId408" Type="http://schemas.openxmlformats.org/officeDocument/2006/relationships/hyperlink" Target="https://ref.ly/Job1:8-Job1:11" TargetMode="External"/><Relationship Id="rId409" Type="http://schemas.openxmlformats.org/officeDocument/2006/relationships/hyperlink" Target="https://ref.ly/Job2:3-Job2:5" TargetMode="External"/><Relationship Id="rId410" Type="http://schemas.openxmlformats.org/officeDocument/2006/relationships/hyperlink" Target="https://ref.ly/Job9:33-Job9:34" TargetMode="External"/><Relationship Id="rId411" Type="http://schemas.openxmlformats.org/officeDocument/2006/relationships/hyperlink" Target="https://ref.ly/Job13:18" TargetMode="External"/><Relationship Id="rId412" Type="http://schemas.openxmlformats.org/officeDocument/2006/relationships/hyperlink" Target="https://ref.ly/Job15:14" TargetMode="External"/><Relationship Id="rId413" Type="http://schemas.openxmlformats.org/officeDocument/2006/relationships/hyperlink" Target="https://ref.ly/Job19:25-Job19:26" TargetMode="External"/><Relationship Id="rId414" Type="http://schemas.openxmlformats.org/officeDocument/2006/relationships/hyperlink" Target="https://ref.ly/Job23:10" TargetMode="External"/><Relationship Id="rId415" Type="http://schemas.openxmlformats.org/officeDocument/2006/relationships/hyperlink" Target="https://ref.ly/Job25:4" TargetMode="External"/><Relationship Id="rId416" Type="http://schemas.openxmlformats.org/officeDocument/2006/relationships/hyperlink" Target="https://ref.ly/Job27:5-Job27:6" TargetMode="External"/><Relationship Id="rId417" Type="http://schemas.openxmlformats.org/officeDocument/2006/relationships/hyperlink" Target="https://ref.ly/Ps25:7" TargetMode="External"/><Relationship Id="rId418" Type="http://schemas.openxmlformats.org/officeDocument/2006/relationships/hyperlink" Target="https://ref.ly/Ps37:37" TargetMode="External"/><Relationship Id="rId419" Type="http://schemas.openxmlformats.org/officeDocument/2006/relationships/hyperlink" Target="https://ref.ly/Ps51:17" TargetMode="External"/><Relationship Id="rId420" Type="http://schemas.openxmlformats.org/officeDocument/2006/relationships/hyperlink" Target="https://ref.ly/Ezek4:14" TargetMode="External"/><Relationship Id="rId421" Type="http://schemas.openxmlformats.org/officeDocument/2006/relationships/hyperlink" Target="https://ref.ly/Rom3:25" TargetMode="External"/><Relationship Id="rId422" Type="http://schemas.openxmlformats.org/officeDocument/2006/relationships/hyperlink" Target="https://ref.ly/Rom6:23" TargetMode="External"/><Relationship Id="rId423" Type="http://schemas.openxmlformats.org/officeDocument/2006/relationships/hyperlink" Target="https://ref.ly/Gen1:31" TargetMode="External"/><Relationship Id="rId424" Type="http://schemas.openxmlformats.org/officeDocument/2006/relationships/hyperlink" Target="https://ref.ly/Ps8:3-Ps8:4" TargetMode="External"/><Relationship Id="rId425" Type="http://schemas.openxmlformats.org/officeDocument/2006/relationships/hyperlink" Target="https://ref.ly/Ps104:1-Ps104:35" TargetMode="External"/><Relationship Id="rId426" Type="http://schemas.openxmlformats.org/officeDocument/2006/relationships/hyperlink" Target="https://ref.ly/Song2:8-Song2:17" TargetMode="External"/><Relationship Id="rId427" Type="http://schemas.openxmlformats.org/officeDocument/2006/relationships/hyperlink" Target="https://ref.ly/Song4:12-Song5:1" TargetMode="External"/><Relationship Id="rId428" Type="http://schemas.openxmlformats.org/officeDocument/2006/relationships/hyperlink" Target="https://ref.ly/Song6:2-Song6:3" TargetMode="External"/><Relationship Id="rId429" Type="http://schemas.openxmlformats.org/officeDocument/2006/relationships/hyperlink" Target="https://ref.ly/Song6:11-Song6:12" TargetMode="External"/><Relationship Id="rId430" Type="http://schemas.openxmlformats.org/officeDocument/2006/relationships/hyperlink" Target="https://ref.ly/Ps19:1-Ps19:4" TargetMode="External"/><Relationship Id="rId431" Type="http://schemas.openxmlformats.org/officeDocument/2006/relationships/hyperlink" Target="https://ref.ly/Rom1:18-Rom1:20" TargetMode="External"/><Relationship Id="rId432" Type="http://schemas.openxmlformats.org/officeDocument/2006/relationships/hyperlink" Target="https://ref.ly/Gen2:1-Gen2:9" TargetMode="External"/><Relationship Id="rId433" Type="http://schemas.openxmlformats.org/officeDocument/2006/relationships/hyperlink" Target="https://ref.ly/Ps8:3-Ps8:8" TargetMode="External"/><Relationship Id="rId434" Type="http://schemas.openxmlformats.org/officeDocument/2006/relationships/hyperlink" Target="https://ref.ly/Ps19:1-Ps19:6" TargetMode="External"/><Relationship Id="rId435" Type="http://schemas.openxmlformats.org/officeDocument/2006/relationships/hyperlink" Target="https://ref.ly/Ps96:5-Ps96:6" TargetMode="External"/><Relationship Id="rId436" Type="http://schemas.openxmlformats.org/officeDocument/2006/relationships/hyperlink" Target="https://ref.ly/Song7:10-Song7:13" TargetMode="External"/><Relationship Id="rId437" Type="http://schemas.openxmlformats.org/officeDocument/2006/relationships/hyperlink" Target="https://ref.ly/Matt6:26-Matt6:30" TargetMode="External"/><Relationship Id="rId438" Type="http://schemas.openxmlformats.org/officeDocument/2006/relationships/hyperlink" Target="https://ref.ly/Jer9:25-Jer9:26" TargetMode="External"/><Relationship Id="rId439" Type="http://schemas.openxmlformats.org/officeDocument/2006/relationships/hyperlink" Target="https://ref.ly/Gen12:2" TargetMode="External"/><Relationship Id="rId440" Type="http://schemas.openxmlformats.org/officeDocument/2006/relationships/hyperlink" Target="https://ref.ly/Gen17:3-Gen17:6" TargetMode="External"/><Relationship Id="rId441" Type="http://schemas.openxmlformats.org/officeDocument/2006/relationships/hyperlink" Target="https://ref.ly/Gen17:23-Gen17:27" TargetMode="External"/><Relationship Id="rId442" Type="http://schemas.openxmlformats.org/officeDocument/2006/relationships/hyperlink" Target="https://ref.ly/Exod12:48" TargetMode="External"/><Relationship Id="rId443" Type="http://schemas.openxmlformats.org/officeDocument/2006/relationships/hyperlink" Target="https://ref.ly/Josh5:3-Josh5:7" TargetMode="External"/><Relationship Id="rId444" Type="http://schemas.openxmlformats.org/officeDocument/2006/relationships/hyperlink" Target="https://ref.ly/Gen21:4" TargetMode="External"/><Relationship Id="rId445" Type="http://schemas.openxmlformats.org/officeDocument/2006/relationships/hyperlink" Target="https://ref.ly/Lev12:3" TargetMode="External"/><Relationship Id="rId446" Type="http://schemas.openxmlformats.org/officeDocument/2006/relationships/hyperlink" Target="https://ref.ly/Gen34:15-Gen34:24" TargetMode="External"/><Relationship Id="rId447" Type="http://schemas.openxmlformats.org/officeDocument/2006/relationships/hyperlink" Target="https://ref.ly/Exod12:44" TargetMode="External"/><Relationship Id="rId448" Type="http://schemas.openxmlformats.org/officeDocument/2006/relationships/hyperlink" Target="https://ref.ly/Gen17:14" TargetMode="External"/><Relationship Id="rId449" Type="http://schemas.openxmlformats.org/officeDocument/2006/relationships/hyperlink" Target="https://ref.ly/Lev26:41" TargetMode="External"/><Relationship Id="rId450" Type="http://schemas.openxmlformats.org/officeDocument/2006/relationships/hyperlink" Target="https://ref.ly/Deut30:6" TargetMode="External"/><Relationship Id="rId451" Type="http://schemas.openxmlformats.org/officeDocument/2006/relationships/hyperlink" Target="https://ref.ly/Jer4:4" TargetMode="External"/><Relationship Id="rId452" Type="http://schemas.openxmlformats.org/officeDocument/2006/relationships/hyperlink" Target="https://ref.ly/Jer9:26" TargetMode="External"/><Relationship Id="rId453" Type="http://schemas.openxmlformats.org/officeDocument/2006/relationships/hyperlink" Target="https://ref.ly/Eph2:11" TargetMode="External"/><Relationship Id="rId454" Type="http://schemas.openxmlformats.org/officeDocument/2006/relationships/hyperlink" Target="https://ref.ly/Ezek18:31-Ezek18:32" TargetMode="External"/><Relationship Id="rId455" Type="http://schemas.openxmlformats.org/officeDocument/2006/relationships/hyperlink" Target="https://ref.ly/Ezek36:25-Ezek36:27" TargetMode="External"/><Relationship Id="rId456" Type="http://schemas.openxmlformats.org/officeDocument/2006/relationships/hyperlink" Target="https://ref.ly/Rom2:28-Rom2:29" TargetMode="External"/><Relationship Id="rId457" Type="http://schemas.openxmlformats.org/officeDocument/2006/relationships/hyperlink" Target="https://ref.ly/Rom4:11" TargetMode="External"/><Relationship Id="rId458" Type="http://schemas.openxmlformats.org/officeDocument/2006/relationships/hyperlink" Target="https://ref.ly/Acts15:1-Acts15:29" TargetMode="External"/><Relationship Id="rId459" Type="http://schemas.openxmlformats.org/officeDocument/2006/relationships/hyperlink" Target="https://ref.ly/Rom2:25-Rom2:29" TargetMode="External"/><Relationship Id="rId460" Type="http://schemas.openxmlformats.org/officeDocument/2006/relationships/hyperlink" Target="https://ref.ly/Gal2:1-Gal2:10" TargetMode="External"/><Relationship Id="rId461" Type="http://schemas.openxmlformats.org/officeDocument/2006/relationships/hyperlink" Target="https://ref.ly/Gal6:15" TargetMode="External"/><Relationship Id="rId462" Type="http://schemas.openxmlformats.org/officeDocument/2006/relationships/hyperlink" Target="https://ref.ly/Col2:11-Col2:12" TargetMode="External"/><Relationship Id="rId463" Type="http://schemas.openxmlformats.org/officeDocument/2006/relationships/hyperlink" Target="https://ref.ly/Jer31:33-Jer31:34" TargetMode="External"/><Relationship Id="rId464" Type="http://schemas.openxmlformats.org/officeDocument/2006/relationships/hyperlink" Target="https://ref.ly/Rom8:1-Rom8:17" TargetMode="External"/><Relationship Id="rId465" Type="http://schemas.openxmlformats.org/officeDocument/2006/relationships/hyperlink" Target="https://ref.ly/Gal5:16-Gal6:10" TargetMode="External"/><Relationship Id="rId466" Type="http://schemas.openxmlformats.org/officeDocument/2006/relationships/hyperlink" Target="https://ref.ly/Gen34:1-Gen34:26" TargetMode="External"/><Relationship Id="rId467" Type="http://schemas.openxmlformats.org/officeDocument/2006/relationships/hyperlink" Target="https://ref.ly/Exod4:24-Exod4:26" TargetMode="External"/><Relationship Id="rId468" Type="http://schemas.openxmlformats.org/officeDocument/2006/relationships/hyperlink" Target="https://ref.ly/Josh5:2-Josh5:8" TargetMode="External"/><Relationship Id="rId469" Type="http://schemas.openxmlformats.org/officeDocument/2006/relationships/hyperlink" Target="https://ref.ly/Ezek44:7-Ezek44:9" TargetMode="External"/><Relationship Id="rId470" Type="http://schemas.openxmlformats.org/officeDocument/2006/relationships/hyperlink" Target="https://ref.ly/Luke1:59" TargetMode="External"/><Relationship Id="rId471" Type="http://schemas.openxmlformats.org/officeDocument/2006/relationships/hyperlink" Target="https://ref.ly/Luke2:21" TargetMode="External"/><Relationship Id="rId472" Type="http://schemas.openxmlformats.org/officeDocument/2006/relationships/hyperlink" Target="https://ref.ly/Acts15:1-Acts15:31" TargetMode="External"/><Relationship Id="rId473" Type="http://schemas.openxmlformats.org/officeDocument/2006/relationships/hyperlink" Target="https://ref.ly/Acts16:1-Acts16:5" TargetMode="External"/><Relationship Id="rId474" Type="http://schemas.openxmlformats.org/officeDocument/2006/relationships/hyperlink" Target="https://ref.ly/1Cor7:17-1Cor7:19" TargetMode="External"/><Relationship Id="rId475" Type="http://schemas.openxmlformats.org/officeDocument/2006/relationships/hyperlink" Target="https://ref.ly/Gal5:1-Gal5:6" TargetMode="External"/><Relationship Id="rId476" Type="http://schemas.openxmlformats.org/officeDocument/2006/relationships/hyperlink" Target="https://ref.ly/Gal5:11-Gal5:12" TargetMode="External"/><Relationship Id="rId477" Type="http://schemas.openxmlformats.org/officeDocument/2006/relationships/hyperlink" Target="https://ref.ly/Gal6:12-Gal6:16" TargetMode="External"/><Relationship Id="rId478" Type="http://schemas.openxmlformats.org/officeDocument/2006/relationships/hyperlink" Target="https://ref.ly/Eph2:11-Eph2:18" TargetMode="External"/><Relationship Id="rId479" Type="http://schemas.openxmlformats.org/officeDocument/2006/relationships/hyperlink" Target="https://ref.ly/Phil3:2-Phil3:7" TargetMode="External"/><Relationship Id="rId480" Type="http://schemas.openxmlformats.org/officeDocument/2006/relationships/hyperlink" Target="https://ref.ly/Col2:11" TargetMode="External"/><Relationship Id="rId481" Type="http://schemas.openxmlformats.org/officeDocument/2006/relationships/hyperlink" Target="https://ref.ly/Col3:11" TargetMode="External"/><Relationship Id="rId482" Type="http://schemas.openxmlformats.org/officeDocument/2006/relationships/hyperlink" Target="https://ref.ly/Ps7:11" TargetMode="External"/><Relationship Id="rId483" Type="http://schemas.openxmlformats.org/officeDocument/2006/relationships/hyperlink" Target="https://ref.ly/Ps2:5" TargetMode="External"/><Relationship Id="rId484" Type="http://schemas.openxmlformats.org/officeDocument/2006/relationships/hyperlink" Target="https://ref.ly/Ps2:12" TargetMode="External"/><Relationship Id="rId485" Type="http://schemas.openxmlformats.org/officeDocument/2006/relationships/hyperlink" Target="https://ref.ly/Ps21:9" TargetMode="External"/><Relationship Id="rId486" Type="http://schemas.openxmlformats.org/officeDocument/2006/relationships/hyperlink" Target="https://ref.ly/Ps56:7" TargetMode="External"/><Relationship Id="rId487" Type="http://schemas.openxmlformats.org/officeDocument/2006/relationships/hyperlink" Target="https://ref.ly/Ps59:13" TargetMode="External"/><Relationship Id="rId488" Type="http://schemas.openxmlformats.org/officeDocument/2006/relationships/hyperlink" Target="https://ref.ly/Ps69:24" TargetMode="External"/><Relationship Id="rId489" Type="http://schemas.openxmlformats.org/officeDocument/2006/relationships/hyperlink" Target="https://ref.ly/Ps79:6" TargetMode="External"/><Relationship Id="rId490" Type="http://schemas.openxmlformats.org/officeDocument/2006/relationships/hyperlink" Target="https://ref.ly/Rom1:18" TargetMode="External"/><Relationship Id="rId491" Type="http://schemas.openxmlformats.org/officeDocument/2006/relationships/hyperlink" Target="https://ref.ly/Ps86:15" TargetMode="External"/><Relationship Id="rId492" Type="http://schemas.openxmlformats.org/officeDocument/2006/relationships/hyperlink" Target="https://ref.ly/Ps103:8" TargetMode="External"/><Relationship Id="rId493" Type="http://schemas.openxmlformats.org/officeDocument/2006/relationships/hyperlink" Target="https://ref.ly/Ps145:8" TargetMode="External"/><Relationship Id="rId494" Type="http://schemas.openxmlformats.org/officeDocument/2006/relationships/hyperlink" Target="https://ref.ly/Ps78:49-Ps78:50" TargetMode="External"/><Relationship Id="rId495" Type="http://schemas.openxmlformats.org/officeDocument/2006/relationships/hyperlink" Target="https://ref.ly/Ps78:31" TargetMode="External"/><Relationship Id="rId496" Type="http://schemas.openxmlformats.org/officeDocument/2006/relationships/hyperlink" Target="https://ref.ly/Ps106:29" TargetMode="External"/><Relationship Id="rId497" Type="http://schemas.openxmlformats.org/officeDocument/2006/relationships/hyperlink" Target="https://ref.ly/Ps106:32" TargetMode="External"/><Relationship Id="rId498" Type="http://schemas.openxmlformats.org/officeDocument/2006/relationships/hyperlink" Target="https://ref.ly/Ps78:38" TargetMode="External"/><Relationship Id="rId499" Type="http://schemas.openxmlformats.org/officeDocument/2006/relationships/hyperlink" Target="https://ref.ly/2Kgs17:5-2Kgs17:23" TargetMode="External"/><Relationship Id="rId500" Type="http://schemas.openxmlformats.org/officeDocument/2006/relationships/hyperlink" Target="https://ref.ly/2Kgs24:20-2Kgs25:21" TargetMode="External"/><Relationship Id="rId501" Type="http://schemas.openxmlformats.org/officeDocument/2006/relationships/hyperlink" Target="https://ref.ly/Ps30:5" TargetMode="External"/><Relationship Id="rId502" Type="http://schemas.openxmlformats.org/officeDocument/2006/relationships/hyperlink" Target="https://ref.ly/Heb12:5-Heb12:11" TargetMode="External"/><Relationship Id="rId503" Type="http://schemas.openxmlformats.org/officeDocument/2006/relationships/hyperlink" Target="https://ref.ly/Eph2:1-Eph2:3" TargetMode="External"/><Relationship Id="rId504" Type="http://schemas.openxmlformats.org/officeDocument/2006/relationships/hyperlink" Target="https://ref.ly/Rom5:6-Rom5:11" TargetMode="External"/><Relationship Id="rId505" Type="http://schemas.openxmlformats.org/officeDocument/2006/relationships/hyperlink" Target="https://ref.ly/Eph2:4-Eph2:5" TargetMode="External"/><Relationship Id="rId506" Type="http://schemas.openxmlformats.org/officeDocument/2006/relationships/hyperlink" Target="https://ref.ly/Ps2:5-Ps2:9" TargetMode="External"/><Relationship Id="rId507" Type="http://schemas.openxmlformats.org/officeDocument/2006/relationships/hyperlink" Target="https://ref.ly/Rev6:15-Rev6:17" TargetMode="External"/><Relationship Id="rId508" Type="http://schemas.openxmlformats.org/officeDocument/2006/relationships/hyperlink" Target="https://ref.ly/Rev19:11-Rev19:16" TargetMode="External"/><Relationship Id="rId509" Type="http://schemas.openxmlformats.org/officeDocument/2006/relationships/hyperlink" Target="https://ref.ly/Rev20:7-Rev20:15" TargetMode="External"/><Relationship Id="rId510" Type="http://schemas.openxmlformats.org/officeDocument/2006/relationships/hyperlink" Target="https://ref.ly/Ps6:1" TargetMode="External"/><Relationship Id="rId511" Type="http://schemas.openxmlformats.org/officeDocument/2006/relationships/hyperlink" Target="https://ref.ly/Ps7:6" TargetMode="External"/><Relationship Id="rId512" Type="http://schemas.openxmlformats.org/officeDocument/2006/relationships/hyperlink" Target="https://ref.ly/Ps7:11-Ps7:13" TargetMode="External"/><Relationship Id="rId513" Type="http://schemas.openxmlformats.org/officeDocument/2006/relationships/hyperlink" Target="https://ref.ly/Ps27:9" TargetMode="External"/><Relationship Id="rId514" Type="http://schemas.openxmlformats.org/officeDocument/2006/relationships/hyperlink" Target="https://ref.ly/Ps38:1-Ps38:10" TargetMode="External"/><Relationship Id="rId515" Type="http://schemas.openxmlformats.org/officeDocument/2006/relationships/hyperlink" Target="https://ref.ly/Ps74:1" TargetMode="External"/><Relationship Id="rId516" Type="http://schemas.openxmlformats.org/officeDocument/2006/relationships/hyperlink" Target="https://ref.ly/Ps78:18-Ps78:64" TargetMode="External"/><Relationship Id="rId517" Type="http://schemas.openxmlformats.org/officeDocument/2006/relationships/hyperlink" Target="https://ref.ly/Ps79:5-Ps79:6" TargetMode="External"/><Relationship Id="rId518" Type="http://schemas.openxmlformats.org/officeDocument/2006/relationships/hyperlink" Target="https://ref.ly/Ps80:4" TargetMode="External"/><Relationship Id="rId519" Type="http://schemas.openxmlformats.org/officeDocument/2006/relationships/hyperlink" Target="https://ref.ly/Ps85:2-Ps85:7" TargetMode="External"/><Relationship Id="rId520" Type="http://schemas.openxmlformats.org/officeDocument/2006/relationships/hyperlink" Target="https://ref.ly/Ps90:9-Ps90:11" TargetMode="External"/><Relationship Id="rId521" Type="http://schemas.openxmlformats.org/officeDocument/2006/relationships/hyperlink" Target="https://ref.ly/Ps102:10-Ps102:11" TargetMode="External"/><Relationship Id="rId522" Type="http://schemas.openxmlformats.org/officeDocument/2006/relationships/hyperlink" Target="https://ref.ly/Ps103:8-Ps103:9" TargetMode="External"/><Relationship Id="rId523" Type="http://schemas.openxmlformats.org/officeDocument/2006/relationships/hyperlink" Target="https://ref.ly/Ps106:21-Ps106:43" TargetMode="External"/><Relationship Id="rId524" Type="http://schemas.openxmlformats.org/officeDocument/2006/relationships/hyperlink" Target="https://ref.ly/Ps110:5-Ps110:7" TargetMode="External"/><Relationship Id="rId525" Type="http://schemas.openxmlformats.org/officeDocument/2006/relationships/hyperlink" Target="https://ref.ly/Isa64:9-Isa64:12" TargetMode="External"/><Relationship Id="rId526" Type="http://schemas.openxmlformats.org/officeDocument/2006/relationships/hyperlink" Target="https://ref.ly/Lam5:19-Lam5:22" TargetMode="External"/><Relationship Id="rId527" Type="http://schemas.openxmlformats.org/officeDocument/2006/relationships/hyperlink" Target="https://ref.ly/Rom2:5-Rom2:11" TargetMode="External"/><Relationship Id="rId528" Type="http://schemas.openxmlformats.org/officeDocument/2006/relationships/hyperlink" Target="https://ref.ly/Eph5:6" TargetMode="External"/><Relationship Id="rId529" Type="http://schemas.openxmlformats.org/officeDocument/2006/relationships/hyperlink" Target="https://ref.ly/Rev11:18" TargetMode="External"/><Relationship Id="rId530" Type="http://schemas.openxmlformats.org/officeDocument/2006/relationships/hyperlink" Target="https://ref.ly/Matt18:23-Matt18:26" TargetMode="External"/><Relationship Id="rId531" Type="http://schemas.openxmlformats.org/officeDocument/2006/relationships/hyperlink" Target="https://ref.ly/Matt20:29-Matt20:33" TargetMode="External"/><Relationship Id="rId532" Type="http://schemas.openxmlformats.org/officeDocument/2006/relationships/hyperlink" Target="https://ref.ly/Matt18:27" TargetMode="External"/><Relationship Id="rId533" Type="http://schemas.openxmlformats.org/officeDocument/2006/relationships/hyperlink" Target="https://ref.ly/Matt20:34" TargetMode="External"/><Relationship Id="rId534" Type="http://schemas.openxmlformats.org/officeDocument/2006/relationships/hyperlink" Target="https://ref.ly/Matt14:14" TargetMode="External"/><Relationship Id="rId535" Type="http://schemas.openxmlformats.org/officeDocument/2006/relationships/hyperlink" Target="https://ref.ly/Matt15:32" TargetMode="External"/><Relationship Id="rId536" Type="http://schemas.openxmlformats.org/officeDocument/2006/relationships/hyperlink" Target="https://ref.ly/Matt9:32-Matt9:36" TargetMode="External"/><Relationship Id="rId537" Type="http://schemas.openxmlformats.org/officeDocument/2006/relationships/hyperlink" Target="https://ref.ly/Matt18:27-Matt18:30" TargetMode="External"/><Relationship Id="rId538" Type="http://schemas.openxmlformats.org/officeDocument/2006/relationships/hyperlink" Target="https://ref.ly/Matt20:29-Matt20:34" TargetMode="External"/><Relationship Id="rId539" Type="http://schemas.openxmlformats.org/officeDocument/2006/relationships/hyperlink" Target="https://ref.ly/Luke10:33" TargetMode="External"/><Relationship Id="rId540" Type="http://schemas.openxmlformats.org/officeDocument/2006/relationships/hyperlink" Target="https://ref.ly/Luke15:20" TargetMode="External"/><Relationship Id="rId541" Type="http://schemas.openxmlformats.org/officeDocument/2006/relationships/hyperlink" Target="https://ref.ly/Isa27:11" TargetMode="External"/><Relationship Id="rId542" Type="http://schemas.openxmlformats.org/officeDocument/2006/relationships/hyperlink" Target="https://ref.ly/Isa63:15" TargetMode="External"/><Relationship Id="rId543" Type="http://schemas.openxmlformats.org/officeDocument/2006/relationships/hyperlink" Target="https://ref.ly/Jer13:14" TargetMode="External"/><Relationship Id="rId544" Type="http://schemas.openxmlformats.org/officeDocument/2006/relationships/hyperlink" Target="https://ref.ly/Deut13:18" TargetMode="External"/><Relationship Id="rId545" Type="http://schemas.openxmlformats.org/officeDocument/2006/relationships/hyperlink" Target="https://ref.ly/Deut30:2-Deut30:3" TargetMode="External"/><Relationship Id="rId546" Type="http://schemas.openxmlformats.org/officeDocument/2006/relationships/hyperlink" Target="https://ref.ly/Prov28:13" TargetMode="External"/><Relationship Id="rId547" Type="http://schemas.openxmlformats.org/officeDocument/2006/relationships/hyperlink" Target="https://ref.ly/Isa55:7" TargetMode="External"/><Relationship Id="rId548" Type="http://schemas.openxmlformats.org/officeDocument/2006/relationships/hyperlink" Target="https://ref.ly/Isa14:1" TargetMode="External"/><Relationship Id="rId549" Type="http://schemas.openxmlformats.org/officeDocument/2006/relationships/hyperlink" Target="https://ref.ly/Isa49:10" TargetMode="External"/><Relationship Id="rId550" Type="http://schemas.openxmlformats.org/officeDocument/2006/relationships/hyperlink" Target="https://ref.ly/Isa49:13" TargetMode="External"/><Relationship Id="rId551" Type="http://schemas.openxmlformats.org/officeDocument/2006/relationships/hyperlink" Target="https://ref.ly/Isa54:8" TargetMode="External"/><Relationship Id="rId552" Type="http://schemas.openxmlformats.org/officeDocument/2006/relationships/hyperlink" Target="https://ref.ly/Isa54:10" TargetMode="External"/><Relationship Id="rId553" Type="http://schemas.openxmlformats.org/officeDocument/2006/relationships/hyperlink" Target="https://ref.ly/Isa60:10" TargetMode="External"/><Relationship Id="rId554" Type="http://schemas.openxmlformats.org/officeDocument/2006/relationships/hyperlink" Target="https://ref.ly/Jer12:15" TargetMode="External"/><Relationship Id="rId555" Type="http://schemas.openxmlformats.org/officeDocument/2006/relationships/hyperlink" Target="https://ref.ly/Jer33:26" TargetMode="External"/><Relationship Id="rId556" Type="http://schemas.openxmlformats.org/officeDocument/2006/relationships/hyperlink" Target="https://ref.ly/Ezek39:25" TargetMode="External"/><Relationship Id="rId557" Type="http://schemas.openxmlformats.org/officeDocument/2006/relationships/hyperlink" Target="https://ref.ly/Mic7:19" TargetMode="External"/><Relationship Id="rId558" Type="http://schemas.openxmlformats.org/officeDocument/2006/relationships/hyperlink" Target="https://ref.ly/Hab3:2" TargetMode="External"/><Relationship Id="rId559" Type="http://schemas.openxmlformats.org/officeDocument/2006/relationships/hyperlink" Target="https://ref.ly/Zech10:6" TargetMode="External"/><Relationship Id="rId560" Type="http://schemas.openxmlformats.org/officeDocument/2006/relationships/hyperlink" Target="https://ref.ly/Deut30:3" TargetMode="External"/><Relationship Id="rId561" Type="http://schemas.openxmlformats.org/officeDocument/2006/relationships/hyperlink" Target="https://ref.ly/1Kgs8:50-1Kgs8:51" TargetMode="External"/><Relationship Id="rId562" Type="http://schemas.openxmlformats.org/officeDocument/2006/relationships/hyperlink" Target="https://ref.ly/Isa54:7-Isa54:10" TargetMode="External"/><Relationship Id="rId563" Type="http://schemas.openxmlformats.org/officeDocument/2006/relationships/hyperlink" Target="https://ref.ly/Jer12:14-Jer12:15" TargetMode="External"/><Relationship Id="rId564" Type="http://schemas.openxmlformats.org/officeDocument/2006/relationships/hyperlink" Target="https://ref.ly/Mic7:18-Mic7:20" TargetMode="External"/><Relationship Id="rId565" Type="http://schemas.openxmlformats.org/officeDocument/2006/relationships/hyperlink" Target="https://ref.ly/Zech1:16" TargetMode="External"/><Relationship Id="rId566" Type="http://schemas.openxmlformats.org/officeDocument/2006/relationships/hyperlink" Target="https://ref.ly/Matt9:35-Matt9:36" TargetMode="External"/><Relationship Id="rId567" Type="http://schemas.openxmlformats.org/officeDocument/2006/relationships/hyperlink" Target="https://ref.ly/Matt18:23-Matt18:30" TargetMode="External"/><Relationship Id="rId568" Type="http://schemas.openxmlformats.org/officeDocument/2006/relationships/hyperlink" Target="https://ref.ly/Luke10:33-Luke10:37" TargetMode="External"/><Relationship Id="rId569" Type="http://schemas.openxmlformats.org/officeDocument/2006/relationships/hyperlink" Target="https://ref.ly/Luke15:20-Luke15:32" TargetMode="External"/><Relationship Id="rId570" Type="http://schemas.openxmlformats.org/officeDocument/2006/relationships/hyperlink" Target="https://ref.ly/Mark8:31" TargetMode="External"/><Relationship Id="rId571" Type="http://schemas.openxmlformats.org/officeDocument/2006/relationships/hyperlink" Target="https://ref.ly/John13:1-John13:20" TargetMode="External"/><Relationship Id="rId572" Type="http://schemas.openxmlformats.org/officeDocument/2006/relationships/hyperlink" Target="https://ref.ly/John14:1-John17:26" TargetMode="External"/><Relationship Id="rId573" Type="http://schemas.openxmlformats.org/officeDocument/2006/relationships/hyperlink" Target="https://ref.ly/Mark14:22-Mark14:24" TargetMode="External"/><Relationship Id="rId574" Type="http://schemas.openxmlformats.org/officeDocument/2006/relationships/hyperlink" Target="https://ref.ly/Zech12:10" TargetMode="External"/><Relationship Id="rId575" Type="http://schemas.openxmlformats.org/officeDocument/2006/relationships/hyperlink" Target="https://ref.ly/Zech13:7" TargetMode="External"/><Relationship Id="rId576" Type="http://schemas.openxmlformats.org/officeDocument/2006/relationships/hyperlink" Target="https://ref.ly/Mark14:27" TargetMode="External"/><Relationship Id="rId577" Type="http://schemas.openxmlformats.org/officeDocument/2006/relationships/hyperlink" Target="https://ref.ly/Mark14:18" TargetMode="External"/><Relationship Id="rId578" Type="http://schemas.openxmlformats.org/officeDocument/2006/relationships/hyperlink" Target="https://ref.ly/Mark14:26-Mark14:42" TargetMode="External"/><Relationship Id="rId579" Type="http://schemas.openxmlformats.org/officeDocument/2006/relationships/hyperlink" Target="https://ref.ly/Mark14:43-Mark14:49" TargetMode="External"/><Relationship Id="rId580" Type="http://schemas.openxmlformats.org/officeDocument/2006/relationships/hyperlink" Target="https://ref.ly/Mark14:50-Mark14:52" TargetMode="External"/><Relationship Id="rId581" Type="http://schemas.openxmlformats.org/officeDocument/2006/relationships/hyperlink" Target="https://ref.ly/Mark14:53-Mark14:72" TargetMode="External"/><Relationship Id="rId582" Type="http://schemas.openxmlformats.org/officeDocument/2006/relationships/hyperlink" Target="https://ref.ly/Matt26:17-Matt26:56" TargetMode="External"/><Relationship Id="rId583" Type="http://schemas.openxmlformats.org/officeDocument/2006/relationships/hyperlink" Target="https://ref.ly/Mark14:12-Mark14:52" TargetMode="External"/><Relationship Id="rId584" Type="http://schemas.openxmlformats.org/officeDocument/2006/relationships/hyperlink" Target="https://ref.ly/Luke22:7-Luke22:46" TargetMode="External"/><Relationship Id="rId585" Type="http://schemas.openxmlformats.org/officeDocument/2006/relationships/hyperlink" Target="https://ref.ly/John13:1-John18:11" TargetMode="External"/><Relationship Id="rId586" Type="http://schemas.openxmlformats.org/officeDocument/2006/relationships/hyperlink" Target="https://ref.ly/1Cor11:23-1Cor11:34" TargetMode="External"/><Relationship Id="rId587" Type="http://schemas.openxmlformats.org/officeDocument/2006/relationships/hyperlink" Target="https://ref.ly/2Cor8:9" TargetMode="External"/><Relationship Id="rId588" Type="http://schemas.openxmlformats.org/officeDocument/2006/relationships/hyperlink" Target="https://ref.ly/Phil2:5-Phil2:8" TargetMode="External"/><Relationship Id="rId589" Type="http://schemas.openxmlformats.org/officeDocument/2006/relationships/hyperlink" Target="https://ref.ly/2Cor9:15" TargetMode="External"/><Relationship Id="rId590" Type="http://schemas.openxmlformats.org/officeDocument/2006/relationships/hyperlink" Target="https://ref.ly/Matt25:34-Matt25:36" TargetMode="External"/><Relationship Id="rId591" Type="http://schemas.openxmlformats.org/officeDocument/2006/relationships/hyperlink" Target="https://ref.ly/Mark12:41-Mark12:44" TargetMode="External"/><Relationship Id="rId592" Type="http://schemas.openxmlformats.org/officeDocument/2006/relationships/hyperlink" Target="https://ref.ly/2Cor8:6-2Cor8:7" TargetMode="External"/><Relationship Id="rId593" Type="http://schemas.openxmlformats.org/officeDocument/2006/relationships/hyperlink" Target="https://ref.ly/2Cor9:1-2Cor9:5" TargetMode="External"/><Relationship Id="rId594" Type="http://schemas.openxmlformats.org/officeDocument/2006/relationships/hyperlink" Target="https://ref.ly/2Cor8:12" TargetMode="External"/><Relationship Id="rId595" Type="http://schemas.openxmlformats.org/officeDocument/2006/relationships/hyperlink" Target="https://ref.ly/2Cor9:7" TargetMode="External"/><Relationship Id="rId596" Type="http://schemas.openxmlformats.org/officeDocument/2006/relationships/hyperlink" Target="https://ref.ly/2Cor9:5" TargetMode="External"/><Relationship Id="rId597" Type="http://schemas.openxmlformats.org/officeDocument/2006/relationships/hyperlink" Target="https://ref.ly/2Cor9:6-2Cor9:10" TargetMode="External"/><Relationship Id="rId598" Type="http://schemas.openxmlformats.org/officeDocument/2006/relationships/hyperlink" Target="https://ref.ly/2Cor9:1-2Cor9:2" TargetMode="External"/><Relationship Id="rId599" Type="http://schemas.openxmlformats.org/officeDocument/2006/relationships/hyperlink" Target="https://ref.ly/2Cor8:1-2Cor8:5" TargetMode="External"/><Relationship Id="rId600" Type="http://schemas.openxmlformats.org/officeDocument/2006/relationships/hyperlink" Target="https://ref.ly/2Cor8:20-2Cor8:21" TargetMode="External"/><Relationship Id="rId601" Type="http://schemas.openxmlformats.org/officeDocument/2006/relationships/hyperlink" Target="https://ref.ly/2Cor5:15" TargetMode="External"/><Relationship Id="rId602" Type="http://schemas.openxmlformats.org/officeDocument/2006/relationships/hyperlink" Target="https://ref.ly/2Cor5:14" TargetMode="External"/><Relationship Id="rId603" Type="http://schemas.openxmlformats.org/officeDocument/2006/relationships/hyperlink" Target="https://ref.ly/Exod25:2" TargetMode="External"/><Relationship Id="rId604" Type="http://schemas.openxmlformats.org/officeDocument/2006/relationships/hyperlink" Target="https://ref.ly/Exod35:5" TargetMode="External"/><Relationship Id="rId605" Type="http://schemas.openxmlformats.org/officeDocument/2006/relationships/hyperlink" Target="https://ref.ly/Lev25:35" TargetMode="External"/><Relationship Id="rId606" Type="http://schemas.openxmlformats.org/officeDocument/2006/relationships/hyperlink" Target="https://ref.ly/Deut15:7-Deut15:11" TargetMode="External"/><Relationship Id="rId607" Type="http://schemas.openxmlformats.org/officeDocument/2006/relationships/hyperlink" Target="https://ref.ly/Deut16:17" TargetMode="External"/><Relationship Id="rId608" Type="http://schemas.openxmlformats.org/officeDocument/2006/relationships/hyperlink" Target="https://ref.ly/1Chr29:9" TargetMode="External"/><Relationship Id="rId609" Type="http://schemas.openxmlformats.org/officeDocument/2006/relationships/hyperlink" Target="https://ref.ly/Prov3:9-Prov3:10" TargetMode="External"/><Relationship Id="rId610" Type="http://schemas.openxmlformats.org/officeDocument/2006/relationships/hyperlink" Target="https://ref.ly/Prov11:24-Prov11:26" TargetMode="External"/><Relationship Id="rId611" Type="http://schemas.openxmlformats.org/officeDocument/2006/relationships/hyperlink" Target="https://ref.ly/Prov21:13" TargetMode="External"/><Relationship Id="rId612" Type="http://schemas.openxmlformats.org/officeDocument/2006/relationships/hyperlink" Target="https://ref.ly/Prov28:27" TargetMode="External"/><Relationship Id="rId613" Type="http://schemas.openxmlformats.org/officeDocument/2006/relationships/hyperlink" Target="https://ref.ly/Mal3:8" TargetMode="External"/><Relationship Id="rId614" Type="http://schemas.openxmlformats.org/officeDocument/2006/relationships/hyperlink" Target="https://ref.ly/Matt5:42" TargetMode="External"/><Relationship Id="rId615" Type="http://schemas.openxmlformats.org/officeDocument/2006/relationships/hyperlink" Target="https://ref.ly/Matt6:3-Matt6:4" TargetMode="External"/><Relationship Id="rId616" Type="http://schemas.openxmlformats.org/officeDocument/2006/relationships/hyperlink" Target="https://ref.ly/Matt10:8" TargetMode="External"/><Relationship Id="rId617" Type="http://schemas.openxmlformats.org/officeDocument/2006/relationships/hyperlink" Target="https://ref.ly/Matt19:21" TargetMode="External"/><Relationship Id="rId618" Type="http://schemas.openxmlformats.org/officeDocument/2006/relationships/hyperlink" Target="https://ref.ly/Luke6:38" TargetMode="External"/><Relationship Id="rId619" Type="http://schemas.openxmlformats.org/officeDocument/2006/relationships/hyperlink" Target="https://ref.ly/Luke11:41"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18:22" TargetMode="External"/><Relationship Id="rId622" Type="http://schemas.openxmlformats.org/officeDocument/2006/relationships/hyperlink" Target="https://ref.ly/Acts11:29" TargetMode="External"/><Relationship Id="rId623" Type="http://schemas.openxmlformats.org/officeDocument/2006/relationships/hyperlink" Target="https://ref.ly/1Cor13:3" TargetMode="External"/><Relationship Id="rId624" Type="http://schemas.openxmlformats.org/officeDocument/2006/relationships/hyperlink" Target="https://ref.ly/1Cor16:2-1Cor16:3" TargetMode="External"/><Relationship Id="rId625" Type="http://schemas.openxmlformats.org/officeDocument/2006/relationships/hyperlink" Target="https://ref.ly/2Cor5:17-2Cor5:18" TargetMode="External"/><Relationship Id="rId626" Type="http://schemas.openxmlformats.org/officeDocument/2006/relationships/hyperlink" Target="https://ref.ly/2Cor8:1-2Cor9:15" TargetMode="External"/><Relationship Id="rId627" Type="http://schemas.openxmlformats.org/officeDocument/2006/relationships/hyperlink" Target="https://ref.ly/Phil2:3-Phil2:11" TargetMode="External"/><Relationship Id="rId628" Type="http://schemas.openxmlformats.org/officeDocument/2006/relationships/hyperlink" Target="https://ref.ly/1Kgs9:6-1Kgs9:9" TargetMode="External"/><Relationship Id="rId629" Type="http://schemas.openxmlformats.org/officeDocument/2006/relationships/hyperlink" Target="https://ref.ly/1Kgs6:12-1Kgs6:13" TargetMode="External"/><Relationship Id="rId630" Type="http://schemas.openxmlformats.org/officeDocument/2006/relationships/hyperlink" Target="https://ref.ly/Exod19:5-Exod19:6" TargetMode="External"/><Relationship Id="rId631" Type="http://schemas.openxmlformats.org/officeDocument/2006/relationships/hyperlink" Target="https://ref.ly/1Kgs8:53" TargetMode="External"/><Relationship Id="rId632" Type="http://schemas.openxmlformats.org/officeDocument/2006/relationships/hyperlink" Target="https://ref.ly/Exod32:1-Exod32:6" TargetMode="External"/><Relationship Id="rId633" Type="http://schemas.openxmlformats.org/officeDocument/2006/relationships/hyperlink" Target="https://ref.ly/Num14:1-Num14:12" TargetMode="External"/><Relationship Id="rId634" Type="http://schemas.openxmlformats.org/officeDocument/2006/relationships/hyperlink" Target="https://ref.ly/Judg2:10-Judg2:15" TargetMode="External"/><Relationship Id="rId635" Type="http://schemas.openxmlformats.org/officeDocument/2006/relationships/hyperlink" Target="https://ref.ly/1Kgs3:2" TargetMode="External"/><Relationship Id="rId636" Type="http://schemas.openxmlformats.org/officeDocument/2006/relationships/hyperlink" Target="https://ref.ly/1Kgs11:4-1Kgs11:13" TargetMode="External"/><Relationship Id="rId637" Type="http://schemas.openxmlformats.org/officeDocument/2006/relationships/hyperlink" Target="https://ref.ly/1Kgs12:31-1Kgs12:32" TargetMode="External"/><Relationship Id="rId638" Type="http://schemas.openxmlformats.org/officeDocument/2006/relationships/hyperlink" Target="https://ref.ly/1Kgs13:2" TargetMode="External"/><Relationship Id="rId639" Type="http://schemas.openxmlformats.org/officeDocument/2006/relationships/hyperlink" Target="https://ref.ly/1Kgs13:32-1Kgs13:33" TargetMode="External"/><Relationship Id="rId640" Type="http://schemas.openxmlformats.org/officeDocument/2006/relationships/hyperlink" Target="https://ref.ly/1Kgs14:22-1Kgs14:24" TargetMode="External"/><Relationship Id="rId641" Type="http://schemas.openxmlformats.org/officeDocument/2006/relationships/hyperlink" Target="https://ref.ly/1Kgs15:14" TargetMode="External"/><Relationship Id="rId642" Type="http://schemas.openxmlformats.org/officeDocument/2006/relationships/hyperlink" Target="https://ref.ly/1Kgs22:43" TargetMode="External"/><Relationship Id="rId643" Type="http://schemas.openxmlformats.org/officeDocument/2006/relationships/hyperlink" Target="https://ref.ly/1Kgs19:18" TargetMode="External"/><Relationship Id="rId644" Type="http://schemas.openxmlformats.org/officeDocument/2006/relationships/hyperlink" Target="https://ref.ly/Isa10:20-Isa10:34" TargetMode="External"/><Relationship Id="rId645" Type="http://schemas.openxmlformats.org/officeDocument/2006/relationships/hyperlink" Target="https://ref.ly/Isa4:2-Isa4:6" TargetMode="External"/><Relationship Id="rId646" Type="http://schemas.openxmlformats.org/officeDocument/2006/relationships/hyperlink" Target="https://ref.ly/Isa40:1-Isa40:11" TargetMode="External"/><Relationship Id="rId647" Type="http://schemas.openxmlformats.org/officeDocument/2006/relationships/hyperlink" Target="https://ref.ly/Isa30:1-Isa30:24" TargetMode="External"/><Relationship Id="rId648" Type="http://schemas.openxmlformats.org/officeDocument/2006/relationships/hyperlink" Target="https://ref.ly/Hos2:1-Hos2:23" TargetMode="External"/><Relationship Id="rId649" Type="http://schemas.openxmlformats.org/officeDocument/2006/relationships/hyperlink" Target="https://ref.ly/1Cor1:2" TargetMode="External"/><Relationship Id="rId650" Type="http://schemas.openxmlformats.org/officeDocument/2006/relationships/hyperlink" Target="https://ref.ly/1Pet1:1" TargetMode="External"/><Relationship Id="rId651" Type="http://schemas.openxmlformats.org/officeDocument/2006/relationships/hyperlink" Target="https://ref.ly/1Pet2:9-1Pet2:10" TargetMode="External"/><Relationship Id="rId652" Type="http://schemas.openxmlformats.org/officeDocument/2006/relationships/hyperlink" Target="https://ref.ly/2Cor6:14-2Cor7:1" TargetMode="External"/><Relationship Id="rId653" Type="http://schemas.openxmlformats.org/officeDocument/2006/relationships/hyperlink" Target="https://ref.ly/John14:16" TargetMode="External"/><Relationship Id="rId654" Type="http://schemas.openxmlformats.org/officeDocument/2006/relationships/hyperlink" Target="https://ref.ly/2Tim2:13" TargetMode="External"/><Relationship Id="rId655" Type="http://schemas.openxmlformats.org/officeDocument/2006/relationships/hyperlink" Target="https://ref.ly/Gen32:10" TargetMode="External"/><Relationship Id="rId656" Type="http://schemas.openxmlformats.org/officeDocument/2006/relationships/hyperlink" Target="https://ref.ly/Exod3:13-Exod3:17" TargetMode="External"/><Relationship Id="rId657" Type="http://schemas.openxmlformats.org/officeDocument/2006/relationships/hyperlink" Target="https://ref.ly/Exod34:6" TargetMode="External"/><Relationship Id="rId658" Type="http://schemas.openxmlformats.org/officeDocument/2006/relationships/hyperlink" Target="https://ref.ly/Deut7:9" TargetMode="External"/><Relationship Id="rId659" Type="http://schemas.openxmlformats.org/officeDocument/2006/relationships/hyperlink" Target="https://ref.ly/Deut31:6" TargetMode="External"/><Relationship Id="rId660" Type="http://schemas.openxmlformats.org/officeDocument/2006/relationships/hyperlink" Target="https://ref.ly/Josh1:5" TargetMode="External"/><Relationship Id="rId661" Type="http://schemas.openxmlformats.org/officeDocument/2006/relationships/hyperlink" Target="https://ref.ly/Josh21:45" TargetMode="External"/><Relationship Id="rId662" Type="http://schemas.openxmlformats.org/officeDocument/2006/relationships/hyperlink" Target="https://ref.ly/2Sam7:16" TargetMode="External"/><Relationship Id="rId663" Type="http://schemas.openxmlformats.org/officeDocument/2006/relationships/hyperlink" Target="https://ref.ly/1Kgs8:29-1Kgs8:53" TargetMode="External"/><Relationship Id="rId664" Type="http://schemas.openxmlformats.org/officeDocument/2006/relationships/hyperlink" Target="https://ref.ly/1Kgs9:3-1Kgs9:9" TargetMode="External"/><Relationship Id="rId665" Type="http://schemas.openxmlformats.org/officeDocument/2006/relationships/hyperlink" Target="https://ref.ly/Ps31:1-Ps31:5" TargetMode="External"/><Relationship Id="rId666" Type="http://schemas.openxmlformats.org/officeDocument/2006/relationships/hyperlink" Target="https://ref.ly/Ps91:4" TargetMode="External"/><Relationship Id="rId667" Type="http://schemas.openxmlformats.org/officeDocument/2006/relationships/hyperlink" Target="https://ref.ly/Lam3:22-Lam3:24" TargetMode="External"/><Relationship Id="rId668" Type="http://schemas.openxmlformats.org/officeDocument/2006/relationships/hyperlink" Target="https://ref.ly/Rom3:3-Rom3:4" TargetMode="External"/><Relationship Id="rId669" Type="http://schemas.openxmlformats.org/officeDocument/2006/relationships/hyperlink" Target="https://ref.ly/Rom11:25-Rom11:29" TargetMode="External"/><Relationship Id="rId670" Type="http://schemas.openxmlformats.org/officeDocument/2006/relationships/hyperlink" Target="https://ref.ly/1Cor10:13" TargetMode="External"/><Relationship Id="rId671" Type="http://schemas.openxmlformats.org/officeDocument/2006/relationships/hyperlink" Target="https://ref.ly/2Cor1:20" TargetMode="External"/><Relationship Id="rId672" Type="http://schemas.openxmlformats.org/officeDocument/2006/relationships/hyperlink" Target="https://ref.ly/Heb10:23" TargetMode="External"/><Relationship Id="rId673" Type="http://schemas.openxmlformats.org/officeDocument/2006/relationships/hyperlink" Target="https://ref.ly/Heb11:11" TargetMode="External"/><Relationship Id="rId674" Type="http://schemas.openxmlformats.org/officeDocument/2006/relationships/hyperlink" Target="https://ref.ly/1Pet4:19" TargetMode="External"/><Relationship Id="rId675" Type="http://schemas.openxmlformats.org/officeDocument/2006/relationships/hyperlink" Target="https://ref.ly/Rev1:4-Rev1:5" TargetMode="External"/><Relationship Id="rId676" Type="http://schemas.openxmlformats.org/officeDocument/2006/relationships/hyperlink" Target="https://ref.ly/Rev19:11" TargetMode="External"/><Relationship Id="rId677" Type="http://schemas.openxmlformats.org/officeDocument/2006/relationships/hyperlink" Target="https://ref.ly/Ezek47:13-Ezek48:35" TargetMode="External"/><Relationship Id="rId678" Type="http://schemas.openxmlformats.org/officeDocument/2006/relationships/hyperlink" Target="https://ref.ly/Ezek40:1-Ezek46:24" TargetMode="External"/><Relationship Id="rId679" Type="http://schemas.openxmlformats.org/officeDocument/2006/relationships/hyperlink" Target="https://ref.ly/Ezek40:1-Ezek48:35" TargetMode="External"/><Relationship Id="rId680" Type="http://schemas.openxmlformats.org/officeDocument/2006/relationships/hyperlink" Target="https://ref.ly/Rev21:1-Rev22:21" TargetMode="External"/><Relationship Id="rId681" Type="http://schemas.openxmlformats.org/officeDocument/2006/relationships/hyperlink" Target="https://ref.ly/Heb11:10" TargetMode="External"/><Relationship Id="rId682" Type="http://schemas.openxmlformats.org/officeDocument/2006/relationships/hyperlink" Target="https://ref.ly/Rev22:1-Rev22:2" TargetMode="External"/><Relationship Id="rId683" Type="http://schemas.openxmlformats.org/officeDocument/2006/relationships/hyperlink" Target="https://ref.ly/Exod40:34-Exod40:35" TargetMode="External"/><Relationship Id="rId684" Type="http://schemas.openxmlformats.org/officeDocument/2006/relationships/hyperlink" Target="https://ref.ly/1Kgs8:10-1Kgs8:11" TargetMode="External"/><Relationship Id="rId685" Type="http://schemas.openxmlformats.org/officeDocument/2006/relationships/hyperlink" Target="https://ref.ly/Ezek8:1-Ezek11:25" TargetMode="External"/><Relationship Id="rId686" Type="http://schemas.openxmlformats.org/officeDocument/2006/relationships/hyperlink" Target="https://ref.ly/Ezek11:16" TargetMode="External"/><Relationship Id="rId687" Type="http://schemas.openxmlformats.org/officeDocument/2006/relationships/hyperlink" Target="https://ref.ly/Ezek37:26" TargetMode="External"/><Relationship Id="rId688" Type="http://schemas.openxmlformats.org/officeDocument/2006/relationships/hyperlink" Target="https://ref.ly/Ezek43:1-Ezek43:5" TargetMode="External"/><Relationship Id="rId689" Type="http://schemas.openxmlformats.org/officeDocument/2006/relationships/hyperlink" Target="https://ref.ly/John1:14" TargetMode="External"/><Relationship Id="rId690" Type="http://schemas.openxmlformats.org/officeDocument/2006/relationships/hyperlink" Target="https://ref.ly/Luke2:32" TargetMode="External"/><Relationship Id="rId691" Type="http://schemas.openxmlformats.org/officeDocument/2006/relationships/hyperlink" Target="https://ref.ly/Matt17:2" TargetMode="External"/><Relationship Id="rId692" Type="http://schemas.openxmlformats.org/officeDocument/2006/relationships/hyperlink" Target="https://ref.ly/Matt27:46" TargetMode="External"/><Relationship Id="rId693" Type="http://schemas.openxmlformats.org/officeDocument/2006/relationships/hyperlink" Target="https://ref.ly/Eph1:19-Eph1:20" TargetMode="External"/><Relationship Id="rId694" Type="http://schemas.openxmlformats.org/officeDocument/2006/relationships/hyperlink" Target="https://ref.ly/Matt28:20" TargetMode="External"/><Relationship Id="rId695" Type="http://schemas.openxmlformats.org/officeDocument/2006/relationships/hyperlink" Target="https://ref.ly/Exod15:11" TargetMode="External"/><Relationship Id="rId696" Type="http://schemas.openxmlformats.org/officeDocument/2006/relationships/hyperlink" Target="https://ref.ly/Exod33:18-Exod34:8" TargetMode="External"/><Relationship Id="rId697" Type="http://schemas.openxmlformats.org/officeDocument/2006/relationships/hyperlink" Target="https://ref.ly/Exod40:34" TargetMode="External"/><Relationship Id="rId698" Type="http://schemas.openxmlformats.org/officeDocument/2006/relationships/hyperlink" Target="https://ref.ly/Ps19:1-Ps19:11" TargetMode="External"/><Relationship Id="rId699" Type="http://schemas.openxmlformats.org/officeDocument/2006/relationships/hyperlink" Target="https://ref.ly/Isa4:5-Isa4:6" TargetMode="External"/><Relationship Id="rId700" Type="http://schemas.openxmlformats.org/officeDocument/2006/relationships/hyperlink" Target="https://ref.ly/Isa6:3" TargetMode="External"/><Relationship Id="rId701" Type="http://schemas.openxmlformats.org/officeDocument/2006/relationships/hyperlink" Target="https://ref.ly/Isa40:5" TargetMode="External"/><Relationship Id="rId702" Type="http://schemas.openxmlformats.org/officeDocument/2006/relationships/hyperlink" Target="https://ref.ly/Isa42:8" TargetMode="External"/><Relationship Id="rId703" Type="http://schemas.openxmlformats.org/officeDocument/2006/relationships/hyperlink" Target="https://ref.ly/Isa43:7" TargetMode="External"/><Relationship Id="rId704" Type="http://schemas.openxmlformats.org/officeDocument/2006/relationships/hyperlink" Target="https://ref.ly/Isa58:8" TargetMode="External"/><Relationship Id="rId705" Type="http://schemas.openxmlformats.org/officeDocument/2006/relationships/hyperlink" Target="https://ref.ly/Isa60:1-Isa60:2" TargetMode="External"/><Relationship Id="rId706" Type="http://schemas.openxmlformats.org/officeDocument/2006/relationships/hyperlink" Target="https://ref.ly/Ezek1:1-Ezek1:28" TargetMode="External"/><Relationship Id="rId707" Type="http://schemas.openxmlformats.org/officeDocument/2006/relationships/hyperlink" Target="https://ref.ly/Ezek44:4" TargetMode="External"/><Relationship Id="rId708" Type="http://schemas.openxmlformats.org/officeDocument/2006/relationships/hyperlink" Target="https://ref.ly/2Cor4:4-2Cor4:6" TargetMode="External"/><Relationship Id="rId709" Type="http://schemas.openxmlformats.org/officeDocument/2006/relationships/hyperlink" Target="https://ref.ly/Heb1:3" TargetMode="External"/><Relationship Id="rId710" Type="http://schemas.openxmlformats.org/officeDocument/2006/relationships/hyperlink" Target="https://ref.ly/Rev21:10-Rev21:11" TargetMode="External"/><Relationship Id="rId711" Type="http://schemas.openxmlformats.org/officeDocument/2006/relationships/hyperlink" Target="https://ref.ly/Rev21:23" TargetMode="External"/><Relationship Id="rId712" Type="http://schemas.openxmlformats.org/officeDocument/2006/relationships/hyperlink" Target="https://ref.ly/Exod40:34-Exod40:38" TargetMode="External"/><Relationship Id="rId713" Type="http://schemas.openxmlformats.org/officeDocument/2006/relationships/hyperlink" Target="https://ref.ly/Josh6:1-Josh6:27" TargetMode="External"/><Relationship Id="rId714" Type="http://schemas.openxmlformats.org/officeDocument/2006/relationships/hyperlink" Target="https://ref.ly/Josh7:1-Josh7:26" TargetMode="External"/><Relationship Id="rId715" Type="http://schemas.openxmlformats.org/officeDocument/2006/relationships/hyperlink" Target="https://ref.ly/Deut7:1-Deut7:6" TargetMode="External"/><Relationship Id="rId716" Type="http://schemas.openxmlformats.org/officeDocument/2006/relationships/hyperlink" Target="https://ref.ly/Deut20:16-Deut20:18" TargetMode="External"/><Relationship Id="rId717" Type="http://schemas.openxmlformats.org/officeDocument/2006/relationships/hyperlink" Target="https://ref.ly/Num25:1-Num25:18" TargetMode="External"/><Relationship Id="rId718" Type="http://schemas.openxmlformats.org/officeDocument/2006/relationships/hyperlink" Target="https://ref.ly/Judg2:1-Judg2:15" TargetMode="External"/><Relationship Id="rId719" Type="http://schemas.openxmlformats.org/officeDocument/2006/relationships/hyperlink" Target="https://ref.ly/Gen34:1-Gen34:2" TargetMode="External"/><Relationship Id="rId720" Type="http://schemas.openxmlformats.org/officeDocument/2006/relationships/hyperlink" Target="https://ref.ly/Gen15:16" TargetMode="External"/><Relationship Id="rId721" Type="http://schemas.openxmlformats.org/officeDocument/2006/relationships/hyperlink" Target="https://ref.ly/Lev18:1-Lev18:30" TargetMode="External"/><Relationship Id="rId722" Type="http://schemas.openxmlformats.org/officeDocument/2006/relationships/hyperlink" Target="https://ref.ly/Lev18:24-Lev18:25" TargetMode="External"/><Relationship Id="rId723" Type="http://schemas.openxmlformats.org/officeDocument/2006/relationships/hyperlink" Target="https://ref.ly/Matt5:9" TargetMode="External"/><Relationship Id="rId724" Type="http://schemas.openxmlformats.org/officeDocument/2006/relationships/hyperlink" Target="https://ref.ly/Matt26:52" TargetMode="External"/><Relationship Id="rId725" Type="http://schemas.openxmlformats.org/officeDocument/2006/relationships/hyperlink" Target="https://ref.ly/Rom12:19" TargetMode="External"/><Relationship Id="rId726" Type="http://schemas.openxmlformats.org/officeDocument/2006/relationships/hyperlink" Target="https://ref.ly/Rev19:11-Rev19:21" TargetMode="External"/><Relationship Id="rId727" Type="http://schemas.openxmlformats.org/officeDocument/2006/relationships/hyperlink" Target="https://ref.ly/Rev20:7-Rev20:10" TargetMode="External"/><Relationship Id="rId728" Type="http://schemas.openxmlformats.org/officeDocument/2006/relationships/hyperlink" Target="https://ref.ly/Gen12:1" TargetMode="External"/><Relationship Id="rId729" Type="http://schemas.openxmlformats.org/officeDocument/2006/relationships/hyperlink" Target="https://ref.ly/Gen13:14-Gen13:17" TargetMode="External"/><Relationship Id="rId730" Type="http://schemas.openxmlformats.org/officeDocument/2006/relationships/hyperlink" Target="https://ref.ly/Deut1:30" TargetMode="External"/><Relationship Id="rId731" Type="http://schemas.openxmlformats.org/officeDocument/2006/relationships/hyperlink" Target="https://ref.ly/Deut7:16-Deut7:26" TargetMode="External"/><Relationship Id="rId732" Type="http://schemas.openxmlformats.org/officeDocument/2006/relationships/hyperlink" Target="https://ref.ly/Deut20:1-Deut20:4" TargetMode="External"/><Relationship Id="rId733" Type="http://schemas.openxmlformats.org/officeDocument/2006/relationships/hyperlink" Target="https://ref.ly/Deut20:10-Deut20:18" TargetMode="External"/><Relationship Id="rId734" Type="http://schemas.openxmlformats.org/officeDocument/2006/relationships/hyperlink" Target="https://ref.ly/Deut32:8-Deut32:9" TargetMode="External"/><Relationship Id="rId735" Type="http://schemas.openxmlformats.org/officeDocument/2006/relationships/hyperlink" Target="https://ref.ly/Judg3:27-Judg3:30" TargetMode="External"/><Relationship Id="rId736" Type="http://schemas.openxmlformats.org/officeDocument/2006/relationships/hyperlink" Target="https://ref.ly/1Sam7:7-1Sam7:11" TargetMode="External"/><Relationship Id="rId737" Type="http://schemas.openxmlformats.org/officeDocument/2006/relationships/hyperlink" Target="https://ref.ly/2Chr13:12-2Chr13:19" TargetMode="External"/><Relationship Id="rId738" Type="http://schemas.openxmlformats.org/officeDocument/2006/relationships/hyperlink" Target="https://ref.ly/2Chr20:20-2Chr20:24" TargetMode="External"/><Relationship Id="rId739" Type="http://schemas.openxmlformats.org/officeDocument/2006/relationships/hyperlink" Target="https://ref.ly/Isa13:1-Isa13:5" TargetMode="External"/><Relationship Id="rId740" Type="http://schemas.openxmlformats.org/officeDocument/2006/relationships/hyperlink" Target="https://ref.ly/Joel3:1-Joel3:16" TargetMode="External"/><Relationship Id="rId741" Type="http://schemas.openxmlformats.org/officeDocument/2006/relationships/hyperlink" Target="https://ref.ly/Matt26:50-Matt26:54" TargetMode="External"/><Relationship Id="rId742" Type="http://schemas.openxmlformats.org/officeDocument/2006/relationships/hyperlink" Target="https://ref.ly/John15:11" TargetMode="External"/><Relationship Id="rId743" Type="http://schemas.openxmlformats.org/officeDocument/2006/relationships/hyperlink" Target="https://ref.ly/John16:20-John16:24" TargetMode="External"/><Relationship Id="rId744" Type="http://schemas.openxmlformats.org/officeDocument/2006/relationships/hyperlink" Target="https://ref.ly/Phil3:1" TargetMode="External"/><Relationship Id="rId745" Type="http://schemas.openxmlformats.org/officeDocument/2006/relationships/hyperlink" Target="https://ref.ly/Phil4:4" TargetMode="External"/><Relationship Id="rId746" Type="http://schemas.openxmlformats.org/officeDocument/2006/relationships/hyperlink" Target="https://ref.ly/1Thess5:16" TargetMode="External"/><Relationship Id="rId747" Type="http://schemas.openxmlformats.org/officeDocument/2006/relationships/hyperlink" Target="https://ref.ly/Rom5:3-Rom5:4" TargetMode="External"/><Relationship Id="rId748" Type="http://schemas.openxmlformats.org/officeDocument/2006/relationships/hyperlink" Target="https://ref.ly/Rom8:28" TargetMode="External"/><Relationship Id="rId749" Type="http://schemas.openxmlformats.org/officeDocument/2006/relationships/hyperlink" Target="https://ref.ly/Gal5:22" TargetMode="External"/><Relationship Id="rId750" Type="http://schemas.openxmlformats.org/officeDocument/2006/relationships/hyperlink" Target="https://ref.ly/Eph5:18" TargetMode="External"/><Relationship Id="rId751" Type="http://schemas.openxmlformats.org/officeDocument/2006/relationships/hyperlink" Target="https://ref.ly/John16:24" TargetMode="External"/><Relationship Id="rId752" Type="http://schemas.openxmlformats.org/officeDocument/2006/relationships/hyperlink" Target="https://ref.ly/Ps9:7-Ps9:8" TargetMode="External"/><Relationship Id="rId753" Type="http://schemas.openxmlformats.org/officeDocument/2006/relationships/hyperlink" Target="https://ref.ly/Ps67:4" TargetMode="External"/><Relationship Id="rId754" Type="http://schemas.openxmlformats.org/officeDocument/2006/relationships/hyperlink" Target="https://ref.ly/Isa1:27" TargetMode="External"/><Relationship Id="rId755" Type="http://schemas.openxmlformats.org/officeDocument/2006/relationships/hyperlink" Target="https://ref.ly/Jer46:28" TargetMode="External"/><Relationship Id="rId756" Type="http://schemas.openxmlformats.org/officeDocument/2006/relationships/hyperlink" Target="https://ref.ly/Joel3:1-Joel3:8" TargetMode="External"/><Relationship Id="rId757" Type="http://schemas.openxmlformats.org/officeDocument/2006/relationships/hyperlink" Target="https://ref.ly/Acts17:31" TargetMode="External"/><Relationship Id="rId758" Type="http://schemas.openxmlformats.org/officeDocument/2006/relationships/hyperlink" Target="https://ref.ly/Nah1:4-Nah1:6" TargetMode="External"/><Relationship Id="rId759" Type="http://schemas.openxmlformats.org/officeDocument/2006/relationships/hyperlink" Target="https://ref.ly/Nah1:8" TargetMode="External"/><Relationship Id="rId760" Type="http://schemas.openxmlformats.org/officeDocument/2006/relationships/hyperlink" Target="https://ref.ly/Nah1:3" TargetMode="External"/><Relationship Id="rId761" Type="http://schemas.openxmlformats.org/officeDocument/2006/relationships/hyperlink" Target="https://ref.ly/Nah1:6-Nah1:10" TargetMode="External"/><Relationship Id="rId762" Type="http://schemas.openxmlformats.org/officeDocument/2006/relationships/hyperlink" Target="https://ref.ly/Nah1:15" TargetMode="External"/><Relationship Id="rId763" Type="http://schemas.openxmlformats.org/officeDocument/2006/relationships/hyperlink" Target="https://ref.ly/Job41:10-Job41:11" TargetMode="External"/><Relationship Id="rId764" Type="http://schemas.openxmlformats.org/officeDocument/2006/relationships/hyperlink" Target="https://ref.ly/Isa40:22-Isa40:24" TargetMode="External"/><Relationship Id="rId765" Type="http://schemas.openxmlformats.org/officeDocument/2006/relationships/hyperlink" Target="https://ref.ly/Deut32:4" TargetMode="External"/><Relationship Id="rId766" Type="http://schemas.openxmlformats.org/officeDocument/2006/relationships/hyperlink" Target="https://ref.ly/Isa11:2-Isa11:5" TargetMode="External"/><Relationship Id="rId767" Type="http://schemas.openxmlformats.org/officeDocument/2006/relationships/hyperlink" Target="https://ref.ly/Isa16:5" TargetMode="External"/><Relationship Id="rId768" Type="http://schemas.openxmlformats.org/officeDocument/2006/relationships/hyperlink" Target="https://ref.ly/Isa32:1-Isa32:2" TargetMode="External"/><Relationship Id="rId769" Type="http://schemas.openxmlformats.org/officeDocument/2006/relationships/hyperlink" Target="https://ref.ly/Isa32:15-Isa32:17" TargetMode="External"/><Relationship Id="rId770" Type="http://schemas.openxmlformats.org/officeDocument/2006/relationships/hyperlink" Target="https://ref.ly/Isa25:4-Isa25:5" TargetMode="External"/><Relationship Id="rId771" Type="http://schemas.openxmlformats.org/officeDocument/2006/relationships/hyperlink" Target="https://ref.ly/Jonah3:1-Jonah4:11" TargetMode="External"/><Relationship Id="rId772" Type="http://schemas.openxmlformats.org/officeDocument/2006/relationships/hyperlink" Target="https://ref.ly/2Pet3:9-2Pet3:15" TargetMode="External"/><Relationship Id="rId773" Type="http://schemas.openxmlformats.org/officeDocument/2006/relationships/hyperlink" Target="https://ref.ly/Mic6:8" TargetMode="External"/><Relationship Id="rId774" Type="http://schemas.openxmlformats.org/officeDocument/2006/relationships/hyperlink" Target="https://ref.ly/Zech7:9" TargetMode="External"/><Relationship Id="rId775" Type="http://schemas.openxmlformats.org/officeDocument/2006/relationships/hyperlink" Target="https://ref.ly/Isa1:17" TargetMode="External"/><Relationship Id="rId776" Type="http://schemas.openxmlformats.org/officeDocument/2006/relationships/hyperlink" Target="https://ref.ly/Isa5:7" TargetMode="External"/><Relationship Id="rId777" Type="http://schemas.openxmlformats.org/officeDocument/2006/relationships/hyperlink" Target="https://ref.ly/Isa58:6-Isa58:7" TargetMode="External"/><Relationship Id="rId778" Type="http://schemas.openxmlformats.org/officeDocument/2006/relationships/hyperlink" Target="https://ref.ly/Amos5:11-Amos5:12" TargetMode="External"/><Relationship Id="rId779" Type="http://schemas.openxmlformats.org/officeDocument/2006/relationships/hyperlink" Target="https://ref.ly/Mal3:5" TargetMode="External"/><Relationship Id="rId780" Type="http://schemas.openxmlformats.org/officeDocument/2006/relationships/hyperlink" Target="https://ref.ly/Isa3:12-Isa3:15" TargetMode="External"/><Relationship Id="rId781" Type="http://schemas.openxmlformats.org/officeDocument/2006/relationships/hyperlink" Target="https://ref.ly/Isa5:7-Isa5:8" TargetMode="External"/><Relationship Id="rId782" Type="http://schemas.openxmlformats.org/officeDocument/2006/relationships/hyperlink" Target="https://ref.ly/Isa10:1-Isa10:4" TargetMode="External"/><Relationship Id="rId783" Type="http://schemas.openxmlformats.org/officeDocument/2006/relationships/hyperlink" Target="https://ref.ly/Isa29:21" TargetMode="External"/><Relationship Id="rId784" Type="http://schemas.openxmlformats.org/officeDocument/2006/relationships/hyperlink" Target="https://ref.ly/Isa3:9-Isa3:11" TargetMode="External"/><Relationship Id="rId785" Type="http://schemas.openxmlformats.org/officeDocument/2006/relationships/hyperlink" Target="https://ref.ly/Isa13:11" TargetMode="External"/><Relationship Id="rId786" Type="http://schemas.openxmlformats.org/officeDocument/2006/relationships/hyperlink" Target="https://ref.ly/Isa59:18" TargetMode="External"/><Relationship Id="rId787" Type="http://schemas.openxmlformats.org/officeDocument/2006/relationships/hyperlink" Target="https://ref.ly/Nah1:14" TargetMode="External"/><Relationship Id="rId788" Type="http://schemas.openxmlformats.org/officeDocument/2006/relationships/hyperlink" Target="https://ref.ly/Nah2:13" TargetMode="External"/><Relationship Id="rId789" Type="http://schemas.openxmlformats.org/officeDocument/2006/relationships/hyperlink" Target="https://ref.ly/Nah3:4" TargetMode="External"/><Relationship Id="rId790" Type="http://schemas.openxmlformats.org/officeDocument/2006/relationships/hyperlink" Target="https://ref.ly/Isa11:1-Isa11:9" TargetMode="External"/><Relationship Id="rId791" Type="http://schemas.openxmlformats.org/officeDocument/2006/relationships/hyperlink" Target="https://ref.ly/Zeph3:13" TargetMode="External"/><Relationship Id="rId792" Type="http://schemas.openxmlformats.org/officeDocument/2006/relationships/hyperlink" Target="https://ref.ly/Acts10:34-Acts10:43" TargetMode="External"/><Relationship Id="rId793" Type="http://schemas.openxmlformats.org/officeDocument/2006/relationships/hyperlink" Target="https://ref.ly/Rom10:9-Rom10:15" TargetMode="External"/><Relationship Id="rId794" Type="http://schemas.openxmlformats.org/officeDocument/2006/relationships/hyperlink" Target="https://ref.ly/Rev20:7-Rev22:5" TargetMode="External"/><Relationship Id="rId795" Type="http://schemas.openxmlformats.org/officeDocument/2006/relationships/hyperlink" Target="https://ref.ly/Rom6:22-Rom6:23" TargetMode="External"/><Relationship Id="rId796" Type="http://schemas.openxmlformats.org/officeDocument/2006/relationships/hyperlink" Target="https://ref.ly/1Pet3:18" TargetMode="External"/><Relationship Id="rId797" Type="http://schemas.openxmlformats.org/officeDocument/2006/relationships/hyperlink" Target="https://ref.ly/Isa1:26" TargetMode="External"/><Relationship Id="rId798" Type="http://schemas.openxmlformats.org/officeDocument/2006/relationships/hyperlink" Target="https://ref.ly/Isa28:6" TargetMode="External"/><Relationship Id="rId799" Type="http://schemas.openxmlformats.org/officeDocument/2006/relationships/hyperlink" Target="https://ref.ly/2Pet3:13" TargetMode="External"/><Relationship Id="rId800" Type="http://schemas.openxmlformats.org/officeDocument/2006/relationships/hyperlink" Target="https://ref.ly/Gen18:17-Gen18:19" TargetMode="External"/><Relationship Id="rId801" Type="http://schemas.openxmlformats.org/officeDocument/2006/relationships/hyperlink" Target="https://ref.ly/Gen18:25" TargetMode="External"/><Relationship Id="rId802" Type="http://schemas.openxmlformats.org/officeDocument/2006/relationships/hyperlink" Target="https://ref.ly/Lev19:15" TargetMode="External"/><Relationship Id="rId803" Type="http://schemas.openxmlformats.org/officeDocument/2006/relationships/hyperlink" Target="https://ref.ly/Deut16:18-Deut16:20" TargetMode="External"/><Relationship Id="rId804" Type="http://schemas.openxmlformats.org/officeDocument/2006/relationships/hyperlink" Target="https://ref.ly/Deut17:8-Deut17:13" TargetMode="External"/><Relationship Id="rId805" Type="http://schemas.openxmlformats.org/officeDocument/2006/relationships/hyperlink" Target="https://ref.ly/Ps89:14" TargetMode="External"/><Relationship Id="rId806" Type="http://schemas.openxmlformats.org/officeDocument/2006/relationships/hyperlink" Target="https://ref.ly/Ps119:75" TargetMode="External"/><Relationship Id="rId807" Type="http://schemas.openxmlformats.org/officeDocument/2006/relationships/hyperlink" Target="https://ref.ly/Prov21:3" TargetMode="External"/><Relationship Id="rId808" Type="http://schemas.openxmlformats.org/officeDocument/2006/relationships/hyperlink" Target="https://ref.ly/Eccl12:14" TargetMode="External"/><Relationship Id="rId809" Type="http://schemas.openxmlformats.org/officeDocument/2006/relationships/hyperlink" Target="https://ref.ly/Isa32:16-Isa32:17" TargetMode="External"/><Relationship Id="rId810" Type="http://schemas.openxmlformats.org/officeDocument/2006/relationships/hyperlink" Target="https://ref.ly/Isa61:8" TargetMode="External"/><Relationship Id="rId811" Type="http://schemas.openxmlformats.org/officeDocument/2006/relationships/hyperlink" Target="https://ref.ly/Lam3:25-Lam3:39" TargetMode="External"/><Relationship Id="rId812" Type="http://schemas.openxmlformats.org/officeDocument/2006/relationships/hyperlink" Target="https://ref.ly/Ezek34:15-Ezek34:16" TargetMode="External"/><Relationship Id="rId813" Type="http://schemas.openxmlformats.org/officeDocument/2006/relationships/hyperlink" Target="https://ref.ly/Ezek36:22-Ezek36:36" TargetMode="External"/><Relationship Id="rId814" Type="http://schemas.openxmlformats.org/officeDocument/2006/relationships/hyperlink" Target="https://ref.ly/Ezek37:24-Ezek37:27" TargetMode="External"/><Relationship Id="rId815" Type="http://schemas.openxmlformats.org/officeDocument/2006/relationships/hyperlink" Target="https://ref.ly/Joel3:1-Joel3:2" TargetMode="External"/><Relationship Id="rId816" Type="http://schemas.openxmlformats.org/officeDocument/2006/relationships/hyperlink" Target="https://ref.ly/Amos5:21-Amos5:24" TargetMode="External"/><Relationship Id="rId817" Type="http://schemas.openxmlformats.org/officeDocument/2006/relationships/hyperlink" Target="https://ref.ly/Mic6:6-Mic6:8" TargetMode="External"/><Relationship Id="rId818" Type="http://schemas.openxmlformats.org/officeDocument/2006/relationships/hyperlink" Target="https://ref.ly/Nah1:3-Nah1:10" TargetMode="External"/><Relationship Id="rId819" Type="http://schemas.openxmlformats.org/officeDocument/2006/relationships/hyperlink" Target="https://ref.ly/Zech7:9-Zech7:10" TargetMode="External"/><Relationship Id="rId820" Type="http://schemas.openxmlformats.org/officeDocument/2006/relationships/hyperlink" Target="https://ref.ly/Matt5:6" TargetMode="External"/><Relationship Id="rId821" Type="http://schemas.openxmlformats.org/officeDocument/2006/relationships/hyperlink" Target="https://ref.ly/Matt5:10" TargetMode="External"/><Relationship Id="rId822" Type="http://schemas.openxmlformats.org/officeDocument/2006/relationships/hyperlink" Target="https://ref.ly/Matt5:20" TargetMode="External"/><Relationship Id="rId823" Type="http://schemas.openxmlformats.org/officeDocument/2006/relationships/hyperlink" Target="https://ref.ly/Luke1:74-Luke1:75" TargetMode="External"/><Relationship Id="rId824" Type="http://schemas.openxmlformats.org/officeDocument/2006/relationships/hyperlink" Target="https://ref.ly/Acts17:30-Acts17:31" TargetMode="External"/><Relationship Id="rId825" Type="http://schemas.openxmlformats.org/officeDocument/2006/relationships/hyperlink" Target="https://ref.ly/2Pet3:11-2Pet3:14" TargetMode="External"/><Relationship Id="rId826" Type="http://schemas.openxmlformats.org/officeDocument/2006/relationships/hyperlink" Target="https://ref.ly/Rev20:11-Rev20:15" TargetMode="External"/><Relationship Id="rId827" Type="http://schemas.openxmlformats.org/officeDocument/2006/relationships/hyperlink" Target="https://ref.ly/Deut4:1" TargetMode="External"/><Relationship Id="rId828" Type="http://schemas.openxmlformats.org/officeDocument/2006/relationships/hyperlink" Target="https://ref.ly/Deut5:32-Deut5:33" TargetMode="External"/><Relationship Id="rId829" Type="http://schemas.openxmlformats.org/officeDocument/2006/relationships/hyperlink" Target="https://ref.ly/Deut8:1" TargetMode="External"/><Relationship Id="rId830" Type="http://schemas.openxmlformats.org/officeDocument/2006/relationships/hyperlink" Target="https://ref.ly/Deut16:20" TargetMode="External"/><Relationship Id="rId831" Type="http://schemas.openxmlformats.org/officeDocument/2006/relationships/hyperlink" Target="https://ref.ly/Deut4:34" TargetMode="External"/><Relationship Id="rId832" Type="http://schemas.openxmlformats.org/officeDocument/2006/relationships/hyperlink" Target="https://ref.ly/Exod1:11-Exod1:22" TargetMode="External"/><Relationship Id="rId833" Type="http://schemas.openxmlformats.org/officeDocument/2006/relationships/hyperlink" Target="https://ref.ly/Exod5:4-Exod5:23" TargetMode="External"/><Relationship Id="rId834" Type="http://schemas.openxmlformats.org/officeDocument/2006/relationships/hyperlink" Target="https://ref.ly/Exod4:22-Exod4:23" TargetMode="External"/><Relationship Id="rId835" Type="http://schemas.openxmlformats.org/officeDocument/2006/relationships/hyperlink" Target="https://ref.ly/Exod19:4-Exod19:6" TargetMode="External"/><Relationship Id="rId836" Type="http://schemas.openxmlformats.org/officeDocument/2006/relationships/hyperlink" Target="https://ref.ly/Deut5:6-Deut5:21" TargetMode="External"/><Relationship Id="rId837" Type="http://schemas.openxmlformats.org/officeDocument/2006/relationships/hyperlink" Target="https://ref.ly/Deut6:4-Deut6:5" TargetMode="External"/><Relationship Id="rId838" Type="http://schemas.openxmlformats.org/officeDocument/2006/relationships/hyperlink" Target="https://ref.ly/Deut5:16" TargetMode="External"/><Relationship Id="rId839" Type="http://schemas.openxmlformats.org/officeDocument/2006/relationships/hyperlink" Target="https://ref.ly/Deut5:33" TargetMode="External"/><Relationship Id="rId840" Type="http://schemas.openxmlformats.org/officeDocument/2006/relationships/hyperlink" Target="https://ref.ly/Matt5:17-Matt5:19" TargetMode="External"/><Relationship Id="rId841" Type="http://schemas.openxmlformats.org/officeDocument/2006/relationships/hyperlink" Target="https://ref.ly/John14:15-John14:21" TargetMode="External"/><Relationship Id="rId842" Type="http://schemas.openxmlformats.org/officeDocument/2006/relationships/hyperlink" Target="https://ref.ly/Lev18:5" TargetMode="External"/><Relationship Id="rId843" Type="http://schemas.openxmlformats.org/officeDocument/2006/relationships/hyperlink" Target="https://ref.ly/Deut4:1-Deut4:2" TargetMode="External"/><Relationship Id="rId844" Type="http://schemas.openxmlformats.org/officeDocument/2006/relationships/hyperlink" Target="https://ref.ly/Deut6:1-Deut6:9" TargetMode="External"/><Relationship Id="rId845" Type="http://schemas.openxmlformats.org/officeDocument/2006/relationships/hyperlink" Target="https://ref.ly/Deut30:1-Deut30:20" TargetMode="External"/><Relationship Id="rId846" Type="http://schemas.openxmlformats.org/officeDocument/2006/relationships/hyperlink" Target="https://ref.ly/Matt5:17-Matt5:48" TargetMode="External"/><Relationship Id="rId847" Type="http://schemas.openxmlformats.org/officeDocument/2006/relationships/hyperlink" Target="https://ref.ly/Matt22:36-Matt22:40" TargetMode="External"/><Relationship Id="rId848" Type="http://schemas.openxmlformats.org/officeDocument/2006/relationships/hyperlink" Target="https://ref.ly/Rom3:19-Rom3:24" TargetMode="External"/><Relationship Id="rId849" Type="http://schemas.openxmlformats.org/officeDocument/2006/relationships/hyperlink" Target="https://ref.ly/Rom7:1-Rom7:12" TargetMode="External"/><Relationship Id="rId850" Type="http://schemas.openxmlformats.org/officeDocument/2006/relationships/hyperlink" Target="https://ref.ly/1Cor9:20-1Cor9:21" TargetMode="External"/><Relationship Id="rId851" Type="http://schemas.openxmlformats.org/officeDocument/2006/relationships/hyperlink" Target="https://ref.ly/Gal3:1-Gal3:22" TargetMode="External"/><Relationship Id="rId852" Type="http://schemas.openxmlformats.org/officeDocument/2006/relationships/hyperlink" Target="https://ref.ly/Gal5:14" TargetMode="External"/><Relationship Id="rId853" Type="http://schemas.openxmlformats.org/officeDocument/2006/relationships/hyperlink" Target="https://ref.ly/Heb7:18-Heb7:19" TargetMode="External"/><Relationship Id="rId854" Type="http://schemas.openxmlformats.org/officeDocument/2006/relationships/hyperlink" Target="https://ref.ly/Heb10:1" TargetMode="External"/><Relationship Id="rId855" Type="http://schemas.openxmlformats.org/officeDocument/2006/relationships/hyperlink" Target="https://ref.ly/Exod19:1-Exod24:18" TargetMode="External"/><Relationship Id="rId856" Type="http://schemas.openxmlformats.org/officeDocument/2006/relationships/hyperlink" Target="https://ref.ly/Luke22:19-Luke22:20" TargetMode="External"/><Relationship Id="rId857" Type="http://schemas.openxmlformats.org/officeDocument/2006/relationships/hyperlink" Target="https://ref.ly/2Cor3:14" TargetMode="External"/><Relationship Id="rId858" Type="http://schemas.openxmlformats.org/officeDocument/2006/relationships/hyperlink" Target="https://ref.ly/Gen1:1-Gen2:25" TargetMode="External"/><Relationship Id="rId859" Type="http://schemas.openxmlformats.org/officeDocument/2006/relationships/hyperlink" Target="https://ref.ly/2Cor5:17" TargetMode="External"/><Relationship Id="rId860" Type="http://schemas.openxmlformats.org/officeDocument/2006/relationships/hyperlink" Target="https://ref.ly/2Cor1:3" TargetMode="External"/><Relationship Id="rId861" Type="http://schemas.openxmlformats.org/officeDocument/2006/relationships/hyperlink" Target="https://ref.ly/Gal3:26-Gal4:7" TargetMode="External"/><Relationship Id="rId862" Type="http://schemas.openxmlformats.org/officeDocument/2006/relationships/hyperlink" Target="https://ref.ly/2Cor1:18-2Cor1:22" TargetMode="External"/><Relationship Id="rId863" Type="http://schemas.openxmlformats.org/officeDocument/2006/relationships/hyperlink" Target="https://ref.ly/2Cor5:18-2Cor5:21" TargetMode="External"/><Relationship Id="rId864" Type="http://schemas.openxmlformats.org/officeDocument/2006/relationships/hyperlink" Target="https://ref.ly/2Cor3:6" TargetMode="External"/><Relationship Id="rId865" Type="http://schemas.openxmlformats.org/officeDocument/2006/relationships/hyperlink" Target="https://ref.ly/2Cor3:17-2Cor3:18" TargetMode="External"/><Relationship Id="rId866" Type="http://schemas.openxmlformats.org/officeDocument/2006/relationships/hyperlink" Target="https://ref.ly/2Cor1:22" TargetMode="External"/><Relationship Id="rId867" Type="http://schemas.openxmlformats.org/officeDocument/2006/relationships/hyperlink" Target="https://ref.ly/2Cor5:1-2Cor5:5" TargetMode="External"/><Relationship Id="rId868" Type="http://schemas.openxmlformats.org/officeDocument/2006/relationships/hyperlink" Target="https://ref.ly/1Cor15:42-1Cor15:57" TargetMode="External"/><Relationship Id="rId869" Type="http://schemas.openxmlformats.org/officeDocument/2006/relationships/hyperlink" Target="https://ref.ly/2Cor5:1-2Cor5:10" TargetMode="External"/><Relationship Id="rId870" Type="http://schemas.openxmlformats.org/officeDocument/2006/relationships/hyperlink" Target="https://ref.ly/Exod19:3-Exod19:6" TargetMode="External"/><Relationship Id="rId871" Type="http://schemas.openxmlformats.org/officeDocument/2006/relationships/hyperlink" Target="https://ref.ly/1Chr10:13-1Chr10:14" TargetMode="External"/><Relationship Id="rId872" Type="http://schemas.openxmlformats.org/officeDocument/2006/relationships/hyperlink" Target="https://ref.ly/Isa59:20-Isa59:21" TargetMode="External"/><Relationship Id="rId873" Type="http://schemas.openxmlformats.org/officeDocument/2006/relationships/hyperlink" Target="https://ref.ly/Isa65:17-Isa65:25" TargetMode="External"/><Relationship Id="rId874" Type="http://schemas.openxmlformats.org/officeDocument/2006/relationships/hyperlink" Target="https://ref.ly/Jer2:1-Jer3:10" TargetMode="External"/><Relationship Id="rId875" Type="http://schemas.openxmlformats.org/officeDocument/2006/relationships/hyperlink" Target="https://ref.ly/Matt26:27-Matt26:29" TargetMode="External"/><Relationship Id="rId876" Type="http://schemas.openxmlformats.org/officeDocument/2006/relationships/hyperlink" Target="https://ref.ly/1Cor11:23-1Cor11:32" TargetMode="External"/><Relationship Id="rId877" Type="http://schemas.openxmlformats.org/officeDocument/2006/relationships/hyperlink" Target="https://ref.ly/2Cor3:4-2Cor3:18" TargetMode="External"/><Relationship Id="rId878" Type="http://schemas.openxmlformats.org/officeDocument/2006/relationships/hyperlink" Target="https://ref.ly/Heb8:6-Heb8:13" TargetMode="External"/><Relationship Id="rId879" Type="http://schemas.openxmlformats.org/officeDocument/2006/relationships/hyperlink" Target="https://ref.ly/Heb9:11-Heb9:28" TargetMode="External"/><Relationship Id="rId880" Type="http://schemas.openxmlformats.org/officeDocument/2006/relationships/hyperlink" Target="https://ref.ly/Heb10:1-Heb10:25" TargetMode="External"/><Relationship Id="rId881" Type="http://schemas.openxmlformats.org/officeDocument/2006/relationships/hyperlink" Target="https://ref.ly/Heb12:18-Heb12:24" TargetMode="External"/><Relationship Id="rId882" Type="http://schemas.openxmlformats.org/officeDocument/2006/relationships/hyperlink" Target="https://ref.ly/Gen2:15" TargetMode="External"/><Relationship Id="rId883" Type="http://schemas.openxmlformats.org/officeDocument/2006/relationships/hyperlink" Target="https://ref.ly/Prov26:14" TargetMode="External"/><Relationship Id="rId884" Type="http://schemas.openxmlformats.org/officeDocument/2006/relationships/hyperlink" Target="https://ref.ly/Prov22:13" TargetMode="External"/><Relationship Id="rId885" Type="http://schemas.openxmlformats.org/officeDocument/2006/relationships/hyperlink" Target="https://ref.ly/Prov6:6-Prov6:10" TargetMode="External"/><Relationship Id="rId886" Type="http://schemas.openxmlformats.org/officeDocument/2006/relationships/hyperlink" Target="https://ref.ly/Prov10:26" TargetMode="External"/><Relationship Id="rId887" Type="http://schemas.openxmlformats.org/officeDocument/2006/relationships/hyperlink" Target="https://ref.ly/Prov15:19" TargetMode="External"/><Relationship Id="rId888" Type="http://schemas.openxmlformats.org/officeDocument/2006/relationships/hyperlink" Target="https://ref.ly/Prov18:9" TargetMode="External"/><Relationship Id="rId889" Type="http://schemas.openxmlformats.org/officeDocument/2006/relationships/hyperlink" Target="https://ref.ly/Prov19:15" TargetMode="External"/><Relationship Id="rId890" Type="http://schemas.openxmlformats.org/officeDocument/2006/relationships/hyperlink" Target="https://ref.ly/Prov19:24" TargetMode="External"/><Relationship Id="rId891" Type="http://schemas.openxmlformats.org/officeDocument/2006/relationships/hyperlink" Target="https://ref.ly/Prov20:4" TargetMode="External"/><Relationship Id="rId892" Type="http://schemas.openxmlformats.org/officeDocument/2006/relationships/hyperlink" Target="https://ref.ly/Prov21:25" TargetMode="External"/><Relationship Id="rId893" Type="http://schemas.openxmlformats.org/officeDocument/2006/relationships/hyperlink" Target="https://ref.ly/Prov24:30-Prov24:34" TargetMode="External"/><Relationship Id="rId894" Type="http://schemas.openxmlformats.org/officeDocument/2006/relationships/hyperlink" Target="https://ref.ly/Prov26:13-Prov26:16" TargetMode="External"/><Relationship Id="rId895" Type="http://schemas.openxmlformats.org/officeDocument/2006/relationships/hyperlink" Target="https://ref.ly/Prov10:4-Prov10:6" TargetMode="External"/><Relationship Id="rId896" Type="http://schemas.openxmlformats.org/officeDocument/2006/relationships/hyperlink" Target="https://ref.ly/Prov12:11" TargetMode="External"/><Relationship Id="rId897" Type="http://schemas.openxmlformats.org/officeDocument/2006/relationships/hyperlink" Target="https://ref.ly/Prov13:4" TargetMode="External"/><Relationship Id="rId898" Type="http://schemas.openxmlformats.org/officeDocument/2006/relationships/hyperlink" Target="https://ref.ly/Prov20:13" TargetMode="External"/><Relationship Id="rId899" Type="http://schemas.openxmlformats.org/officeDocument/2006/relationships/hyperlink" Target="https://ref.ly/Prov31:10-Prov31:27" TargetMode="External"/><Relationship Id="rId900" Type="http://schemas.openxmlformats.org/officeDocument/2006/relationships/hyperlink" Target="https://ref.ly/Eccl2:17-Eccl2:26" TargetMode="External"/><Relationship Id="rId901" Type="http://schemas.openxmlformats.org/officeDocument/2006/relationships/hyperlink" Target="https://ref.ly/Ps127:2" TargetMode="External"/><Relationship Id="rId902" Type="http://schemas.openxmlformats.org/officeDocument/2006/relationships/hyperlink" Target="https://ref.ly/Eph4:28" TargetMode="External"/><Relationship Id="rId903" Type="http://schemas.openxmlformats.org/officeDocument/2006/relationships/hyperlink" Target="https://ref.ly/1Thess4:11-1Thess4:12" TargetMode="External"/><Relationship Id="rId904" Type="http://schemas.openxmlformats.org/officeDocument/2006/relationships/hyperlink" Target="https://ref.ly/2Thess3:6-2Thess3:13" TargetMode="External"/><Relationship Id="rId905" Type="http://schemas.openxmlformats.org/officeDocument/2006/relationships/hyperlink" Target="https://ref.ly/Exod23:12" TargetMode="External"/><Relationship Id="rId906" Type="http://schemas.openxmlformats.org/officeDocument/2006/relationships/hyperlink" Target="https://ref.ly/Prov6:6-Prov6:11" TargetMode="External"/><Relationship Id="rId907" Type="http://schemas.openxmlformats.org/officeDocument/2006/relationships/hyperlink" Target="https://ref.ly/Prov12:24" TargetMode="External"/><Relationship Id="rId908" Type="http://schemas.openxmlformats.org/officeDocument/2006/relationships/hyperlink" Target="https://ref.ly/Prov12:27" TargetMode="External"/><Relationship Id="rId909" Type="http://schemas.openxmlformats.org/officeDocument/2006/relationships/hyperlink" Target="https://ref.ly/Prov13:11" TargetMode="External"/><Relationship Id="rId910" Type="http://schemas.openxmlformats.org/officeDocument/2006/relationships/hyperlink" Target="https://ref.ly/Prov14:4" TargetMode="External"/><Relationship Id="rId911" Type="http://schemas.openxmlformats.org/officeDocument/2006/relationships/hyperlink" Target="https://ref.ly/Prov14:23" TargetMode="External"/><Relationship Id="rId912" Type="http://schemas.openxmlformats.org/officeDocument/2006/relationships/hyperlink" Target="https://ref.ly/Prov21:5" TargetMode="External"/><Relationship Id="rId913" Type="http://schemas.openxmlformats.org/officeDocument/2006/relationships/hyperlink" Target="https://ref.ly/Prov28:19" TargetMode="External"/><Relationship Id="rId914" Type="http://schemas.openxmlformats.org/officeDocument/2006/relationships/hyperlink" Target="https://ref.ly/Prov31:10-Prov31:31" TargetMode="External"/><Relationship Id="rId915" Type="http://schemas.openxmlformats.org/officeDocument/2006/relationships/hyperlink" Target="https://ref.ly/Eccl2:18-Eccl2:26" TargetMode="External"/><Relationship Id="rId916" Type="http://schemas.openxmlformats.org/officeDocument/2006/relationships/hyperlink" Target="https://ref.ly/Eccl4:5-Eccl4:6" TargetMode="External"/><Relationship Id="rId917" Type="http://schemas.openxmlformats.org/officeDocument/2006/relationships/hyperlink" Target="https://ref.ly/Eccl5:12" TargetMode="External"/><Relationship Id="rId918" Type="http://schemas.openxmlformats.org/officeDocument/2006/relationships/hyperlink" Target="https://ref.ly/Eccl9:10" TargetMode="External"/><Relationship Id="rId919" Type="http://schemas.openxmlformats.org/officeDocument/2006/relationships/hyperlink" Target="https://ref.ly/Eccl11:4-Eccl11:6" TargetMode="External"/><Relationship Id="rId920" Type="http://schemas.openxmlformats.org/officeDocument/2006/relationships/hyperlink" Target="https://ref.ly/Rom12:11" TargetMode="External"/><Relationship Id="rId921" Type="http://schemas.openxmlformats.org/officeDocument/2006/relationships/hyperlink" Target="https://ref.ly/2Thess3:10-2Thess3:15" TargetMode="External"/><Relationship Id="rId922" Type="http://schemas.openxmlformats.org/officeDocument/2006/relationships/hyperlink" Target="https://ref.ly/Heb6:13-Heb6:14" TargetMode="External"/><Relationship Id="rId923" Type="http://schemas.openxmlformats.org/officeDocument/2006/relationships/hyperlink" Target="https://ref.ly/Heb3:11" TargetMode="External"/><Relationship Id="rId924" Type="http://schemas.openxmlformats.org/officeDocument/2006/relationships/hyperlink" Target="https://ref.ly/Heb4:11-Heb4:12" TargetMode="External"/><Relationship Id="rId925" Type="http://schemas.openxmlformats.org/officeDocument/2006/relationships/hyperlink" Target="https://ref.ly/Heb1:5-Heb1:12" TargetMode="External"/><Relationship Id="rId926" Type="http://schemas.openxmlformats.org/officeDocument/2006/relationships/hyperlink" Target="https://ref.ly/Heb8:7-Heb8:13" TargetMode="External"/><Relationship Id="rId927" Type="http://schemas.openxmlformats.org/officeDocument/2006/relationships/hyperlink" Target="https://ref.ly/Heb10:5-Heb10:7" TargetMode="External"/><Relationship Id="rId928" Type="http://schemas.openxmlformats.org/officeDocument/2006/relationships/hyperlink" Target="https://ref.ly/Gen1:3-Gen1:28" TargetMode="External"/><Relationship Id="rId929" Type="http://schemas.openxmlformats.org/officeDocument/2006/relationships/hyperlink" Target="https://ref.ly/Heb11:3" TargetMode="External"/><Relationship Id="rId930" Type="http://schemas.openxmlformats.org/officeDocument/2006/relationships/hyperlink" Target="https://ref.ly/Heb1:1-Heb1:4" TargetMode="External"/><Relationship Id="rId931" Type="http://schemas.openxmlformats.org/officeDocument/2006/relationships/hyperlink" Target="https://ref.ly/Heb2:3-Heb2:4" TargetMode="External"/><Relationship Id="rId932" Type="http://schemas.openxmlformats.org/officeDocument/2006/relationships/hyperlink" Target="https://ref.ly/John1:1-John1:14" TargetMode="External"/><Relationship Id="rId933" Type="http://schemas.openxmlformats.org/officeDocument/2006/relationships/hyperlink" Target="https://ref.ly/John1:12" TargetMode="External"/><Relationship Id="rId934" Type="http://schemas.openxmlformats.org/officeDocument/2006/relationships/hyperlink" Target="https://ref.ly/Heb6:13-Heb6:20" TargetMode="External"/><Relationship Id="rId935" Type="http://schemas.openxmlformats.org/officeDocument/2006/relationships/hyperlink" Target="https://ref.ly/Deut8:3" TargetMode="External"/><Relationship Id="rId936" Type="http://schemas.openxmlformats.org/officeDocument/2006/relationships/hyperlink" Target="https://ref.ly/Ps12:6" TargetMode="External"/><Relationship Id="rId937" Type="http://schemas.openxmlformats.org/officeDocument/2006/relationships/hyperlink" Target="https://ref.ly/Ps19:8" TargetMode="External"/><Relationship Id="rId938" Type="http://schemas.openxmlformats.org/officeDocument/2006/relationships/hyperlink" Target="https://ref.ly/Ps119:11" TargetMode="External"/><Relationship Id="rId939" Type="http://schemas.openxmlformats.org/officeDocument/2006/relationships/hyperlink" Target="https://ref.ly/Ps119:89" TargetMode="External"/><Relationship Id="rId940" Type="http://schemas.openxmlformats.org/officeDocument/2006/relationships/hyperlink" Target="https://ref.ly/Ps119:105" TargetMode="External"/><Relationship Id="rId941" Type="http://schemas.openxmlformats.org/officeDocument/2006/relationships/hyperlink" Target="https://ref.ly/Isa40:8" TargetMode="External"/><Relationship Id="rId942" Type="http://schemas.openxmlformats.org/officeDocument/2006/relationships/hyperlink" Target="https://ref.ly/Jer15:16" TargetMode="External"/><Relationship Id="rId943" Type="http://schemas.openxmlformats.org/officeDocument/2006/relationships/hyperlink" Target="https://ref.ly/Jer23:29" TargetMode="External"/><Relationship Id="rId944" Type="http://schemas.openxmlformats.org/officeDocument/2006/relationships/hyperlink" Target="https://ref.ly/Jer36:2" TargetMode="External"/><Relationship Id="rId945" Type="http://schemas.openxmlformats.org/officeDocument/2006/relationships/hyperlink" Target="https://ref.ly/Matt5:18" TargetMode="External"/><Relationship Id="rId946" Type="http://schemas.openxmlformats.org/officeDocument/2006/relationships/hyperlink" Target="https://ref.ly/Matt7:24" TargetMode="External"/><Relationship Id="rId947" Type="http://schemas.openxmlformats.org/officeDocument/2006/relationships/hyperlink" Target="https://ref.ly/John5:24" TargetMode="External"/><Relationship Id="rId948" Type="http://schemas.openxmlformats.org/officeDocument/2006/relationships/hyperlink" Target="https://ref.ly/2Tim3:16" TargetMode="External"/><Relationship Id="rId949" Type="http://schemas.openxmlformats.org/officeDocument/2006/relationships/hyperlink" Target="https://ref.ly/Heb4:12" TargetMode="External"/><Relationship Id="rId950" Type="http://schemas.openxmlformats.org/officeDocument/2006/relationships/hyperlink" Target="https://ref.ly/1Pet1:25" TargetMode="External"/><Relationship Id="rId951" Type="http://schemas.openxmlformats.org/officeDocument/2006/relationships/hyperlink" Target="https://ref.ly/2Pet1:19-2Pet1:21" TargetMode="External"/><Relationship Id="rId952" Type="http://schemas.openxmlformats.org/officeDocument/2006/relationships/hyperlink" Target="https://ref.ly/Matt24:9" TargetMode="External"/><Relationship Id="rId953" Type="http://schemas.openxmlformats.org/officeDocument/2006/relationships/hyperlink" Target="https://ref.ly/Matt24:13" TargetMode="External"/><Relationship Id="rId954" Type="http://schemas.openxmlformats.org/officeDocument/2006/relationships/hyperlink" Target="https://ref.ly/2Thess1:4" TargetMode="External"/><Relationship Id="rId955" Type="http://schemas.openxmlformats.org/officeDocument/2006/relationships/hyperlink" Target="https://ref.ly/1Pet4:12-1Pet4:19" TargetMode="External"/><Relationship Id="rId956" Type="http://schemas.openxmlformats.org/officeDocument/2006/relationships/hyperlink" Target="https://ref.ly/2Tim4:5" TargetMode="External"/><Relationship Id="rId957" Type="http://schemas.openxmlformats.org/officeDocument/2006/relationships/hyperlink" Target="https://ref.ly/1Pet4:1" TargetMode="External"/><Relationship Id="rId958" Type="http://schemas.openxmlformats.org/officeDocument/2006/relationships/hyperlink" Target="https://ref.ly/Jas1:2-Jas1:4" TargetMode="External"/><Relationship Id="rId959" Type="http://schemas.openxmlformats.org/officeDocument/2006/relationships/hyperlink" Target="https://ref.ly/Heb10:32-Heb10:34" TargetMode="External"/><Relationship Id="rId960" Type="http://schemas.openxmlformats.org/officeDocument/2006/relationships/hyperlink" Target="https://ref.ly/Heb4:14" TargetMode="External"/><Relationship Id="rId961" Type="http://schemas.openxmlformats.org/officeDocument/2006/relationships/hyperlink" Target="https://ref.ly/Heb6:12" TargetMode="External"/><Relationship Id="rId962" Type="http://schemas.openxmlformats.org/officeDocument/2006/relationships/hyperlink" Target="https://ref.ly/Heb10:36" TargetMode="External"/><Relationship Id="rId963" Type="http://schemas.openxmlformats.org/officeDocument/2006/relationships/hyperlink" Target="https://ref.ly/Heb12:1" TargetMode="External"/><Relationship Id="rId964" Type="http://schemas.openxmlformats.org/officeDocument/2006/relationships/hyperlink" Target="https://ref.ly/Heb12:5-Heb12:13" TargetMode="External"/><Relationship Id="rId965" Type="http://schemas.openxmlformats.org/officeDocument/2006/relationships/hyperlink" Target="https://ref.ly/Heb11:35-Heb11:40" TargetMode="External"/><Relationship Id="rId966" Type="http://schemas.openxmlformats.org/officeDocument/2006/relationships/hyperlink" Target="https://ref.ly/Jas5:10-Jas5:11" TargetMode="External"/><Relationship Id="rId967" Type="http://schemas.openxmlformats.org/officeDocument/2006/relationships/hyperlink" Target="https://ref.ly/Heb12:1-Heb12:3" TargetMode="External"/><Relationship Id="rId968" Type="http://schemas.openxmlformats.org/officeDocument/2006/relationships/hyperlink" Target="https://ref.ly/1Cor4:12" TargetMode="External"/><Relationship Id="rId969" Type="http://schemas.openxmlformats.org/officeDocument/2006/relationships/hyperlink" Target="https://ref.ly/Heb12:1-Heb12:10" TargetMode="External"/><Relationship Id="rId970" Type="http://schemas.openxmlformats.org/officeDocument/2006/relationships/hyperlink" Target="https://ref.ly/Jas5:11" TargetMode="External"/><Relationship Id="rId971" Type="http://schemas.openxmlformats.org/officeDocument/2006/relationships/hyperlink" Target="https://ref.ly/1Pet2:20" TargetMode="External"/><Relationship Id="rId972" Type="http://schemas.openxmlformats.org/officeDocument/2006/relationships/hyperlink" Target="https://ref.ly/Josh1:9" TargetMode="External"/><Relationship Id="rId973" Type="http://schemas.openxmlformats.org/officeDocument/2006/relationships/hyperlink" Target="https://ref.ly/Exod14:10-Exod14:31" TargetMode="External"/><Relationship Id="rId974" Type="http://schemas.openxmlformats.org/officeDocument/2006/relationships/hyperlink" Target="https://ref.ly/Josh10:9-Josh10:14" TargetMode="External"/><Relationship Id="rId975" Type="http://schemas.openxmlformats.org/officeDocument/2006/relationships/hyperlink" Target="https://ref.ly/Isa8:14" TargetMode="External"/><Relationship Id="rId976" Type="http://schemas.openxmlformats.org/officeDocument/2006/relationships/hyperlink" Target="https://ref.ly/Isa7:2" TargetMode="External"/><Relationship Id="rId977" Type="http://schemas.openxmlformats.org/officeDocument/2006/relationships/hyperlink" Target="https://ref.ly/Isa7:9" TargetMode="External"/><Relationship Id="rId978" Type="http://schemas.openxmlformats.org/officeDocument/2006/relationships/hyperlink" Target="https://ref.ly/Isa8:11-Isa8:15" TargetMode="External"/><Relationship Id="rId979" Type="http://schemas.openxmlformats.org/officeDocument/2006/relationships/hyperlink" Target="https://ref.ly/Isa37:1-Isa37:38" TargetMode="External"/><Relationship Id="rId980" Type="http://schemas.openxmlformats.org/officeDocument/2006/relationships/hyperlink" Target="https://ref.ly/Isa8:1-Isa8:22" TargetMode="External"/><Relationship Id="rId981" Type="http://schemas.openxmlformats.org/officeDocument/2006/relationships/hyperlink" Target="https://ref.ly/Isa42:1-Isa42:7" TargetMode="External"/><Relationship Id="rId982" Type="http://schemas.openxmlformats.org/officeDocument/2006/relationships/hyperlink" Target="https://ref.ly/Isa50:4-Isa50:7" TargetMode="External"/><Relationship Id="rId983" Type="http://schemas.openxmlformats.org/officeDocument/2006/relationships/hyperlink" Target="https://ref.ly/Matt10:26-Matt10:31" TargetMode="External"/><Relationship Id="rId984" Type="http://schemas.openxmlformats.org/officeDocument/2006/relationships/hyperlink" Target="https://ref.ly/Acts6:8-Acts7:60" TargetMode="External"/><Relationship Id="rId985" Type="http://schemas.openxmlformats.org/officeDocument/2006/relationships/hyperlink" Target="https://ref.ly/Num21:34-Num21:35" TargetMode="External"/><Relationship Id="rId986" Type="http://schemas.openxmlformats.org/officeDocument/2006/relationships/hyperlink" Target="https://ref.ly/2Kgs16:5-2Kgs16:18" TargetMode="External"/><Relationship Id="rId987" Type="http://schemas.openxmlformats.org/officeDocument/2006/relationships/hyperlink" Target="https://ref.ly/2Chr28:16-2Chr28:23" TargetMode="External"/><Relationship Id="rId988" Type="http://schemas.openxmlformats.org/officeDocument/2006/relationships/hyperlink" Target="https://ref.ly/Ps23:4" TargetMode="External"/><Relationship Id="rId989" Type="http://schemas.openxmlformats.org/officeDocument/2006/relationships/hyperlink" Target="https://ref.ly/Prov29:25" TargetMode="External"/><Relationship Id="rId990" Type="http://schemas.openxmlformats.org/officeDocument/2006/relationships/hyperlink" Target="https://ref.ly/Isa7:1-Isa7:25" TargetMode="External"/><Relationship Id="rId991" Type="http://schemas.openxmlformats.org/officeDocument/2006/relationships/hyperlink" Target="https://ref.ly/Isa41:10" TargetMode="External"/><Relationship Id="rId992" Type="http://schemas.openxmlformats.org/officeDocument/2006/relationships/hyperlink" Target="https://ref.ly/Isa51:7-Isa51:8" TargetMode="External"/><Relationship Id="rId993" Type="http://schemas.openxmlformats.org/officeDocument/2006/relationships/hyperlink" Target="https://ref.ly/Isa51:12-Isa51:13" TargetMode="External"/><Relationship Id="rId994" Type="http://schemas.openxmlformats.org/officeDocument/2006/relationships/hyperlink" Target="https://ref.ly/Isa54:4" TargetMode="External"/><Relationship Id="rId995" Type="http://schemas.openxmlformats.org/officeDocument/2006/relationships/hyperlink" Target="https://ref.ly/Isa57:11" TargetMode="External"/><Relationship Id="rId996" Type="http://schemas.openxmlformats.org/officeDocument/2006/relationships/hyperlink" Target="https://ref.ly/Jer10:5" TargetMode="External"/><Relationship Id="rId997" Type="http://schemas.openxmlformats.org/officeDocument/2006/relationships/hyperlink" Target="https://ref.ly/Jer30: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ob19:5" TargetMode="External"/><Relationship Id="rId1037" Type="http://schemas.openxmlformats.org/officeDocument/2006/relationships/hyperlink" Target="https://ref.ly/Job4:7-Job4:9" TargetMode="External"/><Relationship Id="rId1038" Type="http://schemas.openxmlformats.org/officeDocument/2006/relationships/hyperlink" Target="https://ref.ly/Job11:6" TargetMode="External"/><Relationship Id="rId1039" Type="http://schemas.openxmlformats.org/officeDocument/2006/relationships/hyperlink" Target="https://ref.ly/Mark4:19" TargetMode="External"/><Relationship Id="rId1040" Type="http://schemas.openxmlformats.org/officeDocument/2006/relationships/hyperlink" Target="https://ref.ly/Luke6:25" TargetMode="External"/><Relationship Id="rId1041" Type="http://schemas.openxmlformats.org/officeDocument/2006/relationships/hyperlink" Target="https://ref.ly/1John2:15-1John2:17" TargetMode="External"/><Relationship Id="rId1042" Type="http://schemas.openxmlformats.org/officeDocument/2006/relationships/hyperlink" Target="https://ref.ly/Job40:4-Job40:5" TargetMode="External"/><Relationship Id="rId1043" Type="http://schemas.openxmlformats.org/officeDocument/2006/relationships/hyperlink" Target="https://ref.ly/Job42:2-Job42:6" TargetMode="External"/><Relationship Id="rId1044" Type="http://schemas.openxmlformats.org/officeDocument/2006/relationships/hyperlink" Target="https://ref.ly/Gen13:2" TargetMode="External"/><Relationship Id="rId1045" Type="http://schemas.openxmlformats.org/officeDocument/2006/relationships/hyperlink" Target="https://ref.ly/1Kgs10:23" TargetMode="External"/><Relationship Id="rId1046" Type="http://schemas.openxmlformats.org/officeDocument/2006/relationships/hyperlink" Target="https://ref.ly/Ps49:16-Ps49:20" TargetMode="External"/><Relationship Id="rId1047" Type="http://schemas.openxmlformats.org/officeDocument/2006/relationships/hyperlink" Target="https://ref.ly/Ps73:1-Ps73:28" TargetMode="External"/><Relationship Id="rId1048" Type="http://schemas.openxmlformats.org/officeDocument/2006/relationships/hyperlink" Target="https://ref.ly/Prov14:20" TargetMode="External"/><Relationship Id="rId1049" Type="http://schemas.openxmlformats.org/officeDocument/2006/relationships/hyperlink" Target="https://ref.ly/Prov18:11" TargetMode="External"/><Relationship Id="rId1050" Type="http://schemas.openxmlformats.org/officeDocument/2006/relationships/hyperlink" Target="https://ref.ly/Prov28:11" TargetMode="External"/><Relationship Id="rId1051" Type="http://schemas.openxmlformats.org/officeDocument/2006/relationships/hyperlink" Target="https://ref.ly/Eccl5:10-Eccl5:20" TargetMode="External"/><Relationship Id="rId1052" Type="http://schemas.openxmlformats.org/officeDocument/2006/relationships/hyperlink" Target="https://ref.ly/Jer17:11" TargetMode="External"/><Relationship Id="rId1053" Type="http://schemas.openxmlformats.org/officeDocument/2006/relationships/hyperlink" Target="https://ref.ly/Zeph1:18" TargetMode="External"/><Relationship Id="rId1054" Type="http://schemas.openxmlformats.org/officeDocument/2006/relationships/hyperlink" Target="https://ref.ly/Matt27:57" TargetMode="External"/><Relationship Id="rId1055" Type="http://schemas.openxmlformats.org/officeDocument/2006/relationships/hyperlink" Target="https://ref.ly/Mark10:17-Mark10:25" TargetMode="External"/><Relationship Id="rId1056" Type="http://schemas.openxmlformats.org/officeDocument/2006/relationships/hyperlink" Target="https://ref.ly/Luke6:24-Luke6:25" TargetMode="External"/><Relationship Id="rId1057" Type="http://schemas.openxmlformats.org/officeDocument/2006/relationships/hyperlink" Target="https://ref.ly/Luke16:10-Luke16:31" TargetMode="External"/><Relationship Id="rId1058" Type="http://schemas.openxmlformats.org/officeDocument/2006/relationships/hyperlink" Target="https://ref.ly/1Tim6:17" TargetMode="External"/><Relationship Id="rId1059" Type="http://schemas.openxmlformats.org/officeDocument/2006/relationships/hyperlink" Target="https://ref.ly/Jas1:9" TargetMode="External"/><Relationship Id="rId1060" Type="http://schemas.openxmlformats.org/officeDocument/2006/relationships/hyperlink" Target="https://ref.ly/Jas5:1" TargetMode="External"/><Relationship Id="rId1061" Type="http://schemas.openxmlformats.org/officeDocument/2006/relationships/hyperlink" Target="https://ref.ly/1John2:16" TargetMode="External"/><Relationship Id="rId1062" Type="http://schemas.openxmlformats.org/officeDocument/2006/relationships/hyperlink" Target="https://ref.ly/3John1:2" TargetMode="External"/><Relationship Id="rId1063" Type="http://schemas.openxmlformats.org/officeDocument/2006/relationships/hyperlink" Target="https://ref.ly/Gen3:1-Gen3:24" TargetMode="External"/><Relationship Id="rId1064" Type="http://schemas.openxmlformats.org/officeDocument/2006/relationships/hyperlink" Target="https://ref.ly/Ps14:2-Ps14:3" TargetMode="External"/><Relationship Id="rId1065" Type="http://schemas.openxmlformats.org/officeDocument/2006/relationships/hyperlink" Target="https://ref.ly/Rom3:9-Rom3:23" TargetMode="External"/><Relationship Id="rId1066" Type="http://schemas.openxmlformats.org/officeDocument/2006/relationships/hyperlink" Target="https://ref.ly/Rom5:12-Rom5:21" TargetMode="External"/><Relationship Id="rId1067" Type="http://schemas.openxmlformats.org/officeDocument/2006/relationships/hyperlink" Target="https://ref.ly/Gen9:24-Gen9:27" TargetMode="External"/><Relationship Id="rId1068" Type="http://schemas.openxmlformats.org/officeDocument/2006/relationships/hyperlink" Target="https://ref.ly/Exod20:5" TargetMode="External"/><Relationship Id="rId1069" Type="http://schemas.openxmlformats.org/officeDocument/2006/relationships/hyperlink" Target="https://ref.ly/2Kgs14:6" TargetMode="External"/><Relationship Id="rId1070" Type="http://schemas.openxmlformats.org/officeDocument/2006/relationships/hyperlink" Target="https://ref.ly/2Kgs21:10-2Kgs21:15" TargetMode="External"/><Relationship Id="rId1071" Type="http://schemas.openxmlformats.org/officeDocument/2006/relationships/hyperlink" Target="https://ref.ly/Ezra9:6-Ezra9:15" TargetMode="External"/><Relationship Id="rId1072" Type="http://schemas.openxmlformats.org/officeDocument/2006/relationships/hyperlink" Target="https://ref.ly/Neh9:16-Neh9:37" TargetMode="External"/><Relationship Id="rId1073" Type="http://schemas.openxmlformats.org/officeDocument/2006/relationships/hyperlink" Target="https://ref.ly/Jer31:29-Jer31:30" TargetMode="External"/><Relationship Id="rId1074" Type="http://schemas.openxmlformats.org/officeDocument/2006/relationships/hyperlink" Target="https://ref.ly/Ezek18:20" TargetMode="External"/><Relationship Id="rId1075" Type="http://schemas.openxmlformats.org/officeDocument/2006/relationships/hyperlink" Target="https://ref.ly/Dan9:4-Dan9:19" TargetMode="External"/><Relationship Id="rId1076" Type="http://schemas.openxmlformats.org/officeDocument/2006/relationships/hyperlink" Target="https://ref.ly/Matt23:29-Matt23:36" TargetMode="External"/><Relationship Id="rId1077" Type="http://schemas.openxmlformats.org/officeDocument/2006/relationships/hyperlink" Target="https://ref.ly/John9:1-John9:3" TargetMode="External"/><Relationship Id="rId1078" Type="http://schemas.openxmlformats.org/officeDocument/2006/relationships/hyperlink" Target="https://ref.ly/1Cor15:21" TargetMode="External"/><Relationship Id="rId1079" Type="http://schemas.openxmlformats.org/officeDocument/2006/relationships/hyperlink" Target="https://ref.ly/Gen1:28" TargetMode="External"/><Relationship Id="rId1080" Type="http://schemas.openxmlformats.org/officeDocument/2006/relationships/hyperlink" Target="https://ref.ly/1Thess4:3-1Thess4:8" TargetMode="External"/><Relationship Id="rId1081" Type="http://schemas.openxmlformats.org/officeDocument/2006/relationships/hyperlink" Target="https://ref.ly/1Cor7:1-1Cor7:9" TargetMode="External"/><Relationship Id="rId1082" Type="http://schemas.openxmlformats.org/officeDocument/2006/relationships/hyperlink" Target="https://ref.ly/1Cor7:36-1Cor7:37" TargetMode="External"/><Relationship Id="rId1083" Type="http://schemas.openxmlformats.org/officeDocument/2006/relationships/hyperlink" Target="https://ref.ly/1Cor6:11" TargetMode="External"/><Relationship Id="rId1084" Type="http://schemas.openxmlformats.org/officeDocument/2006/relationships/hyperlink" Target="https://ref.ly/2Thess2:13" TargetMode="External"/><Relationship Id="rId1085" Type="http://schemas.openxmlformats.org/officeDocument/2006/relationships/hyperlink" Target="https://ref.ly/2Pet1:3-2Pet1:4" TargetMode="External"/><Relationship Id="rId1086" Type="http://schemas.openxmlformats.org/officeDocument/2006/relationships/hyperlink" Target="https://ref.ly/Rom12:2" TargetMode="External"/><Relationship Id="rId1087" Type="http://schemas.openxmlformats.org/officeDocument/2006/relationships/hyperlink" Target="https://ref.ly/1Cor6:12-1Cor6:20" TargetMode="External"/><Relationship Id="rId1088" Type="http://schemas.openxmlformats.org/officeDocument/2006/relationships/hyperlink" Target="https://ref.ly/Lev18:22" TargetMode="External"/><Relationship Id="rId1089" Type="http://schemas.openxmlformats.org/officeDocument/2006/relationships/hyperlink" Target="https://ref.ly/Lev20:13" TargetMode="External"/><Relationship Id="rId1090" Type="http://schemas.openxmlformats.org/officeDocument/2006/relationships/hyperlink" Target="https://ref.ly/Rom1:25-Rom1:27" TargetMode="External"/><Relationship Id="rId1091" Type="http://schemas.openxmlformats.org/officeDocument/2006/relationships/hyperlink" Target="https://ref.ly/1Cor6:9-1Cor6:11" TargetMode="External"/><Relationship Id="rId1092" Type="http://schemas.openxmlformats.org/officeDocument/2006/relationships/hyperlink" Target="https://ref.ly/1Tim1:8-1Tim1:11" TargetMode="External"/><Relationship Id="rId1093" Type="http://schemas.openxmlformats.org/officeDocument/2006/relationships/hyperlink" Target="https://ref.ly/1Cor6:9-1Cor6:10" TargetMode="External"/><Relationship Id="rId1094" Type="http://schemas.openxmlformats.org/officeDocument/2006/relationships/hyperlink" Target="https://ref.ly/Col3:5-Col3:6" TargetMode="External"/><Relationship Id="rId1095" Type="http://schemas.openxmlformats.org/officeDocument/2006/relationships/hyperlink" Target="https://ref.ly/2Pet2:1-2Pet3:13" TargetMode="External"/><Relationship Id="rId1096" Type="http://schemas.openxmlformats.org/officeDocument/2006/relationships/hyperlink" Target="https://ref.ly/Acts2:38" TargetMode="External"/><Relationship Id="rId1097" Type="http://schemas.openxmlformats.org/officeDocument/2006/relationships/hyperlink" Target="https://ref.ly/Rom3:21-Rom3:26" TargetMode="External"/><Relationship Id="rId1098" Type="http://schemas.openxmlformats.org/officeDocument/2006/relationships/hyperlink" Target="https://ref.ly/Matt7:1-Matt7:2" TargetMode="External"/><Relationship Id="rId1099" Type="http://schemas.openxmlformats.org/officeDocument/2006/relationships/hyperlink" Target="https://ref.ly/Eph4:32" TargetMode="External"/><Relationship Id="rId1100" Type="http://schemas.openxmlformats.org/officeDocument/2006/relationships/hyperlink" Target="https://ref.ly/Col3:12-Col3:14" TargetMode="External"/><Relationship Id="rId1101" Type="http://schemas.openxmlformats.org/officeDocument/2006/relationships/hyperlink" Target="https://ref.ly/2Pet3:11-2Pet3:13" TargetMode="External"/><Relationship Id="rId1102" Type="http://schemas.openxmlformats.org/officeDocument/2006/relationships/hyperlink" Target="https://ref.ly/Gen2:18-Gen2:25" TargetMode="External"/><Relationship Id="rId1103" Type="http://schemas.openxmlformats.org/officeDocument/2006/relationships/hyperlink" Target="https://ref.ly/Lev20:10-Lev20:24" TargetMode="External"/><Relationship Id="rId1104" Type="http://schemas.openxmlformats.org/officeDocument/2006/relationships/hyperlink" Target="https://ref.ly/Rom12:1-Rom12:2" TargetMode="External"/><Relationship Id="rId1105" Type="http://schemas.openxmlformats.org/officeDocument/2006/relationships/hyperlink" Target="https://ref.ly/1Cor6:9-1Cor6:20" TargetMode="External"/><Relationship Id="rId1106" Type="http://schemas.openxmlformats.org/officeDocument/2006/relationships/hyperlink" Target="https://ref.ly/1Cor7:14" TargetMode="External"/><Relationship Id="rId1107" Type="http://schemas.openxmlformats.org/officeDocument/2006/relationships/hyperlink" Target="https://ref.ly/Gal5:16-Gal5:24" TargetMode="External"/><Relationship Id="rId1108" Type="http://schemas.openxmlformats.org/officeDocument/2006/relationships/hyperlink" Target="https://ref.ly/Col3:1-Col3:6" TargetMode="External"/><Relationship Id="rId1109" Type="http://schemas.openxmlformats.org/officeDocument/2006/relationships/hyperlink" Target="https://ref.ly/1Pet1:13-1Pet1:16" TargetMode="External"/><Relationship Id="rId1110" Type="http://schemas.openxmlformats.org/officeDocument/2006/relationships/hyperlink" Target="https://ref.ly/Exod3:14" TargetMode="External"/><Relationship Id="rId1111" Type="http://schemas.openxmlformats.org/officeDocument/2006/relationships/hyperlink" Target="https://ref.ly/Isa6:5" TargetMode="External"/><Relationship Id="rId1112" Type="http://schemas.openxmlformats.org/officeDocument/2006/relationships/hyperlink" Target="https://ref.ly/Exod28:35" TargetMode="External"/><Relationship Id="rId1113" Type="http://schemas.openxmlformats.org/officeDocument/2006/relationships/hyperlink" Target="https://ref.ly/Lev10:1-Lev10:3" TargetMode="External"/><Relationship Id="rId1114" Type="http://schemas.openxmlformats.org/officeDocument/2006/relationships/hyperlink" Target="https://ref.ly/Lev10:3" TargetMode="External"/><Relationship Id="rId1115" Type="http://schemas.openxmlformats.org/officeDocument/2006/relationships/hyperlink" Target="https://ref.ly/Lev11:44-Lev11:45" TargetMode="External"/><Relationship Id="rId1116" Type="http://schemas.openxmlformats.org/officeDocument/2006/relationships/hyperlink" Target="https://ref.ly/1Sam2:1-1Sam2:2" TargetMode="External"/><Relationship Id="rId1117" Type="http://schemas.openxmlformats.org/officeDocument/2006/relationships/hyperlink" Target="https://ref.ly/Isa6:3-Isa6:5" TargetMode="External"/><Relationship Id="rId1118" Type="http://schemas.openxmlformats.org/officeDocument/2006/relationships/hyperlink" Target="https://ref.ly/Isa52:10" TargetMode="External"/><Relationship Id="rId1119" Type="http://schemas.openxmlformats.org/officeDocument/2006/relationships/hyperlink" Target="https://ref.ly/Hos11:9" TargetMode="External"/><Relationship Id="rId1120" Type="http://schemas.openxmlformats.org/officeDocument/2006/relationships/hyperlink" Target="https://ref.ly/Exod3:5" TargetMode="External"/><Relationship Id="rId1121" Type="http://schemas.openxmlformats.org/officeDocument/2006/relationships/hyperlink" Target="https://ref.ly/Exod29:44-Exod29:46" TargetMode="External"/><Relationship Id="rId1122" Type="http://schemas.openxmlformats.org/officeDocument/2006/relationships/hyperlink" Target="https://ref.ly/Lev19:2" TargetMode="External"/><Relationship Id="rId1123" Type="http://schemas.openxmlformats.org/officeDocument/2006/relationships/hyperlink" Target="https://ref.ly/1Pet1:15-1Pet1:16" TargetMode="External"/><Relationship Id="rId1124" Type="http://schemas.openxmlformats.org/officeDocument/2006/relationships/hyperlink" Target="https://ref.ly/Exod31:13" TargetMode="External"/><Relationship Id="rId1125" Type="http://schemas.openxmlformats.org/officeDocument/2006/relationships/hyperlink" Target="https://ref.ly/Lev20:8" TargetMode="External"/><Relationship Id="rId1126" Type="http://schemas.openxmlformats.org/officeDocument/2006/relationships/hyperlink" Target="https://ref.ly/Lev22:32" TargetMode="External"/><Relationship Id="rId1127" Type="http://schemas.openxmlformats.org/officeDocument/2006/relationships/hyperlink" Target="https://ref.ly/Isa35:8-Isa35:10" TargetMode="External"/><Relationship Id="rId1128" Type="http://schemas.openxmlformats.org/officeDocument/2006/relationships/hyperlink" Target="https://ref.ly/Exod4:22" TargetMode="External"/><Relationship Id="rId1129" Type="http://schemas.openxmlformats.org/officeDocument/2006/relationships/hyperlink" Target="https://ref.ly/Rom8:14" TargetMode="External"/><Relationship Id="rId1130" Type="http://schemas.openxmlformats.org/officeDocument/2006/relationships/hyperlink" Target="https://ref.ly/Gal3:26" TargetMode="External"/><Relationship Id="rId1131" Type="http://schemas.openxmlformats.org/officeDocument/2006/relationships/hyperlink" Target="https://ref.ly/1John3:2" TargetMode="External"/><Relationship Id="rId1132" Type="http://schemas.openxmlformats.org/officeDocument/2006/relationships/hyperlink" Target="https://ref.ly/Exod20:8-Exod20:11" TargetMode="External"/><Relationship Id="rId1133" Type="http://schemas.openxmlformats.org/officeDocument/2006/relationships/hyperlink" Target="https://ref.ly/Exod28:29-Exod28:35" TargetMode="External"/><Relationship Id="rId1134" Type="http://schemas.openxmlformats.org/officeDocument/2006/relationships/hyperlink" Target="https://ref.ly/Lev19:1-Lev19:3" TargetMode="External"/><Relationship Id="rId1135" Type="http://schemas.openxmlformats.org/officeDocument/2006/relationships/hyperlink" Target="https://ref.ly/Lev20:3-Lev20:8" TargetMode="External"/><Relationship Id="rId1136" Type="http://schemas.openxmlformats.org/officeDocument/2006/relationships/hyperlink" Target="https://ref.ly/Dan4:8-Dan4:9" TargetMode="External"/><Relationship Id="rId1137" Type="http://schemas.openxmlformats.org/officeDocument/2006/relationships/hyperlink" Target="https://ref.ly/Rom8:5-Rom8:14" TargetMode="External"/><Relationship Id="rId1138" Type="http://schemas.openxmlformats.org/officeDocument/2006/relationships/hyperlink" Target="https://ref.ly/Gal3:2-Gal3:3" TargetMode="External"/><Relationship Id="rId1139" Type="http://schemas.openxmlformats.org/officeDocument/2006/relationships/hyperlink" Target="https://ref.ly/Gal5:16-Gal5:26" TargetMode="External"/><Relationship Id="rId1140" Type="http://schemas.openxmlformats.org/officeDocument/2006/relationships/hyperlink" Target="https://ref.ly/1John3:2-1John3:3" TargetMode="External"/><Relationship Id="rId1141" Type="http://schemas.openxmlformats.org/officeDocument/2006/relationships/hyperlink" Target="https://ref.ly/Gen1:27" TargetMode="External"/><Relationship Id="rId1142" Type="http://schemas.openxmlformats.org/officeDocument/2006/relationships/hyperlink" Target="https://ref.ly/Gen1:27-Gen1:28" TargetMode="External"/><Relationship Id="rId1143" Type="http://schemas.openxmlformats.org/officeDocument/2006/relationships/hyperlink" Target="https://ref.ly/Gen2:23-Gen2:24" TargetMode="External"/><Relationship Id="rId1144" Type="http://schemas.openxmlformats.org/officeDocument/2006/relationships/hyperlink" Target="https://ref.ly/Lev18:7-Lev18:18" TargetMode="External"/><Relationship Id="rId1145" Type="http://schemas.openxmlformats.org/officeDocument/2006/relationships/hyperlink" Target="https://ref.ly/Gen19:30-Gen19:38" TargetMode="External"/><Relationship Id="rId1146" Type="http://schemas.openxmlformats.org/officeDocument/2006/relationships/hyperlink" Target="https://ref.ly/Gen38:1-Gen38:30" TargetMode="External"/><Relationship Id="rId1147" Type="http://schemas.openxmlformats.org/officeDocument/2006/relationships/hyperlink" Target="https://ref.ly/Gen39:7-Gen39:9" TargetMode="External"/><Relationship Id="rId1148" Type="http://schemas.openxmlformats.org/officeDocument/2006/relationships/hyperlink" Target="https://ref.ly/Judg19:1-Judg20:48" TargetMode="External"/><Relationship Id="rId1149" Type="http://schemas.openxmlformats.org/officeDocument/2006/relationships/hyperlink" Target="https://ref.ly/2Sam13:11-2Sam13:14" TargetMode="External"/><Relationship Id="rId1150" Type="http://schemas.openxmlformats.org/officeDocument/2006/relationships/hyperlink" Target="https://ref.ly/Eph5:31-Eph5:33" TargetMode="External"/><Relationship Id="rId1151" Type="http://schemas.openxmlformats.org/officeDocument/2006/relationships/hyperlink" Target="https://ref.ly/1Cor6:15-1Cor6:20" TargetMode="External"/><Relationship Id="rId1152" Type="http://schemas.openxmlformats.org/officeDocument/2006/relationships/hyperlink" Target="https://ref.ly/1Thess4:1-1Thess4:8" TargetMode="External"/><Relationship Id="rId1153" Type="http://schemas.openxmlformats.org/officeDocument/2006/relationships/hyperlink" Target="https://ref.ly/Eph5:25-Eph5:33" TargetMode="External"/><Relationship Id="rId1154" Type="http://schemas.openxmlformats.org/officeDocument/2006/relationships/hyperlink" Target="https://ref.ly/Deut22:13-Deut22:29" TargetMode="External"/><Relationship Id="rId1155" Type="http://schemas.openxmlformats.org/officeDocument/2006/relationships/hyperlink" Target="https://ref.ly/Ruth4:11-Ruth4:13" TargetMode="External"/><Relationship Id="rId1156" Type="http://schemas.openxmlformats.org/officeDocument/2006/relationships/hyperlink" Target="https://ref.ly/2Sam11:2-2Sam11:27" TargetMode="External"/><Relationship Id="rId1157" Type="http://schemas.openxmlformats.org/officeDocument/2006/relationships/hyperlink" Target="https://ref.ly/Ps127:3-Ps127:5" TargetMode="External"/><Relationship Id="rId1158" Type="http://schemas.openxmlformats.org/officeDocument/2006/relationships/hyperlink" Target="https://ref.ly/Eccl2:8-Eccl2:11" TargetMode="External"/><Relationship Id="rId1159" Type="http://schemas.openxmlformats.org/officeDocument/2006/relationships/hyperlink" Target="https://ref.ly/Song1:8-Song8:14" TargetMode="External"/><Relationship Id="rId1160" Type="http://schemas.openxmlformats.org/officeDocument/2006/relationships/hyperlink" Target="https://ref.ly/Mal2:15-Mal2:16" TargetMode="External"/><Relationship Id="rId1161" Type="http://schemas.openxmlformats.org/officeDocument/2006/relationships/hyperlink" Target="https://ref.ly/Matt19:3-Matt19:12" TargetMode="External"/><Relationship Id="rId1162" Type="http://schemas.openxmlformats.org/officeDocument/2006/relationships/hyperlink" Target="https://ref.ly/1Cor6:12-1Cor7:40" TargetMode="External"/><Relationship Id="rId1163" Type="http://schemas.openxmlformats.org/officeDocument/2006/relationships/hyperlink" Target="https://ref.ly/Gen11:30" TargetMode="External"/><Relationship Id="rId1164" Type="http://schemas.openxmlformats.org/officeDocument/2006/relationships/hyperlink" Target="https://ref.ly/Gen25:21" TargetMode="External"/><Relationship Id="rId1165" Type="http://schemas.openxmlformats.org/officeDocument/2006/relationships/hyperlink" Target="https://ref.ly/Gen29:31" TargetMode="External"/><Relationship Id="rId1166" Type="http://schemas.openxmlformats.org/officeDocument/2006/relationships/hyperlink" Target="https://ref.ly/1Sam1:1-1Sam1:18" TargetMode="External"/><Relationship Id="rId1167" Type="http://schemas.openxmlformats.org/officeDocument/2006/relationships/hyperlink" Target="https://ref.ly/Ps113:9" TargetMode="External"/><Relationship Id="rId1168" Type="http://schemas.openxmlformats.org/officeDocument/2006/relationships/hyperlink" Target="https://ref.ly/Prov30:15-Prov30:16" TargetMode="External"/><Relationship Id="rId1169" Type="http://schemas.openxmlformats.org/officeDocument/2006/relationships/hyperlink" Target="https://ref.ly/Isa54:1" TargetMode="External"/><Relationship Id="rId1170" Type="http://schemas.openxmlformats.org/officeDocument/2006/relationships/hyperlink" Target="https://ref.ly/Gen3:20" TargetMode="External"/><Relationship Id="rId1171" Type="http://schemas.openxmlformats.org/officeDocument/2006/relationships/hyperlink" Target="https://ref.ly/1Sam1:7" TargetMode="External"/><Relationship Id="rId1172" Type="http://schemas.openxmlformats.org/officeDocument/2006/relationships/hyperlink" Target="https://ref.ly/Gen16:4" TargetMode="External"/><Relationship Id="rId1173" Type="http://schemas.openxmlformats.org/officeDocument/2006/relationships/hyperlink" Target="https://ref.ly/Gen30:1" TargetMode="External"/><Relationship Id="rId1174" Type="http://schemas.openxmlformats.org/officeDocument/2006/relationships/hyperlink" Target="https://ref.ly/Gen20:17-Gen20:18" TargetMode="External"/><Relationship Id="rId1175" Type="http://schemas.openxmlformats.org/officeDocument/2006/relationships/hyperlink" Target="https://ref.ly/Gen30:2" TargetMode="External"/><Relationship Id="rId1176" Type="http://schemas.openxmlformats.org/officeDocument/2006/relationships/hyperlink" Target="https://ref.ly/Gen30:22-Gen30:23" TargetMode="External"/><Relationship Id="rId1177" Type="http://schemas.openxmlformats.org/officeDocument/2006/relationships/hyperlink" Target="https://ref.ly/1Sam1:6" TargetMode="External"/><Relationship Id="rId1178" Type="http://schemas.openxmlformats.org/officeDocument/2006/relationships/hyperlink" Target="https://ref.ly/1Sam1:27" TargetMode="External"/><Relationship Id="rId1179" Type="http://schemas.openxmlformats.org/officeDocument/2006/relationships/hyperlink" Target="https://ref.ly/Gen17:19" TargetMode="External"/><Relationship Id="rId1180" Type="http://schemas.openxmlformats.org/officeDocument/2006/relationships/hyperlink" Target="https://ref.ly/Luke1:11-Luke1:20" TargetMode="External"/><Relationship Id="rId1181" Type="http://schemas.openxmlformats.org/officeDocument/2006/relationships/hyperlink" Target="https://ref.ly/Rom4:19" TargetMode="External"/><Relationship Id="rId1182" Type="http://schemas.openxmlformats.org/officeDocument/2006/relationships/hyperlink" Target="https://ref.ly/1Sam1:11" TargetMode="External"/><Relationship Id="rId1183" Type="http://schemas.openxmlformats.org/officeDocument/2006/relationships/hyperlink" Target="https://ref.ly/Gen15:4-Gen15:6" TargetMode="External"/><Relationship Id="rId1184" Type="http://schemas.openxmlformats.org/officeDocument/2006/relationships/hyperlink" Target="https://ref.ly/Gen17:15-Gen17:21" TargetMode="External"/><Relationship Id="rId1185" Type="http://schemas.openxmlformats.org/officeDocument/2006/relationships/hyperlink" Target="https://ref.ly/Rom4:20-Rom4:22" TargetMode="External"/><Relationship Id="rId1186" Type="http://schemas.openxmlformats.org/officeDocument/2006/relationships/hyperlink" Target="https://ref.ly/Gen16:1-Gen16:6" TargetMode="External"/><Relationship Id="rId1187" Type="http://schemas.openxmlformats.org/officeDocument/2006/relationships/hyperlink" Target="https://ref.ly/Gen30:1-Gen30:2" TargetMode="External"/><Relationship Id="rId1188" Type="http://schemas.openxmlformats.org/officeDocument/2006/relationships/hyperlink" Target="https://ref.ly/Gen30:22-Gen30:24" TargetMode="External"/><Relationship Id="rId1189" Type="http://schemas.openxmlformats.org/officeDocument/2006/relationships/hyperlink" Target="https://ref.ly/Exod23:25-Exod23:26" TargetMode="External"/><Relationship Id="rId1190" Type="http://schemas.openxmlformats.org/officeDocument/2006/relationships/hyperlink" Target="https://ref.ly/Deut7:12-Deut7:15" TargetMode="External"/><Relationship Id="rId1191" Type="http://schemas.openxmlformats.org/officeDocument/2006/relationships/hyperlink" Target="https://ref.ly/Judg13:2-Judg13:5" TargetMode="External"/><Relationship Id="rId1192" Type="http://schemas.openxmlformats.org/officeDocument/2006/relationships/hyperlink" Target="https://ref.ly/1Sam1:2-1Sam1:28" TargetMode="External"/><Relationship Id="rId1193" Type="http://schemas.openxmlformats.org/officeDocument/2006/relationships/hyperlink" Target="https://ref.ly/1Sam2:5-1Sam2:7" TargetMode="External"/><Relationship Id="rId1194" Type="http://schemas.openxmlformats.org/officeDocument/2006/relationships/hyperlink" Target="https://ref.ly/Ps113:5-Ps113:9" TargetMode="External"/><Relationship Id="rId1195" Type="http://schemas.openxmlformats.org/officeDocument/2006/relationships/hyperlink" Target="https://ref.ly/Isa54:1-Isa54:3" TargetMode="External"/><Relationship Id="rId1196" Type="http://schemas.openxmlformats.org/officeDocument/2006/relationships/hyperlink" Target="https://ref.ly/Luke1:5-Luke1:25" TargetMode="External"/><Relationship Id="rId1197" Type="http://schemas.openxmlformats.org/officeDocument/2006/relationships/hyperlink" Target="https://ref.ly/Rom4:19-Rom4:22" TargetMode="External"/><Relationship Id="rId1198" Type="http://schemas.openxmlformats.org/officeDocument/2006/relationships/hyperlink" Target="https://ref.ly/Gal4:24-Gal4:28" TargetMode="External"/><Relationship Id="rId1199" Type="http://schemas.openxmlformats.org/officeDocument/2006/relationships/hyperlink" Target="https://ref.ly/Heb11:11-Heb11:12" TargetMode="External"/><Relationship Id="rId1200" Type="http://schemas.openxmlformats.org/officeDocument/2006/relationships/hyperlink" Target="https://ref.ly/Judg10:16" TargetMode="External"/><Relationship Id="rId1201" Type="http://schemas.openxmlformats.org/officeDocument/2006/relationships/hyperlink" Target="https://ref.ly/Hos11:8-Hos11:9" TargetMode="External"/><Relationship Id="rId1202" Type="http://schemas.openxmlformats.org/officeDocument/2006/relationships/hyperlink" Target="https://ref.ly/2Tim4:1" TargetMode="External"/><Relationship Id="rId1203" Type="http://schemas.openxmlformats.org/officeDocument/2006/relationships/hyperlink" Target="https://ref.ly/Gen6:5-Gen6:7" TargetMode="External"/><Relationship Id="rId1204" Type="http://schemas.openxmlformats.org/officeDocument/2006/relationships/hyperlink" Target="https://ref.ly/Judg10:14" TargetMode="External"/><Relationship Id="rId1205" Type="http://schemas.openxmlformats.org/officeDocument/2006/relationships/hyperlink" Target="https://ref.ly/Judg10:10" TargetMode="External"/><Relationship Id="rId1206" Type="http://schemas.openxmlformats.org/officeDocument/2006/relationships/hyperlink" Target="https://ref.ly/Judg10:15-Judg10:16" TargetMode="External"/><Relationship Id="rId1207" Type="http://schemas.openxmlformats.org/officeDocument/2006/relationships/hyperlink" Target="https://ref.ly/2Pet3:9" TargetMode="External"/><Relationship Id="rId1208" Type="http://schemas.openxmlformats.org/officeDocument/2006/relationships/hyperlink" Target="https://ref.ly/Rom3:26" TargetMode="External"/><Relationship Id="rId1209" Type="http://schemas.openxmlformats.org/officeDocument/2006/relationships/hyperlink" Target="https://ref.ly/Isa53:3-Isa53:12" TargetMode="External"/><Relationship Id="rId1210" Type="http://schemas.openxmlformats.org/officeDocument/2006/relationships/hyperlink" Target="https://ref.ly/2Cor5:19-2Cor5:21" TargetMode="External"/><Relationship Id="rId1211" Type="http://schemas.openxmlformats.org/officeDocument/2006/relationships/hyperlink" Target="https://ref.ly/Judg10:6-Judg10:16" TargetMode="External"/><Relationship Id="rId1212" Type="http://schemas.openxmlformats.org/officeDocument/2006/relationships/hyperlink" Target="https://ref.ly/Isa5:1-Isa5:7" TargetMode="External"/><Relationship Id="rId1213" Type="http://schemas.openxmlformats.org/officeDocument/2006/relationships/hyperlink" Target="https://ref.ly/Isa63:10" TargetMode="External"/><Relationship Id="rId1214" Type="http://schemas.openxmlformats.org/officeDocument/2006/relationships/hyperlink" Target="https://ref.ly/Eph4:30" TargetMode="External"/><Relationship Id="rId1215" Type="http://schemas.openxmlformats.org/officeDocument/2006/relationships/hyperlink" Target="https://ref.ly/Jer10:1-Jer10:5" TargetMode="External"/><Relationship Id="rId1216" Type="http://schemas.openxmlformats.org/officeDocument/2006/relationships/hyperlink" Target="https://ref.ly/Gen1:1-Gen2:4" TargetMode="External"/><Relationship Id="rId1217" Type="http://schemas.openxmlformats.org/officeDocument/2006/relationships/hyperlink" Target="https://ref.ly/Exod20:2-Exod20:6" TargetMode="External"/><Relationship Id="rId1218" Type="http://schemas.openxmlformats.org/officeDocument/2006/relationships/hyperlink" Target="https://ref.ly/Deut4:32-Deut4:39" TargetMode="External"/><Relationship Id="rId1219" Type="http://schemas.openxmlformats.org/officeDocument/2006/relationships/hyperlink" Target="https://ref.ly/Deut33:26" TargetMode="External"/><Relationship Id="rId1220" Type="http://schemas.openxmlformats.org/officeDocument/2006/relationships/hyperlink" Target="https://ref.ly/Job38:1-Job41:34" TargetMode="External"/><Relationship Id="rId1221" Type="http://schemas.openxmlformats.org/officeDocument/2006/relationships/hyperlink" Target="https://ref.ly/Ps86:8" TargetMode="External"/><Relationship Id="rId1222" Type="http://schemas.openxmlformats.org/officeDocument/2006/relationships/hyperlink" Target="https://ref.ly/Ps115:4-Ps115:7" TargetMode="External"/><Relationship Id="rId1223" Type="http://schemas.openxmlformats.org/officeDocument/2006/relationships/hyperlink" Target="https://ref.ly/Ps139:1-Ps139:18" TargetMode="External"/><Relationship Id="rId1224" Type="http://schemas.openxmlformats.org/officeDocument/2006/relationships/hyperlink" Target="https://ref.ly/Isa44:9-Isa44:20" TargetMode="External"/><Relationship Id="rId1225" Type="http://schemas.openxmlformats.org/officeDocument/2006/relationships/hyperlink" Target="https://ref.ly/Jer10:1-Jer10:16" TargetMode="External"/><Relationship Id="rId1226" Type="http://schemas.openxmlformats.org/officeDocument/2006/relationships/hyperlink" Target="https://ref.ly/Jer14:22" TargetMode="External"/><Relationship Id="rId1227" Type="http://schemas.openxmlformats.org/officeDocument/2006/relationships/hyperlink" Target="https://ref.ly/Amos4:13" TargetMode="External"/><Relationship Id="rId1228" Type="http://schemas.openxmlformats.org/officeDocument/2006/relationships/hyperlink" Target="https://ref.ly/Amos5:8-Amos5:9" TargetMode="External"/><Relationship Id="rId1229" Type="http://schemas.openxmlformats.org/officeDocument/2006/relationships/hyperlink" Target="https://ref.ly/Rev15:3-Rev15:4" TargetMode="External"/><Relationship Id="rId1230" Type="http://schemas.openxmlformats.org/officeDocument/2006/relationships/hyperlink" Target="https://ref.ly/2Kgs3:3" TargetMode="External"/><Relationship Id="rId1231" Type="http://schemas.openxmlformats.org/officeDocument/2006/relationships/hyperlink" Target="https://ref.ly/2Kgs17:22" TargetMode="External"/><Relationship Id="rId1232" Type="http://schemas.openxmlformats.org/officeDocument/2006/relationships/hyperlink" Target="https://ref.ly/2Kgs21:9" TargetMode="External"/><Relationship Id="rId1233" Type="http://schemas.openxmlformats.org/officeDocument/2006/relationships/hyperlink" Target="https://ref.ly/2Kgs21:11" TargetMode="External"/><Relationship Id="rId1234" Type="http://schemas.openxmlformats.org/officeDocument/2006/relationships/hyperlink" Target="https://ref.ly/2Kgs21:16" TargetMode="External"/><Relationship Id="rId1235" Type="http://schemas.openxmlformats.org/officeDocument/2006/relationships/hyperlink" Target="https://ref.ly/2Kgs12:3" TargetMode="External"/><Relationship Id="rId1236" Type="http://schemas.openxmlformats.org/officeDocument/2006/relationships/hyperlink" Target="https://ref.ly/2Kgs14:4" TargetMode="External"/><Relationship Id="rId1237" Type="http://schemas.openxmlformats.org/officeDocument/2006/relationships/hyperlink" Target="https://ref.ly/2Kgs15:4" TargetMode="External"/><Relationship Id="rId1238" Type="http://schemas.openxmlformats.org/officeDocument/2006/relationships/hyperlink" Target="https://ref.ly/2Kgs15:35" TargetMode="External"/><Relationship Id="rId1239" Type="http://schemas.openxmlformats.org/officeDocument/2006/relationships/hyperlink" Target="https://ref.ly/2Kgs17:9-2Kgs17:11" TargetMode="External"/><Relationship Id="rId1240" Type="http://schemas.openxmlformats.org/officeDocument/2006/relationships/hyperlink" Target="https://ref.ly/2Kgs18:4" TargetMode="External"/><Relationship Id="rId1241" Type="http://schemas.openxmlformats.org/officeDocument/2006/relationships/hyperlink" Target="https://ref.ly/2Kgs22:17" TargetMode="External"/><Relationship Id="rId1242" Type="http://schemas.openxmlformats.org/officeDocument/2006/relationships/hyperlink" Target="https://ref.ly/2Kgs10:28-2Kgs10:31" TargetMode="External"/><Relationship Id="rId1243" Type="http://schemas.openxmlformats.org/officeDocument/2006/relationships/hyperlink" Target="https://ref.ly/2Kgs17:21-2Kgs17:22" TargetMode="External"/><Relationship Id="rId1244" Type="http://schemas.openxmlformats.org/officeDocument/2006/relationships/hyperlink" Target="https://ref.ly/2Kgs11:12" TargetMode="External"/><Relationship Id="rId1245" Type="http://schemas.openxmlformats.org/officeDocument/2006/relationships/hyperlink" Target="https://ref.ly/2Kgs11:18-2Kgs11:20" TargetMode="External"/><Relationship Id="rId1246" Type="http://schemas.openxmlformats.org/officeDocument/2006/relationships/hyperlink" Target="https://ref.ly/2Kgs14:21" TargetMode="External"/><Relationship Id="rId1247" Type="http://schemas.openxmlformats.org/officeDocument/2006/relationships/hyperlink" Target="https://ref.ly/2Kgs23:30" TargetMode="External"/><Relationship Id="rId1248" Type="http://schemas.openxmlformats.org/officeDocument/2006/relationships/hyperlink" Target="https://ref.ly/2Kgs11:17" TargetMode="External"/><Relationship Id="rId1249" Type="http://schemas.openxmlformats.org/officeDocument/2006/relationships/hyperlink" Target="https://ref.ly/2Kgs18:36" TargetMode="External"/><Relationship Id="rId1250" Type="http://schemas.openxmlformats.org/officeDocument/2006/relationships/hyperlink" Target="https://ref.ly/2Kgs23:1-2Kgs23:3" TargetMode="External"/><Relationship Id="rId1251" Type="http://schemas.openxmlformats.org/officeDocument/2006/relationships/hyperlink" Target="https://ref.ly/2Kgs23:21-2Kgs23:23" TargetMode="External"/><Relationship Id="rId1252" Type="http://schemas.openxmlformats.org/officeDocument/2006/relationships/hyperlink" Target="https://ref.ly/2Kgs17:13" TargetMode="External"/><Relationship Id="rId1253" Type="http://schemas.openxmlformats.org/officeDocument/2006/relationships/hyperlink" Target="https://ref.ly/2Kgs17:14-2Kgs17:19" TargetMode="External"/><Relationship Id="rId1254" Type="http://schemas.openxmlformats.org/officeDocument/2006/relationships/hyperlink" Target="https://ref.ly/2Kgs17:22-2Kgs17:23" TargetMode="External"/><Relationship Id="rId1255" Type="http://schemas.openxmlformats.org/officeDocument/2006/relationships/hyperlink" Target="https://ref.ly/2Kgs23:26-2Kgs23:27" TargetMode="External"/><Relationship Id="rId1256" Type="http://schemas.openxmlformats.org/officeDocument/2006/relationships/hyperlink" Target="https://ref.ly/2Kgs24:20" TargetMode="External"/><Relationship Id="rId1257" Type="http://schemas.openxmlformats.org/officeDocument/2006/relationships/hyperlink" Target="https://ref.ly/2Kgs25:21" TargetMode="External"/><Relationship Id="rId1258" Type="http://schemas.openxmlformats.org/officeDocument/2006/relationships/hyperlink" Target="https://ref.ly/Lev26:27-Lev26:39" TargetMode="External"/><Relationship Id="rId1259" Type="http://schemas.openxmlformats.org/officeDocument/2006/relationships/hyperlink" Target="https://ref.ly/2Kgs18:17-2Kgs19:37" TargetMode="External"/><Relationship Id="rId1260" Type="http://schemas.openxmlformats.org/officeDocument/2006/relationships/hyperlink" Target="https://ref.ly/2Kgs19:30-2Kgs19:31" TargetMode="External"/><Relationship Id="rId1261" Type="http://schemas.openxmlformats.org/officeDocument/2006/relationships/hyperlink" Target="https://ref.ly/2Kgs25:27-2Kgs25:30" TargetMode="External"/><Relationship Id="rId1262" Type="http://schemas.openxmlformats.org/officeDocument/2006/relationships/hyperlink" Target="https://ref.ly/Jer23:3-Jer23:6" TargetMode="External"/><Relationship Id="rId1263" Type="http://schemas.openxmlformats.org/officeDocument/2006/relationships/hyperlink" Target="https://ref.ly/Rom11:5-Rom11:36" TargetMode="External"/><Relationship Id="rId1264" Type="http://schemas.openxmlformats.org/officeDocument/2006/relationships/hyperlink" Target="https://ref.ly/2Kgs17:7-2Kgs17:23" TargetMode="External"/><Relationship Id="rId1265" Type="http://schemas.openxmlformats.org/officeDocument/2006/relationships/hyperlink" Target="https://ref.ly/2Kgs21:9-2Kgs21:16" TargetMode="External"/><Relationship Id="rId1266" Type="http://schemas.openxmlformats.org/officeDocument/2006/relationships/hyperlink" Target="https://ref.ly/Ps62:12" TargetMode="External"/><Relationship Id="rId1267" Type="http://schemas.openxmlformats.org/officeDocument/2006/relationships/hyperlink" Target="https://ref.ly/Prov11:31" TargetMode="External"/><Relationship Id="rId1268" Type="http://schemas.openxmlformats.org/officeDocument/2006/relationships/hyperlink" Target="https://ref.ly/Isa3:10-Isa3:11" TargetMode="External"/><Relationship Id="rId1269" Type="http://schemas.openxmlformats.org/officeDocument/2006/relationships/hyperlink" Target="https://ref.ly/Jer1:16" TargetMode="External"/><Relationship Id="rId1270" Type="http://schemas.openxmlformats.org/officeDocument/2006/relationships/hyperlink" Target="https://ref.ly/Jer17:10" TargetMode="External"/><Relationship Id="rId1271" Type="http://schemas.openxmlformats.org/officeDocument/2006/relationships/hyperlink" Target="https://ref.ly/Ezek7:1-Ezek7:9" TargetMode="External"/><Relationship Id="rId1272" Type="http://schemas.openxmlformats.org/officeDocument/2006/relationships/hyperlink" Target="https://ref.ly/Ezek33:18-Ezek33:20" TargetMode="External"/><Relationship Id="rId1273" Type="http://schemas.openxmlformats.org/officeDocument/2006/relationships/hyperlink" Target="https://ref.ly/Ezek34:17-Ezek34:24" TargetMode="External"/><Relationship Id="rId1274" Type="http://schemas.openxmlformats.org/officeDocument/2006/relationships/hyperlink" Target="https://ref.ly/Ezek39:23-Ezek39:24" TargetMode="External"/><Relationship Id="rId1275" Type="http://schemas.openxmlformats.org/officeDocument/2006/relationships/hyperlink" Target="https://ref.ly/Amos3:2" TargetMode="External"/><Relationship Id="rId1276" Type="http://schemas.openxmlformats.org/officeDocument/2006/relationships/hyperlink" Target="https://ref.ly/Matt25:24-Matt25:30" TargetMode="External"/><Relationship Id="rId1277" Type="http://schemas.openxmlformats.org/officeDocument/2006/relationships/hyperlink" Target="https://ref.ly/Luke12:47-Luke12:48" TargetMode="External"/><Relationship Id="rId1278" Type="http://schemas.openxmlformats.org/officeDocument/2006/relationships/hyperlink" Target="https://ref.ly/Luke13:6-Luke13:9" TargetMode="External"/><Relationship Id="rId1279" Type="http://schemas.openxmlformats.org/officeDocument/2006/relationships/hyperlink" Target="https://ref.ly/John5:45-John5:47" TargetMode="External"/><Relationship Id="rId1280" Type="http://schemas.openxmlformats.org/officeDocument/2006/relationships/hyperlink" Target="https://ref.ly/Col3:23-Col3:25" TargetMode="External"/><Relationship Id="rId1281" Type="http://schemas.openxmlformats.org/officeDocument/2006/relationships/hyperlink" Target="https://ref.ly/Heb12:25" TargetMode="External"/><Relationship Id="rId1282" Type="http://schemas.openxmlformats.org/officeDocument/2006/relationships/hyperlink" Target="https://ref.ly/Jas2:12-Jas2:13" TargetMode="External"/><Relationship Id="rId1283" Type="http://schemas.openxmlformats.org/officeDocument/2006/relationships/hyperlink" Target="https://ref.ly/1Pet1:17" TargetMode="External"/><Relationship Id="rId1284" Type="http://schemas.openxmlformats.org/officeDocument/2006/relationships/hyperlink" Target="https://ref.ly/Rev2:1-Rev3:22" TargetMode="External"/><Relationship Id="rId1285" Type="http://schemas.openxmlformats.org/officeDocument/2006/relationships/hyperlink" Target="https://ref.ly/Mark7:1-Mark7:15" TargetMode="External"/><Relationship Id="rId1286" Type="http://schemas.openxmlformats.org/officeDocument/2006/relationships/hyperlink" Target="https://ref.ly/Col2:16-Col2:23" TargetMode="External"/><Relationship Id="rId1287" Type="http://schemas.openxmlformats.org/officeDocument/2006/relationships/hyperlink" Target="https://ref.ly/Col3:9" TargetMode="External"/><Relationship Id="rId1288" Type="http://schemas.openxmlformats.org/officeDocument/2006/relationships/hyperlink" Target="https://ref.ly/Rom14:5" TargetMode="External"/><Relationship Id="rId1289" Type="http://schemas.openxmlformats.org/officeDocument/2006/relationships/hyperlink" Target="https://ref.ly/1Cor8:1-1Cor8:13" TargetMode="External"/><Relationship Id="rId1290" Type="http://schemas.openxmlformats.org/officeDocument/2006/relationships/hyperlink" Target="https://ref.ly/Matt23:13-Matt23:33" TargetMode="External"/><Relationship Id="rId1291" Type="http://schemas.openxmlformats.org/officeDocument/2006/relationships/hyperlink" Target="https://ref.ly/Gal2:14-Gal2:21" TargetMode="External"/><Relationship Id="rId1292" Type="http://schemas.openxmlformats.org/officeDocument/2006/relationships/hyperlink" Target="https://ref.ly/Gen2:23-Gen2:25" TargetMode="External"/><Relationship Id="rId1293" Type="http://schemas.openxmlformats.org/officeDocument/2006/relationships/hyperlink" Target="https://ref.ly/Prov2:16-Prov2:22" TargetMode="External"/><Relationship Id="rId1294" Type="http://schemas.openxmlformats.org/officeDocument/2006/relationships/hyperlink" Target="https://ref.ly/Prov5:1-Prov5:23" TargetMode="External"/><Relationship Id="rId1295" Type="http://schemas.openxmlformats.org/officeDocument/2006/relationships/hyperlink" Target="https://ref.ly/Prov6:20-Prov7:27" TargetMode="External"/><Relationship Id="rId1296" Type="http://schemas.openxmlformats.org/officeDocument/2006/relationships/hyperlink" Target="https://ref.ly/Prov5:15-Prov5:20" TargetMode="External"/><Relationship Id="rId1297" Type="http://schemas.openxmlformats.org/officeDocument/2006/relationships/hyperlink" Target="https://ref.ly/Gen2:24" TargetMode="External"/><Relationship Id="rId1298" Type="http://schemas.openxmlformats.org/officeDocument/2006/relationships/hyperlink" Target="https://ref.ly/Matt19:3-Matt19:6" TargetMode="External"/><Relationship Id="rId1299" Type="http://schemas.openxmlformats.org/officeDocument/2006/relationships/hyperlink" Target="https://ref.ly/1Cor7:3-1Cor7:5" TargetMode="External"/><Relationship Id="rId1300" Type="http://schemas.openxmlformats.org/officeDocument/2006/relationships/hyperlink" Target="https://ref.ly/Heb13:4" TargetMode="External"/><Relationship Id="rId1301" Type="http://schemas.openxmlformats.org/officeDocument/2006/relationships/hyperlink" Target="https://ref.ly/Prov6:20-Prov6:35" TargetMode="External"/><Relationship Id="rId1302" Type="http://schemas.openxmlformats.org/officeDocument/2006/relationships/hyperlink" Target="https://ref.ly/Prov7:1-Prov7:27" TargetMode="External"/><Relationship Id="rId1303" Type="http://schemas.openxmlformats.org/officeDocument/2006/relationships/hyperlink" Target="https://ref.ly/Jer5:7-Jer5:11" TargetMode="External"/><Relationship Id="rId1304" Type="http://schemas.openxmlformats.org/officeDocument/2006/relationships/hyperlink" Target="https://ref.ly/Hos2:20" TargetMode="External"/><Relationship Id="rId1305" Type="http://schemas.openxmlformats.org/officeDocument/2006/relationships/hyperlink" Target="https://ref.ly/Mal2:14-Mal2:16" TargetMode="External"/><Relationship Id="rId1306" Type="http://schemas.openxmlformats.org/officeDocument/2006/relationships/hyperlink" Target="https://ref.ly/Matt19:4-Matt19:6" TargetMode="External"/><Relationship Id="rId1307" Type="http://schemas.openxmlformats.org/officeDocument/2006/relationships/hyperlink" Target="https://ref.ly/Matt22:30" TargetMode="External"/><Relationship Id="rId1308" Type="http://schemas.openxmlformats.org/officeDocument/2006/relationships/hyperlink" Target="https://ref.ly/2Chr6:20" TargetMode="External"/><Relationship Id="rId1309" Type="http://schemas.openxmlformats.org/officeDocument/2006/relationships/hyperlink" Target="https://ref.ly/2Chr6:5-2Chr6:6" TargetMode="External"/><Relationship Id="rId1310" Type="http://schemas.openxmlformats.org/officeDocument/2006/relationships/hyperlink" Target="https://ref.ly/1Pet2:4-1Pet2:5" TargetMode="External"/><Relationship Id="rId1311" Type="http://schemas.openxmlformats.org/officeDocument/2006/relationships/hyperlink" Target="https://ref.ly/Exod3:13-Exod3:15" TargetMode="External"/><Relationship Id="rId1312" Type="http://schemas.openxmlformats.org/officeDocument/2006/relationships/hyperlink" Target="https://ref.ly/2Sam7:12-2Sam7:13" TargetMode="External"/><Relationship Id="rId1313" Type="http://schemas.openxmlformats.org/officeDocument/2006/relationships/hyperlink" Target="https://ref.ly/2Chr6:3-2Chr6:42" TargetMode="External"/><Relationship Id="rId1314" Type="http://schemas.openxmlformats.org/officeDocument/2006/relationships/hyperlink" Target="https://ref.ly/Ps23:3" TargetMode="External"/><Relationship Id="rId1315" Type="http://schemas.openxmlformats.org/officeDocument/2006/relationships/hyperlink" Target="https://ref.ly/Exod16:1-Exod16:36" TargetMode="External"/><Relationship Id="rId1316" Type="http://schemas.openxmlformats.org/officeDocument/2006/relationships/hyperlink" Target="https://ref.ly/Neh9:20-Neh9:21" TargetMode="External"/><Relationship Id="rId1317" Type="http://schemas.openxmlformats.org/officeDocument/2006/relationships/hyperlink" Target="https://ref.ly/Deut8:16" TargetMode="External"/><Relationship Id="rId1318" Type="http://schemas.openxmlformats.org/officeDocument/2006/relationships/hyperlink" Target="https://ref.ly/Ps78:24" TargetMode="External"/><Relationship Id="rId1319" Type="http://schemas.openxmlformats.org/officeDocument/2006/relationships/hyperlink" Target="https://ref.ly/Ps105:40" TargetMode="External"/><Relationship Id="rId1320" Type="http://schemas.openxmlformats.org/officeDocument/2006/relationships/hyperlink" Target="https://ref.ly/Rev2:17" TargetMode="External"/><Relationship Id="rId1321" Type="http://schemas.openxmlformats.org/officeDocument/2006/relationships/hyperlink" Target="https://ref.ly/1Cor10:3-1Cor10:4" TargetMode="External"/><Relationship Id="rId1322" Type="http://schemas.openxmlformats.org/officeDocument/2006/relationships/hyperlink" Target="https://ref.ly/Num11:1-Num11:15" TargetMode="External"/><Relationship Id="rId1323" Type="http://schemas.openxmlformats.org/officeDocument/2006/relationships/hyperlink" Target="https://ref.ly/1Cor10:5" TargetMode="External"/><Relationship Id="rId1324" Type="http://schemas.openxmlformats.org/officeDocument/2006/relationships/hyperlink" Target="https://ref.ly/John6:22-John6:59" TargetMode="External"/><Relationship Id="rId1325" Type="http://schemas.openxmlformats.org/officeDocument/2006/relationships/hyperlink" Target="https://ref.ly/John6:32-John6:35" TargetMode="External"/><Relationship Id="rId1326" Type="http://schemas.openxmlformats.org/officeDocument/2006/relationships/hyperlink" Target="https://ref.ly/John6:50-John6:58" TargetMode="External"/><Relationship Id="rId1327" Type="http://schemas.openxmlformats.org/officeDocument/2006/relationships/hyperlink" Target="https://ref.ly/John6:35-John6:40" TargetMode="External"/><Relationship Id="rId1328" Type="http://schemas.openxmlformats.org/officeDocument/2006/relationships/hyperlink" Target="https://ref.ly/John6:47-John6:51" TargetMode="External"/><Relationship Id="rId1329" Type="http://schemas.openxmlformats.org/officeDocument/2006/relationships/hyperlink" Target="https://ref.ly/John6:63-John6:64" TargetMode="External"/><Relationship Id="rId1330" Type="http://schemas.openxmlformats.org/officeDocument/2006/relationships/hyperlink" Target="https://ref.ly/Josh5:10-Josh5:12" TargetMode="External"/><Relationship Id="rId1331" Type="http://schemas.openxmlformats.org/officeDocument/2006/relationships/hyperlink" Target="https://ref.ly/John6:1-John6:15" TargetMode="External"/><Relationship Id="rId1332" Type="http://schemas.openxmlformats.org/officeDocument/2006/relationships/hyperlink" Target="https://ref.ly/John6:22-John6:64" TargetMode="External"/><Relationship Id="rId1333" Type="http://schemas.openxmlformats.org/officeDocument/2006/relationships/hyperlink" Target="https://ref.ly/1Cor10:3-1Cor10:5" TargetMode="External"/><Relationship Id="rId1334" Type="http://schemas.openxmlformats.org/officeDocument/2006/relationships/hyperlink" Target="https://ref.ly/2Chr7:14" TargetMode="External"/><Relationship Id="rId1335" Type="http://schemas.openxmlformats.org/officeDocument/2006/relationships/hyperlink" Target="https://ref.ly/2Chr29:3" TargetMode="External"/><Relationship Id="rId1336" Type="http://schemas.openxmlformats.org/officeDocument/2006/relationships/hyperlink" Target="https://ref.ly/2Chr30:1" TargetMode="External"/><Relationship Id="rId1337" Type="http://schemas.openxmlformats.org/officeDocument/2006/relationships/hyperlink" Target="https://ref.ly/2Chr30:6" TargetMode="External"/><Relationship Id="rId1338" Type="http://schemas.openxmlformats.org/officeDocument/2006/relationships/hyperlink" Target="https://ref.ly/2Chr30:11" TargetMode="External"/><Relationship Id="rId1339" Type="http://schemas.openxmlformats.org/officeDocument/2006/relationships/hyperlink" Target="https://ref.ly/2Chr30:18-2Chr30:19" TargetMode="External"/><Relationship Id="rId1340" Type="http://schemas.openxmlformats.org/officeDocument/2006/relationships/hyperlink" Target="https://ref.ly/2Chr30:20" TargetMode="External"/><Relationship Id="rId1341" Type="http://schemas.openxmlformats.org/officeDocument/2006/relationships/hyperlink" Target="https://ref.ly/2Chr30:23" TargetMode="External"/><Relationship Id="rId1342" Type="http://schemas.openxmlformats.org/officeDocument/2006/relationships/hyperlink" Target="https://ref.ly/2Chr33:11-2Chr33:23" TargetMode="External"/><Relationship Id="rId1343" Type="http://schemas.openxmlformats.org/officeDocument/2006/relationships/hyperlink" Target="https://ref.ly/Matt3:5-Matt3:12" TargetMode="External"/><Relationship Id="rId1344" Type="http://schemas.openxmlformats.org/officeDocument/2006/relationships/hyperlink" Target="https://ref.ly/2Chr7:13-2Chr7:15" TargetMode="External"/><Relationship Id="rId1345" Type="http://schemas.openxmlformats.org/officeDocument/2006/relationships/hyperlink" Target="https://ref.ly/2Chr12:5-2Chr12:12" TargetMode="External"/><Relationship Id="rId1346" Type="http://schemas.openxmlformats.org/officeDocument/2006/relationships/hyperlink" Target="https://ref.ly/2Chr14:1-2Chr14:7" TargetMode="External"/><Relationship Id="rId1347" Type="http://schemas.openxmlformats.org/officeDocument/2006/relationships/hyperlink" Target="https://ref.ly/2Chr15:1-2Chr15:19" TargetMode="External"/><Relationship Id="rId1348" Type="http://schemas.openxmlformats.org/officeDocument/2006/relationships/hyperlink" Target="https://ref.ly/2Chr25:14-2Chr25:28" TargetMode="External"/><Relationship Id="rId1349" Type="http://schemas.openxmlformats.org/officeDocument/2006/relationships/hyperlink" Target="https://ref.ly/2Chr26:5" TargetMode="External"/><Relationship Id="rId1350" Type="http://schemas.openxmlformats.org/officeDocument/2006/relationships/hyperlink" Target="https://ref.ly/2Chr26:16" TargetMode="External"/><Relationship Id="rId1351" Type="http://schemas.openxmlformats.org/officeDocument/2006/relationships/hyperlink" Target="https://ref.ly/2Chr29:3-2Chr31:21" TargetMode="External"/><Relationship Id="rId1352" Type="http://schemas.openxmlformats.org/officeDocument/2006/relationships/hyperlink" Target="https://ref.ly/2Chr32:24-2Chr32:26" TargetMode="External"/><Relationship Id="rId1353" Type="http://schemas.openxmlformats.org/officeDocument/2006/relationships/hyperlink" Target="https://ref.ly/2Chr33:10-2Chr33:17" TargetMode="External"/><Relationship Id="rId1354" Type="http://schemas.openxmlformats.org/officeDocument/2006/relationships/hyperlink" Target="https://ref.ly/2Chr34:3-2Chr34:33" TargetMode="External"/><Relationship Id="rId1355" Type="http://schemas.openxmlformats.org/officeDocument/2006/relationships/hyperlink" Target="https://ref.ly/Rom5:8-Rom5:11" TargetMode="External"/><Relationship Id="rId1356" Type="http://schemas.openxmlformats.org/officeDocument/2006/relationships/hyperlink" Target="https://ref.ly/Rom5:19-Rom5:21" TargetMode="External"/><Relationship Id="rId1357" Type="http://schemas.openxmlformats.org/officeDocument/2006/relationships/hyperlink" Target="https://ref.ly/Rom3:21" TargetMode="External"/><Relationship Id="rId1358" Type="http://schemas.openxmlformats.org/officeDocument/2006/relationships/hyperlink" Target="https://ref.ly/Rom1:2" TargetMode="External"/><Relationship Id="rId1359" Type="http://schemas.openxmlformats.org/officeDocument/2006/relationships/hyperlink" Target="https://ref.ly/Rom9:1-Rom11:36" TargetMode="External"/><Relationship Id="rId1360" Type="http://schemas.openxmlformats.org/officeDocument/2006/relationships/hyperlink" Target="https://ref.ly/Rom6:14" TargetMode="External"/><Relationship Id="rId1361" Type="http://schemas.openxmlformats.org/officeDocument/2006/relationships/hyperlink" Target="https://ref.ly/Rom7:4-Rom7:6" TargetMode="External"/><Relationship Id="rId1362" Type="http://schemas.openxmlformats.org/officeDocument/2006/relationships/hyperlink" Target="https://ref.ly/Rom10:4" TargetMode="External"/><Relationship Id="rId1363" Type="http://schemas.openxmlformats.org/officeDocument/2006/relationships/hyperlink" Target="https://ref.ly/John1:17" TargetMode="External"/><Relationship Id="rId1364" Type="http://schemas.openxmlformats.org/officeDocument/2006/relationships/hyperlink" Target="https://ref.ly/Luke1:46-Luke1:55" TargetMode="External"/><Relationship Id="rId1365" Type="http://schemas.openxmlformats.org/officeDocument/2006/relationships/hyperlink" Target="https://ref.ly/Acts4:10-Acts4:12" TargetMode="External"/><Relationship Id="rId1366" Type="http://schemas.openxmlformats.org/officeDocument/2006/relationships/hyperlink" Target="https://ref.ly/Acts13:23-Acts13:41" TargetMode="External"/><Relationship Id="rId1367" Type="http://schemas.openxmlformats.org/officeDocument/2006/relationships/hyperlink" Target="https://ref.ly/Rom1:3-Rom1:5" TargetMode="External"/><Relationship Id="rId1368" Type="http://schemas.openxmlformats.org/officeDocument/2006/relationships/hyperlink" Target="https://ref.ly/Rom1:16-Rom1:17" TargetMode="External"/><Relationship Id="rId1369" Type="http://schemas.openxmlformats.org/officeDocument/2006/relationships/hyperlink" Target="https://ref.ly/Rom8:1-Rom8:4" TargetMode="External"/><Relationship Id="rId1370" Type="http://schemas.openxmlformats.org/officeDocument/2006/relationships/hyperlink" Target="https://ref.ly/Rom10:5-Rom10:13" TargetMode="External"/><Relationship Id="rId1371" Type="http://schemas.openxmlformats.org/officeDocument/2006/relationships/hyperlink" Target="https://ref.ly/Rom11:26-Rom11:27" TargetMode="External"/><Relationship Id="rId1372" Type="http://schemas.openxmlformats.org/officeDocument/2006/relationships/hyperlink" Target="https://ref.ly/Gal3:5-Gal3:14" TargetMode="External"/><Relationship Id="rId1373" Type="http://schemas.openxmlformats.org/officeDocument/2006/relationships/hyperlink" Target="https://ref.ly/Eph1:3-Eph1:14" TargetMode="External"/><Relationship Id="rId1374" Type="http://schemas.openxmlformats.org/officeDocument/2006/relationships/hyperlink" Target="https://ref.ly/Col1:15-Col1:22" TargetMode="External"/><Relationship Id="rId1375" Type="http://schemas.openxmlformats.org/officeDocument/2006/relationships/hyperlink" Target="https://ref.ly/1Tim2:3-1Tim2:6" TargetMode="External"/><Relationship Id="rId1376" Type="http://schemas.openxmlformats.org/officeDocument/2006/relationships/hyperlink" Target="https://ref.ly/2Tim1:9-2Tim1:10" TargetMode="External"/><Relationship Id="rId1377" Type="http://schemas.openxmlformats.org/officeDocument/2006/relationships/hyperlink" Target="https://ref.ly/Heb9:27-Heb9:28" TargetMode="External"/><Relationship Id="rId1378" Type="http://schemas.openxmlformats.org/officeDocument/2006/relationships/hyperlink" Target="https://ref.ly/1Kgs20:23" TargetMode="External"/><Relationship Id="rId1379" Type="http://schemas.openxmlformats.org/officeDocument/2006/relationships/hyperlink" Target="https://ref.ly/Judg11:24" TargetMode="External"/><Relationship Id="rId1380" Type="http://schemas.openxmlformats.org/officeDocument/2006/relationships/hyperlink" Target="https://ref.ly/Amos9:7" TargetMode="External"/><Relationship Id="rId1381" Type="http://schemas.openxmlformats.org/officeDocument/2006/relationships/hyperlink" Target="https://ref.ly/Amos5:8" TargetMode="External"/><Relationship Id="rId1382" Type="http://schemas.openxmlformats.org/officeDocument/2006/relationships/hyperlink" Target="https://ref.ly/Amos1:3-Amos1:2" TargetMode="External"/><Relationship Id="rId1383" Type="http://schemas.openxmlformats.org/officeDocument/2006/relationships/hyperlink" Target="https://ref.ly/Jer7:4" TargetMode="External"/><Relationship Id="rId1384" Type="http://schemas.openxmlformats.org/officeDocument/2006/relationships/hyperlink" Target="https://ref.ly/Amos3:1-Amos3:2" TargetMode="External"/><Relationship Id="rId1385" Type="http://schemas.openxmlformats.org/officeDocument/2006/relationships/hyperlink" Target="https://ref.ly/Amos9:10" TargetMode="External"/><Relationship Id="rId1386" Type="http://schemas.openxmlformats.org/officeDocument/2006/relationships/hyperlink" Target="https://ref.ly/Amos5:18-Amos5:20" TargetMode="External"/><Relationship Id="rId1387" Type="http://schemas.openxmlformats.org/officeDocument/2006/relationships/hyperlink" Target="https://ref.ly/Luke12:48" TargetMode="External"/><Relationship Id="rId1388" Type="http://schemas.openxmlformats.org/officeDocument/2006/relationships/hyperlink" Target="https://ref.ly/Jas3:1" TargetMode="External"/><Relationship Id="rId1389" Type="http://schemas.openxmlformats.org/officeDocument/2006/relationships/hyperlink" Target="https://ref.ly/Exod15:18" TargetMode="External"/><Relationship Id="rId1390" Type="http://schemas.openxmlformats.org/officeDocument/2006/relationships/hyperlink" Target="https://ref.ly/Deut32:8" TargetMode="External"/><Relationship Id="rId1391" Type="http://schemas.openxmlformats.org/officeDocument/2006/relationships/hyperlink" Target="https://ref.ly/1Chr29:11-1Chr29:12" TargetMode="External"/><Relationship Id="rId1392" Type="http://schemas.openxmlformats.org/officeDocument/2006/relationships/hyperlink" Target="https://ref.ly/2Chr20:6" TargetMode="External"/><Relationship Id="rId1393" Type="http://schemas.openxmlformats.org/officeDocument/2006/relationships/hyperlink" Target="https://ref.ly/Ps2:1-Ps2:12" TargetMode="External"/><Relationship Id="rId1394" Type="http://schemas.openxmlformats.org/officeDocument/2006/relationships/hyperlink" Target="https://ref.ly/Ps7:6-Ps7:8" TargetMode="External"/><Relationship Id="rId1395" Type="http://schemas.openxmlformats.org/officeDocument/2006/relationships/hyperlink" Target="https://ref.ly/Ps10:16" TargetMode="External"/><Relationship Id="rId1396" Type="http://schemas.openxmlformats.org/officeDocument/2006/relationships/hyperlink" Target="https://ref.ly/Ps22:28" TargetMode="External"/><Relationship Id="rId1397" Type="http://schemas.openxmlformats.org/officeDocument/2006/relationships/hyperlink" Target="https://ref.ly/Ps47:2" TargetMode="External"/><Relationship Id="rId1398" Type="http://schemas.openxmlformats.org/officeDocument/2006/relationships/hyperlink" Target="https://ref.ly/Ps83:18" TargetMode="External"/><Relationship Id="rId1399" Type="http://schemas.openxmlformats.org/officeDocument/2006/relationships/hyperlink" Target="https://ref.ly/Ps93:1-Ps93:5" TargetMode="External"/><Relationship Id="rId1400" Type="http://schemas.openxmlformats.org/officeDocument/2006/relationships/hyperlink" Target="https://ref.ly/Ps103:19" TargetMode="External"/><Relationship Id="rId1401" Type="http://schemas.openxmlformats.org/officeDocument/2006/relationships/hyperlink" Target="https://ref.ly/Dan2:20-Dan2:21" TargetMode="External"/><Relationship Id="rId1402" Type="http://schemas.openxmlformats.org/officeDocument/2006/relationships/hyperlink" Target="https://ref.ly/Dan2:47" TargetMode="External"/><Relationship Id="rId1403" Type="http://schemas.openxmlformats.org/officeDocument/2006/relationships/hyperlink" Target="https://ref.ly/Dan4:34-Dan4:37" TargetMode="External"/><Relationship Id="rId1404" Type="http://schemas.openxmlformats.org/officeDocument/2006/relationships/hyperlink" Target="https://ref.ly/Matt28:18-Matt28:20" TargetMode="External"/><Relationship Id="rId1405" Type="http://schemas.openxmlformats.org/officeDocument/2006/relationships/hyperlink" Target="https://ref.ly/1Tim1:17" TargetMode="External"/><Relationship Id="rId1406" Type="http://schemas.openxmlformats.org/officeDocument/2006/relationships/hyperlink" Target="https://ref.ly/1Tim6:15" TargetMode="External"/><Relationship Id="rId1407" Type="http://schemas.openxmlformats.org/officeDocument/2006/relationships/hyperlink" Target="https://ref.ly/Rev17:14" TargetMode="External"/><Relationship Id="rId1408" Type="http://schemas.openxmlformats.org/officeDocument/2006/relationships/hyperlink" Target="https://ref.ly/Rev19:16" TargetMode="External"/><Relationship Id="rId1409" Type="http://schemas.openxmlformats.org/officeDocument/2006/relationships/hyperlink" Target="https://ref.ly/Acts1:9-Acts1:11" TargetMode="External"/><Relationship Id="rId1410" Type="http://schemas.openxmlformats.org/officeDocument/2006/relationships/hyperlink" Target="https://ref.ly/Rev22:6-Rev22:20" TargetMode="External"/><Relationship Id="rId1411" Type="http://schemas.openxmlformats.org/officeDocument/2006/relationships/hyperlink" Target="https://ref.ly/Matt24:36" TargetMode="External"/><Relationship Id="rId1412" Type="http://schemas.openxmlformats.org/officeDocument/2006/relationships/hyperlink" Target="https://ref.ly/Acts1:6-Acts1:7" TargetMode="External"/><Relationship Id="rId1413" Type="http://schemas.openxmlformats.org/officeDocument/2006/relationships/hyperlink" Target="https://ref.ly/2Thess2:2" TargetMode="External"/><Relationship Id="rId1414" Type="http://schemas.openxmlformats.org/officeDocument/2006/relationships/hyperlink" Target="https://ref.ly/1Thess5:2" TargetMode="External"/><Relationship Id="rId1415" Type="http://schemas.openxmlformats.org/officeDocument/2006/relationships/hyperlink" Target="https://ref.ly/2Thess2:1-2Thess2:12" TargetMode="External"/><Relationship Id="rId1416" Type="http://schemas.openxmlformats.org/officeDocument/2006/relationships/hyperlink" Target="https://ref.ly/2Thess1:3-2Thess1:10" TargetMode="External"/><Relationship Id="rId1417" Type="http://schemas.openxmlformats.org/officeDocument/2006/relationships/hyperlink" Target="https://ref.ly/2Thess2:5" TargetMode="External"/><Relationship Id="rId1418" Type="http://schemas.openxmlformats.org/officeDocument/2006/relationships/hyperlink" Target="https://ref.ly/1Thess4:13-1Thess4:17" TargetMode="External"/><Relationship Id="rId1419" Type="http://schemas.openxmlformats.org/officeDocument/2006/relationships/hyperlink" Target="https://ref.ly/2Thess2:13-2Thess2:14" TargetMode="External"/><Relationship Id="rId1420" Type="http://schemas.openxmlformats.org/officeDocument/2006/relationships/hyperlink" Target="https://ref.ly/2Thess2:14-2Thess2:15" TargetMode="External"/><Relationship Id="rId1421" Type="http://schemas.openxmlformats.org/officeDocument/2006/relationships/hyperlink" Target="https://ref.ly/Matt25:1-Matt25:46" TargetMode="External"/><Relationship Id="rId1422" Type="http://schemas.openxmlformats.org/officeDocument/2006/relationships/hyperlink" Target="https://ref.ly/1Thess4:13-1Thess5:11" TargetMode="External"/><Relationship Id="rId1423" Type="http://schemas.openxmlformats.org/officeDocument/2006/relationships/hyperlink" Target="https://ref.ly/1Chr17:4-1Chr17:14" TargetMode="External"/><Relationship Id="rId1424" Type="http://schemas.openxmlformats.org/officeDocument/2006/relationships/hyperlink" Target="https://ref.ly/1Chr28:11-1Chr28:19" TargetMode="External"/><Relationship Id="rId1425" Type="http://schemas.openxmlformats.org/officeDocument/2006/relationships/hyperlink" Target="https://ref.ly/1Chr28:8-1Chr28:10" TargetMode="External"/><Relationship Id="rId1426" Type="http://schemas.openxmlformats.org/officeDocument/2006/relationships/hyperlink" Target="https://ref.ly/1Chr28:20-1Chr28:21" TargetMode="External"/><Relationship Id="rId1427" Type="http://schemas.openxmlformats.org/officeDocument/2006/relationships/hyperlink" Target="https://ref.ly/Dan11:21-Dan11:39" TargetMode="External"/><Relationship Id="rId1428" Type="http://schemas.openxmlformats.org/officeDocument/2006/relationships/hyperlink" Target="https://ref.ly/Rev19:11-Rev20:15" TargetMode="External"/><Relationship Id="rId1429" Type="http://schemas.openxmlformats.org/officeDocument/2006/relationships/hyperlink" Target="https://ref.ly/1Chr17:9-1Chr17:14" TargetMode="External"/><Relationship Id="rId1430" Type="http://schemas.openxmlformats.org/officeDocument/2006/relationships/hyperlink" Target="https://ref.ly/1Chr28:1-1Chr28:21" TargetMode="External"/><Relationship Id="rId1431" Type="http://schemas.openxmlformats.org/officeDocument/2006/relationships/hyperlink" Target="https://ref.ly/Isa2:1-Isa2:4" TargetMode="External"/><Relationship Id="rId1432" Type="http://schemas.openxmlformats.org/officeDocument/2006/relationships/hyperlink" Target="https://ref.ly/Isa60:1-Isa60:22" TargetMode="External"/><Relationship Id="rId1433" Type="http://schemas.openxmlformats.org/officeDocument/2006/relationships/hyperlink" Target="https://ref.ly/Ezek37:21-Ezek37:28" TargetMode="External"/><Relationship Id="rId1434" Type="http://schemas.openxmlformats.org/officeDocument/2006/relationships/hyperlink" Target="https://ref.ly/Dan2:31-Dan2:45" TargetMode="External"/><Relationship Id="rId1435" Type="http://schemas.openxmlformats.org/officeDocument/2006/relationships/hyperlink" Target="https://ref.ly/Dan7:1-Dan7:28" TargetMode="External"/><Relationship Id="rId1436" Type="http://schemas.openxmlformats.org/officeDocument/2006/relationships/hyperlink" Target="https://ref.ly/Mic4:1-Mic4:5" TargetMode="External"/><Relationship Id="rId1437" Type="http://schemas.openxmlformats.org/officeDocument/2006/relationships/hyperlink" Target="https://ref.ly/Zech14:1-Zech14:21" TargetMode="External"/><Relationship Id="rId1438" Type="http://schemas.openxmlformats.org/officeDocument/2006/relationships/hyperlink" Target="https://ref.ly/Matt4:17" TargetMode="External"/><Relationship Id="rId1439" Type="http://schemas.openxmlformats.org/officeDocument/2006/relationships/hyperlink" Target="https://ref.ly/Matt6:33" TargetMode="External"/><Relationship Id="rId1440" Type="http://schemas.openxmlformats.org/officeDocument/2006/relationships/hyperlink" Target="https://ref.ly/Matt13:11-Matt13:50" TargetMode="External"/><Relationship Id="rId1441" Type="http://schemas.openxmlformats.org/officeDocument/2006/relationships/hyperlink" Target="https://ref.ly/Matt16:16-Matt16:19" TargetMode="External"/><Relationship Id="rId1442" Type="http://schemas.openxmlformats.org/officeDocument/2006/relationships/hyperlink" Target="https://ref.ly/Matt18:3-Matt18:4" TargetMode="External"/><Relationship Id="rId1443" Type="http://schemas.openxmlformats.org/officeDocument/2006/relationships/hyperlink" Target="https://ref.ly/Matt18:23-Matt18:35" TargetMode="External"/><Relationship Id="rId1444" Type="http://schemas.openxmlformats.org/officeDocument/2006/relationships/hyperlink" Target="https://ref.ly/Matt19:14" TargetMode="External"/><Relationship Id="rId1445" Type="http://schemas.openxmlformats.org/officeDocument/2006/relationships/hyperlink" Target="https://ref.ly/Matt19:23-Matt19:30" TargetMode="External"/><Relationship Id="rId1446" Type="http://schemas.openxmlformats.org/officeDocument/2006/relationships/hyperlink" Target="https://ref.ly/Matt20:1-Matt20:16" TargetMode="External"/><Relationship Id="rId1447" Type="http://schemas.openxmlformats.org/officeDocument/2006/relationships/hyperlink" Target="https://ref.ly/Matt22:2-Matt22:14" TargetMode="External"/><Relationship Id="rId1448" Type="http://schemas.openxmlformats.org/officeDocument/2006/relationships/hyperlink" Target="https://ref.ly/Eph5:5" TargetMode="External"/><Relationship Id="rId1449" Type="http://schemas.openxmlformats.org/officeDocument/2006/relationships/hyperlink" Target="https://ref.ly/Rev19:1-Rev21:27" TargetMode="External"/><Relationship Id="rId1450" Type="http://schemas.openxmlformats.org/officeDocument/2006/relationships/hyperlink" Target="https://ref.ly/Isa40:1-Isa66:24" TargetMode="External"/><Relationship Id="rId1451" Type="http://schemas.openxmlformats.org/officeDocument/2006/relationships/hyperlink" Target="https://ref.ly/Isa42:3-Isa42:4" TargetMode="External"/><Relationship Id="rId1452" Type="http://schemas.openxmlformats.org/officeDocument/2006/relationships/hyperlink" Target="https://ref.ly/Isa52:7" TargetMode="External"/><Relationship Id="rId1453" Type="http://schemas.openxmlformats.org/officeDocument/2006/relationships/hyperlink" Target="https://ref.ly/Isa41:8" TargetMode="External"/><Relationship Id="rId1454" Type="http://schemas.openxmlformats.org/officeDocument/2006/relationships/hyperlink" Target="https://ref.ly/Isa44:1-Isa44:2" TargetMode="External"/><Relationship Id="rId1455" Type="http://schemas.openxmlformats.org/officeDocument/2006/relationships/hyperlink" Target="https://ref.ly/Isa43:10" TargetMode="External"/><Relationship Id="rId1456" Type="http://schemas.openxmlformats.org/officeDocument/2006/relationships/hyperlink" Target="https://ref.ly/Isa42:19" TargetMode="External"/><Relationship Id="rId1457" Type="http://schemas.openxmlformats.org/officeDocument/2006/relationships/hyperlink" Target="https://ref.ly/Isa44:21-Isa44:22" TargetMode="External"/><Relationship Id="rId1458" Type="http://schemas.openxmlformats.org/officeDocument/2006/relationships/hyperlink" Target="https://ref.ly/Isa61:1-Isa61:3" TargetMode="External"/><Relationship Id="rId1459" Type="http://schemas.openxmlformats.org/officeDocument/2006/relationships/hyperlink" Target="https://ref.ly/Isa62:1-Isa62:5" TargetMode="External"/><Relationship Id="rId1460" Type="http://schemas.openxmlformats.org/officeDocument/2006/relationships/hyperlink" Target="https://ref.ly/Acts26:22-Acts26:23" TargetMode="External"/><Relationship Id="rId1461" Type="http://schemas.openxmlformats.org/officeDocument/2006/relationships/hyperlink" Target="https://ref.ly/Acts13:47" TargetMode="External"/><Relationship Id="rId1462" Type="http://schemas.openxmlformats.org/officeDocument/2006/relationships/hyperlink" Target="https://ref.ly/Acts26:14-Acts26:18" TargetMode="External"/><Relationship Id="rId1463" Type="http://schemas.openxmlformats.org/officeDocument/2006/relationships/hyperlink" Target="https://ref.ly/Col1:7" TargetMode="External"/><Relationship Id="rId1464" Type="http://schemas.openxmlformats.org/officeDocument/2006/relationships/hyperlink" Target="https://ref.ly/Col4:12" TargetMode="External"/><Relationship Id="rId1465" Type="http://schemas.openxmlformats.org/officeDocument/2006/relationships/hyperlink" Target="https://ref.ly/1Tim4:6" TargetMode="External"/><Relationship Id="rId1466" Type="http://schemas.openxmlformats.org/officeDocument/2006/relationships/hyperlink" Target="https://ref.ly/2Tim2:24" TargetMode="External"/><Relationship Id="rId1467" Type="http://schemas.openxmlformats.org/officeDocument/2006/relationships/hyperlink" Target="https://ref.ly/Lev25:42" TargetMode="External"/><Relationship Id="rId1468" Type="http://schemas.openxmlformats.org/officeDocument/2006/relationships/hyperlink" Target="https://ref.ly/Lev25:55" TargetMode="External"/><Relationship Id="rId1469" Type="http://schemas.openxmlformats.org/officeDocument/2006/relationships/hyperlink" Target="https://ref.ly/2Kgs9:7" TargetMode="External"/><Relationship Id="rId1470" Type="http://schemas.openxmlformats.org/officeDocument/2006/relationships/hyperlink" Target="https://ref.ly/Ps89:20-Ps89:29" TargetMode="External"/><Relationship Id="rId1471" Type="http://schemas.openxmlformats.org/officeDocument/2006/relationships/hyperlink" Target="https://ref.ly/Ps113:1" TargetMode="External"/><Relationship Id="rId1472" Type="http://schemas.openxmlformats.org/officeDocument/2006/relationships/hyperlink" Target="https://ref.ly/Isa41:8-Isa41:10" TargetMode="External"/><Relationship Id="rId1473" Type="http://schemas.openxmlformats.org/officeDocument/2006/relationships/hyperlink" Target="https://ref.ly/Isa42:1-Isa42:4" TargetMode="External"/><Relationship Id="rId1474" Type="http://schemas.openxmlformats.org/officeDocument/2006/relationships/hyperlink" Target="https://ref.ly/Isa42:19-Isa42:20" TargetMode="External"/><Relationship Id="rId1475" Type="http://schemas.openxmlformats.org/officeDocument/2006/relationships/hyperlink" Target="https://ref.ly/Isa44:1-Isa44:5" TargetMode="External"/><Relationship Id="rId1476" Type="http://schemas.openxmlformats.org/officeDocument/2006/relationships/hyperlink" Target="https://ref.ly/Isa49:1-Isa49:7" TargetMode="External"/><Relationship Id="rId1477" Type="http://schemas.openxmlformats.org/officeDocument/2006/relationships/hyperlink" Target="https://ref.ly/Isa52:13-Isa53:12" TargetMode="External"/><Relationship Id="rId1478" Type="http://schemas.openxmlformats.org/officeDocument/2006/relationships/hyperlink" Target="https://ref.ly/Jer33:20-Jer33:22" TargetMode="External"/><Relationship Id="rId1479" Type="http://schemas.openxmlformats.org/officeDocument/2006/relationships/hyperlink" Target="https://ref.ly/Ezek28:25" TargetMode="External"/><Relationship Id="rId1480" Type="http://schemas.openxmlformats.org/officeDocument/2006/relationships/hyperlink" Target="https://ref.ly/Ezek34:23-Ezek34:24" TargetMode="External"/><Relationship Id="rId1481" Type="http://schemas.openxmlformats.org/officeDocument/2006/relationships/hyperlink" Target="https://ref.ly/Zech3:8" TargetMode="External"/><Relationship Id="rId1482" Type="http://schemas.openxmlformats.org/officeDocument/2006/relationships/hyperlink" Target="https://ref.ly/Matt12:15-Matt12:21" TargetMode="External"/><Relationship Id="rId1483" Type="http://schemas.openxmlformats.org/officeDocument/2006/relationships/hyperlink" Target="https://ref.ly/Acts2:18" TargetMode="External"/><Relationship Id="rId1484" Type="http://schemas.openxmlformats.org/officeDocument/2006/relationships/hyperlink" Target="https://ref.ly/Gen21:27" TargetMode="External"/><Relationship Id="rId1485" Type="http://schemas.openxmlformats.org/officeDocument/2006/relationships/hyperlink" Target="https://ref.ly/Josh9:15-Josh9:18" TargetMode="External"/><Relationship Id="rId1486" Type="http://schemas.openxmlformats.org/officeDocument/2006/relationships/hyperlink" Target="https://ref.ly/Josh24:1-Josh24:28" TargetMode="External"/><Relationship Id="rId1487" Type="http://schemas.openxmlformats.org/officeDocument/2006/relationships/hyperlink" Target="https://ref.ly/Jer11:4" TargetMode="External"/><Relationship Id="rId1488" Type="http://schemas.openxmlformats.org/officeDocument/2006/relationships/hyperlink" Target="https://ref.ly/Jer24:7" TargetMode="External"/><Relationship Id="rId1489" Type="http://schemas.openxmlformats.org/officeDocument/2006/relationships/hyperlink" Target="https://ref.ly/Ezek11:20" TargetMode="External"/><Relationship Id="rId1490" Type="http://schemas.openxmlformats.org/officeDocument/2006/relationships/hyperlink" Target="https://ref.ly/Ezek14:11" TargetMode="External"/><Relationship Id="rId1491" Type="http://schemas.openxmlformats.org/officeDocument/2006/relationships/hyperlink" Target="https://ref.ly/Exod19:5" TargetMode="External"/><Relationship Id="rId1492" Type="http://schemas.openxmlformats.org/officeDocument/2006/relationships/hyperlink" Target="https://ref.ly/Exod19:8" TargetMode="External"/><Relationship Id="rId1493" Type="http://schemas.openxmlformats.org/officeDocument/2006/relationships/hyperlink" Target="https://ref.ly/Exod24:3" TargetMode="External"/><Relationship Id="rId1494" Type="http://schemas.openxmlformats.org/officeDocument/2006/relationships/hyperlink" Target="https://ref.ly/Exod24:7" TargetMode="External"/><Relationship Id="rId1495" Type="http://schemas.openxmlformats.org/officeDocument/2006/relationships/hyperlink" Target="https://ref.ly/Deut30:15-Deut30:20" TargetMode="External"/><Relationship Id="rId1496" Type="http://schemas.openxmlformats.org/officeDocument/2006/relationships/hyperlink" Target="https://ref.ly/Gen17:6" TargetMode="External"/><Relationship Id="rId1497" Type="http://schemas.openxmlformats.org/officeDocument/2006/relationships/hyperlink" Target="https://ref.ly/Gen17:16" TargetMode="External"/><Relationship Id="rId1498" Type="http://schemas.openxmlformats.org/officeDocument/2006/relationships/hyperlink" Target="https://ref.ly/Gen35:11" TargetMode="External"/><Relationship Id="rId1499" Type="http://schemas.openxmlformats.org/officeDocument/2006/relationships/hyperlink" Target="https://ref.ly/Jer31:31-Jer31:33" TargetMode="External"/><Relationship Id="rId1500" Type="http://schemas.openxmlformats.org/officeDocument/2006/relationships/hyperlink" Target="https://ref.ly/Heb12:24" TargetMode="External"/><Relationship Id="rId1501" Type="http://schemas.openxmlformats.org/officeDocument/2006/relationships/hyperlink" Target="https://ref.ly/Hos1:9" TargetMode="External"/><Relationship Id="rId1502" Type="http://schemas.openxmlformats.org/officeDocument/2006/relationships/hyperlink" Target="https://ref.ly/Exod34:6-Exod34:9" TargetMode="External"/><Relationship Id="rId1503" Type="http://schemas.openxmlformats.org/officeDocument/2006/relationships/hyperlink" Target="https://ref.ly/Gal6:7" TargetMode="External"/><Relationship Id="rId1504" Type="http://schemas.openxmlformats.org/officeDocument/2006/relationships/hyperlink" Target="https://ref.ly/Exod6:2-Exod6:5" TargetMode="External"/><Relationship Id="rId1505" Type="http://schemas.openxmlformats.org/officeDocument/2006/relationships/hyperlink" Target="https://ref.ly/Lev26:1-Lev26:46" TargetMode="External"/><Relationship Id="rId1506" Type="http://schemas.openxmlformats.org/officeDocument/2006/relationships/hyperlink" Target="https://ref.ly/Deut7:7-Deut7:15" TargetMode="External"/><Relationship Id="rId1507" Type="http://schemas.openxmlformats.org/officeDocument/2006/relationships/hyperlink" Target="https://ref.ly/Deut29:2-Deut29:29" TargetMode="External"/><Relationship Id="rId1508" Type="http://schemas.openxmlformats.org/officeDocument/2006/relationships/hyperlink" Target="https://ref.ly/Josh8:30-Josh8:35" TargetMode="External"/><Relationship Id="rId1509" Type="http://schemas.openxmlformats.org/officeDocument/2006/relationships/hyperlink" Target="https://ref.ly/Josh24:1-Josh24:8" TargetMode="External"/><Relationship Id="rId1510" Type="http://schemas.openxmlformats.org/officeDocument/2006/relationships/hyperlink" Target="https://ref.ly/Ezra10:1-Ezra10:17" TargetMode="External"/><Relationship Id="rId1511" Type="http://schemas.openxmlformats.org/officeDocument/2006/relationships/hyperlink" Target="https://ref.ly/Jer33:19-Jer33:26" TargetMode="External"/><Relationship Id="rId1512" Type="http://schemas.openxmlformats.org/officeDocument/2006/relationships/hyperlink" Target="https://ref.ly/Jer34:12-Jer34:20" TargetMode="External"/><Relationship Id="rId1513" Type="http://schemas.openxmlformats.org/officeDocument/2006/relationships/hyperlink" Target="https://ref.ly/Ezek16:1-Ezek16:63" TargetMode="External"/><Relationship Id="rId1514" Type="http://schemas.openxmlformats.org/officeDocument/2006/relationships/hyperlink" Target="https://ref.ly/Gal4:21-Gal4:31" TargetMode="External"/><Relationship Id="rId1515" Type="http://schemas.openxmlformats.org/officeDocument/2006/relationships/hyperlink" Target="https://ref.ly/Eph2:11-Eph2:13" TargetMode="External"/><Relationship Id="rId1516" Type="http://schemas.openxmlformats.org/officeDocument/2006/relationships/hyperlink" Target="https://ref.ly/Heb10:11-Heb10:18" TargetMode="External"/><Relationship Id="rId1517" Type="http://schemas.openxmlformats.org/officeDocument/2006/relationships/hyperlink" Target="https://ref.ly/Matt1:1-Matt1:17" TargetMode="External"/><Relationship Id="rId1518" Type="http://schemas.openxmlformats.org/officeDocument/2006/relationships/hyperlink" Target="https://ref.ly/Luke3:23-Luke3:38" TargetMode="External"/><Relationship Id="rId1519" Type="http://schemas.openxmlformats.org/officeDocument/2006/relationships/hyperlink" Target="https://ref.ly/1Chr1:1-1Chr9:44" TargetMode="External"/><Relationship Id="rId1520" Type="http://schemas.openxmlformats.org/officeDocument/2006/relationships/hyperlink" Target="https://ref.ly/Matt11:2-Matt11:6" TargetMode="External"/><Relationship Id="rId1521" Type="http://schemas.openxmlformats.org/officeDocument/2006/relationships/hyperlink" Target="https://ref.ly/John6:35" TargetMode="External"/><Relationship Id="rId1522" Type="http://schemas.openxmlformats.org/officeDocument/2006/relationships/hyperlink" Target="https://ref.ly/John8:12" TargetMode="External"/><Relationship Id="rId1523" Type="http://schemas.openxmlformats.org/officeDocument/2006/relationships/hyperlink" Target="https://ref.ly/John10:9" TargetMode="External"/><Relationship Id="rId1524" Type="http://schemas.openxmlformats.org/officeDocument/2006/relationships/hyperlink" Target="https://ref.ly/John10:11" TargetMode="External"/><Relationship Id="rId1525" Type="http://schemas.openxmlformats.org/officeDocument/2006/relationships/hyperlink" Target="https://ref.ly/John11:25" TargetMode="External"/><Relationship Id="rId1526" Type="http://schemas.openxmlformats.org/officeDocument/2006/relationships/hyperlink" Target="https://ref.ly/John14:6" TargetMode="External"/><Relationship Id="rId1527" Type="http://schemas.openxmlformats.org/officeDocument/2006/relationships/hyperlink" Target="https://ref.ly/John15:1" TargetMode="External"/><Relationship Id="rId1528" Type="http://schemas.openxmlformats.org/officeDocument/2006/relationships/hyperlink" Target="https://ref.ly/Matt5:22" TargetMode="External"/><Relationship Id="rId1529" Type="http://schemas.openxmlformats.org/officeDocument/2006/relationships/hyperlink" Target="https://ref.ly/Matt5:28" TargetMode="External"/><Relationship Id="rId1530" Type="http://schemas.openxmlformats.org/officeDocument/2006/relationships/hyperlink" Target="https://ref.ly/Matt5:32" TargetMode="External"/><Relationship Id="rId1531" Type="http://schemas.openxmlformats.org/officeDocument/2006/relationships/hyperlink" Target="https://ref.ly/Matt5:34" TargetMode="External"/><Relationship Id="rId1532" Type="http://schemas.openxmlformats.org/officeDocument/2006/relationships/hyperlink" Target="https://ref.ly/Matt5:39" TargetMode="External"/><Relationship Id="rId1533" Type="http://schemas.openxmlformats.org/officeDocument/2006/relationships/hyperlink" Target="https://ref.ly/Matt5:44" TargetMode="External"/><Relationship Id="rId1534" Type="http://schemas.openxmlformats.org/officeDocument/2006/relationships/hyperlink" Target="https://ref.ly/John8:58" TargetMode="External"/><Relationship Id="rId1535" Type="http://schemas.openxmlformats.org/officeDocument/2006/relationships/hyperlink" Target="https://ref.ly/John8:28" TargetMode="External"/><Relationship Id="rId1536" Type="http://schemas.openxmlformats.org/officeDocument/2006/relationships/hyperlink" Target="https://ref.ly/John8:59" TargetMode="External"/><Relationship Id="rId1537" Type="http://schemas.openxmlformats.org/officeDocument/2006/relationships/hyperlink" Target="https://ref.ly/John13:19" TargetMode="External"/><Relationship Id="rId1538" Type="http://schemas.openxmlformats.org/officeDocument/2006/relationships/hyperlink" Target="https://ref.ly/John8:24" TargetMode="External"/><Relationship Id="rId1539" Type="http://schemas.openxmlformats.org/officeDocument/2006/relationships/hyperlink" Target="https://ref.ly/Exod3:6" TargetMode="External"/><Relationship Id="rId1540" Type="http://schemas.openxmlformats.org/officeDocument/2006/relationships/hyperlink" Target="https://ref.ly/Exod3:13-Exod3:14" TargetMode="External"/><Relationship Id="rId1541" Type="http://schemas.openxmlformats.org/officeDocument/2006/relationships/hyperlink" Target="https://ref.ly/Isa43:25" TargetMode="External"/><Relationship Id="rId1542" Type="http://schemas.openxmlformats.org/officeDocument/2006/relationships/hyperlink" Target="https://ref.ly/Isa51:12" TargetMode="External"/><Relationship Id="rId1543" Type="http://schemas.openxmlformats.org/officeDocument/2006/relationships/hyperlink" Target="https://ref.ly/Isa52:6" TargetMode="External"/><Relationship Id="rId1544" Type="http://schemas.openxmlformats.org/officeDocument/2006/relationships/hyperlink" Target="https://ref.ly/John1:1" TargetMode="External"/><Relationship Id="rId1545" Type="http://schemas.openxmlformats.org/officeDocument/2006/relationships/hyperlink" Target="https://ref.ly/John6:48" TargetMode="External"/><Relationship Id="rId1546" Type="http://schemas.openxmlformats.org/officeDocument/2006/relationships/hyperlink" Target="https://ref.ly/John9:5" TargetMode="External"/><Relationship Id="rId1547" Type="http://schemas.openxmlformats.org/officeDocument/2006/relationships/hyperlink" Target="https://ref.ly/John10:7-John10:14" TargetMode="External"/><Relationship Id="rId1548" Type="http://schemas.openxmlformats.org/officeDocument/2006/relationships/hyperlink" Target="https://ref.ly/John15:5" TargetMode="External"/><Relationship Id="rId1549" Type="http://schemas.openxmlformats.org/officeDocument/2006/relationships/hyperlink" Target="https://ref.ly/2Chr10:15" TargetMode="External"/><Relationship Id="rId1550" Type="http://schemas.openxmlformats.org/officeDocument/2006/relationships/hyperlink" Target="https://ref.ly/2Chr11:4" TargetMode="External"/><Relationship Id="rId1551" Type="http://schemas.openxmlformats.org/officeDocument/2006/relationships/hyperlink" Target="https://ref.ly/1Kgs8:56-1Kgs8:61" TargetMode="External"/><Relationship Id="rId1552" Type="http://schemas.openxmlformats.org/officeDocument/2006/relationships/hyperlink" Target="https://ref.ly/2Chr10:1-2Chr11:4" TargetMode="External"/><Relationship Id="rId1553" Type="http://schemas.openxmlformats.org/officeDocument/2006/relationships/hyperlink" Target="https://ref.ly/Job42:1-Job42:6" TargetMode="External"/><Relationship Id="rId1554" Type="http://schemas.openxmlformats.org/officeDocument/2006/relationships/hyperlink" Target="https://ref.ly/Ps115:1-Ps115:3" TargetMode="External"/><Relationship Id="rId1555" Type="http://schemas.openxmlformats.org/officeDocument/2006/relationships/hyperlink" Target="https://ref.ly/Isa40:9-Isa40:31" TargetMode="External"/><Relationship Id="rId1556" Type="http://schemas.openxmlformats.org/officeDocument/2006/relationships/hyperlink" Target="https://ref.ly/Isa42:1-Isa42:17" TargetMode="External"/><Relationship Id="rId1557" Type="http://schemas.openxmlformats.org/officeDocument/2006/relationships/hyperlink" Target="https://ref.ly/Isa55:8-Isa55:13" TargetMode="External"/><Relationship Id="rId1558" Type="http://schemas.openxmlformats.org/officeDocument/2006/relationships/hyperlink" Target="https://ref.ly/Rom8:26-Rom8:30" TargetMode="External"/><Relationship Id="rId1559" Type="http://schemas.openxmlformats.org/officeDocument/2006/relationships/hyperlink" Target="https://ref.ly/Eph1:9-Eph1:14" TargetMode="External"/><Relationship Id="rId1560" Type="http://schemas.openxmlformats.org/officeDocument/2006/relationships/hyperlink" Target="https://ref.ly/Deut6:5" TargetMode="External"/><Relationship Id="rId1561" Type="http://schemas.openxmlformats.org/officeDocument/2006/relationships/hyperlink" Target="https://ref.ly/Matt22:37" TargetMode="External"/><Relationship Id="rId1562" Type="http://schemas.openxmlformats.org/officeDocument/2006/relationships/hyperlink" Target="https://ref.ly/Mark12:30" TargetMode="External"/><Relationship Id="rId1563" Type="http://schemas.openxmlformats.org/officeDocument/2006/relationships/hyperlink" Target="https://ref.ly/Luke10:27" TargetMode="External"/><Relationship Id="rId1564" Type="http://schemas.openxmlformats.org/officeDocument/2006/relationships/hyperlink" Target="https://ref.ly/Matt19:19" TargetMode="External"/><Relationship Id="rId1565" Type="http://schemas.openxmlformats.org/officeDocument/2006/relationships/hyperlink" Target="https://ref.ly/Mark12:31" TargetMode="External"/><Relationship Id="rId1566" Type="http://schemas.openxmlformats.org/officeDocument/2006/relationships/hyperlink" Target="https://ref.ly/Exod20:2-Exod20:17" TargetMode="External"/><Relationship Id="rId1567" Type="http://schemas.openxmlformats.org/officeDocument/2006/relationships/hyperlink" Target="https://ref.ly/Exod20:3" TargetMode="External"/><Relationship Id="rId1568" Type="http://schemas.openxmlformats.org/officeDocument/2006/relationships/hyperlink" Target="https://ref.ly/Exod20:4-Exod20:5" TargetMode="External"/><Relationship Id="rId1569" Type="http://schemas.openxmlformats.org/officeDocument/2006/relationships/hyperlink" Target="https://ref.ly/Jer2:7-Jer2:13" TargetMode="External"/><Relationship Id="rId1570" Type="http://schemas.openxmlformats.org/officeDocument/2006/relationships/hyperlink" Target="https://ref.ly/Jer3:8-Jer3:11" TargetMode="External"/><Relationship Id="rId1571" Type="http://schemas.openxmlformats.org/officeDocument/2006/relationships/hyperlink" Target="https://ref.ly/Jer5:1-Jer5:9" TargetMode="External"/><Relationship Id="rId1572" Type="http://schemas.openxmlformats.org/officeDocument/2006/relationships/hyperlink" Target="https://ref.ly/Jer6:10-Jer6:21" TargetMode="External"/><Relationship Id="rId1573" Type="http://schemas.openxmlformats.org/officeDocument/2006/relationships/hyperlink" Target="https://ref.ly/Jer7:16-Jer7:29" TargetMode="External"/><Relationship Id="rId1574" Type="http://schemas.openxmlformats.org/officeDocument/2006/relationships/hyperlink" Target="https://ref.ly/Jer8:9-Jer8:13" TargetMode="External"/><Relationship Id="rId1575" Type="http://schemas.openxmlformats.org/officeDocument/2006/relationships/hyperlink" Target="https://ref.ly/Jer11:6-Jer11:14" TargetMode="External"/><Relationship Id="rId1576" Type="http://schemas.openxmlformats.org/officeDocument/2006/relationships/hyperlink" Target="https://ref.ly/Jer17:1-Jer17:4" TargetMode="External"/><Relationship Id="rId1577" Type="http://schemas.openxmlformats.org/officeDocument/2006/relationships/hyperlink" Target="https://ref.ly/Jer22:1-Jer22:9" TargetMode="External"/><Relationship Id="rId1578" Type="http://schemas.openxmlformats.org/officeDocument/2006/relationships/hyperlink" Target="https://ref.ly/Jer23:10-Jer23:12" TargetMode="External"/><Relationship Id="rId1579" Type="http://schemas.openxmlformats.org/officeDocument/2006/relationships/hyperlink" Target="https://ref.ly/Jer34:8-Jer34:20" TargetMode="External"/><Relationship Id="rId1580" Type="http://schemas.openxmlformats.org/officeDocument/2006/relationships/hyperlink" Target="https://ref.ly/Mark12:30-Mark12:31" TargetMode="External"/><Relationship Id="rId1581" Type="http://schemas.openxmlformats.org/officeDocument/2006/relationships/hyperlink" Target="https://ref.ly/1Cor13:13" TargetMode="External"/><Relationship Id="rId1582" Type="http://schemas.openxmlformats.org/officeDocument/2006/relationships/hyperlink" Target="https://ref.ly/Isa24:1-Isa27:13" TargetMode="External"/><Relationship Id="rId1583" Type="http://schemas.openxmlformats.org/officeDocument/2006/relationships/hyperlink" Target="https://ref.ly/Ezek38:1-Ezek39:29" TargetMode="External"/><Relationship Id="rId1584" Type="http://schemas.openxmlformats.org/officeDocument/2006/relationships/hyperlink" Target="https://ref.ly/Dan7:1-Dan12:13" TargetMode="External"/><Relationship Id="rId1585" Type="http://schemas.openxmlformats.org/officeDocument/2006/relationships/hyperlink" Target="https://ref.ly/Zech9:1-Zech14:21" TargetMode="External"/><Relationship Id="rId1586" Type="http://schemas.openxmlformats.org/officeDocument/2006/relationships/hyperlink" Target="https://ref.ly/Ezek38:1-Ezek39:24" TargetMode="External"/><Relationship Id="rId1587" Type="http://schemas.openxmlformats.org/officeDocument/2006/relationships/hyperlink" Target="https://ref.ly/1Pet4:12" TargetMode="External"/><Relationship Id="rId1588" Type="http://schemas.openxmlformats.org/officeDocument/2006/relationships/hyperlink" Target="https://ref.ly/1Pet4:13" TargetMode="External"/><Relationship Id="rId1589" Type="http://schemas.openxmlformats.org/officeDocument/2006/relationships/hyperlink" Target="https://ref.ly/Rom8:17" TargetMode="External"/><Relationship Id="rId1590" Type="http://schemas.openxmlformats.org/officeDocument/2006/relationships/hyperlink" Target="https://ref.ly/Isa48:10" TargetMode="External"/><Relationship Id="rId1591" Type="http://schemas.openxmlformats.org/officeDocument/2006/relationships/hyperlink" Target="https://ref.ly/Isa63:7-Isa63:9" TargetMode="External"/><Relationship Id="rId1592" Type="http://schemas.openxmlformats.org/officeDocument/2006/relationships/hyperlink" Target="https://ref.ly/Mark10:35-Mark10:40" TargetMode="External"/><Relationship Id="rId1593" Type="http://schemas.openxmlformats.org/officeDocument/2006/relationships/hyperlink" Target="https://ref.ly/Acts5:41" TargetMode="External"/><Relationship Id="rId1594" Type="http://schemas.openxmlformats.org/officeDocument/2006/relationships/hyperlink" Target="https://ref.ly/Acts9:16" TargetMode="External"/><Relationship Id="rId1595" Type="http://schemas.openxmlformats.org/officeDocument/2006/relationships/hyperlink" Target="https://ref.ly/Acts14:22" TargetMode="External"/><Relationship Id="rId1596" Type="http://schemas.openxmlformats.org/officeDocument/2006/relationships/hyperlink" Target="https://ref.ly/Rom8:17-Rom8:23" TargetMode="External"/><Relationship Id="rId1597" Type="http://schemas.openxmlformats.org/officeDocument/2006/relationships/hyperlink" Target="https://ref.ly/2Cor1:5-2Cor1:7" TargetMode="External"/><Relationship Id="rId1598" Type="http://schemas.openxmlformats.org/officeDocument/2006/relationships/hyperlink" Target="https://ref.ly/2Cor4:10" TargetMode="External"/><Relationship Id="rId1599" Type="http://schemas.openxmlformats.org/officeDocument/2006/relationships/hyperlink" Target="https://ref.ly/2Cor12:10" TargetMode="External"/><Relationship Id="rId1600" Type="http://schemas.openxmlformats.org/officeDocument/2006/relationships/hyperlink" Target="https://ref.ly/Phil1:29" TargetMode="External"/><Relationship Id="rId1601" Type="http://schemas.openxmlformats.org/officeDocument/2006/relationships/hyperlink" Target="https://ref.ly/Col1:24" TargetMode="External"/><Relationship Id="rId1602" Type="http://schemas.openxmlformats.org/officeDocument/2006/relationships/hyperlink" Target="https://ref.ly/1Thess2:14" TargetMode="External"/><Relationship Id="rId1603" Type="http://schemas.openxmlformats.org/officeDocument/2006/relationships/hyperlink" Target="https://ref.ly/2Thess1:5" TargetMode="External"/><Relationship Id="rId1604" Type="http://schemas.openxmlformats.org/officeDocument/2006/relationships/hyperlink" Target="https://ref.ly/2Tim3:12" TargetMode="External"/><Relationship Id="rId1605" Type="http://schemas.openxmlformats.org/officeDocument/2006/relationships/hyperlink" Target="https://ref.ly/Heb2:9-Heb2:10" TargetMode="External"/><Relationship Id="rId1606" Type="http://schemas.openxmlformats.org/officeDocument/2006/relationships/hyperlink" Target="https://ref.ly/Heb5:8" TargetMode="External"/><Relationship Id="rId1607" Type="http://schemas.openxmlformats.org/officeDocument/2006/relationships/hyperlink" Target="https://ref.ly/Heb13:12" TargetMode="External"/><Relationship Id="rId1608" Type="http://schemas.openxmlformats.org/officeDocument/2006/relationships/hyperlink" Target="https://ref.ly/Jas5:11-Jas5:13" TargetMode="External"/><Relationship Id="rId1609" Type="http://schemas.openxmlformats.org/officeDocument/2006/relationships/hyperlink" Target="https://ref.ly/1Kgs22:10-1Kgs22:14" TargetMode="External"/><Relationship Id="rId1610" Type="http://schemas.openxmlformats.org/officeDocument/2006/relationships/hyperlink" Target="https://ref.ly/Jer28:1-Jer28:4" TargetMode="External"/><Relationship Id="rId1611" Type="http://schemas.openxmlformats.org/officeDocument/2006/relationships/hyperlink" Target="https://ref.ly/Isa5:19" TargetMode="External"/><Relationship Id="rId1612" Type="http://schemas.openxmlformats.org/officeDocument/2006/relationships/hyperlink" Target="https://ref.ly/Ezek13:8-Ezek13:9" TargetMode="External"/><Relationship Id="rId1613" Type="http://schemas.openxmlformats.org/officeDocument/2006/relationships/hyperlink" Target="https://ref.ly/Matt24:11-Matt24:28" TargetMode="External"/><Relationship Id="rId1614" Type="http://schemas.openxmlformats.org/officeDocument/2006/relationships/hyperlink" Target="https://ref.ly/Acts13:6-Acts13:12" TargetMode="External"/><Relationship Id="rId1615" Type="http://schemas.openxmlformats.org/officeDocument/2006/relationships/hyperlink" Target="https://ref.ly/2Pet2:1-2Pet2:3" TargetMode="External"/><Relationship Id="rId1616" Type="http://schemas.openxmlformats.org/officeDocument/2006/relationships/hyperlink" Target="https://ref.ly/1John4:1-1John4:3" TargetMode="External"/><Relationship Id="rId1617" Type="http://schemas.openxmlformats.org/officeDocument/2006/relationships/hyperlink" Target="https://ref.ly/Deut13:1-Deut13:5" TargetMode="External"/><Relationship Id="rId1618" Type="http://schemas.openxmlformats.org/officeDocument/2006/relationships/hyperlink" Target="https://ref.ly/Deut18:22" TargetMode="External"/><Relationship Id="rId1619" Type="http://schemas.openxmlformats.org/officeDocument/2006/relationships/hyperlink" Target="https://ref.ly/1Kgs22:8-1Kgs22:28" TargetMode="External"/><Relationship Id="rId1620" Type="http://schemas.openxmlformats.org/officeDocument/2006/relationships/hyperlink" Target="https://ref.ly/Jer6:13-Jer6:15" TargetMode="External"/><Relationship Id="rId1621" Type="http://schemas.openxmlformats.org/officeDocument/2006/relationships/hyperlink" Target="https://ref.ly/Jer14:13-Jer14:16" TargetMode="External"/><Relationship Id="rId1622" Type="http://schemas.openxmlformats.org/officeDocument/2006/relationships/hyperlink" Target="https://ref.ly/Jer20:1-Jer20:6" TargetMode="External"/><Relationship Id="rId1623" Type="http://schemas.openxmlformats.org/officeDocument/2006/relationships/hyperlink" Target="https://ref.ly/Jer28:1-Jer28:17" TargetMode="External"/><Relationship Id="rId1624" Type="http://schemas.openxmlformats.org/officeDocument/2006/relationships/hyperlink" Target="https://ref.ly/Jer29:21-Jer29:32" TargetMode="External"/><Relationship Id="rId1625" Type="http://schemas.openxmlformats.org/officeDocument/2006/relationships/hyperlink" Target="https://ref.ly/Jer50:6" TargetMode="External"/><Relationship Id="rId1626" Type="http://schemas.openxmlformats.org/officeDocument/2006/relationships/hyperlink" Target="https://ref.ly/Ezek13:1-Ezek13:23" TargetMode="External"/><Relationship Id="rId1627" Type="http://schemas.openxmlformats.org/officeDocument/2006/relationships/hyperlink" Target="https://ref.ly/Ezek22:28" TargetMode="External"/><Relationship Id="rId1628" Type="http://schemas.openxmlformats.org/officeDocument/2006/relationships/hyperlink" Target="https://ref.ly/Mic3:5" TargetMode="External"/><Relationship Id="rId1629" Type="http://schemas.openxmlformats.org/officeDocument/2006/relationships/hyperlink" Target="https://ref.ly/2Cor11:13-2Cor11:15" TargetMode="External"/><Relationship Id="rId1630" Type="http://schemas.openxmlformats.org/officeDocument/2006/relationships/hyperlink" Target="https://ref.ly/2Tim4:3-2Tim4:4" TargetMode="External"/><Relationship Id="rId1631" Type="http://schemas.openxmlformats.org/officeDocument/2006/relationships/hyperlink" Target="https://ref.ly/Deut32:1-Deut32:43" TargetMode="External"/><Relationship Id="rId1632" Type="http://schemas.openxmlformats.org/officeDocument/2006/relationships/hyperlink" Target="https://ref.ly/Exod6:14-Exod6:25" TargetMode="External"/><Relationship Id="rId1633" Type="http://schemas.openxmlformats.org/officeDocument/2006/relationships/hyperlink" Target="https://ref.ly/Lev6:22" TargetMode="External"/><Relationship Id="rId1634" Type="http://schemas.openxmlformats.org/officeDocument/2006/relationships/hyperlink" Target="https://ref.ly/Lev18:4-Lev18:5" TargetMode="External"/><Relationship Id="rId1635" Type="http://schemas.openxmlformats.org/officeDocument/2006/relationships/hyperlink" Target="https://ref.ly/Lev19:37" TargetMode="External"/><Relationship Id="rId1636" Type="http://schemas.openxmlformats.org/officeDocument/2006/relationships/hyperlink" Target="https://ref.ly/Col3:16" TargetMode="External"/><Relationship Id="rId1637" Type="http://schemas.openxmlformats.org/officeDocument/2006/relationships/hyperlink" Target="https://ref.ly/Gen26:5" TargetMode="External"/><Relationship Id="rId1638" Type="http://schemas.openxmlformats.org/officeDocument/2006/relationships/hyperlink" Target="https://ref.ly/Exod16:4" TargetMode="External"/><Relationship Id="rId1639" Type="http://schemas.openxmlformats.org/officeDocument/2006/relationships/hyperlink" Target="https://ref.ly/Lev6:9" TargetMode="External"/><Relationship Id="rId1640" Type="http://schemas.openxmlformats.org/officeDocument/2006/relationships/hyperlink" Target="https://ref.ly/Lev6:14" TargetMode="External"/><Relationship Id="rId1641" Type="http://schemas.openxmlformats.org/officeDocument/2006/relationships/hyperlink" Target="https://ref.ly/Deut17:18-Deut17:20" TargetMode="External"/><Relationship Id="rId1642" Type="http://schemas.openxmlformats.org/officeDocument/2006/relationships/hyperlink" Target="https://ref.ly/2Kgs10:30-2Kgs10:31" TargetMode="External"/><Relationship Id="rId1643" Type="http://schemas.openxmlformats.org/officeDocument/2006/relationships/hyperlink" Target="https://ref.ly/2Kgs22:8-2Kgs22:20" TargetMode="External"/><Relationship Id="rId1644" Type="http://schemas.openxmlformats.org/officeDocument/2006/relationships/hyperlink" Target="https://ref.ly/Job22:21-Job22:23" TargetMode="External"/><Relationship Id="rId1645" Type="http://schemas.openxmlformats.org/officeDocument/2006/relationships/hyperlink" Target="https://ref.ly/Ps40:8" TargetMode="External"/><Relationship Id="rId1646" Type="http://schemas.openxmlformats.org/officeDocument/2006/relationships/hyperlink" Target="https://ref.ly/Ps78:9-Ps78:12" TargetMode="External"/><Relationship Id="rId1647" Type="http://schemas.openxmlformats.org/officeDocument/2006/relationships/hyperlink" Target="https://ref.ly/Prov6:20-Prov6:23" TargetMode="External"/><Relationship Id="rId1648" Type="http://schemas.openxmlformats.org/officeDocument/2006/relationships/hyperlink" Target="https://ref.ly/Prov13:14" TargetMode="External"/><Relationship Id="rId1649" Type="http://schemas.openxmlformats.org/officeDocument/2006/relationships/hyperlink" Target="https://ref.ly/Prov28:9" TargetMode="External"/><Relationship Id="rId1650" Type="http://schemas.openxmlformats.org/officeDocument/2006/relationships/hyperlink" Target="https://ref.ly/Isa8:20" TargetMode="External"/><Relationship Id="rId1651" Type="http://schemas.openxmlformats.org/officeDocument/2006/relationships/hyperlink" Target="https://ref.ly/2Tim3:14-2Tim3:17" TargetMode="External"/><Relationship Id="rId1652" Type="http://schemas.openxmlformats.org/officeDocument/2006/relationships/hyperlink" Target="https://ref.ly/Gen14:1-Gen14:16" TargetMode="External"/><Relationship Id="rId1653" Type="http://schemas.openxmlformats.org/officeDocument/2006/relationships/hyperlink" Target="https://ref.ly/2Kgs18:13-2Kgs19:37" TargetMode="External"/><Relationship Id="rId1654" Type="http://schemas.openxmlformats.org/officeDocument/2006/relationships/hyperlink" Target="https://ref.ly/Isa6:8-Isa6:13" TargetMode="External"/><Relationship Id="rId1655" Type="http://schemas.openxmlformats.org/officeDocument/2006/relationships/hyperlink" Target="https://ref.ly/Isa36:1-Isa37:38" TargetMode="External"/><Relationship Id="rId1656" Type="http://schemas.openxmlformats.org/officeDocument/2006/relationships/hyperlink" Target="https://ref.ly/Isa65:21-Isa65:23" TargetMode="External"/><Relationship Id="rId1657" Type="http://schemas.openxmlformats.org/officeDocument/2006/relationships/hyperlink" Target="https://ref.ly/Jer6:22-Jer6:26" TargetMode="External"/><Relationship Id="rId1658" Type="http://schemas.openxmlformats.org/officeDocument/2006/relationships/hyperlink" Target="https://ref.ly/Jer19:7-Jer19:15" TargetMode="External"/><Relationship Id="rId1659" Type="http://schemas.openxmlformats.org/officeDocument/2006/relationships/hyperlink" Target="https://ref.ly/Rom11:11-Rom11:32" TargetMode="External"/><Relationship Id="rId1660" Type="http://schemas.openxmlformats.org/officeDocument/2006/relationships/hyperlink" Target="https://ref.ly/Rom11:17" TargetMode="External"/><Relationship Id="rId1661" Type="http://schemas.openxmlformats.org/officeDocument/2006/relationships/hyperlink" Target="https://ref.ly/Acts13:42-Acts13:49" TargetMode="External"/><Relationship Id="rId1662" Type="http://schemas.openxmlformats.org/officeDocument/2006/relationships/hyperlink" Target="https://ref.ly/Acts18:4-Acts18:6" TargetMode="External"/><Relationship Id="rId1663" Type="http://schemas.openxmlformats.org/officeDocument/2006/relationships/hyperlink" Target="https://ref.ly/Acts13:48-Acts13:49" TargetMode="External"/><Relationship Id="rId1664" Type="http://schemas.openxmlformats.org/officeDocument/2006/relationships/hyperlink" Target="https://ref.ly/Acts26:15-Acts26:18" TargetMode="External"/><Relationship Id="rId1665" Type="http://schemas.openxmlformats.org/officeDocument/2006/relationships/hyperlink" Target="https://ref.ly/Rom11:23" TargetMode="External"/><Relationship Id="rId1666" Type="http://schemas.openxmlformats.org/officeDocument/2006/relationships/hyperlink" Target="https://ref.ly/Rom11:11" TargetMode="External"/><Relationship Id="rId1667" Type="http://schemas.openxmlformats.org/officeDocument/2006/relationships/hyperlink" Target="https://ref.ly/Rom11:12" TargetMode="External"/><Relationship Id="rId1668" Type="http://schemas.openxmlformats.org/officeDocument/2006/relationships/hyperlink" Target="https://ref.ly/Rom11:15" TargetMode="External"/><Relationship Id="rId1669" Type="http://schemas.openxmlformats.org/officeDocument/2006/relationships/hyperlink" Target="https://ref.ly/1Cor15:20-1Cor15:26" TargetMode="External"/><Relationship Id="rId1670" Type="http://schemas.openxmlformats.org/officeDocument/2006/relationships/hyperlink" Target="https://ref.ly/Rom11:33-Rom11:36" TargetMode="External"/><Relationship Id="rId1671" Type="http://schemas.openxmlformats.org/officeDocument/2006/relationships/hyperlink" Target="https://ref.ly/Deut7:7-Deut7:8" TargetMode="External"/><Relationship Id="rId1672" Type="http://schemas.openxmlformats.org/officeDocument/2006/relationships/hyperlink" Target="https://ref.ly/Deut32:19-Deut32:21" TargetMode="External"/><Relationship Id="rId1673" Type="http://schemas.openxmlformats.org/officeDocument/2006/relationships/hyperlink" Target="https://ref.ly/Isa9:1-Isa9:3" TargetMode="External"/><Relationship Id="rId1674" Type="http://schemas.openxmlformats.org/officeDocument/2006/relationships/hyperlink" Target="https://ref.ly/Isa49:6" TargetMode="External"/><Relationship Id="rId1675" Type="http://schemas.openxmlformats.org/officeDocument/2006/relationships/hyperlink" Target="https://ref.ly/Matt4:15-Matt4:16" TargetMode="External"/><Relationship Id="rId1676" Type="http://schemas.openxmlformats.org/officeDocument/2006/relationships/hyperlink" Target="https://ref.ly/Matt8:10-Matt8:12" TargetMode="External"/><Relationship Id="rId1677" Type="http://schemas.openxmlformats.org/officeDocument/2006/relationships/hyperlink" Target="https://ref.ly/Matt15:21-Matt15:28" TargetMode="External"/><Relationship Id="rId1678" Type="http://schemas.openxmlformats.org/officeDocument/2006/relationships/hyperlink" Target="https://ref.ly/Luke21:20-Luke21:24" TargetMode="External"/><Relationship Id="rId1679" Type="http://schemas.openxmlformats.org/officeDocument/2006/relationships/hyperlink" Target="https://ref.ly/Acts2:38-Acts2:39" TargetMode="External"/><Relationship Id="rId1680" Type="http://schemas.openxmlformats.org/officeDocument/2006/relationships/hyperlink" Target="https://ref.ly/Acts10:45-Acts10:46" TargetMode="External"/><Relationship Id="rId1681" Type="http://schemas.openxmlformats.org/officeDocument/2006/relationships/hyperlink" Target="https://ref.ly/Acts11:12-Acts11:18" TargetMode="External"/><Relationship Id="rId1682" Type="http://schemas.openxmlformats.org/officeDocument/2006/relationships/hyperlink" Target="https://ref.ly/Rom1:5-Rom1:6" TargetMode="External"/><Relationship Id="rId1683" Type="http://schemas.openxmlformats.org/officeDocument/2006/relationships/hyperlink" Target="https://ref.ly/Rom2:9-Rom2:10" TargetMode="External"/><Relationship Id="rId1684" Type="http://schemas.openxmlformats.org/officeDocument/2006/relationships/hyperlink" Target="https://ref.ly/Rom2:24-Rom2:27" TargetMode="External"/><Relationship Id="rId1685" Type="http://schemas.openxmlformats.org/officeDocument/2006/relationships/hyperlink" Target="https://ref.ly/Rom3:9" TargetMode="External"/><Relationship Id="rId1686" Type="http://schemas.openxmlformats.org/officeDocument/2006/relationships/hyperlink" Target="https://ref.ly/Rom3:29-Rom3:30" TargetMode="External"/><Relationship Id="rId1687" Type="http://schemas.openxmlformats.org/officeDocument/2006/relationships/hyperlink" Target="https://ref.ly/Rom9:25-Rom9:33" TargetMode="External"/><Relationship Id="rId1688" Type="http://schemas.openxmlformats.org/officeDocument/2006/relationships/hyperlink" Target="https://ref.ly/Rom10:11-Rom10:13" TargetMode="External"/><Relationship Id="rId1689" Type="http://schemas.openxmlformats.org/officeDocument/2006/relationships/hyperlink" Target="https://ref.ly/Rom11:11-Rom11:36" TargetMode="External"/><Relationship Id="rId1690" Type="http://schemas.openxmlformats.org/officeDocument/2006/relationships/hyperlink" Target="https://ref.ly/Rom15:7-Rom15:13" TargetMode="External"/><Relationship Id="rId1691" Type="http://schemas.openxmlformats.org/officeDocument/2006/relationships/hyperlink" Target="https://ref.ly/Rom15:27" TargetMode="External"/><Relationship Id="rId1692" Type="http://schemas.openxmlformats.org/officeDocument/2006/relationships/hyperlink" Target="https://ref.ly/1Cor12:13" TargetMode="External"/><Relationship Id="rId1693" Type="http://schemas.openxmlformats.org/officeDocument/2006/relationships/hyperlink" Target="https://ref.ly/Gal2:8-Gal2:21" TargetMode="External"/><Relationship Id="rId1694" Type="http://schemas.openxmlformats.org/officeDocument/2006/relationships/hyperlink" Target="https://ref.ly/Gal3:26-Gal3:29" TargetMode="External"/><Relationship Id="rId1695" Type="http://schemas.openxmlformats.org/officeDocument/2006/relationships/hyperlink" Target="https://ref.ly/Eph3:6" TargetMode="External"/><Relationship Id="rId1696" Type="http://schemas.openxmlformats.org/officeDocument/2006/relationships/hyperlink" Target="https://ref.ly/Rev1:12-Rev1:18" TargetMode="External"/><Relationship Id="rId1697" Type="http://schemas.openxmlformats.org/officeDocument/2006/relationships/hyperlink" Target="https://ref.ly/Deut27:1-Deut29:1" TargetMode="External"/><Relationship Id="rId1698" Type="http://schemas.openxmlformats.org/officeDocument/2006/relationships/hyperlink" Target="https://ref.ly/Matt24:1-Matt25:46" TargetMode="External"/><Relationship Id="rId1699" Type="http://schemas.openxmlformats.org/officeDocument/2006/relationships/hyperlink" Target="https://ref.ly/2Kgs17:7-2Kgs17:20" TargetMode="External"/><Relationship Id="rId1700" Type="http://schemas.openxmlformats.org/officeDocument/2006/relationships/hyperlink" Target="https://ref.ly/Deut5:7-Deut5:10" TargetMode="External"/><Relationship Id="rId1701" Type="http://schemas.openxmlformats.org/officeDocument/2006/relationships/hyperlink" Target="https://ref.ly/Lev26:3-Lev26:45" TargetMode="External"/><Relationship Id="rId1702" Type="http://schemas.openxmlformats.org/officeDocument/2006/relationships/hyperlink" Target="https://ref.ly/Deut8:7-Deut8:20" TargetMode="External"/><Relationship Id="rId1703" Type="http://schemas.openxmlformats.org/officeDocument/2006/relationships/hyperlink" Target="https://ref.ly/Deut11:29" TargetMode="External"/><Relationship Id="rId1704" Type="http://schemas.openxmlformats.org/officeDocument/2006/relationships/hyperlink" Target="https://ref.ly/Josh8:33-Josh8:35" TargetMode="External"/><Relationship Id="rId1705" Type="http://schemas.openxmlformats.org/officeDocument/2006/relationships/hyperlink" Target="https://ref.ly/2Chr36:17-2Chr36:21" TargetMode="External"/><Relationship Id="rId1706" Type="http://schemas.openxmlformats.org/officeDocument/2006/relationships/hyperlink" Target="https://ref.ly/Num12:1" TargetMode="External"/><Relationship Id="rId1707" Type="http://schemas.openxmlformats.org/officeDocument/2006/relationships/hyperlink" Target="https://ref.ly/Matt1:5" TargetMode="External"/><Relationship Id="rId1708" Type="http://schemas.openxmlformats.org/officeDocument/2006/relationships/hyperlink" Target="https://ref.ly/Ruth4:1-Ruth4:22" TargetMode="External"/><Relationship Id="rId1709" Type="http://schemas.openxmlformats.org/officeDocument/2006/relationships/hyperlink" Target="https://ref.ly/1Kgs11:1-1Kgs11:5" TargetMode="External"/><Relationship Id="rId1710" Type="http://schemas.openxmlformats.org/officeDocument/2006/relationships/hyperlink" Target="https://ref.ly/Judg3:3-Judg3:7" TargetMode="External"/><Relationship Id="rId1711" Type="http://schemas.openxmlformats.org/officeDocument/2006/relationships/hyperlink" Target="https://ref.ly/Judg14:1-Judg14:9" TargetMode="External"/><Relationship Id="rId1712" Type="http://schemas.openxmlformats.org/officeDocument/2006/relationships/hyperlink" Target="https://ref.ly/1Kgs11:1-1Kgs11:8" TargetMode="External"/><Relationship Id="rId1713" Type="http://schemas.openxmlformats.org/officeDocument/2006/relationships/hyperlink" Target="https://ref.ly/2Kgs17:7-2Kgs17:17" TargetMode="External"/><Relationship Id="rId1714" Type="http://schemas.openxmlformats.org/officeDocument/2006/relationships/hyperlink" Target="https://ref.ly/Ezra9:1-Ezra10:44" TargetMode="External"/><Relationship Id="rId1715" Type="http://schemas.openxmlformats.org/officeDocument/2006/relationships/hyperlink" Target="https://ref.ly/1Cor7:14-1Cor7:16" TargetMode="External"/><Relationship Id="rId1716" Type="http://schemas.openxmlformats.org/officeDocument/2006/relationships/hyperlink" Target="https://ref.ly/1Cor7:10-1Cor7:13" TargetMode="External"/><Relationship Id="rId1717" Type="http://schemas.openxmlformats.org/officeDocument/2006/relationships/hyperlink" Target="https://ref.ly/1Pet3:1-1Pet3:2" TargetMode="External"/><Relationship Id="rId1718" Type="http://schemas.openxmlformats.org/officeDocument/2006/relationships/hyperlink" Target="https://ref.ly/2Cor6:14-2Cor6:15" TargetMode="External"/><Relationship Id="rId1719" Type="http://schemas.openxmlformats.org/officeDocument/2006/relationships/hyperlink" Target="https://ref.ly/Josh2:1-Josh2:14" TargetMode="External"/><Relationship Id="rId1720" Type="http://schemas.openxmlformats.org/officeDocument/2006/relationships/hyperlink" Target="https://ref.ly/Josh6:23-Josh6:25" TargetMode="External"/><Relationship Id="rId1721" Type="http://schemas.openxmlformats.org/officeDocument/2006/relationships/hyperlink" Target="https://ref.ly/1Cor7:10-1Cor7:16" TargetMode="External"/><Relationship Id="rId1722" Type="http://schemas.openxmlformats.org/officeDocument/2006/relationships/hyperlink" Target="https://ref.ly/Heb11:31" TargetMode="External"/><Relationship Id="rId1723" Type="http://schemas.openxmlformats.org/officeDocument/2006/relationships/hyperlink" Target="https://ref.ly/Exod23:8" TargetMode="External"/><Relationship Id="rId1724" Type="http://schemas.openxmlformats.org/officeDocument/2006/relationships/hyperlink" Target="https://ref.ly/Deut16:19" TargetMode="External"/><Relationship Id="rId1725" Type="http://schemas.openxmlformats.org/officeDocument/2006/relationships/hyperlink" Target="https://ref.ly/Prov17:8" TargetMode="External"/><Relationship Id="rId1726" Type="http://schemas.openxmlformats.org/officeDocument/2006/relationships/hyperlink" Target="https://ref.ly/Prov18:16" TargetMode="External"/><Relationship Id="rId1727" Type="http://schemas.openxmlformats.org/officeDocument/2006/relationships/hyperlink" Target="https://ref.ly/Prov15:27" TargetMode="External"/><Relationship Id="rId1728" Type="http://schemas.openxmlformats.org/officeDocument/2006/relationships/hyperlink" Target="https://ref.ly/Prov17:23" TargetMode="External"/><Relationship Id="rId1729" Type="http://schemas.openxmlformats.org/officeDocument/2006/relationships/hyperlink" Target="https://ref.ly/Gen32:20" TargetMode="External"/><Relationship Id="rId1730" Type="http://schemas.openxmlformats.org/officeDocument/2006/relationships/hyperlink" Target="https://ref.ly/1Sam10:27" TargetMode="External"/><Relationship Id="rId1731" Type="http://schemas.openxmlformats.org/officeDocument/2006/relationships/hyperlink" Target="https://ref.ly/Deut10:17" TargetMode="External"/><Relationship Id="rId1732" Type="http://schemas.openxmlformats.org/officeDocument/2006/relationships/hyperlink" Target="https://ref.ly/1Sam8:1-1Sam8:3" TargetMode="External"/><Relationship Id="rId1733" Type="http://schemas.openxmlformats.org/officeDocument/2006/relationships/hyperlink" Target="https://ref.ly/Prov29:4" TargetMode="External"/><Relationship Id="rId1734" Type="http://schemas.openxmlformats.org/officeDocument/2006/relationships/hyperlink" Target="https://ref.ly/Eccl7:7" TargetMode="External"/><Relationship Id="rId1735" Type="http://schemas.openxmlformats.org/officeDocument/2006/relationships/hyperlink" Target="https://ref.ly/Isa1:23" TargetMode="External"/><Relationship Id="rId1736" Type="http://schemas.openxmlformats.org/officeDocument/2006/relationships/hyperlink" Target="https://ref.ly/Isa33:14-Isa33:16" TargetMode="External"/><Relationship Id="rId1737" Type="http://schemas.openxmlformats.org/officeDocument/2006/relationships/hyperlink" Target="https://ref.ly/Amos5:12" TargetMode="External"/><Relationship Id="rId1738" Type="http://schemas.openxmlformats.org/officeDocument/2006/relationships/hyperlink" Target="https://ref.ly/Mic3:9-Mic3:12" TargetMode="External"/><Relationship Id="rId1739" Type="http://schemas.openxmlformats.org/officeDocument/2006/relationships/hyperlink" Target="https://ref.ly/Mic7:3" TargetMode="External"/><Relationship Id="rId1740" Type="http://schemas.openxmlformats.org/officeDocument/2006/relationships/hyperlink" Target="https://ref.ly/Matt28:11-Matt28:15" TargetMode="External"/><Relationship Id="rId1741" Type="http://schemas.openxmlformats.org/officeDocument/2006/relationships/hyperlink" Target="https://ref.ly/Luke3:21" TargetMode="External"/><Relationship Id="rId1742" Type="http://schemas.openxmlformats.org/officeDocument/2006/relationships/hyperlink" Target="https://ref.ly/Luke6:12" TargetMode="External"/><Relationship Id="rId1743" Type="http://schemas.openxmlformats.org/officeDocument/2006/relationships/hyperlink" Target="https://ref.ly/Luke9:28-Luke9:29" TargetMode="External"/><Relationship Id="rId1744" Type="http://schemas.openxmlformats.org/officeDocument/2006/relationships/hyperlink" Target="https://ref.ly/Luke22:32" TargetMode="External"/><Relationship Id="rId1745" Type="http://schemas.openxmlformats.org/officeDocument/2006/relationships/hyperlink" Target="https://ref.ly/Luke23:34" TargetMode="External"/><Relationship Id="rId1746" Type="http://schemas.openxmlformats.org/officeDocument/2006/relationships/hyperlink" Target="https://ref.ly/Matt14:23" TargetMode="External"/><Relationship Id="rId1747" Type="http://schemas.openxmlformats.org/officeDocument/2006/relationships/hyperlink" Target="https://ref.ly/Mark1:35" TargetMode="External"/><Relationship Id="rId1748" Type="http://schemas.openxmlformats.org/officeDocument/2006/relationships/hyperlink" Target="https://ref.ly/Luke5:16" TargetMode="External"/><Relationship Id="rId1749" Type="http://schemas.openxmlformats.org/officeDocument/2006/relationships/hyperlink" Target="https://ref.ly/Luke11:1-Luke11:4" TargetMode="External"/><Relationship Id="rId1750" Type="http://schemas.openxmlformats.org/officeDocument/2006/relationships/hyperlink" Target="https://ref.ly/Matt6:5-Matt6:13" TargetMode="External"/><Relationship Id="rId1751" Type="http://schemas.openxmlformats.org/officeDocument/2006/relationships/hyperlink" Target="https://ref.ly/Luke11:5-Luke11:13" TargetMode="External"/><Relationship Id="rId1752" Type="http://schemas.openxmlformats.org/officeDocument/2006/relationships/hyperlink" Target="https://ref.ly/Luke18:1-Luke18:8" TargetMode="External"/><Relationship Id="rId1753" Type="http://schemas.openxmlformats.org/officeDocument/2006/relationships/hyperlink" Target="https://ref.ly/Luke22:42" TargetMode="External"/><Relationship Id="rId1754" Type="http://schemas.openxmlformats.org/officeDocument/2006/relationships/hyperlink" Target="https://ref.ly/Luke23:46" TargetMode="External"/><Relationship Id="rId1755" Type="http://schemas.openxmlformats.org/officeDocument/2006/relationships/hyperlink" Target="https://ref.ly/John17:1-John17:26" TargetMode="External"/><Relationship Id="rId1756" Type="http://schemas.openxmlformats.org/officeDocument/2006/relationships/hyperlink" Target="https://ref.ly/Matt6:9-Matt6:13" TargetMode="External"/><Relationship Id="rId1757" Type="http://schemas.openxmlformats.org/officeDocument/2006/relationships/hyperlink" Target="https://ref.ly/Luke9:28" TargetMode="External"/><Relationship Id="rId1758" Type="http://schemas.openxmlformats.org/officeDocument/2006/relationships/hyperlink" Target="https://ref.ly/Luke11:1-Luke11:13" TargetMode="External"/><Relationship Id="rId1759" Type="http://schemas.openxmlformats.org/officeDocument/2006/relationships/hyperlink" Target="https://ref.ly/Luke22:39-Luke22:46" TargetMode="External"/><Relationship Id="rId1760" Type="http://schemas.openxmlformats.org/officeDocument/2006/relationships/hyperlink" Target="https://ref.ly/Matt26:26-Matt26:29" TargetMode="External"/><Relationship Id="rId1761" Type="http://schemas.openxmlformats.org/officeDocument/2006/relationships/hyperlink" Target="https://ref.ly/Matt9:10-Matt9:11" TargetMode="External"/><Relationship Id="rId1762" Type="http://schemas.openxmlformats.org/officeDocument/2006/relationships/hyperlink" Target="https://ref.ly/Matt11:19" TargetMode="External"/><Relationship Id="rId1763" Type="http://schemas.openxmlformats.org/officeDocument/2006/relationships/hyperlink" Target="https://ref.ly/Matt21:28-Matt21:32" TargetMode="External"/><Relationship Id="rId1764" Type="http://schemas.openxmlformats.org/officeDocument/2006/relationships/hyperlink" Target="https://ref.ly/Luke7:36-Luke7:50" TargetMode="External"/><Relationship Id="rId1765" Type="http://schemas.openxmlformats.org/officeDocument/2006/relationships/hyperlink" Target="https://ref.ly/Luke15:1-Luke15:2" TargetMode="External"/><Relationship Id="rId1766" Type="http://schemas.openxmlformats.org/officeDocument/2006/relationships/hyperlink" Target="https://ref.ly/Luke19:1-Luke19:10" TargetMode="External"/><Relationship Id="rId1767" Type="http://schemas.openxmlformats.org/officeDocument/2006/relationships/hyperlink" Target="https://ref.ly/Acts2:46" TargetMode="External"/><Relationship Id="rId1768" Type="http://schemas.openxmlformats.org/officeDocument/2006/relationships/hyperlink" Target="https://ref.ly/1Cor11:17-1Cor11:34" TargetMode="External"/><Relationship Id="rId1769" Type="http://schemas.openxmlformats.org/officeDocument/2006/relationships/hyperlink" Target="https://ref.ly/Matt26:29" TargetMode="External"/><Relationship Id="rId1770" Type="http://schemas.openxmlformats.org/officeDocument/2006/relationships/hyperlink" Target="https://ref.ly/Matt8:11-Matt8:12" TargetMode="External"/><Relationship Id="rId1771" Type="http://schemas.openxmlformats.org/officeDocument/2006/relationships/hyperlink" Target="https://ref.ly/Gal2:11-Gal2:21" TargetMode="External"/><Relationship Id="rId1772" Type="http://schemas.openxmlformats.org/officeDocument/2006/relationships/hyperlink" Target="https://ref.ly/Eph2:14-Eph2:18" TargetMode="External"/><Relationship Id="rId1773" Type="http://schemas.openxmlformats.org/officeDocument/2006/relationships/hyperlink" Target="https://ref.ly/Gen18:1-Gen18:8" TargetMode="External"/><Relationship Id="rId1774" Type="http://schemas.openxmlformats.org/officeDocument/2006/relationships/hyperlink" Target="https://ref.ly/Exod24:9-Exod24:11" TargetMode="External"/><Relationship Id="rId1775" Type="http://schemas.openxmlformats.org/officeDocument/2006/relationships/hyperlink" Target="https://ref.ly/Matt9:10-Matt9:13" TargetMode="External"/><Relationship Id="rId1776" Type="http://schemas.openxmlformats.org/officeDocument/2006/relationships/hyperlink" Target="https://ref.ly/Luke22:14-Luke22:21" TargetMode="External"/><Relationship Id="rId1777" Type="http://schemas.openxmlformats.org/officeDocument/2006/relationships/hyperlink" Target="https://ref.ly/Acts2:46-Acts2:47" TargetMode="External"/><Relationship Id="rId1778" Type="http://schemas.openxmlformats.org/officeDocument/2006/relationships/hyperlink" Target="https://ref.ly/Judg3:12" TargetMode="External"/><Relationship Id="rId1779" Type="http://schemas.openxmlformats.org/officeDocument/2006/relationships/hyperlink" Target="https://ref.ly/Judg4:1" TargetMode="External"/><Relationship Id="rId1780" Type="http://schemas.openxmlformats.org/officeDocument/2006/relationships/hyperlink" Target="https://ref.ly/Judg6:1" TargetMode="External"/><Relationship Id="rId1781" Type="http://schemas.openxmlformats.org/officeDocument/2006/relationships/hyperlink" Target="https://ref.ly/Judg10:6" TargetMode="External"/><Relationship Id="rId1782" Type="http://schemas.openxmlformats.org/officeDocument/2006/relationships/hyperlink" Target="https://ref.ly/Judg13:1" TargetMode="External"/><Relationship Id="rId1783" Type="http://schemas.openxmlformats.org/officeDocument/2006/relationships/hyperlink" Target="https://ref.ly/Judg3:10" TargetMode="External"/><Relationship Id="rId1784" Type="http://schemas.openxmlformats.org/officeDocument/2006/relationships/hyperlink" Target="https://ref.ly/Judg6:34" TargetMode="External"/><Relationship Id="rId1785" Type="http://schemas.openxmlformats.org/officeDocument/2006/relationships/hyperlink" Target="https://ref.ly/Judg11:29" TargetMode="External"/><Relationship Id="rId1786" Type="http://schemas.openxmlformats.org/officeDocument/2006/relationships/hyperlink" Target="https://ref.ly/Judg14:6" TargetMode="External"/><Relationship Id="rId1787" Type="http://schemas.openxmlformats.org/officeDocument/2006/relationships/hyperlink" Target="https://ref.ly/Judg14:19" TargetMode="External"/><Relationship Id="rId1788" Type="http://schemas.openxmlformats.org/officeDocument/2006/relationships/hyperlink" Target="https://ref.ly/Judg15:14" TargetMode="External"/><Relationship Id="rId1789" Type="http://schemas.openxmlformats.org/officeDocument/2006/relationships/hyperlink" Target="https://ref.ly/1Sam10:6" TargetMode="External"/><Relationship Id="rId1790" Type="http://schemas.openxmlformats.org/officeDocument/2006/relationships/hyperlink" Target="https://ref.ly/2Sam23:2" TargetMode="External"/><Relationship Id="rId1791" Type="http://schemas.openxmlformats.org/officeDocument/2006/relationships/hyperlink" Target="https://ref.ly/Isa61:1" TargetMode="External"/><Relationship Id="rId1792" Type="http://schemas.openxmlformats.org/officeDocument/2006/relationships/hyperlink" Target="https://ref.ly/Ezek11:5" TargetMode="External"/><Relationship Id="rId1793" Type="http://schemas.openxmlformats.org/officeDocument/2006/relationships/hyperlink" Target="https://ref.ly/Mic3:8" TargetMode="External"/><Relationship Id="rId1794" Type="http://schemas.openxmlformats.org/officeDocument/2006/relationships/hyperlink" Target="https://ref.ly/Acts3:1-Acts3:8" TargetMode="External"/><Relationship Id="rId1795" Type="http://schemas.openxmlformats.org/officeDocument/2006/relationships/hyperlink" Target="https://ref.ly/Judg16:20-Judg16:21" TargetMode="External"/><Relationship Id="rId1796" Type="http://schemas.openxmlformats.org/officeDocument/2006/relationships/hyperlink" Target="https://ref.ly/1Sam16:14" TargetMode="External"/><Relationship Id="rId1797" Type="http://schemas.openxmlformats.org/officeDocument/2006/relationships/hyperlink" Target="https://ref.ly/Exod31:2-Exod31:5" TargetMode="External"/><Relationship Id="rId1798" Type="http://schemas.openxmlformats.org/officeDocument/2006/relationships/hyperlink" Target="https://ref.ly/Judg2:16-Judg2:19" TargetMode="External"/><Relationship Id="rId1799" Type="http://schemas.openxmlformats.org/officeDocument/2006/relationships/hyperlink" Target="https://ref.ly/Judg3:27-Judg3:28" TargetMode="External"/><Relationship Id="rId1800" Type="http://schemas.openxmlformats.org/officeDocument/2006/relationships/hyperlink" Target="https://ref.ly/Judg6:34-Judg6:35" TargetMode="External"/><Relationship Id="rId1801" Type="http://schemas.openxmlformats.org/officeDocument/2006/relationships/hyperlink" Target="https://ref.ly/1Sam16:13-1Sam16:18" TargetMode="External"/><Relationship Id="rId1802" Type="http://schemas.openxmlformats.org/officeDocument/2006/relationships/hyperlink" Target="https://ref.ly/Matt3:16-Matt4:2" TargetMode="External"/><Relationship Id="rId1803" Type="http://schemas.openxmlformats.org/officeDocument/2006/relationships/hyperlink" Target="https://ref.ly/Acts6:8" TargetMode="External"/><Relationship Id="rId1804" Type="http://schemas.openxmlformats.org/officeDocument/2006/relationships/hyperlink" Target="https://ref.ly/Acts8:4-Acts8:40" TargetMode="External"/><Relationship Id="rId1805" Type="http://schemas.openxmlformats.org/officeDocument/2006/relationships/hyperlink" Target="https://ref.ly/Rom1:11" TargetMode="External"/><Relationship Id="rId1806" Type="http://schemas.openxmlformats.org/officeDocument/2006/relationships/hyperlink" Target="https://ref.ly/Rom12:6-Rom12:8" TargetMode="External"/><Relationship Id="rId1807" Type="http://schemas.openxmlformats.org/officeDocument/2006/relationships/hyperlink" Target="https://ref.ly/1Cor12:4-1Cor12:11" TargetMode="External"/><Relationship Id="rId1808"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