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 amor de Deus por Israel</w:t>
      </w:r>
      <w:r>
        <w:rPr>
          <w:lang w:val="pt_PT" w:bidi="pt_PT"/>
        </w:rPr>
      </w:r>
    </w:p>
    <w:p>
      <w:pPr/>
      <w:r>
        <w:rPr>
          <w:lang w:val="pt_PT" w:bidi="pt_PT"/>
        </w:rPr>
      </w:r>
      <w:r>
        <w:rPr>
          <w:lang w:val="pt_PT" w:bidi="pt_PT"/>
        </w:rPr>
        <w:t>O profeta Malaquias começa sua mensagem ao povo de Israel com: "'Eu vos amei', diz o Senhor" (</w:t>
      </w:r>
      <w:r>
        <w:rPr>
          <w:lang w:val="pt_PT" w:bidi="pt_PT"/>
        </w:rPr>
        <w:t>Malaquias 1.2</w:t>
      </w:r>
      <w:r>
        <w:rPr>
          <w:lang w:val="pt_PT" w:bidi="pt_PT"/>
        </w:rPr>
        <w:t>). O amor de Deus por Israel é evidente ao longo do Antigo Testamento. Malaquias instrui o povo a olhar para a história e perceber o amor e o poder de Deus. Isso conecta seu livro à grande história de salvação da Bíblia.</w:t>
      </w:r>
    </w:p>
    <w:p>
      <w:pPr/>
      <w:r>
        <w:rPr>
          <w:lang w:val="pt_PT" w:bidi="pt_PT"/>
        </w:rPr>
      </w:r>
      <w:r>
        <w:rPr>
          <w:lang w:val="pt_PT" w:bidi="pt_PT"/>
        </w:rPr>
        <w:t>O escritor do Salmo 78, por exemplo, declara os grandes atos de Deus para as gerações futuras, para que cada uma possa "Colocar sua confiança em Deus… guardando Seus mandamentos" (</w:t>
      </w:r>
      <w:r>
        <w:rPr>
          <w:lang w:val="pt_PT" w:bidi="pt_PT"/>
        </w:rPr>
        <w:t>Salmo 78.2–4</w:t>
      </w:r>
      <w:r>
        <w:rPr>
          <w:lang w:val="pt_PT" w:bidi="pt_PT"/>
        </w:rPr>
        <w:t xml:space="preserve">, </w:t>
      </w:r>
      <w:r>
        <w:rPr>
          <w:lang w:val="pt_PT" w:bidi="pt_PT"/>
        </w:rPr>
        <w:t>7</w:t>
      </w:r>
      <w:r>
        <w:rPr>
          <w:lang w:val="pt_PT" w:bidi="pt_PT"/>
        </w:rPr>
        <w:t xml:space="preserve">). O evento chave na história do Antigo Testamento é o Êxodo do Egito (veja </w:t>
      </w:r>
      <w:r>
        <w:rPr>
          <w:lang w:val="pt_PT" w:bidi="pt_PT"/>
        </w:rPr>
        <w:t>Salmos 78.12–13</w:t>
      </w:r>
      <w:r>
        <w:rPr>
          <w:lang w:val="pt_PT" w:bidi="pt_PT"/>
        </w:rPr>
        <w:t xml:space="preserve">; </w:t>
      </w:r>
      <w:r>
        <w:rPr>
          <w:lang w:val="pt_PT" w:bidi="pt_PT"/>
        </w:rPr>
        <w:t>105.26–38</w:t>
      </w:r>
      <w:r>
        <w:rPr>
          <w:lang w:val="pt_PT" w:bidi="pt_PT"/>
        </w:rPr>
        <w:t xml:space="preserve">; </w:t>
      </w:r>
      <w:r>
        <w:rPr>
          <w:lang w:val="pt_PT" w:bidi="pt_PT"/>
        </w:rPr>
        <w:t>106.7–12</w:t>
      </w:r>
      <w:r>
        <w:rPr>
          <w:lang w:val="pt_PT" w:bidi="pt_PT"/>
        </w:rPr>
        <w:t>). Foi quando Deus libertou os israelitas da escravidão no Egito e os conduziu para fora do país. Israel lembrava-se deste evento todos os anos durante a festa da Páscoa. Eles usavam instrução formal (catecismo) para ensinar a próxima geração sobre os poderosos atos de Deus (</w:t>
      </w:r>
      <w:r>
        <w:rPr>
          <w:lang w:val="pt_PT" w:bidi="pt_PT"/>
        </w:rPr>
        <w:t>Êxodo 12–13</w:t>
      </w:r>
      <w:r>
        <w:rPr>
          <w:lang w:val="pt_PT" w:bidi="pt_PT"/>
        </w:rPr>
        <w:t>). Isso garantia que sempre se lembrariam de suas ações amorosas.</w:t>
      </w:r>
    </w:p>
    <w:p>
      <w:pPr/>
      <w:r>
        <w:rPr>
          <w:lang w:val="pt_PT" w:bidi="pt_PT"/>
        </w:rPr>
      </w:r>
      <w:r>
        <w:rPr>
          <w:lang w:val="pt_PT" w:bidi="pt_PT"/>
        </w:rPr>
        <w:t xml:space="preserve">Infelizmente, o povo de Israel frequentemente abandonava Deus e quebrava sua aliança especial com ele. Mesmo assim, o amor dele por eles nunca desapareceu completamente (veja </w:t>
      </w:r>
      <w:r>
        <w:rPr>
          <w:lang w:val="pt_PT" w:bidi="pt_PT"/>
        </w:rPr>
        <w:t>Oséias 3.1</w:t>
      </w:r>
      <w:r>
        <w:rPr>
          <w:lang w:val="pt_PT" w:bidi="pt_PT"/>
        </w:rPr>
        <w:t>). A rebeldia deles resultou no julgamento de Deus, levando finalmente ao exílio de sua terra. Mas mesmo durante esse desastre, ele salvou um pequeno grupo de seu povo (chamado de "remanescente") e prometeu restaurá-los à terra (</w:t>
      </w:r>
      <w:r>
        <w:rPr>
          <w:lang w:val="pt_PT" w:bidi="pt_PT"/>
        </w:rPr>
        <w:t>Isaías 65.8–9</w:t>
      </w:r>
      <w:r>
        <w:rPr>
          <w:lang w:val="pt_PT" w:bidi="pt_PT"/>
        </w:rPr>
        <w:t>).</w:t>
      </w:r>
    </w:p>
    <w:p>
      <w:pPr/>
      <w:r>
        <w:rPr>
          <w:lang w:val="pt_PT" w:bidi="pt_PT"/>
        </w:rPr>
      </w:r>
      <w:r>
        <w:rPr>
          <w:lang w:val="pt_PT" w:bidi="pt_PT"/>
        </w:rPr>
        <w:t>Os profetas do Antigo Testamento falaram de um futuro em que Deus demonstraria seu amor por Israel enviando:</w:t>
      </w:r>
    </w:p>
    <w:p>
      <w:pPr>
        <w:pStyle w:val="ListBullet"/>
        <w:spacing w:line="240" w:lineRule="auto"/>
        <w:ind w:left="720"/>
      </w:pPr>
      <w:r>
        <w:rPr>
          <w:lang w:val="pt_PT" w:bidi="pt_PT"/>
        </w:rPr>
      </w:r>
      <w:r>
        <w:rPr>
          <w:lang w:val="pt_PT" w:bidi="pt_PT"/>
        </w:rPr>
        <w:t>um ramo de Davi (</w:t>
      </w:r>
      <w:r>
        <w:rPr>
          <w:lang w:val="pt_PT" w:bidi="pt_PT"/>
        </w:rPr>
        <w:t>Isaías 11.1–5</w:t>
      </w:r>
      <w:r>
        <w:rPr>
          <w:lang w:val="pt_PT" w:bidi="pt_PT"/>
        </w:rPr>
        <w:t>);</w:t>
      </w:r>
    </w:p>
    <w:p>
      <w:pPr>
        <w:pStyle w:val="ListBullet"/>
        <w:spacing w:line="240" w:lineRule="auto"/>
        <w:ind w:left="720"/>
      </w:pPr>
      <w:r>
        <w:rPr>
          <w:lang w:val="pt_PT" w:bidi="pt_PT"/>
        </w:rPr>
      </w:r>
      <w:r>
        <w:rPr>
          <w:lang w:val="pt_PT" w:bidi="pt_PT"/>
        </w:rPr>
        <w:t>um rei justo (</w:t>
      </w:r>
      <w:r>
        <w:rPr>
          <w:lang w:val="pt_PT" w:bidi="pt_PT"/>
        </w:rPr>
        <w:t>Zacarias 9.9–10</w:t>
      </w:r>
      <w:r>
        <w:rPr>
          <w:lang w:val="pt_PT" w:bidi="pt_PT"/>
        </w:rPr>
        <w:t>); e</w:t>
      </w:r>
    </w:p>
    <w:p>
      <w:pPr>
        <w:pStyle w:val="ListBullet"/>
        <w:spacing w:line="240" w:lineRule="auto"/>
        <w:ind w:left="720"/>
      </w:pPr>
      <w:r>
        <w:rPr>
          <w:lang w:val="pt_PT" w:bidi="pt_PT"/>
        </w:rPr>
      </w:r>
      <w:r>
        <w:rPr>
          <w:lang w:val="pt_PT" w:bidi="pt_PT"/>
        </w:rPr>
        <w:t>um sol da justiça (</w:t>
      </w:r>
      <w:r>
        <w:rPr>
          <w:lang w:val="pt_PT" w:bidi="pt_PT"/>
        </w:rPr>
        <w:t>Malaquias 4.1–3</w:t>
      </w:r>
      <w:r>
        <w:rPr>
          <w:lang w:val="pt_PT" w:bidi="pt_PT"/>
        </w:rPr>
        <w:t>).</w:t>
      </w:r>
    </w:p>
    <w:p>
      <w:pPr/>
      <w:r>
        <w:rPr>
          <w:lang w:val="pt_PT" w:bidi="pt_PT"/>
        </w:rPr>
      </w:r>
      <w:r>
        <w:rPr>
          <w:lang w:val="pt_PT" w:bidi="pt_PT"/>
        </w:rPr>
        <w:t>Jesus Cristo cumpriu essas profecias. Sua morte gerou outro evento importante para o povo de Deus. Os cristãos comemoram sua morte com uma refeição, "a Ceia do Senhor" (</w:t>
      </w:r>
      <w:r>
        <w:rPr>
          <w:lang w:val="pt_PT" w:bidi="pt_PT"/>
        </w:rPr>
        <w:t>1 Coríntios 11.20–34</w:t>
      </w:r>
      <w:r>
        <w:rPr>
          <w:lang w:val="pt_PT" w:bidi="pt_PT"/>
        </w:rPr>
        <w:t>). Este ato de redenção demonstrou o amor supremo de Deus tanto pelos judeus quanto pelos não-judeus (gentios).</w:t>
      </w:r>
    </w:p>
    <w:p>
      <w:pPr/>
      <w:r>
        <w:rPr>
          <w:lang w:val="pt_PT" w:bidi="pt_PT"/>
        </w:rPr>
      </w:r>
      <w:r>
        <w:rPr>
          <w:u w:val="single"/>
          <w:lang w:val="pt_PT" w:bidi="pt_PT"/>
        </w:rPr>
        <w:t>Passagens para estudo complementar</w:t>
      </w:r>
    </w:p>
    <w:p>
      <w:pPr/>
      <w:r>
        <w:rPr>
          <w:lang w:val="pt_PT" w:bidi="pt_PT"/>
        </w:rPr>
      </w:r>
      <w:r>
        <w:rPr>
          <w:lang w:val="pt_PT" w:bidi="pt_PT"/>
        </w:rPr>
        <w:t>Êxodo 12.1–13.16</w:t>
      </w:r>
      <w:r>
        <w:rPr>
          <w:lang w:val="pt_PT" w:bidi="pt_PT"/>
        </w:rPr>
        <w:t xml:space="preserve">; </w:t>
      </w:r>
      <w:r>
        <w:rPr>
          <w:lang w:val="pt_PT" w:bidi="pt_PT"/>
        </w:rPr>
        <w:t>Salmos 47.4</w:t>
      </w:r>
      <w:r>
        <w:rPr>
          <w:lang w:val="pt_PT" w:bidi="pt_PT"/>
        </w:rPr>
        <w:t xml:space="preserve">; </w:t>
      </w:r>
      <w:r>
        <w:rPr>
          <w:lang w:val="pt_PT" w:bidi="pt_PT"/>
        </w:rPr>
        <w:t>78.2–4</w:t>
      </w:r>
      <w:r>
        <w:rPr>
          <w:lang w:val="pt_PT" w:bidi="pt_PT"/>
        </w:rPr>
        <w:t xml:space="preserve">, </w:t>
      </w:r>
      <w:r>
        <w:rPr>
          <w:lang w:val="pt_PT" w:bidi="pt_PT"/>
        </w:rPr>
        <w:t>7</w:t>
      </w:r>
      <w:r>
        <w:rPr>
          <w:lang w:val="pt_PT" w:bidi="pt_PT"/>
        </w:rPr>
        <w:t xml:space="preserve">, </w:t>
      </w:r>
      <w:r>
        <w:rPr>
          <w:lang w:val="pt_PT" w:bidi="pt_PT"/>
        </w:rPr>
        <w:t>12–13</w:t>
      </w:r>
      <w:r>
        <w:rPr>
          <w:lang w:val="pt_PT" w:bidi="pt_PT"/>
        </w:rPr>
        <w:t xml:space="preserve">; </w:t>
      </w:r>
      <w:r>
        <w:rPr>
          <w:lang w:val="pt_PT" w:bidi="pt_PT"/>
        </w:rPr>
        <w:t>98.3</w:t>
      </w:r>
      <w:r>
        <w:rPr>
          <w:lang w:val="pt_PT" w:bidi="pt_PT"/>
        </w:rPr>
        <w:t xml:space="preserve">; </w:t>
      </w:r>
      <w:r>
        <w:rPr>
          <w:lang w:val="pt_PT" w:bidi="pt_PT"/>
        </w:rPr>
        <w:t>105.26–27</w:t>
      </w:r>
      <w:r>
        <w:rPr>
          <w:lang w:val="pt_PT" w:bidi="pt_PT"/>
        </w:rPr>
        <w:t xml:space="preserve">, </w:t>
      </w:r>
      <w:r>
        <w:rPr>
          <w:lang w:val="pt_PT" w:bidi="pt_PT"/>
        </w:rPr>
        <w:t>37</w:t>
      </w:r>
      <w:r>
        <w:rPr>
          <w:lang w:val="pt_PT" w:bidi="pt_PT"/>
        </w:rPr>
        <w:t xml:space="preserve">; </w:t>
      </w:r>
      <w:r>
        <w:rPr>
          <w:lang w:val="pt_PT" w:bidi="pt_PT"/>
        </w:rPr>
        <w:t>106.7–8</w:t>
      </w:r>
      <w:r>
        <w:rPr>
          <w:lang w:val="pt_PT" w:bidi="pt_PT"/>
        </w:rPr>
        <w:t xml:space="preserve">; </w:t>
      </w:r>
      <w:r>
        <w:rPr>
          <w:lang w:val="pt_PT" w:bidi="pt_PT"/>
        </w:rPr>
        <w:t>Oséias 3.1</w:t>
      </w:r>
      <w:r>
        <w:rPr>
          <w:lang w:val="pt_PT" w:bidi="pt_PT"/>
        </w:rPr>
        <w:t xml:space="preserve">; </w:t>
      </w:r>
      <w:r>
        <w:rPr>
          <w:lang w:val="pt_PT" w:bidi="pt_PT"/>
        </w:rPr>
        <w:t>11.1</w:t>
      </w:r>
      <w:r>
        <w:rPr>
          <w:lang w:val="pt_PT" w:bidi="pt_PT"/>
        </w:rPr>
        <w:t xml:space="preserve">; </w:t>
      </w:r>
      <w:r>
        <w:rPr>
          <w:lang w:val="pt_PT" w:bidi="pt_PT"/>
        </w:rPr>
        <w:t>Malaquias 1.2</w:t>
      </w:r>
      <w:r>
        <w:rPr>
          <w:lang w:val="pt_PT" w:bidi="pt_PT"/>
        </w:rPr>
        <w:t xml:space="preserve">; </w:t>
      </w:r>
      <w:r>
        <w:rPr>
          <w:lang w:val="pt_PT" w:bidi="pt_PT"/>
        </w:rPr>
        <w:t>1 Coríntios 5.7</w:t>
      </w:r>
      <w:r>
        <w:rPr>
          <w:lang w:val="pt_PT" w:bidi="pt_PT"/>
        </w:rPr>
        <w:t xml:space="preserve">; </w:t>
      </w:r>
      <w:r>
        <w:rPr>
          <w:lang w:val="pt_PT" w:bidi="pt_PT"/>
        </w:rPr>
        <w:t>11.20–34</w:t>
      </w:r>
      <w:r>
        <w:rPr>
          <w:lang w:val="pt_PT" w:bidi="pt_PT"/>
        </w:rPr>
        <w:t xml:space="preserve">; </w:t>
      </w:r>
      <w:r>
        <w:rPr>
          <w:lang w:val="pt_PT" w:bidi="pt_PT"/>
        </w:rPr>
        <w:t>15.1–4</w:t>
      </w:r>
      <w:r>
        <w:rPr>
          <w:lang w:val="pt_PT" w:bidi="pt_PT"/>
        </w:rPr>
      </w:r>
      <w:r>
        <w:rPr>
          <w:lang w:val="pt_PT" w:bidi="pt_PT"/>
        </w:rPr>
      </w:r>
    </w:p>
    <w:p>
      <w:pPr/>
      <w:r>
        <w:rPr>
          <w:lang w:val="pt_PT" w:bidi="pt_PT"/>
        </w:rPr>
      </w:r>
    </w:p>
    <w:p>
      <w:pPr>
        <w:pStyle w:val="Heading2"/>
      </w:pPr>
      <w:r>
        <w:rPr>
          <w:lang w:val="pt_PT" w:bidi="pt_PT"/>
        </w:rPr>
        <w:t>O amor pactual de Deus</w:t>
      </w:r>
      <w:r>
        <w:rPr>
          <w:lang w:val="pt_PT" w:bidi="pt_PT"/>
        </w:rPr>
      </w:r>
    </w:p>
    <w:p>
      <w:pPr/>
      <w:r>
        <w:rPr>
          <w:lang w:val="pt_PT" w:bidi="pt_PT"/>
        </w:rPr>
      </w:r>
      <w:r>
        <w:rPr>
          <w:lang w:val="pt_PT" w:bidi="pt_PT"/>
        </w:rPr>
        <w:t>A Bíblia fala sobre o amor de Deus de duas maneiras principais. Primeiro, há o entendimento comum de que Deus se importa profundamente e tem grande apreço por todas as pessoas. Segundo, em algumas partes da Bíblia, como Deuteronômio (onde Deus faz acordos especiais com seu povo), o amor de Deus representa sua promessa fiel de permanecer com seu povo e cuidar dele.</w:t>
      </w:r>
    </w:p>
    <w:p>
      <w:pPr/>
      <w:r>
        <w:rPr>
          <w:lang w:val="pt_PT" w:bidi="pt_PT"/>
        </w:rPr>
      </w:r>
      <w:r>
        <w:rPr>
          <w:lang w:val="pt_PT" w:bidi="pt_PT"/>
        </w:rPr>
        <w:t>No antigo Oriente Próximo, um rei conquistador frequentemente descrevia seu relacionamento com os povos conquistados (vassalos) usando termos de amor. Isso significava que ele os escolhia para desfrutarem de seu favor e proteção em troca de sua lealdade.</w:t>
      </w:r>
    </w:p>
    <w:p>
      <w:pPr/>
      <w:r>
        <w:rPr>
          <w:lang w:val="pt_PT" w:bidi="pt_PT"/>
        </w:rPr>
      </w:r>
      <w:r>
        <w:rPr>
          <w:lang w:val="pt_PT" w:bidi="pt_PT"/>
        </w:rPr>
        <w:t>De maneira semelhante, Deus escolheu Israel para ser sua nação serva. Isso não foi porque eles mereciam, mas porque ele escolheu amá-los (</w:t>
      </w:r>
      <w:r>
        <w:rPr>
          <w:lang w:val="pt_PT" w:bidi="pt_PT"/>
        </w:rPr>
        <w:t>Deuteronômio 7.6–11</w:t>
      </w:r>
      <w:r>
        <w:rPr>
          <w:lang w:val="pt_PT" w:bidi="pt_PT"/>
        </w:rPr>
        <w:t xml:space="preserve">). Em outras palavras, ele os amou porque os havia escolhido. O exemplo mais forte disso está em </w:t>
      </w:r>
      <w:r>
        <w:rPr>
          <w:lang w:val="pt_PT" w:bidi="pt_PT"/>
        </w:rPr>
        <w:t>Malaquias 1.2–3</w:t>
      </w:r>
      <w:r>
        <w:rPr>
          <w:lang w:val="pt_PT" w:bidi="pt_PT"/>
        </w:rPr>
        <w:t xml:space="preserve">. Deus escolheu Jacó, mas rejeitou Esaú (veja também </w:t>
      </w:r>
      <w:r>
        <w:rPr>
          <w:lang w:val="pt_PT" w:bidi="pt_PT"/>
        </w:rPr>
        <w:t>Romanos 9.13–26</w:t>
      </w:r>
      <w:r>
        <w:rPr>
          <w:lang w:val="pt_PT" w:bidi="pt_PT"/>
        </w:rPr>
        <w:t>).</w:t>
      </w:r>
    </w:p>
    <w:p>
      <w:pPr/>
      <w:r>
        <w:rPr>
          <w:lang w:val="pt_PT" w:bidi="pt_PT"/>
        </w:rPr>
      </w:r>
      <w:r>
        <w:rPr>
          <w:lang w:val="pt_PT" w:bidi="pt_PT"/>
        </w:rPr>
        <w:t>Deus ampliou o relacionamento especial da aliança com Israel para incluir tanto judeus quanto não-judeus (gentios) através de Jesus Cristo (</w:t>
      </w:r>
      <w:r>
        <w:rPr>
          <w:lang w:val="pt_PT" w:bidi="pt_PT"/>
        </w:rPr>
        <w:t>Atos 10.1–11.18</w:t>
      </w:r>
      <w:r>
        <w:rPr>
          <w:lang w:val="pt_PT" w:bidi="pt_PT"/>
        </w:rPr>
        <w:t xml:space="preserve">; </w:t>
      </w:r>
      <w:r>
        <w:rPr>
          <w:lang w:val="pt_PT" w:bidi="pt_PT"/>
        </w:rPr>
        <w:t>Efésios 2.11–22</w:t>
      </w:r>
      <w:r>
        <w:rPr>
          <w:lang w:val="pt_PT" w:bidi="pt_PT"/>
        </w:rPr>
        <w:t>). Deus estabeleceu esta nova aliança através da demonstração suprema de seu amor no sofrimento e morte de seu filho Jesus (</w:t>
      </w:r>
      <w:r>
        <w:rPr>
          <w:lang w:val="pt_PT" w:bidi="pt_PT"/>
        </w:rPr>
        <w:t>Lucas 22.20</w:t>
      </w:r>
      <w:r>
        <w:rPr>
          <w:lang w:val="pt_PT" w:bidi="pt_PT"/>
        </w:rPr>
        <w:t xml:space="preserve">; </w:t>
      </w:r>
      <w:r>
        <w:rPr>
          <w:lang w:val="pt_PT" w:bidi="pt_PT"/>
        </w:rPr>
        <w:t>João 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7.6–11</w:t>
      </w:r>
      <w:r>
        <w:rPr>
          <w:lang w:val="pt_PT" w:bidi="pt_PT"/>
        </w:rPr>
        <w:t xml:space="preserve">; </w:t>
      </w:r>
      <w:r>
        <w:rPr>
          <w:lang w:val="pt_PT" w:bidi="pt_PT"/>
        </w:rPr>
        <w:t>33.3</w:t>
      </w:r>
      <w:r>
        <w:rPr>
          <w:lang w:val="pt_PT" w:bidi="pt_PT"/>
        </w:rPr>
        <w:t xml:space="preserve">; </w:t>
      </w:r>
      <w:r>
        <w:rPr>
          <w:lang w:val="pt_PT" w:bidi="pt_PT"/>
        </w:rPr>
        <w:t>Isaías 49.14–18</w:t>
      </w:r>
      <w:r>
        <w:rPr>
          <w:lang w:val="pt_PT" w:bidi="pt_PT"/>
        </w:rPr>
        <w:t xml:space="preserve">; </w:t>
      </w:r>
      <w:r>
        <w:rPr>
          <w:lang w:val="pt_PT" w:bidi="pt_PT"/>
        </w:rPr>
        <w:t>Oséias 11.1–11</w:t>
      </w:r>
      <w:r>
        <w:rPr>
          <w:lang w:val="pt_PT" w:bidi="pt_PT"/>
        </w:rPr>
        <w:t xml:space="preserve">; </w:t>
      </w:r>
      <w:r>
        <w:rPr>
          <w:lang w:val="pt_PT" w:bidi="pt_PT"/>
        </w:rPr>
        <w:t>Malaquias 1.2–3</w:t>
      </w:r>
      <w:r>
        <w:rPr>
          <w:lang w:val="pt_PT" w:bidi="pt_PT"/>
        </w:rPr>
        <w:t xml:space="preserve">; </w:t>
      </w:r>
      <w:r>
        <w:rPr>
          <w:lang w:val="pt_PT" w:bidi="pt_PT"/>
        </w:rPr>
        <w:t>Mateus 3.16–17</w:t>
      </w:r>
      <w:r>
        <w:rPr>
          <w:lang w:val="pt_PT" w:bidi="pt_PT"/>
        </w:rPr>
        <w:t xml:space="preserve">; </w:t>
      </w:r>
      <w:r>
        <w:rPr>
          <w:lang w:val="pt_PT" w:bidi="pt_PT"/>
        </w:rPr>
        <w:t>Lucas 15.1–32</w:t>
      </w:r>
      <w:r>
        <w:rPr>
          <w:lang w:val="pt_PT" w:bidi="pt_PT"/>
        </w:rPr>
        <w:t xml:space="preserve">; </w:t>
      </w:r>
      <w:r>
        <w:rPr>
          <w:lang w:val="pt_PT" w:bidi="pt_PT"/>
        </w:rPr>
        <w:t>João 3.16</w:t>
      </w:r>
      <w:r>
        <w:rPr>
          <w:lang w:val="pt_PT" w:bidi="pt_PT"/>
        </w:rPr>
        <w:t xml:space="preserve">; </w:t>
      </w:r>
      <w:r>
        <w:rPr>
          <w:lang w:val="pt_PT" w:bidi="pt_PT"/>
        </w:rPr>
        <w:t>16.25–27</w:t>
      </w:r>
      <w:r>
        <w:rPr>
          <w:lang w:val="pt_PT" w:bidi="pt_PT"/>
        </w:rPr>
        <w:t xml:space="preserve">; </w:t>
      </w:r>
      <w:r>
        <w:rPr>
          <w:lang w:val="pt_PT" w:bidi="pt_PT"/>
        </w:rPr>
        <w:t>Romanos 5.6–8</w:t>
      </w:r>
      <w:r>
        <w:rPr>
          <w:lang w:val="pt_PT" w:bidi="pt_PT"/>
        </w:rPr>
        <w:t xml:space="preserve">; </w:t>
      </w:r>
      <w:r>
        <w:rPr>
          <w:lang w:val="pt_PT" w:bidi="pt_PT"/>
        </w:rPr>
        <w:t>9.13–26</w:t>
      </w:r>
      <w:r>
        <w:rPr>
          <w:lang w:val="pt_PT" w:bidi="pt_PT"/>
        </w:rPr>
        <w:t xml:space="preserve">; </w:t>
      </w:r>
      <w:r>
        <w:rPr>
          <w:lang w:val="pt_PT" w:bidi="pt_PT"/>
        </w:rPr>
        <w:t>Efésios 1.4</w:t>
      </w:r>
      <w:r>
        <w:rPr>
          <w:lang w:val="pt_PT" w:bidi="pt_PT"/>
        </w:rPr>
        <w:t xml:space="preserve">; </w:t>
      </w:r>
      <w:r>
        <w:rPr>
          <w:lang w:val="pt_PT" w:bidi="pt_PT"/>
        </w:rPr>
        <w:t>2.4–7</w:t>
      </w:r>
      <w:r>
        <w:rPr>
          <w:lang w:val="pt_PT" w:bidi="pt_PT"/>
        </w:rPr>
        <w:t xml:space="preserve">; </w:t>
      </w:r>
      <w:r>
        <w:rPr>
          <w:lang w:val="pt_PT" w:bidi="pt_PT"/>
        </w:rPr>
        <w:t>Hebreus 12.6–11</w:t>
      </w:r>
      <w:r>
        <w:rPr>
          <w:lang w:val="pt_PT" w:bidi="pt_PT"/>
        </w:rPr>
        <w:t xml:space="preserve">; </w:t>
      </w:r>
      <w:r>
        <w:rPr>
          <w:lang w:val="pt_PT" w:bidi="pt_PT"/>
        </w:rPr>
        <w:t>1 João 3.1</w:t>
      </w:r>
      <w:r>
        <w:rPr>
          <w:lang w:val="pt_PT" w:bidi="pt_PT"/>
        </w:rPr>
        <w:t xml:space="preserve">; </w:t>
      </w:r>
      <w:r>
        <w:rPr>
          <w:lang w:val="pt_PT" w:bidi="pt_PT"/>
        </w:rPr>
        <w:t>4.8–9</w:t>
      </w:r>
      <w:r>
        <w:rPr>
          <w:lang w:val="pt_PT" w:bidi="pt_PT"/>
        </w:rPr>
        <w:t>,</w:t>
      </w:r>
      <w:r>
        <w:rPr>
          <w:lang w:val="pt_PT" w:bidi="pt_PT"/>
        </w:rPr>
        <w:t>16</w:t>
      </w:r>
      <w:r>
        <w:rPr>
          <w:lang w:val="pt_PT" w:bidi="pt_PT"/>
        </w:rPr>
      </w:r>
      <w:r>
        <w:rPr>
          <w:lang w:val="pt_PT" w:bidi="pt_PT"/>
        </w:rPr>
      </w:r>
    </w:p>
    <w:p>
      <w:pPr/>
      <w:r>
        <w:rPr>
          <w:lang w:val="pt_PT" w:bidi="pt_PT"/>
        </w:rPr>
      </w:r>
    </w:p>
    <w:p>
      <w:pPr>
        <w:pStyle w:val="Heading2"/>
      </w:pPr>
      <w:r>
        <w:rPr>
          <w:lang w:val="pt_PT" w:bidi="pt_PT"/>
        </w:rPr>
        <w:t>O anticristo</w:t>
      </w:r>
      <w:r>
        <w:rPr>
          <w:lang w:val="pt_PT" w:bidi="pt_PT"/>
        </w:rPr>
      </w:r>
    </w:p>
    <w:p>
      <w:pPr/>
      <w:r>
        <w:rPr>
          <w:lang w:val="pt_PT" w:bidi="pt_PT"/>
        </w:rPr>
      </w:r>
      <w:r>
        <w:rPr>
          <w:lang w:val="pt_PT" w:bidi="pt_PT"/>
        </w:rPr>
        <w:t xml:space="preserve">O termo </w:t>
      </w:r>
      <w:r>
        <w:rPr>
          <w:i/>
          <w:lang w:val="pt_PT" w:bidi="pt_PT"/>
        </w:rPr>
        <w:t>anticristo</w:t>
      </w:r>
      <w:r>
        <w:rPr>
          <w:lang w:val="pt_PT" w:bidi="pt_PT"/>
        </w:rPr>
        <w:t xml:space="preserve"> aparece apenas nas cartas do apóstolo João (</w:t>
      </w:r>
      <w:r>
        <w:rPr>
          <w:lang w:val="pt_PT" w:bidi="pt_PT"/>
        </w:rPr>
        <w:t>1 João 2.18</w:t>
      </w:r>
      <w:r>
        <w:rPr>
          <w:lang w:val="pt_PT" w:bidi="pt_PT"/>
        </w:rPr>
        <w:t>,</w:t>
      </w:r>
      <w:r>
        <w:rPr>
          <w:lang w:val="pt_PT" w:bidi="pt_PT"/>
        </w:rPr>
        <w:t>22</w:t>
      </w:r>
      <w:r>
        <w:rPr>
          <w:lang w:val="pt_PT" w:bidi="pt_PT"/>
        </w:rPr>
        <w:t xml:space="preserve">; </w:t>
      </w:r>
      <w:r>
        <w:rPr>
          <w:lang w:val="pt_PT" w:bidi="pt_PT"/>
        </w:rPr>
        <w:t>4.3</w:t>
      </w:r>
      <w:r>
        <w:rPr>
          <w:lang w:val="pt_PT" w:bidi="pt_PT"/>
        </w:rPr>
        <w:t xml:space="preserve">; </w:t>
      </w:r>
      <w:r>
        <w:rPr>
          <w:lang w:val="pt_PT" w:bidi="pt_PT"/>
        </w:rPr>
        <w:t>2 João 1.7</w:t>
      </w:r>
      <w:r>
        <w:rPr>
          <w:lang w:val="pt_PT" w:bidi="pt_PT"/>
        </w:rPr>
        <w:t>). João acreditava que muitos anticristos apareceriam ao longo da história (</w:t>
      </w:r>
      <w:r>
        <w:rPr>
          <w:lang w:val="pt_PT" w:bidi="pt_PT"/>
        </w:rPr>
        <w:t>1 João 2.18</w:t>
      </w:r>
      <w:r>
        <w:rPr>
          <w:lang w:val="pt_PT" w:bidi="pt_PT"/>
        </w:rPr>
        <w:t>). Esses anticristos negariam que Jesus é tanto divino quanto humano (</w:t>
      </w:r>
      <w:r>
        <w:rPr>
          <w:lang w:val="pt_PT" w:bidi="pt_PT"/>
        </w:rPr>
        <w:t>1 João 2.22</w:t>
      </w:r>
      <w:r>
        <w:rPr>
          <w:lang w:val="pt_PT" w:bidi="pt_PT"/>
        </w:rPr>
        <w:t xml:space="preserve">; </w:t>
      </w:r>
      <w:r>
        <w:rPr>
          <w:lang w:val="pt_PT" w:bidi="pt_PT"/>
        </w:rPr>
        <w:t>4.2–3</w:t>
      </w:r>
      <w:r>
        <w:rPr>
          <w:lang w:val="pt_PT" w:bidi="pt_PT"/>
        </w:rPr>
        <w:t xml:space="preserve">; </w:t>
      </w:r>
      <w:r>
        <w:rPr>
          <w:lang w:val="pt_PT" w:bidi="pt_PT"/>
        </w:rPr>
        <w:t>2 João 1.7</w:t>
      </w:r>
      <w:r>
        <w:rPr>
          <w:lang w:val="pt_PT" w:bidi="pt_PT"/>
        </w:rPr>
        <w:t>).</w:t>
      </w:r>
    </w:p>
    <w:p>
      <w:pPr/>
      <w:r>
        <w:rPr>
          <w:lang w:val="pt_PT" w:bidi="pt_PT"/>
        </w:rPr>
      </w:r>
      <w:r>
        <w:rPr>
          <w:lang w:val="pt_PT" w:bidi="pt_PT"/>
        </w:rPr>
        <w:t>O apóstolo Paulo menciona "o Perverso" que aparecerá nos últimos tempos para iniciar uma rebelião contra Deus (</w:t>
      </w:r>
      <w:r>
        <w:rPr>
          <w:lang w:val="pt_PT" w:bidi="pt_PT"/>
        </w:rPr>
        <w:t>2 Tessalonicenses 2.1–12</w:t>
      </w:r>
      <w:r>
        <w:rPr>
          <w:lang w:val="pt_PT" w:bidi="pt_PT"/>
        </w:rPr>
        <w:t>). Esta pessoa "chegará com o poder de Satanás". Isso ocorre principalmente por meio do engano. Apocalipse não o chama especificamente de "anticristo". Mas este "Perverso", assim como os "anticristos" nas cartas de João, se oporá à verdade.</w:t>
      </w:r>
    </w:p>
    <w:p>
      <w:pPr/>
      <w:r>
        <w:rPr>
          <w:lang w:val="pt_PT" w:bidi="pt_PT"/>
        </w:rPr>
      </w:r>
      <w:r>
        <w:rPr>
          <w:lang w:val="pt_PT" w:bidi="pt_PT"/>
        </w:rPr>
        <w:t xml:space="preserve">Em </w:t>
      </w:r>
      <w:r>
        <w:rPr>
          <w:lang w:val="pt_PT" w:bidi="pt_PT"/>
        </w:rPr>
        <w:t>Apocalipse 13</w:t>
      </w:r>
      <w:r>
        <w:rPr>
          <w:lang w:val="pt_PT" w:bidi="pt_PT"/>
        </w:rPr>
        <w:t xml:space="preserve">, um espírito que se opõe a Jesus Cristo é "outra besta" servindo o dragão (Satanás) e a primeira besta. O número deste Anticristo, 666, provavelmente representava o Imperador Nero e possivelmente o Imperador Domiciano (veja </w:t>
      </w:r>
      <w:r>
        <w:rPr>
          <w:lang w:val="pt_PT" w:bidi="pt_PT"/>
        </w:rPr>
        <w:t>nota de estudo em 17.8</w:t>
      </w:r>
      <w:r>
        <w:rPr>
          <w:lang w:val="pt_PT" w:bidi="pt_PT"/>
        </w:rPr>
        <w:t>). A adoração ao Imperador, que declarava "César é Senhor!", era uma religião falsa que se opunha à proclamação de Jesus Cristo como Senhor.</w:t>
      </w:r>
    </w:p>
    <w:p>
      <w:pPr/>
      <w:r>
        <w:rPr>
          <w:lang w:val="pt_PT" w:bidi="pt_PT"/>
        </w:rPr>
      </w:r>
      <w:r>
        <w:rPr>
          <w:lang w:val="pt_PT" w:bidi="pt_PT"/>
        </w:rPr>
        <w:t>Não se sabe ao certo se João esperava um Anticristo final ainda maior do que líderes como Nero ou Domiciano. No entanto, os cristãos devem reconhecer a presença do mal. Eles também devem reconhecer sua oposição a Cristo em pessoas e estruturas de poder em todo o mundo. Resistir a esses inimigos pode levar à perseguição e até à morte. Mas nossa esperança está na vitória final através de Cristo.</w:t>
      </w:r>
    </w:p>
    <w:p>
      <w:pPr/>
      <w:r>
        <w:rPr>
          <w:lang w:val="pt_PT" w:bidi="pt_PT"/>
        </w:rPr>
      </w:r>
      <w:r>
        <w:rPr>
          <w:u w:val="single"/>
          <w:lang w:val="pt_PT" w:bidi="pt_PT"/>
        </w:rPr>
        <w:t>Passagens para estudo complementar</w:t>
      </w:r>
    </w:p>
    <w:p>
      <w:pPr/>
      <w:r>
        <w:rPr>
          <w:lang w:val="pt_PT" w:bidi="pt_PT"/>
        </w:rPr>
      </w:r>
      <w:r>
        <w:rPr>
          <w:lang w:val="pt_PT" w:bidi="pt_PT"/>
        </w:rPr>
        <w:t>2 Tessalonicenses 2.3–10</w:t>
      </w:r>
      <w:r>
        <w:rPr>
          <w:lang w:val="pt_PT" w:bidi="pt_PT"/>
        </w:rPr>
        <w:t xml:space="preserve">; </w:t>
      </w:r>
      <w:r>
        <w:rPr>
          <w:lang w:val="pt_PT" w:bidi="pt_PT"/>
        </w:rPr>
        <w:t>1 João 2.18</w:t>
      </w:r>
      <w:r>
        <w:rPr>
          <w:lang w:val="pt_PT" w:bidi="pt_PT"/>
        </w:rPr>
        <w:t>,</w:t>
      </w:r>
      <w:r>
        <w:rPr>
          <w:lang w:val="pt_PT" w:bidi="pt_PT"/>
        </w:rPr>
        <w:t>22</w:t>
      </w:r>
      <w:r>
        <w:rPr>
          <w:lang w:val="pt_PT" w:bidi="pt_PT"/>
        </w:rPr>
        <w:t xml:space="preserve">; </w:t>
      </w:r>
      <w:r>
        <w:rPr>
          <w:lang w:val="pt_PT" w:bidi="pt_PT"/>
        </w:rPr>
        <w:t>4.2–3</w:t>
      </w:r>
      <w:r>
        <w:rPr>
          <w:lang w:val="pt_PT" w:bidi="pt_PT"/>
        </w:rPr>
        <w:t xml:space="preserve">; </w:t>
      </w:r>
      <w:r>
        <w:rPr>
          <w:lang w:val="pt_PT" w:bidi="pt_PT"/>
        </w:rPr>
        <w:t>2 João 1.7</w:t>
      </w:r>
      <w:r>
        <w:rPr>
          <w:lang w:val="pt_PT" w:bidi="pt_PT"/>
        </w:rPr>
        <w:t xml:space="preserve">; </w:t>
      </w:r>
      <w:r>
        <w:rPr>
          <w:lang w:val="pt_PT" w:bidi="pt_PT"/>
        </w:rPr>
        <w:t>Apocalipse 13.11</w:t>
      </w:r>
      <w:r>
        <w:rPr>
          <w:lang w:val="pt_PT" w:bidi="pt_PT"/>
        </w:rPr>
      </w:r>
      <w:r>
        <w:rPr>
          <w:lang w:val="pt_PT" w:bidi="pt_PT"/>
        </w:rPr>
      </w:r>
    </w:p>
    <w:p>
      <w:pPr/>
      <w:r>
        <w:rPr>
          <w:lang w:val="pt_PT" w:bidi="pt_PT"/>
        </w:rPr>
      </w:r>
    </w:p>
    <w:p>
      <w:pPr>
        <w:pStyle w:val="Heading2"/>
      </w:pPr>
      <w:r>
        <w:rPr>
          <w:lang w:val="pt_PT" w:bidi="pt_PT"/>
        </w:rPr>
        <w:t>O banquete messiânico</w:t>
      </w:r>
      <w:r>
        <w:rPr>
          <w:lang w:val="pt_PT" w:bidi="pt_PT"/>
        </w:rPr>
      </w:r>
    </w:p>
    <w:p>
      <w:pPr/>
      <w:r>
        <w:rPr>
          <w:lang w:val="pt_PT" w:bidi="pt_PT"/>
        </w:rPr>
      </w:r>
      <w:r>
        <w:rPr>
          <w:lang w:val="pt_PT" w:bidi="pt_PT"/>
        </w:rPr>
        <w:t>Através de seus ensinamentos e milagres, Jesus mostrou que o banquete messiânico estava pronto. O banquete messiânico é uma festa especial que Deus prometeu preparar quando o Messias viesse. Ele convidou todas as pessoas a virem, receberem a salvação de Deus e se tornarem parte do reino de Deus.</w:t>
      </w:r>
    </w:p>
    <w:p>
      <w:pPr/>
      <w:r>
        <w:rPr>
          <w:lang w:val="pt_PT" w:bidi="pt_PT"/>
        </w:rPr>
      </w:r>
      <w:r>
        <w:rPr>
          <w:lang w:val="pt_PT" w:bidi="pt_PT"/>
        </w:rPr>
        <w:t>Jesus comparou seu ministério a um banquete de casamento, com ele mesmo como o noivo (</w:t>
      </w:r>
      <w:r>
        <w:rPr>
          <w:lang w:val="pt_PT" w:bidi="pt_PT"/>
        </w:rPr>
        <w:t>Lucas 5.33–35</w:t>
      </w:r>
      <w:r>
        <w:rPr>
          <w:lang w:val="pt_PT" w:bidi="pt_PT"/>
        </w:rPr>
        <w:t>). O reino de Deus era como um grande banquete. Deus convidou a todos, mas alguns escolheram não comparecer (</w:t>
      </w:r>
      <w:r>
        <w:rPr>
          <w:lang w:val="pt_PT" w:bidi="pt_PT"/>
        </w:rPr>
        <w:t>Lucas 14.15–24</w:t>
      </w:r>
      <w:r>
        <w:rPr>
          <w:lang w:val="pt_PT" w:bidi="pt_PT"/>
        </w:rPr>
        <w:t xml:space="preserve">; veja também </w:t>
      </w:r>
      <w:r>
        <w:rPr>
          <w:lang w:val="pt_PT" w:bidi="pt_PT"/>
        </w:rPr>
        <w:t>Mateus 8.11–12</w:t>
      </w:r>
      <w:r>
        <w:rPr>
          <w:lang w:val="pt_PT" w:bidi="pt_PT"/>
        </w:rPr>
        <w:t>). Jesus frequentemente compartilhava refeições com uma variedade de pessoas. Isso incluía cobradores de impostos desprezados e fariseus comprometidos (</w:t>
      </w:r>
      <w:r>
        <w:rPr>
          <w:lang w:val="pt_PT" w:bidi="pt_PT"/>
        </w:rPr>
        <w:t>5.29–32</w:t>
      </w:r>
      <w:r>
        <w:rPr>
          <w:lang w:val="pt_PT" w:bidi="pt_PT"/>
        </w:rPr>
        <w:t xml:space="preserve">; </w:t>
      </w:r>
      <w:r>
        <w:rPr>
          <w:lang w:val="pt_PT" w:bidi="pt_PT"/>
        </w:rPr>
        <w:t>7.36–50</w:t>
      </w:r>
      <w:r>
        <w:rPr>
          <w:lang w:val="pt_PT" w:bidi="pt_PT"/>
        </w:rPr>
        <w:t xml:space="preserve">; </w:t>
      </w:r>
      <w:r>
        <w:rPr>
          <w:lang w:val="pt_PT" w:bidi="pt_PT"/>
        </w:rPr>
        <w:t>11.37–41</w:t>
      </w:r>
      <w:r>
        <w:rPr>
          <w:lang w:val="pt_PT" w:bidi="pt_PT"/>
        </w:rPr>
        <w:t xml:space="preserve">; </w:t>
      </w:r>
      <w:r>
        <w:rPr>
          <w:lang w:val="pt_PT" w:bidi="pt_PT"/>
        </w:rPr>
        <w:t>14.1–6</w:t>
      </w:r>
      <w:r>
        <w:rPr>
          <w:lang w:val="pt_PT" w:bidi="pt_PT"/>
        </w:rPr>
        <w:t>).</w:t>
      </w:r>
    </w:p>
    <w:p>
      <w:pPr/>
      <w:r>
        <w:rPr>
          <w:lang w:val="pt_PT" w:bidi="pt_PT"/>
        </w:rPr>
      </w:r>
      <w:r>
        <w:rPr>
          <w:lang w:val="pt_PT" w:bidi="pt_PT"/>
        </w:rPr>
        <w:t>Ele também usou a imagem de banquetes e festas em seus ensinamentos e parábolas (</w:t>
      </w:r>
      <w:r>
        <w:rPr>
          <w:lang w:val="pt_PT" w:bidi="pt_PT"/>
        </w:rPr>
        <w:t>Lucas 5.33–35</w:t>
      </w:r>
      <w:r>
        <w:rPr>
          <w:lang w:val="pt_PT" w:bidi="pt_PT"/>
        </w:rPr>
        <w:t xml:space="preserve">; </w:t>
      </w:r>
      <w:r>
        <w:rPr>
          <w:lang w:val="pt_PT" w:bidi="pt_PT"/>
        </w:rPr>
        <w:t>12.35–38</w:t>
      </w:r>
      <w:r>
        <w:rPr>
          <w:lang w:val="pt_PT" w:bidi="pt_PT"/>
        </w:rPr>
        <w:t xml:space="preserve">; </w:t>
      </w:r>
      <w:r>
        <w:rPr>
          <w:lang w:val="pt_PT" w:bidi="pt_PT"/>
        </w:rPr>
        <w:t>14.7–14</w:t>
      </w:r>
      <w:r>
        <w:rPr>
          <w:lang w:val="pt_PT" w:bidi="pt_PT"/>
        </w:rPr>
        <w:t>,</w:t>
      </w:r>
      <w:r>
        <w:rPr>
          <w:lang w:val="pt_PT" w:bidi="pt_PT"/>
        </w:rPr>
        <w:t>15–24</w:t>
      </w:r>
      <w:r>
        <w:rPr>
          <w:lang w:val="pt_PT" w:bidi="pt_PT"/>
        </w:rPr>
        <w:t xml:space="preserve">; </w:t>
      </w:r>
      <w:r>
        <w:rPr>
          <w:lang w:val="pt_PT" w:bidi="pt_PT"/>
        </w:rPr>
        <w:t>17.7–10</w:t>
      </w:r>
      <w:r>
        <w:rPr>
          <w:lang w:val="pt_PT" w:bidi="pt_PT"/>
        </w:rPr>
        <w:t xml:space="preserve">; </w:t>
      </w:r>
      <w:r>
        <w:rPr>
          <w:lang w:val="pt_PT" w:bidi="pt_PT"/>
        </w:rPr>
        <w:t>22.28–30</w:t>
      </w:r>
      <w:r>
        <w:rPr>
          <w:lang w:val="pt_PT" w:bidi="pt_PT"/>
        </w:rPr>
        <w:t>). Além disso, ele alimentou grandes multidões com apenas alguns pães e peixes (</w:t>
      </w:r>
      <w:r>
        <w:rPr>
          <w:lang w:val="pt_PT" w:bidi="pt_PT"/>
        </w:rPr>
        <w:t>9.10–17</w:t>
      </w:r>
      <w:r>
        <w:rPr>
          <w:lang w:val="pt_PT" w:bidi="pt_PT"/>
        </w:rPr>
        <w:t>).</w:t>
      </w:r>
    </w:p>
    <w:p>
      <w:pPr/>
      <w:r>
        <w:rPr>
          <w:lang w:val="pt_PT" w:bidi="pt_PT"/>
        </w:rPr>
      </w:r>
      <w:r>
        <w:rPr>
          <w:lang w:val="pt_PT" w:bidi="pt_PT"/>
        </w:rPr>
        <w:t xml:space="preserve">O pano de fundo do Antigo Testamento para esta imagem de festa é </w:t>
      </w:r>
      <w:r>
        <w:rPr>
          <w:lang w:val="pt_PT" w:bidi="pt_PT"/>
        </w:rPr>
        <w:t>Isaías 25.6</w:t>
      </w:r>
      <w:r>
        <w:rPr>
          <w:lang w:val="pt_PT" w:bidi="pt_PT"/>
        </w:rPr>
        <w:t xml:space="preserve">. Ele descreve a salvação final de Deus como uma grande festa para todos: “No monte Sião, o SENHOR Todo-Poderoso vai dar um banquete para todos os povos do mundo; nele haverá as melhores comidas e os vinhos mais finos” (veja também </w:t>
      </w:r>
      <w:r>
        <w:rPr>
          <w:lang w:val="pt_PT" w:bidi="pt_PT"/>
        </w:rPr>
        <w:t>Isaías 65.13–14</w:t>
      </w:r>
      <w:r>
        <w:rPr>
          <w:lang w:val="pt_PT" w:bidi="pt_PT"/>
        </w:rPr>
        <w:t>).</w:t>
      </w:r>
    </w:p>
    <w:p>
      <w:pPr/>
      <w:r>
        <w:rPr>
          <w:lang w:val="pt_PT" w:bidi="pt_PT"/>
        </w:rPr>
      </w:r>
      <w:r>
        <w:rPr>
          <w:lang w:val="pt_PT" w:bidi="pt_PT"/>
        </w:rPr>
        <w:t>O ministério público de Jesus iniciou o convite para o banquete e seu começo. Através de sua morte e ressurreição, ele trouxe salvação. Agora, todos podem vir à mesa do banquete de Deus e receber as bênçãos espirituais do reino. No entanto, este banquete acontecerá plenamente no reino futuro. Então, os discípulos de Jesus "vão comer e beber à minha mesa no meu Reino" e "sentarão em tronos para julgar as doze tribos de Israel" (</w:t>
      </w:r>
      <w:r>
        <w:rPr>
          <w:lang w:val="pt_PT" w:bidi="pt_PT"/>
        </w:rPr>
        <w:t>Lucas 22.30</w:t>
      </w:r>
      <w:r>
        <w:rPr>
          <w:lang w:val="pt_PT" w:bidi="pt_PT"/>
        </w:rPr>
        <w:t xml:space="preserve">; veja também </w:t>
      </w:r>
      <w:r>
        <w:rPr>
          <w:lang w:val="pt_PT" w:bidi="pt_PT"/>
        </w:rPr>
        <w:t>Apocalipse 19.7–9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Isaías 25.6</w:t>
      </w:r>
      <w:r>
        <w:rPr>
          <w:lang w:val="pt_PT" w:bidi="pt_PT"/>
        </w:rPr>
        <w:t xml:space="preserve">; </w:t>
      </w:r>
      <w:r>
        <w:rPr>
          <w:lang w:val="pt_PT" w:bidi="pt_PT"/>
        </w:rPr>
        <w:t>65.13–14</w:t>
      </w:r>
      <w:r>
        <w:rPr>
          <w:lang w:val="pt_PT" w:bidi="pt_PT"/>
        </w:rPr>
        <w:t xml:space="preserve">; </w:t>
      </w:r>
      <w:r>
        <w:rPr>
          <w:lang w:val="pt_PT" w:bidi="pt_PT"/>
        </w:rPr>
        <w:t>Lucas 5.29–35</w:t>
      </w:r>
      <w:r>
        <w:rPr>
          <w:lang w:val="pt_PT" w:bidi="pt_PT"/>
        </w:rPr>
        <w:t xml:space="preserve">; </w:t>
      </w:r>
      <w:r>
        <w:rPr>
          <w:lang w:val="pt_PT" w:bidi="pt_PT"/>
        </w:rPr>
        <w:t>6.21</w:t>
      </w:r>
      <w:r>
        <w:rPr>
          <w:lang w:val="pt_PT" w:bidi="pt_PT"/>
        </w:rPr>
        <w:t xml:space="preserve">; </w:t>
      </w:r>
      <w:r>
        <w:rPr>
          <w:lang w:val="pt_PT" w:bidi="pt_PT"/>
        </w:rPr>
        <w:t>7.36–50</w:t>
      </w:r>
      <w:r>
        <w:rPr>
          <w:lang w:val="pt_PT" w:bidi="pt_PT"/>
        </w:rPr>
        <w:t xml:space="preserve">; </w:t>
      </w:r>
      <w:r>
        <w:rPr>
          <w:lang w:val="pt_PT" w:bidi="pt_PT"/>
        </w:rPr>
        <w:t>9.10–17</w:t>
      </w:r>
      <w:r>
        <w:rPr>
          <w:lang w:val="pt_PT" w:bidi="pt_PT"/>
        </w:rPr>
        <w:t xml:space="preserve">; </w:t>
      </w:r>
      <w:r>
        <w:rPr>
          <w:lang w:val="pt_PT" w:bidi="pt_PT"/>
        </w:rPr>
        <w:t>11.37–41</w:t>
      </w:r>
      <w:r>
        <w:rPr>
          <w:lang w:val="pt_PT" w:bidi="pt_PT"/>
        </w:rPr>
        <w:t xml:space="preserve">; </w:t>
      </w:r>
      <w:r>
        <w:rPr>
          <w:lang w:val="pt_PT" w:bidi="pt_PT"/>
        </w:rPr>
        <w:t>12.35–40</w:t>
      </w:r>
      <w:r>
        <w:rPr>
          <w:lang w:val="pt_PT" w:bidi="pt_PT"/>
        </w:rPr>
        <w:t xml:space="preserve">; </w:t>
      </w:r>
      <w:r>
        <w:rPr>
          <w:lang w:val="pt_PT" w:bidi="pt_PT"/>
        </w:rPr>
        <w:t>13.24–30</w:t>
      </w:r>
      <w:r>
        <w:rPr>
          <w:lang w:val="pt_PT" w:bidi="pt_PT"/>
        </w:rPr>
        <w:t xml:space="preserve">; </w:t>
      </w:r>
      <w:r>
        <w:rPr>
          <w:lang w:val="pt_PT" w:bidi="pt_PT"/>
        </w:rPr>
        <w:t>14.1–24</w:t>
      </w:r>
      <w:r>
        <w:rPr>
          <w:lang w:val="pt_PT" w:bidi="pt_PT"/>
        </w:rPr>
        <w:t xml:space="preserve">; </w:t>
      </w:r>
      <w:r>
        <w:rPr>
          <w:lang w:val="pt_PT" w:bidi="pt_PT"/>
        </w:rPr>
        <w:t>17.8</w:t>
      </w:r>
      <w:r>
        <w:rPr>
          <w:lang w:val="pt_PT" w:bidi="pt_PT"/>
        </w:rPr>
        <w:t xml:space="preserve">; </w:t>
      </w:r>
      <w:r>
        <w:rPr>
          <w:lang w:val="pt_PT" w:bidi="pt_PT"/>
        </w:rPr>
        <w:t>22.30</w:t>
      </w:r>
      <w:r>
        <w:rPr>
          <w:lang w:val="pt_PT" w:bidi="pt_PT"/>
        </w:rPr>
      </w:r>
      <w:r>
        <w:rPr>
          <w:lang w:val="pt_PT" w:bidi="pt_PT"/>
        </w:rPr>
      </w:r>
    </w:p>
    <w:p>
      <w:pPr/>
      <w:r>
        <w:rPr>
          <w:lang w:val="pt_PT" w:bidi="pt_PT"/>
        </w:rPr>
      </w:r>
    </w:p>
    <w:p>
      <w:pPr>
        <w:pStyle w:val="Heading2"/>
      </w:pPr>
      <w:r>
        <w:rPr>
          <w:lang w:val="pt_PT" w:bidi="pt_PT"/>
        </w:rPr>
        <w:t>O clímax das escrituras</w:t>
      </w:r>
      <w:r>
        <w:rPr>
          <w:lang w:val="pt_PT" w:bidi="pt_PT"/>
        </w:rPr>
      </w:r>
    </w:p>
    <w:p>
      <w:pPr/>
      <w:r>
        <w:rPr>
          <w:lang w:val="pt_PT" w:bidi="pt_PT"/>
        </w:rPr>
      </w:r>
      <w:r>
        <w:rPr>
          <w:lang w:val="pt_PT" w:bidi="pt_PT"/>
        </w:rPr>
        <w:t>A história do evangelho sobre os dois discípulos no caminho para Emaús é importante. Ela demonstra a vitória de Jesus sobre a morte e revela seu papel como o Messias (o eleito de Deus). Além disso, conecta-se com as profecias do Antigo Testamento sobre ele.</w:t>
      </w:r>
    </w:p>
    <w:p>
      <w:pPr/>
      <w:r>
        <w:rPr>
          <w:lang w:val="pt_PT" w:bidi="pt_PT"/>
        </w:rPr>
      </w:r>
      <w:r>
        <w:rPr>
          <w:lang w:val="pt_PT" w:bidi="pt_PT"/>
        </w:rPr>
        <w:t>Os dois discípulos disseram ao seu companheiro de viagem desconhecido que Jesus era um grande profeta por causa de seus ensinamentos e milagres. Eles tinham esperança de que ele fosse o Messias. Quando os líderes judeus o prenderam e crucificaram, esses dois discípulos ficaram desesperados e desanimados.</w:t>
      </w:r>
    </w:p>
    <w:p>
      <w:pPr/>
      <w:r>
        <w:rPr>
          <w:lang w:val="pt_PT" w:bidi="pt_PT"/>
        </w:rPr>
      </w:r>
      <w:r>
        <w:rPr>
          <w:lang w:val="pt_PT" w:bidi="pt_PT"/>
        </w:rPr>
        <w:t>Jesus os repreendeu por não lerem as escrituras com atenção. As escrituras sempre profetizaram o sofrimento do Messias. O apóstolo Lucas então descreve como Jesus guiou os dois discípulos pelas escrituras, esclarecendo-os e “começou a explicar todas as passagens das Escrituras Sagradas que falavam dele” (</w:t>
      </w:r>
      <w:r>
        <w:rPr>
          <w:lang w:val="pt_PT" w:bidi="pt_PT"/>
        </w:rPr>
        <w:t>Lucas 24.27</w:t>
      </w:r>
      <w:r>
        <w:rPr>
          <w:lang w:val="pt_PT" w:bidi="pt_PT"/>
        </w:rPr>
        <w:t>).</w:t>
      </w:r>
    </w:p>
    <w:p>
      <w:pPr/>
      <w:r>
        <w:rPr>
          <w:lang w:val="pt_PT" w:bidi="pt_PT"/>
        </w:rPr>
      </w:r>
      <w:r>
        <w:rPr>
          <w:lang w:val="pt_PT" w:bidi="pt_PT"/>
        </w:rPr>
        <w:t>Jesus não especifica quais passagens do Antigo Testamento falam sobre o sofrimento de Cristo. No entanto, outros trechos dos escritos de Lucas fazem referência a vários textos:</w:t>
      </w:r>
    </w:p>
    <w:p>
      <w:pPr>
        <w:pStyle w:val="ListBullet"/>
        <w:spacing w:line="240" w:lineRule="auto"/>
        <w:ind w:left="720"/>
      </w:pPr>
      <w:r>
        <w:rPr>
          <w:lang w:val="pt_PT" w:bidi="pt_PT"/>
        </w:rPr>
      </w:r>
      <w:r>
        <w:rPr>
          <w:lang w:val="pt_PT" w:bidi="pt_PT"/>
        </w:rPr>
        <w:t>Jesus é "a pedra que os construtores rejeitaram" que "se tornou a pedra angular" para um novo templo de Deus (</w:t>
      </w:r>
      <w:r>
        <w:rPr>
          <w:lang w:val="pt_PT" w:bidi="pt_PT"/>
        </w:rPr>
        <w:t>Salmo 118.22</w:t>
      </w:r>
      <w:r>
        <w:rPr>
          <w:lang w:val="pt_PT" w:bidi="pt_PT"/>
        </w:rPr>
        <w:t xml:space="preserve">, citado em </w:t>
      </w:r>
      <w:r>
        <w:rPr>
          <w:lang w:val="pt_PT" w:bidi="pt_PT"/>
        </w:rPr>
        <w:t>Lucas 20.17</w:t>
      </w:r>
      <w:r>
        <w:rPr>
          <w:lang w:val="pt_PT" w:bidi="pt_PT"/>
        </w:rPr>
        <w:t>);</w:t>
      </w:r>
    </w:p>
    <w:p>
      <w:pPr>
        <w:pStyle w:val="ListBullet"/>
        <w:spacing w:line="240" w:lineRule="auto"/>
        <w:ind w:left="720"/>
      </w:pPr>
      <w:r>
        <w:rPr>
          <w:lang w:val="pt_PT" w:bidi="pt_PT"/>
        </w:rPr>
      </w:r>
      <w:r>
        <w:rPr>
          <w:lang w:val="pt_PT" w:bidi="pt_PT"/>
        </w:rPr>
        <w:t>Ele é o servo sofredor do Senhor, tratado como um criminoso comum (</w:t>
      </w:r>
      <w:r>
        <w:rPr>
          <w:lang w:val="pt_PT" w:bidi="pt_PT"/>
        </w:rPr>
        <w:t>Isaías 53.12</w:t>
      </w:r>
      <w:r>
        <w:rPr>
          <w:lang w:val="pt_PT" w:bidi="pt_PT"/>
        </w:rPr>
        <w:t xml:space="preserve">, citado em </w:t>
      </w:r>
      <w:r>
        <w:rPr>
          <w:lang w:val="pt_PT" w:bidi="pt_PT"/>
        </w:rPr>
        <w:t>Lucas 22.37</w:t>
      </w:r>
      <w:r>
        <w:rPr>
          <w:lang w:val="pt_PT" w:bidi="pt_PT"/>
        </w:rPr>
        <w:t>);</w:t>
      </w:r>
    </w:p>
    <w:p>
      <w:pPr>
        <w:pStyle w:val="ListBullet"/>
        <w:spacing w:line="240" w:lineRule="auto"/>
        <w:ind w:left="720"/>
      </w:pPr>
      <w:r>
        <w:rPr>
          <w:lang w:val="pt_PT" w:bidi="pt_PT"/>
        </w:rPr>
      </w:r>
      <w:r>
        <w:rPr>
          <w:lang w:val="pt_PT" w:bidi="pt_PT"/>
        </w:rPr>
        <w:t>Seus oponentes zombam, insultam e cospem nele (</w:t>
      </w:r>
      <w:r>
        <w:rPr>
          <w:lang w:val="pt_PT" w:bidi="pt_PT"/>
        </w:rPr>
        <w:t>Isaías 50.6</w:t>
      </w:r>
      <w:r>
        <w:rPr>
          <w:lang w:val="pt_PT" w:bidi="pt_PT"/>
        </w:rPr>
        <w:t xml:space="preserve">, sugerido em </w:t>
      </w:r>
      <w:r>
        <w:rPr>
          <w:lang w:val="pt_PT" w:bidi="pt_PT"/>
        </w:rPr>
        <w:t>Lucas 18.32</w:t>
      </w:r>
      <w:r>
        <w:rPr>
          <w:lang w:val="pt_PT" w:bidi="pt_PT"/>
        </w:rPr>
        <w:t>);</w:t>
      </w:r>
    </w:p>
    <w:p>
      <w:pPr>
        <w:pStyle w:val="ListBullet"/>
        <w:spacing w:line="240" w:lineRule="auto"/>
        <w:ind w:left="720"/>
      </w:pPr>
      <w:r>
        <w:rPr>
          <w:lang w:val="pt_PT" w:bidi="pt_PT"/>
        </w:rPr>
      </w:r>
      <w:r>
        <w:rPr>
          <w:lang w:val="pt_PT" w:bidi="pt_PT"/>
        </w:rPr>
        <w:t>Ele é o rei ungido rejeitado pelos líderes e pelo povo de Israel, mas declarado inocente por Deus (</w:t>
      </w:r>
      <w:r>
        <w:rPr>
          <w:lang w:val="pt_PT" w:bidi="pt_PT"/>
        </w:rPr>
        <w:t>Salmo 2.1–2</w:t>
      </w:r>
      <w:r>
        <w:rPr>
          <w:lang w:val="pt_PT" w:bidi="pt_PT"/>
        </w:rPr>
        <w:t xml:space="preserve">, citado em </w:t>
      </w:r>
      <w:r>
        <w:rPr>
          <w:lang w:val="pt_PT" w:bidi="pt_PT"/>
        </w:rPr>
        <w:t>Atos 4.25–28</w:t>
      </w:r>
      <w:r>
        <w:rPr>
          <w:lang w:val="pt_PT" w:bidi="pt_PT"/>
        </w:rPr>
        <w:t>);</w:t>
      </w:r>
    </w:p>
    <w:p>
      <w:pPr>
        <w:pStyle w:val="ListBullet"/>
        <w:spacing w:line="240" w:lineRule="auto"/>
        <w:ind w:left="720"/>
      </w:pPr>
      <w:r>
        <w:rPr>
          <w:lang w:val="pt_PT" w:bidi="pt_PT"/>
        </w:rPr>
      </w:r>
      <w:r>
        <w:rPr>
          <w:lang w:val="pt_PT" w:bidi="pt_PT"/>
        </w:rPr>
        <w:t>Ele é o descendente do rei Davi que Deus não abandonará à sepultura (</w:t>
      </w:r>
      <w:r>
        <w:rPr>
          <w:lang w:val="pt_PT" w:bidi="pt_PT"/>
        </w:rPr>
        <w:t>Salmo 16.8–11</w:t>
      </w:r>
      <w:r>
        <w:rPr>
          <w:lang w:val="pt_PT" w:bidi="pt_PT"/>
        </w:rPr>
        <w:t xml:space="preserve">, citado em </w:t>
      </w:r>
      <w:r>
        <w:rPr>
          <w:lang w:val="pt_PT" w:bidi="pt_PT"/>
        </w:rPr>
        <w:t>Atos 2.25–28</w:t>
      </w:r>
      <w:r>
        <w:rPr>
          <w:lang w:val="pt_PT" w:bidi="pt_PT"/>
        </w:rPr>
        <w:t>).</w:t>
      </w:r>
    </w:p>
    <w:p>
      <w:pPr/>
      <w:r>
        <w:rPr>
          <w:lang w:val="pt_PT" w:bidi="pt_PT"/>
        </w:rPr>
      </w:r>
      <w:r>
        <w:rPr>
          <w:lang w:val="pt_PT" w:bidi="pt_PT"/>
        </w:rPr>
        <w:t xml:space="preserve">De acordo com </w:t>
      </w:r>
      <w:r>
        <w:rPr>
          <w:lang w:val="pt_PT" w:bidi="pt_PT"/>
        </w:rPr>
        <w:t>Lucas 24.27</w:t>
      </w:r>
      <w:r>
        <w:rPr>
          <w:lang w:val="pt_PT" w:bidi="pt_PT"/>
        </w:rPr>
        <w:t>, Jesus revisou a história de Israel e mostrou como ela antecipa e alcança seu propósito (clímax) com Jesus, o Messias, agente de salvação de Deus. Isso é semelhante à forma como o apóstolo Paulo descreve Cristo como "o fim da lei" (</w:t>
      </w:r>
      <w:r>
        <w:rPr>
          <w:lang w:val="pt_PT" w:bidi="pt_PT"/>
        </w:rPr>
        <w:t>Romanos 10.4</w:t>
      </w:r>
      <w:r>
        <w:rPr>
          <w:lang w:val="pt_PT" w:bidi="pt_PT"/>
        </w:rPr>
        <w:t>). Todas as escrituras do Antigo Testamento, incluindo a lei de Moisés, os profetas e os Salmos, mostram a história de salvação de Deus (</w:t>
      </w:r>
      <w:r>
        <w:rPr>
          <w:lang w:val="pt_PT" w:bidi="pt_PT"/>
        </w:rPr>
        <w:t>Lucas 24.44</w:t>
      </w:r>
      <w:r>
        <w:rPr>
          <w:lang w:val="pt_PT" w:bidi="pt_PT"/>
        </w:rPr>
        <w:t>). Essa história alcança seu propósito na vida, morte e ressurreição de Jesus.</w:t>
      </w:r>
    </w:p>
    <w:p>
      <w:pPr/>
      <w:r>
        <w:rPr>
          <w:lang w:val="pt_PT" w:bidi="pt_PT"/>
        </w:rPr>
      </w:r>
      <w:r>
        <w:rPr>
          <w:u w:val="single"/>
          <w:lang w:val="pt_PT" w:bidi="pt_PT"/>
        </w:rPr>
        <w:t>Passagens para estudo complementar</w:t>
      </w:r>
    </w:p>
    <w:p>
      <w:pPr/>
      <w:r>
        <w:rPr>
          <w:lang w:val="pt_PT" w:bidi="pt_PT"/>
        </w:rPr>
      </w:r>
      <w:r>
        <w:rPr>
          <w:lang w:val="pt_PT" w:bidi="pt_PT"/>
        </w:rPr>
        <w:t>Lucas 24.13–49</w:t>
      </w:r>
      <w:r>
        <w:rPr>
          <w:lang w:val="pt_PT" w:bidi="pt_PT"/>
        </w:rPr>
        <w:t xml:space="preserve">; </w:t>
      </w:r>
      <w:r>
        <w:rPr>
          <w:lang w:val="pt_PT" w:bidi="pt_PT"/>
        </w:rPr>
        <w:t>Romanos 10.4.</w:t>
      </w:r>
      <w:r>
        <w:rPr>
          <w:lang w:val="pt_PT" w:bidi="pt_PT"/>
        </w:rPr>
      </w:r>
      <w:r>
        <w:rPr>
          <w:lang w:val="pt_PT" w:bidi="pt_PT"/>
        </w:rPr>
      </w:r>
    </w:p>
    <w:p>
      <w:pPr/>
      <w:r>
        <w:rPr>
          <w:lang w:val="pt_PT" w:bidi="pt_PT"/>
        </w:rPr>
      </w:r>
    </w:p>
    <w:p>
      <w:pPr>
        <w:pStyle w:val="Heading2"/>
      </w:pPr>
      <w:r>
        <w:rPr>
          <w:lang w:val="pt_PT" w:bidi="pt_PT"/>
        </w:rPr>
        <w:t>O colapso da cultura</w:t>
      </w:r>
      <w:r>
        <w:rPr>
          <w:lang w:val="pt_PT" w:bidi="pt_PT"/>
        </w:rPr>
      </w:r>
    </w:p>
    <w:p>
      <w:pPr/>
      <w:r>
        <w:rPr>
          <w:lang w:val="pt_PT" w:bidi="pt_PT"/>
        </w:rPr>
      </w:r>
      <w:r>
        <w:rPr>
          <w:lang w:val="pt_PT" w:bidi="pt_PT"/>
        </w:rPr>
        <w:t>Culturas impressionantes, compostas por pessoas criativas e habilidosas, às vezes chegam a um fim repentino e completo. Durante escavações, os arqueólogos frequentemente encontram uma camada de cinzas entre camadas de artefatos notáveis. As cinzas indicam a destruição da cultura. Esta é uma das partes mais preocupantes da história humana.</w:t>
      </w:r>
    </w:p>
    <w:p>
      <w:pPr/>
      <w:r>
        <w:rPr>
          <w:lang w:val="pt_PT" w:bidi="pt_PT"/>
        </w:rPr>
      </w:r>
      <w:r>
        <w:rPr>
          <w:lang w:val="pt_PT" w:bidi="pt_PT"/>
        </w:rPr>
        <w:t>A história de Israel inclui ciclos de bravura e sucesso, seguidos por desastres. Líderes como Josué, Samuel, Davi e Salomão levaram Israel ao poder. No entanto, a nação frequentemente adorava outros deuses em vez do único Deus verdadeiro. Como resultado, o povo de Deus enfrentou julgamento, e sua cultura declinou.</w:t>
      </w:r>
    </w:p>
    <w:p>
      <w:pPr/>
      <w:r>
        <w:rPr>
          <w:lang w:val="pt_PT" w:bidi="pt_PT"/>
        </w:rPr>
      </w:r>
      <w:r>
        <w:rPr>
          <w:lang w:val="pt_PT" w:bidi="pt_PT"/>
        </w:rPr>
        <w:t>Eles perderam a independência política e se tornaram escravos maltratados. O reino do norte de Israel foi particularmente atraído pela adoração de ídolos como Baal e Aserá. Assim, Deus permitiu que os assírios conquistassem o reino do norte, destruindo-o em 722 a.C.</w:t>
      </w:r>
    </w:p>
    <w:p>
      <w:pPr/>
      <w:r>
        <w:rPr>
          <w:lang w:val="pt_PT" w:bidi="pt_PT"/>
        </w:rPr>
      </w:r>
      <w:r>
        <w:rPr>
          <w:lang w:val="pt_PT" w:bidi="pt_PT"/>
        </w:rPr>
        <w:t>Durante o tempo do profeta Jeremias, a cultura espiritual e política em Judá estava desmoronando. Alguns reis, como Josias, seguiram a aliança contra a adoração de ídolos e trouxeram o povo de volta a Deus. No entanto, muitos governantes, incluindo os filhos do rei Josias, não deram continuidade a essas mudanças.</w:t>
      </w:r>
    </w:p>
    <w:p>
      <w:pPr/>
      <w:r>
        <w:rPr>
          <w:lang w:val="pt_PT" w:bidi="pt_PT"/>
        </w:rPr>
      </w:r>
      <w:r>
        <w:rPr>
          <w:lang w:val="pt_PT" w:bidi="pt_PT"/>
        </w:rPr>
        <w:t>Por exemplo, o rei Jeoaquim ignorou o compromisso renovado de seu pai com Deus, considerando-o uma ameaça ao seu poder político. Ele se opôs tanto ao Senhor que tentou matar Jeremias, o mensageiro do Senhor. O rei Zedequias era mais medroso do que resistente à mudança, mas também se recusou a obedecer ao Senhor.</w:t>
      </w:r>
    </w:p>
    <w:p>
      <w:pPr/>
      <w:r>
        <w:rPr>
          <w:lang w:val="pt_PT" w:bidi="pt_PT"/>
        </w:rPr>
      </w:r>
      <w:r>
        <w:rPr>
          <w:lang w:val="pt_PT" w:bidi="pt_PT"/>
        </w:rPr>
        <w:t>As mensagens de Deus através de Jeremias criticam fortemente a adoração de Judá a Baal (</w:t>
      </w:r>
      <w:r>
        <w:rPr>
          <w:lang w:val="pt_PT" w:bidi="pt_PT"/>
        </w:rPr>
        <w:t>Jeremias 2.8</w:t>
      </w:r>
      <w:r>
        <w:rPr>
          <w:lang w:val="pt_PT" w:bidi="pt_PT"/>
        </w:rPr>
        <w:t xml:space="preserve">; </w:t>
      </w:r>
      <w:r>
        <w:rPr>
          <w:lang w:val="pt_PT" w:bidi="pt_PT"/>
        </w:rPr>
        <w:t>7.9</w:t>
      </w:r>
      <w:r>
        <w:rPr>
          <w:lang w:val="pt_PT" w:bidi="pt_PT"/>
        </w:rPr>
        <w:t xml:space="preserve">; </w:t>
      </w:r>
      <w:r>
        <w:rPr>
          <w:lang w:val="pt_PT" w:bidi="pt_PT"/>
        </w:rPr>
        <w:t>11.13</w:t>
      </w:r>
      <w:r>
        <w:rPr>
          <w:lang w:val="pt_PT" w:bidi="pt_PT"/>
        </w:rPr>
        <w:t>,</w:t>
      </w:r>
      <w:r>
        <w:rPr>
          <w:lang w:val="pt_PT" w:bidi="pt_PT"/>
        </w:rPr>
        <w:t>17</w:t>
      </w:r>
      <w:r>
        <w:rPr>
          <w:lang w:val="pt_PT" w:bidi="pt_PT"/>
        </w:rPr>
        <w:t xml:space="preserve">; </w:t>
      </w:r>
      <w:r>
        <w:rPr>
          <w:lang w:val="pt_PT" w:bidi="pt_PT"/>
        </w:rPr>
        <w:t>12.16</w:t>
      </w:r>
      <w:r>
        <w:rPr>
          <w:lang w:val="pt_PT" w:bidi="pt_PT"/>
        </w:rPr>
        <w:t xml:space="preserve">; </w:t>
      </w:r>
      <w:r>
        <w:rPr>
          <w:lang w:val="pt_PT" w:bidi="pt_PT"/>
        </w:rPr>
        <w:t>19.5</w:t>
      </w:r>
      <w:r>
        <w:rPr>
          <w:lang w:val="pt_PT" w:bidi="pt_PT"/>
        </w:rPr>
        <w:t xml:space="preserve">; </w:t>
      </w:r>
      <w:r>
        <w:rPr>
          <w:lang w:val="pt_PT" w:bidi="pt_PT"/>
        </w:rPr>
        <w:t>23.13</w:t>
      </w:r>
      <w:r>
        <w:rPr>
          <w:lang w:val="pt_PT" w:bidi="pt_PT"/>
        </w:rPr>
        <w:t>,</w:t>
      </w:r>
      <w:r>
        <w:rPr>
          <w:lang w:val="pt_PT" w:bidi="pt_PT"/>
        </w:rPr>
        <w:t>27</w:t>
      </w:r>
      <w:r>
        <w:rPr>
          <w:lang w:val="pt_PT" w:bidi="pt_PT"/>
        </w:rPr>
        <w:t xml:space="preserve">; </w:t>
      </w:r>
      <w:r>
        <w:rPr>
          <w:lang w:val="pt_PT" w:bidi="pt_PT"/>
        </w:rPr>
        <w:t>32.29</w:t>
      </w:r>
      <w:r>
        <w:rPr>
          <w:lang w:val="pt_PT" w:bidi="pt_PT"/>
        </w:rPr>
        <w:t>,</w:t>
      </w:r>
      <w:r>
        <w:rPr>
          <w:lang w:val="pt_PT" w:bidi="pt_PT"/>
        </w:rPr>
        <w:t>35</w:t>
      </w:r>
      <w:r>
        <w:rPr>
          <w:lang w:val="pt_PT" w:bidi="pt_PT"/>
        </w:rPr>
        <w:t>). Ele também criticou a imoralidade ligada a essa adoração de ídolos. A decadência moral e a corrupção espiritual de Judá, evidentes por sua ganância, ódio e violência, eram claras para todos. O povo teimosamente se recusava a abandonar a adoração de ídolos e retornar à adoração do único Deus verdadeiro. No entanto, o povo de Judá esperava que Deus realizasse um milagre derrotando o exército babilônico e o afastando.</w:t>
      </w:r>
    </w:p>
    <w:p>
      <w:pPr/>
      <w:r>
        <w:rPr>
          <w:lang w:val="pt_PT" w:bidi="pt_PT"/>
        </w:rPr>
      </w:r>
      <w:r>
        <w:rPr>
          <w:lang w:val="pt_PT" w:bidi="pt_PT"/>
        </w:rPr>
        <w:t>Eles acreditavam que o templo os protegeria magicamente, mas não perceberam que Deus odiava suas ações ali. Isso acelerou sua destruição em vez de protegê-los (</w:t>
      </w:r>
      <w:r>
        <w:rPr>
          <w:lang w:val="pt_PT" w:bidi="pt_PT"/>
        </w:rPr>
        <w:t>Jeremias 7.4–15</w:t>
      </w:r>
      <w:r>
        <w:rPr>
          <w:lang w:val="pt_PT" w:bidi="pt_PT"/>
        </w:rPr>
        <w:t>). Estavam completamente despreparados para o horror da derrota na guerra e a destruição de sua nação, capital e templo. Não entendiam que seu fracasso espiritual e moral já havia tornado sua destruição certa.</w:t>
      </w:r>
    </w:p>
    <w:p>
      <w:pPr/>
      <w:r>
        <w:rPr>
          <w:lang w:val="pt_PT" w:bidi="pt_PT"/>
        </w:rPr>
      </w:r>
      <w:r>
        <w:rPr>
          <w:u w:val="single"/>
          <w:lang w:val="pt_PT" w:bidi="pt_PT"/>
        </w:rPr>
        <w:t>Passagens para estudo complementar</w:t>
      </w:r>
    </w:p>
    <w:p>
      <w:pPr/>
      <w:r>
        <w:rPr>
          <w:lang w:val="pt_PT" w:bidi="pt_PT"/>
        </w:rPr>
      </w:r>
      <w:r>
        <w:rPr>
          <w:lang w:val="pt_PT" w:bidi="pt_PT"/>
        </w:rPr>
        <w:t>Josué 1.1–9</w:t>
      </w:r>
      <w:r>
        <w:rPr>
          <w:lang w:val="pt_PT" w:bidi="pt_PT"/>
        </w:rPr>
        <w:t xml:space="preserve">; </w:t>
      </w:r>
      <w:r>
        <w:rPr>
          <w:lang w:val="pt_PT" w:bidi="pt_PT"/>
        </w:rPr>
        <w:t>11.16–23</w:t>
      </w:r>
      <w:r>
        <w:rPr>
          <w:lang w:val="pt_PT" w:bidi="pt_PT"/>
        </w:rPr>
        <w:t xml:space="preserve">; </w:t>
      </w:r>
      <w:r>
        <w:rPr>
          <w:lang w:val="pt_PT" w:bidi="pt_PT"/>
        </w:rPr>
        <w:t>1 Samuel 4.1–22</w:t>
      </w:r>
      <w:r>
        <w:rPr>
          <w:lang w:val="pt_PT" w:bidi="pt_PT"/>
        </w:rPr>
        <w:t xml:space="preserve">; </w:t>
      </w:r>
      <w:r>
        <w:rPr>
          <w:lang w:val="pt_PT" w:bidi="pt_PT"/>
        </w:rPr>
        <w:t>2Rs 17.6–18</w:t>
      </w:r>
      <w:r>
        <w:rPr>
          <w:lang w:val="pt_PT" w:bidi="pt_PT"/>
        </w:rPr>
        <w:t xml:space="preserve">; </w:t>
      </w:r>
      <w:r>
        <w:rPr>
          <w:lang w:val="pt_PT" w:bidi="pt_PT"/>
        </w:rPr>
        <w:t>23.1–25.30</w:t>
      </w:r>
      <w:r>
        <w:rPr>
          <w:lang w:val="pt_PT" w:bidi="pt_PT"/>
        </w:rPr>
        <w:t xml:space="preserve">; </w:t>
      </w:r>
      <w:r>
        <w:rPr>
          <w:lang w:val="pt_PT" w:bidi="pt_PT"/>
        </w:rPr>
        <w:t>Jeremias 7.4–15</w:t>
      </w:r>
      <w:r>
        <w:rPr>
          <w:lang w:val="pt_PT" w:bidi="pt_PT"/>
        </w:rPr>
        <w:t xml:space="preserve">; </w:t>
      </w:r>
      <w:r>
        <w:rPr>
          <w:lang w:val="pt_PT" w:bidi="pt_PT"/>
        </w:rPr>
        <w:t>19.1–7</w:t>
      </w:r>
      <w:r>
        <w:rPr>
          <w:lang w:val="pt_PT" w:bidi="pt_PT"/>
        </w:rPr>
        <w:t xml:space="preserve">; </w:t>
      </w:r>
      <w:r>
        <w:rPr>
          <w:lang w:val="pt_PT" w:bidi="pt_PT"/>
        </w:rPr>
        <w:t>24.1–10</w:t>
      </w:r>
      <w:r>
        <w:rPr>
          <w:lang w:val="pt_PT" w:bidi="pt_PT"/>
        </w:rPr>
        <w:t xml:space="preserve">; </w:t>
      </w:r>
      <w:r>
        <w:rPr>
          <w:lang w:val="pt_PT" w:bidi="pt_PT"/>
        </w:rPr>
        <w:t>28.10–17</w:t>
      </w:r>
      <w:r>
        <w:rPr>
          <w:lang w:val="pt_PT" w:bidi="pt_PT"/>
        </w:rPr>
        <w:t xml:space="preserve">; </w:t>
      </w:r>
      <w:r>
        <w:rPr>
          <w:lang w:val="pt_PT" w:bidi="pt_PT"/>
        </w:rPr>
        <w:t>Daniel 7.1–8.27.</w:t>
      </w:r>
      <w:r>
        <w:rPr>
          <w:lang w:val="pt_PT" w:bidi="pt_PT"/>
        </w:rPr>
      </w:r>
      <w:r>
        <w:rPr>
          <w:lang w:val="pt_PT" w:bidi="pt_PT"/>
        </w:rPr>
      </w:r>
    </w:p>
    <w:p>
      <w:pPr/>
      <w:r>
        <w:rPr>
          <w:lang w:val="pt_PT" w:bidi="pt_PT"/>
        </w:rPr>
      </w:r>
    </w:p>
    <w:p>
      <w:pPr>
        <w:pStyle w:val="Heading2"/>
      </w:pPr>
      <w:r>
        <w:rPr>
          <w:lang w:val="pt_PT" w:bidi="pt_PT"/>
        </w:rPr>
        <w:t>O compassivo curador</w:t>
      </w:r>
      <w:r>
        <w:rPr>
          <w:lang w:val="pt_PT" w:bidi="pt_PT"/>
        </w:rPr>
      </w:r>
    </w:p>
    <w:p>
      <w:pPr/>
      <w:r>
        <w:rPr>
          <w:lang w:val="pt_PT" w:bidi="pt_PT"/>
        </w:rPr>
      </w:r>
      <w:r>
        <w:rPr>
          <w:lang w:val="pt_PT" w:bidi="pt_PT"/>
        </w:rPr>
        <w:t>O Novo Testamento frequentemente descreve Jesus como alguém que "tinha compaixão". Esta frase às vezes é traduzida como alguém que "sente pena" ou "tem piedade".</w:t>
      </w:r>
    </w:p>
    <w:p>
      <w:pPr/>
      <w:r>
        <w:rPr>
          <w:lang w:val="pt_PT" w:bidi="pt_PT"/>
        </w:rPr>
      </w:r>
      <w:r>
        <w:rPr>
          <w:lang w:val="pt_PT" w:bidi="pt_PT"/>
        </w:rPr>
        <w:t>Isso ocorre em situações complexas onde:</w:t>
      </w:r>
    </w:p>
    <w:p>
      <w:pPr>
        <w:pStyle w:val="ListNumber"/>
        <w:numPr>
          <w:ilvl w:val="0"/>
          <w:numId w:val="14"/>
        </w:numPr>
        <w:spacing w:line="240" w:lineRule="auto"/>
        <w:ind w:left="720"/>
      </w:pPr>
      <w:r>
        <w:rPr>
          <w:lang w:val="pt_PT" w:bidi="pt_PT"/>
        </w:rPr>
      </w:r>
      <w:r>
        <w:rPr>
          <w:lang w:val="pt_PT" w:bidi="pt_PT"/>
        </w:rPr>
        <w:t>Alguém demonstra aflição e Jesus resolve isso (</w:t>
      </w:r>
      <w:r>
        <w:rPr>
          <w:lang w:val="pt_PT" w:bidi="pt_PT"/>
        </w:rPr>
        <w:t>Mateus 18.23–26</w:t>
      </w:r>
      <w:r>
        <w:rPr>
          <w:lang w:val="pt_PT" w:bidi="pt_PT"/>
        </w:rPr>
        <w:t xml:space="preserve">; </w:t>
      </w:r>
      <w:r>
        <w:rPr>
          <w:lang w:val="pt_PT" w:bidi="pt_PT"/>
        </w:rPr>
        <w:t>20.29–33</w:t>
      </w:r>
      <w:r>
        <w:rPr>
          <w:lang w:val="pt_PT" w:bidi="pt_PT"/>
        </w:rPr>
        <w:t xml:space="preserve">; </w:t>
      </w:r>
      <w:r>
        <w:rPr>
          <w:lang w:val="pt_PT" w:bidi="pt_PT"/>
        </w:rPr>
        <w:t>Mateus 18.27</w:t>
      </w:r>
      <w:r>
        <w:rPr>
          <w:lang w:val="pt_PT" w:bidi="pt_PT"/>
        </w:rPr>
        <w:t xml:space="preserve">; </w:t>
      </w:r>
      <w:r>
        <w:rPr>
          <w:lang w:val="pt_PT" w:bidi="pt_PT"/>
        </w:rPr>
        <w:t>20.34</w:t>
      </w:r>
      <w:r>
        <w:rPr>
          <w:lang w:val="pt_PT" w:bidi="pt_PT"/>
        </w:rPr>
        <w:t>).</w:t>
      </w:r>
    </w:p>
    <w:p>
      <w:pPr>
        <w:pStyle w:val="ListNumber"/>
        <w:spacing w:line="240" w:lineRule="auto"/>
        <w:ind w:left="720"/>
      </w:pPr>
      <w:r>
        <w:rPr>
          <w:lang w:val="pt_PT" w:bidi="pt_PT"/>
        </w:rPr>
      </w:r>
      <w:r>
        <w:rPr>
          <w:lang w:val="pt_PT" w:bidi="pt_PT"/>
        </w:rPr>
        <w:t>Jesus demonstra profunda emoção (</w:t>
      </w:r>
      <w:r>
        <w:rPr>
          <w:lang w:val="pt_PT" w:bidi="pt_PT"/>
        </w:rPr>
        <w:t>Mateus 14.14</w:t>
      </w:r>
      <w:r>
        <w:rPr>
          <w:lang w:val="pt_PT" w:bidi="pt_PT"/>
        </w:rPr>
        <w:t xml:space="preserve">; </w:t>
      </w:r>
      <w:r>
        <w:rPr>
          <w:lang w:val="pt_PT" w:bidi="pt_PT"/>
        </w:rPr>
        <w:t>15.32</w:t>
      </w:r>
      <w:r>
        <w:rPr>
          <w:lang w:val="pt_PT" w:bidi="pt_PT"/>
        </w:rPr>
        <w:t xml:space="preserve">; </w:t>
      </w:r>
      <w:r>
        <w:rPr>
          <w:lang w:val="pt_PT" w:bidi="pt_PT"/>
        </w:rPr>
        <w:t>18.27</w:t>
      </w:r>
      <w:r>
        <w:rPr>
          <w:lang w:val="pt_PT" w:bidi="pt_PT"/>
        </w:rPr>
        <w:t xml:space="preserve">; </w:t>
      </w:r>
      <w:r>
        <w:rPr>
          <w:lang w:val="pt_PT" w:bidi="pt_PT"/>
        </w:rPr>
        <w:t>20.34</w:t>
      </w:r>
      <w:r>
        <w:rPr>
          <w:lang w:val="pt_PT" w:bidi="pt_PT"/>
        </w:rPr>
        <w:t>).</w:t>
      </w:r>
    </w:p>
    <w:p>
      <w:pPr>
        <w:pStyle w:val="ListNumber"/>
        <w:spacing w:line="240" w:lineRule="auto"/>
        <w:ind w:left="720"/>
      </w:pPr>
      <w:r>
        <w:rPr>
          <w:lang w:val="pt_PT" w:bidi="pt_PT"/>
        </w:rPr>
      </w:r>
      <w:r>
        <w:rPr>
          <w:lang w:val="pt_PT" w:bidi="pt_PT"/>
        </w:rPr>
        <w:t>Há um contraste com aqueles que não têm compaixão (</w:t>
      </w:r>
      <w:r>
        <w:rPr>
          <w:lang w:val="pt_PT" w:bidi="pt_PT"/>
        </w:rPr>
        <w:t>Mateus 9.32–36</w:t>
      </w:r>
      <w:r>
        <w:rPr>
          <w:lang w:val="pt_PT" w:bidi="pt_PT"/>
        </w:rPr>
        <w:t xml:space="preserve">; </w:t>
      </w:r>
      <w:r>
        <w:rPr>
          <w:lang w:val="pt_PT" w:bidi="pt_PT"/>
        </w:rPr>
        <w:t>18.27–30</w:t>
      </w:r>
      <w:r>
        <w:rPr>
          <w:lang w:val="pt_PT" w:bidi="pt_PT"/>
        </w:rPr>
        <w:t xml:space="preserve">; </w:t>
      </w:r>
      <w:r>
        <w:rPr>
          <w:lang w:val="pt_PT" w:bidi="pt_PT"/>
        </w:rPr>
        <w:t>20.29–34</w:t>
      </w:r>
      <w:r>
        <w:rPr>
          <w:lang w:val="pt_PT" w:bidi="pt_PT"/>
        </w:rPr>
        <w:t>).</w:t>
      </w:r>
    </w:p>
    <w:p>
      <w:pPr/>
      <w:r>
        <w:rPr>
          <w:lang w:val="pt_PT" w:bidi="pt_PT"/>
        </w:rPr>
      </w:r>
      <w:r>
        <w:rPr>
          <w:lang w:val="pt_PT" w:bidi="pt_PT"/>
        </w:rPr>
        <w:t>Nos Evangelhos, "teve compaixão" refere-se diretamente a Jesus, mas também aparece em parábolas onde pode se referir a Deus Pai ou a Jesus (</w:t>
      </w:r>
      <w:r>
        <w:rPr>
          <w:lang w:val="pt_PT" w:bidi="pt_PT"/>
        </w:rPr>
        <w:t>Mateus 18.27</w:t>
      </w:r>
      <w:r>
        <w:rPr>
          <w:lang w:val="pt_PT" w:bidi="pt_PT"/>
        </w:rPr>
        <w:t xml:space="preserve">; </w:t>
      </w:r>
      <w:r>
        <w:rPr>
          <w:lang w:val="pt_PT" w:bidi="pt_PT"/>
        </w:rPr>
        <w:t>Lucas 10.33</w:t>
      </w:r>
      <w:r>
        <w:rPr>
          <w:lang w:val="pt_PT" w:bidi="pt_PT"/>
        </w:rPr>
        <w:t xml:space="preserve">; </w:t>
      </w:r>
      <w:r>
        <w:rPr>
          <w:lang w:val="pt_PT" w:bidi="pt_PT"/>
        </w:rPr>
        <w:t>15.20</w:t>
      </w:r>
      <w:r>
        <w:rPr>
          <w:lang w:val="pt_PT" w:bidi="pt_PT"/>
        </w:rPr>
        <w:t>).</w:t>
      </w:r>
    </w:p>
    <w:p>
      <w:pPr/>
      <w:r>
        <w:rPr>
          <w:lang w:val="pt_PT" w:bidi="pt_PT"/>
        </w:rPr>
      </w:r>
      <w:r>
        <w:rPr>
          <w:lang w:val="pt_PT" w:bidi="pt_PT"/>
        </w:rPr>
        <w:t>No Antigo Testamento, a compaixão de Deus refere-se ao à sua terna misericórdia, mais frequentemente em direção ao povo da aliança. Deus retirou essa compaixão para julgar a persistente infidelidade de Israel (</w:t>
      </w:r>
      <w:r>
        <w:rPr>
          <w:lang w:val="pt_PT" w:bidi="pt_PT"/>
        </w:rPr>
        <w:t>Isaías 27.11</w:t>
      </w:r>
      <w:r>
        <w:rPr>
          <w:lang w:val="pt_PT" w:bidi="pt_PT"/>
        </w:rPr>
        <w:t xml:space="preserve">; </w:t>
      </w:r>
      <w:r>
        <w:rPr>
          <w:lang w:val="pt_PT" w:bidi="pt_PT"/>
        </w:rPr>
        <w:t>63.15</w:t>
      </w:r>
      <w:r>
        <w:rPr>
          <w:lang w:val="pt_PT" w:bidi="pt_PT"/>
        </w:rPr>
        <w:t xml:space="preserve">; </w:t>
      </w:r>
      <w:r>
        <w:rPr>
          <w:lang w:val="pt_PT" w:bidi="pt_PT"/>
        </w:rPr>
        <w:t>Jeremias 13.14</w:t>
      </w:r>
      <w:r>
        <w:rPr>
          <w:lang w:val="pt_PT" w:bidi="pt_PT"/>
        </w:rPr>
        <w:t>). Deus restaurou sua compaixão quando Israel se arrependeu (</w:t>
      </w:r>
      <w:r>
        <w:rPr>
          <w:lang w:val="pt_PT" w:bidi="pt_PT"/>
        </w:rPr>
        <w:t>Deuteronômio 13.18</w:t>
      </w:r>
      <w:r>
        <w:rPr>
          <w:lang w:val="pt_PT" w:bidi="pt_PT"/>
        </w:rPr>
        <w:t xml:space="preserve">; </w:t>
      </w:r>
      <w:r>
        <w:rPr>
          <w:lang w:val="pt_PT" w:bidi="pt_PT"/>
        </w:rPr>
        <w:t>30.2–3</w:t>
      </w:r>
      <w:r>
        <w:rPr>
          <w:lang w:val="pt_PT" w:bidi="pt_PT"/>
        </w:rPr>
        <w:t xml:space="preserve">; </w:t>
      </w:r>
      <w:r>
        <w:rPr>
          <w:lang w:val="pt_PT" w:bidi="pt_PT"/>
        </w:rPr>
        <w:t>Provérbios 28.13</w:t>
      </w:r>
      <w:r>
        <w:rPr>
          <w:lang w:val="pt_PT" w:bidi="pt_PT"/>
        </w:rPr>
        <w:t xml:space="preserve">; </w:t>
      </w:r>
      <w:r>
        <w:rPr>
          <w:lang w:val="pt_PT" w:bidi="pt_PT"/>
        </w:rPr>
        <w:t>Isaías 55.7</w:t>
      </w:r>
      <w:r>
        <w:rPr>
          <w:lang w:val="pt_PT" w:bidi="pt_PT"/>
        </w:rPr>
        <w:t>).</w:t>
      </w:r>
    </w:p>
    <w:p>
      <w:pPr/>
      <w:r>
        <w:rPr>
          <w:lang w:val="pt_PT" w:bidi="pt_PT"/>
        </w:rPr>
      </w:r>
      <w:r>
        <w:rPr>
          <w:lang w:val="pt_PT" w:bidi="pt_PT"/>
        </w:rPr>
        <w:t>O Antigo Testamento frequentemente descreve a era messiânica (o tempo em que o líder escolhido por Deus viria) como um período de compaixão de Deus (</w:t>
      </w:r>
      <w:r>
        <w:rPr>
          <w:lang w:val="pt_PT" w:bidi="pt_PT"/>
        </w:rPr>
        <w:t>Isaías 14.1</w:t>
      </w:r>
      <w:r>
        <w:rPr>
          <w:lang w:val="pt_PT" w:bidi="pt_PT"/>
        </w:rPr>
        <w:t xml:space="preserve">; </w:t>
      </w:r>
      <w:r>
        <w:rPr>
          <w:lang w:val="pt_PT" w:bidi="pt_PT"/>
        </w:rPr>
        <w:t>49.10</w:t>
      </w:r>
      <w:r>
        <w:rPr>
          <w:lang w:val="pt_PT" w:bidi="pt_PT"/>
        </w:rPr>
        <w:t>,</w:t>
      </w:r>
      <w:r>
        <w:rPr>
          <w:lang w:val="pt_PT" w:bidi="pt_PT"/>
        </w:rPr>
        <w:t>13</w:t>
      </w:r>
      <w:r>
        <w:rPr>
          <w:lang w:val="pt_PT" w:bidi="pt_PT"/>
        </w:rPr>
        <w:t xml:space="preserve">; </w:t>
      </w:r>
      <w:r>
        <w:rPr>
          <w:lang w:val="pt_PT" w:bidi="pt_PT"/>
        </w:rPr>
        <w:t>54.8</w:t>
      </w:r>
      <w:r>
        <w:rPr>
          <w:lang w:val="pt_PT" w:bidi="pt_PT"/>
        </w:rPr>
        <w:t xml:space="preserve">, </w:t>
      </w:r>
      <w:r>
        <w:rPr>
          <w:lang w:val="pt_PT" w:bidi="pt_PT"/>
        </w:rPr>
        <w:t>10</w:t>
      </w:r>
      <w:r>
        <w:rPr>
          <w:lang w:val="pt_PT" w:bidi="pt_PT"/>
        </w:rPr>
        <w:t xml:space="preserve">; </w:t>
      </w:r>
      <w:r>
        <w:rPr>
          <w:lang w:val="pt_PT" w:bidi="pt_PT"/>
        </w:rPr>
        <w:t>60.10</w:t>
      </w:r>
      <w:r>
        <w:rPr>
          <w:lang w:val="pt_PT" w:bidi="pt_PT"/>
        </w:rPr>
        <w:t xml:space="preserve">; </w:t>
      </w:r>
      <w:r>
        <w:rPr>
          <w:lang w:val="pt_PT" w:bidi="pt_PT"/>
        </w:rPr>
        <w:t>Jeremias 12.15</w:t>
      </w:r>
      <w:r>
        <w:rPr>
          <w:lang w:val="pt_PT" w:bidi="pt_PT"/>
        </w:rPr>
        <w:t xml:space="preserve">; </w:t>
      </w:r>
      <w:r>
        <w:rPr>
          <w:lang w:val="pt_PT" w:bidi="pt_PT"/>
        </w:rPr>
        <w:t>33.26</w:t>
      </w:r>
      <w:r>
        <w:rPr>
          <w:lang w:val="pt_PT" w:bidi="pt_PT"/>
        </w:rPr>
        <w:t xml:space="preserve">; </w:t>
      </w:r>
      <w:r>
        <w:rPr>
          <w:lang w:val="pt_PT" w:bidi="pt_PT"/>
        </w:rPr>
        <w:t>Ezequiel 39.25</w:t>
      </w:r>
      <w:r>
        <w:rPr>
          <w:lang w:val="pt_PT" w:bidi="pt_PT"/>
        </w:rPr>
        <w:t xml:space="preserve">; </w:t>
      </w:r>
      <w:r>
        <w:rPr>
          <w:lang w:val="pt_PT" w:bidi="pt_PT"/>
        </w:rPr>
        <w:t>Miquéias 7.19</w:t>
      </w:r>
      <w:r>
        <w:rPr>
          <w:lang w:val="pt_PT" w:bidi="pt_PT"/>
        </w:rPr>
        <w:t xml:space="preserve">; </w:t>
      </w:r>
      <w:r>
        <w:rPr>
          <w:lang w:val="pt_PT" w:bidi="pt_PT"/>
        </w:rPr>
        <w:t>Habacuque 3.2</w:t>
      </w:r>
      <w:r>
        <w:rPr>
          <w:lang w:val="pt_PT" w:bidi="pt_PT"/>
        </w:rPr>
        <w:t xml:space="preserve">; </w:t>
      </w:r>
      <w:r>
        <w:rPr>
          <w:lang w:val="pt_PT" w:bidi="pt_PT"/>
        </w:rPr>
        <w:t>Zacarias 10.6</w:t>
      </w:r>
      <w:r>
        <w:rPr>
          <w:lang w:val="pt_PT" w:bidi="pt_PT"/>
        </w:rPr>
        <w:t>). Os Evangelhos reafirmam essa ideia, pois a era messiânica começou e o amor de aliança de Deus está vivo em Israel mais uma vez.</w:t>
      </w:r>
    </w:p>
    <w:p>
      <w:pPr/>
      <w:r>
        <w:rPr>
          <w:lang w:val="pt_PT" w:bidi="pt_PT"/>
        </w:rPr>
      </w:r>
      <w:r>
        <w:rPr>
          <w:u w:val="single"/>
          <w:lang w:val="pt_PT" w:bidi="pt_PT"/>
        </w:rPr>
        <w:t>Passagens para estudo complementar</w:t>
      </w:r>
    </w:p>
    <w:p>
      <w:pPr/>
      <w:r>
        <w:rPr>
          <w:lang w:val="pt_PT" w:bidi="pt_PT"/>
        </w:rPr>
      </w:r>
      <w:r>
        <w:rPr>
          <w:lang w:val="pt_PT" w:bidi="pt_PT"/>
        </w:rPr>
        <w:t>Deuteronômio 13.18</w:t>
      </w:r>
      <w:r>
        <w:rPr>
          <w:lang w:val="pt_PT" w:bidi="pt_PT"/>
        </w:rPr>
        <w:t xml:space="preserve">; </w:t>
      </w:r>
      <w:r>
        <w:rPr>
          <w:lang w:val="pt_PT" w:bidi="pt_PT"/>
        </w:rPr>
        <w:t>30.3</w:t>
      </w:r>
      <w:r>
        <w:rPr>
          <w:lang w:val="pt_PT" w:bidi="pt_PT"/>
        </w:rPr>
        <w:t xml:space="preserve">; </w:t>
      </w:r>
      <w:r>
        <w:rPr>
          <w:lang w:val="pt_PT" w:bidi="pt_PT"/>
        </w:rPr>
        <w:t>1 Reis 8.50–51</w:t>
      </w:r>
      <w:r>
        <w:rPr>
          <w:lang w:val="pt_PT" w:bidi="pt_PT"/>
        </w:rPr>
        <w:t xml:space="preserve">; </w:t>
      </w:r>
      <w:r>
        <w:rPr>
          <w:lang w:val="pt_PT" w:bidi="pt_PT"/>
        </w:rPr>
        <w:t>Provérbios 28.13</w:t>
      </w:r>
      <w:r>
        <w:rPr>
          <w:lang w:val="pt_PT" w:bidi="pt_PT"/>
        </w:rPr>
        <w:t xml:space="preserve">; </w:t>
      </w:r>
      <w:r>
        <w:rPr>
          <w:lang w:val="pt_PT" w:bidi="pt_PT"/>
        </w:rPr>
        <w:t>Isaías 14.1</w:t>
      </w:r>
      <w:r>
        <w:rPr>
          <w:lang w:val="pt_PT" w:bidi="pt_PT"/>
        </w:rPr>
        <w:t xml:space="preserve">; </w:t>
      </w:r>
      <w:r>
        <w:rPr>
          <w:lang w:val="pt_PT" w:bidi="pt_PT"/>
        </w:rPr>
        <w:t>49.10</w:t>
      </w:r>
      <w:r>
        <w:rPr>
          <w:lang w:val="pt_PT" w:bidi="pt_PT"/>
        </w:rPr>
        <w:t>,</w:t>
      </w:r>
      <w:r>
        <w:rPr>
          <w:lang w:val="pt_PT" w:bidi="pt_PT"/>
        </w:rPr>
        <w:t>13</w:t>
      </w:r>
      <w:r>
        <w:rPr>
          <w:lang w:val="pt_PT" w:bidi="pt_PT"/>
        </w:rPr>
        <w:t xml:space="preserve">; </w:t>
      </w:r>
      <w:r>
        <w:rPr>
          <w:lang w:val="pt_PT" w:bidi="pt_PT"/>
        </w:rPr>
        <w:t>54.7–10</w:t>
      </w:r>
      <w:r>
        <w:rPr>
          <w:lang w:val="pt_PT" w:bidi="pt_PT"/>
        </w:rPr>
        <w:t xml:space="preserve">; </w:t>
      </w:r>
      <w:r>
        <w:rPr>
          <w:lang w:val="pt_PT" w:bidi="pt_PT"/>
        </w:rPr>
        <w:t>55.7</w:t>
      </w:r>
      <w:r>
        <w:rPr>
          <w:lang w:val="pt_PT" w:bidi="pt_PT"/>
        </w:rPr>
        <w:t xml:space="preserve">; </w:t>
      </w:r>
      <w:r>
        <w:rPr>
          <w:lang w:val="pt_PT" w:bidi="pt_PT"/>
        </w:rPr>
        <w:t>60.10</w:t>
      </w:r>
      <w:r>
        <w:rPr>
          <w:lang w:val="pt_PT" w:bidi="pt_PT"/>
        </w:rPr>
        <w:t xml:space="preserve">; </w:t>
      </w:r>
      <w:r>
        <w:rPr>
          <w:lang w:val="pt_PT" w:bidi="pt_PT"/>
        </w:rPr>
        <w:t>Jeremias 12.14–15</w:t>
      </w:r>
      <w:r>
        <w:rPr>
          <w:lang w:val="pt_PT" w:bidi="pt_PT"/>
        </w:rPr>
        <w:t xml:space="preserve">; </w:t>
      </w:r>
      <w:r>
        <w:rPr>
          <w:lang w:val="pt_PT" w:bidi="pt_PT"/>
        </w:rPr>
        <w:t>33.26</w:t>
      </w:r>
      <w:r>
        <w:rPr>
          <w:lang w:val="pt_PT" w:bidi="pt_PT"/>
        </w:rPr>
        <w:t xml:space="preserve">; </w:t>
      </w:r>
      <w:r>
        <w:rPr>
          <w:lang w:val="pt_PT" w:bidi="pt_PT"/>
        </w:rPr>
        <w:t>Ezequiel 39.25</w:t>
      </w:r>
      <w:r>
        <w:rPr>
          <w:lang w:val="pt_PT" w:bidi="pt_PT"/>
        </w:rPr>
        <w:t xml:space="preserve">; </w:t>
      </w:r>
      <w:r>
        <w:rPr>
          <w:lang w:val="pt_PT" w:bidi="pt_PT"/>
        </w:rPr>
        <w:t>Miquéias 7.18–20</w:t>
      </w:r>
      <w:r>
        <w:rPr>
          <w:lang w:val="pt_PT" w:bidi="pt_PT"/>
        </w:rPr>
        <w:t xml:space="preserve">; </w:t>
      </w:r>
      <w:r>
        <w:rPr>
          <w:lang w:val="pt_PT" w:bidi="pt_PT"/>
        </w:rPr>
        <w:t>Habacuque 3.2</w:t>
      </w:r>
      <w:r>
        <w:rPr>
          <w:lang w:val="pt_PT" w:bidi="pt_PT"/>
        </w:rPr>
        <w:t xml:space="preserve">; </w:t>
      </w:r>
      <w:r>
        <w:rPr>
          <w:lang w:val="pt_PT" w:bidi="pt_PT"/>
        </w:rPr>
        <w:t>Zacarias 1.16</w:t>
      </w:r>
      <w:r>
        <w:rPr>
          <w:lang w:val="pt_PT" w:bidi="pt_PT"/>
        </w:rPr>
        <w:t xml:space="preserve">; </w:t>
      </w:r>
      <w:r>
        <w:rPr>
          <w:lang w:val="pt_PT" w:bidi="pt_PT"/>
        </w:rPr>
        <w:t>10.6</w:t>
      </w:r>
      <w:r>
        <w:rPr>
          <w:lang w:val="pt_PT" w:bidi="pt_PT"/>
        </w:rPr>
        <w:t xml:space="preserve">; </w:t>
      </w:r>
      <w:r>
        <w:rPr>
          <w:lang w:val="pt_PT" w:bidi="pt_PT"/>
        </w:rPr>
        <w:t>Mateus 9.35–36</w:t>
      </w:r>
      <w:r>
        <w:rPr>
          <w:lang w:val="pt_PT" w:bidi="pt_PT"/>
        </w:rPr>
        <w:t xml:space="preserve">; </w:t>
      </w:r>
      <w:r>
        <w:rPr>
          <w:lang w:val="pt_PT" w:bidi="pt_PT"/>
        </w:rPr>
        <w:t>14.14</w:t>
      </w:r>
      <w:r>
        <w:rPr>
          <w:lang w:val="pt_PT" w:bidi="pt_PT"/>
        </w:rPr>
        <w:t xml:space="preserve">; </w:t>
      </w:r>
      <w:r>
        <w:rPr>
          <w:lang w:val="pt_PT" w:bidi="pt_PT"/>
        </w:rPr>
        <w:t>15.32</w:t>
      </w:r>
      <w:r>
        <w:rPr>
          <w:lang w:val="pt_PT" w:bidi="pt_PT"/>
        </w:rPr>
        <w:t xml:space="preserve">; </w:t>
      </w:r>
      <w:r>
        <w:rPr>
          <w:lang w:val="pt_PT" w:bidi="pt_PT"/>
        </w:rPr>
        <w:t>18.23–30</w:t>
      </w:r>
      <w:r>
        <w:rPr>
          <w:lang w:val="pt_PT" w:bidi="pt_PT"/>
        </w:rPr>
        <w:t xml:space="preserve">; </w:t>
      </w:r>
      <w:r>
        <w:rPr>
          <w:lang w:val="pt_PT" w:bidi="pt_PT"/>
        </w:rPr>
        <w:t>20.29–34</w:t>
      </w:r>
      <w:r>
        <w:rPr>
          <w:lang w:val="pt_PT" w:bidi="pt_PT"/>
        </w:rPr>
        <w:t xml:space="preserve">; </w:t>
      </w:r>
      <w:r>
        <w:rPr>
          <w:lang w:val="pt_PT" w:bidi="pt_PT"/>
        </w:rPr>
        <w:t>Lucas 10.33–37</w:t>
      </w:r>
      <w:r>
        <w:rPr>
          <w:lang w:val="pt_PT" w:bidi="pt_PT"/>
        </w:rPr>
        <w:t xml:space="preserve">; </w:t>
      </w:r>
      <w:r>
        <w:rPr>
          <w:lang w:val="pt_PT" w:bidi="pt_PT"/>
        </w:rPr>
        <w:t>15.20–32</w:t>
      </w:r>
      <w:r>
        <w:rPr>
          <w:lang w:val="pt_PT" w:bidi="pt_PT"/>
        </w:rPr>
      </w:r>
      <w:r>
        <w:rPr>
          <w:lang w:val="pt_PT" w:bidi="pt_PT"/>
        </w:rPr>
      </w:r>
    </w:p>
    <w:p>
      <w:pPr/>
      <w:r>
        <w:rPr>
          <w:lang w:val="pt_PT" w:bidi="pt_PT"/>
        </w:rPr>
      </w:r>
    </w:p>
    <w:p>
      <w:pPr>
        <w:pStyle w:val="Heading2"/>
      </w:pPr>
      <w:r>
        <w:rPr>
          <w:lang w:val="pt_PT" w:bidi="pt_PT"/>
        </w:rPr>
        <w:t>O coração nos Salmos</w:t>
      </w:r>
      <w:r>
        <w:rPr>
          <w:lang w:val="pt_PT" w:bidi="pt_PT"/>
        </w:rPr>
      </w:r>
    </w:p>
    <w:p>
      <w:pPr/>
      <w:r>
        <w:rPr>
          <w:lang w:val="pt_PT" w:bidi="pt_PT"/>
        </w:rPr>
      </w:r>
      <w:r>
        <w:rPr>
          <w:lang w:val="pt_PT" w:bidi="pt_PT"/>
        </w:rPr>
        <w:t xml:space="preserve">As palavras hebraicas </w:t>
      </w:r>
      <w:r>
        <w:rPr>
          <w:i/>
          <w:lang w:val="pt_PT" w:bidi="pt_PT"/>
        </w:rPr>
        <w:t>leb</w:t>
      </w:r>
      <w:r>
        <w:rPr>
          <w:lang w:val="pt_PT" w:bidi="pt_PT"/>
        </w:rPr>
        <w:t xml:space="preserve"> e </w:t>
      </w:r>
      <w:r>
        <w:rPr>
          <w:i/>
          <w:lang w:val="pt_PT" w:bidi="pt_PT"/>
        </w:rPr>
        <w:t>lebab</w:t>
      </w:r>
      <w:r>
        <w:rPr>
          <w:lang w:val="pt_PT" w:bidi="pt_PT"/>
        </w:rPr>
        <w:t xml:space="preserve"> ambas significam "coração". No entanto, essas palavras são difíceis de traduzir, pois raramente se referem ao coração humano físico. Em vez disso, esses termos geralmente se referem ao centro do ser de uma pessoa, representando seus pensamentos, reflexões, vontade e motivos. A história do coração de alguém revela seu compromisso e a direção de sua vida.</w:t>
      </w:r>
    </w:p>
    <w:p>
      <w:pPr/>
      <w:r>
        <w:rPr>
          <w:lang w:val="pt_PT" w:bidi="pt_PT"/>
        </w:rPr>
      </w:r>
      <w:r>
        <w:rPr>
          <w:lang w:val="pt_PT" w:bidi="pt_PT"/>
        </w:rPr>
        <w:t>Os salmos falam muito sobre o coração. Os corações das pessoas más são astutos e cheios de esquemas (</w:t>
      </w:r>
      <w:r>
        <w:rPr>
          <w:lang w:val="pt_PT" w:bidi="pt_PT"/>
        </w:rPr>
        <w:t>Salmo 58.2</w:t>
      </w:r>
      <w:r>
        <w:rPr>
          <w:lang w:val="pt_PT" w:bidi="pt_PT"/>
        </w:rPr>
        <w:t xml:space="preserve">; </w:t>
      </w:r>
      <w:r>
        <w:rPr>
          <w:lang w:val="pt_PT" w:bidi="pt_PT"/>
        </w:rPr>
        <w:t>64.6</w:t>
      </w:r>
      <w:r>
        <w:rPr>
          <w:lang w:val="pt_PT" w:bidi="pt_PT"/>
        </w:rPr>
        <w:t xml:space="preserve">; </w:t>
      </w:r>
      <w:r>
        <w:rPr>
          <w:lang w:val="pt_PT" w:bidi="pt_PT"/>
        </w:rPr>
        <w:t>140.2</w:t>
      </w:r>
      <w:r>
        <w:rPr>
          <w:lang w:val="pt_PT" w:bidi="pt_PT"/>
        </w:rPr>
        <w:t>). Eles são enganosos, hipócritas, gananciosos, invejosos e carecem de honestidade (</w:t>
      </w:r>
      <w:r>
        <w:rPr>
          <w:lang w:val="pt_PT" w:bidi="pt_PT"/>
        </w:rPr>
        <w:t>10.3</w:t>
      </w:r>
      <w:r>
        <w:rPr>
          <w:lang w:val="pt_PT" w:bidi="pt_PT"/>
        </w:rPr>
        <w:t xml:space="preserve">; </w:t>
      </w:r>
      <w:r>
        <w:rPr>
          <w:lang w:val="pt_PT" w:bidi="pt_PT"/>
        </w:rPr>
        <w:t>28.3</w:t>
      </w:r>
      <w:r>
        <w:rPr>
          <w:lang w:val="pt_PT" w:bidi="pt_PT"/>
        </w:rPr>
        <w:t xml:space="preserve">; </w:t>
      </w:r>
      <w:r>
        <w:rPr>
          <w:lang w:val="pt_PT" w:bidi="pt_PT"/>
        </w:rPr>
        <w:t>41.6</w:t>
      </w:r>
      <w:r>
        <w:rPr>
          <w:lang w:val="pt_PT" w:bidi="pt_PT"/>
        </w:rPr>
        <w:t xml:space="preserve">; </w:t>
      </w:r>
      <w:r>
        <w:rPr>
          <w:lang w:val="pt_PT" w:bidi="pt_PT"/>
        </w:rPr>
        <w:t>55.21</w:t>
      </w:r>
      <w:r>
        <w:rPr>
          <w:lang w:val="pt_PT" w:bidi="pt_PT"/>
        </w:rPr>
        <w:t xml:space="preserve">; </w:t>
      </w:r>
      <w:r>
        <w:rPr>
          <w:lang w:val="pt_PT" w:bidi="pt_PT"/>
        </w:rPr>
        <w:t>62.4</w:t>
      </w:r>
      <w:r>
        <w:rPr>
          <w:lang w:val="pt_PT" w:bidi="pt_PT"/>
        </w:rPr>
        <w:t xml:space="preserve">; </w:t>
      </w:r>
      <w:r>
        <w:rPr>
          <w:lang w:val="pt_PT" w:bidi="pt_PT"/>
        </w:rPr>
        <w:t>141.4</w:t>
      </w:r>
      <w:r>
        <w:rPr>
          <w:lang w:val="pt_PT" w:bidi="pt_PT"/>
        </w:rPr>
        <w:t>). Com o tempo, tornam-se mais arrogantes, descuidados e teimosos (</w:t>
      </w:r>
      <w:r>
        <w:rPr>
          <w:lang w:val="pt_PT" w:bidi="pt_PT"/>
        </w:rPr>
        <w:t>14.1</w:t>
      </w:r>
      <w:r>
        <w:rPr>
          <w:lang w:val="pt_PT" w:bidi="pt_PT"/>
        </w:rPr>
        <w:t xml:space="preserve">; </w:t>
      </w:r>
      <w:r>
        <w:rPr>
          <w:lang w:val="pt_PT" w:bidi="pt_PT"/>
        </w:rPr>
        <w:t>17.10</w:t>
      </w:r>
      <w:r>
        <w:rPr>
          <w:lang w:val="pt_PT" w:bidi="pt_PT"/>
        </w:rPr>
        <w:t xml:space="preserve">; </w:t>
      </w:r>
      <w:r>
        <w:rPr>
          <w:lang w:val="pt_PT" w:bidi="pt_PT"/>
        </w:rPr>
        <w:t>73.7</w:t>
      </w:r>
      <w:r>
        <w:rPr>
          <w:lang w:val="pt_PT" w:bidi="pt_PT"/>
        </w:rPr>
        <w:t xml:space="preserve">; </w:t>
      </w:r>
      <w:r>
        <w:rPr>
          <w:lang w:val="pt_PT" w:bidi="pt_PT"/>
        </w:rPr>
        <w:t>78.8</w:t>
      </w:r>
      <w:r>
        <w:rPr>
          <w:lang w:val="pt_PT" w:bidi="pt_PT"/>
        </w:rPr>
        <w:t xml:space="preserve">; </w:t>
      </w:r>
      <w:r>
        <w:rPr>
          <w:lang w:val="pt_PT" w:bidi="pt_PT"/>
        </w:rPr>
        <w:t>81.12</w:t>
      </w:r>
      <w:r>
        <w:rPr>
          <w:lang w:val="pt_PT" w:bidi="pt_PT"/>
        </w:rPr>
        <w:t xml:space="preserve">; </w:t>
      </w:r>
      <w:r>
        <w:rPr>
          <w:lang w:val="pt_PT" w:bidi="pt_PT"/>
        </w:rPr>
        <w:t>95.8</w:t>
      </w:r>
      <w:r>
        <w:rPr>
          <w:lang w:val="pt_PT" w:bidi="pt_PT"/>
        </w:rPr>
        <w:t>,</w:t>
      </w:r>
      <w:r>
        <w:rPr>
          <w:lang w:val="pt_PT" w:bidi="pt_PT"/>
        </w:rPr>
        <w:t>10</w:t>
      </w:r>
      <w:r>
        <w:rPr>
          <w:lang w:val="pt_PT" w:bidi="pt_PT"/>
        </w:rPr>
        <w:t xml:space="preserve">; </w:t>
      </w:r>
      <w:r>
        <w:rPr>
          <w:lang w:val="pt_PT" w:bidi="pt_PT"/>
        </w:rPr>
        <w:t>101.5</w:t>
      </w:r>
      <w:r>
        <w:rPr>
          <w:lang w:val="pt_PT" w:bidi="pt_PT"/>
        </w:rPr>
        <w:t xml:space="preserve">; </w:t>
      </w:r>
      <w:r>
        <w:rPr>
          <w:lang w:val="pt_PT" w:bidi="pt_PT"/>
        </w:rPr>
        <w:t>119.70</w:t>
      </w:r>
      <w:r>
        <w:rPr>
          <w:lang w:val="pt_PT" w:bidi="pt_PT"/>
        </w:rPr>
        <w:t>). As pessoas más são leais apenas a si mesmas (</w:t>
      </w:r>
      <w:r>
        <w:rPr>
          <w:lang w:val="pt_PT" w:bidi="pt_PT"/>
        </w:rPr>
        <w:t>78.37</w:t>
      </w:r>
      <w:r>
        <w:rPr>
          <w:lang w:val="pt_PT" w:bidi="pt_PT"/>
        </w:rPr>
        <w:t>). Seu modo de vida prejudicial leva à sua própria destruição (</w:t>
      </w:r>
      <w:r>
        <w:rPr>
          <w:lang w:val="pt_PT" w:bidi="pt_PT"/>
        </w:rPr>
        <w:t>5.9</w:t>
      </w:r>
      <w:r>
        <w:rPr>
          <w:lang w:val="pt_PT" w:bidi="pt_PT"/>
        </w:rPr>
        <w:t>).</w:t>
      </w:r>
    </w:p>
    <w:p>
      <w:pPr/>
      <w:r>
        <w:rPr>
          <w:lang w:val="pt_PT" w:bidi="pt_PT"/>
        </w:rPr>
      </w:r>
      <w:r>
        <w:rPr>
          <w:lang w:val="pt_PT" w:bidi="pt_PT"/>
        </w:rPr>
        <w:t>Enquanto isso, os escritores dos salmos expressam abertamente sua tristeza, problemas, sofrimento e desespero (</w:t>
      </w:r>
      <w:r>
        <w:rPr>
          <w:lang w:val="pt_PT" w:bidi="pt_PT"/>
        </w:rPr>
        <w:t>13.2</w:t>
      </w:r>
      <w:r>
        <w:rPr>
          <w:lang w:val="pt_PT" w:bidi="pt_PT"/>
        </w:rPr>
        <w:t xml:space="preserve">; </w:t>
      </w:r>
      <w:r>
        <w:rPr>
          <w:lang w:val="pt_PT" w:bidi="pt_PT"/>
        </w:rPr>
        <w:t>22.14</w:t>
      </w:r>
      <w:r>
        <w:rPr>
          <w:lang w:val="pt_PT" w:bidi="pt_PT"/>
        </w:rPr>
        <w:t xml:space="preserve">; </w:t>
      </w:r>
      <w:r>
        <w:rPr>
          <w:lang w:val="pt_PT" w:bidi="pt_PT"/>
        </w:rPr>
        <w:t>25.17</w:t>
      </w:r>
      <w:r>
        <w:rPr>
          <w:lang w:val="pt_PT" w:bidi="pt_PT"/>
        </w:rPr>
        <w:t xml:space="preserve">; </w:t>
      </w:r>
      <w:r>
        <w:rPr>
          <w:lang w:val="pt_PT" w:bidi="pt_PT"/>
        </w:rPr>
        <w:t>38.8</w:t>
      </w:r>
      <w:r>
        <w:rPr>
          <w:lang w:val="pt_PT" w:bidi="pt_PT"/>
        </w:rPr>
        <w:t>,</w:t>
      </w:r>
      <w:r>
        <w:rPr>
          <w:lang w:val="pt_PT" w:bidi="pt_PT"/>
        </w:rPr>
        <w:t>10</w:t>
      </w:r>
      <w:r>
        <w:rPr>
          <w:lang w:val="pt_PT" w:bidi="pt_PT"/>
        </w:rPr>
        <w:t xml:space="preserve">; </w:t>
      </w:r>
      <w:r>
        <w:rPr>
          <w:lang w:val="pt_PT" w:bidi="pt_PT"/>
        </w:rPr>
        <w:t>40.12</w:t>
      </w:r>
      <w:r>
        <w:rPr>
          <w:lang w:val="pt_PT" w:bidi="pt_PT"/>
        </w:rPr>
        <w:t xml:space="preserve">; </w:t>
      </w:r>
      <w:r>
        <w:rPr>
          <w:lang w:val="pt_PT" w:bidi="pt_PT"/>
        </w:rPr>
        <w:t>55.4</w:t>
      </w:r>
      <w:r>
        <w:rPr>
          <w:lang w:val="pt_PT" w:bidi="pt_PT"/>
        </w:rPr>
        <w:t xml:space="preserve">; </w:t>
      </w:r>
      <w:r>
        <w:rPr>
          <w:lang w:val="pt_PT" w:bidi="pt_PT"/>
        </w:rPr>
        <w:t>61.2</w:t>
      </w:r>
      <w:r>
        <w:rPr>
          <w:lang w:val="pt_PT" w:bidi="pt_PT"/>
        </w:rPr>
        <w:t xml:space="preserve">; </w:t>
      </w:r>
      <w:r>
        <w:rPr>
          <w:lang w:val="pt_PT" w:bidi="pt_PT"/>
        </w:rPr>
        <w:t>69.20</w:t>
      </w:r>
      <w:r>
        <w:rPr>
          <w:lang w:val="pt_PT" w:bidi="pt_PT"/>
        </w:rPr>
        <w:t xml:space="preserve">; </w:t>
      </w:r>
      <w:r>
        <w:rPr>
          <w:lang w:val="pt_PT" w:bidi="pt_PT"/>
        </w:rPr>
        <w:t>73.21</w:t>
      </w:r>
      <w:r>
        <w:rPr>
          <w:lang w:val="pt_PT" w:bidi="pt_PT"/>
        </w:rPr>
        <w:t>,</w:t>
      </w:r>
      <w:r>
        <w:rPr>
          <w:lang w:val="pt_PT" w:bidi="pt_PT"/>
        </w:rPr>
        <w:t>26</w:t>
      </w:r>
      <w:r>
        <w:rPr>
          <w:lang w:val="pt_PT" w:bidi="pt_PT"/>
        </w:rPr>
        <w:t xml:space="preserve">; </w:t>
      </w:r>
      <w:r>
        <w:rPr>
          <w:lang w:val="pt_PT" w:bidi="pt_PT"/>
        </w:rPr>
        <w:t>109.22</w:t>
      </w:r>
      <w:r>
        <w:rPr>
          <w:lang w:val="pt_PT" w:bidi="pt_PT"/>
        </w:rPr>
        <w:t xml:space="preserve">; </w:t>
      </w:r>
      <w:r>
        <w:rPr>
          <w:lang w:val="pt_PT" w:bidi="pt_PT"/>
        </w:rPr>
        <w:t>143.4</w:t>
      </w:r>
      <w:r>
        <w:rPr>
          <w:lang w:val="pt_PT" w:bidi="pt_PT"/>
        </w:rPr>
        <w:t xml:space="preserve">; </w:t>
      </w:r>
      <w:r>
        <w:rPr>
          <w:lang w:val="pt_PT" w:bidi="pt_PT"/>
        </w:rPr>
        <w:t>147.3</w:t>
      </w:r>
      <w:r>
        <w:rPr>
          <w:lang w:val="pt_PT" w:bidi="pt_PT"/>
        </w:rPr>
        <w:t>). Através de sua dor, seus corações crescem. Seu caráter se torna mais forte, e seu relacionamento com Deus se aprofunda por causa dessas experiências dolorosas. Eles oram intensamente (</w:t>
      </w:r>
      <w:r>
        <w:rPr>
          <w:lang w:val="pt_PT" w:bidi="pt_PT"/>
        </w:rPr>
        <w:t>62.8</w:t>
      </w:r>
      <w:r>
        <w:rPr>
          <w:lang w:val="pt_PT" w:bidi="pt_PT"/>
        </w:rPr>
        <w:t xml:space="preserve">; </w:t>
      </w:r>
      <w:r>
        <w:rPr>
          <w:lang w:val="pt_PT" w:bidi="pt_PT"/>
        </w:rPr>
        <w:t>119.145</w:t>
      </w:r>
      <w:r>
        <w:rPr>
          <w:lang w:val="pt_PT" w:bidi="pt_PT"/>
        </w:rPr>
        <w:t>). Eles desejam a Deus (</w:t>
      </w:r>
      <w:r>
        <w:rPr>
          <w:lang w:val="pt_PT" w:bidi="pt_PT"/>
        </w:rPr>
        <w:t>84.2</w:t>
      </w:r>
      <w:r>
        <w:rPr>
          <w:lang w:val="pt_PT" w:bidi="pt_PT"/>
        </w:rPr>
        <w:t>). Eles confiam nele (</w:t>
      </w:r>
      <w:r>
        <w:rPr>
          <w:lang w:val="pt_PT" w:bidi="pt_PT"/>
        </w:rPr>
        <w:t>28.7</w:t>
      </w:r>
      <w:r>
        <w:rPr>
          <w:lang w:val="pt_PT" w:bidi="pt_PT"/>
        </w:rPr>
        <w:t>). Eles convidam Deus a examinar seus corações ou motivações (</w:t>
      </w:r>
      <w:r>
        <w:rPr>
          <w:lang w:val="pt_PT" w:bidi="pt_PT"/>
        </w:rPr>
        <w:t>7.9</w:t>
      </w:r>
      <w:r>
        <w:rPr>
          <w:lang w:val="pt_PT" w:bidi="pt_PT"/>
        </w:rPr>
        <w:t xml:space="preserve">; </w:t>
      </w:r>
      <w:r>
        <w:rPr>
          <w:lang w:val="pt_PT" w:bidi="pt_PT"/>
        </w:rPr>
        <w:t>17.3</w:t>
      </w:r>
      <w:r>
        <w:rPr>
          <w:lang w:val="pt_PT" w:bidi="pt_PT"/>
        </w:rPr>
        <w:t xml:space="preserve">; </w:t>
      </w:r>
      <w:r>
        <w:rPr>
          <w:lang w:val="pt_PT" w:bidi="pt_PT"/>
        </w:rPr>
        <w:t>26.2</w:t>
      </w:r>
      <w:r>
        <w:rPr>
          <w:lang w:val="pt_PT" w:bidi="pt_PT"/>
        </w:rPr>
        <w:t xml:space="preserve">; </w:t>
      </w:r>
      <w:r>
        <w:rPr>
          <w:lang w:val="pt_PT" w:bidi="pt_PT"/>
        </w:rPr>
        <w:t>139.1–6</w:t>
      </w:r>
      <w:r>
        <w:rPr>
          <w:lang w:val="pt_PT" w:bidi="pt_PT"/>
        </w:rPr>
        <w:t>,</w:t>
      </w:r>
      <w:r>
        <w:rPr>
          <w:lang w:val="pt_PT" w:bidi="pt_PT"/>
        </w:rPr>
        <w:t>23</w:t>
      </w:r>
      <w:r>
        <w:rPr>
          <w:lang w:val="pt_PT" w:bidi="pt_PT"/>
        </w:rPr>
        <w:t>). Seu compromisso permanece firme, e eles têm "um coração puro" (</w:t>
      </w:r>
      <w:r>
        <w:rPr>
          <w:lang w:val="pt_PT" w:bidi="pt_PT"/>
        </w:rPr>
        <w:t>24.4</w:t>
      </w:r>
      <w:r>
        <w:rPr>
          <w:lang w:val="pt_PT" w:bidi="pt_PT"/>
        </w:rPr>
        <w:t xml:space="preserve">; </w:t>
      </w:r>
      <w:r>
        <w:rPr>
          <w:lang w:val="pt_PT" w:bidi="pt_PT"/>
        </w:rPr>
        <w:t>51.10</w:t>
      </w:r>
      <w:r>
        <w:rPr>
          <w:lang w:val="pt_PT" w:bidi="pt_PT"/>
        </w:rPr>
        <w:t xml:space="preserve">; </w:t>
      </w:r>
      <w:r>
        <w:rPr>
          <w:lang w:val="pt_PT" w:bidi="pt_PT"/>
        </w:rPr>
        <w:t>73.1</w:t>
      </w:r>
      <w:r>
        <w:rPr>
          <w:lang w:val="pt_PT" w:bidi="pt_PT"/>
        </w:rPr>
        <w:t>,</w:t>
      </w:r>
      <w:r>
        <w:rPr>
          <w:lang w:val="pt_PT" w:bidi="pt_PT"/>
        </w:rPr>
        <w:t>13</w:t>
      </w:r>
      <w:r>
        <w:rPr>
          <w:lang w:val="pt_PT" w:bidi="pt_PT"/>
        </w:rPr>
        <w:t>). Eles estão contentes, mesmo quando humilhados (</w:t>
      </w:r>
      <w:r>
        <w:rPr>
          <w:lang w:val="pt_PT" w:bidi="pt_PT"/>
        </w:rPr>
        <w:t>131.1</w:t>
      </w:r>
      <w:r>
        <w:rPr>
          <w:lang w:val="pt_PT" w:bidi="pt_PT"/>
        </w:rPr>
        <w:t>).</w:t>
      </w:r>
    </w:p>
    <w:p>
      <w:pPr/>
      <w:r>
        <w:rPr>
          <w:lang w:val="pt_PT" w:bidi="pt_PT"/>
        </w:rPr>
      </w:r>
      <w:r>
        <w:rPr>
          <w:lang w:val="pt_PT" w:bidi="pt_PT"/>
        </w:rPr>
        <w:t>À medida que Deus cura seus corações partidos (sua profunda dor emocional, tristeza ou angústia), eles se tornam fortes e confiantes (</w:t>
      </w:r>
      <w:r>
        <w:rPr>
          <w:lang w:val="pt_PT" w:bidi="pt_PT"/>
        </w:rPr>
        <w:t>34.17–18</w:t>
      </w:r>
      <w:r>
        <w:rPr>
          <w:lang w:val="pt_PT" w:bidi="pt_PT"/>
        </w:rPr>
        <w:t xml:space="preserve">; </w:t>
      </w:r>
      <w:r>
        <w:rPr>
          <w:lang w:val="pt_PT" w:bidi="pt_PT"/>
        </w:rPr>
        <w:t>51.17</w:t>
      </w:r>
      <w:r>
        <w:rPr>
          <w:lang w:val="pt_PT" w:bidi="pt_PT"/>
        </w:rPr>
        <w:t xml:space="preserve">; </w:t>
      </w:r>
      <w:r>
        <w:rPr>
          <w:lang w:val="pt_PT" w:bidi="pt_PT"/>
        </w:rPr>
        <w:t>27.3</w:t>
      </w:r>
      <w:r>
        <w:rPr>
          <w:lang w:val="pt_PT" w:bidi="pt_PT"/>
        </w:rPr>
        <w:t>,</w:t>
      </w:r>
      <w:r>
        <w:rPr>
          <w:lang w:val="pt_PT" w:bidi="pt_PT"/>
        </w:rPr>
        <w:t>14</w:t>
      </w:r>
      <w:r>
        <w:rPr>
          <w:lang w:val="pt_PT" w:bidi="pt_PT"/>
        </w:rPr>
        <w:t xml:space="preserve">; </w:t>
      </w:r>
      <w:r>
        <w:rPr>
          <w:lang w:val="pt_PT" w:bidi="pt_PT"/>
        </w:rPr>
        <w:t>31.24</w:t>
      </w:r>
      <w:r>
        <w:rPr>
          <w:lang w:val="pt_PT" w:bidi="pt_PT"/>
        </w:rPr>
        <w:t xml:space="preserve">; </w:t>
      </w:r>
      <w:r>
        <w:rPr>
          <w:lang w:val="pt_PT" w:bidi="pt_PT"/>
        </w:rPr>
        <w:t>57.7</w:t>
      </w:r>
      <w:r>
        <w:rPr>
          <w:lang w:val="pt_PT" w:bidi="pt_PT"/>
        </w:rPr>
        <w:t xml:space="preserve">; </w:t>
      </w:r>
      <w:r>
        <w:rPr>
          <w:lang w:val="pt_PT" w:bidi="pt_PT"/>
        </w:rPr>
        <w:t>108.1</w:t>
      </w:r>
      <w:r>
        <w:rPr>
          <w:lang w:val="pt_PT" w:bidi="pt_PT"/>
        </w:rPr>
        <w:t xml:space="preserve">; </w:t>
      </w:r>
      <w:r>
        <w:rPr>
          <w:lang w:val="pt_PT" w:bidi="pt_PT"/>
        </w:rPr>
        <w:t>112.7–8</w:t>
      </w:r>
      <w:r>
        <w:rPr>
          <w:lang w:val="pt_PT" w:bidi="pt_PT"/>
        </w:rPr>
        <w:t xml:space="preserve">; </w:t>
      </w:r>
      <w:r>
        <w:rPr>
          <w:lang w:val="pt_PT" w:bidi="pt_PT"/>
        </w:rPr>
        <w:t>138.3</w:t>
      </w:r>
      <w:r>
        <w:rPr>
          <w:lang w:val="pt_PT" w:bidi="pt_PT"/>
        </w:rPr>
        <w:t>). Eles estão cheios de vida (</w:t>
      </w:r>
      <w:r>
        <w:rPr>
          <w:lang w:val="pt_PT" w:bidi="pt_PT"/>
        </w:rPr>
        <w:t>22.26</w:t>
      </w:r>
      <w:r>
        <w:rPr>
          <w:lang w:val="pt_PT" w:bidi="pt_PT"/>
        </w:rPr>
        <w:t xml:space="preserve">; </w:t>
      </w:r>
      <w:r>
        <w:rPr>
          <w:lang w:val="pt_PT" w:bidi="pt_PT"/>
        </w:rPr>
        <w:t>69.32</w:t>
      </w:r>
      <w:r>
        <w:rPr>
          <w:lang w:val="pt_PT" w:bidi="pt_PT"/>
        </w:rPr>
        <w:t>). No final, Deus os satisfaz e realiza o desejo de seus corações (</w:t>
      </w:r>
      <w:r>
        <w:rPr>
          <w:lang w:val="pt_PT" w:bidi="pt_PT"/>
        </w:rPr>
        <w:t>20.4</w:t>
      </w:r>
      <w:r>
        <w:rPr>
          <w:lang w:val="pt_PT" w:bidi="pt_PT"/>
        </w:rPr>
        <w:t xml:space="preserve">; </w:t>
      </w:r>
      <w:r>
        <w:rPr>
          <w:lang w:val="pt_PT" w:bidi="pt_PT"/>
        </w:rPr>
        <w:t>21.2</w:t>
      </w:r>
      <w:r>
        <w:rPr>
          <w:lang w:val="pt_PT" w:bidi="pt_PT"/>
        </w:rPr>
        <w:t xml:space="preserve">; </w:t>
      </w:r>
      <w:r>
        <w:rPr>
          <w:lang w:val="pt_PT" w:bidi="pt_PT"/>
        </w:rPr>
        <w:t>37.4</w:t>
      </w:r>
      <w:r>
        <w:rPr>
          <w:lang w:val="pt_PT" w:bidi="pt_PT"/>
        </w:rPr>
        <w:t>). Isso traz alegria e louvor às pessoas piedosas (</w:t>
      </w:r>
      <w:r>
        <w:rPr>
          <w:lang w:val="pt_PT" w:bidi="pt_PT"/>
        </w:rPr>
        <w:t>4.7</w:t>
      </w:r>
      <w:r>
        <w:rPr>
          <w:lang w:val="pt_PT" w:bidi="pt_PT"/>
        </w:rPr>
        <w:t xml:space="preserve">; </w:t>
      </w:r>
      <w:r>
        <w:rPr>
          <w:lang w:val="pt_PT" w:bidi="pt_PT"/>
        </w:rPr>
        <w:t>9.1</w:t>
      </w:r>
      <w:r>
        <w:rPr>
          <w:lang w:val="pt_PT" w:bidi="pt_PT"/>
        </w:rPr>
        <w:t xml:space="preserve">; </w:t>
      </w:r>
      <w:r>
        <w:rPr>
          <w:lang w:val="pt_PT" w:bidi="pt_PT"/>
        </w:rPr>
        <w:t>13.5</w:t>
      </w:r>
      <w:r>
        <w:rPr>
          <w:lang w:val="pt_PT" w:bidi="pt_PT"/>
        </w:rPr>
        <w:t xml:space="preserve">; </w:t>
      </w:r>
      <w:r>
        <w:rPr>
          <w:lang w:val="pt_PT" w:bidi="pt_PT"/>
        </w:rPr>
        <w:t>16.7</w:t>
      </w:r>
      <w:r>
        <w:rPr>
          <w:lang w:val="pt_PT" w:bidi="pt_PT"/>
        </w:rPr>
        <w:t>,</w:t>
      </w:r>
      <w:r>
        <w:rPr>
          <w:lang w:val="pt_PT" w:bidi="pt_PT"/>
        </w:rPr>
        <w:t>9</w:t>
      </w:r>
      <w:r>
        <w:rPr>
          <w:lang w:val="pt_PT" w:bidi="pt_PT"/>
        </w:rPr>
        <w:t xml:space="preserve">; </w:t>
      </w:r>
      <w:r>
        <w:rPr>
          <w:lang w:val="pt_PT" w:bidi="pt_PT"/>
        </w:rPr>
        <w:t>19.8</w:t>
      </w:r>
      <w:r>
        <w:rPr>
          <w:lang w:val="pt_PT" w:bidi="pt_PT"/>
        </w:rPr>
        <w:t xml:space="preserve">; </w:t>
      </w:r>
      <w:r>
        <w:rPr>
          <w:lang w:val="pt_PT" w:bidi="pt_PT"/>
        </w:rPr>
        <w:t>30.11–12</w:t>
      </w:r>
      <w:r>
        <w:rPr>
          <w:lang w:val="pt_PT" w:bidi="pt_PT"/>
        </w:rPr>
        <w:t xml:space="preserve">; </w:t>
      </w:r>
      <w:r>
        <w:rPr>
          <w:lang w:val="pt_PT" w:bidi="pt_PT"/>
        </w:rPr>
        <w:t>33.21</w:t>
      </w:r>
      <w:r>
        <w:rPr>
          <w:lang w:val="pt_PT" w:bidi="pt_PT"/>
        </w:rPr>
        <w:t xml:space="preserve">; </w:t>
      </w:r>
      <w:r>
        <w:rPr>
          <w:lang w:val="pt_PT" w:bidi="pt_PT"/>
        </w:rPr>
        <w:t>86.12</w:t>
      </w:r>
      <w:r>
        <w:rPr>
          <w:lang w:val="pt_PT" w:bidi="pt_PT"/>
        </w:rPr>
        <w:t xml:space="preserve">; </w:t>
      </w:r>
      <w:r>
        <w:rPr>
          <w:lang w:val="pt_PT" w:bidi="pt_PT"/>
        </w:rPr>
        <w:t>89.50</w:t>
      </w:r>
      <w:r>
        <w:rPr>
          <w:lang w:val="pt_PT" w:bidi="pt_PT"/>
        </w:rPr>
        <w:t xml:space="preserve">; </w:t>
      </w:r>
      <w:r>
        <w:rPr>
          <w:lang w:val="pt_PT" w:bidi="pt_PT"/>
        </w:rPr>
        <w:t>102.4</w:t>
      </w:r>
      <w:r>
        <w:rPr>
          <w:lang w:val="pt_PT" w:bidi="pt_PT"/>
        </w:rPr>
        <w:t xml:space="preserve">; </w:t>
      </w:r>
      <w:r>
        <w:rPr>
          <w:lang w:val="pt_PT" w:bidi="pt_PT"/>
        </w:rPr>
        <w:t>105.3</w:t>
      </w:r>
      <w:r>
        <w:rPr>
          <w:lang w:val="pt_PT" w:bidi="pt_PT"/>
        </w:rPr>
        <w:t xml:space="preserve">; </w:t>
      </w:r>
      <w:r>
        <w:rPr>
          <w:lang w:val="pt_PT" w:bidi="pt_PT"/>
        </w:rPr>
        <w:t>111.1</w:t>
      </w:r>
      <w:r>
        <w:rPr>
          <w:lang w:val="pt_PT" w:bidi="pt_PT"/>
        </w:rPr>
        <w:t xml:space="preserve">; </w:t>
      </w:r>
      <w:r>
        <w:rPr>
          <w:lang w:val="pt_PT" w:bidi="pt_PT"/>
        </w:rPr>
        <w:t>119.7</w:t>
      </w:r>
      <w:r>
        <w:rPr>
          <w:lang w:val="pt_PT" w:bidi="pt_PT"/>
        </w:rPr>
        <w:t>,</w:t>
      </w:r>
      <w:r>
        <w:rPr>
          <w:lang w:val="pt_PT" w:bidi="pt_PT"/>
        </w:rPr>
        <w:t>111</w:t>
      </w:r>
      <w:r>
        <w:rPr>
          <w:lang w:val="pt_PT" w:bidi="pt_PT"/>
        </w:rPr>
        <w:t xml:space="preserve">; </w:t>
      </w:r>
      <w:r>
        <w:rPr>
          <w:lang w:val="pt_PT" w:bidi="pt_PT"/>
        </w:rPr>
        <w:t>138.1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7.9</w:t>
      </w:r>
      <w:r>
        <w:rPr>
          <w:lang w:val="pt_PT" w:bidi="pt_PT"/>
        </w:rPr>
        <w:t xml:space="preserve">; </w:t>
      </w:r>
      <w:r>
        <w:rPr>
          <w:lang w:val="pt_PT" w:bidi="pt_PT"/>
        </w:rPr>
        <w:t>9.1</w:t>
      </w:r>
      <w:r>
        <w:rPr>
          <w:lang w:val="pt_PT" w:bidi="pt_PT"/>
        </w:rPr>
        <w:t xml:space="preserve">; </w:t>
      </w:r>
      <w:r>
        <w:rPr>
          <w:lang w:val="pt_PT" w:bidi="pt_PT"/>
        </w:rPr>
        <w:t>13.2</w:t>
      </w:r>
      <w:r>
        <w:rPr>
          <w:lang w:val="pt_PT" w:bidi="pt_PT"/>
        </w:rPr>
        <w:t xml:space="preserve">; </w:t>
      </w:r>
      <w:r>
        <w:rPr>
          <w:lang w:val="pt_PT" w:bidi="pt_PT"/>
        </w:rPr>
        <w:t>14.1</w:t>
      </w:r>
      <w:r>
        <w:rPr>
          <w:lang w:val="pt_PT" w:bidi="pt_PT"/>
        </w:rPr>
        <w:t xml:space="preserve">; </w:t>
      </w:r>
      <w:r>
        <w:rPr>
          <w:lang w:val="pt_PT" w:bidi="pt_PT"/>
        </w:rPr>
        <w:t>16.7–9</w:t>
      </w:r>
      <w:r>
        <w:rPr>
          <w:lang w:val="pt_PT" w:bidi="pt_PT"/>
        </w:rPr>
        <w:t xml:space="preserve">; </w:t>
      </w:r>
      <w:r>
        <w:rPr>
          <w:lang w:val="pt_PT" w:bidi="pt_PT"/>
        </w:rPr>
        <w:t>17.3</w:t>
      </w:r>
      <w:r>
        <w:rPr>
          <w:lang w:val="pt_PT" w:bidi="pt_PT"/>
        </w:rPr>
        <w:t xml:space="preserve">; </w:t>
      </w:r>
      <w:r>
        <w:rPr>
          <w:lang w:val="pt_PT" w:bidi="pt_PT"/>
        </w:rPr>
        <w:t>19.8</w:t>
      </w:r>
      <w:r>
        <w:rPr>
          <w:lang w:val="pt_PT" w:bidi="pt_PT"/>
        </w:rPr>
        <w:t xml:space="preserve">; </w:t>
      </w:r>
      <w:r>
        <w:rPr>
          <w:lang w:val="pt_PT" w:bidi="pt_PT"/>
        </w:rPr>
        <w:t>20.4</w:t>
      </w:r>
      <w:r>
        <w:rPr>
          <w:lang w:val="pt_PT" w:bidi="pt_PT"/>
        </w:rPr>
        <w:t xml:space="preserve">; </w:t>
      </w:r>
      <w:r>
        <w:rPr>
          <w:lang w:val="pt_PT" w:bidi="pt_PT"/>
        </w:rPr>
        <w:t>21.2</w:t>
      </w:r>
      <w:r>
        <w:rPr>
          <w:lang w:val="pt_PT" w:bidi="pt_PT"/>
        </w:rPr>
        <w:t xml:space="preserve">; </w:t>
      </w:r>
      <w:r>
        <w:rPr>
          <w:lang w:val="pt_PT" w:bidi="pt_PT"/>
        </w:rPr>
        <w:t>22.14</w:t>
      </w:r>
      <w:r>
        <w:rPr>
          <w:lang w:val="pt_PT" w:bidi="pt_PT"/>
        </w:rPr>
        <w:t>,</w:t>
      </w:r>
      <w:r>
        <w:rPr>
          <w:lang w:val="pt_PT" w:bidi="pt_PT"/>
        </w:rPr>
        <w:t>26</w:t>
      </w:r>
      <w:r>
        <w:rPr>
          <w:lang w:val="pt_PT" w:bidi="pt_PT"/>
        </w:rPr>
        <w:t xml:space="preserve">; </w:t>
      </w:r>
      <w:r>
        <w:rPr>
          <w:lang w:val="pt_PT" w:bidi="pt_PT"/>
        </w:rPr>
        <w:t>24.4</w:t>
      </w:r>
      <w:r>
        <w:rPr>
          <w:lang w:val="pt_PT" w:bidi="pt_PT"/>
        </w:rPr>
        <w:t xml:space="preserve">; </w:t>
      </w:r>
      <w:r>
        <w:rPr>
          <w:lang w:val="pt_PT" w:bidi="pt_PT"/>
        </w:rPr>
        <w:t>26.2</w:t>
      </w:r>
      <w:r>
        <w:rPr>
          <w:lang w:val="pt_PT" w:bidi="pt_PT"/>
        </w:rPr>
        <w:t xml:space="preserve">; </w:t>
      </w:r>
      <w:r>
        <w:rPr>
          <w:lang w:val="pt_PT" w:bidi="pt_PT"/>
        </w:rPr>
        <w:t>27.3</w:t>
      </w:r>
      <w:r>
        <w:rPr>
          <w:lang w:val="pt_PT" w:bidi="pt_PT"/>
        </w:rPr>
        <w:t>,</w:t>
      </w:r>
      <w:r>
        <w:rPr>
          <w:lang w:val="pt_PT" w:bidi="pt_PT"/>
        </w:rPr>
        <w:t>14</w:t>
      </w:r>
      <w:r>
        <w:rPr>
          <w:lang w:val="pt_PT" w:bidi="pt_PT"/>
        </w:rPr>
        <w:t xml:space="preserve">; </w:t>
      </w:r>
      <w:r>
        <w:rPr>
          <w:lang w:val="pt_PT" w:bidi="pt_PT"/>
        </w:rPr>
        <w:t>28.3</w:t>
      </w:r>
      <w:r>
        <w:rPr>
          <w:lang w:val="pt_PT" w:bidi="pt_PT"/>
        </w:rPr>
        <w:t>,</w:t>
      </w:r>
      <w:r>
        <w:rPr>
          <w:lang w:val="pt_PT" w:bidi="pt_PT"/>
        </w:rPr>
        <w:t>7</w:t>
      </w:r>
      <w:r>
        <w:rPr>
          <w:lang w:val="pt_PT" w:bidi="pt_PT"/>
        </w:rPr>
        <w:t xml:space="preserve">; </w:t>
      </w:r>
      <w:r>
        <w:rPr>
          <w:lang w:val="pt_PT" w:bidi="pt_PT"/>
        </w:rPr>
        <w:t>33.21</w:t>
      </w:r>
      <w:r>
        <w:rPr>
          <w:lang w:val="pt_PT" w:bidi="pt_PT"/>
        </w:rPr>
        <w:t xml:space="preserve">; </w:t>
      </w:r>
      <w:r>
        <w:rPr>
          <w:lang w:val="pt_PT" w:bidi="pt_PT"/>
        </w:rPr>
        <w:t>34.17–18</w:t>
      </w:r>
      <w:r>
        <w:rPr>
          <w:lang w:val="pt_PT" w:bidi="pt_PT"/>
        </w:rPr>
        <w:t xml:space="preserve">; </w:t>
      </w:r>
      <w:r>
        <w:rPr>
          <w:lang w:val="pt_PT" w:bidi="pt_PT"/>
        </w:rPr>
        <w:t>37.4</w:t>
      </w:r>
      <w:r>
        <w:rPr>
          <w:lang w:val="pt_PT" w:bidi="pt_PT"/>
        </w:rPr>
        <w:t xml:space="preserve">; </w:t>
      </w:r>
      <w:r>
        <w:rPr>
          <w:lang w:val="pt_PT" w:bidi="pt_PT"/>
        </w:rPr>
        <w:t>38.8</w:t>
      </w:r>
      <w:r>
        <w:rPr>
          <w:lang w:val="pt_PT" w:bidi="pt_PT"/>
        </w:rPr>
        <w:t>,</w:t>
      </w:r>
      <w:r>
        <w:rPr>
          <w:lang w:val="pt_PT" w:bidi="pt_PT"/>
        </w:rPr>
        <w:t>10</w:t>
      </w:r>
      <w:r>
        <w:rPr>
          <w:lang w:val="pt_PT" w:bidi="pt_PT"/>
        </w:rPr>
        <w:t xml:space="preserve">; </w:t>
      </w:r>
      <w:r>
        <w:rPr>
          <w:lang w:val="pt_PT" w:bidi="pt_PT"/>
        </w:rPr>
        <w:t>51.10</w:t>
      </w:r>
      <w:r>
        <w:rPr>
          <w:lang w:val="pt_PT" w:bidi="pt_PT"/>
        </w:rPr>
        <w:t>,</w:t>
      </w:r>
      <w:r>
        <w:rPr>
          <w:lang w:val="pt_PT" w:bidi="pt_PT"/>
        </w:rPr>
        <w:t>17</w:t>
      </w:r>
      <w:r>
        <w:rPr>
          <w:lang w:val="pt_PT" w:bidi="pt_PT"/>
        </w:rPr>
        <w:t xml:space="preserve">; </w:t>
      </w:r>
      <w:r>
        <w:rPr>
          <w:lang w:val="pt_PT" w:bidi="pt_PT"/>
        </w:rPr>
        <w:t>55.4</w:t>
      </w:r>
      <w:r>
        <w:rPr>
          <w:lang w:val="pt_PT" w:bidi="pt_PT"/>
        </w:rPr>
        <w:t>,</w:t>
      </w:r>
      <w:r>
        <w:rPr>
          <w:lang w:val="pt_PT" w:bidi="pt_PT"/>
        </w:rPr>
        <w:t>21</w:t>
      </w:r>
      <w:r>
        <w:rPr>
          <w:lang w:val="pt_PT" w:bidi="pt_PT"/>
        </w:rPr>
        <w:t xml:space="preserve">; </w:t>
      </w:r>
      <w:r>
        <w:rPr>
          <w:lang w:val="pt_PT" w:bidi="pt_PT"/>
        </w:rPr>
        <w:t>57.7</w:t>
      </w:r>
      <w:r>
        <w:rPr>
          <w:lang w:val="pt_PT" w:bidi="pt_PT"/>
        </w:rPr>
        <w:t xml:space="preserve">; </w:t>
      </w:r>
      <w:r>
        <w:rPr>
          <w:lang w:val="pt_PT" w:bidi="pt_PT"/>
        </w:rPr>
        <w:t>58.2</w:t>
      </w:r>
      <w:r>
        <w:rPr>
          <w:lang w:val="pt_PT" w:bidi="pt_PT"/>
        </w:rPr>
        <w:t xml:space="preserve">; </w:t>
      </w:r>
      <w:r>
        <w:rPr>
          <w:lang w:val="pt_PT" w:bidi="pt_PT"/>
        </w:rPr>
        <w:t>61.2</w:t>
      </w:r>
      <w:r>
        <w:rPr>
          <w:lang w:val="pt_PT" w:bidi="pt_PT"/>
        </w:rPr>
        <w:t xml:space="preserve">; </w:t>
      </w:r>
      <w:r>
        <w:rPr>
          <w:lang w:val="pt_PT" w:bidi="pt_PT"/>
        </w:rPr>
        <w:t>62.4</w:t>
      </w:r>
      <w:r>
        <w:rPr>
          <w:lang w:val="pt_PT" w:bidi="pt_PT"/>
        </w:rPr>
        <w:t>,</w:t>
      </w:r>
      <w:r>
        <w:rPr>
          <w:lang w:val="pt_PT" w:bidi="pt_PT"/>
        </w:rPr>
        <w:t>8–10</w:t>
      </w:r>
      <w:r>
        <w:rPr>
          <w:lang w:val="pt_PT" w:bidi="pt_PT"/>
        </w:rPr>
        <w:t xml:space="preserve">; </w:t>
      </w:r>
      <w:r>
        <w:rPr>
          <w:lang w:val="pt_PT" w:bidi="pt_PT"/>
        </w:rPr>
        <w:t>64.6</w:t>
      </w:r>
      <w:r>
        <w:rPr>
          <w:lang w:val="pt_PT" w:bidi="pt_PT"/>
        </w:rPr>
        <w:t xml:space="preserve">; </w:t>
      </w:r>
      <w:r>
        <w:rPr>
          <w:lang w:val="pt_PT" w:bidi="pt_PT"/>
        </w:rPr>
        <w:t>69.20</w:t>
      </w:r>
      <w:r>
        <w:rPr>
          <w:lang w:val="pt_PT" w:bidi="pt_PT"/>
        </w:rPr>
        <w:t xml:space="preserve">; </w:t>
      </w:r>
      <w:r>
        <w:rPr>
          <w:lang w:val="pt_PT" w:bidi="pt_PT"/>
        </w:rPr>
        <w:t>73.1</w:t>
      </w:r>
      <w:r>
        <w:rPr>
          <w:lang w:val="pt_PT" w:bidi="pt_PT"/>
        </w:rPr>
        <w:t>,</w:t>
      </w:r>
      <w:r>
        <w:rPr>
          <w:lang w:val="pt_PT" w:bidi="pt_PT"/>
        </w:rPr>
        <w:t>7</w:t>
      </w:r>
      <w:r>
        <w:rPr>
          <w:lang w:val="pt_PT" w:bidi="pt_PT"/>
        </w:rPr>
        <w:t>,</w:t>
      </w:r>
      <w:r>
        <w:rPr>
          <w:lang w:val="pt_PT" w:bidi="pt_PT"/>
        </w:rPr>
        <w:t>13</w:t>
      </w:r>
      <w:r>
        <w:rPr>
          <w:lang w:val="pt_PT" w:bidi="pt_PT"/>
        </w:rPr>
        <w:t>,</w:t>
      </w:r>
      <w:r>
        <w:rPr>
          <w:lang w:val="pt_PT" w:bidi="pt_PT"/>
        </w:rPr>
        <w:t>21</w:t>
      </w:r>
      <w:r>
        <w:rPr>
          <w:lang w:val="pt_PT" w:bidi="pt_PT"/>
        </w:rPr>
        <w:t>,</w:t>
      </w:r>
      <w:r>
        <w:rPr>
          <w:lang w:val="pt_PT" w:bidi="pt_PT"/>
        </w:rPr>
        <w:t>26</w:t>
      </w:r>
      <w:r>
        <w:rPr>
          <w:lang w:val="pt_PT" w:bidi="pt_PT"/>
        </w:rPr>
        <w:t xml:space="preserve">; </w:t>
      </w:r>
      <w:r>
        <w:rPr>
          <w:lang w:val="pt_PT" w:bidi="pt_PT"/>
        </w:rPr>
        <w:t>78.8</w:t>
      </w:r>
      <w:r>
        <w:rPr>
          <w:lang w:val="pt_PT" w:bidi="pt_PT"/>
        </w:rPr>
        <w:t>,</w:t>
      </w:r>
      <w:r>
        <w:rPr>
          <w:lang w:val="pt_PT" w:bidi="pt_PT"/>
        </w:rPr>
        <w:t>37</w:t>
      </w:r>
      <w:r>
        <w:rPr>
          <w:lang w:val="pt_PT" w:bidi="pt_PT"/>
        </w:rPr>
        <w:t xml:space="preserve">; </w:t>
      </w:r>
      <w:r>
        <w:rPr>
          <w:lang w:val="pt_PT" w:bidi="pt_PT"/>
        </w:rPr>
        <w:t>81.12</w:t>
      </w:r>
      <w:r>
        <w:rPr>
          <w:lang w:val="pt_PT" w:bidi="pt_PT"/>
        </w:rPr>
        <w:t xml:space="preserve">; </w:t>
      </w:r>
      <w:r>
        <w:rPr>
          <w:lang w:val="pt_PT" w:bidi="pt_PT"/>
        </w:rPr>
        <w:t>84.2</w:t>
      </w:r>
      <w:r>
        <w:rPr>
          <w:lang w:val="pt_PT" w:bidi="pt_PT"/>
        </w:rPr>
        <w:t xml:space="preserve">; </w:t>
      </w:r>
      <w:r>
        <w:rPr>
          <w:lang w:val="pt_PT" w:bidi="pt_PT"/>
        </w:rPr>
        <w:t>86.12</w:t>
      </w:r>
      <w:r>
        <w:rPr>
          <w:lang w:val="pt_PT" w:bidi="pt_PT"/>
        </w:rPr>
        <w:t xml:space="preserve">; </w:t>
      </w:r>
      <w:r>
        <w:rPr>
          <w:lang w:val="pt_PT" w:bidi="pt_PT"/>
        </w:rPr>
        <w:t>89.50</w:t>
      </w:r>
      <w:r>
        <w:rPr>
          <w:lang w:val="pt_PT" w:bidi="pt_PT"/>
        </w:rPr>
        <w:t xml:space="preserve">; </w:t>
      </w:r>
      <w:r>
        <w:rPr>
          <w:lang w:val="pt_PT" w:bidi="pt_PT"/>
        </w:rPr>
        <w:t>95.8</w:t>
      </w:r>
      <w:r>
        <w:rPr>
          <w:lang w:val="pt_PT" w:bidi="pt_PT"/>
        </w:rPr>
        <w:t>,</w:t>
      </w:r>
      <w:r>
        <w:rPr>
          <w:lang w:val="pt_PT" w:bidi="pt_PT"/>
        </w:rPr>
        <w:t>10</w:t>
      </w:r>
      <w:r>
        <w:rPr>
          <w:lang w:val="pt_PT" w:bidi="pt_PT"/>
        </w:rPr>
        <w:t xml:space="preserve">; </w:t>
      </w:r>
      <w:r>
        <w:rPr>
          <w:lang w:val="pt_PT" w:bidi="pt_PT"/>
        </w:rPr>
        <w:t>102.4</w:t>
      </w:r>
      <w:r>
        <w:rPr>
          <w:lang w:val="pt_PT" w:bidi="pt_PT"/>
        </w:rPr>
        <w:t xml:space="preserve">; </w:t>
      </w:r>
      <w:r>
        <w:rPr>
          <w:lang w:val="pt_PT" w:bidi="pt_PT"/>
        </w:rPr>
        <w:t>108.1</w:t>
      </w:r>
      <w:r>
        <w:rPr>
          <w:lang w:val="pt_PT" w:bidi="pt_PT"/>
        </w:rPr>
        <w:t xml:space="preserve">; </w:t>
      </w:r>
      <w:r>
        <w:rPr>
          <w:lang w:val="pt_PT" w:bidi="pt_PT"/>
        </w:rPr>
        <w:t>109.22</w:t>
      </w:r>
      <w:r>
        <w:rPr>
          <w:lang w:val="pt_PT" w:bidi="pt_PT"/>
        </w:rPr>
        <w:t xml:space="preserve">; </w:t>
      </w:r>
      <w:r>
        <w:rPr>
          <w:lang w:val="pt_PT" w:bidi="pt_PT"/>
        </w:rPr>
        <w:t>111.1</w:t>
      </w:r>
      <w:r>
        <w:rPr>
          <w:lang w:val="pt_PT" w:bidi="pt_PT"/>
        </w:rPr>
        <w:t xml:space="preserve">; </w:t>
      </w:r>
      <w:r>
        <w:rPr>
          <w:lang w:val="pt_PT" w:bidi="pt_PT"/>
        </w:rPr>
        <w:t>119.70</w:t>
      </w:r>
      <w:r>
        <w:rPr>
          <w:lang w:val="pt_PT" w:bidi="pt_PT"/>
        </w:rPr>
        <w:t>,</w:t>
      </w:r>
      <w:r>
        <w:rPr>
          <w:lang w:val="pt_PT" w:bidi="pt_PT"/>
        </w:rPr>
        <w:t>111</w:t>
      </w:r>
      <w:r>
        <w:rPr>
          <w:lang w:val="pt_PT" w:bidi="pt_PT"/>
        </w:rPr>
        <w:t>,</w:t>
      </w:r>
      <w:r>
        <w:rPr>
          <w:lang w:val="pt_PT" w:bidi="pt_PT"/>
        </w:rPr>
        <w:t>145</w:t>
      </w:r>
      <w:r>
        <w:rPr>
          <w:lang w:val="pt_PT" w:bidi="pt_PT"/>
        </w:rPr>
        <w:t xml:space="preserve">; </w:t>
      </w:r>
      <w:r>
        <w:rPr>
          <w:lang w:val="pt_PT" w:bidi="pt_PT"/>
        </w:rPr>
        <w:t>131.1</w:t>
      </w:r>
      <w:r>
        <w:rPr>
          <w:lang w:val="pt_PT" w:bidi="pt_PT"/>
        </w:rPr>
        <w:t xml:space="preserve">; </w:t>
      </w:r>
      <w:r>
        <w:rPr>
          <w:lang w:val="pt_PT" w:bidi="pt_PT"/>
        </w:rPr>
        <w:t>138.1</w:t>
      </w:r>
      <w:r>
        <w:rPr>
          <w:lang w:val="pt_PT" w:bidi="pt_PT"/>
        </w:rPr>
        <w:t xml:space="preserve">; </w:t>
      </w:r>
      <w:r>
        <w:rPr>
          <w:lang w:val="pt_PT" w:bidi="pt_PT"/>
        </w:rPr>
        <w:t>139.1–24</w:t>
      </w:r>
      <w:r>
        <w:rPr>
          <w:lang w:val="pt_PT" w:bidi="pt_PT"/>
        </w:rPr>
        <w:t xml:space="preserve">; </w:t>
      </w:r>
      <w:r>
        <w:rPr>
          <w:lang w:val="pt_PT" w:bidi="pt_PT"/>
        </w:rPr>
        <w:t>140.2</w:t>
      </w:r>
      <w:r>
        <w:rPr>
          <w:lang w:val="pt_PT" w:bidi="pt_PT"/>
        </w:rPr>
        <w:t xml:space="preserve">; </w:t>
      </w:r>
      <w:r>
        <w:rPr>
          <w:lang w:val="pt_PT" w:bidi="pt_PT"/>
        </w:rPr>
        <w:t>147.3</w:t>
      </w:r>
      <w:r>
        <w:rPr>
          <w:lang w:val="pt_PT" w:bidi="pt_PT"/>
        </w:rPr>
      </w:r>
      <w:r>
        <w:rPr>
          <w:lang w:val="pt_PT" w:bidi="pt_PT"/>
        </w:rPr>
      </w:r>
    </w:p>
    <w:p>
      <w:pPr/>
      <w:r>
        <w:rPr>
          <w:lang w:val="pt_PT" w:bidi="pt_PT"/>
        </w:rPr>
      </w:r>
    </w:p>
    <w:p>
      <w:pPr>
        <w:pStyle w:val="Heading2"/>
      </w:pPr>
      <w:r>
        <w:rPr>
          <w:lang w:val="pt_PT" w:bidi="pt_PT"/>
        </w:rPr>
        <w:t>O crescimento da igreja</w:t>
      </w:r>
      <w:r>
        <w:rPr>
          <w:lang w:val="pt_PT" w:bidi="pt_PT"/>
        </w:rPr>
      </w:r>
    </w:p>
    <w:p>
      <w:pPr/>
      <w:r>
        <w:rPr>
          <w:lang w:val="pt_PT" w:bidi="pt_PT"/>
        </w:rPr>
      </w:r>
      <w:r>
        <w:rPr>
          <w:lang w:val="pt_PT" w:bidi="pt_PT"/>
        </w:rPr>
        <w:t>O livro de Atos descreve o crescimento da igreja após o dia de Pentecostes. Inicialmente, a igreja aumentou em número. Após a ascensão de Jesus ao céu, apenas 120 cristãos participaram da primeira reunião de oração para buscar orientação divina (</w:t>
      </w:r>
      <w:r>
        <w:rPr>
          <w:lang w:val="pt_PT" w:bidi="pt_PT"/>
        </w:rPr>
        <w:t>Atos 1.12–15</w:t>
      </w:r>
      <w:r>
        <w:rPr>
          <w:lang w:val="pt_PT" w:bidi="pt_PT"/>
        </w:rPr>
        <w:t>). Após a poderosa chegada do Espírito Santo no Pentecostes, o número de cristãos aumentou para cerca de 3.000 (</w:t>
      </w:r>
      <w:r>
        <w:rPr>
          <w:lang w:val="pt_PT" w:bidi="pt_PT"/>
        </w:rPr>
        <w:t>2.41</w:t>
      </w:r>
      <w:r>
        <w:rPr>
          <w:lang w:val="pt_PT" w:bidi="pt_PT"/>
        </w:rPr>
        <w:t>). Muitos mais aceitaram a pregação de Pedro e João sobre as boas-novas de Jesus (o evangelho), aumentando o número para cerca de 5.000 (</w:t>
      </w:r>
      <w:r>
        <w:rPr>
          <w:lang w:val="pt_PT" w:bidi="pt_PT"/>
        </w:rPr>
        <w:t>4.4</w:t>
      </w:r>
      <w:r>
        <w:rPr>
          <w:lang w:val="pt_PT" w:bidi="pt_PT"/>
        </w:rPr>
        <w:t>). A igreja continuou a crescer (</w:t>
      </w:r>
      <w:r>
        <w:rPr>
          <w:lang w:val="pt_PT" w:bidi="pt_PT"/>
        </w:rPr>
        <w:t>5.14</w:t>
      </w:r>
      <w:r>
        <w:rPr>
          <w:lang w:val="pt_PT" w:bidi="pt_PT"/>
        </w:rPr>
        <w:t xml:space="preserve">; </w:t>
      </w:r>
      <w:r>
        <w:rPr>
          <w:lang w:val="pt_PT" w:bidi="pt_PT"/>
        </w:rPr>
        <w:t>6.1</w:t>
      </w:r>
      <w:r>
        <w:rPr>
          <w:lang w:val="pt_PT" w:bidi="pt_PT"/>
        </w:rPr>
        <w:t xml:space="preserve">; </w:t>
      </w:r>
      <w:r>
        <w:rPr>
          <w:lang w:val="pt_PT" w:bidi="pt_PT"/>
        </w:rPr>
        <w:t>9.31</w:t>
      </w:r>
      <w:r>
        <w:rPr>
          <w:lang w:val="pt_PT" w:bidi="pt_PT"/>
        </w:rPr>
        <w:t xml:space="preserve">; </w:t>
      </w:r>
      <w:r>
        <w:rPr>
          <w:lang w:val="pt_PT" w:bidi="pt_PT"/>
        </w:rPr>
        <w:t>21.20</w:t>
      </w:r>
      <w:r>
        <w:rPr>
          <w:lang w:val="pt_PT" w:bidi="pt_PT"/>
        </w:rPr>
        <w:t>).</w:t>
      </w:r>
    </w:p>
    <w:p>
      <w:pPr/>
      <w:r>
        <w:rPr>
          <w:lang w:val="pt_PT" w:bidi="pt_PT"/>
        </w:rPr>
      </w:r>
      <w:r>
        <w:rPr>
          <w:lang w:val="pt_PT" w:bidi="pt_PT"/>
        </w:rPr>
        <w:t xml:space="preserve">Há também evidências claras da disseminação geográfica (veja </w:t>
      </w:r>
      <w:r>
        <w:rPr>
          <w:lang w:val="pt_PT" w:bidi="pt_PT"/>
        </w:rPr>
        <w:t>At 1.8</w:t>
      </w:r>
      <w:r>
        <w:rPr>
          <w:lang w:val="pt_PT" w:bidi="pt_PT"/>
        </w:rPr>
        <w:t xml:space="preserve">; </w:t>
      </w:r>
      <w:r>
        <w:rPr>
          <w:lang w:val="pt_PT" w:bidi="pt_PT"/>
        </w:rPr>
        <w:t>9.15</w:t>
      </w:r>
      <w:r>
        <w:rPr>
          <w:lang w:val="pt_PT" w:bidi="pt_PT"/>
        </w:rPr>
        <w:t>). A igreja não estava apenas em Jerusalém. A mensagem do evangelho se espalhou para Lida, Sarom e Jope na costa do Mediterrâneo (</w:t>
      </w:r>
      <w:r>
        <w:rPr>
          <w:lang w:val="pt_PT" w:bidi="pt_PT"/>
        </w:rPr>
        <w:t>9.32–43</w:t>
      </w:r>
      <w:r>
        <w:rPr>
          <w:lang w:val="pt_PT" w:bidi="pt_PT"/>
        </w:rPr>
        <w:t>). A mensagem de salvação em Cristo também se expandiu de sua base judaica para Samaria (</w:t>
      </w:r>
      <w:r>
        <w:rPr>
          <w:lang w:val="pt_PT" w:bidi="pt_PT"/>
        </w:rPr>
        <w:t>8.4–12</w:t>
      </w:r>
      <w:r>
        <w:rPr>
          <w:lang w:val="pt_PT" w:bidi="pt_PT"/>
        </w:rPr>
        <w:t>).</w:t>
      </w:r>
    </w:p>
    <w:p>
      <w:pPr/>
      <w:r>
        <w:rPr>
          <w:lang w:val="pt_PT" w:bidi="pt_PT"/>
        </w:rPr>
      </w:r>
      <w:r>
        <w:rPr>
          <w:lang w:val="pt_PT" w:bidi="pt_PT"/>
        </w:rPr>
        <w:t>Então, a mensagem se espalhou para Fenícia, Chipre e Antioquia (</w:t>
      </w:r>
      <w:r>
        <w:rPr>
          <w:lang w:val="pt_PT" w:bidi="pt_PT"/>
        </w:rPr>
        <w:t>11.19–26</w:t>
      </w:r>
      <w:r>
        <w:rPr>
          <w:lang w:val="pt_PT" w:bidi="pt_PT"/>
        </w:rPr>
        <w:t>). Como Pedro declarou à família do centurião romano Cornélio, “Deus trata a todos de modo igual” (</w:t>
      </w:r>
      <w:r>
        <w:rPr>
          <w:lang w:val="pt_PT" w:bidi="pt_PT"/>
        </w:rPr>
        <w:t>10.34</w:t>
      </w:r>
      <w:r>
        <w:rPr>
          <w:lang w:val="pt_PT" w:bidi="pt_PT"/>
        </w:rPr>
        <w:t>). A mensagem da "boa notícia de paz por meio de Jesus Cristo" é para todos (</w:t>
      </w:r>
      <w:r>
        <w:rPr>
          <w:lang w:val="pt_PT" w:bidi="pt_PT"/>
        </w:rPr>
        <w:t>10.36</w:t>
      </w:r>
      <w:r>
        <w:rPr>
          <w:lang w:val="pt_PT" w:bidi="pt_PT"/>
        </w:rPr>
        <w:t>).</w:t>
      </w:r>
    </w:p>
    <w:p>
      <w:pPr/>
      <w:r>
        <w:rPr>
          <w:lang w:val="pt_PT" w:bidi="pt_PT"/>
        </w:rPr>
      </w:r>
      <w:r>
        <w:rPr>
          <w:lang w:val="pt_PT" w:bidi="pt_PT"/>
        </w:rPr>
        <w:t xml:space="preserve">À medida que a fé cristã aumentava em números e se espalhava geograficamente, as comunidades cristãs também experimentavam um crescimento espiritual mais profundo. </w:t>
      </w:r>
      <w:r>
        <w:rPr>
          <w:lang w:val="pt_PT" w:bidi="pt_PT"/>
        </w:rPr>
        <w:t>Atos 2.42–47</w:t>
      </w:r>
      <w:r>
        <w:rPr>
          <w:lang w:val="pt_PT" w:bidi="pt_PT"/>
        </w:rPr>
        <w:t xml:space="preserve"> mostra esse desenvolvimento na vida interior da igreja. Destaca a oração unida durante crises, o compartilhamento generoso, a coragem na perseguição e o testemunho ousado (</w:t>
      </w:r>
      <w:r>
        <w:rPr>
          <w:lang w:val="pt_PT" w:bidi="pt_PT"/>
        </w:rPr>
        <w:t>4.23–31</w:t>
      </w:r>
      <w:r>
        <w:rPr>
          <w:lang w:val="pt_PT" w:bidi="pt_PT"/>
        </w:rPr>
        <w:t>,</w:t>
      </w:r>
      <w:r>
        <w:rPr>
          <w:lang w:val="pt_PT" w:bidi="pt_PT"/>
        </w:rPr>
        <w:t>32–37</w:t>
      </w:r>
      <w:r>
        <w:rPr>
          <w:lang w:val="pt_PT" w:bidi="pt_PT"/>
        </w:rPr>
        <w:t xml:space="preserve">; </w:t>
      </w:r>
      <w:r>
        <w:rPr>
          <w:lang w:val="pt_PT" w:bidi="pt_PT"/>
        </w:rPr>
        <w:t>5.27–33</w:t>
      </w:r>
      <w:r>
        <w:rPr>
          <w:lang w:val="pt_PT" w:bidi="pt_PT"/>
        </w:rPr>
        <w:t>,</w:t>
      </w:r>
      <w:r>
        <w:rPr>
          <w:lang w:val="pt_PT" w:bidi="pt_PT"/>
        </w:rPr>
        <w:t>40–42</w:t>
      </w:r>
      <w:r>
        <w:rPr>
          <w:lang w:val="pt_PT" w:bidi="pt_PT"/>
        </w:rPr>
        <w:t xml:space="preserve">; </w:t>
      </w:r>
      <w:r>
        <w:rPr>
          <w:lang w:val="pt_PT" w:bidi="pt_PT"/>
        </w:rPr>
        <w:t>16.19–25</w:t>
      </w:r>
      <w:r>
        <w:rPr>
          <w:lang w:val="pt_PT" w:bidi="pt_PT"/>
        </w:rPr>
        <w:t>). A pregação do diácono e evangelista Filipe, a maneira de morrer do diácono Estevão e o comportamento dos apóstolos Paulo e Silas na prisão mostraram grande maturidade espiritual (</w:t>
      </w:r>
      <w:r>
        <w:rPr>
          <w:lang w:val="pt_PT" w:bidi="pt_PT"/>
        </w:rPr>
        <w:t>7.59–60</w:t>
      </w:r>
      <w:r>
        <w:rPr>
          <w:lang w:val="pt_PT" w:bidi="pt_PT"/>
        </w:rPr>
        <w:t xml:space="preserve">; </w:t>
      </w:r>
      <w:r>
        <w:rPr>
          <w:lang w:val="pt_PT" w:bidi="pt_PT"/>
        </w:rPr>
        <w:t>8.4–40</w:t>
      </w:r>
      <w:r>
        <w:rPr>
          <w:lang w:val="pt_PT" w:bidi="pt_PT"/>
        </w:rPr>
        <w:t xml:space="preserve">; </w:t>
      </w:r>
      <w:r>
        <w:rPr>
          <w:lang w:val="pt_PT" w:bidi="pt_PT"/>
        </w:rPr>
        <w:t>16.19–25</w:t>
      </w:r>
      <w:r>
        <w:rPr>
          <w:lang w:val="pt_PT" w:bidi="pt_PT"/>
        </w:rPr>
        <w:t>).</w:t>
      </w:r>
    </w:p>
    <w:p>
      <w:pPr/>
      <w:r>
        <w:rPr>
          <w:lang w:val="pt_PT" w:bidi="pt_PT"/>
        </w:rPr>
      </w:r>
      <w:r>
        <w:rPr>
          <w:lang w:val="pt_PT" w:bidi="pt_PT"/>
        </w:rPr>
        <w:t>Os líderes da igreja encorajaram os cristãos, fortaleceram sua fé e os ajudaram a suportar a perseguição (</w:t>
      </w:r>
      <w:r>
        <w:rPr>
          <w:lang w:val="pt_PT" w:bidi="pt_PT"/>
        </w:rPr>
        <w:t>14.22</w:t>
      </w:r>
      <w:r>
        <w:rPr>
          <w:lang w:val="pt_PT" w:bidi="pt_PT"/>
        </w:rPr>
        <w:t xml:space="preserve">; </w:t>
      </w:r>
      <w:r>
        <w:rPr>
          <w:lang w:val="pt_PT" w:bidi="pt_PT"/>
        </w:rPr>
        <w:t>15.32</w:t>
      </w:r>
      <w:r>
        <w:rPr>
          <w:lang w:val="pt_PT" w:bidi="pt_PT"/>
        </w:rPr>
        <w:t>,</w:t>
      </w:r>
      <w:r>
        <w:rPr>
          <w:lang w:val="pt_PT" w:bidi="pt_PT"/>
        </w:rPr>
        <w:t>41</w:t>
      </w:r>
      <w:r>
        <w:rPr>
          <w:lang w:val="pt_PT" w:bidi="pt_PT"/>
        </w:rPr>
        <w:t xml:space="preserve">; </w:t>
      </w:r>
      <w:r>
        <w:rPr>
          <w:lang w:val="pt_PT" w:bidi="pt_PT"/>
        </w:rPr>
        <w:t>18.23</w:t>
      </w:r>
      <w:r>
        <w:rPr>
          <w:lang w:val="pt_PT" w:bidi="pt_PT"/>
        </w:rPr>
        <w:t xml:space="preserve">; veja </w:t>
      </w:r>
      <w:r>
        <w:rPr>
          <w:lang w:val="pt_PT" w:bidi="pt_PT"/>
        </w:rPr>
        <w:t>2 Timóteo 1.8</w:t>
      </w:r>
      <w:r>
        <w:rPr>
          <w:lang w:val="pt_PT" w:bidi="pt_PT"/>
        </w:rPr>
        <w:t xml:space="preserve">; </w:t>
      </w:r>
      <w:r>
        <w:rPr>
          <w:lang w:val="pt_PT" w:bidi="pt_PT"/>
        </w:rPr>
        <w:t>2.1–9</w:t>
      </w:r>
      <w:r>
        <w:rPr>
          <w:lang w:val="pt_PT" w:bidi="pt_PT"/>
        </w:rPr>
        <w:t xml:space="preserve">; </w:t>
      </w:r>
      <w:r>
        <w:rPr>
          <w:lang w:val="pt_PT" w:bidi="pt_PT"/>
        </w:rPr>
        <w:t>3.12</w:t>
      </w:r>
      <w:r>
        <w:rPr>
          <w:lang w:val="pt_PT" w:bidi="pt_PT"/>
        </w:rPr>
        <w:t>). Eles viveram de acordo com os padrões que estabeleceram para os outros (</w:t>
      </w:r>
      <w:r>
        <w:rPr>
          <w:lang w:val="pt_PT" w:bidi="pt_PT"/>
        </w:rPr>
        <w:t>1 Coríntios 4.16</w:t>
      </w:r>
      <w:r>
        <w:rPr>
          <w:lang w:val="pt_PT" w:bidi="pt_PT"/>
        </w:rPr>
        <w:t>,</w:t>
      </w:r>
      <w:r>
        <w:rPr>
          <w:lang w:val="pt_PT" w:bidi="pt_PT"/>
        </w:rPr>
        <w:t>20</w:t>
      </w:r>
      <w:r>
        <w:rPr>
          <w:lang w:val="pt_PT" w:bidi="pt_PT"/>
        </w:rPr>
        <w:t xml:space="preserve">; </w:t>
      </w:r>
      <w:r>
        <w:rPr>
          <w:lang w:val="pt_PT" w:bidi="pt_PT"/>
        </w:rPr>
        <w:t>Filipenses 4.9</w:t>
      </w:r>
      <w:r>
        <w:rPr>
          <w:lang w:val="pt_PT" w:bidi="pt_PT"/>
        </w:rPr>
        <w:t xml:space="preserve">; </w:t>
      </w:r>
      <w:r>
        <w:rPr>
          <w:lang w:val="pt_PT" w:bidi="pt_PT"/>
        </w:rPr>
        <w:t>1 Tessalonicenses 1.5–8</w:t>
      </w:r>
      <w:r>
        <w:rPr>
          <w:lang w:val="pt_PT" w:bidi="pt_PT"/>
        </w:rPr>
        <w:t xml:space="preserve">; </w:t>
      </w:r>
      <w:r>
        <w:rPr>
          <w:lang w:val="pt_PT" w:bidi="pt_PT"/>
        </w:rPr>
        <w:t>2 Tessalonicenses 3.9</w:t>
      </w:r>
      <w:r>
        <w:rPr>
          <w:lang w:val="pt_PT" w:bidi="pt_PT"/>
        </w:rPr>
        <w:t>). A inclusão cuidadosa de pessoas não-judaicas (gentios) pela igreja causou um crescimento espiritual e numérico importante. “Assim as igrejas ficavam mais fortes na fé, e o número de cristãos aumentava cada dia mais” (</w:t>
      </w:r>
      <w:r>
        <w:rPr>
          <w:lang w:val="pt_PT" w:bidi="pt_PT"/>
        </w:rPr>
        <w:t>Atos 16.5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1.8</w:t>
      </w:r>
      <w:r>
        <w:rPr>
          <w:lang w:val="pt_PT" w:bidi="pt_PT"/>
        </w:rPr>
        <w:t>,</w:t>
      </w:r>
      <w:r>
        <w:rPr>
          <w:lang w:val="pt_PT" w:bidi="pt_PT"/>
        </w:rPr>
        <w:t>13–15</w:t>
      </w:r>
      <w:r>
        <w:rPr>
          <w:lang w:val="pt_PT" w:bidi="pt_PT"/>
        </w:rPr>
        <w:t xml:space="preserve">; </w:t>
      </w:r>
      <w:r>
        <w:rPr>
          <w:lang w:val="pt_PT" w:bidi="pt_PT"/>
        </w:rPr>
        <w:t>2.41–47</w:t>
      </w:r>
      <w:r>
        <w:rPr>
          <w:lang w:val="pt_PT" w:bidi="pt_PT"/>
        </w:rPr>
        <w:t xml:space="preserve">; </w:t>
      </w:r>
      <w:r>
        <w:rPr>
          <w:lang w:val="pt_PT" w:bidi="pt_PT"/>
        </w:rPr>
        <w:t>4.4</w:t>
      </w:r>
      <w:r>
        <w:rPr>
          <w:lang w:val="pt_PT" w:bidi="pt_PT"/>
        </w:rPr>
        <w:t>,</w:t>
      </w:r>
      <w:r>
        <w:rPr>
          <w:lang w:val="pt_PT" w:bidi="pt_PT"/>
        </w:rPr>
        <w:t>23–37</w:t>
      </w:r>
      <w:r>
        <w:rPr>
          <w:lang w:val="pt_PT" w:bidi="pt_PT"/>
        </w:rPr>
        <w:t xml:space="preserve">; </w:t>
      </w:r>
      <w:r>
        <w:rPr>
          <w:lang w:val="pt_PT" w:bidi="pt_PT"/>
        </w:rPr>
        <w:t>5.14</w:t>
      </w:r>
      <w:r>
        <w:rPr>
          <w:lang w:val="pt_PT" w:bidi="pt_PT"/>
        </w:rPr>
        <w:t>,</w:t>
      </w:r>
      <w:r>
        <w:rPr>
          <w:lang w:val="pt_PT" w:bidi="pt_PT"/>
        </w:rPr>
        <w:t>27–33</w:t>
      </w:r>
      <w:r>
        <w:rPr>
          <w:lang w:val="pt_PT" w:bidi="pt_PT"/>
        </w:rPr>
        <w:t>,</w:t>
      </w:r>
      <w:r>
        <w:rPr>
          <w:lang w:val="pt_PT" w:bidi="pt_PT"/>
        </w:rPr>
        <w:t>40–42</w:t>
      </w:r>
      <w:r>
        <w:rPr>
          <w:lang w:val="pt_PT" w:bidi="pt_PT"/>
        </w:rPr>
        <w:t xml:space="preserve">; </w:t>
      </w:r>
      <w:r>
        <w:rPr>
          <w:lang w:val="pt_PT" w:bidi="pt_PT"/>
        </w:rPr>
        <w:t>6.1</w:t>
      </w:r>
      <w:r>
        <w:rPr>
          <w:lang w:val="pt_PT" w:bidi="pt_PT"/>
        </w:rPr>
        <w:t xml:space="preserve">; </w:t>
      </w:r>
      <w:r>
        <w:rPr>
          <w:lang w:val="pt_PT" w:bidi="pt_PT"/>
        </w:rPr>
        <w:t>7.59</w:t>
      </w:r>
      <w:r>
        <w:rPr>
          <w:lang w:val="pt_PT" w:bidi="pt_PT"/>
        </w:rPr>
        <w:t xml:space="preserve">; </w:t>
      </w:r>
      <w:r>
        <w:rPr>
          <w:lang w:val="pt_PT" w:bidi="pt_PT"/>
        </w:rPr>
        <w:t>8.4–40</w:t>
      </w:r>
      <w:r>
        <w:rPr>
          <w:lang w:val="pt_PT" w:bidi="pt_PT"/>
        </w:rPr>
        <w:t xml:space="preserve">; </w:t>
      </w:r>
      <w:r>
        <w:rPr>
          <w:lang w:val="pt_PT" w:bidi="pt_PT"/>
        </w:rPr>
        <w:t>9.15</w:t>
      </w:r>
      <w:r>
        <w:rPr>
          <w:lang w:val="pt_PT" w:bidi="pt_PT"/>
        </w:rPr>
        <w:t>,</w:t>
      </w:r>
      <w:r>
        <w:rPr>
          <w:lang w:val="pt_PT" w:bidi="pt_PT"/>
        </w:rPr>
        <w:t>31</w:t>
      </w:r>
      <w:r>
        <w:rPr>
          <w:lang w:val="pt_PT" w:bidi="pt_PT"/>
        </w:rPr>
        <w:t>,</w:t>
      </w:r>
      <w:r>
        <w:rPr>
          <w:lang w:val="pt_PT" w:bidi="pt_PT"/>
        </w:rPr>
        <w:t>35</w:t>
      </w:r>
      <w:r>
        <w:rPr>
          <w:lang w:val="pt_PT" w:bidi="pt_PT"/>
        </w:rPr>
        <w:t>,</w:t>
      </w:r>
      <w:r>
        <w:rPr>
          <w:lang w:val="pt_PT" w:bidi="pt_PT"/>
        </w:rPr>
        <w:t>42</w:t>
      </w:r>
      <w:r>
        <w:rPr>
          <w:lang w:val="pt_PT" w:bidi="pt_PT"/>
        </w:rPr>
        <w:t xml:space="preserve">; </w:t>
      </w:r>
      <w:r>
        <w:rPr>
          <w:lang w:val="pt_PT" w:bidi="pt_PT"/>
        </w:rPr>
        <w:t>10.34</w:t>
      </w:r>
      <w:r>
        <w:rPr>
          <w:lang w:val="pt_PT" w:bidi="pt_PT"/>
        </w:rPr>
        <w:t>,</w:t>
      </w:r>
      <w:r>
        <w:rPr>
          <w:lang w:val="pt_PT" w:bidi="pt_PT"/>
        </w:rPr>
        <w:t>36</w:t>
      </w:r>
      <w:r>
        <w:rPr>
          <w:lang w:val="pt_PT" w:bidi="pt_PT"/>
        </w:rPr>
        <w:t xml:space="preserve">; </w:t>
      </w:r>
      <w:r>
        <w:rPr>
          <w:lang w:val="pt_PT" w:bidi="pt_PT"/>
        </w:rPr>
        <w:t>11.19–26</w:t>
      </w:r>
      <w:r>
        <w:rPr>
          <w:lang w:val="pt_PT" w:bidi="pt_PT"/>
        </w:rPr>
        <w:t xml:space="preserve">; </w:t>
      </w:r>
      <w:r>
        <w:rPr>
          <w:lang w:val="pt_PT" w:bidi="pt_PT"/>
        </w:rPr>
        <w:t>14.22</w:t>
      </w:r>
      <w:r>
        <w:rPr>
          <w:lang w:val="pt_PT" w:bidi="pt_PT"/>
        </w:rPr>
        <w:t xml:space="preserve">; </w:t>
      </w:r>
      <w:r>
        <w:rPr>
          <w:lang w:val="pt_PT" w:bidi="pt_PT"/>
        </w:rPr>
        <w:t>15.32</w:t>
      </w:r>
      <w:r>
        <w:rPr>
          <w:lang w:val="pt_PT" w:bidi="pt_PT"/>
        </w:rPr>
        <w:t>,</w:t>
      </w:r>
      <w:r>
        <w:rPr>
          <w:lang w:val="pt_PT" w:bidi="pt_PT"/>
        </w:rPr>
        <w:t>41</w:t>
      </w:r>
      <w:r>
        <w:rPr>
          <w:lang w:val="pt_PT" w:bidi="pt_PT"/>
        </w:rPr>
        <w:t xml:space="preserve">; </w:t>
      </w:r>
      <w:r>
        <w:rPr>
          <w:lang w:val="pt_PT" w:bidi="pt_PT"/>
        </w:rPr>
        <w:t>16.5</w:t>
      </w:r>
      <w:r>
        <w:rPr>
          <w:lang w:val="pt_PT" w:bidi="pt_PT"/>
        </w:rPr>
        <w:t>,</w:t>
      </w:r>
      <w:r>
        <w:rPr>
          <w:lang w:val="pt_PT" w:bidi="pt_PT"/>
        </w:rPr>
        <w:t>19–25</w:t>
      </w:r>
      <w:r>
        <w:rPr>
          <w:lang w:val="pt_PT" w:bidi="pt_PT"/>
        </w:rPr>
        <w:t xml:space="preserve">; </w:t>
      </w:r>
      <w:r>
        <w:rPr>
          <w:lang w:val="pt_PT" w:bidi="pt_PT"/>
        </w:rPr>
        <w:t>18.23</w:t>
      </w:r>
      <w:r>
        <w:rPr>
          <w:lang w:val="pt_PT" w:bidi="pt_PT"/>
        </w:rPr>
        <w:t xml:space="preserve">; </w:t>
      </w:r>
      <w:r>
        <w:rPr>
          <w:lang w:val="pt_PT" w:bidi="pt_PT"/>
        </w:rPr>
        <w:t>21.20</w:t>
      </w:r>
      <w:r>
        <w:rPr>
          <w:lang w:val="pt_PT" w:bidi="pt_PT"/>
        </w:rPr>
        <w:t xml:space="preserve">; </w:t>
      </w:r>
      <w:r>
        <w:rPr>
          <w:lang w:val="pt_PT" w:bidi="pt_PT"/>
        </w:rPr>
        <w:t>1 Coríntios 4.16</w:t>
      </w:r>
      <w:r>
        <w:rPr>
          <w:lang w:val="pt_PT" w:bidi="pt_PT"/>
        </w:rPr>
        <w:t>,</w:t>
      </w:r>
      <w:r>
        <w:rPr>
          <w:lang w:val="pt_PT" w:bidi="pt_PT"/>
        </w:rPr>
        <w:t>20</w:t>
      </w:r>
      <w:r>
        <w:rPr>
          <w:lang w:val="pt_PT" w:bidi="pt_PT"/>
        </w:rPr>
        <w:t xml:space="preserve">; </w:t>
      </w:r>
      <w:r>
        <w:rPr>
          <w:lang w:val="pt_PT" w:bidi="pt_PT"/>
        </w:rPr>
        <w:t>Filipenses 4.9</w:t>
      </w:r>
      <w:r>
        <w:rPr>
          <w:lang w:val="pt_PT" w:bidi="pt_PT"/>
        </w:rPr>
        <w:t xml:space="preserve">; </w:t>
      </w:r>
      <w:r>
        <w:rPr>
          <w:lang w:val="pt_PT" w:bidi="pt_PT"/>
        </w:rPr>
        <w:t>1 Tessalonicenses 1.5–8</w:t>
      </w:r>
      <w:r>
        <w:rPr>
          <w:lang w:val="pt_PT" w:bidi="pt_PT"/>
        </w:rPr>
        <w:t xml:space="preserve">; </w:t>
      </w:r>
      <w:r>
        <w:rPr>
          <w:lang w:val="pt_PT" w:bidi="pt_PT"/>
        </w:rPr>
        <w:t>2 Tessalonicenses 3.9</w:t>
      </w:r>
      <w:r>
        <w:rPr>
          <w:lang w:val="pt_PT" w:bidi="pt_PT"/>
        </w:rPr>
        <w:t xml:space="preserve">; </w:t>
      </w:r>
      <w:r>
        <w:rPr>
          <w:lang w:val="pt_PT" w:bidi="pt_PT"/>
        </w:rPr>
        <w:t>2 Timóteo 1.8</w:t>
      </w:r>
      <w:r>
        <w:rPr>
          <w:lang w:val="pt_PT" w:bidi="pt_PT"/>
        </w:rPr>
        <w:t xml:space="preserve">; </w:t>
      </w:r>
      <w:r>
        <w:rPr>
          <w:lang w:val="pt_PT" w:bidi="pt_PT"/>
        </w:rPr>
        <w:t>2.1–9</w:t>
      </w:r>
      <w:r>
        <w:rPr>
          <w:lang w:val="pt_PT" w:bidi="pt_PT"/>
        </w:rPr>
        <w:t xml:space="preserve">; </w:t>
      </w:r>
      <w:r>
        <w:rPr>
          <w:lang w:val="pt_PT" w:bidi="pt_PT"/>
        </w:rPr>
        <w:t>3.12</w:t>
      </w:r>
      <w:r>
        <w:rPr>
          <w:lang w:val="pt_PT" w:bidi="pt_PT"/>
        </w:rPr>
      </w:r>
      <w:r>
        <w:rPr>
          <w:lang w:val="pt_PT" w:bidi="pt_PT"/>
        </w:rPr>
      </w:r>
    </w:p>
    <w:p>
      <w:pPr/>
      <w:r>
        <w:rPr>
          <w:lang w:val="pt_PT" w:bidi="pt_PT"/>
        </w:rPr>
      </w:r>
    </w:p>
    <w:p>
      <w:pPr>
        <w:pStyle w:val="Heading2"/>
      </w:pPr>
      <w:r>
        <w:rPr>
          <w:lang w:val="pt_PT" w:bidi="pt_PT"/>
        </w:rPr>
        <w:t>O Deus desconhecido</w:t>
      </w:r>
      <w:r>
        <w:rPr>
          <w:lang w:val="pt_PT" w:bidi="pt_PT"/>
        </w:rPr>
      </w:r>
    </w:p>
    <w:p>
      <w:pPr/>
      <w:r>
        <w:rPr>
          <w:lang w:val="pt_PT" w:bidi="pt_PT"/>
        </w:rPr>
      </w:r>
      <w:r>
        <w:rPr>
          <w:lang w:val="pt_PT" w:bidi="pt_PT"/>
        </w:rPr>
        <w:t>O apóstolo Paulo falou ao Areópago, o alto conselho da cidade de Atenas (</w:t>
      </w:r>
      <w:r>
        <w:rPr>
          <w:lang w:val="pt_PT" w:bidi="pt_PT"/>
        </w:rPr>
        <w:t>At 17.19</w:t>
      </w:r>
      <w:r>
        <w:rPr>
          <w:lang w:val="pt_PT" w:bidi="pt_PT"/>
        </w:rPr>
        <w:t>). Ele falou a pessoas que não compartilhavam sua crença no Deus de Abraão e Moisés. Este Deus havia se revelado, "antigamente, por meio dos profetas... falou muitas vezes e de muitas maneiras diferentes" (</w:t>
      </w:r>
      <w:r>
        <w:rPr>
          <w:lang w:val="pt_PT" w:bidi="pt_PT"/>
        </w:rPr>
        <w:t>Hebreus 1.1</w:t>
      </w:r>
      <w:r>
        <w:rPr>
          <w:lang w:val="pt_PT" w:bidi="pt_PT"/>
        </w:rPr>
        <w:t>).</w:t>
      </w:r>
    </w:p>
    <w:p>
      <w:pPr/>
      <w:r>
        <w:rPr>
          <w:lang w:val="pt_PT" w:bidi="pt_PT"/>
        </w:rPr>
      </w:r>
      <w:r>
        <w:rPr>
          <w:lang w:val="pt_PT" w:bidi="pt_PT"/>
        </w:rPr>
        <w:t xml:space="preserve">A audiência de Paulo tinha uma visão diferente sobre religião em comparação a ele. Eles possuíam muitos deuses em sua cultura, e as pessoas comuns ainda acreditavam nos deuses antigos. No entanto, muitas das pessoas que influenciavam a cultura de Atenas já não acreditavam na existência dos deuses. Em vez disso, seguiam ou o </w:t>
      </w:r>
      <w:r>
        <w:rPr>
          <w:i/>
          <w:lang w:val="pt_PT" w:bidi="pt_PT"/>
        </w:rPr>
        <w:t>materialismo</w:t>
      </w:r>
      <w:r>
        <w:rPr>
          <w:lang w:val="pt_PT" w:bidi="pt_PT"/>
        </w:rPr>
        <w:t xml:space="preserve"> (a crença de que apenas coisas físicas existem) ou o </w:t>
      </w:r>
      <w:r>
        <w:rPr>
          <w:i/>
          <w:lang w:val="pt_PT" w:bidi="pt_PT"/>
        </w:rPr>
        <w:t>panteísmo</w:t>
      </w:r>
      <w:r>
        <w:rPr>
          <w:lang w:val="pt_PT" w:bidi="pt_PT"/>
        </w:rPr>
        <w:t xml:space="preserve"> (a crença de que o divino está em tudo).</w:t>
      </w:r>
    </w:p>
    <w:p>
      <w:pPr/>
      <w:r>
        <w:rPr>
          <w:lang w:val="pt_PT" w:bidi="pt_PT"/>
        </w:rPr>
      </w:r>
      <w:r>
        <w:rPr>
          <w:lang w:val="pt_PT" w:bidi="pt_PT"/>
        </w:rPr>
        <w:t>Todos eles careciam da crença em um único Deus verdadeiro que é Senhor de tudo. Seus mitos descreviam as ações de vários deuses, mas eles não acreditavam que a realidade última, o próprio Deus, pudesse ser conhecida. Em vez disso, raciocinavam e discutiam as ideias mais recentes, na esperança de entender melhor a natureza das coisas.</w:t>
      </w:r>
    </w:p>
    <w:p>
      <w:pPr/>
      <w:r>
        <w:rPr>
          <w:lang w:val="pt_PT" w:bidi="pt_PT"/>
        </w:rPr>
      </w:r>
      <w:r>
        <w:rPr>
          <w:lang w:val="pt_PT" w:bidi="pt_PT"/>
        </w:rPr>
        <w:t>Quando Paulo visitou Atenas, muitas ideias filosóficas eram populares. No entanto, o Estoicismo e o Epicurismo eram as duas principais escolas de pensamento (</w:t>
      </w:r>
      <w:r>
        <w:rPr>
          <w:lang w:val="pt_PT" w:bidi="pt_PT"/>
        </w:rPr>
        <w:t>At 17.18</w:t>
      </w:r>
      <w:r>
        <w:rPr>
          <w:lang w:val="pt_PT" w:bidi="pt_PT"/>
        </w:rPr>
        <w:t>).</w:t>
      </w:r>
    </w:p>
    <w:p>
      <w:pPr/>
      <w:r>
        <w:rPr>
          <w:lang w:val="pt_PT" w:bidi="pt_PT"/>
        </w:rPr>
      </w:r>
      <w:r>
        <w:rPr>
          <w:lang w:val="pt_PT" w:bidi="pt_PT"/>
        </w:rPr>
        <w:t xml:space="preserve">O Estoicismo foi fundado por Zenão de Cítio, que viveu por volta de 334 a 262 a.C. Aqueles que seguiam os ensinamentos do Estoicismo eram chamados de estóicos. Os estóicos estudavam as leis da natureza e acreditavam no </w:t>
      </w:r>
      <w:r>
        <w:rPr>
          <w:i/>
          <w:lang w:val="pt_PT" w:bidi="pt_PT"/>
        </w:rPr>
        <w:t>Logos</w:t>
      </w:r>
      <w:r>
        <w:rPr>
          <w:lang w:val="pt_PT" w:bidi="pt_PT"/>
        </w:rPr>
        <w:t xml:space="preserve">, uma força que organiza e sustenta tudo. Essa força dá vida e razão aos humanos. Uma vida boa é aquela onde a razão lidera, e a paz de espírito e a harmonia com a natureza existem. Muitos líderes antigos importantes eram estóicos ou foram influenciados pelo Estoicismo. Isso incluía Cícero, Sêneca e Marco Aurélio. Alguns cristãos acharam as ideias estoicas atraentes por causa das semelhanças entre o </w:t>
      </w:r>
      <w:r>
        <w:rPr>
          <w:i/>
          <w:lang w:val="pt_PT" w:bidi="pt_PT"/>
        </w:rPr>
        <w:t>Logos</w:t>
      </w:r>
      <w:r>
        <w:rPr>
          <w:lang w:val="pt_PT" w:bidi="pt_PT"/>
        </w:rPr>
        <w:t xml:space="preserve"> estoico e o </w:t>
      </w:r>
      <w:r>
        <w:rPr>
          <w:i/>
          <w:lang w:val="pt_PT" w:bidi="pt_PT"/>
        </w:rPr>
        <w:t>Logos</w:t>
      </w:r>
      <w:r>
        <w:rPr>
          <w:lang w:val="pt_PT" w:bidi="pt_PT"/>
        </w:rPr>
        <w:t xml:space="preserve"> divino e entre a lei natural e a lei de Deus (</w:t>
      </w:r>
      <w:r>
        <w:rPr>
          <w:lang w:val="pt_PT" w:bidi="pt_PT"/>
        </w:rPr>
        <w:t>João 1.1–18</w:t>
      </w:r>
      <w:r>
        <w:rPr>
          <w:lang w:val="pt_PT" w:bidi="pt_PT"/>
        </w:rPr>
        <w:t>).</w:t>
      </w:r>
    </w:p>
    <w:p>
      <w:pPr/>
      <w:r>
        <w:rPr>
          <w:lang w:val="pt_PT" w:bidi="pt_PT"/>
        </w:rPr>
      </w:r>
      <w:r>
        <w:rPr>
          <w:lang w:val="pt_PT" w:bidi="pt_PT"/>
        </w:rPr>
        <w:t>Os epicuristas eram pessoas que seguiam os ensinamentos de Epicuro, que viveu de 341 a 270 a.C. Eles eram empiristas, o que significa que acreditavam que o conhecimento vem do que podemos experimentar com nossos sentidos (como ver, ouvir ou tocar) em vez de raciocínio abstrato. Os epicuristas focavam em evidências naturais e mostravam pouco interesse pela matemática. Seu principal interesse era a ética, o estudo do comportamento correto (moralidade). Eles julgavam ações ou coisas pelo prazer ou dor que causavam. Epicuro via a crença em deuses como uma ameaça à paz de espírito. Ele e seus seguidores acreditavam que ninguém deveria temer nem os deuses nem a morte.</w:t>
      </w:r>
    </w:p>
    <w:p>
      <w:pPr/>
      <w:r>
        <w:rPr>
          <w:lang w:val="pt_PT" w:bidi="pt_PT"/>
        </w:rPr>
      </w:r>
      <w:r>
        <w:rPr>
          <w:lang w:val="pt_PT" w:bidi="pt_PT"/>
        </w:rPr>
        <w:t>Quando Paulo falou, ele usou os poetas deles para explicar ideias complexas. Ele disse que o Deus que criou tudo é pessoal e pode ser conhecido. Deus se revelou claramente na história real e de forma completa em Jesus Cristo. Após a morte, não há um fim ou uma jornada da alma, mas apenas o julgamento vindouro. A ressurreição de Jesus dentre os mortos prova todas essas coisas.</w:t>
      </w:r>
    </w:p>
    <w:p>
      <w:pPr/>
      <w:r>
        <w:rPr>
          <w:lang w:val="pt_PT" w:bidi="pt_PT"/>
        </w:rPr>
      </w:r>
      <w:r>
        <w:rPr>
          <w:lang w:val="pt_PT" w:bidi="pt_PT"/>
        </w:rPr>
        <w:t>A maioria dos gregos em Atenas achava que era tolice, mas é a verdade suprema: Deus pode ser conhecido através de Jesus Cristo.</w:t>
      </w:r>
    </w:p>
    <w:p>
      <w:pPr/>
      <w:r>
        <w:rPr>
          <w:lang w:val="pt_PT" w:bidi="pt_PT"/>
        </w:rPr>
      </w:r>
      <w:r>
        <w:rPr>
          <w:u w:val="single"/>
          <w:lang w:val="pt_PT" w:bidi="pt_PT"/>
        </w:rPr>
        <w:t>Passagens para estudo complementar</w:t>
      </w:r>
    </w:p>
    <w:p>
      <w:pPr/>
      <w:r>
        <w:rPr>
          <w:lang w:val="pt_PT" w:bidi="pt_PT"/>
        </w:rPr>
      </w:r>
      <w:r>
        <w:rPr>
          <w:lang w:val="pt_PT" w:bidi="pt_PT"/>
        </w:rPr>
        <w:t>Salmo 50.7–15</w:t>
      </w:r>
      <w:r>
        <w:rPr>
          <w:lang w:val="pt_PT" w:bidi="pt_PT"/>
        </w:rPr>
        <w:t xml:space="preserve">; </w:t>
      </w:r>
      <w:r>
        <w:rPr>
          <w:lang w:val="pt_PT" w:bidi="pt_PT"/>
        </w:rPr>
        <w:t>Isaías 42.5–7</w:t>
      </w:r>
      <w:r>
        <w:rPr>
          <w:lang w:val="pt_PT" w:bidi="pt_PT"/>
        </w:rPr>
        <w:t xml:space="preserve">; </w:t>
      </w:r>
      <w:r>
        <w:rPr>
          <w:lang w:val="pt_PT" w:bidi="pt_PT"/>
        </w:rPr>
        <w:t>Atos 17.16–32</w:t>
      </w:r>
      <w:r>
        <w:rPr>
          <w:lang w:val="pt_PT" w:bidi="pt_PT"/>
        </w:rPr>
        <w:t xml:space="preserve">; </w:t>
      </w:r>
      <w:r>
        <w:rPr>
          <w:lang w:val="pt_PT" w:bidi="pt_PT"/>
        </w:rPr>
        <w:t>Romanos 1.18–32</w:t>
      </w:r>
      <w:r>
        <w:rPr>
          <w:lang w:val="pt_PT" w:bidi="pt_PT"/>
        </w:rPr>
        <w:t xml:space="preserve">; </w:t>
      </w:r>
      <w:r>
        <w:rPr>
          <w:lang w:val="pt_PT" w:bidi="pt_PT"/>
        </w:rPr>
        <w:t>Colossenses 1.15–23</w:t>
      </w:r>
      <w:r>
        <w:rPr>
          <w:lang w:val="pt_PT" w:bidi="pt_PT"/>
        </w:rPr>
        <w:t xml:space="preserve">; </w:t>
      </w:r>
      <w:r>
        <w:rPr>
          <w:lang w:val="pt_PT" w:bidi="pt_PT"/>
        </w:rPr>
        <w:t>2.6–12</w:t>
      </w:r>
      <w:r>
        <w:rPr>
          <w:lang w:val="pt_PT" w:bidi="pt_PT"/>
        </w:rPr>
        <w:t xml:space="preserve">; </w:t>
      </w:r>
      <w:r>
        <w:rPr>
          <w:lang w:val="pt_PT" w:bidi="pt_PT"/>
        </w:rPr>
        <w:t>1 Tessalonicenses 1.9–10</w:t>
      </w:r>
      <w:r>
        <w:rPr>
          <w:lang w:val="pt_PT" w:bidi="pt_PT"/>
        </w:rPr>
        <w:t xml:space="preserve">; </w:t>
      </w:r>
      <w:r>
        <w:rPr>
          <w:lang w:val="pt_PT" w:bidi="pt_PT"/>
        </w:rPr>
        <w:t>Hebreus 1.1–4</w:t>
      </w:r>
      <w:r>
        <w:rPr>
          <w:lang w:val="pt_PT" w:bidi="pt_PT"/>
        </w:rPr>
      </w:r>
      <w:r>
        <w:rPr>
          <w:lang w:val="pt_PT" w:bidi="pt_PT"/>
        </w:rPr>
      </w:r>
    </w:p>
    <w:p>
      <w:pPr/>
      <w:r>
        <w:rPr>
          <w:lang w:val="pt_PT" w:bidi="pt_PT"/>
        </w:rPr>
      </w:r>
    </w:p>
    <w:p>
      <w:pPr>
        <w:pStyle w:val="Heading2"/>
      </w:pPr>
      <w:r>
        <w:rPr>
          <w:lang w:val="pt_PT" w:bidi="pt_PT"/>
        </w:rPr>
        <w:t>O Dia do Senhor</w:t>
      </w:r>
      <w:r>
        <w:rPr>
          <w:lang w:val="pt_PT" w:bidi="pt_PT"/>
        </w:rPr>
      </w:r>
    </w:p>
    <w:p>
      <w:pPr/>
      <w:r>
        <w:rPr>
          <w:lang w:val="pt_PT" w:bidi="pt_PT"/>
        </w:rPr>
      </w:r>
      <w:r>
        <w:rPr>
          <w:lang w:val="pt_PT" w:bidi="pt_PT"/>
        </w:rPr>
        <w:t xml:space="preserve">A expressão </w:t>
      </w:r>
      <w:r>
        <w:rPr>
          <w:i/>
          <w:lang w:val="pt_PT" w:bidi="pt_PT"/>
        </w:rPr>
        <w:t>Dia do</w:t>
      </w:r>
      <w:r>
        <w:rPr>
          <w:lang w:val="pt_PT" w:bidi="pt_PT"/>
        </w:rPr>
        <w:t xml:space="preserve"> </w:t>
      </w:r>
      <w:r>
        <w:rPr>
          <w:i/>
          <w:lang w:val="pt_PT" w:bidi="pt_PT"/>
        </w:rPr>
        <w:t>Senhor</w:t>
      </w:r>
      <w:r>
        <w:rPr>
          <w:lang w:val="pt_PT" w:bidi="pt_PT"/>
        </w:rPr>
        <w:t xml:space="preserve"> refere-se a um momento em que Deus julga seus inimigos com justiça. Os ímpios recebem a punição que merecem, enquanto os justos alcançam sua salvação completa (veja </w:t>
      </w:r>
      <w:r>
        <w:rPr>
          <w:lang w:val="pt_PT" w:bidi="pt_PT"/>
        </w:rPr>
        <w:t>Isaías 3.16–4.6</w:t>
      </w:r>
      <w:r>
        <w:rPr>
          <w:lang w:val="pt_PT" w:bidi="pt_PT"/>
        </w:rPr>
        <w:t>). Nesse dia, Deus demonstra seu poderoso controle sobre a criação. Quando Deus aparece em glória, as pessoas sentem medo (</w:t>
      </w:r>
      <w:r>
        <w:rPr>
          <w:lang w:val="pt_PT" w:bidi="pt_PT"/>
        </w:rPr>
        <w:t>2.10</w:t>
      </w:r>
      <w:r>
        <w:rPr>
          <w:lang w:val="pt_PT" w:bidi="pt_PT"/>
        </w:rPr>
        <w:t>,</w:t>
      </w:r>
      <w:r>
        <w:rPr>
          <w:lang w:val="pt_PT" w:bidi="pt_PT"/>
        </w:rPr>
        <w:t>19</w:t>
      </w:r>
      <w:r>
        <w:rPr>
          <w:lang w:val="pt_PT" w:bidi="pt_PT"/>
        </w:rPr>
        <w:t>,</w:t>
      </w:r>
      <w:r>
        <w:rPr>
          <w:lang w:val="pt_PT" w:bidi="pt_PT"/>
        </w:rPr>
        <w:t>21</w:t>
      </w:r>
      <w:r>
        <w:rPr>
          <w:lang w:val="pt_PT" w:bidi="pt_PT"/>
        </w:rPr>
        <w:t>). Isso acontece porque ele examina todos os sistemas de apoio humano, incluindo estruturas religiosas, econômicas, militares e sociais.</w:t>
      </w:r>
    </w:p>
    <w:p>
      <w:pPr/>
      <w:r>
        <w:rPr>
          <w:lang w:val="pt_PT" w:bidi="pt_PT"/>
        </w:rPr>
      </w:r>
      <w:r>
        <w:rPr>
          <w:lang w:val="pt_PT" w:bidi="pt_PT"/>
        </w:rPr>
        <w:t>Esta frase aparece pela primeira vez na profecia de Amós (</w:t>
      </w:r>
      <w:r>
        <w:rPr>
          <w:lang w:val="pt_PT" w:bidi="pt_PT"/>
        </w:rPr>
        <w:t>Amós 5.18</w:t>
      </w:r>
      <w:r>
        <w:rPr>
          <w:lang w:val="pt_PT" w:bidi="pt_PT"/>
        </w:rPr>
        <w:t>). Mas não começou com ele. Amós corrigiu um mal-entendido comum entre os israelitas. Eles pensavam que o dia do Senhor seria um dia alegre de salvação. Acreditavam que Deus julgaria os inimigos de Israel e restauraria o domínio israelita sobre a Canaã maior.</w:t>
      </w:r>
    </w:p>
    <w:p>
      <w:pPr/>
      <w:r>
        <w:rPr>
          <w:lang w:val="pt_PT" w:bidi="pt_PT"/>
        </w:rPr>
      </w:r>
      <w:r>
        <w:rPr>
          <w:lang w:val="pt_PT" w:bidi="pt_PT"/>
        </w:rPr>
        <w:t xml:space="preserve">No entanto, Amós alertou que o dia do Senhor traria escuridão, não luz, porque o povo estava se rebelando contra Deus (veja </w:t>
      </w:r>
      <w:r>
        <w:rPr>
          <w:lang w:val="pt_PT" w:bidi="pt_PT"/>
        </w:rPr>
        <w:t>Amós 5.10–12</w:t>
      </w:r>
      <w:r>
        <w:rPr>
          <w:lang w:val="pt_PT" w:bidi="pt_PT"/>
        </w:rPr>
        <w:t>,</w:t>
      </w:r>
      <w:r>
        <w:rPr>
          <w:lang w:val="pt_PT" w:bidi="pt_PT"/>
        </w:rPr>
        <w:t>21–27</w:t>
      </w:r>
      <w:r>
        <w:rPr>
          <w:lang w:val="pt_PT" w:bidi="pt_PT"/>
        </w:rPr>
        <w:t>). Os israelitas estavam confiantes de que Deus estava sempre do lado deles, mas seus pecados os tornaram inimigos de Deus, merecendo punição completa.</w:t>
      </w:r>
    </w:p>
    <w:p>
      <w:pPr/>
      <w:r>
        <w:rPr>
          <w:lang w:val="pt_PT" w:bidi="pt_PT"/>
        </w:rPr>
      </w:r>
      <w:r>
        <w:rPr>
          <w:lang w:val="pt_PT" w:bidi="pt_PT"/>
        </w:rPr>
        <w:t xml:space="preserve">Os profetas frequentemente usavam a expressão "aquele dia" para descrever um evento importante (veja </w:t>
      </w:r>
      <w:r>
        <w:rPr>
          <w:lang w:val="pt_PT" w:bidi="pt_PT"/>
        </w:rPr>
        <w:t>Isaías 2.11</w:t>
      </w:r>
      <w:r>
        <w:rPr>
          <w:lang w:val="pt_PT" w:bidi="pt_PT"/>
        </w:rPr>
        <w:t xml:space="preserve">; </w:t>
      </w:r>
      <w:r>
        <w:rPr>
          <w:lang w:val="pt_PT" w:bidi="pt_PT"/>
        </w:rPr>
        <w:t>27.1</w:t>
      </w:r>
      <w:r>
        <w:rPr>
          <w:lang w:val="pt_PT" w:bidi="pt_PT"/>
        </w:rPr>
        <w:t xml:space="preserve">; </w:t>
      </w:r>
      <w:r>
        <w:rPr>
          <w:lang w:val="pt_PT" w:bidi="pt_PT"/>
        </w:rPr>
        <w:t>Sofonias 1.8</w:t>
      </w:r>
      <w:r>
        <w:rPr>
          <w:lang w:val="pt_PT" w:bidi="pt_PT"/>
        </w:rPr>
        <w:t xml:space="preserve">). Por causa dos avisos de Deus e dos pecados do povo, os profetas viam "aquele dia" como próximo (veja </w:t>
      </w:r>
      <w:r>
        <w:rPr>
          <w:lang w:val="pt_PT" w:bidi="pt_PT"/>
        </w:rPr>
        <w:t>Joel 1.15</w:t>
      </w:r>
      <w:r>
        <w:rPr>
          <w:lang w:val="pt_PT" w:bidi="pt_PT"/>
        </w:rPr>
        <w:t xml:space="preserve">; </w:t>
      </w:r>
      <w:r>
        <w:rPr>
          <w:lang w:val="pt_PT" w:bidi="pt_PT"/>
        </w:rPr>
        <w:t>2.1</w:t>
      </w:r>
      <w:r>
        <w:rPr>
          <w:lang w:val="pt_PT" w:bidi="pt_PT"/>
        </w:rPr>
        <w:t xml:space="preserve">). Eles esperavam que seus avisos levassem o povo de Deus ao arrependimento (veja </w:t>
      </w:r>
      <w:r>
        <w:rPr>
          <w:lang w:val="pt_PT" w:bidi="pt_PT"/>
        </w:rPr>
        <w:t>Sofonias 2.1–3</w:t>
      </w:r>
      <w:r>
        <w:rPr>
          <w:lang w:val="pt_PT" w:bidi="pt_PT"/>
        </w:rPr>
        <w:t>). Infelizmente, a maioria das pessoas ignorou esses avisos.</w:t>
      </w:r>
    </w:p>
    <w:p>
      <w:pPr/>
      <w:r>
        <w:rPr>
          <w:lang w:val="pt_PT" w:bidi="pt_PT"/>
        </w:rPr>
      </w:r>
      <w:r>
        <w:rPr>
          <w:lang w:val="pt_PT" w:bidi="pt_PT"/>
        </w:rPr>
        <w:t>O dia do Senhor chegou para o reino do norte quando a Assíria destruiu Samaria. Chegou para o reino do sul quando a Babilônia invadiu e destruiu Jerusalém entre 605 e 586 a.C.</w:t>
      </w:r>
    </w:p>
    <w:p>
      <w:pPr/>
      <w:r>
        <w:rPr>
          <w:lang w:val="pt_PT" w:bidi="pt_PT"/>
        </w:rPr>
      </w:r>
      <w:r>
        <w:rPr>
          <w:lang w:val="pt_PT" w:bidi="pt_PT"/>
        </w:rPr>
        <w:t>O dia do Senhor é desastroso para as pessoas ímpias. O profeta Joel compara sua destruição a uma praga de gafanhotos (</w:t>
      </w:r>
      <w:r>
        <w:rPr>
          <w:lang w:val="pt_PT" w:bidi="pt_PT"/>
        </w:rPr>
        <w:t>Joel 1.1–2.11</w:t>
      </w:r>
      <w:r>
        <w:rPr>
          <w:lang w:val="pt_PT" w:bidi="pt_PT"/>
        </w:rPr>
        <w:t xml:space="preserve">). No entanto, este dia garante ao povo de Deus que Ele é soberano e justo. É um dia de salvação para aqueles que obedecem aos profetas e "todos os que invocam o nome do Senhor" (veja </w:t>
      </w:r>
      <w:r>
        <w:rPr>
          <w:lang w:val="pt_PT" w:bidi="pt_PT"/>
        </w:rPr>
        <w:t>Joel 2.31–32</w:t>
      </w:r>
      <w:r>
        <w:rPr>
          <w:lang w:val="pt_PT" w:bidi="pt_PT"/>
        </w:rPr>
        <w:t>).</w:t>
      </w:r>
    </w:p>
    <w:p>
      <w:pPr/>
      <w:r>
        <w:rPr>
          <w:lang w:val="pt_PT" w:bidi="pt_PT"/>
        </w:rPr>
      </w:r>
      <w:r>
        <w:rPr>
          <w:lang w:val="pt_PT" w:bidi="pt_PT"/>
        </w:rPr>
        <w:t>O mesmo Deus que traz destruição aos seus inimigos será um refúgio e fortaleza para o seu povo (</w:t>
      </w:r>
      <w:r>
        <w:rPr>
          <w:lang w:val="pt_PT" w:bidi="pt_PT"/>
        </w:rPr>
        <w:t>Joel 3.16</w:t>
      </w:r>
      <w:r>
        <w:rPr>
          <w:lang w:val="pt_PT" w:bidi="pt_PT"/>
        </w:rPr>
        <w:t xml:space="preserve">). Nações usadas por Deus para julgar Israel e Judá mais tarde experimentarão seu próprio "dia do Senhor" (veja, por exemplo, </w:t>
      </w:r>
      <w:r>
        <w:rPr>
          <w:lang w:val="pt_PT" w:bidi="pt_PT"/>
        </w:rPr>
        <w:t>Isaías 13.4–22</w:t>
      </w:r>
      <w:r>
        <w:rPr>
          <w:lang w:val="pt_PT" w:bidi="pt_PT"/>
        </w:rPr>
        <w:t xml:space="preserve">; </w:t>
      </w:r>
      <w:r>
        <w:rPr>
          <w:lang w:val="pt_PT" w:bidi="pt_PT"/>
        </w:rPr>
        <w:t>Ezequiel 30.1–5</w:t>
      </w:r>
      <w:r>
        <w:rPr>
          <w:lang w:val="pt_PT" w:bidi="pt_PT"/>
        </w:rPr>
        <w:t xml:space="preserve">; </w:t>
      </w:r>
      <w:r>
        <w:rPr>
          <w:lang w:val="pt_PT" w:bidi="pt_PT"/>
        </w:rPr>
        <w:t>Obadias 1.15–16</w:t>
      </w:r>
      <w:r>
        <w:rPr>
          <w:lang w:val="pt_PT" w:bidi="pt_PT"/>
        </w:rPr>
        <w:t>).</w:t>
      </w:r>
    </w:p>
    <w:p>
      <w:pPr/>
      <w:r>
        <w:rPr>
          <w:lang w:val="pt_PT" w:bidi="pt_PT"/>
        </w:rPr>
      </w:r>
      <w:r>
        <w:rPr>
          <w:lang w:val="pt_PT" w:bidi="pt_PT"/>
        </w:rPr>
        <w:t xml:space="preserve">Os profetas do Antigo Testamento geralmente consideravam o julgamento como ocorrendo durante o exílio dos israelitas para Babilônia. Os escritores do Novo Testamento usam a frase </w:t>
      </w:r>
      <w:r>
        <w:rPr>
          <w:i/>
          <w:lang w:val="pt_PT" w:bidi="pt_PT"/>
        </w:rPr>
        <w:t>Dia do</w:t>
      </w:r>
      <w:r>
        <w:rPr>
          <w:lang w:val="pt_PT" w:bidi="pt_PT"/>
        </w:rPr>
        <w:t xml:space="preserve"> </w:t>
      </w:r>
      <w:r>
        <w:rPr>
          <w:i/>
          <w:lang w:val="pt_PT" w:bidi="pt_PT"/>
        </w:rPr>
        <w:t>Senhor</w:t>
      </w:r>
      <w:r>
        <w:rPr>
          <w:lang w:val="pt_PT" w:bidi="pt_PT"/>
        </w:rPr>
        <w:t xml:space="preserve"> para descrever o retorno de Jesus como o juiz do mundo. Esse dia "virá como um ladrão" (</w:t>
      </w:r>
      <w:r>
        <w:rPr>
          <w:lang w:val="pt_PT" w:bidi="pt_PT"/>
        </w:rPr>
        <w:t>2 Pedro 3.10</w:t>
      </w:r>
      <w:r>
        <w:rPr>
          <w:lang w:val="pt_PT" w:bidi="pt_PT"/>
        </w:rPr>
        <w:t xml:space="preserve">; veja também </w:t>
      </w:r>
      <w:r>
        <w:rPr>
          <w:lang w:val="pt_PT" w:bidi="pt_PT"/>
        </w:rPr>
        <w:t>1 Tessalonicenses 5.2–4</w:t>
      </w:r>
      <w:r>
        <w:rPr>
          <w:lang w:val="pt_PT" w:bidi="pt_PT"/>
        </w:rPr>
        <w:t>). Portanto, o povo de Deus deve estar preparado, ou eles experimentarão um fim semelhante ao daqueles que ignoraram os avisos dos profetas.</w:t>
      </w:r>
    </w:p>
    <w:p>
      <w:pPr/>
      <w:r>
        <w:rPr>
          <w:lang w:val="pt_PT" w:bidi="pt_PT"/>
        </w:rPr>
      </w:r>
      <w:r>
        <w:rPr>
          <w:u w:val="single"/>
          <w:lang w:val="pt_PT" w:bidi="pt_PT"/>
        </w:rPr>
        <w:t>Passagens para estudo complementar</w:t>
      </w:r>
    </w:p>
    <w:p>
      <w:pPr/>
      <w:r>
        <w:rPr>
          <w:lang w:val="pt_PT" w:bidi="pt_PT"/>
        </w:rPr>
      </w:r>
      <w:r>
        <w:rPr>
          <w:lang w:val="pt_PT" w:bidi="pt_PT"/>
        </w:rPr>
        <w:t>Isaías 2.10–22</w:t>
      </w:r>
      <w:r>
        <w:rPr>
          <w:lang w:val="pt_PT" w:bidi="pt_PT"/>
        </w:rPr>
        <w:t xml:space="preserve">; </w:t>
      </w:r>
      <w:r>
        <w:rPr>
          <w:lang w:val="pt_PT" w:bidi="pt_PT"/>
        </w:rPr>
        <w:t>4.1–6</w:t>
      </w:r>
      <w:r>
        <w:rPr>
          <w:lang w:val="pt_PT" w:bidi="pt_PT"/>
        </w:rPr>
        <w:t xml:space="preserve">; </w:t>
      </w:r>
      <w:r>
        <w:rPr>
          <w:lang w:val="pt_PT" w:bidi="pt_PT"/>
        </w:rPr>
        <w:t>13.4–12</w:t>
      </w:r>
      <w:r>
        <w:rPr>
          <w:lang w:val="pt_PT" w:bidi="pt_PT"/>
        </w:rPr>
        <w:t xml:space="preserve">; </w:t>
      </w:r>
      <w:r>
        <w:rPr>
          <w:lang w:val="pt_PT" w:bidi="pt_PT"/>
        </w:rPr>
        <w:t>Ezequiel 30.1–5</w:t>
      </w:r>
      <w:r>
        <w:rPr>
          <w:lang w:val="pt_PT" w:bidi="pt_PT"/>
        </w:rPr>
        <w:t xml:space="preserve">; </w:t>
      </w:r>
      <w:r>
        <w:rPr>
          <w:lang w:val="pt_PT" w:bidi="pt_PT"/>
        </w:rPr>
        <w:t>Joel 1.13–15</w:t>
      </w:r>
      <w:r>
        <w:rPr>
          <w:lang w:val="pt_PT" w:bidi="pt_PT"/>
        </w:rPr>
        <w:t xml:space="preserve">; </w:t>
      </w:r>
      <w:r>
        <w:rPr>
          <w:lang w:val="pt_PT" w:bidi="pt_PT"/>
        </w:rPr>
        <w:t>2.1–11</w:t>
      </w:r>
      <w:r>
        <w:rPr>
          <w:lang w:val="pt_PT" w:bidi="pt_PT"/>
        </w:rPr>
        <w:t>,</w:t>
      </w:r>
      <w:r>
        <w:rPr>
          <w:lang w:val="pt_PT" w:bidi="pt_PT"/>
        </w:rPr>
        <w:t>28–32</w:t>
      </w:r>
      <w:r>
        <w:rPr>
          <w:lang w:val="pt_PT" w:bidi="pt_PT"/>
        </w:rPr>
        <w:t xml:space="preserve">; </w:t>
      </w:r>
      <w:r>
        <w:rPr>
          <w:lang w:val="pt_PT" w:bidi="pt_PT"/>
        </w:rPr>
        <w:t>3.9–16</w:t>
      </w:r>
      <w:r>
        <w:rPr>
          <w:lang w:val="pt_PT" w:bidi="pt_PT"/>
        </w:rPr>
        <w:t xml:space="preserve">; </w:t>
      </w:r>
      <w:r>
        <w:rPr>
          <w:lang w:val="pt_PT" w:bidi="pt_PT"/>
        </w:rPr>
        <w:t>Amós 5.18–24</w:t>
      </w:r>
      <w:r>
        <w:rPr>
          <w:lang w:val="pt_PT" w:bidi="pt_PT"/>
        </w:rPr>
        <w:t xml:space="preserve">; </w:t>
      </w:r>
      <w:r>
        <w:rPr>
          <w:lang w:val="pt_PT" w:bidi="pt_PT"/>
        </w:rPr>
        <w:t>Obadias 1.15–16</w:t>
      </w:r>
      <w:r>
        <w:rPr>
          <w:lang w:val="pt_PT" w:bidi="pt_PT"/>
        </w:rPr>
        <w:t xml:space="preserve">; </w:t>
      </w:r>
      <w:r>
        <w:rPr>
          <w:lang w:val="pt_PT" w:bidi="pt_PT"/>
        </w:rPr>
        <w:t>Sofonias 1.2–18</w:t>
      </w:r>
      <w:r>
        <w:rPr>
          <w:lang w:val="pt_PT" w:bidi="pt_PT"/>
        </w:rPr>
        <w:t xml:space="preserve">; </w:t>
      </w:r>
      <w:r>
        <w:rPr>
          <w:lang w:val="pt_PT" w:bidi="pt_PT"/>
        </w:rPr>
        <w:t>Malaquias 4.1–5</w:t>
      </w:r>
      <w:r>
        <w:rPr>
          <w:lang w:val="pt_PT" w:bidi="pt_PT"/>
        </w:rPr>
        <w:t xml:space="preserve">; </w:t>
      </w:r>
      <w:r>
        <w:rPr>
          <w:lang w:val="pt_PT" w:bidi="pt_PT"/>
        </w:rPr>
        <w:t>1 Coríntios 1.8</w:t>
      </w:r>
      <w:r>
        <w:rPr>
          <w:lang w:val="pt_PT" w:bidi="pt_PT"/>
        </w:rPr>
        <w:t xml:space="preserve">; </w:t>
      </w:r>
      <w:r>
        <w:rPr>
          <w:lang w:val="pt_PT" w:bidi="pt_PT"/>
        </w:rPr>
        <w:t>5.5</w:t>
      </w:r>
      <w:r>
        <w:rPr>
          <w:lang w:val="pt_PT" w:bidi="pt_PT"/>
        </w:rPr>
        <w:t xml:space="preserve">; </w:t>
      </w:r>
      <w:r>
        <w:rPr>
          <w:lang w:val="pt_PT" w:bidi="pt_PT"/>
        </w:rPr>
        <w:t>1 Tessalonicenses 5.2</w:t>
      </w:r>
      <w:r>
        <w:rPr>
          <w:lang w:val="pt_PT" w:bidi="pt_PT"/>
        </w:rPr>
        <w:t xml:space="preserve">; </w:t>
      </w:r>
      <w:r>
        <w:rPr>
          <w:lang w:val="pt_PT" w:bidi="pt_PT"/>
        </w:rPr>
        <w:t>2 Tessalonicenses 2.2</w:t>
      </w:r>
      <w:r>
        <w:rPr>
          <w:lang w:val="pt_PT" w:bidi="pt_PT"/>
        </w:rPr>
        <w:t xml:space="preserve">; </w:t>
      </w:r>
      <w:r>
        <w:rPr>
          <w:lang w:val="pt_PT" w:bidi="pt_PT"/>
        </w:rPr>
        <w:t>2 Timóteo 1.18</w:t>
      </w:r>
      <w:r>
        <w:rPr>
          <w:lang w:val="pt_PT" w:bidi="pt_PT"/>
        </w:rPr>
        <w:t xml:space="preserve">; </w:t>
      </w:r>
      <w:r>
        <w:rPr>
          <w:lang w:val="pt_PT" w:bidi="pt_PT"/>
        </w:rPr>
        <w:t>2 Pedro 3.10</w:t>
      </w:r>
      <w:r>
        <w:rPr>
          <w:lang w:val="pt_PT" w:bidi="pt_PT"/>
        </w:rPr>
        <w:t xml:space="preserve">; </w:t>
      </w:r>
      <w:r>
        <w:rPr>
          <w:lang w:val="pt_PT" w:bidi="pt_PT"/>
        </w:rPr>
        <w:t>Apocalipse 20.1–15</w:t>
      </w:r>
      <w:r>
        <w:rPr>
          <w:lang w:val="pt_PT" w:bidi="pt_PT"/>
        </w:rPr>
      </w:r>
      <w:r>
        <w:rPr>
          <w:lang w:val="pt_PT" w:bidi="pt_PT"/>
        </w:rPr>
      </w:r>
    </w:p>
    <w:p>
      <w:pPr/>
      <w:r>
        <w:rPr>
          <w:lang w:val="pt_PT" w:bidi="pt_PT"/>
        </w:rPr>
      </w:r>
    </w:p>
    <w:p>
      <w:pPr>
        <w:pStyle w:val="Heading2"/>
      </w:pPr>
      <w:r>
        <w:rPr>
          <w:lang w:val="pt_PT" w:bidi="pt_PT"/>
        </w:rPr>
        <w:t>O Dia está chegando</w:t>
      </w:r>
      <w:r>
        <w:rPr>
          <w:lang w:val="pt_PT" w:bidi="pt_PT"/>
        </w:rPr>
      </w:r>
    </w:p>
    <w:p>
      <w:pPr/>
      <w:r>
        <w:rPr>
          <w:lang w:val="pt_PT" w:bidi="pt_PT"/>
        </w:rPr>
      </w:r>
      <w:r>
        <w:rPr>
          <w:lang w:val="pt_PT" w:bidi="pt_PT"/>
        </w:rPr>
        <w:t>Jesus profetizou três eventos futuros nos Evangelhos Sinópticos:</w:t>
      </w:r>
    </w:p>
    <w:p>
      <w:pPr>
        <w:pStyle w:val="ListNumber"/>
        <w:numPr>
          <w:ilvl w:val="0"/>
          <w:numId w:val="15"/>
        </w:numPr>
        <w:spacing w:line="240" w:lineRule="auto"/>
        <w:ind w:left="720"/>
      </w:pPr>
      <w:r>
        <w:rPr>
          <w:lang w:val="pt_PT" w:bidi="pt_PT"/>
        </w:rPr>
      </w:r>
      <w:r>
        <w:rPr>
          <w:lang w:val="pt_PT" w:bidi="pt_PT"/>
        </w:rPr>
        <w:t>Um evento foi sua própria morte e ressurreição (</w:t>
      </w:r>
      <w:r>
        <w:rPr>
          <w:lang w:val="pt_PT" w:bidi="pt_PT"/>
        </w:rPr>
        <w:t>Marcos 8.31</w:t>
      </w:r>
      <w:r>
        <w:rPr>
          <w:lang w:val="pt_PT" w:bidi="pt_PT"/>
        </w:rPr>
        <w:t xml:space="preserve">; </w:t>
      </w:r>
      <w:r>
        <w:rPr>
          <w:lang w:val="pt_PT" w:bidi="pt_PT"/>
        </w:rPr>
        <w:t>9.31</w:t>
      </w:r>
      <w:r>
        <w:rPr>
          <w:lang w:val="pt_PT" w:bidi="pt_PT"/>
        </w:rPr>
        <w:t xml:space="preserve">; </w:t>
      </w:r>
      <w:r>
        <w:rPr>
          <w:lang w:val="pt_PT" w:bidi="pt_PT"/>
        </w:rPr>
        <w:t>10.33–34</w:t>
      </w:r>
      <w:r>
        <w:rPr>
          <w:lang w:val="pt_PT" w:bidi="pt_PT"/>
        </w:rPr>
        <w:t>). Isso já havia acontecido antes que os Evangelhos fossem escritos.</w:t>
      </w:r>
    </w:p>
    <w:p>
      <w:pPr>
        <w:pStyle w:val="ListNumber"/>
        <w:spacing w:line="240" w:lineRule="auto"/>
        <w:ind w:left="720"/>
      </w:pPr>
      <w:r>
        <w:rPr>
          <w:lang w:val="pt_PT" w:bidi="pt_PT"/>
        </w:rPr>
      </w:r>
      <w:r>
        <w:rPr>
          <w:lang w:val="pt_PT" w:bidi="pt_PT"/>
        </w:rPr>
        <w:t>O segundo evento que Jesus profetizou foi a destruição de Jerusalém em 70 d.C. (</w:t>
      </w:r>
      <w:r>
        <w:rPr>
          <w:lang w:val="pt_PT" w:bidi="pt_PT"/>
        </w:rPr>
        <w:t>Mateus 24.1–28</w:t>
      </w:r>
      <w:r>
        <w:rPr>
          <w:lang w:val="pt_PT" w:bidi="pt_PT"/>
        </w:rPr>
        <w:t xml:space="preserve">; </w:t>
      </w:r>
      <w:r>
        <w:rPr>
          <w:lang w:val="pt_PT" w:bidi="pt_PT"/>
        </w:rPr>
        <w:t>Marcos 13.1–23</w:t>
      </w:r>
      <w:r>
        <w:rPr>
          <w:lang w:val="pt_PT" w:bidi="pt_PT"/>
        </w:rPr>
        <w:t xml:space="preserve">; </w:t>
      </w:r>
      <w:r>
        <w:rPr>
          <w:lang w:val="pt_PT" w:bidi="pt_PT"/>
        </w:rPr>
        <w:t>Lucas 19.41–44</w:t>
      </w:r>
      <w:r>
        <w:rPr>
          <w:lang w:val="pt_PT" w:bidi="pt_PT"/>
        </w:rPr>
        <w:t xml:space="preserve">; </w:t>
      </w:r>
      <w:r>
        <w:rPr>
          <w:lang w:val="pt_PT" w:bidi="pt_PT"/>
        </w:rPr>
        <w:t>21.5–24</w:t>
      </w:r>
      <w:r>
        <w:rPr>
          <w:lang w:val="pt_PT" w:bidi="pt_PT"/>
        </w:rPr>
        <w:t xml:space="preserve">). Este evento provavelmente estava prestes a acontecer quando Marcos escreveu seu Evangelho (veja </w:t>
      </w:r>
      <w:r>
        <w:rPr>
          <w:lang w:val="pt_PT" w:bidi="pt_PT"/>
        </w:rPr>
        <w:t>Introdução ao Livro de Marcos</w:t>
      </w:r>
      <w:r>
        <w:rPr>
          <w:lang w:val="pt_PT" w:bidi="pt_PT"/>
        </w:rPr>
        <w:t>, “Data”). No entanto, este evento não seria o fim absoluto. Assim, a comunidade cristã deve continuar a viver fielmente e estar espiritualmente vigilante para o retorno do Filho de Deus em glória, que pode ser em breve (</w:t>
      </w:r>
      <w:r>
        <w:rPr>
          <w:lang w:val="pt_PT" w:bidi="pt_PT"/>
        </w:rPr>
        <w:t>Marcos 13.34–37</w:t>
      </w:r>
      <w:r>
        <w:rPr>
          <w:lang w:val="pt_PT" w:bidi="pt_PT"/>
        </w:rPr>
        <w:t>).</w:t>
      </w:r>
    </w:p>
    <w:p>
      <w:pPr>
        <w:pStyle w:val="ListNumber"/>
        <w:spacing w:line="240" w:lineRule="auto"/>
        <w:ind w:left="720"/>
      </w:pPr>
      <w:r>
        <w:rPr>
          <w:lang w:val="pt_PT" w:bidi="pt_PT"/>
        </w:rPr>
      </w:r>
      <w:r>
        <w:rPr>
          <w:lang w:val="pt_PT" w:bidi="pt_PT"/>
        </w:rPr>
        <w:t>O terceiro evento que Jesus profetizou foi seu próprio retorno futuro (</w:t>
      </w:r>
      <w:r>
        <w:rPr>
          <w:lang w:val="pt_PT" w:bidi="pt_PT"/>
        </w:rPr>
        <w:t>Mateus 23.39</w:t>
      </w:r>
      <w:r>
        <w:rPr>
          <w:lang w:val="pt_PT" w:bidi="pt_PT"/>
        </w:rPr>
        <w:t xml:space="preserve">; </w:t>
      </w:r>
      <w:r>
        <w:rPr>
          <w:lang w:val="pt_PT" w:bidi="pt_PT"/>
        </w:rPr>
        <w:t>24.3</w:t>
      </w:r>
      <w:r>
        <w:rPr>
          <w:lang w:val="pt_PT" w:bidi="pt_PT"/>
        </w:rPr>
        <w:t>,</w:t>
      </w:r>
      <w:r>
        <w:rPr>
          <w:lang w:val="pt_PT" w:bidi="pt_PT"/>
        </w:rPr>
        <w:t>29–31</w:t>
      </w:r>
      <w:r>
        <w:rPr>
          <w:lang w:val="pt_PT" w:bidi="pt_PT"/>
        </w:rPr>
        <w:t>,</w:t>
      </w:r>
      <w:r>
        <w:rPr>
          <w:lang w:val="pt_PT" w:bidi="pt_PT"/>
        </w:rPr>
        <w:t>24.36–25.46</w:t>
      </w:r>
      <w:r>
        <w:rPr>
          <w:lang w:val="pt_PT" w:bidi="pt_PT"/>
        </w:rPr>
        <w:t xml:space="preserve">; </w:t>
      </w:r>
      <w:r>
        <w:rPr>
          <w:lang w:val="pt_PT" w:bidi="pt_PT"/>
        </w:rPr>
        <w:t>Marcos 8.38</w:t>
      </w:r>
      <w:r>
        <w:rPr>
          <w:lang w:val="pt_PT" w:bidi="pt_PT"/>
        </w:rPr>
        <w:t xml:space="preserve">; </w:t>
      </w:r>
      <w:r>
        <w:rPr>
          <w:lang w:val="pt_PT" w:bidi="pt_PT"/>
        </w:rPr>
        <w:t>13.24–27</w:t>
      </w:r>
      <w:r>
        <w:rPr>
          <w:lang w:val="pt_PT" w:bidi="pt_PT"/>
        </w:rPr>
        <w:t>,</w:t>
      </w:r>
      <w:r>
        <w:rPr>
          <w:lang w:val="pt_PT" w:bidi="pt_PT"/>
        </w:rPr>
        <w:t>32–37</w:t>
      </w:r>
      <w:r>
        <w:rPr>
          <w:lang w:val="pt_PT" w:bidi="pt_PT"/>
        </w:rPr>
        <w:t xml:space="preserve">; </w:t>
      </w:r>
      <w:r>
        <w:rPr>
          <w:lang w:val="pt_PT" w:bidi="pt_PT"/>
        </w:rPr>
        <w:t>Lucas 21.25–36</w:t>
      </w:r>
      <w:r>
        <w:rPr>
          <w:lang w:val="pt_PT" w:bidi="pt_PT"/>
        </w:rPr>
        <w:t xml:space="preserve">; </w:t>
      </w:r>
      <w:r>
        <w:rPr>
          <w:lang w:val="pt_PT" w:bidi="pt_PT"/>
        </w:rPr>
        <w:t>João 14.1–3</w:t>
      </w:r>
      <w:r>
        <w:rPr>
          <w:lang w:val="pt_PT" w:bidi="pt_PT"/>
        </w:rPr>
        <w:t xml:space="preserve">). O Novo Testamento menciona frequentemente a Segunda Vinda de Jesus (veja, por exemplo, </w:t>
      </w:r>
      <w:r>
        <w:rPr>
          <w:lang w:val="pt_PT" w:bidi="pt_PT"/>
        </w:rPr>
        <w:t>1 Coríntios 1.7–8</w:t>
      </w:r>
      <w:r>
        <w:rPr>
          <w:lang w:val="pt_PT" w:bidi="pt_PT"/>
        </w:rPr>
        <w:t xml:space="preserve">; </w:t>
      </w:r>
      <w:r>
        <w:rPr>
          <w:lang w:val="pt_PT" w:bidi="pt_PT"/>
        </w:rPr>
        <w:t>3.13</w:t>
      </w:r>
      <w:r>
        <w:rPr>
          <w:lang w:val="pt_PT" w:bidi="pt_PT"/>
        </w:rPr>
        <w:t xml:space="preserve">; </w:t>
      </w:r>
      <w:r>
        <w:rPr>
          <w:lang w:val="pt_PT" w:bidi="pt_PT"/>
        </w:rPr>
        <w:t>5.5</w:t>
      </w:r>
      <w:r>
        <w:rPr>
          <w:lang w:val="pt_PT" w:bidi="pt_PT"/>
        </w:rPr>
        <w:t xml:space="preserve">; </w:t>
      </w:r>
      <w:r>
        <w:rPr>
          <w:lang w:val="pt_PT" w:bidi="pt_PT"/>
        </w:rPr>
        <w:t>2 Coríntios 1.14</w:t>
      </w:r>
      <w:r>
        <w:rPr>
          <w:lang w:val="pt_PT" w:bidi="pt_PT"/>
        </w:rPr>
        <w:t xml:space="preserve">; </w:t>
      </w:r>
      <w:r>
        <w:rPr>
          <w:lang w:val="pt_PT" w:bidi="pt_PT"/>
        </w:rPr>
        <w:t>Filipenses 1.6</w:t>
      </w:r>
      <w:r>
        <w:rPr>
          <w:lang w:val="pt_PT" w:bidi="pt_PT"/>
        </w:rPr>
        <w:t>,</w:t>
      </w:r>
      <w:r>
        <w:rPr>
          <w:lang w:val="pt_PT" w:bidi="pt_PT"/>
        </w:rPr>
        <w:t>10</w:t>
      </w:r>
      <w:r>
        <w:rPr>
          <w:lang w:val="pt_PT" w:bidi="pt_PT"/>
        </w:rPr>
        <w:t xml:space="preserve">; </w:t>
      </w:r>
      <w:r>
        <w:rPr>
          <w:lang w:val="pt_PT" w:bidi="pt_PT"/>
        </w:rPr>
        <w:t>2.16</w:t>
      </w:r>
      <w:r>
        <w:rPr>
          <w:lang w:val="pt_PT" w:bidi="pt_PT"/>
        </w:rPr>
        <w:t xml:space="preserve">; </w:t>
      </w:r>
      <w:r>
        <w:rPr>
          <w:lang w:val="pt_PT" w:bidi="pt_PT"/>
        </w:rPr>
        <w:t>1 Tessalonicenses 5.1–11</w:t>
      </w:r>
      <w:r>
        <w:rPr>
          <w:lang w:val="pt_PT" w:bidi="pt_PT"/>
        </w:rPr>
        <w:t xml:space="preserve">; </w:t>
      </w:r>
      <w:r>
        <w:rPr>
          <w:lang w:val="pt_PT" w:bidi="pt_PT"/>
        </w:rPr>
        <w:t>2 Tessalonicenses 2.2</w:t>
      </w:r>
      <w:r>
        <w:rPr>
          <w:lang w:val="pt_PT" w:bidi="pt_PT"/>
        </w:rPr>
        <w:t xml:space="preserve">; </w:t>
      </w:r>
      <w:r>
        <w:rPr>
          <w:lang w:val="pt_PT" w:bidi="pt_PT"/>
        </w:rPr>
        <w:t>2 Timóteo 1.12</w:t>
      </w:r>
      <w:r>
        <w:rPr>
          <w:lang w:val="pt_PT" w:bidi="pt_PT"/>
        </w:rPr>
        <w:t>,</w:t>
      </w:r>
      <w:r>
        <w:rPr>
          <w:lang w:val="pt_PT" w:bidi="pt_PT"/>
        </w:rPr>
        <w:t>18</w:t>
      </w:r>
      <w:r>
        <w:rPr>
          <w:lang w:val="pt_PT" w:bidi="pt_PT"/>
        </w:rPr>
        <w:t xml:space="preserve">; </w:t>
      </w:r>
      <w:r>
        <w:rPr>
          <w:lang w:val="pt_PT" w:bidi="pt_PT"/>
        </w:rPr>
        <w:t>4.1</w:t>
      </w:r>
      <w:r>
        <w:rPr>
          <w:lang w:val="pt_PT" w:bidi="pt_PT"/>
        </w:rPr>
        <w:t>,</w:t>
      </w:r>
      <w:r>
        <w:rPr>
          <w:lang w:val="pt_PT" w:bidi="pt_PT"/>
        </w:rPr>
        <w:t>8</w:t>
      </w:r>
      <w:r>
        <w:rPr>
          <w:lang w:val="pt_PT" w:bidi="pt_PT"/>
        </w:rPr>
        <w:t>).</w:t>
      </w:r>
    </w:p>
    <w:p>
      <w:pPr/>
      <w:r>
        <w:rPr>
          <w:lang w:val="pt_PT" w:bidi="pt_PT"/>
        </w:rPr>
      </w:r>
      <w:r>
        <w:rPr>
          <w:lang w:val="pt_PT" w:bidi="pt_PT"/>
        </w:rPr>
        <w:t>Quando Jesus retornar, as promessas do reino de Deus se tornarão realidade. Jesus julgará e destruirá Satanás e seus anjos (</w:t>
      </w:r>
      <w:r>
        <w:rPr>
          <w:lang w:val="pt_PT" w:bidi="pt_PT"/>
        </w:rPr>
        <w:t>Romanos 16.20</w:t>
      </w:r>
      <w:r>
        <w:rPr>
          <w:lang w:val="pt_PT" w:bidi="pt_PT"/>
        </w:rPr>
        <w:t xml:space="preserve">; </w:t>
      </w:r>
      <w:r>
        <w:rPr>
          <w:lang w:val="pt_PT" w:bidi="pt_PT"/>
        </w:rPr>
        <w:t>2 Tessalonicenses 2.3–12</w:t>
      </w:r>
      <w:r>
        <w:rPr>
          <w:lang w:val="pt_PT" w:bidi="pt_PT"/>
        </w:rPr>
        <w:t>). Aqueles que se recusarem a confiar em Jesus experimentarão o julgamento eterno (</w:t>
      </w:r>
      <w:r>
        <w:rPr>
          <w:lang w:val="pt_PT" w:bidi="pt_PT"/>
        </w:rPr>
        <w:t>Mateus 13.40–42</w:t>
      </w:r>
      <w:r>
        <w:rPr>
          <w:lang w:val="pt_PT" w:bidi="pt_PT"/>
        </w:rPr>
        <w:t xml:space="preserve">; </w:t>
      </w:r>
      <w:r>
        <w:rPr>
          <w:lang w:val="pt_PT" w:bidi="pt_PT"/>
        </w:rPr>
        <w:t>25.31–46</w:t>
      </w:r>
      <w:r>
        <w:rPr>
          <w:lang w:val="pt_PT" w:bidi="pt_PT"/>
        </w:rPr>
        <w:t xml:space="preserve">; </w:t>
      </w:r>
      <w:r>
        <w:rPr>
          <w:lang w:val="pt_PT" w:bidi="pt_PT"/>
        </w:rPr>
        <w:t>Lucas 6.24–26</w:t>
      </w:r>
      <w:r>
        <w:rPr>
          <w:lang w:val="pt_PT" w:bidi="pt_PT"/>
        </w:rPr>
        <w:t xml:space="preserve">; </w:t>
      </w:r>
      <w:r>
        <w:rPr>
          <w:lang w:val="pt_PT" w:bidi="pt_PT"/>
        </w:rPr>
        <w:t>16.19–31</w:t>
      </w:r>
      <w:r>
        <w:rPr>
          <w:lang w:val="pt_PT" w:bidi="pt_PT"/>
        </w:rPr>
        <w:t xml:space="preserve">; </w:t>
      </w:r>
      <w:r>
        <w:rPr>
          <w:lang w:val="pt_PT" w:bidi="pt_PT"/>
        </w:rPr>
        <w:t>Atos 10.42</w:t>
      </w:r>
      <w:r>
        <w:rPr>
          <w:lang w:val="pt_PT" w:bidi="pt_PT"/>
        </w:rPr>
        <w:t xml:space="preserve">; </w:t>
      </w:r>
      <w:r>
        <w:rPr>
          <w:lang w:val="pt_PT" w:bidi="pt_PT"/>
        </w:rPr>
        <w:t>Efésios 5.6</w:t>
      </w:r>
      <w:r>
        <w:rPr>
          <w:lang w:val="pt_PT" w:bidi="pt_PT"/>
        </w:rPr>
        <w:t xml:space="preserve">; </w:t>
      </w:r>
      <w:r>
        <w:rPr>
          <w:lang w:val="pt_PT" w:bidi="pt_PT"/>
        </w:rPr>
        <w:t>Colossenses 3.6</w:t>
      </w:r>
      <w:r>
        <w:rPr>
          <w:lang w:val="pt_PT" w:bidi="pt_PT"/>
        </w:rPr>
        <w:t xml:space="preserve">; </w:t>
      </w:r>
      <w:r>
        <w:rPr>
          <w:lang w:val="pt_PT" w:bidi="pt_PT"/>
        </w:rPr>
        <w:t>Hebreus 10.25</w:t>
      </w:r>
      <w:r>
        <w:rPr>
          <w:lang w:val="pt_PT" w:bidi="pt_PT"/>
        </w:rPr>
        <w:t xml:space="preserve">; </w:t>
      </w:r>
      <w:r>
        <w:rPr>
          <w:lang w:val="pt_PT" w:bidi="pt_PT"/>
        </w:rPr>
        <w:t>2 Pedro 3.7</w:t>
      </w:r>
      <w:r>
        <w:rPr>
          <w:lang w:val="pt_PT" w:bidi="pt_PT"/>
        </w:rPr>
        <w:t xml:space="preserve">; </w:t>
      </w:r>
      <w:r>
        <w:rPr>
          <w:lang w:val="pt_PT" w:bidi="pt_PT"/>
        </w:rPr>
        <w:t>Judas 1.6</w:t>
      </w:r>
      <w:r>
        <w:rPr>
          <w:lang w:val="pt_PT" w:bidi="pt_PT"/>
        </w:rPr>
        <w:t xml:space="preserve">; </w:t>
      </w:r>
      <w:r>
        <w:rPr>
          <w:lang w:val="pt_PT" w:bidi="pt_PT"/>
        </w:rPr>
        <w:t>Apocalipse 1.7</w:t>
      </w:r>
      <w:r>
        <w:rPr>
          <w:lang w:val="pt_PT" w:bidi="pt_PT"/>
        </w:rPr>
        <w:t xml:space="preserve">; </w:t>
      </w:r>
      <w:r>
        <w:rPr>
          <w:lang w:val="pt_PT" w:bidi="pt_PT"/>
        </w:rPr>
        <w:t>6.14</w:t>
      </w:r>
      <w:r>
        <w:rPr>
          <w:lang w:val="pt_PT" w:bidi="pt_PT"/>
        </w:rPr>
        <w:t>,</w:t>
      </w:r>
      <w:r>
        <w:rPr>
          <w:lang w:val="pt_PT" w:bidi="pt_PT"/>
        </w:rPr>
        <w:t>17</w:t>
      </w:r>
      <w:r>
        <w:rPr>
          <w:lang w:val="pt_PT" w:bidi="pt_PT"/>
        </w:rPr>
        <w:t>). Enquanto isso, os fiéis ressuscitarão para desfrutar da vida eterna (</w:t>
      </w:r>
      <w:r>
        <w:rPr>
          <w:lang w:val="pt_PT" w:bidi="pt_PT"/>
        </w:rPr>
        <w:t>1 Tessalonicenses 4.13–18</w:t>
      </w:r>
      <w:r>
        <w:rPr>
          <w:lang w:val="pt_PT" w:bidi="pt_PT"/>
        </w:rPr>
        <w:t>). Deus reunirá seu povo escolhido para a salvação (</w:t>
      </w:r>
      <w:r>
        <w:rPr>
          <w:lang w:val="pt_PT" w:bidi="pt_PT"/>
        </w:rPr>
        <w:t>Marcos 13.27</w:t>
      </w:r>
      <w:r>
        <w:rPr>
          <w:lang w:val="pt_PT" w:bidi="pt_PT"/>
        </w:rPr>
        <w:t xml:space="preserve">; </w:t>
      </w:r>
      <w:r>
        <w:rPr>
          <w:lang w:val="pt_PT" w:bidi="pt_PT"/>
        </w:rPr>
        <w:t>Hebreus 1.14</w:t>
      </w:r>
      <w:r>
        <w:rPr>
          <w:lang w:val="pt_PT" w:bidi="pt_PT"/>
        </w:rPr>
        <w:t xml:space="preserve">; </w:t>
      </w:r>
      <w:r>
        <w:rPr>
          <w:lang w:val="pt_PT" w:bidi="pt_PT"/>
        </w:rPr>
        <w:t>9.27–28</w:t>
      </w:r>
      <w:r>
        <w:rPr>
          <w:lang w:val="pt_PT" w:bidi="pt_PT"/>
        </w:rPr>
        <w:t>), graça (</w:t>
      </w:r>
      <w:r>
        <w:rPr>
          <w:lang w:val="pt_PT" w:bidi="pt_PT"/>
        </w:rPr>
        <w:t>1 Pedro 1.13</w:t>
      </w:r>
      <w:r>
        <w:rPr>
          <w:lang w:val="pt_PT" w:bidi="pt_PT"/>
        </w:rPr>
        <w:t>) e glória (</w:t>
      </w:r>
      <w:r>
        <w:rPr>
          <w:lang w:val="pt_PT" w:bidi="pt_PT"/>
        </w:rPr>
        <w:t>1 Tessalonicenses 2.12</w:t>
      </w:r>
      <w:r>
        <w:rPr>
          <w:lang w:val="pt_PT" w:bidi="pt_PT"/>
        </w:rPr>
        <w:t xml:space="preserve">; </w:t>
      </w:r>
      <w:r>
        <w:rPr>
          <w:lang w:val="pt_PT" w:bidi="pt_PT"/>
        </w:rPr>
        <w:t>2 Tessalonicenses 2.14</w:t>
      </w:r>
      <w:r>
        <w:rPr>
          <w:lang w:val="pt_PT" w:bidi="pt_PT"/>
        </w:rPr>
        <w:t xml:space="preserve">; </w:t>
      </w:r>
      <w:r>
        <w:rPr>
          <w:lang w:val="pt_PT" w:bidi="pt_PT"/>
        </w:rPr>
        <w:t>1 Pedro 1.7</w:t>
      </w:r>
      <w:r>
        <w:rPr>
          <w:lang w:val="pt_PT" w:bidi="pt_PT"/>
        </w:rPr>
        <w:t xml:space="preserve">; </w:t>
      </w:r>
      <w:r>
        <w:rPr>
          <w:lang w:val="pt_PT" w:bidi="pt_PT"/>
        </w:rPr>
        <w:t>5.1</w:t>
      </w:r>
      <w:r>
        <w:rPr>
          <w:lang w:val="pt_PT" w:bidi="pt_PT"/>
        </w:rPr>
        <w:t>,</w:t>
      </w:r>
      <w:r>
        <w:rPr>
          <w:lang w:val="pt_PT" w:bidi="pt_PT"/>
        </w:rPr>
        <w:t>4</w:t>
      </w:r>
      <w:r>
        <w:rPr>
          <w:lang w:val="pt_PT" w:bidi="pt_PT"/>
        </w:rPr>
        <w:t>).</w:t>
      </w:r>
    </w:p>
    <w:p>
      <w:pPr/>
      <w:r>
        <w:rPr>
          <w:lang w:val="pt_PT" w:bidi="pt_PT"/>
        </w:rPr>
      </w:r>
      <w:r>
        <w:rPr>
          <w:lang w:val="pt_PT" w:bidi="pt_PT"/>
        </w:rPr>
        <w:t>Ele dará ao seu povo uma herança eterna e novos corpos imortais (</w:t>
      </w:r>
      <w:r>
        <w:rPr>
          <w:lang w:val="pt_PT" w:bidi="pt_PT"/>
        </w:rPr>
        <w:t>1 Pedro 1.4</w:t>
      </w:r>
      <w:r>
        <w:rPr>
          <w:lang w:val="pt_PT" w:bidi="pt_PT"/>
        </w:rPr>
        <w:t xml:space="preserve">; </w:t>
      </w:r>
      <w:r>
        <w:rPr>
          <w:lang w:val="pt_PT" w:bidi="pt_PT"/>
        </w:rPr>
        <w:t>1 Coríntios 15.35–57</w:t>
      </w:r>
      <w:r>
        <w:rPr>
          <w:lang w:val="pt_PT" w:bidi="pt_PT"/>
        </w:rPr>
        <w:t xml:space="preserve">; </w:t>
      </w:r>
      <w:r>
        <w:rPr>
          <w:lang w:val="pt_PT" w:bidi="pt_PT"/>
        </w:rPr>
        <w:t>Filipenses 3.21</w:t>
      </w:r>
      <w:r>
        <w:rPr>
          <w:lang w:val="pt_PT" w:bidi="pt_PT"/>
        </w:rPr>
        <w:t xml:space="preserve">; </w:t>
      </w:r>
      <w:r>
        <w:rPr>
          <w:lang w:val="pt_PT" w:bidi="pt_PT"/>
        </w:rPr>
        <w:t>1 Tessalonicenses 4.13–18</w:t>
      </w:r>
      <w:r>
        <w:rPr>
          <w:lang w:val="pt_PT" w:bidi="pt_PT"/>
        </w:rPr>
        <w:t>). Deus libertará toda a criação de sua maldição e a transformará (</w:t>
      </w:r>
      <w:r>
        <w:rPr>
          <w:lang w:val="pt_PT" w:bidi="pt_PT"/>
        </w:rPr>
        <w:t>Gênesis 3.17–18</w:t>
      </w:r>
      <w:r>
        <w:rPr>
          <w:lang w:val="pt_PT" w:bidi="pt_PT"/>
        </w:rPr>
        <w:t xml:space="preserve">; </w:t>
      </w:r>
      <w:r>
        <w:rPr>
          <w:lang w:val="pt_PT" w:bidi="pt_PT"/>
        </w:rPr>
        <w:t>Romanos 8.20–23</w:t>
      </w:r>
      <w:r>
        <w:rPr>
          <w:lang w:val="pt_PT" w:bidi="pt_PT"/>
        </w:rPr>
        <w:t xml:space="preserve">; </w:t>
      </w:r>
      <w:r>
        <w:rPr>
          <w:lang w:val="pt_PT" w:bidi="pt_PT"/>
        </w:rPr>
        <w:t>2 Pedro 3.12–13</w:t>
      </w:r>
      <w:r>
        <w:rPr>
          <w:lang w:val="pt_PT" w:bidi="pt_PT"/>
        </w:rPr>
        <w:t xml:space="preserve">; </w:t>
      </w:r>
      <w:r>
        <w:rPr>
          <w:lang w:val="pt_PT" w:bidi="pt_PT"/>
        </w:rPr>
        <w:t>Apocalipse 21.1–22.5</w:t>
      </w:r>
      <w:r>
        <w:rPr>
          <w:lang w:val="pt_PT" w:bidi="pt_PT"/>
        </w:rPr>
        <w:t>). Tristeza, lágrimas, luto e morte não existirão mais (</w:t>
      </w:r>
      <w:r>
        <w:rPr>
          <w:lang w:val="pt_PT" w:bidi="pt_PT"/>
        </w:rPr>
        <w:t>Apocalipse 21.4</w:t>
      </w:r>
      <w:r>
        <w:rPr>
          <w:lang w:val="pt_PT" w:bidi="pt_PT"/>
        </w:rPr>
        <w:t>). Aqueles que foram fiéis a Cristo nesta vida "verão Deus" (</w:t>
      </w:r>
      <w:r>
        <w:rPr>
          <w:lang w:val="pt_PT" w:bidi="pt_PT"/>
        </w:rPr>
        <w:t>Mateus 5.8</w:t>
      </w:r>
      <w:r>
        <w:rPr>
          <w:lang w:val="pt_PT" w:bidi="pt_PT"/>
        </w:rPr>
        <w:t xml:space="preserve">; </w:t>
      </w:r>
      <w:r>
        <w:rPr>
          <w:lang w:val="pt_PT" w:bidi="pt_PT"/>
        </w:rPr>
        <w:t>Apocalipse 22.3</w:t>
      </w:r>
      <w:r>
        <w:rPr>
          <w:lang w:val="pt_PT" w:bidi="pt_PT"/>
        </w:rPr>
        <w:t>).</w:t>
      </w:r>
    </w:p>
    <w:p>
      <w:pPr/>
      <w:r>
        <w:rPr>
          <w:lang w:val="pt_PT" w:bidi="pt_PT"/>
        </w:rPr>
      </w:r>
      <w:r>
        <w:rPr>
          <w:lang w:val="pt_PT" w:bidi="pt_PT"/>
        </w:rPr>
        <w:t>Por causa dessas promessas, os cristãos devem orar e esperar por seu retorno (</w:t>
      </w:r>
      <w:r>
        <w:rPr>
          <w:lang w:val="pt_PT" w:bidi="pt_PT"/>
        </w:rPr>
        <w:t>Mateus 6.10</w:t>
      </w:r>
      <w:r>
        <w:rPr>
          <w:lang w:val="pt_PT" w:bidi="pt_PT"/>
        </w:rPr>
        <w:t xml:space="preserve">; </w:t>
      </w:r>
      <w:r>
        <w:rPr>
          <w:lang w:val="pt_PT" w:bidi="pt_PT"/>
        </w:rPr>
        <w:t>Apocalipse 22.20</w:t>
      </w:r>
      <w:r>
        <w:rPr>
          <w:lang w:val="pt_PT" w:bidi="pt_PT"/>
        </w:rPr>
        <w:t>). Não devemos tentar adivinhar as datas de sua vinda (</w:t>
      </w:r>
      <w:r>
        <w:rPr>
          <w:lang w:val="pt_PT" w:bidi="pt_PT"/>
        </w:rPr>
        <w:t>Marcos 13.32</w:t>
      </w:r>
      <w:r>
        <w:rPr>
          <w:lang w:val="pt_PT" w:bidi="pt_PT"/>
        </w:rPr>
        <w:t xml:space="preserve">; </w:t>
      </w:r>
      <w:r>
        <w:rPr>
          <w:lang w:val="pt_PT" w:bidi="pt_PT"/>
        </w:rPr>
        <w:t>Atos 1.7</w:t>
      </w:r>
      <w:r>
        <w:rPr>
          <w:lang w:val="pt_PT" w:bidi="pt_PT"/>
        </w:rPr>
        <w:t>). Em vez disso, devemos viver de maneira honrosa e permanecer preparados (</w:t>
      </w:r>
      <w:r>
        <w:rPr>
          <w:lang w:val="pt_PT" w:bidi="pt_PT"/>
        </w:rPr>
        <w:t>1 João 2.28</w:t>
      </w:r>
      <w:r>
        <w:rPr>
          <w:lang w:val="pt_PT" w:bidi="pt_PT"/>
        </w:rPr>
        <w:t xml:space="preserve">; </w:t>
      </w:r>
      <w:r>
        <w:rPr>
          <w:lang w:val="pt_PT" w:bidi="pt_PT"/>
        </w:rPr>
        <w:t>Mateus 24.36–25.30</w:t>
      </w:r>
      <w:r>
        <w:rPr>
          <w:lang w:val="pt_PT" w:bidi="pt_PT"/>
        </w:rPr>
        <w:t xml:space="preserve">; </w:t>
      </w:r>
      <w:r>
        <w:rPr>
          <w:lang w:val="pt_PT" w:bidi="pt_PT"/>
        </w:rPr>
        <w:t>1 Tessalonicenses 5.1–11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5.8</w:t>
      </w:r>
      <w:r>
        <w:rPr>
          <w:lang w:val="pt_PT" w:bidi="pt_PT"/>
        </w:rPr>
        <w:t xml:space="preserve">; </w:t>
      </w:r>
      <w:r>
        <w:rPr>
          <w:lang w:val="pt_PT" w:bidi="pt_PT"/>
        </w:rPr>
        <w:t>6.10</w:t>
      </w:r>
      <w:r>
        <w:rPr>
          <w:lang w:val="pt_PT" w:bidi="pt_PT"/>
        </w:rPr>
        <w:t xml:space="preserve">; </w:t>
      </w:r>
      <w:r>
        <w:rPr>
          <w:lang w:val="pt_PT" w:bidi="pt_PT"/>
        </w:rPr>
        <w:t>13.41–42</w:t>
      </w:r>
      <w:r>
        <w:rPr>
          <w:lang w:val="pt_PT" w:bidi="pt_PT"/>
        </w:rPr>
        <w:t xml:space="preserve">; </w:t>
      </w:r>
      <w:r>
        <w:rPr>
          <w:lang w:val="pt_PT" w:bidi="pt_PT"/>
        </w:rPr>
        <w:t>23.39</w:t>
      </w:r>
      <w:r>
        <w:rPr>
          <w:lang w:val="pt_PT" w:bidi="pt_PT"/>
        </w:rPr>
        <w:t xml:space="preserve">; </w:t>
      </w:r>
      <w:r>
        <w:rPr>
          <w:lang w:val="pt_PT" w:bidi="pt_PT"/>
        </w:rPr>
        <w:t>24.3–25.46</w:t>
      </w:r>
      <w:r>
        <w:rPr>
          <w:lang w:val="pt_PT" w:bidi="pt_PT"/>
        </w:rPr>
        <w:t xml:space="preserve">; </w:t>
      </w:r>
      <w:r>
        <w:rPr>
          <w:lang w:val="pt_PT" w:bidi="pt_PT"/>
        </w:rPr>
        <w:t>Marcos 8.38</w:t>
      </w:r>
      <w:r>
        <w:rPr>
          <w:lang w:val="pt_PT" w:bidi="pt_PT"/>
        </w:rPr>
        <w:t xml:space="preserve">; </w:t>
      </w:r>
      <w:r>
        <w:rPr>
          <w:lang w:val="pt_PT" w:bidi="pt_PT"/>
        </w:rPr>
        <w:t>13.1–37</w:t>
      </w:r>
      <w:r>
        <w:rPr>
          <w:lang w:val="pt_PT" w:bidi="pt_PT"/>
        </w:rPr>
        <w:t xml:space="preserve">; </w:t>
      </w:r>
      <w:r>
        <w:rPr>
          <w:lang w:val="pt_PT" w:bidi="pt_PT"/>
        </w:rPr>
        <w:t>14.25</w:t>
      </w:r>
      <w:r>
        <w:rPr>
          <w:lang w:val="pt_PT" w:bidi="pt_PT"/>
        </w:rPr>
        <w:t xml:space="preserve">; </w:t>
      </w:r>
      <w:r>
        <w:rPr>
          <w:lang w:val="pt_PT" w:bidi="pt_PT"/>
        </w:rPr>
        <w:t>Lucas 6.24–26</w:t>
      </w:r>
      <w:r>
        <w:rPr>
          <w:lang w:val="pt_PT" w:bidi="pt_PT"/>
        </w:rPr>
        <w:t xml:space="preserve">; </w:t>
      </w:r>
      <w:r>
        <w:rPr>
          <w:lang w:val="pt_PT" w:bidi="pt_PT"/>
        </w:rPr>
        <w:t>16.19–31</w:t>
      </w:r>
      <w:r>
        <w:rPr>
          <w:lang w:val="pt_PT" w:bidi="pt_PT"/>
        </w:rPr>
        <w:t xml:space="preserve">; </w:t>
      </w:r>
      <w:r>
        <w:rPr>
          <w:lang w:val="pt_PT" w:bidi="pt_PT"/>
        </w:rPr>
        <w:t>19.41–44</w:t>
      </w:r>
      <w:r>
        <w:rPr>
          <w:lang w:val="pt_PT" w:bidi="pt_PT"/>
        </w:rPr>
        <w:t xml:space="preserve">; </w:t>
      </w:r>
      <w:r>
        <w:rPr>
          <w:lang w:val="pt_PT" w:bidi="pt_PT"/>
        </w:rPr>
        <w:t>21.5–36</w:t>
      </w:r>
      <w:r>
        <w:rPr>
          <w:lang w:val="pt_PT" w:bidi="pt_PT"/>
        </w:rPr>
        <w:t xml:space="preserve">; </w:t>
      </w:r>
      <w:r>
        <w:rPr>
          <w:lang w:val="pt_PT" w:bidi="pt_PT"/>
        </w:rPr>
        <w:t>João 14.1–3</w:t>
      </w:r>
      <w:r>
        <w:rPr>
          <w:lang w:val="pt_PT" w:bidi="pt_PT"/>
        </w:rPr>
        <w:t xml:space="preserve">; </w:t>
      </w:r>
      <w:r>
        <w:rPr>
          <w:lang w:val="pt_PT" w:bidi="pt_PT"/>
        </w:rPr>
        <w:t>Atos 1.6–7</w:t>
      </w:r>
      <w:r>
        <w:rPr>
          <w:lang w:val="pt_PT" w:bidi="pt_PT"/>
        </w:rPr>
        <w:t xml:space="preserve">; </w:t>
      </w:r>
      <w:r>
        <w:rPr>
          <w:lang w:val="pt_PT" w:bidi="pt_PT"/>
        </w:rPr>
        <w:t>10.42</w:t>
      </w:r>
      <w:r>
        <w:rPr>
          <w:lang w:val="pt_PT" w:bidi="pt_PT"/>
        </w:rPr>
        <w:t xml:space="preserve">; </w:t>
      </w:r>
      <w:r>
        <w:rPr>
          <w:lang w:val="pt_PT" w:bidi="pt_PT"/>
        </w:rPr>
        <w:t>Romanos 8.20–23</w:t>
      </w:r>
      <w:r>
        <w:rPr>
          <w:lang w:val="pt_PT" w:bidi="pt_PT"/>
        </w:rPr>
        <w:t xml:space="preserve">; </w:t>
      </w:r>
      <w:r>
        <w:rPr>
          <w:lang w:val="pt_PT" w:bidi="pt_PT"/>
        </w:rPr>
        <w:t>16.20</w:t>
      </w:r>
      <w:r>
        <w:rPr>
          <w:lang w:val="pt_PT" w:bidi="pt_PT"/>
        </w:rPr>
        <w:t xml:space="preserve">; </w:t>
      </w:r>
      <w:r>
        <w:rPr>
          <w:lang w:val="pt_PT" w:bidi="pt_PT"/>
        </w:rPr>
        <w:t>1 Coríntios 1.7–8</w:t>
      </w:r>
      <w:r>
        <w:rPr>
          <w:lang w:val="pt_PT" w:bidi="pt_PT"/>
        </w:rPr>
        <w:t xml:space="preserve">; </w:t>
      </w:r>
      <w:r>
        <w:rPr>
          <w:lang w:val="pt_PT" w:bidi="pt_PT"/>
        </w:rPr>
        <w:t>15.35–58</w:t>
      </w:r>
      <w:r>
        <w:rPr>
          <w:lang w:val="pt_PT" w:bidi="pt_PT"/>
        </w:rPr>
        <w:t xml:space="preserve">; </w:t>
      </w:r>
      <w:r>
        <w:rPr>
          <w:lang w:val="pt_PT" w:bidi="pt_PT"/>
        </w:rPr>
        <w:t>2 Coríntios 1.14</w:t>
      </w:r>
      <w:r>
        <w:rPr>
          <w:lang w:val="pt_PT" w:bidi="pt_PT"/>
        </w:rPr>
        <w:t xml:space="preserve">; </w:t>
      </w:r>
      <w:r>
        <w:rPr>
          <w:lang w:val="pt_PT" w:bidi="pt_PT"/>
        </w:rPr>
        <w:t>Filipenses 1.6</w:t>
      </w:r>
      <w:r>
        <w:rPr>
          <w:lang w:val="pt_PT" w:bidi="pt_PT"/>
        </w:rPr>
        <w:t>,</w:t>
      </w:r>
      <w:r>
        <w:rPr>
          <w:lang w:val="pt_PT" w:bidi="pt_PT"/>
        </w:rPr>
        <w:t>10</w:t>
      </w:r>
      <w:r>
        <w:rPr>
          <w:lang w:val="pt_PT" w:bidi="pt_PT"/>
        </w:rPr>
        <w:t xml:space="preserve">; </w:t>
      </w:r>
      <w:r>
        <w:rPr>
          <w:lang w:val="pt_PT" w:bidi="pt_PT"/>
        </w:rPr>
        <w:t>2.16</w:t>
      </w:r>
      <w:r>
        <w:rPr>
          <w:lang w:val="pt_PT" w:bidi="pt_PT"/>
        </w:rPr>
        <w:t xml:space="preserve">; </w:t>
      </w:r>
      <w:r>
        <w:rPr>
          <w:lang w:val="pt_PT" w:bidi="pt_PT"/>
        </w:rPr>
        <w:t>3.21</w:t>
      </w:r>
      <w:r>
        <w:rPr>
          <w:lang w:val="pt_PT" w:bidi="pt_PT"/>
        </w:rPr>
        <w:t xml:space="preserve">; </w:t>
      </w:r>
      <w:r>
        <w:rPr>
          <w:lang w:val="pt_PT" w:bidi="pt_PT"/>
        </w:rPr>
        <w:t>1 Tessalonicenses 4.13–18</w:t>
      </w:r>
      <w:r>
        <w:rPr>
          <w:lang w:val="pt_PT" w:bidi="pt_PT"/>
        </w:rPr>
        <w:t xml:space="preserve">; </w:t>
      </w:r>
      <w:r>
        <w:rPr>
          <w:lang w:val="pt_PT" w:bidi="pt_PT"/>
        </w:rPr>
        <w:t>2 Tessalonicenses 2.2–14</w:t>
      </w:r>
      <w:r>
        <w:rPr>
          <w:lang w:val="pt_PT" w:bidi="pt_PT"/>
        </w:rPr>
        <w:t xml:space="preserve">; </w:t>
      </w:r>
      <w:r>
        <w:rPr>
          <w:lang w:val="pt_PT" w:bidi="pt_PT"/>
        </w:rPr>
        <w:t>2 Timóteo 4.1–8</w:t>
      </w:r>
      <w:r>
        <w:rPr>
          <w:lang w:val="pt_PT" w:bidi="pt_PT"/>
        </w:rPr>
        <w:t xml:space="preserve">; </w:t>
      </w:r>
      <w:r>
        <w:rPr>
          <w:lang w:val="pt_PT" w:bidi="pt_PT"/>
        </w:rPr>
        <w:t>Tito 2.11–13</w:t>
      </w:r>
      <w:r>
        <w:rPr>
          <w:lang w:val="pt_PT" w:bidi="pt_PT"/>
        </w:rPr>
        <w:t xml:space="preserve">; </w:t>
      </w:r>
      <w:r>
        <w:rPr>
          <w:lang w:val="pt_PT" w:bidi="pt_PT"/>
        </w:rPr>
        <w:t>Hebreus 9.28</w:t>
      </w:r>
      <w:r>
        <w:rPr>
          <w:lang w:val="pt_PT" w:bidi="pt_PT"/>
        </w:rPr>
        <w:t xml:space="preserve">; </w:t>
      </w:r>
      <w:r>
        <w:rPr>
          <w:lang w:val="pt_PT" w:bidi="pt_PT"/>
        </w:rPr>
        <w:t>10.25</w:t>
      </w:r>
      <w:r>
        <w:rPr>
          <w:lang w:val="pt_PT" w:bidi="pt_PT"/>
        </w:rPr>
        <w:t>,</w:t>
      </w:r>
      <w:r>
        <w:rPr>
          <w:lang w:val="pt_PT" w:bidi="pt_PT"/>
        </w:rPr>
        <w:t>37</w:t>
      </w:r>
      <w:r>
        <w:rPr>
          <w:lang w:val="pt_PT" w:bidi="pt_PT"/>
        </w:rPr>
        <w:t xml:space="preserve">; </w:t>
      </w:r>
      <w:r>
        <w:rPr>
          <w:lang w:val="pt_PT" w:bidi="pt_PT"/>
        </w:rPr>
        <w:t>1 Pedro 1.7</w:t>
      </w:r>
      <w:r>
        <w:rPr>
          <w:lang w:val="pt_PT" w:bidi="pt_PT"/>
        </w:rPr>
        <w:t>,</w:t>
      </w:r>
      <w:r>
        <w:rPr>
          <w:lang w:val="pt_PT" w:bidi="pt_PT"/>
        </w:rPr>
        <w:t>13</w:t>
      </w:r>
      <w:r>
        <w:rPr>
          <w:lang w:val="pt_PT" w:bidi="pt_PT"/>
        </w:rPr>
        <w:t xml:space="preserve">; </w:t>
      </w:r>
      <w:r>
        <w:rPr>
          <w:lang w:val="pt_PT" w:bidi="pt_PT"/>
        </w:rPr>
        <w:t>5.1–4</w:t>
      </w:r>
      <w:r>
        <w:rPr>
          <w:lang w:val="pt_PT" w:bidi="pt_PT"/>
        </w:rPr>
        <w:t xml:space="preserve">; </w:t>
      </w:r>
      <w:r>
        <w:rPr>
          <w:lang w:val="pt_PT" w:bidi="pt_PT"/>
        </w:rPr>
        <w:t>2 Pedro 3.7–13</w:t>
      </w:r>
      <w:r>
        <w:rPr>
          <w:lang w:val="pt_PT" w:bidi="pt_PT"/>
        </w:rPr>
        <w:t xml:space="preserve">; </w:t>
      </w:r>
      <w:r>
        <w:rPr>
          <w:lang w:val="pt_PT" w:bidi="pt_PT"/>
        </w:rPr>
        <w:t>1 João 2.28</w:t>
      </w:r>
      <w:r>
        <w:rPr>
          <w:lang w:val="pt_PT" w:bidi="pt_PT"/>
        </w:rPr>
        <w:t xml:space="preserve">; </w:t>
      </w:r>
      <w:r>
        <w:rPr>
          <w:lang w:val="pt_PT" w:bidi="pt_PT"/>
        </w:rPr>
        <w:t>Apocalipse 1.7</w:t>
      </w:r>
      <w:r>
        <w:rPr>
          <w:lang w:val="pt_PT" w:bidi="pt_PT"/>
        </w:rPr>
        <w:t xml:space="preserve">; </w:t>
      </w:r>
      <w:r>
        <w:rPr>
          <w:lang w:val="pt_PT" w:bidi="pt_PT"/>
        </w:rPr>
        <w:t>6.15–17</w:t>
      </w:r>
      <w:r>
        <w:rPr>
          <w:lang w:val="pt_PT" w:bidi="pt_PT"/>
        </w:rPr>
        <w:t xml:space="preserve">; </w:t>
      </w:r>
      <w:r>
        <w:rPr>
          <w:lang w:val="pt_PT" w:bidi="pt_PT"/>
        </w:rPr>
        <w:t>21.1–22.7</w:t>
      </w:r>
      <w:r>
        <w:rPr>
          <w:lang w:val="pt_PT" w:bidi="pt_PT"/>
        </w:rPr>
        <w:t xml:space="preserve">; </w:t>
      </w:r>
      <w:r>
        <w:rPr>
          <w:lang w:val="pt_PT" w:bidi="pt_PT"/>
        </w:rPr>
        <w:t>22.12</w:t>
      </w:r>
      <w:r>
        <w:rPr>
          <w:lang w:val="pt_PT" w:bidi="pt_PT"/>
        </w:rPr>
        <w:t>,</w:t>
      </w:r>
      <w:r>
        <w:rPr>
          <w:lang w:val="pt_PT" w:bidi="pt_PT"/>
        </w:rPr>
        <w:t>20</w:t>
      </w:r>
      <w:r>
        <w:rPr>
          <w:lang w:val="pt_PT" w:bidi="pt_PT"/>
        </w:rPr>
      </w:r>
      <w:r>
        <w:rPr>
          <w:lang w:val="pt_PT" w:bidi="pt_PT"/>
        </w:rPr>
      </w:r>
    </w:p>
    <w:p>
      <w:pPr/>
      <w:r>
        <w:rPr>
          <w:lang w:val="pt_PT" w:bidi="pt_PT"/>
        </w:rPr>
      </w:r>
    </w:p>
    <w:p>
      <w:pPr>
        <w:pStyle w:val="Heading2"/>
      </w:pPr>
      <w:r>
        <w:rPr>
          <w:lang w:val="pt_PT" w:bidi="pt_PT"/>
        </w:rPr>
        <w:t>O dom da profecia</w:t>
      </w:r>
      <w:r>
        <w:rPr>
          <w:lang w:val="pt_PT" w:bidi="pt_PT"/>
        </w:rPr>
      </w:r>
    </w:p>
    <w:p>
      <w:pPr/>
      <w:r>
        <w:rPr>
          <w:lang w:val="pt_PT" w:bidi="pt_PT"/>
        </w:rPr>
      </w:r>
      <w:r>
        <w:rPr>
          <w:lang w:val="pt_PT" w:bidi="pt_PT"/>
        </w:rPr>
        <w:t>Como o apóstolo Pedro afirmou no dia de Pentecostes, a profecia foi um resultado do Espírito Santo de Deus derramado (</w:t>
      </w:r>
      <w:r>
        <w:rPr>
          <w:lang w:val="pt_PT" w:bidi="pt_PT"/>
        </w:rPr>
        <w:t>Atos 2.17–21</w:t>
      </w:r>
      <w:r>
        <w:rPr>
          <w:lang w:val="pt_PT" w:bidi="pt_PT"/>
        </w:rPr>
        <w:t xml:space="preserve">; veja </w:t>
      </w:r>
      <w:r>
        <w:rPr>
          <w:lang w:val="pt_PT" w:bidi="pt_PT"/>
        </w:rPr>
        <w:t>Joel 2.28–32</w:t>
      </w:r>
      <w:r>
        <w:rPr>
          <w:lang w:val="pt_PT" w:bidi="pt_PT"/>
        </w:rPr>
        <w:t>). O livro de Atos menciona alguns profetas cristãos (</w:t>
      </w:r>
      <w:r>
        <w:rPr>
          <w:lang w:val="pt_PT" w:bidi="pt_PT"/>
        </w:rPr>
        <w:t>Atos 11.27–28</w:t>
      </w:r>
      <w:r>
        <w:rPr>
          <w:lang w:val="pt_PT" w:bidi="pt_PT"/>
        </w:rPr>
        <w:t xml:space="preserve">; </w:t>
      </w:r>
      <w:r>
        <w:rPr>
          <w:lang w:val="pt_PT" w:bidi="pt_PT"/>
        </w:rPr>
        <w:t>13.1</w:t>
      </w:r>
      <w:r>
        <w:rPr>
          <w:lang w:val="pt_PT" w:bidi="pt_PT"/>
        </w:rPr>
        <w:t xml:space="preserve">; </w:t>
      </w:r>
      <w:r>
        <w:rPr>
          <w:lang w:val="pt_PT" w:bidi="pt_PT"/>
        </w:rPr>
        <w:t>15.32</w:t>
      </w:r>
      <w:r>
        <w:rPr>
          <w:lang w:val="pt_PT" w:bidi="pt_PT"/>
        </w:rPr>
        <w:t xml:space="preserve">; </w:t>
      </w:r>
      <w:r>
        <w:rPr>
          <w:lang w:val="pt_PT" w:bidi="pt_PT"/>
        </w:rPr>
        <w:t>21.9–11</w:t>
      </w:r>
      <w:r>
        <w:rPr>
          <w:lang w:val="pt_PT" w:bidi="pt_PT"/>
        </w:rPr>
        <w:t xml:space="preserve">; veja também </w:t>
      </w:r>
      <w:r>
        <w:rPr>
          <w:i/>
          <w:lang w:val="pt_PT" w:bidi="pt_PT"/>
        </w:rPr>
        <w:t>O Martírio de Policarpo</w:t>
      </w:r>
      <w:r>
        <w:rPr>
          <w:lang w:val="pt_PT" w:bidi="pt_PT"/>
        </w:rPr>
        <w:t xml:space="preserve"> 12.3; 16.2). Um desses profetas foi Ágabo, que agiu como um profeta do Antigo Testamento ao realizar atos simbólicos (</w:t>
      </w:r>
      <w:r>
        <w:rPr>
          <w:lang w:val="pt_PT" w:bidi="pt_PT"/>
        </w:rPr>
        <w:t>Atos 21.10–11</w:t>
      </w:r>
      <w:r>
        <w:rPr>
          <w:lang w:val="pt_PT" w:bidi="pt_PT"/>
        </w:rPr>
        <w:t xml:space="preserve">; veja </w:t>
      </w:r>
      <w:r>
        <w:rPr>
          <w:lang w:val="pt_PT" w:bidi="pt_PT"/>
        </w:rPr>
        <w:t>1 Reis 11.29–32</w:t>
      </w:r>
      <w:r>
        <w:rPr>
          <w:lang w:val="pt_PT" w:bidi="pt_PT"/>
        </w:rPr>
        <w:t xml:space="preserve">; </w:t>
      </w:r>
      <w:r>
        <w:rPr>
          <w:lang w:val="pt_PT" w:bidi="pt_PT"/>
        </w:rPr>
        <w:t>Isaías 20.2–6</w:t>
      </w:r>
      <w:r>
        <w:rPr>
          <w:lang w:val="pt_PT" w:bidi="pt_PT"/>
        </w:rPr>
        <w:t xml:space="preserve">; </w:t>
      </w:r>
      <w:r>
        <w:rPr>
          <w:lang w:val="pt_PT" w:bidi="pt_PT"/>
        </w:rPr>
        <w:t>Jeremias 13.1–11</w:t>
      </w:r>
      <w:r>
        <w:rPr>
          <w:lang w:val="pt_PT" w:bidi="pt_PT"/>
        </w:rPr>
        <w:t xml:space="preserve">; </w:t>
      </w:r>
      <w:r>
        <w:rPr>
          <w:lang w:val="pt_PT" w:bidi="pt_PT"/>
        </w:rPr>
        <w:t>Ezequiel 4.1–5.17</w:t>
      </w:r>
      <w:r>
        <w:rPr>
          <w:lang w:val="pt_PT" w:bidi="pt_PT"/>
        </w:rPr>
        <w:t>). Ele também profetizou eventos futuros (</w:t>
      </w:r>
      <w:r>
        <w:rPr>
          <w:lang w:val="pt_PT" w:bidi="pt_PT"/>
        </w:rPr>
        <w:t>Atos 11.28</w:t>
      </w:r>
      <w:r>
        <w:rPr>
          <w:lang w:val="pt_PT" w:bidi="pt_PT"/>
        </w:rPr>
        <w:t xml:space="preserve">; </w:t>
      </w:r>
      <w:r>
        <w:rPr>
          <w:lang w:val="pt_PT" w:bidi="pt_PT"/>
        </w:rPr>
        <w:t>21.10–11</w:t>
      </w:r>
      <w:r>
        <w:rPr>
          <w:lang w:val="pt_PT" w:bidi="pt_PT"/>
        </w:rPr>
        <w:t>).</w:t>
      </w:r>
    </w:p>
    <w:p>
      <w:pPr/>
      <w:r>
        <w:rPr>
          <w:lang w:val="pt_PT" w:bidi="pt_PT"/>
        </w:rPr>
      </w:r>
      <w:r>
        <w:rPr>
          <w:lang w:val="pt_PT" w:bidi="pt_PT"/>
        </w:rPr>
        <w:t>Filipe, o Evangelista, tinha quatro filhas "que profetizavam” (</w:t>
      </w:r>
      <w:r>
        <w:rPr>
          <w:lang w:val="pt_PT" w:bidi="pt_PT"/>
        </w:rPr>
        <w:t>Atos 21.9</w:t>
      </w:r>
      <w:r>
        <w:rPr>
          <w:lang w:val="pt_PT" w:bidi="pt_PT"/>
        </w:rPr>
        <w:t>). O apóstolo Paulo também reconheceu que algumas mulheres cristãs possuíam esse dom profético (</w:t>
      </w:r>
      <w:r>
        <w:rPr>
          <w:lang w:val="pt_PT" w:bidi="pt_PT"/>
        </w:rPr>
        <w:t>1 Coríntios 11.5</w:t>
      </w:r>
      <w:r>
        <w:rPr>
          <w:lang w:val="pt_PT" w:bidi="pt_PT"/>
        </w:rPr>
        <w:t>). No Antigo Testamento, a maioria dos profetas eram homens, mas algumas mulheres também foram profetisas, como Miriã, Débora e Hulda (</w:t>
      </w:r>
      <w:r>
        <w:rPr>
          <w:lang w:val="pt_PT" w:bidi="pt_PT"/>
        </w:rPr>
        <w:t>Êxodo 15.20</w:t>
      </w:r>
      <w:r>
        <w:rPr>
          <w:lang w:val="pt_PT" w:bidi="pt_PT"/>
        </w:rPr>
        <w:t xml:space="preserve">; </w:t>
      </w:r>
      <w:r>
        <w:rPr>
          <w:lang w:val="pt_PT" w:bidi="pt_PT"/>
        </w:rPr>
        <w:t>Juízes 4.4</w:t>
      </w:r>
      <w:r>
        <w:rPr>
          <w:lang w:val="pt_PT" w:bidi="pt_PT"/>
        </w:rPr>
        <w:t xml:space="preserve">; </w:t>
      </w:r>
      <w:r>
        <w:rPr>
          <w:lang w:val="pt_PT" w:bidi="pt_PT"/>
        </w:rPr>
        <w:t>2 Reis 22.14–20</w:t>
      </w:r>
      <w:r>
        <w:rPr>
          <w:lang w:val="pt_PT" w:bidi="pt_PT"/>
        </w:rPr>
        <w:t xml:space="preserve">; </w:t>
      </w:r>
      <w:r>
        <w:rPr>
          <w:lang w:val="pt_PT" w:bidi="pt_PT"/>
        </w:rPr>
        <w:t>2 Crônicas 34.22–28</w:t>
      </w:r>
      <w:r>
        <w:rPr>
          <w:lang w:val="pt_PT" w:bidi="pt_PT"/>
        </w:rPr>
        <w:t>). No Novo Testamento, tanto homens quanto mulheres, jovens e idosos, recebem o dom de profecia, como Pedro mencionou em seu sermão no dia de Pentecostes (</w:t>
      </w:r>
      <w:r>
        <w:rPr>
          <w:lang w:val="pt_PT" w:bidi="pt_PT"/>
        </w:rPr>
        <w:t>Atos 2.17–18</w:t>
      </w:r>
      <w:r>
        <w:rPr>
          <w:lang w:val="pt_PT" w:bidi="pt_PT"/>
        </w:rPr>
        <w:t>).</w:t>
      </w:r>
    </w:p>
    <w:p>
      <w:pPr/>
      <w:r>
        <w:rPr>
          <w:lang w:val="pt_PT" w:bidi="pt_PT"/>
        </w:rPr>
      </w:r>
      <w:r>
        <w:rPr>
          <w:lang w:val="pt_PT" w:bidi="pt_PT"/>
        </w:rPr>
        <w:t>A profecia às vezes envolve prever o futuro (</w:t>
      </w:r>
      <w:r>
        <w:rPr>
          <w:lang w:val="pt_PT" w:bidi="pt_PT"/>
        </w:rPr>
        <w:t>Atos 20.22–23</w:t>
      </w:r>
      <w:r>
        <w:rPr>
          <w:lang w:val="pt_PT" w:bidi="pt_PT"/>
        </w:rPr>
        <w:t xml:space="preserve">; </w:t>
      </w:r>
      <w:r>
        <w:rPr>
          <w:lang w:val="pt_PT" w:bidi="pt_PT"/>
        </w:rPr>
        <w:t>21.10–11</w:t>
      </w:r>
      <w:r>
        <w:rPr>
          <w:lang w:val="pt_PT" w:bidi="pt_PT"/>
        </w:rPr>
        <w:t xml:space="preserve">; veja </w:t>
      </w:r>
      <w:r>
        <w:rPr>
          <w:lang w:val="pt_PT" w:bidi="pt_PT"/>
        </w:rPr>
        <w:t>Romanos 9.24–33</w:t>
      </w:r>
      <w:r>
        <w:rPr>
          <w:lang w:val="pt_PT" w:bidi="pt_PT"/>
        </w:rPr>
        <w:t xml:space="preserve">; </w:t>
      </w:r>
      <w:r>
        <w:rPr>
          <w:lang w:val="pt_PT" w:bidi="pt_PT"/>
        </w:rPr>
        <w:t>1 Tessalonicenses 4.13–17</w:t>
      </w:r>
      <w:r>
        <w:rPr>
          <w:lang w:val="pt_PT" w:bidi="pt_PT"/>
        </w:rPr>
        <w:t xml:space="preserve">; </w:t>
      </w:r>
      <w:r>
        <w:rPr>
          <w:lang w:val="pt_PT" w:bidi="pt_PT"/>
        </w:rPr>
        <w:t>2 Tessalonicenses 2.3–4</w:t>
      </w:r>
      <w:r>
        <w:rPr>
          <w:lang w:val="pt_PT" w:bidi="pt_PT"/>
        </w:rPr>
        <w:t>). Em sua essência, a profecia é sobre compartilhar a mensagem de Deus pregando, exortando e explicando a vontade de Deus (</w:t>
      </w:r>
      <w:r>
        <w:rPr>
          <w:lang w:val="pt_PT" w:bidi="pt_PT"/>
        </w:rPr>
        <w:t>Atos 15.32</w:t>
      </w:r>
      <w:r>
        <w:rPr>
          <w:lang w:val="pt_PT" w:bidi="pt_PT"/>
        </w:rPr>
        <w:t xml:space="preserve">; </w:t>
      </w:r>
      <w:r>
        <w:rPr>
          <w:lang w:val="pt_PT" w:bidi="pt_PT"/>
        </w:rPr>
        <w:t>19.6</w:t>
      </w:r>
      <w:r>
        <w:rPr>
          <w:lang w:val="pt_PT" w:bidi="pt_PT"/>
        </w:rPr>
        <w:t xml:space="preserve">; </w:t>
      </w:r>
      <w:r>
        <w:rPr>
          <w:lang w:val="pt_PT" w:bidi="pt_PT"/>
        </w:rPr>
        <w:t>Romanos 12.6</w:t>
      </w:r>
      <w:r>
        <w:rPr>
          <w:lang w:val="pt_PT" w:bidi="pt_PT"/>
        </w:rPr>
        <w:t xml:space="preserve">; </w:t>
      </w:r>
      <w:r>
        <w:rPr>
          <w:lang w:val="pt_PT" w:bidi="pt_PT"/>
        </w:rPr>
        <w:t>1 Coríntios 14.3–4</w:t>
      </w:r>
      <w:r>
        <w:rPr>
          <w:lang w:val="pt_PT" w:bidi="pt_PT"/>
        </w:rPr>
        <w:t>,</w:t>
      </w:r>
      <w:r>
        <w:rPr>
          <w:lang w:val="pt_PT" w:bidi="pt_PT"/>
        </w:rPr>
        <w:t>29–33</w:t>
      </w:r>
      <w:r>
        <w:rPr>
          <w:lang w:val="pt_PT" w:bidi="pt_PT"/>
        </w:rPr>
        <w:t xml:space="preserve">; </w:t>
      </w:r>
      <w:r>
        <w:rPr>
          <w:lang w:val="pt_PT" w:bidi="pt_PT"/>
        </w:rPr>
        <w:t>Apocalipse 19.10</w:t>
      </w:r>
      <w:r>
        <w:rPr>
          <w:lang w:val="pt_PT" w:bidi="pt_PT"/>
        </w:rPr>
        <w:t>). O dom da profecia é claramente mencionado nas cartas de 1 Coríntios e Efésios como um dos dons do Espírito Santo e de Jesus para sua igreja (</w:t>
      </w:r>
      <w:r>
        <w:rPr>
          <w:lang w:val="pt_PT" w:bidi="pt_PT"/>
        </w:rPr>
        <w:t>1 Coríntios 12.4–11</w:t>
      </w:r>
      <w:r>
        <w:rPr>
          <w:lang w:val="pt_PT" w:bidi="pt_PT"/>
        </w:rPr>
        <w:t xml:space="preserve">; </w:t>
      </w:r>
      <w:r>
        <w:rPr>
          <w:lang w:val="pt_PT" w:bidi="pt_PT"/>
        </w:rPr>
        <w:t>Efésios 4.11–13</w:t>
      </w:r>
      <w:r>
        <w:rPr>
          <w:lang w:val="pt_PT" w:bidi="pt_PT"/>
        </w:rPr>
        <w:t>). É destinado a beneficiar os cristãos (</w:t>
      </w:r>
      <w:r>
        <w:rPr>
          <w:lang w:val="pt_PT" w:bidi="pt_PT"/>
        </w:rPr>
        <w:t>1 Coríntios 14.22</w:t>
      </w:r>
      <w:r>
        <w:rPr>
          <w:lang w:val="pt_PT" w:bidi="pt_PT"/>
        </w:rPr>
        <w:t>).</w:t>
      </w:r>
    </w:p>
    <w:p>
      <w:pPr/>
      <w:r>
        <w:rPr>
          <w:lang w:val="pt_PT" w:bidi="pt_PT"/>
        </w:rPr>
      </w:r>
      <w:r>
        <w:rPr>
          <w:lang w:val="pt_PT" w:bidi="pt_PT"/>
        </w:rPr>
        <w:t>A profecia precisa ser testada (</w:t>
      </w:r>
      <w:r>
        <w:rPr>
          <w:lang w:val="pt_PT" w:bidi="pt_PT"/>
        </w:rPr>
        <w:t>1 Tessalonicenses 5.19–21</w:t>
      </w:r>
      <w:r>
        <w:rPr>
          <w:lang w:val="pt_PT" w:bidi="pt_PT"/>
        </w:rPr>
        <w:t>). A igreja recebe fortes advertências sobre falsos profetas (</w:t>
      </w:r>
      <w:r>
        <w:rPr>
          <w:lang w:val="pt_PT" w:bidi="pt_PT"/>
        </w:rPr>
        <w:t>1 João 4.1</w:t>
      </w:r>
      <w:r>
        <w:rPr>
          <w:lang w:val="pt_PT" w:bidi="pt_PT"/>
        </w:rPr>
        <w:t xml:space="preserve">; veja também </w:t>
      </w:r>
      <w:r>
        <w:rPr>
          <w:lang w:val="pt_PT" w:bidi="pt_PT"/>
        </w:rPr>
        <w:t>Apocalipse 2.20–23</w:t>
      </w:r>
      <w:r>
        <w:rPr>
          <w:lang w:val="pt_PT" w:bidi="pt_PT"/>
        </w:rPr>
        <w:t>). Os cristãos devem usar este dom fielmente e conforme as Escrituras e o Espírito de Deus instruem. Compartilhar corajosamente a verdade de Deus ajuda a igreja a entender a vontade de Deus e motiva as pessoas a obedecê-la.</w:t>
      </w:r>
    </w:p>
    <w:p>
      <w:pPr/>
      <w:r>
        <w:rPr>
          <w:lang w:val="pt_PT" w:bidi="pt_PT"/>
        </w:rPr>
      </w:r>
      <w:r>
        <w:rPr>
          <w:u w:val="single"/>
          <w:lang w:val="pt_PT" w:bidi="pt_PT"/>
        </w:rPr>
        <w:t>Passagens para estudo complementar</w:t>
      </w:r>
    </w:p>
    <w:p>
      <w:pPr/>
      <w:r>
        <w:rPr>
          <w:lang w:val="pt_PT" w:bidi="pt_PT"/>
        </w:rPr>
      </w:r>
      <w:r>
        <w:rPr>
          <w:lang w:val="pt_PT" w:bidi="pt_PT"/>
        </w:rPr>
        <w:t>Êxodo 15.20</w:t>
      </w:r>
      <w:r>
        <w:rPr>
          <w:lang w:val="pt_PT" w:bidi="pt_PT"/>
        </w:rPr>
        <w:t xml:space="preserve">; </w:t>
      </w:r>
      <w:r>
        <w:rPr>
          <w:lang w:val="pt_PT" w:bidi="pt_PT"/>
        </w:rPr>
        <w:t>Deuteronômio 13.1–5</w:t>
      </w:r>
      <w:r>
        <w:rPr>
          <w:lang w:val="pt_PT" w:bidi="pt_PT"/>
        </w:rPr>
        <w:t xml:space="preserve">; </w:t>
      </w:r>
      <w:r>
        <w:rPr>
          <w:lang w:val="pt_PT" w:bidi="pt_PT"/>
        </w:rPr>
        <w:t>Juízes 4.4</w:t>
      </w:r>
      <w:r>
        <w:rPr>
          <w:lang w:val="pt_PT" w:bidi="pt_PT"/>
        </w:rPr>
        <w:t xml:space="preserve">; </w:t>
      </w:r>
      <w:r>
        <w:rPr>
          <w:lang w:val="pt_PT" w:bidi="pt_PT"/>
        </w:rPr>
        <w:t>1 Reis 11.29–32</w:t>
      </w:r>
      <w:r>
        <w:rPr>
          <w:lang w:val="pt_PT" w:bidi="pt_PT"/>
        </w:rPr>
        <w:t xml:space="preserve">; </w:t>
      </w:r>
      <w:r>
        <w:rPr>
          <w:lang w:val="pt_PT" w:bidi="pt_PT"/>
        </w:rPr>
        <w:t>2 Reis 22.14–20</w:t>
      </w:r>
      <w:r>
        <w:rPr>
          <w:lang w:val="pt_PT" w:bidi="pt_PT"/>
        </w:rPr>
        <w:t xml:space="preserve">; </w:t>
      </w:r>
      <w:r>
        <w:rPr>
          <w:lang w:val="pt_PT" w:bidi="pt_PT"/>
        </w:rPr>
        <w:t>Isaías 20.2–6</w:t>
      </w:r>
      <w:r>
        <w:rPr>
          <w:lang w:val="pt_PT" w:bidi="pt_PT"/>
        </w:rPr>
        <w:t xml:space="preserve">; </w:t>
      </w:r>
      <w:r>
        <w:rPr>
          <w:lang w:val="pt_PT" w:bidi="pt_PT"/>
        </w:rPr>
        <w:t>44.25</w:t>
      </w:r>
      <w:r>
        <w:rPr>
          <w:lang w:val="pt_PT" w:bidi="pt_PT"/>
        </w:rPr>
        <w:t xml:space="preserve">; </w:t>
      </w:r>
      <w:r>
        <w:rPr>
          <w:lang w:val="pt_PT" w:bidi="pt_PT"/>
        </w:rPr>
        <w:t>Jeremias 13.1–11</w:t>
      </w:r>
      <w:r>
        <w:rPr>
          <w:lang w:val="pt_PT" w:bidi="pt_PT"/>
        </w:rPr>
        <w:t xml:space="preserve">; </w:t>
      </w:r>
      <w:r>
        <w:rPr>
          <w:lang w:val="pt_PT" w:bidi="pt_PT"/>
        </w:rPr>
        <w:t>23.25–32</w:t>
      </w:r>
      <w:r>
        <w:rPr>
          <w:lang w:val="pt_PT" w:bidi="pt_PT"/>
        </w:rPr>
        <w:t xml:space="preserve">; </w:t>
      </w:r>
      <w:r>
        <w:rPr>
          <w:lang w:val="pt_PT" w:bidi="pt_PT"/>
        </w:rPr>
        <w:t>Ezequiel 4.1–17</w:t>
      </w:r>
      <w:r>
        <w:rPr>
          <w:lang w:val="pt_PT" w:bidi="pt_PT"/>
        </w:rPr>
        <w:t xml:space="preserve">; </w:t>
      </w:r>
      <w:r>
        <w:rPr>
          <w:lang w:val="pt_PT" w:bidi="pt_PT"/>
        </w:rPr>
        <w:t>13.2–9</w:t>
      </w:r>
      <w:r>
        <w:rPr>
          <w:lang w:val="pt_PT" w:bidi="pt_PT"/>
        </w:rPr>
        <w:t xml:space="preserve">; </w:t>
      </w:r>
      <w:r>
        <w:rPr>
          <w:lang w:val="pt_PT" w:bidi="pt_PT"/>
        </w:rPr>
        <w:t>Joel 2.28–32</w:t>
      </w:r>
      <w:r>
        <w:rPr>
          <w:lang w:val="pt_PT" w:bidi="pt_PT"/>
        </w:rPr>
        <w:t xml:space="preserve">; </w:t>
      </w:r>
      <w:r>
        <w:rPr>
          <w:lang w:val="pt_PT" w:bidi="pt_PT"/>
        </w:rPr>
        <w:t>Mateus 7.15</w:t>
      </w:r>
      <w:r>
        <w:rPr>
          <w:lang w:val="pt_PT" w:bidi="pt_PT"/>
        </w:rPr>
        <w:t xml:space="preserve">; </w:t>
      </w:r>
      <w:r>
        <w:rPr>
          <w:lang w:val="pt_PT" w:bidi="pt_PT"/>
        </w:rPr>
        <w:t>24.24</w:t>
      </w:r>
      <w:r>
        <w:rPr>
          <w:lang w:val="pt_PT" w:bidi="pt_PT"/>
        </w:rPr>
        <w:t xml:space="preserve">; </w:t>
      </w:r>
      <w:r>
        <w:rPr>
          <w:lang w:val="pt_PT" w:bidi="pt_PT"/>
        </w:rPr>
        <w:t>Atos 2.17–21</w:t>
      </w:r>
      <w:r>
        <w:rPr>
          <w:lang w:val="pt_PT" w:bidi="pt_PT"/>
        </w:rPr>
        <w:t xml:space="preserve">; </w:t>
      </w:r>
      <w:r>
        <w:rPr>
          <w:lang w:val="pt_PT" w:bidi="pt_PT"/>
        </w:rPr>
        <w:t>11.27–28</w:t>
      </w:r>
      <w:r>
        <w:rPr>
          <w:lang w:val="pt_PT" w:bidi="pt_PT"/>
        </w:rPr>
        <w:t xml:space="preserve">; </w:t>
      </w:r>
      <w:r>
        <w:rPr>
          <w:lang w:val="pt_PT" w:bidi="pt_PT"/>
        </w:rPr>
        <w:t>13.1</w:t>
      </w:r>
      <w:r>
        <w:rPr>
          <w:lang w:val="pt_PT" w:bidi="pt_PT"/>
        </w:rPr>
        <w:t xml:space="preserve">; </w:t>
      </w:r>
      <w:r>
        <w:rPr>
          <w:lang w:val="pt_PT" w:bidi="pt_PT"/>
        </w:rPr>
        <w:t>15.32</w:t>
      </w:r>
      <w:r>
        <w:rPr>
          <w:lang w:val="pt_PT" w:bidi="pt_PT"/>
        </w:rPr>
        <w:t xml:space="preserve">; </w:t>
      </w:r>
      <w:r>
        <w:rPr>
          <w:lang w:val="pt_PT" w:bidi="pt_PT"/>
        </w:rPr>
        <w:t>19.6</w:t>
      </w:r>
      <w:r>
        <w:rPr>
          <w:lang w:val="pt_PT" w:bidi="pt_PT"/>
        </w:rPr>
        <w:t xml:space="preserve">; </w:t>
      </w:r>
      <w:r>
        <w:rPr>
          <w:lang w:val="pt_PT" w:bidi="pt_PT"/>
        </w:rPr>
        <w:t>20.23</w:t>
      </w:r>
      <w:r>
        <w:rPr>
          <w:lang w:val="pt_PT" w:bidi="pt_PT"/>
        </w:rPr>
        <w:t xml:space="preserve">; </w:t>
      </w:r>
      <w:r>
        <w:rPr>
          <w:lang w:val="pt_PT" w:bidi="pt_PT"/>
        </w:rPr>
        <w:t>Atos 21.9–11</w:t>
      </w:r>
      <w:r>
        <w:rPr>
          <w:lang w:val="pt_PT" w:bidi="pt_PT"/>
        </w:rPr>
        <w:t xml:space="preserve">; </w:t>
      </w:r>
      <w:r>
        <w:rPr>
          <w:lang w:val="pt_PT" w:bidi="pt_PT"/>
        </w:rPr>
        <w:t>Romanos 12.6</w:t>
      </w:r>
      <w:r>
        <w:rPr>
          <w:lang w:val="pt_PT" w:bidi="pt_PT"/>
        </w:rPr>
        <w:t xml:space="preserve">; </w:t>
      </w:r>
      <w:r>
        <w:rPr>
          <w:lang w:val="pt_PT" w:bidi="pt_PT"/>
        </w:rPr>
        <w:t>1 Coríntios 11.5</w:t>
      </w:r>
      <w:r>
        <w:rPr>
          <w:lang w:val="pt_PT" w:bidi="pt_PT"/>
        </w:rPr>
        <w:t xml:space="preserve">; </w:t>
      </w:r>
      <w:r>
        <w:rPr>
          <w:lang w:val="pt_PT" w:bidi="pt_PT"/>
        </w:rPr>
        <w:t>12.4–11</w:t>
      </w:r>
      <w:r>
        <w:rPr>
          <w:lang w:val="pt_PT" w:bidi="pt_PT"/>
        </w:rPr>
        <w:t xml:space="preserve">; </w:t>
      </w:r>
      <w:r>
        <w:rPr>
          <w:lang w:val="pt_PT" w:bidi="pt_PT"/>
        </w:rPr>
        <w:t>14.1–40</w:t>
      </w:r>
      <w:r>
        <w:rPr>
          <w:lang w:val="pt_PT" w:bidi="pt_PT"/>
        </w:rPr>
        <w:t xml:space="preserve">; </w:t>
      </w:r>
      <w:r>
        <w:rPr>
          <w:lang w:val="pt_PT" w:bidi="pt_PT"/>
        </w:rPr>
        <w:t>Efésios 4.11–13</w:t>
      </w:r>
      <w:r>
        <w:rPr>
          <w:lang w:val="pt_PT" w:bidi="pt_PT"/>
        </w:rPr>
        <w:t xml:space="preserve">; </w:t>
      </w:r>
      <w:r>
        <w:rPr>
          <w:lang w:val="pt_PT" w:bidi="pt_PT"/>
        </w:rPr>
        <w:t>1 Tessalonicenses 5.19–21</w:t>
      </w:r>
      <w:r>
        <w:rPr>
          <w:lang w:val="pt_PT" w:bidi="pt_PT"/>
        </w:rPr>
        <w:t xml:space="preserve">; </w:t>
      </w:r>
      <w:r>
        <w:rPr>
          <w:lang w:val="pt_PT" w:bidi="pt_PT"/>
        </w:rPr>
        <w:t>2 Pedro 2.1</w:t>
      </w:r>
      <w:r>
        <w:rPr>
          <w:lang w:val="pt_PT" w:bidi="pt_PT"/>
        </w:rPr>
        <w:t xml:space="preserve">; </w:t>
      </w:r>
      <w:r>
        <w:rPr>
          <w:lang w:val="pt_PT" w:bidi="pt_PT"/>
        </w:rPr>
        <w:t>1 João 4.1–3</w:t>
      </w:r>
      <w:r>
        <w:rPr>
          <w:lang w:val="pt_PT" w:bidi="pt_PT"/>
        </w:rPr>
        <w:t xml:space="preserve">; </w:t>
      </w:r>
      <w:r>
        <w:rPr>
          <w:lang w:val="pt_PT" w:bidi="pt_PT"/>
        </w:rPr>
        <w:t>Apocalipse 2.20–23</w:t>
      </w:r>
      <w:r>
        <w:rPr>
          <w:lang w:val="pt_PT" w:bidi="pt_PT"/>
        </w:rPr>
        <w:t xml:space="preserve">; </w:t>
      </w:r>
      <w:r>
        <w:rPr>
          <w:lang w:val="pt_PT" w:bidi="pt_PT"/>
        </w:rPr>
        <w:t>19.10</w:t>
      </w:r>
      <w:r>
        <w:rPr>
          <w:lang w:val="pt_PT" w:bidi="pt_PT"/>
        </w:rPr>
      </w:r>
      <w:r>
        <w:rPr>
          <w:lang w:val="pt_PT" w:bidi="pt_PT"/>
        </w:rPr>
      </w:r>
    </w:p>
    <w:p>
      <w:pPr/>
      <w:r>
        <w:rPr>
          <w:lang w:val="pt_PT" w:bidi="pt_PT"/>
        </w:rPr>
      </w:r>
    </w:p>
    <w:p>
      <w:pPr>
        <w:pStyle w:val="Heading2"/>
      </w:pPr>
      <w:r>
        <w:rPr>
          <w:lang w:val="pt_PT" w:bidi="pt_PT"/>
        </w:rPr>
        <w:t>O espírito da lei</w:t>
      </w:r>
      <w:r>
        <w:rPr>
          <w:lang w:val="pt_PT" w:bidi="pt_PT"/>
        </w:rPr>
      </w:r>
    </w:p>
    <w:p>
      <w:pPr/>
      <w:r>
        <w:rPr>
          <w:lang w:val="pt_PT" w:bidi="pt_PT"/>
        </w:rPr>
      </w:r>
      <w:r>
        <w:rPr>
          <w:lang w:val="pt_PT" w:bidi="pt_PT"/>
        </w:rPr>
        <w:t>Quando o Rei Ezequias quis celebrar a Páscoa, ele enfrentou um problema. A Páscoa é uma festa que marca a libertação de Israel da escravidão no Egito e é a primeira festa do ano religioso de Israel (</w:t>
      </w:r>
      <w:r>
        <w:rPr>
          <w:lang w:val="pt_PT" w:bidi="pt_PT"/>
        </w:rPr>
        <w:t>Êxodo 12.1–2</w:t>
      </w:r>
      <w:r>
        <w:rPr>
          <w:lang w:val="pt_PT" w:bidi="pt_PT"/>
        </w:rPr>
        <w:t>). Ezequias pretendia restaurar a adoração de Israel ao Senhor. No entanto, o tempo entre o início de seus esforços de renovação e o primeiro mês do ano era muito curto. Os sacerdotes não tiveram tempo suficiente para se preparar e reunir o povo (</w:t>
      </w:r>
      <w:r>
        <w:rPr>
          <w:lang w:val="pt_PT" w:bidi="pt_PT"/>
        </w:rPr>
        <w:t>2 Crônicas 30.2–3</w:t>
      </w:r>
      <w:r>
        <w:rPr>
          <w:lang w:val="pt_PT" w:bidi="pt_PT"/>
        </w:rPr>
        <w:t>). Como resultado, ele não pôde celebrar a Páscoa na época habitual.</w:t>
      </w:r>
    </w:p>
    <w:p>
      <w:pPr/>
      <w:r>
        <w:rPr>
          <w:lang w:val="pt_PT" w:bidi="pt_PT"/>
        </w:rPr>
      </w:r>
      <w:r>
        <w:rPr>
          <w:lang w:val="pt_PT" w:bidi="pt_PT"/>
        </w:rPr>
        <w:t>Ezequias celebrou a Páscoa com um mês de atraso (</w:t>
      </w:r>
      <w:r>
        <w:rPr>
          <w:lang w:val="pt_PT" w:bidi="pt_PT"/>
        </w:rPr>
        <w:t>2 Crônicas 30.15</w:t>
      </w:r>
      <w:r>
        <w:rPr>
          <w:lang w:val="pt_PT" w:bidi="pt_PT"/>
        </w:rPr>
        <w:t>). Ele acreditava que celebrar era mais importante do que o momento exato. Ao adiar, ele deu tempo para que as pessoas se reunissem no Templo em Jerusalém. Isso trouxe harmonia entre Judá e o reino do norte e unificou a celebração.</w:t>
      </w:r>
    </w:p>
    <w:p>
      <w:pPr/>
      <w:r>
        <w:rPr>
          <w:lang w:val="pt_PT" w:bidi="pt_PT"/>
        </w:rPr>
      </w:r>
      <w:r>
        <w:rPr>
          <w:lang w:val="pt_PT" w:bidi="pt_PT"/>
        </w:rPr>
        <w:t>Seguir regulamentos precisos era menos importante do que garantir que todos pudessem celebrar a Páscoa. Quando a festa começou, muitas pessoas não haviam se purificado adequadamente. Portanto, não podiam sacrificar suas próprias oferendas conforme exigido pela lei.</w:t>
      </w:r>
    </w:p>
    <w:p>
      <w:pPr/>
      <w:r>
        <w:rPr>
          <w:lang w:val="pt_PT" w:bidi="pt_PT"/>
        </w:rPr>
      </w:r>
      <w:r>
        <w:rPr>
          <w:lang w:val="pt_PT" w:bidi="pt_PT"/>
        </w:rPr>
        <w:t>Ezequias decidiu que participar da Páscoa era mais importante do que a estrita obediência às regulamentações. Ele orou pelos peregrinos que não puderam se preparar adequadamente. Embora não pudessem fazer sacrifícios sem estarem puros, ainda assim podiam participar da Páscoa. Ter a atitude certa e buscar o Senhor em oração levou à graciosa aceitação de Deus (</w:t>
      </w:r>
      <w:r>
        <w:rPr>
          <w:lang w:val="pt_PT" w:bidi="pt_PT"/>
        </w:rPr>
        <w:t>2 Crônicas 30.18–20</w:t>
      </w:r>
      <w:r>
        <w:rPr>
          <w:lang w:val="pt_PT" w:bidi="pt_PT"/>
        </w:rPr>
        <w:t xml:space="preserve">; veja também </w:t>
      </w:r>
      <w:r>
        <w:rPr>
          <w:lang w:val="pt_PT" w:bidi="pt_PT"/>
        </w:rPr>
        <w:t>1 Coríntios 11.27–34</w:t>
      </w:r>
      <w:r>
        <w:rPr>
          <w:lang w:val="pt_PT" w:bidi="pt_PT"/>
        </w:rPr>
        <w:t>).</w:t>
      </w:r>
    </w:p>
    <w:p>
      <w:pPr/>
      <w:r>
        <w:rPr>
          <w:lang w:val="pt_PT" w:bidi="pt_PT"/>
        </w:rPr>
      </w:r>
      <w:r>
        <w:rPr>
          <w:lang w:val="pt_PT" w:bidi="pt_PT"/>
        </w:rPr>
        <w:t>Líderes religiosos frequentemente criticavam Jesus por não seguir todos os aspectos da lei. Eles estavam especialmente preocupados com o sábado e a pureza. Jesus ensinou que demonstrar amor aos outros era mais importante do que seguir cada detalhe da lei. Ele também criticou os líderes religiosos por se concentrarem demais nos detalhes da lei em vez dos princípios por trás deles. Embora a obediência estrita à lei fosse fundamental para a identidade judaica, o espírito da lei permitia certa flexibilidade em algumas situações.</w:t>
      </w:r>
    </w:p>
    <w:p>
      <w:pPr/>
      <w:r>
        <w:rPr>
          <w:lang w:val="pt_PT" w:bidi="pt_PT"/>
        </w:rPr>
      </w:r>
      <w:r>
        <w:rPr>
          <w:u w:val="single"/>
          <w:lang w:val="pt_PT" w:bidi="pt_PT"/>
        </w:rPr>
        <w:t>Passagens para estudo complementar</w:t>
      </w:r>
    </w:p>
    <w:p>
      <w:pPr/>
      <w:r>
        <w:rPr>
          <w:lang w:val="pt_PT" w:bidi="pt_PT"/>
        </w:rPr>
      </w:r>
      <w:r>
        <w:rPr>
          <w:lang w:val="pt_PT" w:bidi="pt_PT"/>
        </w:rPr>
        <w:t>Êxodo 12.1–30</w:t>
      </w:r>
      <w:r>
        <w:rPr>
          <w:lang w:val="pt_PT" w:bidi="pt_PT"/>
        </w:rPr>
        <w:t xml:space="preserve">; </w:t>
      </w:r>
      <w:r>
        <w:rPr>
          <w:lang w:val="pt_PT" w:bidi="pt_PT"/>
        </w:rPr>
        <w:t>2 Reis 5.17–19</w:t>
      </w:r>
      <w:r>
        <w:rPr>
          <w:lang w:val="pt_PT" w:bidi="pt_PT"/>
        </w:rPr>
        <w:t xml:space="preserve">; </w:t>
      </w:r>
      <w:r>
        <w:rPr>
          <w:lang w:val="pt_PT" w:bidi="pt_PT"/>
        </w:rPr>
        <w:t>2 Crônicas 30.1–27</w:t>
      </w:r>
      <w:r>
        <w:rPr>
          <w:lang w:val="pt_PT" w:bidi="pt_PT"/>
        </w:rPr>
        <w:t xml:space="preserve">; </w:t>
      </w:r>
      <w:r>
        <w:rPr>
          <w:lang w:val="pt_PT" w:bidi="pt_PT"/>
        </w:rPr>
        <w:t>Mateus 15.21–28</w:t>
      </w:r>
      <w:r>
        <w:rPr>
          <w:lang w:val="pt_PT" w:bidi="pt_PT"/>
        </w:rPr>
        <w:t xml:space="preserve">; </w:t>
      </w:r>
      <w:r>
        <w:rPr>
          <w:lang w:val="pt_PT" w:bidi="pt_PT"/>
        </w:rPr>
        <w:t>João 8.1–11</w:t>
      </w:r>
      <w:r>
        <w:rPr>
          <w:lang w:val="pt_PT" w:bidi="pt_PT"/>
        </w:rPr>
        <w:t xml:space="preserve">; </w:t>
      </w:r>
      <w:r>
        <w:rPr>
          <w:lang w:val="pt_PT" w:bidi="pt_PT"/>
        </w:rPr>
        <w:t>Romanos 3.23–28</w:t>
      </w:r>
      <w:r>
        <w:rPr>
          <w:lang w:val="pt_PT" w:bidi="pt_PT"/>
        </w:rPr>
        <w:t xml:space="preserve">; </w:t>
      </w:r>
      <w:r>
        <w:rPr>
          <w:lang w:val="pt_PT" w:bidi="pt_PT"/>
        </w:rPr>
        <w:t>1 Coríntios 11.27–34</w:t>
      </w:r>
      <w:r>
        <w:rPr>
          <w:lang w:val="pt_PT" w:bidi="pt_PT"/>
        </w:rPr>
        <w:t xml:space="preserve">; </w:t>
      </w:r>
      <w:r>
        <w:rPr>
          <w:lang w:val="pt_PT" w:bidi="pt_PT"/>
        </w:rPr>
        <w:t>Hebreus 9.13–15</w:t>
      </w:r>
      <w:r>
        <w:rPr>
          <w:lang w:val="pt_PT" w:bidi="pt_PT"/>
        </w:rPr>
        <w:t xml:space="preserve">; </w:t>
      </w:r>
      <w:r>
        <w:rPr>
          <w:lang w:val="pt_PT" w:bidi="pt_PT"/>
        </w:rPr>
        <w:t>Tiago 5.16</w:t>
      </w:r>
      <w:r>
        <w:rPr>
          <w:lang w:val="pt_PT" w:bidi="pt_PT"/>
        </w:rPr>
      </w:r>
      <w:r>
        <w:rPr>
          <w:lang w:val="pt_PT" w:bidi="pt_PT"/>
        </w:rPr>
      </w:r>
    </w:p>
    <w:p>
      <w:pPr/>
      <w:r>
        <w:rPr>
          <w:lang w:val="pt_PT" w:bidi="pt_PT"/>
        </w:rPr>
      </w:r>
    </w:p>
    <w:p>
      <w:pPr>
        <w:pStyle w:val="Heading2"/>
      </w:pPr>
      <w:r>
        <w:rPr>
          <w:lang w:val="pt_PT" w:bidi="pt_PT"/>
        </w:rPr>
        <w:t>O Filho de Deus</w:t>
      </w:r>
      <w:r>
        <w:rPr>
          <w:lang w:val="pt_PT" w:bidi="pt_PT"/>
        </w:rPr>
      </w:r>
    </w:p>
    <w:p>
      <w:pPr/>
      <w:r>
        <w:rPr>
          <w:lang w:val="pt_PT" w:bidi="pt_PT"/>
        </w:rPr>
      </w:r>
      <w:r>
        <w:rPr>
          <w:lang w:val="pt_PT" w:bidi="pt_PT"/>
        </w:rPr>
        <w:t xml:space="preserve">As curas de Jesus, exorcismos (expulsão de demônios), ressuscitar os mortos e ensinamentos resultaram em maravilha, espanto, assombro e medo (por exemplo, </w:t>
      </w:r>
      <w:r>
        <w:rPr>
          <w:lang w:val="pt_PT" w:bidi="pt_PT"/>
        </w:rPr>
        <w:t>Marcos 1.22</w:t>
      </w:r>
      <w:r>
        <w:rPr>
          <w:lang w:val="pt_PT" w:bidi="pt_PT"/>
        </w:rPr>
        <w:t>,</w:t>
      </w:r>
      <w:r>
        <w:rPr>
          <w:lang w:val="pt_PT" w:bidi="pt_PT"/>
        </w:rPr>
        <w:t>27</w:t>
      </w:r>
      <w:r>
        <w:rPr>
          <w:lang w:val="pt_PT" w:bidi="pt_PT"/>
        </w:rPr>
        <w:t xml:space="preserve">; </w:t>
      </w:r>
      <w:r>
        <w:rPr>
          <w:lang w:val="pt_PT" w:bidi="pt_PT"/>
        </w:rPr>
        <w:t>4.41</w:t>
      </w:r>
      <w:r>
        <w:rPr>
          <w:lang w:val="pt_PT" w:bidi="pt_PT"/>
        </w:rPr>
        <w:t xml:space="preserve">; </w:t>
      </w:r>
      <w:r>
        <w:rPr>
          <w:lang w:val="pt_PT" w:bidi="pt_PT"/>
        </w:rPr>
        <w:t>5.15</w:t>
      </w:r>
      <w:r>
        <w:rPr>
          <w:lang w:val="pt_PT" w:bidi="pt_PT"/>
        </w:rPr>
        <w:t>,</w:t>
      </w:r>
      <w:r>
        <w:rPr>
          <w:lang w:val="pt_PT" w:bidi="pt_PT"/>
        </w:rPr>
        <w:t>20</w:t>
      </w:r>
      <w:r>
        <w:rPr>
          <w:lang w:val="pt_PT" w:bidi="pt_PT"/>
        </w:rPr>
        <w:t>,</w:t>
      </w:r>
      <w:r>
        <w:rPr>
          <w:lang w:val="pt_PT" w:bidi="pt_PT"/>
        </w:rPr>
        <w:t>33</w:t>
      </w:r>
      <w:r>
        <w:rPr>
          <w:lang w:val="pt_PT" w:bidi="pt_PT"/>
        </w:rPr>
        <w:t xml:space="preserve">; </w:t>
      </w:r>
      <w:r>
        <w:rPr>
          <w:lang w:val="pt_PT" w:bidi="pt_PT"/>
        </w:rPr>
        <w:t>7.37</w:t>
      </w:r>
      <w:r>
        <w:rPr>
          <w:lang w:val="pt_PT" w:bidi="pt_PT"/>
        </w:rPr>
        <w:t xml:space="preserve">; </w:t>
      </w:r>
      <w:r>
        <w:rPr>
          <w:lang w:val="pt_PT" w:bidi="pt_PT"/>
        </w:rPr>
        <w:t>9.15</w:t>
      </w:r>
      <w:r>
        <w:rPr>
          <w:lang w:val="pt_PT" w:bidi="pt_PT"/>
        </w:rPr>
        <w:t xml:space="preserve">; </w:t>
      </w:r>
      <w:r>
        <w:rPr>
          <w:lang w:val="pt_PT" w:bidi="pt_PT"/>
        </w:rPr>
        <w:t>10.24</w:t>
      </w:r>
      <w:r>
        <w:rPr>
          <w:lang w:val="pt_PT" w:bidi="pt_PT"/>
        </w:rPr>
        <w:t>,</w:t>
      </w:r>
      <w:r>
        <w:rPr>
          <w:lang w:val="pt_PT" w:bidi="pt_PT"/>
        </w:rPr>
        <w:t>26</w:t>
      </w:r>
      <w:r>
        <w:rPr>
          <w:lang w:val="pt_PT" w:bidi="pt_PT"/>
        </w:rPr>
        <w:t>,</w:t>
      </w:r>
      <w:r>
        <w:rPr>
          <w:lang w:val="pt_PT" w:bidi="pt_PT"/>
        </w:rPr>
        <w:t>32</w:t>
      </w:r>
      <w:r>
        <w:rPr>
          <w:lang w:val="pt_PT" w:bidi="pt_PT"/>
        </w:rPr>
        <w:t xml:space="preserve">; </w:t>
      </w:r>
      <w:r>
        <w:rPr>
          <w:lang w:val="pt_PT" w:bidi="pt_PT"/>
        </w:rPr>
        <w:t>12.17</w:t>
      </w:r>
      <w:r>
        <w:rPr>
          <w:lang w:val="pt_PT" w:bidi="pt_PT"/>
        </w:rPr>
        <w:t xml:space="preserve">; </w:t>
      </w:r>
      <w:r>
        <w:rPr>
          <w:lang w:val="pt_PT" w:bidi="pt_PT"/>
        </w:rPr>
        <w:t>15.5</w:t>
      </w:r>
      <w:r>
        <w:rPr>
          <w:lang w:val="pt_PT" w:bidi="pt_PT"/>
        </w:rPr>
        <w:t>). Esse assombro enfatiza a natureza milagrosa do ministério de Jesus. Os escritores dos Evangelhos queriam que os leitores perguntassem: "Que homem é este que manda até no vento e nas ondas?!" (</w:t>
      </w:r>
      <w:r>
        <w:rPr>
          <w:lang w:val="pt_PT" w:bidi="pt_PT"/>
        </w:rPr>
        <w:t>Mateus 8.27</w:t>
      </w:r>
      <w:r>
        <w:rPr>
          <w:lang w:val="pt_PT" w:bidi="pt_PT"/>
        </w:rPr>
        <w:t xml:space="preserve">; </w:t>
      </w:r>
      <w:r>
        <w:rPr>
          <w:lang w:val="pt_PT" w:bidi="pt_PT"/>
        </w:rPr>
        <w:t>Marcos 4.41</w:t>
      </w:r>
      <w:r>
        <w:rPr>
          <w:lang w:val="pt_PT" w:bidi="pt_PT"/>
        </w:rPr>
        <w:t xml:space="preserve">; </w:t>
      </w:r>
      <w:r>
        <w:rPr>
          <w:lang w:val="pt_PT" w:bidi="pt_PT"/>
        </w:rPr>
        <w:t>Lucas 8.25</w:t>
      </w:r>
      <w:r>
        <w:rPr>
          <w:lang w:val="pt_PT" w:bidi="pt_PT"/>
        </w:rPr>
        <w:t>). Marcos responde isso no início de seu Evangelho: Jesus é o "Cristo, o Filho de Deus" (</w:t>
      </w:r>
      <w:r>
        <w:rPr>
          <w:lang w:val="pt_PT" w:bidi="pt_PT"/>
        </w:rPr>
        <w:t>Marcos 1.1</w:t>
      </w:r>
      <w:r>
        <w:rPr>
          <w:lang w:val="pt_PT" w:bidi="pt_PT"/>
        </w:rPr>
        <w:t>).</w:t>
      </w:r>
    </w:p>
    <w:p>
      <w:pPr/>
      <w:r>
        <w:rPr>
          <w:lang w:val="pt_PT" w:bidi="pt_PT"/>
        </w:rPr>
      </w:r>
      <w:r>
        <w:rPr>
          <w:lang w:val="pt_PT" w:bidi="pt_PT"/>
        </w:rPr>
        <w:t>No Antigo Testamento, o título "Filho de Deus" refere-se ao povo de Israel (</w:t>
      </w:r>
      <w:r>
        <w:rPr>
          <w:lang w:val="pt_PT" w:bidi="pt_PT"/>
        </w:rPr>
        <w:t>Êxodo 4.22</w:t>
      </w:r>
      <w:r>
        <w:rPr>
          <w:lang w:val="pt_PT" w:bidi="pt_PT"/>
        </w:rPr>
        <w:t xml:space="preserve">; </w:t>
      </w:r>
      <w:r>
        <w:rPr>
          <w:lang w:val="pt_PT" w:bidi="pt_PT"/>
        </w:rPr>
        <w:t>Deuteronômio 32.5–6</w:t>
      </w:r>
      <w:r>
        <w:rPr>
          <w:lang w:val="pt_PT" w:bidi="pt_PT"/>
        </w:rPr>
        <w:t>,</w:t>
      </w:r>
      <w:r>
        <w:rPr>
          <w:lang w:val="pt_PT" w:bidi="pt_PT"/>
        </w:rPr>
        <w:t>18–19</w:t>
      </w:r>
      <w:r>
        <w:rPr>
          <w:lang w:val="pt_PT" w:bidi="pt_PT"/>
        </w:rPr>
        <w:t xml:space="preserve">; </w:t>
      </w:r>
      <w:r>
        <w:rPr>
          <w:lang w:val="pt_PT" w:bidi="pt_PT"/>
        </w:rPr>
        <w:t>Salmo 82.6</w:t>
      </w:r>
      <w:r>
        <w:rPr>
          <w:lang w:val="pt_PT" w:bidi="pt_PT"/>
        </w:rPr>
        <w:t xml:space="preserve">; </w:t>
      </w:r>
      <w:r>
        <w:rPr>
          <w:lang w:val="pt_PT" w:bidi="pt_PT"/>
        </w:rPr>
        <w:t>Jeremias 3.19</w:t>
      </w:r>
      <w:r>
        <w:rPr>
          <w:lang w:val="pt_PT" w:bidi="pt_PT"/>
        </w:rPr>
        <w:t xml:space="preserve">; </w:t>
      </w:r>
      <w:r>
        <w:rPr>
          <w:lang w:val="pt_PT" w:bidi="pt_PT"/>
        </w:rPr>
        <w:t>31.9</w:t>
      </w:r>
      <w:r>
        <w:rPr>
          <w:lang w:val="pt_PT" w:bidi="pt_PT"/>
        </w:rPr>
        <w:t>,</w:t>
      </w:r>
      <w:r>
        <w:rPr>
          <w:lang w:val="pt_PT" w:bidi="pt_PT"/>
        </w:rPr>
        <w:t>20</w:t>
      </w:r>
      <w:r>
        <w:rPr>
          <w:lang w:val="pt_PT" w:bidi="pt_PT"/>
        </w:rPr>
        <w:t xml:space="preserve">; </w:t>
      </w:r>
      <w:r>
        <w:rPr>
          <w:lang w:val="pt_PT" w:bidi="pt_PT"/>
        </w:rPr>
        <w:t>Oséias 11.1</w:t>
      </w:r>
      <w:r>
        <w:rPr>
          <w:lang w:val="pt_PT" w:bidi="pt_PT"/>
        </w:rPr>
        <w:t xml:space="preserve">; </w:t>
      </w:r>
      <w:r>
        <w:rPr>
          <w:lang w:val="pt_PT" w:bidi="pt_PT"/>
        </w:rPr>
        <w:t>Malaquias 2.10</w:t>
      </w:r>
      <w:r>
        <w:rPr>
          <w:lang w:val="pt_PT" w:bidi="pt_PT"/>
        </w:rPr>
        <w:t>). Pode referir-se a anjos (</w:t>
      </w:r>
      <w:r>
        <w:rPr>
          <w:lang w:val="pt_PT" w:bidi="pt_PT"/>
        </w:rPr>
        <w:t>Gênesis 6.2</w:t>
      </w:r>
      <w:r>
        <w:rPr>
          <w:lang w:val="pt_PT" w:bidi="pt_PT"/>
        </w:rPr>
        <w:t xml:space="preserve">; </w:t>
      </w:r>
      <w:r>
        <w:rPr>
          <w:lang w:val="pt_PT" w:bidi="pt_PT"/>
        </w:rPr>
        <w:t>Jó 1.6</w:t>
      </w:r>
      <w:r>
        <w:rPr>
          <w:lang w:val="pt_PT" w:bidi="pt_PT"/>
        </w:rPr>
        <w:t xml:space="preserve">; </w:t>
      </w:r>
      <w:r>
        <w:rPr>
          <w:lang w:val="pt_PT" w:bidi="pt_PT"/>
        </w:rPr>
        <w:t>2.1</w:t>
      </w:r>
      <w:r>
        <w:rPr>
          <w:lang w:val="pt_PT" w:bidi="pt_PT"/>
        </w:rPr>
        <w:t xml:space="preserve">; </w:t>
      </w:r>
      <w:r>
        <w:rPr>
          <w:lang w:val="pt_PT" w:bidi="pt_PT"/>
        </w:rPr>
        <w:t>38.7</w:t>
      </w:r>
      <w:r>
        <w:rPr>
          <w:lang w:val="pt_PT" w:bidi="pt_PT"/>
        </w:rPr>
        <w:t xml:space="preserve">; </w:t>
      </w:r>
      <w:r>
        <w:rPr>
          <w:lang w:val="pt_PT" w:bidi="pt_PT"/>
        </w:rPr>
        <w:t>Salmo 29.1</w:t>
      </w:r>
      <w:r>
        <w:rPr>
          <w:lang w:val="pt_PT" w:bidi="pt_PT"/>
        </w:rPr>
        <w:t>). Também tem um significado especial para o rei de Israel, pois consideravam o rei ungido como "filho" de Deus (</w:t>
      </w:r>
      <w:r>
        <w:rPr>
          <w:lang w:val="pt_PT" w:bidi="pt_PT"/>
        </w:rPr>
        <w:t>2 Samuel 7.14</w:t>
      </w:r>
      <w:r>
        <w:rPr>
          <w:lang w:val="pt_PT" w:bidi="pt_PT"/>
        </w:rPr>
        <w:t xml:space="preserve">; </w:t>
      </w:r>
      <w:r>
        <w:rPr>
          <w:lang w:val="pt_PT" w:bidi="pt_PT"/>
        </w:rPr>
        <w:t>1 Crônicas 22.10</w:t>
      </w:r>
      <w:r>
        <w:rPr>
          <w:lang w:val="pt_PT" w:bidi="pt_PT"/>
        </w:rPr>
        <w:t xml:space="preserve">; </w:t>
      </w:r>
      <w:r>
        <w:rPr>
          <w:lang w:val="pt_PT" w:bidi="pt_PT"/>
        </w:rPr>
        <w:t>28.6</w:t>
      </w:r>
      <w:r>
        <w:rPr>
          <w:lang w:val="pt_PT" w:bidi="pt_PT"/>
        </w:rPr>
        <w:t xml:space="preserve">; </w:t>
      </w:r>
      <w:r>
        <w:rPr>
          <w:lang w:val="pt_PT" w:bidi="pt_PT"/>
        </w:rPr>
        <w:t>Salmos 2.7</w:t>
      </w:r>
      <w:r>
        <w:rPr>
          <w:lang w:val="pt_PT" w:bidi="pt_PT"/>
        </w:rPr>
        <w:t xml:space="preserve">; </w:t>
      </w:r>
      <w:r>
        <w:rPr>
          <w:lang w:val="pt_PT" w:bidi="pt_PT"/>
        </w:rPr>
        <w:t>89.26–27</w:t>
      </w:r>
      <w:r>
        <w:rPr>
          <w:lang w:val="pt_PT" w:bidi="pt_PT"/>
        </w:rPr>
        <w:t>).</w:t>
      </w:r>
    </w:p>
    <w:p>
      <w:pPr/>
      <w:r>
        <w:rPr>
          <w:lang w:val="pt_PT" w:bidi="pt_PT"/>
        </w:rPr>
      </w:r>
      <w:r>
        <w:rPr>
          <w:lang w:val="pt_PT" w:bidi="pt_PT"/>
        </w:rPr>
        <w:t>O título também aparece em escritos judaicos entre o Antigo e o Novo Testamento (incluindo os Apócrifos e os Manuscritos do Mar Morto). Possivelmente, refere-se ao Messias vindouro (o escolhido de Deus). Os judeus do primeiro século provavelmente consideravam o Messias vindouro como um "Filho de Deus".</w:t>
      </w:r>
    </w:p>
    <w:p>
      <w:pPr/>
      <w:r>
        <w:rPr>
          <w:lang w:val="pt_PT" w:bidi="pt_PT"/>
        </w:rPr>
      </w:r>
      <w:r>
        <w:rPr>
          <w:lang w:val="pt_PT" w:bidi="pt_PT"/>
        </w:rPr>
        <w:t>Deus confirmou Jesus como "o Filho de Deus" em seu batismo (</w:t>
      </w:r>
      <w:r>
        <w:rPr>
          <w:lang w:val="pt_PT" w:bidi="pt_PT"/>
        </w:rPr>
        <w:t>Marcos 1.11</w:t>
      </w:r>
      <w:r>
        <w:rPr>
          <w:lang w:val="pt_PT" w:bidi="pt_PT"/>
        </w:rPr>
        <w:t xml:space="preserve">; </w:t>
      </w:r>
      <w:r>
        <w:rPr>
          <w:lang w:val="pt_PT" w:bidi="pt_PT"/>
        </w:rPr>
        <w:t>Mateus 3.17</w:t>
      </w:r>
      <w:r>
        <w:rPr>
          <w:lang w:val="pt_PT" w:bidi="pt_PT"/>
        </w:rPr>
        <w:t xml:space="preserve">; </w:t>
      </w:r>
      <w:r>
        <w:rPr>
          <w:lang w:val="pt_PT" w:bidi="pt_PT"/>
        </w:rPr>
        <w:t>Lucas 3.22</w:t>
      </w:r>
      <w:r>
        <w:rPr>
          <w:lang w:val="pt_PT" w:bidi="pt_PT"/>
        </w:rPr>
        <w:t>). O demônio também o reconheceu durante seu ministério (</w:t>
      </w:r>
      <w:r>
        <w:rPr>
          <w:lang w:val="pt_PT" w:bidi="pt_PT"/>
        </w:rPr>
        <w:t>Mateus 8.29</w:t>
      </w:r>
      <w:r>
        <w:rPr>
          <w:lang w:val="pt_PT" w:bidi="pt_PT"/>
        </w:rPr>
        <w:t xml:space="preserve">; </w:t>
      </w:r>
      <w:r>
        <w:rPr>
          <w:lang w:val="pt_PT" w:bidi="pt_PT"/>
        </w:rPr>
        <w:t>Marcos 1.24</w:t>
      </w:r>
      <w:r>
        <w:rPr>
          <w:lang w:val="pt_PT" w:bidi="pt_PT"/>
        </w:rPr>
        <w:t xml:space="preserve">; </w:t>
      </w:r>
      <w:r>
        <w:rPr>
          <w:lang w:val="pt_PT" w:bidi="pt_PT"/>
        </w:rPr>
        <w:t>1.34</w:t>
      </w:r>
      <w:r>
        <w:rPr>
          <w:lang w:val="pt_PT" w:bidi="pt_PT"/>
        </w:rPr>
        <w:t xml:space="preserve">; </w:t>
      </w:r>
      <w:r>
        <w:rPr>
          <w:lang w:val="pt_PT" w:bidi="pt_PT"/>
        </w:rPr>
        <w:t>3.11</w:t>
      </w:r>
      <w:r>
        <w:rPr>
          <w:lang w:val="pt_PT" w:bidi="pt_PT"/>
        </w:rPr>
        <w:t xml:space="preserve">; </w:t>
      </w:r>
      <w:r>
        <w:rPr>
          <w:lang w:val="pt_PT" w:bidi="pt_PT"/>
        </w:rPr>
        <w:t>5.7</w:t>
      </w:r>
      <w:r>
        <w:rPr>
          <w:lang w:val="pt_PT" w:bidi="pt_PT"/>
        </w:rPr>
        <w:t xml:space="preserve">; </w:t>
      </w:r>
      <w:r>
        <w:rPr>
          <w:lang w:val="pt_PT" w:bidi="pt_PT"/>
        </w:rPr>
        <w:t>Lucas 4.34</w:t>
      </w:r>
      <w:r>
        <w:rPr>
          <w:lang w:val="pt_PT" w:bidi="pt_PT"/>
        </w:rPr>
        <w:t xml:space="preserve">; </w:t>
      </w:r>
      <w:r>
        <w:rPr>
          <w:lang w:val="pt_PT" w:bidi="pt_PT"/>
        </w:rPr>
        <w:t>8.28</w:t>
      </w:r>
      <w:r>
        <w:rPr>
          <w:lang w:val="pt_PT" w:bidi="pt_PT"/>
        </w:rPr>
        <w:t>). Mais tarde, os discípulos reconheceram Jesus como o Cristo (</w:t>
      </w:r>
      <w:r>
        <w:rPr>
          <w:lang w:val="pt_PT" w:bidi="pt_PT"/>
        </w:rPr>
        <w:t>Mateus 16.16</w:t>
      </w:r>
      <w:r>
        <w:rPr>
          <w:lang w:val="pt_PT" w:bidi="pt_PT"/>
        </w:rPr>
        <w:t xml:space="preserve">; </w:t>
      </w:r>
      <w:r>
        <w:rPr>
          <w:lang w:val="pt_PT" w:bidi="pt_PT"/>
        </w:rPr>
        <w:t>Marcos 8.29</w:t>
      </w:r>
      <w:r>
        <w:rPr>
          <w:lang w:val="pt_PT" w:bidi="pt_PT"/>
        </w:rPr>
        <w:t xml:space="preserve">; </w:t>
      </w:r>
      <w:r>
        <w:rPr>
          <w:lang w:val="pt_PT" w:bidi="pt_PT"/>
        </w:rPr>
        <w:t>Lucas 9.20</w:t>
      </w:r>
      <w:r>
        <w:rPr>
          <w:lang w:val="pt_PT" w:bidi="pt_PT"/>
        </w:rPr>
        <w:t>). Jesus então começou a ensiná-los sobre sua morte vindoura (</w:t>
      </w:r>
      <w:r>
        <w:rPr>
          <w:lang w:val="pt_PT" w:bidi="pt_PT"/>
        </w:rPr>
        <w:t>Mateus 16.21</w:t>
      </w:r>
      <w:r>
        <w:rPr>
          <w:lang w:val="pt_PT" w:bidi="pt_PT"/>
        </w:rPr>
        <w:t xml:space="preserve">; </w:t>
      </w:r>
      <w:r>
        <w:rPr>
          <w:lang w:val="pt_PT" w:bidi="pt_PT"/>
        </w:rPr>
        <w:t>Marcos 8.31</w:t>
      </w:r>
      <w:r>
        <w:rPr>
          <w:lang w:val="pt_PT" w:bidi="pt_PT"/>
        </w:rPr>
        <w:t xml:space="preserve">; </w:t>
      </w:r>
      <w:r>
        <w:rPr>
          <w:lang w:val="pt_PT" w:bidi="pt_PT"/>
        </w:rPr>
        <w:t>Lucas 9.22</w:t>
      </w:r>
      <w:r>
        <w:rPr>
          <w:lang w:val="pt_PT" w:bidi="pt_PT"/>
        </w:rPr>
        <w:t>).</w:t>
      </w:r>
    </w:p>
    <w:p>
      <w:pPr/>
      <w:r>
        <w:rPr>
          <w:lang w:val="pt_PT" w:bidi="pt_PT"/>
        </w:rPr>
      </w:r>
      <w:r>
        <w:rPr>
          <w:lang w:val="pt_PT" w:bidi="pt_PT"/>
        </w:rPr>
        <w:t>Na transfiguração, a aparência de Jesus mudou para revelar sua glória como Filho de Deus, e Deus confirmou o que os discípulos haviam dito sobre Jesus (</w:t>
      </w:r>
      <w:r>
        <w:rPr>
          <w:lang w:val="pt_PT" w:bidi="pt_PT"/>
        </w:rPr>
        <w:t>Mateus 17.5</w:t>
      </w:r>
      <w:r>
        <w:rPr>
          <w:lang w:val="pt_PT" w:bidi="pt_PT"/>
        </w:rPr>
        <w:t xml:space="preserve">; </w:t>
      </w:r>
      <w:r>
        <w:rPr>
          <w:lang w:val="pt_PT" w:bidi="pt_PT"/>
        </w:rPr>
        <w:t>Marcos 9.7</w:t>
      </w:r>
      <w:r>
        <w:rPr>
          <w:lang w:val="pt_PT" w:bidi="pt_PT"/>
        </w:rPr>
        <w:t xml:space="preserve">; </w:t>
      </w:r>
      <w:r>
        <w:rPr>
          <w:lang w:val="pt_PT" w:bidi="pt_PT"/>
        </w:rPr>
        <w:t>Lucas 9.35</w:t>
      </w:r>
      <w:r>
        <w:rPr>
          <w:lang w:val="pt_PT" w:bidi="pt_PT"/>
        </w:rPr>
        <w:t>). Quando Jesus se aproximava de sua morte, ele afirmou sua identidade como Filho de Deus através de seus ensinamentos e durante seu julgamento (</w:t>
      </w:r>
      <w:r>
        <w:rPr>
          <w:lang w:val="pt_PT" w:bidi="pt_PT"/>
        </w:rPr>
        <w:t>Marcos 12.1–12</w:t>
      </w:r>
      <w:r>
        <w:rPr>
          <w:lang w:val="pt_PT" w:bidi="pt_PT"/>
        </w:rPr>
        <w:t xml:space="preserve">; </w:t>
      </w:r>
      <w:r>
        <w:rPr>
          <w:lang w:val="pt_PT" w:bidi="pt_PT"/>
        </w:rPr>
        <w:t>13.32</w:t>
      </w:r>
      <w:r>
        <w:rPr>
          <w:lang w:val="pt_PT" w:bidi="pt_PT"/>
        </w:rPr>
        <w:t xml:space="preserve">; </w:t>
      </w:r>
      <w:r>
        <w:rPr>
          <w:lang w:val="pt_PT" w:bidi="pt_PT"/>
        </w:rPr>
        <w:t>14.61–62</w:t>
      </w:r>
      <w:r>
        <w:rPr>
          <w:lang w:val="pt_PT" w:bidi="pt_PT"/>
        </w:rPr>
        <w:t>).</w:t>
      </w:r>
    </w:p>
    <w:p>
      <w:pPr/>
      <w:r>
        <w:rPr>
          <w:lang w:val="pt_PT" w:bidi="pt_PT"/>
        </w:rPr>
      </w:r>
      <w:r>
        <w:rPr>
          <w:lang w:val="pt_PT" w:bidi="pt_PT"/>
        </w:rPr>
        <w:t>Na morte de Jesus na cruz, algo poderoso aconteceu. Um soldado romano (chamado centurião) que assistiu à morte de Jesus foi a primeira pessoa na história a reconhecer Jesus como "o Filho de Deus" (</w:t>
      </w:r>
      <w:r>
        <w:rPr>
          <w:lang w:val="pt_PT" w:bidi="pt_PT"/>
        </w:rPr>
        <w:t>Marcos 15.39</w:t>
      </w:r>
      <w:r>
        <w:rPr>
          <w:lang w:val="pt_PT" w:bidi="pt_PT"/>
        </w:rPr>
        <w:t>). Anteriormente nos Evangelhos, as pessoas tinham visto que Jesus era o Filho de Deus quando ele expulsou espíritos malignos, e o próprio Deus havia anunciado Jesus como seu Filho. Mas foi a morte voluntária de Jesus na cruz, e a maneira como ele morreu, que mostrou mais claramente que ele era verdadeiramente o Filho de Deus (</w:t>
      </w:r>
      <w:r>
        <w:rPr>
          <w:lang w:val="pt_PT" w:bidi="pt_PT"/>
        </w:rPr>
        <w:t>Marcos 15.33–39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4.22</w:t>
      </w:r>
      <w:r>
        <w:rPr>
          <w:lang w:val="pt_PT" w:bidi="pt_PT"/>
        </w:rPr>
        <w:t xml:space="preserve">; </w:t>
      </w:r>
      <w:r>
        <w:rPr>
          <w:lang w:val="pt_PT" w:bidi="pt_PT"/>
        </w:rPr>
        <w:t>Deuteronômio 32.5–6</w:t>
      </w:r>
      <w:r>
        <w:rPr>
          <w:lang w:val="pt_PT" w:bidi="pt_PT"/>
        </w:rPr>
        <w:t xml:space="preserve">; </w:t>
      </w:r>
      <w:r>
        <w:rPr>
          <w:lang w:val="pt_PT" w:bidi="pt_PT"/>
        </w:rPr>
        <w:t>2 Samuel 7.14</w:t>
      </w:r>
      <w:r>
        <w:rPr>
          <w:lang w:val="pt_PT" w:bidi="pt_PT"/>
        </w:rPr>
        <w:t xml:space="preserve">; </w:t>
      </w:r>
      <w:r>
        <w:rPr>
          <w:lang w:val="pt_PT" w:bidi="pt_PT"/>
        </w:rPr>
        <w:t>1 Crônicas 22.10</w:t>
      </w:r>
      <w:r>
        <w:rPr>
          <w:lang w:val="pt_PT" w:bidi="pt_PT"/>
        </w:rPr>
        <w:t xml:space="preserve">; </w:t>
      </w:r>
      <w:r>
        <w:rPr>
          <w:lang w:val="pt_PT" w:bidi="pt_PT"/>
        </w:rPr>
        <w:t>28.6</w:t>
      </w:r>
      <w:r>
        <w:rPr>
          <w:lang w:val="pt_PT" w:bidi="pt_PT"/>
        </w:rPr>
        <w:t xml:space="preserve">; </w:t>
      </w:r>
      <w:r>
        <w:rPr>
          <w:lang w:val="pt_PT" w:bidi="pt_PT"/>
        </w:rPr>
        <w:t>Salmos 2.7</w:t>
      </w:r>
      <w:r>
        <w:rPr>
          <w:lang w:val="pt_PT" w:bidi="pt_PT"/>
        </w:rPr>
        <w:t xml:space="preserve">; </w:t>
      </w:r>
      <w:r>
        <w:rPr>
          <w:lang w:val="pt_PT" w:bidi="pt_PT"/>
        </w:rPr>
        <w:t>89.26–27</w:t>
      </w:r>
      <w:r>
        <w:rPr>
          <w:lang w:val="pt_PT" w:bidi="pt_PT"/>
        </w:rPr>
        <w:t xml:space="preserve">; </w:t>
      </w:r>
      <w:r>
        <w:rPr>
          <w:lang w:val="pt_PT" w:bidi="pt_PT"/>
        </w:rPr>
        <w:t>Jeremias 3.19</w:t>
      </w:r>
      <w:r>
        <w:rPr>
          <w:lang w:val="pt_PT" w:bidi="pt_PT"/>
        </w:rPr>
        <w:t xml:space="preserve">; </w:t>
      </w:r>
      <w:r>
        <w:rPr>
          <w:lang w:val="pt_PT" w:bidi="pt_PT"/>
        </w:rPr>
        <w:t>31.9</w:t>
      </w:r>
      <w:r>
        <w:rPr>
          <w:lang w:val="pt_PT" w:bidi="pt_PT"/>
        </w:rPr>
        <w:t>,</w:t>
      </w:r>
      <w:r>
        <w:rPr>
          <w:lang w:val="pt_PT" w:bidi="pt_PT"/>
        </w:rPr>
        <w:t>20</w:t>
      </w:r>
      <w:r>
        <w:rPr>
          <w:lang w:val="pt_PT" w:bidi="pt_PT"/>
        </w:rPr>
        <w:t xml:space="preserve">; </w:t>
      </w:r>
      <w:r>
        <w:rPr>
          <w:lang w:val="pt_PT" w:bidi="pt_PT"/>
        </w:rPr>
        <w:t>Mateus 26.63–68</w:t>
      </w:r>
      <w:r>
        <w:rPr>
          <w:lang w:val="pt_PT" w:bidi="pt_PT"/>
        </w:rPr>
        <w:t xml:space="preserve">; </w:t>
      </w:r>
      <w:r>
        <w:rPr>
          <w:lang w:val="pt_PT" w:bidi="pt_PT"/>
        </w:rPr>
        <w:t>Marcos 1.1</w:t>
      </w:r>
      <w:r>
        <w:rPr>
          <w:lang w:val="pt_PT" w:bidi="pt_PT"/>
        </w:rPr>
        <w:t>,</w:t>
      </w:r>
      <w:r>
        <w:rPr>
          <w:lang w:val="pt_PT" w:bidi="pt_PT"/>
        </w:rPr>
        <w:t>11</w:t>
      </w:r>
      <w:r>
        <w:rPr>
          <w:lang w:val="pt_PT" w:bidi="pt_PT"/>
        </w:rPr>
        <w:t>,</w:t>
      </w:r>
      <w:r>
        <w:rPr>
          <w:lang w:val="pt_PT" w:bidi="pt_PT"/>
        </w:rPr>
        <w:t>24</w:t>
      </w:r>
      <w:r>
        <w:rPr>
          <w:lang w:val="pt_PT" w:bidi="pt_PT"/>
        </w:rPr>
        <w:t xml:space="preserve">; </w:t>
      </w:r>
      <w:r>
        <w:rPr>
          <w:lang w:val="pt_PT" w:bidi="pt_PT"/>
        </w:rPr>
        <w:t>4.35–41</w:t>
      </w:r>
      <w:r>
        <w:rPr>
          <w:lang w:val="pt_PT" w:bidi="pt_PT"/>
        </w:rPr>
        <w:t xml:space="preserve">; </w:t>
      </w:r>
      <w:r>
        <w:rPr>
          <w:lang w:val="pt_PT" w:bidi="pt_PT"/>
        </w:rPr>
        <w:t>8.31</w:t>
      </w:r>
      <w:r>
        <w:rPr>
          <w:lang w:val="pt_PT" w:bidi="pt_PT"/>
        </w:rPr>
        <w:t xml:space="preserve">; </w:t>
      </w:r>
      <w:r>
        <w:rPr>
          <w:lang w:val="pt_PT" w:bidi="pt_PT"/>
        </w:rPr>
        <w:t>9.7</w:t>
      </w:r>
      <w:r>
        <w:rPr>
          <w:lang w:val="pt_PT" w:bidi="pt_PT"/>
        </w:rPr>
        <w:t xml:space="preserve">; </w:t>
      </w:r>
      <w:r>
        <w:rPr>
          <w:lang w:val="pt_PT" w:bidi="pt_PT"/>
        </w:rPr>
        <w:t>12.1–12</w:t>
      </w:r>
      <w:r>
        <w:rPr>
          <w:lang w:val="pt_PT" w:bidi="pt_PT"/>
        </w:rPr>
        <w:t xml:space="preserve">; </w:t>
      </w:r>
      <w:r>
        <w:rPr>
          <w:lang w:val="pt_PT" w:bidi="pt_PT"/>
        </w:rPr>
        <w:t>14.61–62</w:t>
      </w:r>
      <w:r>
        <w:rPr>
          <w:lang w:val="pt_PT" w:bidi="pt_PT"/>
        </w:rPr>
        <w:t xml:space="preserve">; </w:t>
      </w:r>
      <w:r>
        <w:rPr>
          <w:lang w:val="pt_PT" w:bidi="pt_PT"/>
        </w:rPr>
        <w:t>15.32–39</w:t>
      </w:r>
      <w:r>
        <w:rPr>
          <w:lang w:val="pt_PT" w:bidi="pt_PT"/>
        </w:rPr>
        <w:t xml:space="preserve">; </w:t>
      </w:r>
      <w:r>
        <w:rPr>
          <w:lang w:val="pt_PT" w:bidi="pt_PT"/>
        </w:rPr>
        <w:t>Lucas 1.32–35</w:t>
      </w:r>
      <w:r>
        <w:rPr>
          <w:lang w:val="pt_PT" w:bidi="pt_PT"/>
        </w:rPr>
        <w:t xml:space="preserve">; </w:t>
      </w:r>
      <w:r>
        <w:rPr>
          <w:lang w:val="pt_PT" w:bidi="pt_PT"/>
        </w:rPr>
        <w:t>4.41</w:t>
      </w:r>
      <w:r>
        <w:rPr>
          <w:lang w:val="pt_PT" w:bidi="pt_PT"/>
        </w:rPr>
        <w:t xml:space="preserve">; </w:t>
      </w:r>
      <w:r>
        <w:rPr>
          <w:lang w:val="pt_PT" w:bidi="pt_PT"/>
        </w:rPr>
        <w:t>João 1.18</w:t>
      </w:r>
      <w:r>
        <w:rPr>
          <w:lang w:val="pt_PT" w:bidi="pt_PT"/>
        </w:rPr>
        <w:t xml:space="preserve">; </w:t>
      </w:r>
      <w:r>
        <w:rPr>
          <w:lang w:val="pt_PT" w:bidi="pt_PT"/>
        </w:rPr>
        <w:t>3.16–17</w:t>
      </w:r>
      <w:r>
        <w:rPr>
          <w:lang w:val="pt_PT" w:bidi="pt_PT"/>
        </w:rPr>
        <w:t>,</w:t>
      </w:r>
      <w:r>
        <w:rPr>
          <w:lang w:val="pt_PT" w:bidi="pt_PT"/>
        </w:rPr>
        <w:t>35–36</w:t>
      </w:r>
      <w:r>
        <w:rPr>
          <w:lang w:val="pt_PT" w:bidi="pt_PT"/>
        </w:rPr>
        <w:t xml:space="preserve">; </w:t>
      </w:r>
      <w:r>
        <w:rPr>
          <w:lang w:val="pt_PT" w:bidi="pt_PT"/>
        </w:rPr>
        <w:t>5.19–26</w:t>
      </w:r>
      <w:r>
        <w:rPr>
          <w:lang w:val="pt_PT" w:bidi="pt_PT"/>
        </w:rPr>
        <w:t xml:space="preserve">; </w:t>
      </w:r>
      <w:r>
        <w:rPr>
          <w:lang w:val="pt_PT" w:bidi="pt_PT"/>
        </w:rPr>
        <w:t>17.5</w:t>
      </w:r>
      <w:r>
        <w:rPr>
          <w:lang w:val="pt_PT" w:bidi="pt_PT"/>
        </w:rPr>
        <w:t>,</w:t>
      </w:r>
      <w:r>
        <w:rPr>
          <w:lang w:val="pt_PT" w:bidi="pt_PT"/>
        </w:rPr>
        <w:t>24</w:t>
      </w:r>
      <w:r>
        <w:rPr>
          <w:lang w:val="pt_PT" w:bidi="pt_PT"/>
        </w:rPr>
        <w:t xml:space="preserve">; </w:t>
      </w:r>
      <w:r>
        <w:rPr>
          <w:lang w:val="pt_PT" w:bidi="pt_PT"/>
        </w:rPr>
        <w:t>20.31</w:t>
      </w:r>
      <w:r>
        <w:rPr>
          <w:lang w:val="pt_PT" w:bidi="pt_PT"/>
        </w:rPr>
        <w:t xml:space="preserve">; </w:t>
      </w:r>
      <w:r>
        <w:rPr>
          <w:lang w:val="pt_PT" w:bidi="pt_PT"/>
        </w:rPr>
        <w:t>Atos 13.33</w:t>
      </w:r>
      <w:r>
        <w:rPr>
          <w:lang w:val="pt_PT" w:bidi="pt_PT"/>
        </w:rPr>
        <w:t xml:space="preserve">; </w:t>
      </w:r>
      <w:r>
        <w:rPr>
          <w:lang w:val="pt_PT" w:bidi="pt_PT"/>
        </w:rPr>
        <w:t>Romanos 1.4</w:t>
      </w:r>
      <w:r>
        <w:rPr>
          <w:lang w:val="pt_PT" w:bidi="pt_PT"/>
        </w:rPr>
        <w:t xml:space="preserve">; </w:t>
      </w:r>
      <w:r>
        <w:rPr>
          <w:lang w:val="pt_PT" w:bidi="pt_PT"/>
        </w:rPr>
        <w:t>5.10</w:t>
      </w:r>
      <w:r>
        <w:rPr>
          <w:lang w:val="pt_PT" w:bidi="pt_PT"/>
        </w:rPr>
        <w:t xml:space="preserve">; </w:t>
      </w:r>
      <w:r>
        <w:rPr>
          <w:lang w:val="pt_PT" w:bidi="pt_PT"/>
        </w:rPr>
        <w:t>8.3</w:t>
      </w:r>
      <w:r>
        <w:rPr>
          <w:lang w:val="pt_PT" w:bidi="pt_PT"/>
        </w:rPr>
        <w:t>,</w:t>
      </w:r>
      <w:r>
        <w:rPr>
          <w:lang w:val="pt_PT" w:bidi="pt_PT"/>
        </w:rPr>
        <w:t>32</w:t>
      </w:r>
      <w:r>
        <w:rPr>
          <w:lang w:val="pt_PT" w:bidi="pt_PT"/>
        </w:rPr>
        <w:t xml:space="preserve">; </w:t>
      </w:r>
      <w:r>
        <w:rPr>
          <w:lang w:val="pt_PT" w:bidi="pt_PT"/>
        </w:rPr>
        <w:t>2 Coríntios 1.19</w:t>
      </w:r>
      <w:r>
        <w:rPr>
          <w:lang w:val="pt_PT" w:bidi="pt_PT"/>
        </w:rPr>
        <w:t xml:space="preserve">; </w:t>
      </w:r>
      <w:r>
        <w:rPr>
          <w:lang w:val="pt_PT" w:bidi="pt_PT"/>
        </w:rPr>
        <w:t>Gálatas 2.20</w:t>
      </w:r>
      <w:r>
        <w:rPr>
          <w:lang w:val="pt_PT" w:bidi="pt_PT"/>
        </w:rPr>
        <w:t xml:space="preserve">; </w:t>
      </w:r>
      <w:r>
        <w:rPr>
          <w:lang w:val="pt_PT" w:bidi="pt_PT"/>
        </w:rPr>
        <w:t>4.4–5</w:t>
      </w:r>
      <w:r>
        <w:rPr>
          <w:lang w:val="pt_PT" w:bidi="pt_PT"/>
        </w:rPr>
        <w:t xml:space="preserve">; </w:t>
      </w:r>
      <w:r>
        <w:rPr>
          <w:lang w:val="pt_PT" w:bidi="pt_PT"/>
        </w:rPr>
        <w:t>Efésios 4.13</w:t>
      </w:r>
      <w:r>
        <w:rPr>
          <w:lang w:val="pt_PT" w:bidi="pt_PT"/>
        </w:rPr>
        <w:t xml:space="preserve">; </w:t>
      </w:r>
      <w:r>
        <w:rPr>
          <w:lang w:val="pt_PT" w:bidi="pt_PT"/>
        </w:rPr>
        <w:t>1 Tessalonicenses 1.10</w:t>
      </w:r>
      <w:r>
        <w:rPr>
          <w:lang w:val="pt_PT" w:bidi="pt_PT"/>
        </w:rPr>
        <w:t xml:space="preserve">; </w:t>
      </w:r>
      <w:r>
        <w:rPr>
          <w:lang w:val="pt_PT" w:bidi="pt_PT"/>
        </w:rPr>
        <w:t>Hebreus 1.2–14</w:t>
      </w:r>
      <w:r>
        <w:rPr>
          <w:lang w:val="pt_PT" w:bidi="pt_PT"/>
        </w:rPr>
        <w:t xml:space="preserve">; </w:t>
      </w:r>
      <w:r>
        <w:rPr>
          <w:lang w:val="pt_PT" w:bidi="pt_PT"/>
        </w:rPr>
        <w:t>3.6</w:t>
      </w:r>
      <w:r>
        <w:rPr>
          <w:lang w:val="pt_PT" w:bidi="pt_PT"/>
        </w:rPr>
        <w:t xml:space="preserve">; </w:t>
      </w:r>
      <w:r>
        <w:rPr>
          <w:lang w:val="pt_PT" w:bidi="pt_PT"/>
        </w:rPr>
        <w:t>5.5</w:t>
      </w:r>
      <w:r>
        <w:rPr>
          <w:lang w:val="pt_PT" w:bidi="pt_PT"/>
        </w:rPr>
        <w:t xml:space="preserve">; </w:t>
      </w:r>
      <w:r>
        <w:rPr>
          <w:lang w:val="pt_PT" w:bidi="pt_PT"/>
        </w:rPr>
        <w:t>1 João 1.3</w:t>
      </w:r>
      <w:r>
        <w:rPr>
          <w:lang w:val="pt_PT" w:bidi="pt_PT"/>
        </w:rPr>
        <w:t xml:space="preserve">; </w:t>
      </w:r>
      <w:r>
        <w:rPr>
          <w:lang w:val="pt_PT" w:bidi="pt_PT"/>
        </w:rPr>
        <w:t>2.22</w:t>
      </w:r>
      <w:r>
        <w:rPr>
          <w:lang w:val="pt_PT" w:bidi="pt_PT"/>
        </w:rPr>
        <w:t xml:space="preserve">; </w:t>
      </w:r>
      <w:r>
        <w:rPr>
          <w:lang w:val="pt_PT" w:bidi="pt_PT"/>
        </w:rPr>
        <w:t>3.23</w:t>
      </w:r>
      <w:r>
        <w:rPr>
          <w:lang w:val="pt_PT" w:bidi="pt_PT"/>
        </w:rPr>
        <w:t xml:space="preserve">; </w:t>
      </w:r>
      <w:r>
        <w:rPr>
          <w:lang w:val="pt_PT" w:bidi="pt_PT"/>
        </w:rPr>
        <w:t>4.9–10</w:t>
      </w:r>
      <w:r>
        <w:rPr>
          <w:lang w:val="pt_PT" w:bidi="pt_PT"/>
        </w:rPr>
        <w:t>,</w:t>
      </w:r>
      <w:r>
        <w:rPr>
          <w:lang w:val="pt_PT" w:bidi="pt_PT"/>
        </w:rPr>
        <w:t>14</w:t>
      </w:r>
      <w:r>
        <w:rPr>
          <w:lang w:val="pt_PT" w:bidi="pt_PT"/>
        </w:rPr>
        <w:t xml:space="preserve">; </w:t>
      </w:r>
      <w:r>
        <w:rPr>
          <w:lang w:val="pt_PT" w:bidi="pt_PT"/>
        </w:rPr>
        <w:t>5.20</w:t>
      </w:r>
      <w:r>
        <w:rPr>
          <w:lang w:val="pt_PT" w:bidi="pt_PT"/>
        </w:rPr>
        <w:t xml:space="preserve">; </w:t>
      </w:r>
      <w:r>
        <w:rPr>
          <w:lang w:val="pt_PT" w:bidi="pt_PT"/>
        </w:rPr>
        <w:t>2 João 1.3</w:t>
      </w:r>
      <w:r>
        <w:rPr>
          <w:lang w:val="pt_PT" w:bidi="pt_PT"/>
        </w:rPr>
        <w:t>,</w:t>
      </w:r>
      <w:r>
        <w:rPr>
          <w:lang w:val="pt_PT" w:bidi="pt_PT"/>
        </w:rPr>
        <w:t>9</w:t>
      </w:r>
      <w:r>
        <w:rPr>
          <w:lang w:val="pt_PT" w:bidi="pt_PT"/>
        </w:rPr>
        <w:t xml:space="preserve">; </w:t>
      </w:r>
      <w:r>
        <w:rPr>
          <w:lang w:val="pt_PT" w:bidi="pt_PT"/>
        </w:rPr>
        <w:t>Apocalipse 2.18</w:t>
      </w:r>
      <w:r>
        <w:rPr>
          <w:lang w:val="pt_PT" w:bidi="pt_PT"/>
        </w:rPr>
      </w:r>
      <w:r>
        <w:rPr>
          <w:lang w:val="pt_PT" w:bidi="pt_PT"/>
        </w:rPr>
      </w:r>
    </w:p>
    <w:p>
      <w:pPr/>
      <w:r>
        <w:rPr>
          <w:lang w:val="pt_PT" w:bidi="pt_PT"/>
        </w:rPr>
      </w:r>
    </w:p>
    <w:p>
      <w:pPr>
        <w:pStyle w:val="Heading2"/>
      </w:pPr>
      <w:r>
        <w:rPr>
          <w:lang w:val="pt_PT" w:bidi="pt_PT"/>
        </w:rPr>
        <w:t>O Filho do Homem</w:t>
      </w:r>
      <w:r>
        <w:rPr>
          <w:lang w:val="pt_PT" w:bidi="pt_PT"/>
        </w:rPr>
      </w:r>
    </w:p>
    <w:p>
      <w:pPr/>
      <w:r>
        <w:rPr>
          <w:lang w:val="pt_PT" w:bidi="pt_PT"/>
        </w:rPr>
      </w:r>
      <w:r>
        <w:rPr>
          <w:lang w:val="pt_PT" w:bidi="pt_PT"/>
        </w:rPr>
        <w:t xml:space="preserve">"Filho do Homem" era a maneira favorita de Jesus para referir-se a si mesmo. A frase é incomum tanto em grego quanto em português. Ela traduz a expressão hebraica </w:t>
      </w:r>
      <w:r>
        <w:rPr>
          <w:i/>
          <w:lang w:val="pt_PT" w:bidi="pt_PT"/>
        </w:rPr>
        <w:t>Ben ’Adam</w:t>
      </w:r>
      <w:r>
        <w:rPr>
          <w:lang w:val="pt_PT" w:bidi="pt_PT"/>
        </w:rPr>
        <w:t xml:space="preserve">, que significa "ser humano" ou "pessoa" (veja, por exemplo, </w:t>
      </w:r>
      <w:r>
        <w:rPr>
          <w:lang w:val="pt_PT" w:bidi="pt_PT"/>
        </w:rPr>
        <w:t>Ezequiel 2.1–8</w:t>
      </w:r>
      <w:r>
        <w:rPr>
          <w:lang w:val="pt_PT" w:bidi="pt_PT"/>
        </w:rPr>
        <w:t>). Jesus preferia esse nome porque não gerava debates como os títulos "Cristo" ou "Messias".</w:t>
      </w:r>
    </w:p>
    <w:p>
      <w:pPr/>
      <w:r>
        <w:rPr>
          <w:lang w:val="pt_PT" w:bidi="pt_PT"/>
        </w:rPr>
      </w:r>
      <w:r>
        <w:rPr>
          <w:lang w:val="pt_PT" w:bidi="pt_PT"/>
        </w:rPr>
        <w:t>Os Evangelhos usam a expressão de três maneiras:</w:t>
      </w:r>
    </w:p>
    <w:p>
      <w:pPr>
        <w:pStyle w:val="ListNumber"/>
        <w:numPr>
          <w:ilvl w:val="0"/>
          <w:numId w:val="16"/>
        </w:numPr>
        <w:spacing w:line="240" w:lineRule="auto"/>
        <w:ind w:left="720"/>
      </w:pPr>
      <w:r>
        <w:rPr>
          <w:lang w:val="pt_PT" w:bidi="pt_PT"/>
        </w:rPr>
      </w:r>
      <w:r>
        <w:rPr>
          <w:lang w:val="pt_PT" w:bidi="pt_PT"/>
        </w:rPr>
        <w:t xml:space="preserve">O contexto do uso do título por Jesus vem de </w:t>
      </w:r>
      <w:r>
        <w:rPr>
          <w:lang w:val="pt_PT" w:bidi="pt_PT"/>
        </w:rPr>
        <w:t>Daniel 7.13–14</w:t>
      </w:r>
      <w:r>
        <w:rPr>
          <w:lang w:val="pt_PT" w:bidi="pt_PT"/>
        </w:rPr>
        <w:t xml:space="preserve">. Nesta passagem, uma figura messiânica "como um filho do homem" (significando "como um humano") chega com as nuvens do céu e recebe grande glória e poder. Jesus se via como aquele que retornaria à terra nas nuvens do céu (veja </w:t>
      </w:r>
      <w:r>
        <w:rPr>
          <w:lang w:val="pt_PT" w:bidi="pt_PT"/>
        </w:rPr>
        <w:t>Marcos 8.38</w:t>
      </w:r>
      <w:r>
        <w:rPr>
          <w:lang w:val="pt_PT" w:bidi="pt_PT"/>
        </w:rPr>
        <w:t xml:space="preserve">; </w:t>
      </w:r>
      <w:r>
        <w:rPr>
          <w:lang w:val="pt_PT" w:bidi="pt_PT"/>
        </w:rPr>
        <w:t>13.26</w:t>
      </w:r>
      <w:r>
        <w:rPr>
          <w:lang w:val="pt_PT" w:bidi="pt_PT"/>
        </w:rPr>
        <w:t xml:space="preserve">; </w:t>
      </w:r>
      <w:r>
        <w:rPr>
          <w:lang w:val="pt_PT" w:bidi="pt_PT"/>
        </w:rPr>
        <w:t>14.62</w:t>
      </w:r>
      <w:r>
        <w:rPr>
          <w:lang w:val="pt_PT" w:bidi="pt_PT"/>
        </w:rPr>
        <w:t>). Às vezes, Jesus usava "Filho do Homem" para descrever seu papel como juiz, libertador, salvador e aquele que corrige injustiças (</w:t>
      </w:r>
      <w:r>
        <w:rPr>
          <w:lang w:val="pt_PT" w:bidi="pt_PT"/>
        </w:rPr>
        <w:t>Mateus 10.23</w:t>
      </w:r>
      <w:r>
        <w:rPr>
          <w:lang w:val="pt_PT" w:bidi="pt_PT"/>
        </w:rPr>
        <w:t xml:space="preserve">; </w:t>
      </w:r>
      <w:r>
        <w:rPr>
          <w:lang w:val="pt_PT" w:bidi="pt_PT"/>
        </w:rPr>
        <w:t>13.41</w:t>
      </w:r>
      <w:r>
        <w:rPr>
          <w:lang w:val="pt_PT" w:bidi="pt_PT"/>
        </w:rPr>
        <w:t xml:space="preserve">; </w:t>
      </w:r>
      <w:r>
        <w:rPr>
          <w:lang w:val="pt_PT" w:bidi="pt_PT"/>
        </w:rPr>
        <w:t>16.27</w:t>
      </w:r>
      <w:r>
        <w:rPr>
          <w:lang w:val="pt_PT" w:bidi="pt_PT"/>
        </w:rPr>
        <w:t xml:space="preserve">; </w:t>
      </w:r>
      <w:r>
        <w:rPr>
          <w:lang w:val="pt_PT" w:bidi="pt_PT"/>
        </w:rPr>
        <w:t>19.28</w:t>
      </w:r>
      <w:r>
        <w:rPr>
          <w:lang w:val="pt_PT" w:bidi="pt_PT"/>
        </w:rPr>
        <w:t xml:space="preserve">; </w:t>
      </w:r>
      <w:r>
        <w:rPr>
          <w:lang w:val="pt_PT" w:bidi="pt_PT"/>
        </w:rPr>
        <w:t>24.27</w:t>
      </w:r>
      <w:r>
        <w:rPr>
          <w:lang w:val="pt_PT" w:bidi="pt_PT"/>
        </w:rPr>
        <w:t>,</w:t>
      </w:r>
      <w:r>
        <w:rPr>
          <w:lang w:val="pt_PT" w:bidi="pt_PT"/>
        </w:rPr>
        <w:t>30</w:t>
      </w:r>
      <w:r>
        <w:rPr>
          <w:lang w:val="pt_PT" w:bidi="pt_PT"/>
        </w:rPr>
        <w:t>,</w:t>
      </w:r>
      <w:r>
        <w:rPr>
          <w:lang w:val="pt_PT" w:bidi="pt_PT"/>
        </w:rPr>
        <w:t>37</w:t>
      </w:r>
      <w:r>
        <w:rPr>
          <w:lang w:val="pt_PT" w:bidi="pt_PT"/>
        </w:rPr>
        <w:t>,</w:t>
      </w:r>
      <w:r>
        <w:rPr>
          <w:lang w:val="pt_PT" w:bidi="pt_PT"/>
        </w:rPr>
        <w:t>44</w:t>
      </w:r>
      <w:r>
        <w:rPr>
          <w:lang w:val="pt_PT" w:bidi="pt_PT"/>
        </w:rPr>
        <w:t xml:space="preserve">; </w:t>
      </w:r>
      <w:r>
        <w:rPr>
          <w:lang w:val="pt_PT" w:bidi="pt_PT"/>
        </w:rPr>
        <w:t>25.31</w:t>
      </w:r>
      <w:r>
        <w:rPr>
          <w:lang w:val="pt_PT" w:bidi="pt_PT"/>
        </w:rPr>
        <w:t xml:space="preserve">; </w:t>
      </w:r>
      <w:r>
        <w:rPr>
          <w:lang w:val="pt_PT" w:bidi="pt_PT"/>
        </w:rPr>
        <w:t>26.64</w:t>
      </w:r>
      <w:r>
        <w:rPr>
          <w:lang w:val="pt_PT" w:bidi="pt_PT"/>
        </w:rPr>
        <w:t>).</w:t>
      </w:r>
    </w:p>
    <w:p>
      <w:pPr>
        <w:pStyle w:val="ListNumber"/>
        <w:spacing w:line="240" w:lineRule="auto"/>
        <w:ind w:left="720"/>
      </w:pPr>
      <w:r>
        <w:rPr>
          <w:lang w:val="pt_PT" w:bidi="pt_PT"/>
        </w:rPr>
      </w:r>
      <w:r>
        <w:rPr>
          <w:lang w:val="pt_PT" w:bidi="pt_PT"/>
        </w:rPr>
        <w:t>Jesus frequentemente se autodenominava o "Filho do Homem" para mostrar que ele era um redentor sofredor (</w:t>
      </w:r>
      <w:r>
        <w:rPr>
          <w:lang w:val="pt_PT" w:bidi="pt_PT"/>
        </w:rPr>
        <w:t>Mateus 12.40</w:t>
      </w:r>
      <w:r>
        <w:rPr>
          <w:lang w:val="pt_PT" w:bidi="pt_PT"/>
        </w:rPr>
        <w:t xml:space="preserve">; </w:t>
      </w:r>
      <w:r>
        <w:rPr>
          <w:lang w:val="pt_PT" w:bidi="pt_PT"/>
        </w:rPr>
        <w:t>17.9</w:t>
      </w:r>
      <w:r>
        <w:rPr>
          <w:lang w:val="pt_PT" w:bidi="pt_PT"/>
        </w:rPr>
        <w:t>,</w:t>
      </w:r>
      <w:r>
        <w:rPr>
          <w:lang w:val="pt_PT" w:bidi="pt_PT"/>
        </w:rPr>
        <w:t>12</w:t>
      </w:r>
      <w:r>
        <w:rPr>
          <w:lang w:val="pt_PT" w:bidi="pt_PT"/>
        </w:rPr>
        <w:t>,</w:t>
      </w:r>
      <w:r>
        <w:rPr>
          <w:lang w:val="pt_PT" w:bidi="pt_PT"/>
        </w:rPr>
        <w:t>22</w:t>
      </w:r>
      <w:r>
        <w:rPr>
          <w:lang w:val="pt_PT" w:bidi="pt_PT"/>
        </w:rPr>
        <w:t xml:space="preserve">; </w:t>
      </w:r>
      <w:r>
        <w:rPr>
          <w:lang w:val="pt_PT" w:bidi="pt_PT"/>
        </w:rPr>
        <w:t>20.18</w:t>
      </w:r>
      <w:r>
        <w:rPr>
          <w:lang w:val="pt_PT" w:bidi="pt_PT"/>
        </w:rPr>
        <w:t>,</w:t>
      </w:r>
      <w:r>
        <w:rPr>
          <w:lang w:val="pt_PT" w:bidi="pt_PT"/>
        </w:rPr>
        <w:t>28</w:t>
      </w:r>
      <w:r>
        <w:rPr>
          <w:lang w:val="pt_PT" w:bidi="pt_PT"/>
        </w:rPr>
        <w:t xml:space="preserve">; </w:t>
      </w:r>
      <w:r>
        <w:rPr>
          <w:lang w:val="pt_PT" w:bidi="pt_PT"/>
        </w:rPr>
        <w:t>26.2</w:t>
      </w:r>
      <w:r>
        <w:rPr>
          <w:lang w:val="pt_PT" w:bidi="pt_PT"/>
        </w:rPr>
        <w:t>,</w:t>
      </w:r>
      <w:r>
        <w:rPr>
          <w:lang w:val="pt_PT" w:bidi="pt_PT"/>
        </w:rPr>
        <w:t>24</w:t>
      </w:r>
      <w:r>
        <w:rPr>
          <w:lang w:val="pt_PT" w:bidi="pt_PT"/>
        </w:rPr>
        <w:t>,</w:t>
      </w:r>
      <w:r>
        <w:rPr>
          <w:lang w:val="pt_PT" w:bidi="pt_PT"/>
        </w:rPr>
        <w:t>45</w:t>
      </w:r>
      <w:r>
        <w:rPr>
          <w:lang w:val="pt_PT" w:bidi="pt_PT"/>
        </w:rPr>
        <w:t xml:space="preserve">). Esta ideia vem de </w:t>
      </w:r>
      <w:r>
        <w:rPr>
          <w:lang w:val="pt_PT" w:bidi="pt_PT"/>
        </w:rPr>
        <w:t>Isaías 52.13–53.12</w:t>
      </w:r>
      <w:r>
        <w:rPr>
          <w:lang w:val="pt_PT" w:bidi="pt_PT"/>
        </w:rPr>
        <w:t>.</w:t>
      </w:r>
    </w:p>
    <w:p>
      <w:pPr>
        <w:pStyle w:val="ListNumber"/>
        <w:spacing w:line="240" w:lineRule="auto"/>
        <w:ind w:left="720"/>
      </w:pPr>
      <w:r>
        <w:rPr>
          <w:lang w:val="pt_PT" w:bidi="pt_PT"/>
        </w:rPr>
      </w:r>
      <w:r>
        <w:rPr>
          <w:lang w:val="pt_PT" w:bidi="pt_PT"/>
        </w:rPr>
        <w:t>Às vezes, Jesus usava "Filho do Homem" para se descrever como um representante dos humanos (</w:t>
      </w:r>
      <w:r>
        <w:rPr>
          <w:lang w:val="pt_PT" w:bidi="pt_PT"/>
        </w:rPr>
        <w:t>Mateus 8.20</w:t>
      </w:r>
      <w:r>
        <w:rPr>
          <w:lang w:val="pt_PT" w:bidi="pt_PT"/>
        </w:rPr>
        <w:t xml:space="preserve">; </w:t>
      </w:r>
      <w:r>
        <w:rPr>
          <w:lang w:val="pt_PT" w:bidi="pt_PT"/>
        </w:rPr>
        <w:t>11.19</w:t>
      </w:r>
      <w:r>
        <w:rPr>
          <w:lang w:val="pt_PT" w:bidi="pt_PT"/>
        </w:rPr>
        <w:t xml:space="preserve">; </w:t>
      </w:r>
      <w:r>
        <w:rPr>
          <w:lang w:val="pt_PT" w:bidi="pt_PT"/>
        </w:rPr>
        <w:t>12.8</w:t>
      </w:r>
      <w:r>
        <w:rPr>
          <w:lang w:val="pt_PT" w:bidi="pt_PT"/>
        </w:rPr>
        <w:t>,</w:t>
      </w:r>
      <w:r>
        <w:rPr>
          <w:lang w:val="pt_PT" w:bidi="pt_PT"/>
        </w:rPr>
        <w:t>32</w:t>
      </w:r>
      <w:r>
        <w:rPr>
          <w:lang w:val="pt_PT" w:bidi="pt_PT"/>
        </w:rPr>
        <w:t xml:space="preserve">; </w:t>
      </w:r>
      <w:r>
        <w:rPr>
          <w:lang w:val="pt_PT" w:bidi="pt_PT"/>
        </w:rPr>
        <w:t>13.37</w:t>
      </w:r>
      <w:r>
        <w:rPr>
          <w:lang w:val="pt_PT" w:bidi="pt_PT"/>
        </w:rPr>
        <w:t xml:space="preserve">). O livro de Ezequiel usa "filho do homem" de maneira semelhante (veja novamente, </w:t>
      </w:r>
      <w:r>
        <w:rPr>
          <w:lang w:val="pt_PT" w:bidi="pt_PT"/>
        </w:rPr>
        <w:t>Ezequiel 2.1–8</w:t>
      </w:r>
      <w:r>
        <w:rPr>
          <w:lang w:val="pt_PT" w:bidi="pt_PT"/>
        </w:rPr>
        <w:t>).</w:t>
      </w:r>
    </w:p>
    <w:p>
      <w:pPr/>
      <w:r>
        <w:rPr>
          <w:lang w:val="pt_PT" w:bidi="pt_PT"/>
        </w:rPr>
      </w:r>
      <w:r>
        <w:rPr>
          <w:lang w:val="pt_PT" w:bidi="pt_PT"/>
        </w:rPr>
        <w:t>Jesus não usou "Filho do Homem" para separar sua humanidade de sua divindade, como "Filho de Deus" às vezes faz. Ao usar este título, Jesus se definiu como o Messias ou Cristo (o escolhido de Deus) em seus próprios termos. Ele usou "Filho do Homem" para descrever sua identidade completa e implicou que aqueles que o assistiam e ouviam deveriam reconhecer quem ele é.</w:t>
      </w:r>
    </w:p>
    <w:p>
      <w:pPr/>
      <w:r>
        <w:rPr>
          <w:lang w:val="pt_PT" w:bidi="pt_PT"/>
        </w:rPr>
      </w:r>
      <w:r>
        <w:rPr>
          <w:u w:val="single"/>
          <w:lang w:val="pt_PT" w:bidi="pt_PT"/>
        </w:rPr>
        <w:t>Passagens para estudo complementar</w:t>
      </w:r>
    </w:p>
    <w:p>
      <w:pPr/>
      <w:r>
        <w:rPr>
          <w:lang w:val="pt_PT" w:bidi="pt_PT"/>
        </w:rPr>
      </w:r>
      <w:r>
        <w:rPr>
          <w:lang w:val="pt_PT" w:bidi="pt_PT"/>
        </w:rPr>
        <w:t>Ezequiel 2.1–8</w:t>
      </w:r>
      <w:r>
        <w:rPr>
          <w:lang w:val="pt_PT" w:bidi="pt_PT"/>
        </w:rPr>
        <w:t xml:space="preserve">; </w:t>
      </w:r>
      <w:r>
        <w:rPr>
          <w:lang w:val="pt_PT" w:bidi="pt_PT"/>
        </w:rPr>
        <w:t>3.1</w:t>
      </w:r>
      <w:r>
        <w:rPr>
          <w:lang w:val="pt_PT" w:bidi="pt_PT"/>
        </w:rPr>
        <w:t>,</w:t>
      </w:r>
      <w:r>
        <w:rPr>
          <w:lang w:val="pt_PT" w:bidi="pt_PT"/>
        </w:rPr>
        <w:t>4</w:t>
      </w:r>
      <w:r>
        <w:rPr>
          <w:lang w:val="pt_PT" w:bidi="pt_PT"/>
        </w:rPr>
        <w:t>,</w:t>
      </w:r>
      <w:r>
        <w:rPr>
          <w:lang w:val="pt_PT" w:bidi="pt_PT"/>
        </w:rPr>
        <w:t>10</w:t>
      </w:r>
      <w:r>
        <w:rPr>
          <w:lang w:val="pt_PT" w:bidi="pt_PT"/>
        </w:rPr>
        <w:t>,</w:t>
      </w:r>
      <w:r>
        <w:rPr>
          <w:lang w:val="pt_PT" w:bidi="pt_PT"/>
        </w:rPr>
        <w:t>17</w:t>
      </w:r>
      <w:r>
        <w:rPr>
          <w:lang w:val="pt_PT" w:bidi="pt_PT"/>
        </w:rPr>
        <w:t>,</w:t>
      </w:r>
      <w:r>
        <w:rPr>
          <w:lang w:val="pt_PT" w:bidi="pt_PT"/>
        </w:rPr>
        <w:t>25</w:t>
      </w:r>
      <w:r>
        <w:rPr>
          <w:lang w:val="pt_PT" w:bidi="pt_PT"/>
        </w:rPr>
        <w:t xml:space="preserve">; </w:t>
      </w:r>
      <w:r>
        <w:rPr>
          <w:lang w:val="pt_PT" w:bidi="pt_PT"/>
        </w:rPr>
        <w:t>4.1</w:t>
      </w:r>
      <w:r>
        <w:rPr>
          <w:lang w:val="pt_PT" w:bidi="pt_PT"/>
        </w:rPr>
        <w:t xml:space="preserve">; </w:t>
      </w:r>
      <w:r>
        <w:rPr>
          <w:lang w:val="pt_PT" w:bidi="pt_PT"/>
        </w:rPr>
        <w:t>Daniel 7.13–14</w:t>
      </w:r>
      <w:r>
        <w:rPr>
          <w:lang w:val="pt_PT" w:bidi="pt_PT"/>
        </w:rPr>
        <w:t xml:space="preserve">; </w:t>
      </w:r>
      <w:r>
        <w:rPr>
          <w:lang w:val="pt_PT" w:bidi="pt_PT"/>
        </w:rPr>
        <w:t>8.17</w:t>
      </w:r>
      <w:r>
        <w:rPr>
          <w:lang w:val="pt_PT" w:bidi="pt_PT"/>
        </w:rPr>
        <w:t xml:space="preserve">; </w:t>
      </w:r>
      <w:r>
        <w:rPr>
          <w:lang w:val="pt_PT" w:bidi="pt_PT"/>
        </w:rPr>
        <w:t>Mateus 8.18–22</w:t>
      </w:r>
      <w:r>
        <w:rPr>
          <w:lang w:val="pt_PT" w:bidi="pt_PT"/>
        </w:rPr>
        <w:t xml:space="preserve">; </w:t>
      </w:r>
      <w:r>
        <w:rPr>
          <w:lang w:val="pt_PT" w:bidi="pt_PT"/>
        </w:rPr>
        <w:t>9.6</w:t>
      </w:r>
      <w:r>
        <w:rPr>
          <w:lang w:val="pt_PT" w:bidi="pt_PT"/>
        </w:rPr>
        <w:t xml:space="preserve">; </w:t>
      </w:r>
      <w:r>
        <w:rPr>
          <w:lang w:val="pt_PT" w:bidi="pt_PT"/>
        </w:rPr>
        <w:t>10.23</w:t>
      </w:r>
      <w:r>
        <w:rPr>
          <w:lang w:val="pt_PT" w:bidi="pt_PT"/>
        </w:rPr>
        <w:t xml:space="preserve">; </w:t>
      </w:r>
      <w:r>
        <w:rPr>
          <w:lang w:val="pt_PT" w:bidi="pt_PT"/>
        </w:rPr>
        <w:t>11.19</w:t>
      </w:r>
      <w:r>
        <w:rPr>
          <w:lang w:val="pt_PT" w:bidi="pt_PT"/>
        </w:rPr>
        <w:t xml:space="preserve">; </w:t>
      </w:r>
      <w:r>
        <w:rPr>
          <w:lang w:val="pt_PT" w:bidi="pt_PT"/>
        </w:rPr>
        <w:t>12.8</w:t>
      </w:r>
      <w:r>
        <w:rPr>
          <w:lang w:val="pt_PT" w:bidi="pt_PT"/>
        </w:rPr>
        <w:t>,</w:t>
      </w:r>
      <w:r>
        <w:rPr>
          <w:lang w:val="pt_PT" w:bidi="pt_PT"/>
        </w:rPr>
        <w:t>32</w:t>
      </w:r>
      <w:r>
        <w:rPr>
          <w:lang w:val="pt_PT" w:bidi="pt_PT"/>
        </w:rPr>
        <w:t>,</w:t>
      </w:r>
      <w:r>
        <w:rPr>
          <w:lang w:val="pt_PT" w:bidi="pt_PT"/>
        </w:rPr>
        <w:t>40</w:t>
      </w:r>
      <w:r>
        <w:rPr>
          <w:lang w:val="pt_PT" w:bidi="pt_PT"/>
        </w:rPr>
        <w:t xml:space="preserve">; </w:t>
      </w:r>
      <w:r>
        <w:rPr>
          <w:lang w:val="pt_PT" w:bidi="pt_PT"/>
        </w:rPr>
        <w:t>13.37</w:t>
      </w:r>
      <w:r>
        <w:rPr>
          <w:lang w:val="pt_PT" w:bidi="pt_PT"/>
        </w:rPr>
        <w:t>,</w:t>
      </w:r>
      <w:r>
        <w:rPr>
          <w:lang w:val="pt_PT" w:bidi="pt_PT"/>
        </w:rPr>
        <w:t>41</w:t>
      </w:r>
      <w:r>
        <w:rPr>
          <w:lang w:val="pt_PT" w:bidi="pt_PT"/>
        </w:rPr>
        <w:t xml:space="preserve">; </w:t>
      </w:r>
      <w:r>
        <w:rPr>
          <w:lang w:val="pt_PT" w:bidi="pt_PT"/>
        </w:rPr>
        <w:t>16.13</w:t>
      </w:r>
      <w:r>
        <w:rPr>
          <w:lang w:val="pt_PT" w:bidi="pt_PT"/>
        </w:rPr>
        <w:t>,</w:t>
      </w:r>
      <w:r>
        <w:rPr>
          <w:lang w:val="pt_PT" w:bidi="pt_PT"/>
        </w:rPr>
        <w:t>27–28</w:t>
      </w:r>
      <w:r>
        <w:rPr>
          <w:lang w:val="pt_PT" w:bidi="pt_PT"/>
        </w:rPr>
        <w:t xml:space="preserve">; </w:t>
      </w:r>
      <w:r>
        <w:rPr>
          <w:lang w:val="pt_PT" w:bidi="pt_PT"/>
        </w:rPr>
        <w:t>17.9</w:t>
      </w:r>
      <w:r>
        <w:rPr>
          <w:lang w:val="pt_PT" w:bidi="pt_PT"/>
        </w:rPr>
        <w:t>,</w:t>
      </w:r>
      <w:r>
        <w:rPr>
          <w:lang w:val="pt_PT" w:bidi="pt_PT"/>
        </w:rPr>
        <w:t>12</w:t>
      </w:r>
      <w:r>
        <w:rPr>
          <w:lang w:val="pt_PT" w:bidi="pt_PT"/>
        </w:rPr>
        <w:t>,</w:t>
      </w:r>
      <w:r>
        <w:rPr>
          <w:lang w:val="pt_PT" w:bidi="pt_PT"/>
        </w:rPr>
        <w:t>22</w:t>
      </w:r>
      <w:r>
        <w:rPr>
          <w:lang w:val="pt_PT" w:bidi="pt_PT"/>
        </w:rPr>
        <w:t xml:space="preserve">; </w:t>
      </w:r>
      <w:r>
        <w:rPr>
          <w:lang w:val="pt_PT" w:bidi="pt_PT"/>
        </w:rPr>
        <w:t>19.28</w:t>
      </w:r>
      <w:r>
        <w:rPr>
          <w:lang w:val="pt_PT" w:bidi="pt_PT"/>
        </w:rPr>
        <w:t xml:space="preserve">; </w:t>
      </w:r>
      <w:r>
        <w:rPr>
          <w:lang w:val="pt_PT" w:bidi="pt_PT"/>
        </w:rPr>
        <w:t>20.18</w:t>
      </w:r>
      <w:r>
        <w:rPr>
          <w:lang w:val="pt_PT" w:bidi="pt_PT"/>
        </w:rPr>
        <w:t>,</w:t>
      </w:r>
      <w:r>
        <w:rPr>
          <w:lang w:val="pt_PT" w:bidi="pt_PT"/>
        </w:rPr>
        <w:t>28</w:t>
      </w:r>
      <w:r>
        <w:rPr>
          <w:lang w:val="pt_PT" w:bidi="pt_PT"/>
        </w:rPr>
        <w:t xml:space="preserve">; </w:t>
      </w:r>
      <w:r>
        <w:rPr>
          <w:lang w:val="pt_PT" w:bidi="pt_PT"/>
        </w:rPr>
        <w:t>24.27</w:t>
      </w:r>
      <w:r>
        <w:rPr>
          <w:lang w:val="pt_PT" w:bidi="pt_PT"/>
        </w:rPr>
        <w:t>,</w:t>
      </w:r>
      <w:r>
        <w:rPr>
          <w:lang w:val="pt_PT" w:bidi="pt_PT"/>
        </w:rPr>
        <w:t>30</w:t>
      </w:r>
      <w:r>
        <w:rPr>
          <w:lang w:val="pt_PT" w:bidi="pt_PT"/>
        </w:rPr>
        <w:t>,</w:t>
      </w:r>
      <w:r>
        <w:rPr>
          <w:lang w:val="pt_PT" w:bidi="pt_PT"/>
        </w:rPr>
        <w:t>37–39</w:t>
      </w:r>
      <w:r>
        <w:rPr>
          <w:lang w:val="pt_PT" w:bidi="pt_PT"/>
        </w:rPr>
        <w:t>,</w:t>
      </w:r>
      <w:r>
        <w:rPr>
          <w:lang w:val="pt_PT" w:bidi="pt_PT"/>
        </w:rPr>
        <w:t>44</w:t>
      </w:r>
      <w:r>
        <w:rPr>
          <w:lang w:val="pt_PT" w:bidi="pt_PT"/>
        </w:rPr>
        <w:t xml:space="preserve">; </w:t>
      </w:r>
      <w:r>
        <w:rPr>
          <w:lang w:val="pt_PT" w:bidi="pt_PT"/>
        </w:rPr>
        <w:t>25.31</w:t>
      </w:r>
      <w:r>
        <w:rPr>
          <w:lang w:val="pt_PT" w:bidi="pt_PT"/>
        </w:rPr>
        <w:t xml:space="preserve">; </w:t>
      </w:r>
      <w:r>
        <w:rPr>
          <w:lang w:val="pt_PT" w:bidi="pt_PT"/>
        </w:rPr>
        <w:t>26.2</w:t>
      </w:r>
      <w:r>
        <w:rPr>
          <w:lang w:val="pt_PT" w:bidi="pt_PT"/>
        </w:rPr>
        <w:t>,</w:t>
      </w:r>
      <w:r>
        <w:rPr>
          <w:lang w:val="pt_PT" w:bidi="pt_PT"/>
        </w:rPr>
        <w:t>24</w:t>
      </w:r>
      <w:r>
        <w:rPr>
          <w:lang w:val="pt_PT" w:bidi="pt_PT"/>
        </w:rPr>
        <w:t>,</w:t>
      </w:r>
      <w:r>
        <w:rPr>
          <w:lang w:val="pt_PT" w:bidi="pt_PT"/>
        </w:rPr>
        <w:t>45</w:t>
      </w:r>
      <w:r>
        <w:rPr>
          <w:lang w:val="pt_PT" w:bidi="pt_PT"/>
        </w:rPr>
        <w:t>,</w:t>
      </w:r>
      <w:r>
        <w:rPr>
          <w:lang w:val="pt_PT" w:bidi="pt_PT"/>
        </w:rPr>
        <w:t>64</w:t>
      </w:r>
      <w:r>
        <w:rPr>
          <w:lang w:val="pt_PT" w:bidi="pt_PT"/>
        </w:rPr>
        <w:t xml:space="preserve">; </w:t>
      </w:r>
      <w:r>
        <w:rPr>
          <w:lang w:val="pt_PT" w:bidi="pt_PT"/>
        </w:rPr>
        <w:t>Marcos 2.10</w:t>
      </w:r>
      <w:r>
        <w:rPr>
          <w:lang w:val="pt_PT" w:bidi="pt_PT"/>
        </w:rPr>
        <w:t xml:space="preserve">; </w:t>
      </w:r>
      <w:r>
        <w:rPr>
          <w:lang w:val="pt_PT" w:bidi="pt_PT"/>
        </w:rPr>
        <w:t>João 1.51</w:t>
      </w:r>
      <w:r>
        <w:rPr>
          <w:lang w:val="pt_PT" w:bidi="pt_PT"/>
        </w:rPr>
        <w:t xml:space="preserve">; </w:t>
      </w:r>
      <w:r>
        <w:rPr>
          <w:lang w:val="pt_PT" w:bidi="pt_PT"/>
        </w:rPr>
        <w:t>3.13–14</w:t>
      </w:r>
      <w:r>
        <w:rPr>
          <w:lang w:val="pt_PT" w:bidi="pt_PT"/>
        </w:rPr>
        <w:t xml:space="preserve">; </w:t>
      </w:r>
      <w:r>
        <w:rPr>
          <w:lang w:val="pt_PT" w:bidi="pt_PT"/>
        </w:rPr>
        <w:t>5.27</w:t>
      </w:r>
      <w:r>
        <w:rPr>
          <w:lang w:val="pt_PT" w:bidi="pt_PT"/>
        </w:rPr>
        <w:t xml:space="preserve">; </w:t>
      </w:r>
      <w:r>
        <w:rPr>
          <w:lang w:val="pt_PT" w:bidi="pt_PT"/>
        </w:rPr>
        <w:t>6.27</w:t>
      </w:r>
      <w:r>
        <w:rPr>
          <w:lang w:val="pt_PT" w:bidi="pt_PT"/>
        </w:rPr>
        <w:t>,</w:t>
      </w:r>
      <w:r>
        <w:rPr>
          <w:lang w:val="pt_PT" w:bidi="pt_PT"/>
        </w:rPr>
        <w:t>53</w:t>
      </w:r>
      <w:r>
        <w:rPr>
          <w:lang w:val="pt_PT" w:bidi="pt_PT"/>
        </w:rPr>
        <w:t>,</w:t>
      </w:r>
      <w:r>
        <w:rPr>
          <w:lang w:val="pt_PT" w:bidi="pt_PT"/>
        </w:rPr>
        <w:t>62</w:t>
      </w:r>
      <w:r>
        <w:rPr>
          <w:lang w:val="pt_PT" w:bidi="pt_PT"/>
        </w:rPr>
        <w:t xml:space="preserve">; </w:t>
      </w:r>
      <w:r>
        <w:rPr>
          <w:lang w:val="pt_PT" w:bidi="pt_PT"/>
        </w:rPr>
        <w:t>8.28</w:t>
      </w:r>
      <w:r>
        <w:rPr>
          <w:lang w:val="pt_PT" w:bidi="pt_PT"/>
        </w:rPr>
        <w:t xml:space="preserve">; </w:t>
      </w:r>
      <w:r>
        <w:rPr>
          <w:lang w:val="pt_PT" w:bidi="pt_PT"/>
        </w:rPr>
        <w:t>9.35</w:t>
      </w:r>
      <w:r>
        <w:rPr>
          <w:lang w:val="pt_PT" w:bidi="pt_PT"/>
        </w:rPr>
        <w:t xml:space="preserve">; </w:t>
      </w:r>
      <w:r>
        <w:rPr>
          <w:lang w:val="pt_PT" w:bidi="pt_PT"/>
        </w:rPr>
        <w:t>12.23</w:t>
      </w:r>
      <w:r>
        <w:rPr>
          <w:lang w:val="pt_PT" w:bidi="pt_PT"/>
        </w:rPr>
        <w:t>,</w:t>
      </w:r>
      <w:r>
        <w:rPr>
          <w:lang w:val="pt_PT" w:bidi="pt_PT"/>
        </w:rPr>
        <w:t>34</w:t>
      </w:r>
      <w:r>
        <w:rPr>
          <w:lang w:val="pt_PT" w:bidi="pt_PT"/>
        </w:rPr>
        <w:t xml:space="preserve">; </w:t>
      </w:r>
      <w:r>
        <w:rPr>
          <w:lang w:val="pt_PT" w:bidi="pt_PT"/>
        </w:rPr>
        <w:t>13.31</w:t>
      </w:r>
      <w:r>
        <w:rPr>
          <w:lang w:val="pt_PT" w:bidi="pt_PT"/>
        </w:rPr>
        <w:t xml:space="preserve">; </w:t>
      </w:r>
      <w:r>
        <w:rPr>
          <w:lang w:val="pt_PT" w:bidi="pt_PT"/>
        </w:rPr>
        <w:t>Atos 7.56</w:t>
      </w:r>
      <w:r>
        <w:rPr>
          <w:lang w:val="pt_PT" w:bidi="pt_PT"/>
        </w:rPr>
        <w:t xml:space="preserve">; </w:t>
      </w:r>
      <w:r>
        <w:rPr>
          <w:lang w:val="pt_PT" w:bidi="pt_PT"/>
        </w:rPr>
        <w:t>Hebreus 2.6</w:t>
      </w:r>
      <w:r>
        <w:rPr>
          <w:lang w:val="pt_PT" w:bidi="pt_PT"/>
        </w:rPr>
        <w:t xml:space="preserve">; </w:t>
      </w:r>
      <w:r>
        <w:rPr>
          <w:lang w:val="pt_PT" w:bidi="pt_PT"/>
        </w:rPr>
        <w:t>Apocalipse 1.13</w:t>
      </w:r>
      <w:r>
        <w:rPr>
          <w:lang w:val="pt_PT" w:bidi="pt_PT"/>
        </w:rPr>
        <w:t xml:space="preserve">; </w:t>
      </w:r>
      <w:r>
        <w:rPr>
          <w:lang w:val="pt_PT" w:bidi="pt_PT"/>
        </w:rPr>
        <w:t>14.14</w:t>
      </w:r>
      <w:r>
        <w:rPr>
          <w:lang w:val="pt_PT" w:bidi="pt_PT"/>
        </w:rPr>
      </w:r>
      <w:r>
        <w:rPr>
          <w:lang w:val="pt_PT" w:bidi="pt_PT"/>
        </w:rPr>
      </w:r>
    </w:p>
    <w:p>
      <w:pPr/>
      <w:r>
        <w:rPr>
          <w:lang w:val="pt_PT" w:bidi="pt_PT"/>
        </w:rPr>
      </w:r>
    </w:p>
    <w:p>
      <w:pPr>
        <w:pStyle w:val="Heading2"/>
      </w:pPr>
      <w:r>
        <w:rPr>
          <w:lang w:val="pt_PT" w:bidi="pt_PT"/>
        </w:rPr>
        <w:t>O governo e poder de Deus sobre todas as nações</w:t>
      </w:r>
      <w:r>
        <w:rPr>
          <w:lang w:val="pt_PT" w:bidi="pt_PT"/>
        </w:rPr>
      </w:r>
    </w:p>
    <w:p>
      <w:pPr/>
      <w:r>
        <w:rPr>
          <w:lang w:val="pt_PT" w:bidi="pt_PT"/>
        </w:rPr>
      </w:r>
      <w:r>
        <w:rPr>
          <w:lang w:val="pt_PT" w:bidi="pt_PT"/>
        </w:rPr>
        <w:t>Nos tempos antigos, a maioria das pessoas acreditava que cada nação tinha seu próprio deus ou deuses. Por exemplo, o rei da Síria pensava que os deuses de Israel eram poderosos apenas nas colinas (</w:t>
      </w:r>
      <w:r>
        <w:rPr>
          <w:lang w:val="pt_PT" w:bidi="pt_PT"/>
        </w:rPr>
        <w:t>1 Reis 20.23</w:t>
      </w:r>
      <w:r>
        <w:rPr>
          <w:lang w:val="pt_PT" w:bidi="pt_PT"/>
        </w:rPr>
        <w:t>). Quando o juiz Jefté falou sobre o falso deus Quemos dando terra aos amonitas, ele estava mostrando que ainda pensava como aqueles que adoravam muitos deuses (</w:t>
      </w:r>
      <w:r>
        <w:rPr>
          <w:lang w:val="pt_PT" w:bidi="pt_PT"/>
        </w:rPr>
        <w:t>Juízes 11.24</w:t>
      </w:r>
      <w:r>
        <w:rPr>
          <w:lang w:val="pt_PT" w:bidi="pt_PT"/>
        </w:rPr>
        <w:t>).</w:t>
      </w:r>
    </w:p>
    <w:p>
      <w:pPr/>
      <w:r>
        <w:rPr>
          <w:lang w:val="pt_PT" w:bidi="pt_PT"/>
        </w:rPr>
      </w:r>
      <w:r>
        <w:rPr>
          <w:lang w:val="pt_PT" w:bidi="pt_PT"/>
        </w:rPr>
        <w:t>Em contraste, o profeta Amós sabia que somente Deus trouxe os filisteus de Creta e os arameus de Quir (</w:t>
      </w:r>
      <w:r>
        <w:rPr>
          <w:lang w:val="pt_PT" w:bidi="pt_PT"/>
        </w:rPr>
        <w:t>Amós 9.7</w:t>
      </w:r>
      <w:r>
        <w:rPr>
          <w:lang w:val="pt_PT" w:bidi="pt_PT"/>
        </w:rPr>
        <w:t>). Deus criou todo o universo, não apenas Israel (</w:t>
      </w:r>
      <w:r>
        <w:rPr>
          <w:lang w:val="pt_PT" w:bidi="pt_PT"/>
        </w:rPr>
        <w:t>4.13</w:t>
      </w:r>
      <w:r>
        <w:rPr>
          <w:lang w:val="pt_PT" w:bidi="pt_PT"/>
        </w:rPr>
        <w:t xml:space="preserve">; </w:t>
      </w:r>
      <w:r>
        <w:rPr>
          <w:lang w:val="pt_PT" w:bidi="pt_PT"/>
        </w:rPr>
        <w:t>5.8</w:t>
      </w:r>
      <w:r>
        <w:rPr>
          <w:lang w:val="pt_PT" w:bidi="pt_PT"/>
        </w:rPr>
        <w:t>). Portanto, Ele tinha o direito de exigir que as nações agissem com justiça e misericórdia (</w:t>
      </w:r>
      <w:r>
        <w:rPr>
          <w:lang w:val="pt_PT" w:bidi="pt_PT"/>
        </w:rPr>
        <w:t>1.3–2.3</w:t>
      </w:r>
      <w:r>
        <w:rPr>
          <w:lang w:val="pt_PT" w:bidi="pt_PT"/>
        </w:rPr>
        <w:t>).</w:t>
      </w:r>
    </w:p>
    <w:p>
      <w:pPr/>
      <w:r>
        <w:rPr>
          <w:lang w:val="pt_PT" w:bidi="pt_PT"/>
        </w:rPr>
      </w:r>
      <w:r>
        <w:rPr>
          <w:lang w:val="pt_PT" w:bidi="pt_PT"/>
        </w:rPr>
        <w:t xml:space="preserve">Uma crença falsa comum (heresia) entre o povo de Judá e Israel era que, apesar de seus pecados, Deus eventualmente os apoiaria por causa de Sua aliança com eles (veja </w:t>
      </w:r>
      <w:r>
        <w:rPr>
          <w:lang w:val="pt_PT" w:bidi="pt_PT"/>
        </w:rPr>
        <w:t>Jeremias 7.4</w:t>
      </w:r>
      <w:r>
        <w:rPr>
          <w:lang w:val="pt_PT" w:bidi="pt_PT"/>
        </w:rPr>
        <w:t xml:space="preserve">; </w:t>
      </w:r>
      <w:r>
        <w:rPr>
          <w:lang w:val="pt_PT" w:bidi="pt_PT"/>
        </w:rPr>
        <w:t>Amós 3.1–2</w:t>
      </w:r>
      <w:r>
        <w:rPr>
          <w:lang w:val="pt_PT" w:bidi="pt_PT"/>
        </w:rPr>
        <w:t xml:space="preserve">; </w:t>
      </w:r>
      <w:r>
        <w:rPr>
          <w:lang w:val="pt_PT" w:bidi="pt_PT"/>
        </w:rPr>
        <w:t>9.10</w:t>
      </w:r>
      <w:r>
        <w:rPr>
          <w:lang w:val="pt_PT" w:bidi="pt_PT"/>
        </w:rPr>
        <w:t>). Eles acreditavam erroneamente que o "dia do Senhor" significava resgate automático para eles e destruição para seus inimigos. Amós desafiou diretamente esse falso senso de privilégio (</w:t>
      </w:r>
      <w:r>
        <w:rPr>
          <w:lang w:val="pt_PT" w:bidi="pt_PT"/>
        </w:rPr>
        <w:t>9.7</w:t>
      </w:r>
      <w:r>
        <w:rPr>
          <w:lang w:val="pt_PT" w:bidi="pt_PT"/>
        </w:rPr>
        <w:t xml:space="preserve">; veja também </w:t>
      </w:r>
      <w:r>
        <w:rPr>
          <w:lang w:val="pt_PT" w:bidi="pt_PT"/>
        </w:rPr>
        <w:t>5.18–20</w:t>
      </w:r>
      <w:r>
        <w:rPr>
          <w:lang w:val="pt_PT" w:bidi="pt_PT"/>
        </w:rPr>
        <w:t>). O dia do Senhor não perdoaria o Israel pecador. Em vez disso, Deus o usaria para puni-los.</w:t>
      </w:r>
    </w:p>
    <w:p>
      <w:pPr/>
      <w:r>
        <w:rPr>
          <w:lang w:val="pt_PT" w:bidi="pt_PT"/>
        </w:rPr>
      </w:r>
      <w:r>
        <w:rPr>
          <w:lang w:val="pt_PT" w:bidi="pt_PT"/>
        </w:rPr>
        <w:t>A posição privilegiada de Israel entre as nações os tornava mais responsáveis. Enquanto as nações vizinhas experimentavam punição por pecados graves, Deus punia Israel por todos os seus pecados (</w:t>
      </w:r>
      <w:r>
        <w:rPr>
          <w:lang w:val="pt_PT" w:bidi="pt_PT"/>
        </w:rPr>
        <w:t>Amós 3.2</w:t>
      </w:r>
      <w:r>
        <w:rPr>
          <w:lang w:val="pt_PT" w:bidi="pt_PT"/>
        </w:rPr>
        <w:t>). O Novo Testamento expande essa ideia: "Todo aquele a quem muito foi dado" tem maior responsabilidade (</w:t>
      </w:r>
      <w:r>
        <w:rPr>
          <w:lang w:val="pt_PT" w:bidi="pt_PT"/>
        </w:rPr>
        <w:t>Lucas 12.48</w:t>
      </w:r>
      <w:r>
        <w:rPr>
          <w:lang w:val="pt_PT" w:bidi="pt_PT"/>
        </w:rPr>
        <w:t xml:space="preserve">; </w:t>
      </w:r>
      <w:r>
        <w:rPr>
          <w:lang w:val="pt_PT" w:bidi="pt_PT"/>
        </w:rPr>
        <w:t>Tiago 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15.18</w:t>
      </w:r>
      <w:r>
        <w:rPr>
          <w:lang w:val="pt_PT" w:bidi="pt_PT"/>
        </w:rPr>
        <w:t xml:space="preserve">; </w:t>
      </w:r>
      <w:r>
        <w:rPr>
          <w:lang w:val="pt_PT" w:bidi="pt_PT"/>
        </w:rPr>
        <w:t>Deuteronômio 32.8</w:t>
      </w:r>
      <w:r>
        <w:rPr>
          <w:lang w:val="pt_PT" w:bidi="pt_PT"/>
        </w:rPr>
        <w:t xml:space="preserve">; </w:t>
      </w:r>
      <w:r>
        <w:rPr>
          <w:lang w:val="pt_PT" w:bidi="pt_PT"/>
        </w:rPr>
        <w:t>1 Crônicas 29.11–12</w:t>
      </w:r>
      <w:r>
        <w:rPr>
          <w:lang w:val="pt_PT" w:bidi="pt_PT"/>
        </w:rPr>
        <w:t xml:space="preserve">; </w:t>
      </w:r>
      <w:r>
        <w:rPr>
          <w:lang w:val="pt_PT" w:bidi="pt_PT"/>
        </w:rPr>
        <w:t>2 Crônicas 20.6</w:t>
      </w:r>
      <w:r>
        <w:rPr>
          <w:lang w:val="pt_PT" w:bidi="pt_PT"/>
        </w:rPr>
        <w:t xml:space="preserve">; </w:t>
      </w:r>
      <w:r>
        <w:rPr>
          <w:lang w:val="pt_PT" w:bidi="pt_PT"/>
        </w:rPr>
        <w:t>Salmos 2.1–12</w:t>
      </w:r>
      <w:r>
        <w:rPr>
          <w:lang w:val="pt_PT" w:bidi="pt_PT"/>
        </w:rPr>
        <w:t xml:space="preserve">; </w:t>
      </w:r>
      <w:r>
        <w:rPr>
          <w:lang w:val="pt_PT" w:bidi="pt_PT"/>
        </w:rPr>
        <w:t>7.6–8</w:t>
      </w:r>
      <w:r>
        <w:rPr>
          <w:lang w:val="pt_PT" w:bidi="pt_PT"/>
        </w:rPr>
        <w:t xml:space="preserve">; </w:t>
      </w:r>
      <w:r>
        <w:rPr>
          <w:lang w:val="pt_PT" w:bidi="pt_PT"/>
        </w:rPr>
        <w:t>10.16</w:t>
      </w:r>
      <w:r>
        <w:rPr>
          <w:lang w:val="pt_PT" w:bidi="pt_PT"/>
        </w:rPr>
        <w:t xml:space="preserve">; </w:t>
      </w:r>
      <w:r>
        <w:rPr>
          <w:lang w:val="pt_PT" w:bidi="pt_PT"/>
        </w:rPr>
        <w:t>22.28</w:t>
      </w:r>
      <w:r>
        <w:rPr>
          <w:lang w:val="pt_PT" w:bidi="pt_PT"/>
        </w:rPr>
        <w:t xml:space="preserve">; </w:t>
      </w:r>
      <w:r>
        <w:rPr>
          <w:lang w:val="pt_PT" w:bidi="pt_PT"/>
        </w:rPr>
        <w:t>47.2</w:t>
      </w:r>
      <w:r>
        <w:rPr>
          <w:lang w:val="pt_PT" w:bidi="pt_PT"/>
        </w:rPr>
        <w:t xml:space="preserve">; </w:t>
      </w:r>
      <w:r>
        <w:rPr>
          <w:lang w:val="pt_PT" w:bidi="pt_PT"/>
        </w:rPr>
        <w:t>83.18</w:t>
      </w:r>
      <w:r>
        <w:rPr>
          <w:lang w:val="pt_PT" w:bidi="pt_PT"/>
        </w:rPr>
        <w:t xml:space="preserve">; </w:t>
      </w:r>
      <w:r>
        <w:rPr>
          <w:lang w:val="pt_PT" w:bidi="pt_PT"/>
        </w:rPr>
        <w:t>93.1–5</w:t>
      </w:r>
      <w:r>
        <w:rPr>
          <w:lang w:val="pt_PT" w:bidi="pt_PT"/>
        </w:rPr>
        <w:t xml:space="preserve">; </w:t>
      </w:r>
      <w:r>
        <w:rPr>
          <w:lang w:val="pt_PT" w:bidi="pt_PT"/>
        </w:rPr>
        <w:t>103.19</w:t>
      </w:r>
      <w:r>
        <w:rPr>
          <w:lang w:val="pt_PT" w:bidi="pt_PT"/>
        </w:rPr>
        <w:t xml:space="preserve">; </w:t>
      </w:r>
      <w:r>
        <w:rPr>
          <w:lang w:val="pt_PT" w:bidi="pt_PT"/>
        </w:rPr>
        <w:t>Daniel 2.20–21</w:t>
      </w:r>
      <w:r>
        <w:rPr>
          <w:lang w:val="pt_PT" w:bidi="pt_PT"/>
        </w:rPr>
        <w:t>,</w:t>
      </w:r>
      <w:r>
        <w:rPr>
          <w:lang w:val="pt_PT" w:bidi="pt_PT"/>
        </w:rPr>
        <w:t>47</w:t>
      </w:r>
      <w:r>
        <w:rPr>
          <w:lang w:val="pt_PT" w:bidi="pt_PT"/>
        </w:rPr>
        <w:t xml:space="preserve">; </w:t>
      </w:r>
      <w:r>
        <w:rPr>
          <w:lang w:val="pt_PT" w:bidi="pt_PT"/>
        </w:rPr>
        <w:t>4.34–37</w:t>
      </w:r>
      <w:r>
        <w:rPr>
          <w:lang w:val="pt_PT" w:bidi="pt_PT"/>
        </w:rPr>
        <w:t xml:space="preserve">; </w:t>
      </w:r>
      <w:r>
        <w:rPr>
          <w:lang w:val="pt_PT" w:bidi="pt_PT"/>
        </w:rPr>
        <w:t>Amós 9.7</w:t>
      </w:r>
      <w:r>
        <w:rPr>
          <w:lang w:val="pt_PT" w:bidi="pt_PT"/>
        </w:rPr>
        <w:t xml:space="preserve">; </w:t>
      </w:r>
      <w:r>
        <w:rPr>
          <w:lang w:val="pt_PT" w:bidi="pt_PT"/>
        </w:rPr>
        <w:t>Mateus 28.18–20</w:t>
      </w:r>
      <w:r>
        <w:rPr>
          <w:lang w:val="pt_PT" w:bidi="pt_PT"/>
        </w:rPr>
        <w:t xml:space="preserve">; </w:t>
      </w:r>
      <w:r>
        <w:rPr>
          <w:lang w:val="pt_PT" w:bidi="pt_PT"/>
        </w:rPr>
        <w:t>Atos 17.24–26</w:t>
      </w:r>
      <w:r>
        <w:rPr>
          <w:lang w:val="pt_PT" w:bidi="pt_PT"/>
        </w:rPr>
        <w:t xml:space="preserve">; </w:t>
      </w:r>
      <w:r>
        <w:rPr>
          <w:lang w:val="pt_PT" w:bidi="pt_PT"/>
        </w:rPr>
        <w:t>1 Timóteo 1.17</w:t>
      </w:r>
      <w:r>
        <w:rPr>
          <w:lang w:val="pt_PT" w:bidi="pt_PT"/>
        </w:rPr>
        <w:t xml:space="preserve">; </w:t>
      </w:r>
      <w:r>
        <w:rPr>
          <w:lang w:val="pt_PT" w:bidi="pt_PT"/>
        </w:rPr>
        <w:t>6.15</w:t>
      </w:r>
      <w:r>
        <w:rPr>
          <w:lang w:val="pt_PT" w:bidi="pt_PT"/>
        </w:rPr>
        <w:t xml:space="preserve">; </w:t>
      </w:r>
      <w:r>
        <w:rPr>
          <w:lang w:val="pt_PT" w:bidi="pt_PT"/>
        </w:rPr>
        <w:t>Apocalipse 15.3–4</w:t>
      </w:r>
      <w:r>
        <w:rPr>
          <w:lang w:val="pt_PT" w:bidi="pt_PT"/>
        </w:rPr>
        <w:t xml:space="preserve">; </w:t>
      </w:r>
      <w:r>
        <w:rPr>
          <w:lang w:val="pt_PT" w:bidi="pt_PT"/>
        </w:rPr>
        <w:t>17.14</w:t>
      </w:r>
      <w:r>
        <w:rPr>
          <w:lang w:val="pt_PT" w:bidi="pt_PT"/>
        </w:rPr>
        <w:t xml:space="preserve">; </w:t>
      </w:r>
      <w:r>
        <w:rPr>
          <w:lang w:val="pt_PT" w:bidi="pt_PT"/>
        </w:rPr>
        <w:t>19.16</w:t>
      </w:r>
      <w:r>
        <w:rPr>
          <w:lang w:val="pt_PT" w:bidi="pt_PT"/>
        </w:rPr>
      </w:r>
      <w:r>
        <w:rPr>
          <w:lang w:val="pt_PT" w:bidi="pt_PT"/>
        </w:rPr>
      </w:r>
    </w:p>
    <w:p>
      <w:pPr/>
      <w:r>
        <w:rPr>
          <w:lang w:val="pt_PT" w:bidi="pt_PT"/>
        </w:rPr>
      </w:r>
    </w:p>
    <w:p>
      <w:pPr>
        <w:pStyle w:val="Heading2"/>
      </w:pPr>
      <w:r>
        <w:rPr>
          <w:lang w:val="pt_PT" w:bidi="pt_PT"/>
        </w:rPr>
        <w:t>O hino de Cristo: a natureza divina de Cristo</w:t>
      </w:r>
      <w:r>
        <w:rPr>
          <w:lang w:val="pt_PT" w:bidi="pt_PT"/>
        </w:rPr>
      </w:r>
    </w:p>
    <w:p>
      <w:pPr/>
      <w:r>
        <w:rPr>
          <w:lang w:val="pt_PT" w:bidi="pt_PT"/>
        </w:rPr>
      </w:r>
      <w:r>
        <w:rPr>
          <w:lang w:val="pt_PT" w:bidi="pt_PT"/>
        </w:rPr>
        <w:t xml:space="preserve">A passagem em </w:t>
      </w:r>
      <w:r>
        <w:rPr>
          <w:lang w:val="pt_PT" w:bidi="pt_PT"/>
        </w:rPr>
        <w:t>Filipenses 2.6–11</w:t>
      </w:r>
      <w:r>
        <w:rPr>
          <w:lang w:val="pt_PT" w:bidi="pt_PT"/>
        </w:rPr>
        <w:t xml:space="preserve"> é frequentemente chamada de Hino de Cristo. Esta seção revela o que os primeiros cristãos acreditavam sobre Jesus Cristo. O hino mostra que os primeiros cristãos acreditavam que Jesus existia antes de seu nascimento na terra e que ele tem uma natureza divina (veja também </w:t>
      </w:r>
      <w:r>
        <w:rPr>
          <w:lang w:val="pt_PT" w:bidi="pt_PT"/>
        </w:rPr>
        <w:t>Colossenses 1.15–20</w:t>
      </w:r>
      <w:r>
        <w:rPr>
          <w:lang w:val="pt_PT" w:bidi="pt_PT"/>
        </w:rPr>
        <w:t xml:space="preserve">; </w:t>
      </w:r>
      <w:r>
        <w:rPr>
          <w:lang w:val="pt_PT" w:bidi="pt_PT"/>
        </w:rPr>
        <w:t>2.9</w:t>
      </w:r>
      <w:r>
        <w:rPr>
          <w:lang w:val="pt_PT" w:bidi="pt_PT"/>
        </w:rPr>
        <w:t xml:space="preserve">; compare </w:t>
      </w:r>
      <w:r>
        <w:rPr>
          <w:lang w:val="pt_PT" w:bidi="pt_PT"/>
        </w:rPr>
        <w:t>João 1.1–2</w:t>
      </w:r>
      <w:r>
        <w:rPr>
          <w:lang w:val="pt_PT" w:bidi="pt_PT"/>
        </w:rPr>
        <w:t xml:space="preserve">; </w:t>
      </w:r>
      <w:r>
        <w:rPr>
          <w:lang w:val="pt_PT" w:bidi="pt_PT"/>
        </w:rPr>
        <w:t>Hebreus 1.1–3</w:t>
      </w:r>
      <w:r>
        <w:rPr>
          <w:lang w:val="pt_PT" w:bidi="pt_PT"/>
        </w:rPr>
        <w:t>).</w:t>
      </w:r>
    </w:p>
    <w:p>
      <w:pPr/>
      <w:r>
        <w:rPr>
          <w:lang w:val="pt_PT" w:bidi="pt_PT"/>
        </w:rPr>
      </w:r>
      <w:r>
        <w:rPr>
          <w:lang w:val="pt_PT" w:bidi="pt_PT"/>
        </w:rPr>
        <w:t>O hino ensina que Cristo não é apenas mais um profeta humano. Ele estava com Deus Pai desde o princípio. Ele é aquele por meio de quem Deus criou o universo. Como Filho de Deus, Jesus compartilha da própria natureza de Deus.</w:t>
      </w:r>
    </w:p>
    <w:p>
      <w:pPr/>
      <w:r>
        <w:rPr>
          <w:lang w:val="pt_PT" w:bidi="pt_PT"/>
        </w:rPr>
      </w:r>
      <w:r>
        <w:rPr>
          <w:lang w:val="pt_PT" w:bidi="pt_PT"/>
        </w:rPr>
        <w:t>Essa afirmação sobre Jesus ser divino causou grandes desentendimentos entre Jesus e os líderes religiosos de sua época. Eles acusaram Jesus de blasfêmia (falar de uma maneira que desonra a Deus) quando ele afirmou ser igual a Deus (</w:t>
      </w:r>
      <w:r>
        <w:rPr>
          <w:lang w:val="pt_PT" w:bidi="pt_PT"/>
        </w:rPr>
        <w:t>João 5.16–18</w:t>
      </w:r>
      <w:r>
        <w:rPr>
          <w:lang w:val="pt_PT" w:bidi="pt_PT"/>
        </w:rPr>
        <w:t xml:space="preserve">; </w:t>
      </w:r>
      <w:r>
        <w:rPr>
          <w:lang w:val="pt_PT" w:bidi="pt_PT"/>
        </w:rPr>
        <w:t>8.54–59</w:t>
      </w:r>
      <w:r>
        <w:rPr>
          <w:lang w:val="pt_PT" w:bidi="pt_PT"/>
        </w:rPr>
        <w:t xml:space="preserve">; </w:t>
      </w:r>
      <w:r>
        <w:rPr>
          <w:lang w:val="pt_PT" w:bidi="pt_PT"/>
        </w:rPr>
        <w:t>10.30–39</w:t>
      </w:r>
      <w:r>
        <w:rPr>
          <w:lang w:val="pt_PT" w:bidi="pt_PT"/>
        </w:rPr>
        <w:t>).</w:t>
      </w:r>
    </w:p>
    <w:p>
      <w:pPr/>
      <w:r>
        <w:rPr>
          <w:lang w:val="pt_PT" w:bidi="pt_PT"/>
        </w:rPr>
      </w:r>
      <w:r>
        <w:rPr>
          <w:lang w:val="pt_PT" w:bidi="pt_PT"/>
        </w:rPr>
        <w:t>O hino também ensina que Jesus Cristo veio à terra em um ato de grande humildade. O Deus infinito (que é eterno e não está limitado pelo tempo) assumiu a natureza humana na pessoa de Jesus Cristo e entrou na história humana (</w:t>
      </w:r>
      <w:r>
        <w:rPr>
          <w:lang w:val="pt_PT" w:bidi="pt_PT"/>
        </w:rPr>
        <w:t>Filipenses 2.7</w:t>
      </w:r>
      <w:r>
        <w:rPr>
          <w:lang w:val="pt_PT" w:bidi="pt_PT"/>
        </w:rPr>
        <w:t xml:space="preserve">; veja </w:t>
      </w:r>
      <w:r>
        <w:rPr>
          <w:lang w:val="pt_PT" w:bidi="pt_PT"/>
        </w:rPr>
        <w:t>Colossenses 1.15</w:t>
      </w:r>
      <w:r>
        <w:rPr>
          <w:lang w:val="pt_PT" w:bidi="pt_PT"/>
        </w:rPr>
        <w:t xml:space="preserve">; </w:t>
      </w:r>
      <w:r>
        <w:rPr>
          <w:lang w:val="pt_PT" w:bidi="pt_PT"/>
        </w:rPr>
        <w:t>João 1.10–14</w:t>
      </w:r>
      <w:r>
        <w:rPr>
          <w:lang w:val="pt_PT" w:bidi="pt_PT"/>
        </w:rPr>
        <w:t xml:space="preserve">; </w:t>
      </w:r>
      <w:r>
        <w:rPr>
          <w:lang w:val="pt_PT" w:bidi="pt_PT"/>
        </w:rPr>
        <w:t>Hebreus 2.14</w:t>
      </w:r>
      <w:r>
        <w:rPr>
          <w:lang w:val="pt_PT" w:bidi="pt_PT"/>
        </w:rPr>
        <w:t>,</w:t>
      </w:r>
      <w:r>
        <w:rPr>
          <w:lang w:val="pt_PT" w:bidi="pt_PT"/>
        </w:rPr>
        <w:t>17</w:t>
      </w:r>
      <w:r>
        <w:rPr>
          <w:lang w:val="pt_PT" w:bidi="pt_PT"/>
        </w:rPr>
        <w:t>). Jesus Cristo, o glorioso Criador do universo, morreu como um sacrifício pelos pecados dos seres humanos. Isso foi para garantir o perdão e reconciliar a humanidade com Deus (</w:t>
      </w:r>
      <w:r>
        <w:rPr>
          <w:lang w:val="pt_PT" w:bidi="pt_PT"/>
        </w:rPr>
        <w:t>Filipenses 2.8</w:t>
      </w:r>
      <w:r>
        <w:rPr>
          <w:lang w:val="pt_PT" w:bidi="pt_PT"/>
        </w:rPr>
        <w:t xml:space="preserve">; veja </w:t>
      </w:r>
      <w:r>
        <w:rPr>
          <w:lang w:val="pt_PT" w:bidi="pt_PT"/>
        </w:rPr>
        <w:t>João 3.14–17</w:t>
      </w:r>
      <w:r>
        <w:rPr>
          <w:lang w:val="pt_PT" w:bidi="pt_PT"/>
        </w:rPr>
        <w:t xml:space="preserve">; </w:t>
      </w:r>
      <w:r>
        <w:rPr>
          <w:lang w:val="pt_PT" w:bidi="pt_PT"/>
        </w:rPr>
        <w:t>Romanos 5.9–10</w:t>
      </w:r>
      <w:r>
        <w:rPr>
          <w:lang w:val="pt_PT" w:bidi="pt_PT"/>
        </w:rPr>
        <w:t xml:space="preserve">; </w:t>
      </w:r>
      <w:r>
        <w:rPr>
          <w:lang w:val="pt_PT" w:bidi="pt_PT"/>
        </w:rPr>
        <w:t>Colossenses 1.20</w:t>
      </w:r>
      <w:r>
        <w:rPr>
          <w:lang w:val="pt_PT" w:bidi="pt_PT"/>
        </w:rPr>
        <w:t>,</w:t>
      </w:r>
      <w:r>
        <w:rPr>
          <w:lang w:val="pt_PT" w:bidi="pt_PT"/>
        </w:rPr>
        <w:t>22</w:t>
      </w:r>
      <w:r>
        <w:rPr>
          <w:lang w:val="pt_PT" w:bidi="pt_PT"/>
        </w:rPr>
        <w:t xml:space="preserve">; </w:t>
      </w:r>
      <w:r>
        <w:rPr>
          <w:lang w:val="pt_PT" w:bidi="pt_PT"/>
        </w:rPr>
        <w:t>2.13–14</w:t>
      </w:r>
      <w:r>
        <w:rPr>
          <w:lang w:val="pt_PT" w:bidi="pt_PT"/>
        </w:rPr>
        <w:t xml:space="preserve">; </w:t>
      </w:r>
      <w:r>
        <w:rPr>
          <w:lang w:val="pt_PT" w:bidi="pt_PT"/>
        </w:rPr>
        <w:t>Hebreus 1.3</w:t>
      </w:r>
      <w:r>
        <w:rPr>
          <w:lang w:val="pt_PT" w:bidi="pt_PT"/>
        </w:rPr>
        <w:t xml:space="preserve">; </w:t>
      </w:r>
      <w:r>
        <w:rPr>
          <w:lang w:val="pt_PT" w:bidi="pt_PT"/>
        </w:rPr>
        <w:t>10.9–14</w:t>
      </w:r>
      <w:r>
        <w:rPr>
          <w:lang w:val="pt_PT" w:bidi="pt_PT"/>
        </w:rPr>
        <w:t xml:space="preserve">). As escrituras haviam profetizado exatamente isso (veja </w:t>
      </w:r>
      <w:r>
        <w:rPr>
          <w:lang w:val="pt_PT" w:bidi="pt_PT"/>
        </w:rPr>
        <w:t>Isaías 53.3–12</w:t>
      </w:r>
      <w:r>
        <w:rPr>
          <w:lang w:val="pt_PT" w:bidi="pt_PT"/>
        </w:rPr>
        <w:t>).</w:t>
      </w:r>
    </w:p>
    <w:p>
      <w:pPr/>
      <w:r>
        <w:rPr>
          <w:lang w:val="pt_PT" w:bidi="pt_PT"/>
        </w:rPr>
      </w:r>
      <w:r>
        <w:rPr>
          <w:lang w:val="pt_PT" w:bidi="pt_PT"/>
        </w:rPr>
        <w:t>Este hino afirma que Deus ressuscitou Jesus dos mortos e lhe concedeu a mais alta honra no céu (</w:t>
      </w:r>
      <w:r>
        <w:rPr>
          <w:lang w:val="pt_PT" w:bidi="pt_PT"/>
        </w:rPr>
        <w:t>Filipenses 2.9</w:t>
      </w:r>
      <w:r>
        <w:rPr>
          <w:lang w:val="pt_PT" w:bidi="pt_PT"/>
        </w:rPr>
        <w:t>). Deus também lhe deu o título de "Senhor" (</w:t>
      </w:r>
      <w:r>
        <w:rPr>
          <w:lang w:val="pt_PT" w:bidi="pt_PT"/>
        </w:rPr>
        <w:t>Filipenses 2.11</w:t>
      </w:r>
      <w:r>
        <w:rPr>
          <w:lang w:val="pt_PT" w:bidi="pt_PT"/>
        </w:rPr>
        <w:t xml:space="preserve">; compare </w:t>
      </w:r>
      <w:r>
        <w:rPr>
          <w:lang w:val="pt_PT" w:bidi="pt_PT"/>
        </w:rPr>
        <w:t>Colossenses 1.18</w:t>
      </w:r>
      <w:r>
        <w:rPr>
          <w:lang w:val="pt_PT" w:bidi="pt_PT"/>
        </w:rPr>
        <w:t>). Um dia, todos os seres criados se curvarão diante dele e o reconhecerão como Senhor do universo (</w:t>
      </w:r>
      <w:r>
        <w:rPr>
          <w:lang w:val="pt_PT" w:bidi="pt_PT"/>
        </w:rPr>
        <w:t>Filipenses 2.9–11</w:t>
      </w:r>
      <w:r>
        <w:rPr>
          <w:lang w:val="pt_PT" w:bidi="pt_PT"/>
        </w:rPr>
        <w:t xml:space="preserve">). Ele merece a adoração que somente Deus é digno de receber (veja </w:t>
      </w:r>
      <w:r>
        <w:rPr>
          <w:lang w:val="pt_PT" w:bidi="pt_PT"/>
        </w:rPr>
        <w:t>Apocalipse 5.8–14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Isaías 53.3–12</w:t>
      </w:r>
      <w:r>
        <w:rPr>
          <w:lang w:val="pt_PT" w:bidi="pt_PT"/>
        </w:rPr>
        <w:t xml:space="preserve">; </w:t>
      </w:r>
      <w:r>
        <w:rPr>
          <w:lang w:val="pt_PT" w:bidi="pt_PT"/>
        </w:rPr>
        <w:t>João 1.1–2</w:t>
      </w:r>
      <w:r>
        <w:rPr>
          <w:lang w:val="pt_PT" w:bidi="pt_PT"/>
        </w:rPr>
        <w:t>,</w:t>
      </w:r>
      <w:r>
        <w:rPr>
          <w:lang w:val="pt_PT" w:bidi="pt_PT"/>
        </w:rPr>
        <w:t>10–14</w:t>
      </w:r>
      <w:r>
        <w:rPr>
          <w:lang w:val="pt_PT" w:bidi="pt_PT"/>
        </w:rPr>
        <w:t xml:space="preserve">; </w:t>
      </w:r>
      <w:r>
        <w:rPr>
          <w:lang w:val="pt_PT" w:bidi="pt_PT"/>
        </w:rPr>
        <w:t>3.14–17</w:t>
      </w:r>
      <w:r>
        <w:rPr>
          <w:lang w:val="pt_PT" w:bidi="pt_PT"/>
        </w:rPr>
        <w:t xml:space="preserve">; </w:t>
      </w:r>
      <w:r>
        <w:rPr>
          <w:lang w:val="pt_PT" w:bidi="pt_PT"/>
        </w:rPr>
        <w:t>Romanos 5.9–10</w:t>
      </w:r>
      <w:r>
        <w:rPr>
          <w:lang w:val="pt_PT" w:bidi="pt_PT"/>
        </w:rPr>
        <w:t xml:space="preserve">; </w:t>
      </w:r>
      <w:r>
        <w:rPr>
          <w:lang w:val="pt_PT" w:bidi="pt_PT"/>
        </w:rPr>
        <w:t>Filipenses 2.6–11</w:t>
      </w:r>
      <w:r>
        <w:rPr>
          <w:lang w:val="pt_PT" w:bidi="pt_PT"/>
        </w:rPr>
        <w:t xml:space="preserve">; </w:t>
      </w:r>
      <w:r>
        <w:rPr>
          <w:lang w:val="pt_PT" w:bidi="pt_PT"/>
        </w:rPr>
        <w:t>Colossenses 1.15–22</w:t>
      </w:r>
      <w:r>
        <w:rPr>
          <w:lang w:val="pt_PT" w:bidi="pt_PT"/>
        </w:rPr>
        <w:t xml:space="preserve">; </w:t>
      </w:r>
      <w:r>
        <w:rPr>
          <w:lang w:val="pt_PT" w:bidi="pt_PT"/>
        </w:rPr>
        <w:t>2.9</w:t>
      </w:r>
      <w:r>
        <w:rPr>
          <w:lang w:val="pt_PT" w:bidi="pt_PT"/>
        </w:rPr>
        <w:t xml:space="preserve">, </w:t>
      </w:r>
      <w:r>
        <w:rPr>
          <w:lang w:val="pt_PT" w:bidi="pt_PT"/>
        </w:rPr>
        <w:t>13–14</w:t>
      </w:r>
      <w:r>
        <w:rPr>
          <w:lang w:val="pt_PT" w:bidi="pt_PT"/>
        </w:rPr>
        <w:t xml:space="preserve">; </w:t>
      </w:r>
      <w:r>
        <w:rPr>
          <w:lang w:val="pt_PT" w:bidi="pt_PT"/>
        </w:rPr>
        <w:t>Hebreus 1.1–3</w:t>
      </w:r>
      <w:r>
        <w:rPr>
          <w:lang w:val="pt_PT" w:bidi="pt_PT"/>
        </w:rPr>
        <w:t xml:space="preserve">; </w:t>
      </w:r>
      <w:r>
        <w:rPr>
          <w:lang w:val="pt_PT" w:bidi="pt_PT"/>
        </w:rPr>
        <w:t>2.14</w:t>
      </w:r>
      <w:r>
        <w:rPr>
          <w:lang w:val="pt_PT" w:bidi="pt_PT"/>
        </w:rPr>
        <w:t>,</w:t>
      </w:r>
      <w:r>
        <w:rPr>
          <w:lang w:val="pt_PT" w:bidi="pt_PT"/>
        </w:rPr>
        <w:t>17</w:t>
      </w:r>
      <w:r>
        <w:rPr>
          <w:lang w:val="pt_PT" w:bidi="pt_PT"/>
        </w:rPr>
        <w:t xml:space="preserve">; </w:t>
      </w:r>
      <w:r>
        <w:rPr>
          <w:lang w:val="pt_PT" w:bidi="pt_PT"/>
        </w:rPr>
        <w:t>10.9–14</w:t>
      </w:r>
      <w:r>
        <w:rPr>
          <w:lang w:val="pt_PT" w:bidi="pt_PT"/>
        </w:rPr>
        <w:t xml:space="preserve">; </w:t>
      </w:r>
      <w:r>
        <w:rPr>
          <w:lang w:val="pt_PT" w:bidi="pt_PT"/>
        </w:rPr>
        <w:t>Apocalipse 5.8–14.</w:t>
      </w:r>
      <w:r>
        <w:rPr>
          <w:lang w:val="pt_PT" w:bidi="pt_PT"/>
        </w:rPr>
      </w:r>
      <w:r>
        <w:rPr>
          <w:lang w:val="pt_PT" w:bidi="pt_PT"/>
        </w:rPr>
      </w:r>
    </w:p>
    <w:p>
      <w:pPr/>
      <w:r>
        <w:rPr>
          <w:lang w:val="pt_PT" w:bidi="pt_PT"/>
        </w:rPr>
      </w:r>
    </w:p>
    <w:p>
      <w:pPr>
        <w:pStyle w:val="Heading2"/>
      </w:pPr>
      <w:r>
        <w:rPr>
          <w:lang w:val="pt_PT" w:bidi="pt_PT"/>
        </w:rPr>
        <w:t>O lar</w:t>
      </w:r>
      <w:r>
        <w:rPr>
          <w:lang w:val="pt_PT" w:bidi="pt_PT"/>
        </w:rPr>
      </w:r>
    </w:p>
    <w:p>
      <w:pPr/>
      <w:r>
        <w:rPr>
          <w:lang w:val="pt_PT" w:bidi="pt_PT"/>
        </w:rPr>
      </w:r>
      <w:r>
        <w:rPr>
          <w:lang w:val="pt_PT" w:bidi="pt_PT"/>
        </w:rPr>
        <w:t>O lar era a unidade familiar básica da sociedade greco-romana. As pessoas acreditavam que, se os lares fossem estáveis, o estado também seria estável. Nesses lares, todos tinham papéis e responsabilidades claros que estavam profundamente enraizados em sua cultura. O objetivo principal era manter a ordem "natural" de autoridade e obediência. Quebrar essa ordem levaria à desonra e à corrupção.</w:t>
      </w:r>
    </w:p>
    <w:p>
      <w:pPr/>
      <w:r>
        <w:rPr>
          <w:lang w:val="pt_PT" w:bidi="pt_PT"/>
        </w:rPr>
      </w:r>
      <w:r>
        <w:rPr>
          <w:lang w:val="pt_PT" w:bidi="pt_PT"/>
        </w:rPr>
        <w:t>Neste sistema, o marido-pai-mestre estava no comando de todos. Os homens controlavam os espaços públicos e o governo, enquanto as mulheres gerenciavam o lar. Os falantes greco-romanos frequentemente acusavam novas religiões estrangeiras, como o Cristianismo, de corromper a sociedade ao ameaçar a estrutura familiar.</w:t>
      </w:r>
    </w:p>
    <w:p>
      <w:pPr/>
      <w:r>
        <w:rPr>
          <w:lang w:val="pt_PT" w:bidi="pt_PT"/>
        </w:rPr>
      </w:r>
      <w:r>
        <w:rPr>
          <w:lang w:val="pt_PT" w:bidi="pt_PT"/>
        </w:rPr>
        <w:t xml:space="preserve">Os códigos domésticos do Novo Testamento não eram ideias novas (veja </w:t>
      </w:r>
      <w:r>
        <w:rPr>
          <w:lang w:val="pt_PT" w:bidi="pt_PT"/>
        </w:rPr>
        <w:t>Efésios 5.21–6.9</w:t>
      </w:r>
      <w:r>
        <w:rPr>
          <w:lang w:val="pt_PT" w:bidi="pt_PT"/>
        </w:rPr>
        <w:t xml:space="preserve">; </w:t>
      </w:r>
      <w:r>
        <w:rPr>
          <w:lang w:val="pt_PT" w:bidi="pt_PT"/>
        </w:rPr>
        <w:t>Colossenses 3.18–4.1</w:t>
      </w:r>
      <w:r>
        <w:rPr>
          <w:lang w:val="pt_PT" w:bidi="pt_PT"/>
        </w:rPr>
        <w:t xml:space="preserve">; </w:t>
      </w:r>
      <w:r>
        <w:rPr>
          <w:lang w:val="pt_PT" w:bidi="pt_PT"/>
        </w:rPr>
        <w:t>1 Timóteo 2.8–15</w:t>
      </w:r>
      <w:r>
        <w:rPr>
          <w:lang w:val="pt_PT" w:bidi="pt_PT"/>
        </w:rPr>
        <w:t xml:space="preserve">; </w:t>
      </w:r>
      <w:r>
        <w:rPr>
          <w:lang w:val="pt_PT" w:bidi="pt_PT"/>
        </w:rPr>
        <w:t>5.1–2</w:t>
      </w:r>
      <w:r>
        <w:rPr>
          <w:lang w:val="pt_PT" w:bidi="pt_PT"/>
        </w:rPr>
        <w:t xml:space="preserve">; </w:t>
      </w:r>
      <w:r>
        <w:rPr>
          <w:lang w:val="pt_PT" w:bidi="pt_PT"/>
        </w:rPr>
        <w:t>6.1–2</w:t>
      </w:r>
      <w:r>
        <w:rPr>
          <w:lang w:val="pt_PT" w:bidi="pt_PT"/>
        </w:rPr>
        <w:t xml:space="preserve">; </w:t>
      </w:r>
      <w:r>
        <w:rPr>
          <w:lang w:val="pt_PT" w:bidi="pt_PT"/>
        </w:rPr>
        <w:t>Tito 2.1–3.8</w:t>
      </w:r>
      <w:r>
        <w:rPr>
          <w:lang w:val="pt_PT" w:bidi="pt_PT"/>
        </w:rPr>
        <w:t xml:space="preserve">; </w:t>
      </w:r>
      <w:r>
        <w:rPr>
          <w:lang w:val="pt_PT" w:bidi="pt_PT"/>
        </w:rPr>
        <w:t>1 Pedro 2.18–3.7</w:t>
      </w:r>
      <w:r>
        <w:rPr>
          <w:lang w:val="pt_PT" w:bidi="pt_PT"/>
        </w:rPr>
        <w:t>). Os apóstolos os adaptaram para se adequarem à fé cristã e atenderem a necessidades específicas. A fé cristã frequentemente fazia grandes mudanças nas práticas normais da cultura. No entanto, sabedoria e cuidado eram necessários. Ignorar as práticas normais da cultura poderia causar problemas graves. Isso poderia trazer desonra, desgraça e vergonha para toda a casa — incluindo Jesus, o cabeça da casa cristã.</w:t>
      </w:r>
    </w:p>
    <w:p>
      <w:pPr/>
      <w:r>
        <w:rPr>
          <w:lang w:val="pt_PT" w:bidi="pt_PT"/>
        </w:rPr>
      </w:r>
      <w:r>
        <w:rPr>
          <w:lang w:val="pt_PT" w:bidi="pt_PT"/>
        </w:rPr>
        <w:t>Este foi o efeito de alguns falsos mestres em Éfeso, conforme discutido na primeira carta a Timóteo no Novo Testamento. Neste contexto, os códigos domésticos do Novo Testamento ajudaram as comunidades cristãs a viver de uma maneira que:</w:t>
      </w:r>
    </w:p>
    <w:p>
      <w:pPr>
        <w:pStyle w:val="ListNumber"/>
        <w:numPr>
          <w:ilvl w:val="0"/>
          <w:numId w:val="17"/>
        </w:numPr>
        <w:spacing w:line="240" w:lineRule="auto"/>
        <w:ind w:left="720"/>
      </w:pPr>
      <w:r>
        <w:rPr>
          <w:lang w:val="pt_PT" w:bidi="pt_PT"/>
        </w:rPr>
      </w:r>
      <w:r>
        <w:rPr>
          <w:lang w:val="pt_PT" w:bidi="pt_PT"/>
        </w:rPr>
        <w:t>cessou as acusações de que o Cristianismo ameaçava o estado; e</w:t>
      </w:r>
    </w:p>
    <w:p>
      <w:pPr>
        <w:pStyle w:val="ListNumber"/>
        <w:spacing w:line="240" w:lineRule="auto"/>
        <w:ind w:left="720"/>
      </w:pPr>
      <w:r>
        <w:rPr>
          <w:lang w:val="pt_PT" w:bidi="pt_PT"/>
        </w:rPr>
      </w:r>
      <w:r>
        <w:rPr>
          <w:lang w:val="pt_PT" w:bidi="pt_PT"/>
        </w:rPr>
        <w:t>serviu como uma testemunha forte e convincente da verdade.</w:t>
      </w:r>
    </w:p>
    <w:p>
      <w:pPr/>
      <w:r>
        <w:rPr>
          <w:lang w:val="pt_PT" w:bidi="pt_PT"/>
        </w:rPr>
      </w:r>
      <w:r>
        <w:rPr>
          <w:u w:val="single"/>
          <w:lang w:val="pt_PT" w:bidi="pt_PT"/>
        </w:rPr>
        <w:t>Passagens para estudo complementar</w:t>
      </w:r>
    </w:p>
    <w:p>
      <w:pPr/>
      <w:r>
        <w:rPr>
          <w:lang w:val="pt_PT" w:bidi="pt_PT"/>
        </w:rPr>
      </w:r>
      <w:r>
        <w:rPr>
          <w:lang w:val="pt_PT" w:bidi="pt_PT"/>
        </w:rPr>
        <w:t>Efésios 5.21–6.9</w:t>
      </w:r>
      <w:r>
        <w:rPr>
          <w:lang w:val="pt_PT" w:bidi="pt_PT"/>
        </w:rPr>
        <w:t xml:space="preserve">; </w:t>
      </w:r>
      <w:r>
        <w:rPr>
          <w:lang w:val="pt_PT" w:bidi="pt_PT"/>
        </w:rPr>
        <w:t>Colossenses 3.18–4.1</w:t>
      </w:r>
      <w:r>
        <w:rPr>
          <w:lang w:val="pt_PT" w:bidi="pt_PT"/>
        </w:rPr>
        <w:t xml:space="preserve">; </w:t>
      </w:r>
      <w:r>
        <w:rPr>
          <w:lang w:val="pt_PT" w:bidi="pt_PT"/>
        </w:rPr>
        <w:t>1 Timóteo 2.8–15</w:t>
      </w:r>
      <w:r>
        <w:rPr>
          <w:lang w:val="pt_PT" w:bidi="pt_PT"/>
        </w:rPr>
        <w:t xml:space="preserve">; </w:t>
      </w:r>
      <w:r>
        <w:rPr>
          <w:lang w:val="pt_PT" w:bidi="pt_PT"/>
        </w:rPr>
        <w:t>3.5</w:t>
      </w:r>
      <w:r>
        <w:rPr>
          <w:lang w:val="pt_PT" w:bidi="pt_PT"/>
        </w:rPr>
        <w:t>,</w:t>
      </w:r>
      <w:r>
        <w:rPr>
          <w:lang w:val="pt_PT" w:bidi="pt_PT"/>
        </w:rPr>
        <w:t>12</w:t>
      </w:r>
      <w:r>
        <w:rPr>
          <w:lang w:val="pt_PT" w:bidi="pt_PT"/>
        </w:rPr>
        <w:t>,</w:t>
      </w:r>
      <w:r>
        <w:rPr>
          <w:lang w:val="pt_PT" w:bidi="pt_PT"/>
        </w:rPr>
        <w:t>15</w:t>
      </w:r>
      <w:r>
        <w:rPr>
          <w:lang w:val="pt_PT" w:bidi="pt_PT"/>
        </w:rPr>
        <w:t xml:space="preserve">; </w:t>
      </w:r>
      <w:r>
        <w:rPr>
          <w:lang w:val="pt_PT" w:bidi="pt_PT"/>
        </w:rPr>
        <w:t>5.1–2</w:t>
      </w:r>
      <w:r>
        <w:rPr>
          <w:lang w:val="pt_PT" w:bidi="pt_PT"/>
        </w:rPr>
        <w:t>,</w:t>
      </w:r>
      <w:r>
        <w:rPr>
          <w:lang w:val="pt_PT" w:bidi="pt_PT"/>
        </w:rPr>
        <w:t>8</w:t>
      </w:r>
      <w:r>
        <w:rPr>
          <w:lang w:val="pt_PT" w:bidi="pt_PT"/>
        </w:rPr>
        <w:t xml:space="preserve">; </w:t>
      </w:r>
      <w:r>
        <w:rPr>
          <w:lang w:val="pt_PT" w:bidi="pt_PT"/>
        </w:rPr>
        <w:t>6.1–2</w:t>
      </w:r>
      <w:r>
        <w:rPr>
          <w:lang w:val="pt_PT" w:bidi="pt_PT"/>
        </w:rPr>
        <w:t xml:space="preserve">; </w:t>
      </w:r>
      <w:r>
        <w:rPr>
          <w:lang w:val="pt_PT" w:bidi="pt_PT"/>
        </w:rPr>
        <w:t>Tito 2.1–3.8</w:t>
      </w:r>
      <w:r>
        <w:rPr>
          <w:lang w:val="pt_PT" w:bidi="pt_PT"/>
        </w:rPr>
        <w:t xml:space="preserve">; </w:t>
      </w:r>
      <w:r>
        <w:rPr>
          <w:lang w:val="pt_PT" w:bidi="pt_PT"/>
        </w:rPr>
        <w:t>1 Pedro 2.13–3.7</w:t>
      </w:r>
      <w:r>
        <w:rPr>
          <w:lang w:val="pt_PT" w:bidi="pt_PT"/>
        </w:rPr>
        <w:t xml:space="preserve">; </w:t>
      </w:r>
      <w:r>
        <w:rPr>
          <w:lang w:val="pt_PT" w:bidi="pt_PT"/>
        </w:rPr>
        <w:t>4.17</w:t>
      </w:r>
      <w:r>
        <w:rPr>
          <w:lang w:val="pt_PT" w:bidi="pt_PT"/>
        </w:rPr>
        <w:t xml:space="preserve">; </w:t>
      </w:r>
      <w:r>
        <w:rPr>
          <w:lang w:val="pt_PT" w:bidi="pt_PT"/>
        </w:rPr>
        <w:t>5.1–5</w:t>
      </w:r>
      <w:r>
        <w:rPr>
          <w:lang w:val="pt_PT" w:bidi="pt_PT"/>
        </w:rPr>
      </w:r>
      <w:r>
        <w:rPr>
          <w:lang w:val="pt_PT" w:bidi="pt_PT"/>
        </w:rPr>
      </w:r>
    </w:p>
    <w:p>
      <w:pPr/>
      <w:r>
        <w:rPr>
          <w:lang w:val="pt_PT" w:bidi="pt_PT"/>
        </w:rPr>
      </w:r>
    </w:p>
    <w:p>
      <w:pPr>
        <w:pStyle w:val="Heading2"/>
      </w:pPr>
      <w:r>
        <w:rPr>
          <w:lang w:val="pt_PT" w:bidi="pt_PT"/>
        </w:rPr>
        <w:t>O Messias</w:t>
      </w:r>
      <w:r>
        <w:rPr>
          <w:lang w:val="pt_PT" w:bidi="pt_PT"/>
        </w:rPr>
      </w:r>
    </w:p>
    <w:p>
      <w:pPr/>
      <w:r>
        <w:rPr>
          <w:lang w:val="pt_PT" w:bidi="pt_PT"/>
        </w:rPr>
      </w:r>
      <w:r>
        <w:rPr>
          <w:lang w:val="pt_PT" w:bidi="pt_PT"/>
        </w:rPr>
        <w:t xml:space="preserve">A palavra grega </w:t>
      </w:r>
      <w:r>
        <w:rPr>
          <w:i/>
          <w:lang w:val="pt_PT" w:bidi="pt_PT"/>
        </w:rPr>
        <w:t>christos</w:t>
      </w:r>
      <w:r>
        <w:rPr>
          <w:lang w:val="pt_PT" w:bidi="pt_PT"/>
        </w:rPr>
        <w:t xml:space="preserve"> tem o mesmo significado que a palavra hebraica </w:t>
      </w:r>
      <w:r>
        <w:rPr>
          <w:i/>
          <w:lang w:val="pt_PT" w:bidi="pt_PT"/>
        </w:rPr>
        <w:t>mashiakh.</w:t>
      </w:r>
      <w:r>
        <w:rPr>
          <w:lang w:val="pt_PT" w:bidi="pt_PT"/>
        </w:rPr>
        <w:t xml:space="preserve"> Significa "ungido" (ou "escolhido"). Ambas as palavras se traduzem como "Messias" ou "Cristo". Na Bíblia, o Messias é alguém escolhido por Deus para um propósito especial. Nos tempos antigos, as pessoas derramavam óleo na cabeça de uma pessoa para mostrar que Deus a havia escolhido para uma tarefa importante. Este ato era chamado de unção.</w:t>
      </w:r>
    </w:p>
    <w:p>
      <w:pPr/>
      <w:r>
        <w:rPr>
          <w:lang w:val="pt_PT" w:bidi="pt_PT"/>
        </w:rPr>
      </w:r>
      <w:r>
        <w:rPr>
          <w:lang w:val="pt_PT" w:bidi="pt_PT"/>
        </w:rPr>
        <w:t xml:space="preserve">No Judaísmo, o termo </w:t>
      </w:r>
      <w:r>
        <w:rPr>
          <w:i/>
          <w:lang w:val="pt_PT" w:bidi="pt_PT"/>
        </w:rPr>
        <w:t>Messias</w:t>
      </w:r>
      <w:r>
        <w:rPr>
          <w:lang w:val="pt_PT" w:bidi="pt_PT"/>
        </w:rPr>
        <w:t xml:space="preserve"> tinha significados diferentes. O Antigo Testamento refere-se a diversas pessoas que receberam uma unção especial de Deus. Deus escolheu essas pessoas para diferentes tarefas e razões. Nem todas essas pessoas fizeram coisas boas, mas Deus ainda as selecionou para Seus propósitos (</w:t>
      </w:r>
      <w:r>
        <w:rPr>
          <w:lang w:val="pt_PT" w:bidi="pt_PT"/>
        </w:rPr>
        <w:t>Êxodo 28.41</w:t>
      </w:r>
      <w:r>
        <w:rPr>
          <w:lang w:val="pt_PT" w:bidi="pt_PT"/>
        </w:rPr>
        <w:t xml:space="preserve">; </w:t>
      </w:r>
      <w:r>
        <w:rPr>
          <w:lang w:val="pt_PT" w:bidi="pt_PT"/>
        </w:rPr>
        <w:t>1 Samuel 9.16</w:t>
      </w:r>
      <w:r>
        <w:rPr>
          <w:lang w:val="pt_PT" w:bidi="pt_PT"/>
        </w:rPr>
        <w:t xml:space="preserve">; </w:t>
      </w:r>
      <w:r>
        <w:rPr>
          <w:lang w:val="pt_PT" w:bidi="pt_PT"/>
        </w:rPr>
        <w:t>1 Reis 19.16</w:t>
      </w:r>
      <w:r>
        <w:rPr>
          <w:lang w:val="pt_PT" w:bidi="pt_PT"/>
        </w:rPr>
        <w:t xml:space="preserve">; </w:t>
      </w:r>
      <w:r>
        <w:rPr>
          <w:lang w:val="pt_PT" w:bidi="pt_PT"/>
        </w:rPr>
        <w:t>Isaías 45.1</w:t>
      </w:r>
      <w:r>
        <w:rPr>
          <w:lang w:val="pt_PT" w:bidi="pt_PT"/>
        </w:rPr>
        <w:t xml:space="preserve">). </w:t>
        <w:br/>
        <w:br/>
      </w:r>
      <w:r>
        <w:rPr>
          <w:lang w:val="pt_PT" w:bidi="pt_PT"/>
        </w:rPr>
        <w:t>Os profetas esperavam um Messias futuro que iniciaria o reino de Deus (</w:t>
      </w:r>
      <w:r>
        <w:rPr>
          <w:lang w:val="pt_PT" w:bidi="pt_PT"/>
        </w:rPr>
        <w:t>Daniel 9.25–26</w:t>
      </w:r>
      <w:r>
        <w:rPr>
          <w:lang w:val="pt_PT" w:bidi="pt_PT"/>
        </w:rPr>
        <w:t xml:space="preserve">; </w:t>
      </w:r>
      <w:r>
        <w:rPr>
          <w:lang w:val="pt_PT" w:bidi="pt_PT"/>
        </w:rPr>
        <w:t>Zacarias 9.9–10</w:t>
      </w:r>
      <w:r>
        <w:rPr>
          <w:lang w:val="pt_PT" w:bidi="pt_PT"/>
        </w:rPr>
        <w:t xml:space="preserve">). Durante o tempo de Jesus, muitos judeus esperavam que o Messias fosse um guerreiro político. Ele lideraria Israel à vitória sobre seus opressores e restauraria Israel como um reino independente (veja </w:t>
      </w:r>
      <w:r>
        <w:rPr>
          <w:i/>
          <w:lang w:val="pt_PT" w:bidi="pt_PT"/>
        </w:rPr>
        <w:t>Salmos de Salomão</w:t>
      </w:r>
      <w:r>
        <w:rPr>
          <w:lang w:val="pt_PT" w:bidi="pt_PT"/>
        </w:rPr>
        <w:t xml:space="preserve"> 17–18).</w:t>
      </w:r>
    </w:p>
    <w:p>
      <w:pPr/>
      <w:r>
        <w:rPr>
          <w:lang w:val="pt_PT" w:bidi="pt_PT"/>
        </w:rPr>
      </w:r>
      <w:r>
        <w:rPr>
          <w:lang w:val="pt_PT" w:bidi="pt_PT"/>
        </w:rPr>
        <w:t>Alguns judeus viam o Messias como alguém que viria antes do reino de Deus. A comunidade de Qumran, onde foram encontrados os Manuscritos do Mar Morto, esperava um Messias que atuaria tanto como sacerdote quanto como líder político e guerreiro.</w:t>
      </w:r>
    </w:p>
    <w:p>
      <w:pPr/>
      <w:r>
        <w:rPr>
          <w:lang w:val="pt_PT" w:bidi="pt_PT"/>
        </w:rPr>
      </w:r>
      <w:r>
        <w:rPr>
          <w:lang w:val="pt_PT" w:bidi="pt_PT"/>
        </w:rPr>
        <w:t>Devido a essa confusão, não é surpreendente que Jesus evitasse o título. Ele ensinou seus seguidores que sofreria como Isaías profetizou (</w:t>
      </w:r>
      <w:r>
        <w:rPr>
          <w:lang w:val="pt_PT" w:bidi="pt_PT"/>
        </w:rPr>
        <w:t>Isaías 52.13–53.12</w:t>
      </w:r>
      <w:r>
        <w:rPr>
          <w:lang w:val="pt_PT" w:bidi="pt_PT"/>
        </w:rPr>
        <w:t>). Os judeus interpretaram essa passagem como uma referência a Israel. Jesus enfatizou o sofrimento e o serviço como o caminho para a vitória (</w:t>
      </w:r>
      <w:r>
        <w:rPr>
          <w:lang w:val="pt_PT" w:bidi="pt_PT"/>
        </w:rPr>
        <w:t>Mateus 16.21–28</w:t>
      </w:r>
      <w:r>
        <w:rPr>
          <w:lang w:val="pt_PT" w:bidi="pt_PT"/>
        </w:rPr>
        <w:t xml:space="preserve">; </w:t>
      </w:r>
      <w:r>
        <w:rPr>
          <w:lang w:val="pt_PT" w:bidi="pt_PT"/>
        </w:rPr>
        <w:t>20.25–28</w:t>
      </w:r>
      <w:r>
        <w:rPr>
          <w:lang w:val="pt_PT" w:bidi="pt_PT"/>
        </w:rPr>
        <w:t xml:space="preserve">). Isso era o oposto da visão popular judaica do Messias como um conquistador real. No entanto, esse era o modo de Deus estabelecer seu reino (veja </w:t>
      </w:r>
      <w:r>
        <w:rPr>
          <w:lang w:val="pt_PT" w:bidi="pt_PT"/>
        </w:rPr>
        <w:t>Lucas 2.25–32</w:t>
      </w:r>
      <w:r>
        <w:rPr>
          <w:lang w:val="pt_PT" w:bidi="pt_PT"/>
        </w:rPr>
        <w:t xml:space="preserve">; </w:t>
      </w:r>
      <w:r>
        <w:rPr>
          <w:lang w:val="pt_PT" w:bidi="pt_PT"/>
        </w:rPr>
        <w:t>João 12.37–50</w:t>
      </w:r>
      <w:r>
        <w:rPr>
          <w:lang w:val="pt_PT" w:bidi="pt_PT"/>
        </w:rPr>
        <w:t xml:space="preserve">; </w:t>
      </w:r>
      <w:r>
        <w:rPr>
          <w:lang w:val="pt_PT" w:bidi="pt_PT"/>
        </w:rPr>
        <w:t>Atos 2.29–36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17.6</w:t>
      </w:r>
      <w:r>
        <w:rPr>
          <w:lang w:val="pt_PT" w:bidi="pt_PT"/>
        </w:rPr>
        <w:t xml:space="preserve">; </w:t>
      </w:r>
      <w:r>
        <w:rPr>
          <w:lang w:val="pt_PT" w:bidi="pt_PT"/>
        </w:rPr>
        <w:t>Êxodo 28.41</w:t>
      </w:r>
      <w:r>
        <w:rPr>
          <w:lang w:val="pt_PT" w:bidi="pt_PT"/>
        </w:rPr>
        <w:t xml:space="preserve">; </w:t>
      </w:r>
      <w:r>
        <w:rPr>
          <w:lang w:val="pt_PT" w:bidi="pt_PT"/>
        </w:rPr>
        <w:t>1 Samuel 9.16</w:t>
      </w:r>
      <w:r>
        <w:rPr>
          <w:lang w:val="pt_PT" w:bidi="pt_PT"/>
        </w:rPr>
        <w:t xml:space="preserve">; </w:t>
      </w:r>
      <w:r>
        <w:rPr>
          <w:lang w:val="pt_PT" w:bidi="pt_PT"/>
        </w:rPr>
        <w:t>Isaías 52.13–53.12</w:t>
      </w:r>
      <w:r>
        <w:rPr>
          <w:lang w:val="pt_PT" w:bidi="pt_PT"/>
        </w:rPr>
        <w:t xml:space="preserve">; </w:t>
      </w:r>
      <w:r>
        <w:rPr>
          <w:lang w:val="pt_PT" w:bidi="pt_PT"/>
        </w:rPr>
        <w:t>Daniel 9.25–26</w:t>
      </w:r>
      <w:r>
        <w:rPr>
          <w:lang w:val="pt_PT" w:bidi="pt_PT"/>
        </w:rPr>
        <w:t xml:space="preserve">; </w:t>
      </w:r>
      <w:r>
        <w:rPr>
          <w:lang w:val="pt_PT" w:bidi="pt_PT"/>
        </w:rPr>
        <w:t>Zacarias 9.9–10</w:t>
      </w:r>
      <w:r>
        <w:rPr>
          <w:lang w:val="pt_PT" w:bidi="pt_PT"/>
        </w:rPr>
        <w:t xml:space="preserve">; </w:t>
      </w:r>
      <w:r>
        <w:rPr>
          <w:lang w:val="pt_PT" w:bidi="pt_PT"/>
        </w:rPr>
        <w:t>Mateus 2.4–6</w:t>
      </w:r>
      <w:r>
        <w:rPr>
          <w:lang w:val="pt_PT" w:bidi="pt_PT"/>
        </w:rPr>
        <w:t xml:space="preserve">; </w:t>
      </w:r>
      <w:r>
        <w:rPr>
          <w:lang w:val="pt_PT" w:bidi="pt_PT"/>
        </w:rPr>
        <w:t>11.2–6</w:t>
      </w:r>
      <w:r>
        <w:rPr>
          <w:lang w:val="pt_PT" w:bidi="pt_PT"/>
        </w:rPr>
        <w:t xml:space="preserve">; </w:t>
      </w:r>
      <w:r>
        <w:rPr>
          <w:lang w:val="pt_PT" w:bidi="pt_PT"/>
        </w:rPr>
        <w:t>16.13–20</w:t>
      </w:r>
      <w:r>
        <w:rPr>
          <w:lang w:val="pt_PT" w:bidi="pt_PT"/>
        </w:rPr>
        <w:t xml:space="preserve">; </w:t>
      </w:r>
      <w:r>
        <w:rPr>
          <w:lang w:val="pt_PT" w:bidi="pt_PT"/>
        </w:rPr>
        <w:t>17.10–12</w:t>
      </w:r>
      <w:r>
        <w:rPr>
          <w:lang w:val="pt_PT" w:bidi="pt_PT"/>
        </w:rPr>
        <w:t xml:space="preserve">; </w:t>
      </w:r>
      <w:r>
        <w:rPr>
          <w:lang w:val="pt_PT" w:bidi="pt_PT"/>
        </w:rPr>
        <w:t>22.41–46</w:t>
      </w:r>
      <w:r>
        <w:rPr>
          <w:lang w:val="pt_PT" w:bidi="pt_PT"/>
        </w:rPr>
        <w:t xml:space="preserve">; </w:t>
      </w:r>
      <w:r>
        <w:rPr>
          <w:lang w:val="pt_PT" w:bidi="pt_PT"/>
        </w:rPr>
        <w:t>24.23–27</w:t>
      </w:r>
      <w:r>
        <w:rPr>
          <w:lang w:val="pt_PT" w:bidi="pt_PT"/>
        </w:rPr>
        <w:t xml:space="preserve">; </w:t>
      </w:r>
      <w:r>
        <w:rPr>
          <w:lang w:val="pt_PT" w:bidi="pt_PT"/>
        </w:rPr>
        <w:t>26.62–65</w:t>
      </w:r>
      <w:r>
        <w:rPr>
          <w:lang w:val="pt_PT" w:bidi="pt_PT"/>
        </w:rPr>
        <w:t xml:space="preserve">; </w:t>
      </w:r>
      <w:r>
        <w:rPr>
          <w:lang w:val="pt_PT" w:bidi="pt_PT"/>
        </w:rPr>
        <w:t>Lucas 2.8–11</w:t>
      </w:r>
      <w:r>
        <w:rPr>
          <w:lang w:val="pt_PT" w:bidi="pt_PT"/>
        </w:rPr>
        <w:t>,</w:t>
      </w:r>
      <w:r>
        <w:rPr>
          <w:lang w:val="pt_PT" w:bidi="pt_PT"/>
        </w:rPr>
        <w:t>25–35</w:t>
      </w:r>
      <w:r>
        <w:rPr>
          <w:lang w:val="pt_PT" w:bidi="pt_PT"/>
        </w:rPr>
        <w:t xml:space="preserve">; </w:t>
      </w:r>
      <w:r>
        <w:rPr>
          <w:lang w:val="pt_PT" w:bidi="pt_PT"/>
        </w:rPr>
        <w:t>3.15–18</w:t>
      </w:r>
      <w:r>
        <w:rPr>
          <w:lang w:val="pt_PT" w:bidi="pt_PT"/>
        </w:rPr>
        <w:t xml:space="preserve">; </w:t>
      </w:r>
      <w:r>
        <w:rPr>
          <w:lang w:val="pt_PT" w:bidi="pt_PT"/>
        </w:rPr>
        <w:t>23.35–43</w:t>
      </w:r>
      <w:r>
        <w:rPr>
          <w:lang w:val="pt_PT" w:bidi="pt_PT"/>
        </w:rPr>
        <w:t xml:space="preserve">; </w:t>
      </w:r>
      <w:r>
        <w:rPr>
          <w:lang w:val="pt_PT" w:bidi="pt_PT"/>
        </w:rPr>
        <w:t>24.26–27</w:t>
      </w:r>
      <w:r>
        <w:rPr>
          <w:lang w:val="pt_PT" w:bidi="pt_PT"/>
        </w:rPr>
        <w:t>,</w:t>
      </w:r>
      <w:r>
        <w:rPr>
          <w:lang w:val="pt_PT" w:bidi="pt_PT"/>
        </w:rPr>
        <w:t>46–47</w:t>
      </w:r>
      <w:r>
        <w:rPr>
          <w:lang w:val="pt_PT" w:bidi="pt_PT"/>
        </w:rPr>
        <w:t xml:space="preserve">; </w:t>
      </w:r>
      <w:r>
        <w:rPr>
          <w:lang w:val="pt_PT" w:bidi="pt_PT"/>
        </w:rPr>
        <w:t>João 4.21–29</w:t>
      </w:r>
      <w:r>
        <w:rPr>
          <w:lang w:val="pt_PT" w:bidi="pt_PT"/>
        </w:rPr>
        <w:t xml:space="preserve">; </w:t>
      </w:r>
      <w:r>
        <w:rPr>
          <w:lang w:val="pt_PT" w:bidi="pt_PT"/>
        </w:rPr>
        <w:t>7.25–27</w:t>
      </w:r>
      <w:r>
        <w:rPr>
          <w:lang w:val="pt_PT" w:bidi="pt_PT"/>
        </w:rPr>
        <w:t>,</w:t>
      </w:r>
      <w:r>
        <w:rPr>
          <w:lang w:val="pt_PT" w:bidi="pt_PT"/>
        </w:rPr>
        <w:t>31</w:t>
      </w:r>
      <w:r>
        <w:rPr>
          <w:lang w:val="pt_PT" w:bidi="pt_PT"/>
        </w:rPr>
        <w:t>,</w:t>
      </w:r>
      <w:r>
        <w:rPr>
          <w:lang w:val="pt_PT" w:bidi="pt_PT"/>
        </w:rPr>
        <w:t>40–43</w:t>
      </w:r>
      <w:r>
        <w:rPr>
          <w:lang w:val="pt_PT" w:bidi="pt_PT"/>
        </w:rPr>
        <w:t xml:space="preserve">; </w:t>
      </w:r>
      <w:r>
        <w:rPr>
          <w:lang w:val="pt_PT" w:bidi="pt_PT"/>
        </w:rPr>
        <w:t>12.34–50</w:t>
      </w:r>
      <w:r>
        <w:rPr>
          <w:lang w:val="pt_PT" w:bidi="pt_PT"/>
        </w:rPr>
        <w:t xml:space="preserve">; </w:t>
      </w:r>
      <w:r>
        <w:rPr>
          <w:lang w:val="pt_PT" w:bidi="pt_PT"/>
        </w:rPr>
        <w:t>20.30–31</w:t>
      </w:r>
      <w:r>
        <w:rPr>
          <w:lang w:val="pt_PT" w:bidi="pt_PT"/>
        </w:rPr>
        <w:t xml:space="preserve">; </w:t>
      </w:r>
      <w:r>
        <w:rPr>
          <w:lang w:val="pt_PT" w:bidi="pt_PT"/>
        </w:rPr>
        <w:t>Atos 2.22–36</w:t>
      </w:r>
      <w:r>
        <w:rPr>
          <w:lang w:val="pt_PT" w:bidi="pt_PT"/>
        </w:rPr>
        <w:t xml:space="preserve">; </w:t>
      </w:r>
      <w:r>
        <w:rPr>
          <w:lang w:val="pt_PT" w:bidi="pt_PT"/>
        </w:rPr>
        <w:t>3.17–26</w:t>
      </w:r>
      <w:r>
        <w:rPr>
          <w:lang w:val="pt_PT" w:bidi="pt_PT"/>
        </w:rPr>
        <w:t xml:space="preserve">; </w:t>
      </w:r>
      <w:r>
        <w:rPr>
          <w:lang w:val="pt_PT" w:bidi="pt_PT"/>
        </w:rPr>
        <w:t>4.25–28</w:t>
      </w:r>
      <w:r>
        <w:rPr>
          <w:lang w:val="pt_PT" w:bidi="pt_PT"/>
        </w:rPr>
        <w:t xml:space="preserve">; </w:t>
      </w:r>
      <w:r>
        <w:rPr>
          <w:lang w:val="pt_PT" w:bidi="pt_PT"/>
        </w:rPr>
        <w:t>9.22</w:t>
      </w:r>
      <w:r>
        <w:rPr>
          <w:lang w:val="pt_PT" w:bidi="pt_PT"/>
        </w:rPr>
        <w:t xml:space="preserve">; </w:t>
      </w:r>
      <w:r>
        <w:rPr>
          <w:lang w:val="pt_PT" w:bidi="pt_PT"/>
        </w:rPr>
        <w:t>13.23–25</w:t>
      </w:r>
      <w:r>
        <w:rPr>
          <w:lang w:val="pt_PT" w:bidi="pt_PT"/>
        </w:rPr>
        <w:t xml:space="preserve">; </w:t>
      </w:r>
      <w:r>
        <w:rPr>
          <w:lang w:val="pt_PT" w:bidi="pt_PT"/>
        </w:rPr>
        <w:t>17.3</w:t>
      </w:r>
      <w:r>
        <w:rPr>
          <w:lang w:val="pt_PT" w:bidi="pt_PT"/>
        </w:rPr>
        <w:t xml:space="preserve">; </w:t>
      </w:r>
      <w:r>
        <w:rPr>
          <w:lang w:val="pt_PT" w:bidi="pt_PT"/>
        </w:rPr>
        <w:t>26.22–23</w:t>
      </w:r>
      <w:r>
        <w:rPr>
          <w:lang w:val="pt_PT" w:bidi="pt_PT"/>
        </w:rPr>
        <w:t xml:space="preserve">; </w:t>
      </w:r>
      <w:r>
        <w:rPr>
          <w:lang w:val="pt_PT" w:bidi="pt_PT"/>
        </w:rPr>
        <w:t>28.17–24</w:t>
      </w:r>
      <w:r>
        <w:rPr>
          <w:lang w:val="pt_PT" w:bidi="pt_PT"/>
        </w:rPr>
      </w:r>
      <w:r>
        <w:rPr>
          <w:lang w:val="pt_PT" w:bidi="pt_PT"/>
        </w:rPr>
      </w:r>
    </w:p>
    <w:p>
      <w:pPr/>
      <w:r>
        <w:rPr>
          <w:lang w:val="pt_PT" w:bidi="pt_PT"/>
        </w:rPr>
      </w:r>
    </w:p>
    <w:p>
      <w:pPr>
        <w:pStyle w:val="Heading2"/>
      </w:pPr>
      <w:r>
        <w:rPr>
          <w:lang w:val="pt_PT" w:bidi="pt_PT"/>
        </w:rPr>
        <w:t>O mistério das boas-novas</w:t>
      </w:r>
      <w:r>
        <w:rPr>
          <w:lang w:val="pt_PT" w:bidi="pt_PT"/>
        </w:rPr>
      </w:r>
    </w:p>
    <w:p>
      <w:pPr/>
      <w:r>
        <w:rPr>
          <w:lang w:val="pt_PT" w:bidi="pt_PT"/>
        </w:rPr>
      </w:r>
      <w:r>
        <w:rPr>
          <w:lang w:val="pt_PT" w:bidi="pt_PT"/>
        </w:rPr>
        <w:t xml:space="preserve">Em suas cartas, o apóstolo Paulo frequentemente usa a palavra </w:t>
      </w:r>
      <w:r>
        <w:rPr>
          <w:i/>
          <w:lang w:val="pt_PT" w:bidi="pt_PT"/>
        </w:rPr>
        <w:t>mistério</w:t>
      </w:r>
      <w:r>
        <w:rPr>
          <w:lang w:val="pt_PT" w:bidi="pt_PT"/>
        </w:rPr>
        <w:t xml:space="preserve"> para descrever as boas-novas sobre Jesus (algumas traduções usam a palavra </w:t>
      </w:r>
      <w:r>
        <w:rPr>
          <w:i/>
          <w:lang w:val="pt_PT" w:bidi="pt_PT"/>
        </w:rPr>
        <w:t>segredo</w:t>
      </w:r>
      <w:r>
        <w:rPr>
          <w:lang w:val="pt_PT" w:bidi="pt_PT"/>
        </w:rPr>
        <w:t xml:space="preserve">). Às vezes, Paulo usa </w:t>
      </w:r>
      <w:r>
        <w:rPr>
          <w:i/>
          <w:lang w:val="pt_PT" w:bidi="pt_PT"/>
        </w:rPr>
        <w:t>mistério</w:t>
      </w:r>
      <w:r>
        <w:rPr>
          <w:lang w:val="pt_PT" w:bidi="pt_PT"/>
        </w:rPr>
        <w:t xml:space="preserve"> como uma forma de se referir às próprias boas-novas (</w:t>
      </w:r>
      <w:r>
        <w:rPr>
          <w:lang w:val="pt_PT" w:bidi="pt_PT"/>
        </w:rPr>
        <w:t>Colossenses 2.2</w:t>
      </w:r>
      <w:r>
        <w:rPr>
          <w:lang w:val="pt_PT" w:bidi="pt_PT"/>
        </w:rPr>
        <w:t xml:space="preserve">; </w:t>
      </w:r>
      <w:r>
        <w:rPr>
          <w:lang w:val="pt_PT" w:bidi="pt_PT"/>
        </w:rPr>
        <w:t>4.3</w:t>
      </w:r>
      <w:r>
        <w:rPr>
          <w:lang w:val="pt_PT" w:bidi="pt_PT"/>
        </w:rPr>
        <w:t xml:space="preserve">; </w:t>
      </w:r>
      <w:r>
        <w:rPr>
          <w:lang w:val="pt_PT" w:bidi="pt_PT"/>
        </w:rPr>
        <w:t>1 Coríntios 2.1</w:t>
      </w:r>
      <w:r>
        <w:rPr>
          <w:lang w:val="pt_PT" w:bidi="pt_PT"/>
        </w:rPr>
        <w:t xml:space="preserve">; </w:t>
      </w:r>
      <w:r>
        <w:rPr>
          <w:lang w:val="pt_PT" w:bidi="pt_PT"/>
        </w:rPr>
        <w:t>Efésios 1.9</w:t>
      </w:r>
      <w:r>
        <w:rPr>
          <w:lang w:val="pt_PT" w:bidi="pt_PT"/>
        </w:rPr>
        <w:t xml:space="preserve">; </w:t>
      </w:r>
      <w:r>
        <w:rPr>
          <w:lang w:val="pt_PT" w:bidi="pt_PT"/>
        </w:rPr>
        <w:t>6.19</w:t>
      </w:r>
      <w:r>
        <w:rPr>
          <w:lang w:val="pt_PT" w:bidi="pt_PT"/>
        </w:rPr>
        <w:t xml:space="preserve">). Frequentemente, como em </w:t>
      </w:r>
      <w:r>
        <w:rPr>
          <w:lang w:val="pt_PT" w:bidi="pt_PT"/>
        </w:rPr>
        <w:t>Colossenses 1.26</w:t>
      </w:r>
      <w:r>
        <w:rPr>
          <w:lang w:val="pt_PT" w:bidi="pt_PT"/>
        </w:rPr>
        <w:t xml:space="preserve">, Paulo diz que é "o segredo que ele escondeu de toda a humanidade durante os séculos passados, porém agora ele revelou ao seu povo" (veja também </w:t>
      </w:r>
      <w:r>
        <w:rPr>
          <w:lang w:val="pt_PT" w:bidi="pt_PT"/>
        </w:rPr>
        <w:t>Romanos 16.25</w:t>
      </w:r>
      <w:r>
        <w:rPr>
          <w:lang w:val="pt_PT" w:bidi="pt_PT"/>
        </w:rPr>
        <w:t xml:space="preserve">; </w:t>
      </w:r>
      <w:r>
        <w:rPr>
          <w:lang w:val="pt_PT" w:bidi="pt_PT"/>
        </w:rPr>
        <w:t>1 Coríntios 2.7</w:t>
      </w:r>
      <w:r>
        <w:rPr>
          <w:lang w:val="pt_PT" w:bidi="pt_PT"/>
        </w:rPr>
        <w:t xml:space="preserve">; </w:t>
      </w:r>
      <w:r>
        <w:rPr>
          <w:lang w:val="pt_PT" w:bidi="pt_PT"/>
        </w:rPr>
        <w:t>Efésios 3.9</w:t>
      </w:r>
      <w:r>
        <w:rPr>
          <w:lang w:val="pt_PT" w:bidi="pt_PT"/>
        </w:rPr>
        <w:t>). Paulo não quer dizer que as boas-novas são um mistério que precisa ser investigado. Ele também não quer dizer que as boas-novas são uma ideia gnóstica que apenas algumas pessoas podem entender. (Os gnósticos enfatizavam o conhecimento secreto especial como a chave para a salvação).</w:t>
      </w:r>
    </w:p>
    <w:p>
      <w:pPr/>
      <w:r>
        <w:rPr>
          <w:lang w:val="pt_PT" w:bidi="pt_PT"/>
        </w:rPr>
      </w:r>
      <w:r>
        <w:rPr>
          <w:lang w:val="pt_PT" w:bidi="pt_PT"/>
        </w:rPr>
        <w:t xml:space="preserve">Em vez disso, Paulo adapta o termo do ensino apocalíptico judaico. O termo </w:t>
      </w:r>
      <w:r>
        <w:rPr>
          <w:i/>
          <w:lang w:val="pt_PT" w:bidi="pt_PT"/>
        </w:rPr>
        <w:t>apocalíptico</w:t>
      </w:r>
      <w:r>
        <w:rPr>
          <w:lang w:val="pt_PT" w:bidi="pt_PT"/>
        </w:rPr>
        <w:t xml:space="preserve"> vem de uma palavra grega que significa "descoberta" ou "revelação". Esta é a mesma palavra que dá nome ao livro do Apocalipse. Na visão apocalíptica, Deus já criou um plano para toda a história. Este plano existe na mente de Deus, mas permanece oculto dos humanos até que Deus escolha revelá-lo. Para Paulo, este plano secreto agora foi mostrado a todos através de Cristo. Agora está sendo compartilhado por todo o mundo por meio de seus apóstolos.</w:t>
      </w:r>
    </w:p>
    <w:p>
      <w:pPr/>
      <w:r>
        <w:rPr>
          <w:lang w:val="pt_PT" w:bidi="pt_PT"/>
        </w:rPr>
      </w:r>
      <w:r>
        <w:rPr>
          <w:lang w:val="pt_PT" w:bidi="pt_PT"/>
        </w:rPr>
        <w:t>No Antigo Testamento, os profetas compartilharam partes das boas-novas, mas Deus manteve alguns detalhes ocultos até o Novo Testamento. Estes incluem:</w:t>
      </w:r>
    </w:p>
    <w:p>
      <w:pPr>
        <w:pStyle w:val="ListBullet"/>
        <w:spacing w:line="240" w:lineRule="auto"/>
        <w:ind w:left="720"/>
      </w:pPr>
      <w:r>
        <w:rPr>
          <w:lang w:val="pt_PT" w:bidi="pt_PT"/>
        </w:rPr>
      </w:r>
      <w:r>
        <w:rPr>
          <w:lang w:val="pt_PT" w:bidi="pt_PT"/>
        </w:rPr>
        <w:t>a plena participação dos gentios (pessoas não-judaicas) como co-herdeiros com os judeus (</w:t>
      </w:r>
      <w:r>
        <w:rPr>
          <w:lang w:val="pt_PT" w:bidi="pt_PT"/>
        </w:rPr>
        <w:t>Colossenses 1.27</w:t>
      </w:r>
      <w:r>
        <w:rPr>
          <w:lang w:val="pt_PT" w:bidi="pt_PT"/>
        </w:rPr>
        <w:t xml:space="preserve">; </w:t>
      </w:r>
      <w:r>
        <w:rPr>
          <w:lang w:val="pt_PT" w:bidi="pt_PT"/>
        </w:rPr>
        <w:t>Efésios 3.1–9</w:t>
      </w:r>
      <w:r>
        <w:rPr>
          <w:lang w:val="pt_PT" w:bidi="pt_PT"/>
        </w:rPr>
        <w:t>);</w:t>
      </w:r>
    </w:p>
    <w:p>
      <w:pPr>
        <w:pStyle w:val="ListBullet"/>
        <w:spacing w:line="240" w:lineRule="auto"/>
        <w:ind w:left="720"/>
      </w:pPr>
      <w:r>
        <w:rPr>
          <w:lang w:val="pt_PT" w:bidi="pt_PT"/>
        </w:rPr>
      </w:r>
      <w:r>
        <w:rPr>
          <w:lang w:val="pt_PT" w:bidi="pt_PT"/>
        </w:rPr>
        <w:t>a habitação de Jesus Cristo nos crentes (</w:t>
      </w:r>
      <w:r>
        <w:rPr>
          <w:lang w:val="pt_PT" w:bidi="pt_PT"/>
        </w:rPr>
        <w:t>Colossenses 1.27</w:t>
      </w:r>
      <w:r>
        <w:rPr>
          <w:lang w:val="pt_PT" w:bidi="pt_PT"/>
        </w:rPr>
        <w:t xml:space="preserve">; </w:t>
      </w:r>
      <w:r>
        <w:rPr>
          <w:lang w:val="pt_PT" w:bidi="pt_PT"/>
        </w:rPr>
        <w:t>2.2</w:t>
      </w:r>
      <w:r>
        <w:rPr>
          <w:lang w:val="pt_PT" w:bidi="pt_PT"/>
        </w:rPr>
        <w:t>); e</w:t>
      </w:r>
    </w:p>
    <w:p>
      <w:pPr>
        <w:pStyle w:val="ListBullet"/>
        <w:spacing w:line="240" w:lineRule="auto"/>
        <w:ind w:left="720"/>
      </w:pPr>
      <w:r>
        <w:rPr>
          <w:lang w:val="pt_PT" w:bidi="pt_PT"/>
        </w:rPr>
      </w:r>
      <w:r>
        <w:rPr>
          <w:lang w:val="pt_PT" w:bidi="pt_PT"/>
        </w:rPr>
        <w:t>a união de Cristo e sua igreja é mostrada ou ilustrada pela união de marido e mulher (</w:t>
      </w:r>
      <w:r>
        <w:rPr>
          <w:lang w:val="pt_PT" w:bidi="pt_PT"/>
        </w:rPr>
        <w:t>Efésios 5.32</w:t>
      </w:r>
      <w:r>
        <w:rPr>
          <w:lang w:val="pt_PT" w:bidi="pt_PT"/>
        </w:rPr>
        <w:t>).</w:t>
      </w:r>
    </w:p>
    <w:p>
      <w:pPr/>
      <w:r>
        <w:rPr>
          <w:lang w:val="pt_PT" w:bidi="pt_PT"/>
        </w:rPr>
      </w:r>
      <w:r>
        <w:rPr>
          <w:lang w:val="pt_PT" w:bidi="pt_PT"/>
        </w:rPr>
        <w:t>Algumas partes do plano de Deus permanecem ocultas e serão reveladas no futuro, como:</w:t>
      </w:r>
    </w:p>
    <w:p>
      <w:pPr>
        <w:pStyle w:val="ListBullet"/>
        <w:spacing w:line="240" w:lineRule="auto"/>
        <w:ind w:left="720"/>
      </w:pPr>
      <w:r>
        <w:rPr>
          <w:lang w:val="pt_PT" w:bidi="pt_PT"/>
        </w:rPr>
      </w:r>
      <w:r>
        <w:rPr>
          <w:lang w:val="pt_PT" w:bidi="pt_PT"/>
        </w:rPr>
        <w:t>a salvação de todo Israel (</w:t>
      </w:r>
      <w:r>
        <w:rPr>
          <w:lang w:val="pt_PT" w:bidi="pt_PT"/>
        </w:rPr>
        <w:t>Romanos 11.25–27</w:t>
      </w:r>
      <w:r>
        <w:rPr>
          <w:lang w:val="pt_PT" w:bidi="pt_PT"/>
        </w:rPr>
        <w:t>); e</w:t>
      </w:r>
    </w:p>
    <w:p>
      <w:pPr>
        <w:pStyle w:val="ListBullet"/>
        <w:spacing w:line="240" w:lineRule="auto"/>
        <w:ind w:left="720"/>
      </w:pPr>
      <w:r>
        <w:rPr>
          <w:lang w:val="pt_PT" w:bidi="pt_PT"/>
        </w:rPr>
      </w:r>
      <w:r>
        <w:rPr>
          <w:lang w:val="pt_PT" w:bidi="pt_PT"/>
        </w:rPr>
        <w:t>os cristãos serão transformados quando Jesus retornar (</w:t>
      </w:r>
      <w:r>
        <w:rPr>
          <w:lang w:val="pt_PT" w:bidi="pt_PT"/>
        </w:rPr>
        <w:t>1 Coríntios 15.51–53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Romanos 11.25</w:t>
      </w:r>
      <w:r>
        <w:rPr>
          <w:lang w:val="pt_PT" w:bidi="pt_PT"/>
        </w:rPr>
        <w:t xml:space="preserve">; </w:t>
      </w:r>
      <w:r>
        <w:rPr>
          <w:lang w:val="pt_PT" w:bidi="pt_PT"/>
        </w:rPr>
        <w:t>16.25</w:t>
      </w:r>
      <w:r>
        <w:rPr>
          <w:lang w:val="pt_PT" w:bidi="pt_PT"/>
        </w:rPr>
        <w:t xml:space="preserve">; </w:t>
      </w:r>
      <w:r>
        <w:rPr>
          <w:lang w:val="pt_PT" w:bidi="pt_PT"/>
        </w:rPr>
        <w:t>1 Coríntios 2.1</w:t>
      </w:r>
      <w:r>
        <w:rPr>
          <w:lang w:val="pt_PT" w:bidi="pt_PT"/>
        </w:rPr>
        <w:t>,</w:t>
      </w:r>
      <w:r>
        <w:rPr>
          <w:lang w:val="pt_PT" w:bidi="pt_PT"/>
        </w:rPr>
        <w:t>7</w:t>
      </w:r>
      <w:r>
        <w:rPr>
          <w:lang w:val="pt_PT" w:bidi="pt_PT"/>
        </w:rPr>
        <w:t xml:space="preserve">; </w:t>
      </w:r>
      <w:r>
        <w:rPr>
          <w:lang w:val="pt_PT" w:bidi="pt_PT"/>
        </w:rPr>
        <w:t>15.51</w:t>
      </w:r>
      <w:r>
        <w:rPr>
          <w:lang w:val="pt_PT" w:bidi="pt_PT"/>
        </w:rPr>
        <w:t xml:space="preserve">; </w:t>
      </w:r>
      <w:r>
        <w:rPr>
          <w:lang w:val="pt_PT" w:bidi="pt_PT"/>
        </w:rPr>
        <w:t>Efésios 1.9</w:t>
      </w:r>
      <w:r>
        <w:rPr>
          <w:lang w:val="pt_PT" w:bidi="pt_PT"/>
        </w:rPr>
        <w:t xml:space="preserve">; </w:t>
      </w:r>
      <w:r>
        <w:rPr>
          <w:lang w:val="pt_PT" w:bidi="pt_PT"/>
        </w:rPr>
        <w:t>3.1–9</w:t>
      </w:r>
      <w:r>
        <w:rPr>
          <w:lang w:val="pt_PT" w:bidi="pt_PT"/>
        </w:rPr>
        <w:t xml:space="preserve">; </w:t>
      </w:r>
      <w:r>
        <w:rPr>
          <w:lang w:val="pt_PT" w:bidi="pt_PT"/>
        </w:rPr>
        <w:t>5.32</w:t>
      </w:r>
      <w:r>
        <w:rPr>
          <w:lang w:val="pt_PT" w:bidi="pt_PT"/>
        </w:rPr>
        <w:t xml:space="preserve">; </w:t>
      </w:r>
      <w:r>
        <w:rPr>
          <w:lang w:val="pt_PT" w:bidi="pt_PT"/>
        </w:rPr>
        <w:t>6.19</w:t>
      </w:r>
      <w:r>
        <w:rPr>
          <w:lang w:val="pt_PT" w:bidi="pt_PT"/>
        </w:rPr>
        <w:t xml:space="preserve">; </w:t>
      </w:r>
      <w:r>
        <w:rPr>
          <w:lang w:val="pt_PT" w:bidi="pt_PT"/>
        </w:rPr>
        <w:t>Colossenses 1.26–27</w:t>
      </w:r>
      <w:r>
        <w:rPr>
          <w:lang w:val="pt_PT" w:bidi="pt_PT"/>
        </w:rPr>
        <w:t xml:space="preserve">; </w:t>
      </w:r>
      <w:r>
        <w:rPr>
          <w:lang w:val="pt_PT" w:bidi="pt_PT"/>
        </w:rPr>
        <w:t>2.2</w:t>
      </w:r>
      <w:r>
        <w:rPr>
          <w:lang w:val="pt_PT" w:bidi="pt_PT"/>
        </w:rPr>
        <w:t xml:space="preserve">; </w:t>
      </w:r>
      <w:r>
        <w:rPr>
          <w:lang w:val="pt_PT" w:bidi="pt_PT"/>
        </w:rPr>
        <w:t>4.3</w:t>
      </w:r>
      <w:r>
        <w:rPr>
          <w:lang w:val="pt_PT" w:bidi="pt_PT"/>
        </w:rPr>
      </w:r>
      <w:r>
        <w:rPr>
          <w:lang w:val="pt_PT" w:bidi="pt_PT"/>
        </w:rPr>
      </w:r>
    </w:p>
    <w:p>
      <w:pPr/>
      <w:r>
        <w:rPr>
          <w:lang w:val="pt_PT" w:bidi="pt_PT"/>
        </w:rPr>
      </w:r>
    </w:p>
    <w:p>
      <w:pPr>
        <w:pStyle w:val="Heading2"/>
      </w:pPr>
      <w:r>
        <w:rPr>
          <w:lang w:val="pt_PT" w:bidi="pt_PT"/>
        </w:rPr>
        <w:t>O mundo</w:t>
      </w:r>
      <w:r>
        <w:rPr>
          <w:lang w:val="pt_PT" w:bidi="pt_PT"/>
        </w:rPr>
      </w:r>
    </w:p>
    <w:p>
      <w:pPr/>
      <w:r>
        <w:rPr>
          <w:lang w:val="pt_PT" w:bidi="pt_PT"/>
        </w:rPr>
      </w:r>
      <w:r>
        <w:rPr>
          <w:lang w:val="pt_PT" w:bidi="pt_PT"/>
        </w:rPr>
        <w:t xml:space="preserve">O livro de João frequentemente usa a palavra "mundo" (grego </w:t>
      </w:r>
      <w:r>
        <w:rPr>
          <w:i/>
          <w:lang w:val="pt_PT" w:bidi="pt_PT"/>
        </w:rPr>
        <w:t>kosmos</w:t>
      </w:r>
      <w:r>
        <w:rPr>
          <w:lang w:val="pt_PT" w:bidi="pt_PT"/>
        </w:rPr>
        <w:t xml:space="preserve">). No pensamento judaico de língua grega, </w:t>
      </w:r>
      <w:r>
        <w:rPr>
          <w:i/>
          <w:lang w:val="pt_PT" w:bidi="pt_PT"/>
        </w:rPr>
        <w:t>kosmos</w:t>
      </w:r>
      <w:r>
        <w:rPr>
          <w:lang w:val="pt_PT" w:bidi="pt_PT"/>
        </w:rPr>
        <w:t xml:space="preserve"> significa os céus e a terra criados por Deus (</w:t>
      </w:r>
      <w:r>
        <w:rPr>
          <w:lang w:val="pt_PT" w:bidi="pt_PT"/>
        </w:rPr>
        <w:t>Gênesis 1</w:t>
      </w:r>
      <w:r>
        <w:rPr>
          <w:lang w:val="pt_PT" w:bidi="pt_PT"/>
        </w:rPr>
        <w:t xml:space="preserve">; veja também </w:t>
      </w:r>
      <w:r>
        <w:rPr>
          <w:lang w:val="pt_PT" w:bidi="pt_PT"/>
        </w:rPr>
        <w:t>João 1.3</w:t>
      </w:r>
      <w:r>
        <w:rPr>
          <w:lang w:val="pt_PT" w:bidi="pt_PT"/>
        </w:rPr>
        <w:t>,</w:t>
      </w:r>
      <w:r>
        <w:rPr>
          <w:lang w:val="pt_PT" w:bidi="pt_PT"/>
        </w:rPr>
        <w:t>10</w:t>
      </w:r>
      <w:r>
        <w:rPr>
          <w:lang w:val="pt_PT" w:bidi="pt_PT"/>
        </w:rPr>
        <w:t xml:space="preserve">; </w:t>
      </w:r>
      <w:r>
        <w:rPr>
          <w:lang w:val="pt_PT" w:bidi="pt_PT"/>
        </w:rPr>
        <w:t>17.5</w:t>
      </w:r>
      <w:r>
        <w:rPr>
          <w:lang w:val="pt_PT" w:bidi="pt_PT"/>
        </w:rPr>
        <w:t>,</w:t>
      </w:r>
      <w:r>
        <w:rPr>
          <w:lang w:val="pt_PT" w:bidi="pt_PT"/>
        </w:rPr>
        <w:t>24</w:t>
      </w:r>
      <w:r>
        <w:rPr>
          <w:lang w:val="pt_PT" w:bidi="pt_PT"/>
        </w:rPr>
        <w:t xml:space="preserve">). O apóstolo João expande essa ideia para incluir a humanidade (por exemplo, </w:t>
      </w:r>
      <w:r>
        <w:rPr>
          <w:lang w:val="pt_PT" w:bidi="pt_PT"/>
        </w:rPr>
        <w:t>1.10</w:t>
      </w:r>
      <w:r>
        <w:rPr>
          <w:lang w:val="pt_PT" w:bidi="pt_PT"/>
        </w:rPr>
        <w:t xml:space="preserve">; </w:t>
      </w:r>
      <w:r>
        <w:rPr>
          <w:lang w:val="pt_PT" w:bidi="pt_PT"/>
        </w:rPr>
        <w:t>3.16</w:t>
      </w:r>
      <w:r>
        <w:rPr>
          <w:lang w:val="pt_PT" w:bidi="pt_PT"/>
        </w:rPr>
        <w:t>).</w:t>
      </w:r>
    </w:p>
    <w:p>
      <w:pPr/>
      <w:r>
        <w:rPr>
          <w:lang w:val="pt_PT" w:bidi="pt_PT"/>
        </w:rPr>
      </w:r>
      <w:r>
        <w:rPr>
          <w:lang w:val="pt_PT" w:bidi="pt_PT"/>
        </w:rPr>
        <w:t>Embora Deus tenha criado o mundo como bom, a humanidade agora se opõe a Deus (</w:t>
      </w:r>
      <w:r>
        <w:rPr>
          <w:lang w:val="pt_PT" w:bidi="pt_PT"/>
        </w:rPr>
        <w:t>João 1.10–11</w:t>
      </w:r>
      <w:r>
        <w:rPr>
          <w:lang w:val="pt_PT" w:bidi="pt_PT"/>
        </w:rPr>
        <w:t xml:space="preserve">; </w:t>
      </w:r>
      <w:r>
        <w:rPr>
          <w:lang w:val="pt_PT" w:bidi="pt_PT"/>
        </w:rPr>
        <w:t>3.19–20</w:t>
      </w:r>
      <w:r>
        <w:rPr>
          <w:lang w:val="pt_PT" w:bidi="pt_PT"/>
        </w:rPr>
        <w:t xml:space="preserve">; </w:t>
      </w:r>
      <w:r>
        <w:rPr>
          <w:lang w:val="pt_PT" w:bidi="pt_PT"/>
        </w:rPr>
        <w:t>12.37–41</w:t>
      </w:r>
      <w:r>
        <w:rPr>
          <w:lang w:val="pt_PT" w:bidi="pt_PT"/>
        </w:rPr>
        <w:t>). As pessoas amam a escuridão e não conseguem compreender a luz, resistindo ativamente a ela (</w:t>
      </w:r>
      <w:r>
        <w:rPr>
          <w:lang w:val="pt_PT" w:bidi="pt_PT"/>
        </w:rPr>
        <w:t>3.19</w:t>
      </w:r>
      <w:r>
        <w:rPr>
          <w:lang w:val="pt_PT" w:bidi="pt_PT"/>
        </w:rPr>
        <w:t>). O mundo está sem vida e precisa de vida (</w:t>
      </w:r>
      <w:r>
        <w:rPr>
          <w:lang w:val="pt_PT" w:bidi="pt_PT"/>
        </w:rPr>
        <w:t>6.33</w:t>
      </w:r>
      <w:r>
        <w:rPr>
          <w:lang w:val="pt_PT" w:bidi="pt_PT"/>
        </w:rPr>
        <w:t>,</w:t>
      </w:r>
      <w:r>
        <w:rPr>
          <w:lang w:val="pt_PT" w:bidi="pt_PT"/>
        </w:rPr>
        <w:t>51</w:t>
      </w:r>
      <w:r>
        <w:rPr>
          <w:lang w:val="pt_PT" w:bidi="pt_PT"/>
        </w:rPr>
        <w:t>). No entanto, odeia aquele que pode salvá-lo (</w:t>
      </w:r>
      <w:r>
        <w:rPr>
          <w:lang w:val="pt_PT" w:bidi="pt_PT"/>
        </w:rPr>
        <w:t>7.7</w:t>
      </w:r>
      <w:r>
        <w:rPr>
          <w:lang w:val="pt_PT" w:bidi="pt_PT"/>
        </w:rPr>
        <w:t>). Satanás é o "príncipe deste mundo" (</w:t>
      </w:r>
      <w:r>
        <w:rPr>
          <w:lang w:val="pt_PT" w:bidi="pt_PT"/>
        </w:rPr>
        <w:t>12.31</w:t>
      </w:r>
      <w:r>
        <w:rPr>
          <w:lang w:val="pt_PT" w:bidi="pt_PT"/>
        </w:rPr>
        <w:t>). Mas ele enfrentará julgamento um dia.</w:t>
      </w:r>
    </w:p>
    <w:p>
      <w:pPr/>
      <w:r>
        <w:rPr>
          <w:lang w:val="pt_PT" w:bidi="pt_PT"/>
        </w:rPr>
      </w:r>
      <w:r>
        <w:rPr>
          <w:lang w:val="pt_PT" w:bidi="pt_PT"/>
        </w:rPr>
        <w:t>Deus ama a humanidade, mesmo que as pessoas muitas vezes se oponham e se rebelem contra Ele. Jesus morreu para remover o pecado do mundo (</w:t>
      </w:r>
      <w:r>
        <w:rPr>
          <w:lang w:val="pt_PT" w:bidi="pt_PT"/>
        </w:rPr>
        <w:t>João 1.29</w:t>
      </w:r>
      <w:r>
        <w:rPr>
          <w:lang w:val="pt_PT" w:bidi="pt_PT"/>
        </w:rPr>
        <w:t xml:space="preserve">; </w:t>
      </w:r>
      <w:r>
        <w:rPr>
          <w:lang w:val="pt_PT" w:bidi="pt_PT"/>
        </w:rPr>
        <w:t>3.16–17</w:t>
      </w:r>
      <w:r>
        <w:rPr>
          <w:lang w:val="pt_PT" w:bidi="pt_PT"/>
        </w:rPr>
        <w:t xml:space="preserve">; </w:t>
      </w:r>
      <w:r>
        <w:rPr>
          <w:lang w:val="pt_PT" w:bidi="pt_PT"/>
        </w:rPr>
        <w:t>1 João 2.2</w:t>
      </w:r>
      <w:r>
        <w:rPr>
          <w:lang w:val="pt_PT" w:bidi="pt_PT"/>
        </w:rPr>
        <w:t>). No entanto, o amor de Deus por Sua criação existe juntamente com Sua necessidade de julgar o pecado no mundo (</w:t>
      </w:r>
      <w:r>
        <w:rPr>
          <w:lang w:val="pt_PT" w:bidi="pt_PT"/>
        </w:rPr>
        <w:t>João 3.18–21</w:t>
      </w:r>
      <w:r>
        <w:rPr>
          <w:lang w:val="pt_PT" w:bidi="pt_PT"/>
        </w:rPr>
        <w:t>,</w:t>
      </w:r>
      <w:r>
        <w:rPr>
          <w:lang w:val="pt_PT" w:bidi="pt_PT"/>
        </w:rPr>
        <w:t>36</w:t>
      </w:r>
      <w:r>
        <w:rPr>
          <w:lang w:val="pt_PT" w:bidi="pt_PT"/>
        </w:rPr>
        <w:t xml:space="preserve">; </w:t>
      </w:r>
      <w:r>
        <w:rPr>
          <w:lang w:val="pt_PT" w:bidi="pt_PT"/>
        </w:rPr>
        <w:t>5.27–30</w:t>
      </w:r>
      <w:r>
        <w:rPr>
          <w:lang w:val="pt_PT" w:bidi="pt_PT"/>
        </w:rPr>
        <w:t xml:space="preserve">; </w:t>
      </w:r>
      <w:r>
        <w:rPr>
          <w:lang w:val="pt_PT" w:bidi="pt_PT"/>
        </w:rPr>
        <w:t>12.47–48</w:t>
      </w:r>
      <w:r>
        <w:rPr>
          <w:lang w:val="pt_PT" w:bidi="pt_PT"/>
        </w:rPr>
        <w:t xml:space="preserve">). Os seguidores de Jesus sentem essa mesma tensão em sua missão. Deus nos chama para compartilhar Seu amor com o mundo. Mas enfrentaremos conflitos porque o mundo pode se opor à nossa mensagem (veja </w:t>
      </w:r>
      <w:r>
        <w:rPr>
          <w:lang w:val="pt_PT" w:bidi="pt_PT"/>
        </w:rPr>
        <w:t>15.18–27</w:t>
      </w:r>
      <w:r>
        <w:rPr>
          <w:lang w:val="pt_PT" w:bidi="pt_PT"/>
        </w:rPr>
        <w:t xml:space="preserve">; </w:t>
      </w:r>
      <w:r>
        <w:rPr>
          <w:lang w:val="pt_PT" w:bidi="pt_PT"/>
        </w:rPr>
        <w:t>17.13–26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6.11–12</w:t>
      </w:r>
      <w:r>
        <w:rPr>
          <w:lang w:val="pt_PT" w:bidi="pt_PT"/>
        </w:rPr>
        <w:t xml:space="preserve">; </w:t>
      </w:r>
      <w:r>
        <w:rPr>
          <w:lang w:val="pt_PT" w:bidi="pt_PT"/>
        </w:rPr>
        <w:t>Salmos 2.1–6</w:t>
      </w:r>
      <w:r>
        <w:rPr>
          <w:lang w:val="pt_PT" w:bidi="pt_PT"/>
        </w:rPr>
        <w:t xml:space="preserve">; </w:t>
      </w:r>
      <w:r>
        <w:rPr>
          <w:lang w:val="pt_PT" w:bidi="pt_PT"/>
        </w:rPr>
        <w:t>9.8</w:t>
      </w:r>
      <w:r>
        <w:rPr>
          <w:lang w:val="pt_PT" w:bidi="pt_PT"/>
        </w:rPr>
        <w:t xml:space="preserve">; </w:t>
      </w:r>
      <w:r>
        <w:rPr>
          <w:lang w:val="pt_PT" w:bidi="pt_PT"/>
        </w:rPr>
        <w:t>Isaías 61.11</w:t>
      </w:r>
      <w:r>
        <w:rPr>
          <w:lang w:val="pt_PT" w:bidi="pt_PT"/>
        </w:rPr>
        <w:t xml:space="preserve">; </w:t>
      </w:r>
      <w:r>
        <w:rPr>
          <w:lang w:val="pt_PT" w:bidi="pt_PT"/>
        </w:rPr>
        <w:t>66.16</w:t>
      </w:r>
      <w:r>
        <w:rPr>
          <w:lang w:val="pt_PT" w:bidi="pt_PT"/>
        </w:rPr>
        <w:t xml:space="preserve">; </w:t>
      </w:r>
      <w:r>
        <w:rPr>
          <w:lang w:val="pt_PT" w:bidi="pt_PT"/>
        </w:rPr>
        <w:t>Mateus 5.14</w:t>
      </w:r>
      <w:r>
        <w:rPr>
          <w:lang w:val="pt_PT" w:bidi="pt_PT"/>
        </w:rPr>
        <w:t xml:space="preserve">; </w:t>
      </w:r>
      <w:r>
        <w:rPr>
          <w:lang w:val="pt_PT" w:bidi="pt_PT"/>
        </w:rPr>
        <w:t>13.38–40</w:t>
      </w:r>
      <w:r>
        <w:rPr>
          <w:lang w:val="pt_PT" w:bidi="pt_PT"/>
        </w:rPr>
        <w:t xml:space="preserve">; </w:t>
      </w:r>
      <w:r>
        <w:rPr>
          <w:lang w:val="pt_PT" w:bidi="pt_PT"/>
        </w:rPr>
        <w:t>João 1.9–10</w:t>
      </w:r>
      <w:r>
        <w:rPr>
          <w:lang w:val="pt_PT" w:bidi="pt_PT"/>
        </w:rPr>
        <w:t xml:space="preserve">; </w:t>
      </w:r>
      <w:r>
        <w:rPr>
          <w:lang w:val="pt_PT" w:bidi="pt_PT"/>
        </w:rPr>
        <w:t>3.16–19</w:t>
      </w:r>
      <w:r>
        <w:rPr>
          <w:lang w:val="pt_PT" w:bidi="pt_PT"/>
        </w:rPr>
        <w:t xml:space="preserve">; </w:t>
      </w:r>
      <w:r>
        <w:rPr>
          <w:lang w:val="pt_PT" w:bidi="pt_PT"/>
        </w:rPr>
        <w:t>7.7</w:t>
      </w:r>
      <w:r>
        <w:rPr>
          <w:lang w:val="pt_PT" w:bidi="pt_PT"/>
        </w:rPr>
        <w:t xml:space="preserve">; </w:t>
      </w:r>
      <w:r>
        <w:rPr>
          <w:lang w:val="pt_PT" w:bidi="pt_PT"/>
        </w:rPr>
        <w:t>8.12</w:t>
      </w:r>
      <w:r>
        <w:rPr>
          <w:lang w:val="pt_PT" w:bidi="pt_PT"/>
        </w:rPr>
        <w:t xml:space="preserve">; </w:t>
      </w:r>
      <w:r>
        <w:rPr>
          <w:lang w:val="pt_PT" w:bidi="pt_PT"/>
        </w:rPr>
        <w:t>14.17–19</w:t>
      </w:r>
      <w:r>
        <w:rPr>
          <w:lang w:val="pt_PT" w:bidi="pt_PT"/>
        </w:rPr>
        <w:t xml:space="preserve">; </w:t>
      </w:r>
      <w:r>
        <w:rPr>
          <w:lang w:val="pt_PT" w:bidi="pt_PT"/>
        </w:rPr>
        <w:t>15.18–19</w:t>
      </w:r>
      <w:r>
        <w:rPr>
          <w:lang w:val="pt_PT" w:bidi="pt_PT"/>
        </w:rPr>
        <w:t xml:space="preserve">; </w:t>
      </w:r>
      <w:r>
        <w:rPr>
          <w:lang w:val="pt_PT" w:bidi="pt_PT"/>
        </w:rPr>
        <w:t>16.7–9</w:t>
      </w:r>
      <w:r>
        <w:rPr>
          <w:lang w:val="pt_PT" w:bidi="pt_PT"/>
        </w:rPr>
        <w:t>,</w:t>
      </w:r>
      <w:r>
        <w:rPr>
          <w:lang w:val="pt_PT" w:bidi="pt_PT"/>
        </w:rPr>
        <w:t>33</w:t>
      </w:r>
      <w:r>
        <w:rPr>
          <w:lang w:val="pt_PT" w:bidi="pt_PT"/>
        </w:rPr>
        <w:t xml:space="preserve">; </w:t>
      </w:r>
      <w:r>
        <w:rPr>
          <w:lang w:val="pt_PT" w:bidi="pt_PT"/>
        </w:rPr>
        <w:t>17.5–26</w:t>
      </w:r>
      <w:r>
        <w:rPr>
          <w:lang w:val="pt_PT" w:bidi="pt_PT"/>
        </w:rPr>
        <w:t xml:space="preserve">; </w:t>
      </w:r>
      <w:r>
        <w:rPr>
          <w:lang w:val="pt_PT" w:bidi="pt_PT"/>
        </w:rPr>
        <w:t>Atos 17.31</w:t>
      </w:r>
      <w:r>
        <w:rPr>
          <w:lang w:val="pt_PT" w:bidi="pt_PT"/>
        </w:rPr>
        <w:t xml:space="preserve">; </w:t>
      </w:r>
      <w:r>
        <w:rPr>
          <w:lang w:val="pt_PT" w:bidi="pt_PT"/>
        </w:rPr>
        <w:t>1 Coríntios 1.20–28</w:t>
      </w:r>
      <w:r>
        <w:rPr>
          <w:lang w:val="pt_PT" w:bidi="pt_PT"/>
        </w:rPr>
        <w:t xml:space="preserve">; </w:t>
      </w:r>
      <w:r>
        <w:rPr>
          <w:lang w:val="pt_PT" w:bidi="pt_PT"/>
        </w:rPr>
        <w:t>3.3</w:t>
      </w:r>
      <w:r>
        <w:rPr>
          <w:lang w:val="pt_PT" w:bidi="pt_PT"/>
        </w:rPr>
        <w:t xml:space="preserve">; </w:t>
      </w:r>
      <w:r>
        <w:rPr>
          <w:lang w:val="pt_PT" w:bidi="pt_PT"/>
        </w:rPr>
        <w:t>6.2</w:t>
      </w:r>
      <w:r>
        <w:rPr>
          <w:lang w:val="pt_PT" w:bidi="pt_PT"/>
        </w:rPr>
        <w:t xml:space="preserve">; </w:t>
      </w:r>
      <w:r>
        <w:rPr>
          <w:lang w:val="pt_PT" w:bidi="pt_PT"/>
        </w:rPr>
        <w:t>2 Coríntios 5.19</w:t>
      </w:r>
      <w:r>
        <w:rPr>
          <w:lang w:val="pt_PT" w:bidi="pt_PT"/>
        </w:rPr>
        <w:t xml:space="preserve">; </w:t>
      </w:r>
      <w:r>
        <w:rPr>
          <w:lang w:val="pt_PT" w:bidi="pt_PT"/>
        </w:rPr>
        <w:t>Efésios 2.2</w:t>
      </w:r>
      <w:r>
        <w:rPr>
          <w:lang w:val="pt_PT" w:bidi="pt_PT"/>
        </w:rPr>
        <w:t xml:space="preserve">; </w:t>
      </w:r>
      <w:r>
        <w:rPr>
          <w:lang w:val="pt_PT" w:bidi="pt_PT"/>
        </w:rPr>
        <w:t>Colossenses 2.20</w:t>
      </w:r>
      <w:r>
        <w:rPr>
          <w:lang w:val="pt_PT" w:bidi="pt_PT"/>
        </w:rPr>
        <w:t xml:space="preserve">; </w:t>
      </w:r>
      <w:r>
        <w:rPr>
          <w:lang w:val="pt_PT" w:bidi="pt_PT"/>
        </w:rPr>
        <w:t>Tiago 4.4</w:t>
      </w:r>
      <w:r>
        <w:rPr>
          <w:lang w:val="pt_PT" w:bidi="pt_PT"/>
        </w:rPr>
        <w:t xml:space="preserve">; </w:t>
      </w:r>
      <w:r>
        <w:rPr>
          <w:lang w:val="pt_PT" w:bidi="pt_PT"/>
        </w:rPr>
        <w:t>2 Pedro 1.4</w:t>
      </w:r>
      <w:r>
        <w:rPr>
          <w:lang w:val="pt_PT" w:bidi="pt_PT"/>
        </w:rPr>
        <w:t xml:space="preserve">; </w:t>
      </w:r>
      <w:r>
        <w:rPr>
          <w:lang w:val="pt_PT" w:bidi="pt_PT"/>
        </w:rPr>
        <w:t>2.20</w:t>
      </w:r>
      <w:r>
        <w:rPr>
          <w:lang w:val="pt_PT" w:bidi="pt_PT"/>
        </w:rPr>
        <w:t xml:space="preserve">; </w:t>
      </w:r>
      <w:r>
        <w:rPr>
          <w:lang w:val="pt_PT" w:bidi="pt_PT"/>
        </w:rPr>
        <w:t>1 João 2.15–16</w:t>
      </w:r>
      <w:r>
        <w:rPr>
          <w:lang w:val="pt_PT" w:bidi="pt_PT"/>
        </w:rPr>
        <w:t xml:space="preserve">; </w:t>
      </w:r>
      <w:r>
        <w:rPr>
          <w:lang w:val="pt_PT" w:bidi="pt_PT"/>
        </w:rPr>
        <w:t>4.3–5</w:t>
      </w:r>
      <w:r>
        <w:rPr>
          <w:lang w:val="pt_PT" w:bidi="pt_PT"/>
        </w:rPr>
      </w:r>
      <w:r>
        <w:rPr>
          <w:lang w:val="pt_PT" w:bidi="pt_PT"/>
        </w:rPr>
      </w:r>
    </w:p>
    <w:p>
      <w:pPr/>
      <w:r>
        <w:rPr>
          <w:lang w:val="pt_PT" w:bidi="pt_PT"/>
        </w:rPr>
      </w:r>
    </w:p>
    <w:p>
      <w:pPr>
        <w:pStyle w:val="Heading2"/>
      </w:pPr>
      <w:r>
        <w:rPr>
          <w:lang w:val="pt_PT" w:bidi="pt_PT"/>
        </w:rPr>
        <w:t>O nascimento de Cristo</w:t>
      </w:r>
      <w:r>
        <w:rPr>
          <w:lang w:val="pt_PT" w:bidi="pt_PT"/>
        </w:rPr>
      </w:r>
    </w:p>
    <w:p>
      <w:pPr/>
      <w:r>
        <w:rPr>
          <w:lang w:val="pt_PT" w:bidi="pt_PT"/>
        </w:rPr>
      </w:r>
      <w:r>
        <w:rPr>
          <w:lang w:val="pt_PT" w:bidi="pt_PT"/>
        </w:rPr>
        <w:t>As histórias do nascimento de Jesus apresentam contrastes, destacando a diferença entre circunstâncias humildes e importância divina (</w:t>
      </w:r>
      <w:r>
        <w:rPr>
          <w:lang w:val="pt_PT" w:bidi="pt_PT"/>
        </w:rPr>
        <w:t>Mateus 1.18–2.12</w:t>
      </w:r>
      <w:r>
        <w:rPr>
          <w:lang w:val="pt_PT" w:bidi="pt_PT"/>
        </w:rPr>
        <w:t xml:space="preserve">; </w:t>
      </w:r>
      <w:r>
        <w:rPr>
          <w:lang w:val="pt_PT" w:bidi="pt_PT"/>
        </w:rPr>
        <w:t>Lucas 2.1–20</w:t>
      </w:r>
      <w:r>
        <w:rPr>
          <w:lang w:val="pt_PT" w:bidi="pt_PT"/>
        </w:rPr>
        <w:t>).</w:t>
      </w:r>
    </w:p>
    <w:p>
      <w:pPr/>
      <w:r>
        <w:rPr>
          <w:lang w:val="pt_PT" w:bidi="pt_PT"/>
        </w:rPr>
      </w:r>
      <w:r>
        <w:rPr>
          <w:lang w:val="pt_PT" w:bidi="pt_PT"/>
        </w:rPr>
        <w:t>Por um lado, vemos a natureza humilde de seu nascimento. Um casal pobre viaja para Belém, a terra de seus ancestrais, para se registrar em um censo (uma contagem governamental de todas as pessoas que vivem em um país ou região) ordenado pelo Império Romano, que governava sua terra naquela época. A jornada deles da Galileia para Belém foi longa e difícil. Quando chegaram, não conseguiram encontrar nenhum lugar para ficar e tiveram que usar um local onde os animais eram mantidos.</w:t>
      </w:r>
    </w:p>
    <w:p>
      <w:pPr/>
      <w:r>
        <w:rPr>
          <w:lang w:val="pt_PT" w:bidi="pt_PT"/>
        </w:rPr>
      </w:r>
      <w:r>
        <w:rPr>
          <w:lang w:val="pt_PT" w:bidi="pt_PT"/>
        </w:rPr>
        <w:t>Toda a situação revelou pobreza, rejeição e falta de atenção dos outros. Quando Jesus nasceu, a notícia não foi enviada a reis importantes ou pessoas ricas. Em vez disso, o anúncio foi feito a simples pastores que estavam cuidando de suas ovelhas em um campo próximo.</w:t>
      </w:r>
    </w:p>
    <w:p>
      <w:pPr/>
      <w:r>
        <w:rPr>
          <w:lang w:val="pt_PT" w:bidi="pt_PT"/>
        </w:rPr>
      </w:r>
      <w:r>
        <w:rPr>
          <w:lang w:val="pt_PT" w:bidi="pt_PT"/>
        </w:rPr>
        <w:t>No entanto, ao lado deste cenário humilde, há uma mensagem de incrível poder e grandeza. O bebê colocado em uma manjedoura é o Messias, o tão esperado descendente do rei Davi. Ele governará vitoriosamente sobre o povo de Israel, e seu reino nunca terá fim.</w:t>
      </w:r>
    </w:p>
    <w:p>
      <w:pPr/>
      <w:r>
        <w:rPr>
          <w:lang w:val="pt_PT" w:bidi="pt_PT"/>
        </w:rPr>
      </w:r>
      <w:r>
        <w:rPr>
          <w:lang w:val="pt_PT" w:bidi="pt_PT"/>
        </w:rPr>
        <w:t>Ele é aquele sobre quem todos os profetas falaram. Toda a história estava apontando para o momento mais importante nele. Um grupo de sábios de países orientais viajou para honrá-lo. E um exército de anjos poderosos veio do céu para anunciar seu nascimento.</w:t>
      </w:r>
    </w:p>
    <w:p>
      <w:pPr/>
      <w:r>
        <w:rPr>
          <w:lang w:val="pt_PT" w:bidi="pt_PT"/>
        </w:rPr>
      </w:r>
      <w:r>
        <w:rPr>
          <w:lang w:val="pt_PT" w:bidi="pt_PT"/>
        </w:rPr>
        <w:t>Esses contrastes nos oferecem uma primeira visão do que virá mais adiante. Em Jesus, o Deus de Israel e Senhor de toda a terra veio visitar e salvar seu povo. Deus desce do céu para encontrar as pessoas em suas vidas e circunstâncias cotidianas. Ao longo dos Evangelhos, Jesus demonstra especial preocupação pelos humildes, pobres, rejeitados e pecadores. Ele vem para salvá-los porque reconhecem sua necessidade dele. Eles recebem a mensagem de salvação com alegria e felicidade.</w:t>
      </w:r>
    </w:p>
    <w:p>
      <w:pPr/>
      <w:r>
        <w:rPr>
          <w:lang w:val="pt_PT" w:bidi="pt_PT"/>
        </w:rPr>
      </w:r>
      <w:r>
        <w:rPr>
          <w:lang w:val="pt_PT" w:bidi="pt_PT"/>
        </w:rPr>
        <w:t>O contraste entre humildade e grandeza também se conecta à missão de Jesus. Pessoas más o rejeitam e o matam. No entanto, Deus prova que Jesus está certo em sua ressurreição e o eleva à sua "mão direita".</w:t>
      </w:r>
    </w:p>
    <w:p>
      <w:pPr/>
      <w:r>
        <w:rPr>
          <w:lang w:val="pt_PT" w:bidi="pt_PT"/>
        </w:rPr>
      </w:r>
      <w:r>
        <w:rPr>
          <w:lang w:val="pt_PT" w:bidi="pt_PT"/>
        </w:rPr>
        <w:t>Lá em seu trono, ele governa como Senhor e Messias. De lá, ele envia o Espírito de Deus para liderar e guiar sua igreja. Através de sua vida, morte, ressurreição e ascensão à glória, Jesus oferece perdão dos pecados. Ele concede vida eterna a todos que respondem a ele com fidelidade.</w:t>
      </w:r>
    </w:p>
    <w:p>
      <w:pPr/>
      <w:r>
        <w:rPr>
          <w:lang w:val="pt_PT" w:bidi="pt_PT"/>
        </w:rPr>
      </w:r>
      <w:r>
        <w:rPr>
          <w:u w:val="single"/>
          <w:lang w:val="pt_PT" w:bidi="pt_PT"/>
        </w:rPr>
        <w:t>Passagens para estudo complementar</w:t>
      </w:r>
    </w:p>
    <w:p>
      <w:pPr/>
      <w:r>
        <w:rPr>
          <w:lang w:val="pt_PT" w:bidi="pt_PT"/>
        </w:rPr>
      </w:r>
      <w:r>
        <w:rPr>
          <w:lang w:val="pt_PT" w:bidi="pt_PT"/>
        </w:rPr>
        <w:t>Mateus 1.18–2.12</w:t>
      </w:r>
      <w:r>
        <w:rPr>
          <w:lang w:val="pt_PT" w:bidi="pt_PT"/>
        </w:rPr>
        <w:t xml:space="preserve">; </w:t>
      </w:r>
      <w:r>
        <w:rPr>
          <w:lang w:val="pt_PT" w:bidi="pt_PT"/>
        </w:rPr>
        <w:t>Lucas 2.1–20.</w:t>
      </w:r>
      <w:r>
        <w:rPr>
          <w:lang w:val="pt_PT" w:bidi="pt_PT"/>
        </w:rPr>
      </w:r>
      <w:r>
        <w:rPr>
          <w:lang w:val="pt_PT" w:bidi="pt_PT"/>
        </w:rPr>
      </w:r>
    </w:p>
    <w:p>
      <w:pPr/>
      <w:r>
        <w:rPr>
          <w:lang w:val="pt_PT" w:bidi="pt_PT"/>
        </w:rPr>
      </w:r>
    </w:p>
    <w:p>
      <w:pPr>
        <w:pStyle w:val="Heading2"/>
      </w:pPr>
      <w:r>
        <w:rPr>
          <w:lang w:val="pt_PT" w:bidi="pt_PT"/>
        </w:rPr>
        <w:t>O pacto rompido</w:t>
      </w:r>
      <w:r>
        <w:rPr>
          <w:lang w:val="pt_PT" w:bidi="pt_PT"/>
        </w:rPr>
      </w:r>
    </w:p>
    <w:p>
      <w:pPr/>
      <w:r>
        <w:rPr>
          <w:lang w:val="pt_PT" w:bidi="pt_PT"/>
        </w:rPr>
      </w:r>
      <w:r>
        <w:rPr>
          <w:lang w:val="pt_PT" w:bidi="pt_PT"/>
        </w:rPr>
        <w:t xml:space="preserve">Depois que Deus resgatou os israelitas do Egito, ele fez um pacto especial (chamado de aliança) com eles (veja </w:t>
      </w:r>
      <w:r>
        <w:rPr>
          <w:lang w:val="pt_PT" w:bidi="pt_PT"/>
        </w:rPr>
        <w:t>Êxodo 20–24</w:t>
      </w:r>
      <w:r>
        <w:rPr>
          <w:lang w:val="pt_PT" w:bidi="pt_PT"/>
        </w:rPr>
        <w:t>). Nesta aliança, Deus deu a eles os Dez Mandamentos e outras leis. O povo prometeu seguir essas leis, e Deus prometeu abençoá-los se o fizessem. No entanto, os israelitas quebraram os termos da aliança.</w:t>
      </w:r>
    </w:p>
    <w:p>
      <w:pPr/>
      <w:r>
        <w:rPr>
          <w:lang w:val="pt_PT" w:bidi="pt_PT"/>
        </w:rPr>
      </w:r>
      <w:r>
        <w:rPr>
          <w:lang w:val="pt_PT" w:bidi="pt_PT"/>
        </w:rPr>
        <w:t>Uma questão central no relacionamento de Deus com Israel era se a aliança feita no Monte Sinai ainda era válida após o povo tê-la quebrado. Na política do antigo Oriente Próximo, as alianças eram comuns. Quando um dos parceiros em uma aliança quebrava os termos do acordo, o resultado geralmente era a guerra.</w:t>
      </w:r>
    </w:p>
    <w:p>
      <w:pPr/>
      <w:r>
        <w:rPr>
          <w:lang w:val="pt_PT" w:bidi="pt_PT"/>
        </w:rPr>
      </w:r>
      <w:r>
        <w:rPr>
          <w:lang w:val="pt_PT" w:bidi="pt_PT"/>
        </w:rPr>
        <w:t>A aliança era especial porque Deus era um dos parceiros. Seguia o padrão de pactos não religiosos e exigia que tanto Deus quanto Israel confirmassem o acordo com juramentos prometendo ser fiéis (</w:t>
      </w:r>
      <w:r>
        <w:rPr>
          <w:lang w:val="pt_PT" w:bidi="pt_PT"/>
        </w:rPr>
        <w:t>Êxodo 24.1–11</w:t>
      </w:r>
      <w:r>
        <w:rPr>
          <w:lang w:val="pt_PT" w:bidi="pt_PT"/>
        </w:rPr>
        <w:t xml:space="preserve">; </w:t>
      </w:r>
      <w:r>
        <w:rPr>
          <w:lang w:val="pt_PT" w:bidi="pt_PT"/>
        </w:rPr>
        <w:t>Deuteronômio 29–30</w:t>
      </w:r>
      <w:r>
        <w:rPr>
          <w:lang w:val="pt_PT" w:bidi="pt_PT"/>
        </w:rPr>
        <w:t xml:space="preserve">; </w:t>
      </w:r>
      <w:r>
        <w:rPr>
          <w:lang w:val="pt_PT" w:bidi="pt_PT"/>
        </w:rPr>
        <w:t>Josué 8.30–35</w:t>
      </w:r>
      <w:r>
        <w:rPr>
          <w:lang w:val="pt_PT" w:bidi="pt_PT"/>
        </w:rPr>
        <w:t xml:space="preserve">; </w:t>
      </w:r>
      <w:r>
        <w:rPr>
          <w:lang w:val="pt_PT" w:bidi="pt_PT"/>
        </w:rPr>
        <w:t>24.1–28</w:t>
      </w:r>
      <w:r>
        <w:rPr>
          <w:lang w:val="pt_PT" w:bidi="pt_PT"/>
        </w:rPr>
        <w:t>).</w:t>
      </w:r>
    </w:p>
    <w:p>
      <w:pPr/>
      <w:r>
        <w:rPr>
          <w:lang w:val="pt_PT" w:bidi="pt_PT"/>
        </w:rPr>
      </w:r>
      <w:r>
        <w:rPr>
          <w:lang w:val="pt_PT" w:bidi="pt_PT"/>
        </w:rPr>
        <w:t>Deus sempre permaneceu fiel à sua aliança, mas os israelitas continuaram a quebrá-la. A adoração dos cananeus a muitos deuses os afastou do Senhor. Eles adoravam ídolos e participavam de cerimônias sexuais imorais. Tratavam mal os pobres e necessitados e ignoravam as regras de Deus para a justiça.</w:t>
      </w:r>
    </w:p>
    <w:p>
      <w:pPr/>
      <w:r>
        <w:rPr>
          <w:lang w:val="pt_PT" w:bidi="pt_PT"/>
        </w:rPr>
      </w:r>
      <w:r>
        <w:rPr>
          <w:lang w:val="pt_PT" w:bidi="pt_PT"/>
        </w:rPr>
        <w:t>Por séculos, os israelitas adoraram a Deus (Yahweh) ou aos deuses cananeus. Sempre que se arrependiam e obedeciam a Deus, ele misericordiosamente os aceitava de volta na aliança. No entanto, por volta de meados dos anos 700 a.C., os israelitas do reino do norte de Israel tornaram-se teimosamente comprometidos com a adoração de ídolos. Assim, Deus permitiu que os assírios destruíssem o reino e levassem muitas pessoas para o cativeiro.</w:t>
      </w:r>
    </w:p>
    <w:p>
      <w:pPr/>
      <w:r>
        <w:rPr>
          <w:lang w:val="pt_PT" w:bidi="pt_PT"/>
        </w:rPr>
      </w:r>
      <w:r>
        <w:rPr>
          <w:lang w:val="pt_PT" w:bidi="pt_PT"/>
        </w:rPr>
        <w:t>O ministério do profeta Jeremias ocorreu mais de cem anos depois. Agora, Judá estava cometendo idolatria. Jeremias comparou essa situação a um divórcio, semelhante à história anterior de Oséias sobre Israel (</w:t>
      </w:r>
      <w:r>
        <w:rPr>
          <w:lang w:val="pt_PT" w:bidi="pt_PT"/>
        </w:rPr>
        <w:t>Jeremias 2–3</w:t>
      </w:r>
      <w:r>
        <w:rPr>
          <w:lang w:val="pt_PT" w:bidi="pt_PT"/>
        </w:rPr>
        <w:t xml:space="preserve">; compare </w:t>
      </w:r>
      <w:r>
        <w:rPr>
          <w:lang w:val="pt_PT" w:bidi="pt_PT"/>
        </w:rPr>
        <w:t>Oséias 1–2</w:t>
      </w:r>
      <w:r>
        <w:rPr>
          <w:lang w:val="pt_PT" w:bidi="pt_PT"/>
        </w:rPr>
        <w:t>). As escrituras comparam o relacionamento de Israel com Deus a um casamento em que a noiva cometeu adultério.</w:t>
      </w:r>
    </w:p>
    <w:p>
      <w:pPr/>
      <w:r>
        <w:rPr>
          <w:lang w:val="pt_PT" w:bidi="pt_PT"/>
        </w:rPr>
      </w:r>
      <w:r>
        <w:rPr>
          <w:lang w:val="pt_PT" w:bidi="pt_PT"/>
        </w:rPr>
        <w:t>Deus acusou seu povo de quebrar o vínculo matrimonial e se comportar como uma prostituta (</w:t>
      </w:r>
      <w:r>
        <w:rPr>
          <w:lang w:val="pt_PT" w:bidi="pt_PT"/>
        </w:rPr>
        <w:t>Jeremias 3.1</w:t>
      </w:r>
      <w:r>
        <w:rPr>
          <w:lang w:val="pt_PT" w:bidi="pt_PT"/>
        </w:rPr>
        <w:t xml:space="preserve">). Ele os advertiu a se arrependerem ou enfrentarem a destruição. Deus não podia mais dizer dos israelitas: “eu serei o Deus deles, e eles serão o meu povo” (veja </w:t>
      </w:r>
      <w:r>
        <w:rPr>
          <w:lang w:val="pt_PT" w:bidi="pt_PT"/>
        </w:rPr>
        <w:t>Jeremias 31.33</w:t>
      </w:r>
      <w:r>
        <w:rPr>
          <w:lang w:val="pt_PT" w:bidi="pt_PT"/>
        </w:rPr>
        <w:t xml:space="preserve">; veja também </w:t>
      </w:r>
      <w:r>
        <w:rPr>
          <w:lang w:val="pt_PT" w:bidi="pt_PT"/>
        </w:rPr>
        <w:t>Êxodo 6.7</w:t>
      </w:r>
      <w:r>
        <w:rPr>
          <w:lang w:val="pt_PT" w:bidi="pt_PT"/>
        </w:rPr>
        <w:t xml:space="preserve">; </w:t>
      </w:r>
      <w:r>
        <w:rPr>
          <w:lang w:val="pt_PT" w:bidi="pt_PT"/>
        </w:rPr>
        <w:t>Oséias 1.9</w:t>
      </w:r>
      <w:r>
        <w:rPr>
          <w:lang w:val="pt_PT" w:bidi="pt_PT"/>
        </w:rPr>
        <w:t>).</w:t>
      </w:r>
    </w:p>
    <w:p>
      <w:pPr/>
      <w:r>
        <w:rPr>
          <w:lang w:val="pt_PT" w:bidi="pt_PT"/>
        </w:rPr>
      </w:r>
      <w:r>
        <w:rPr>
          <w:lang w:val="pt_PT" w:bidi="pt_PT"/>
        </w:rPr>
        <w:t>Quebrar a aliança levou à destruição do reino do norte e, posteriormente, à destruição do reino de Judá. Babilônia destruiu Jerusalém e o templo. Este castigo feriu profundamente a Deus. Deus, que é sempre misericordioso, prometeu uma nova aliança para substituir a aliança do Sinai que Israel havia quebrado (</w:t>
      </w:r>
      <w:r>
        <w:rPr>
          <w:lang w:val="pt_PT" w:bidi="pt_PT"/>
        </w:rPr>
        <w:t>Jeremias 31.31–34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6.7</w:t>
      </w:r>
      <w:r>
        <w:rPr>
          <w:lang w:val="pt_PT" w:bidi="pt_PT"/>
        </w:rPr>
        <w:t xml:space="preserve">; </w:t>
      </w:r>
      <w:r>
        <w:rPr>
          <w:lang w:val="pt_PT" w:bidi="pt_PT"/>
        </w:rPr>
        <w:t>Jeremias 2.1–3.10</w:t>
      </w:r>
      <w:r>
        <w:rPr>
          <w:lang w:val="pt_PT" w:bidi="pt_PT"/>
        </w:rPr>
        <w:t xml:space="preserve">; </w:t>
      </w:r>
      <w:r>
        <w:rPr>
          <w:lang w:val="pt_PT" w:bidi="pt_PT"/>
        </w:rPr>
        <w:t>4.4</w:t>
      </w:r>
      <w:r>
        <w:rPr>
          <w:lang w:val="pt_PT" w:bidi="pt_PT"/>
        </w:rPr>
        <w:t xml:space="preserve">; </w:t>
      </w:r>
      <w:r>
        <w:rPr>
          <w:lang w:val="pt_PT" w:bidi="pt_PT"/>
        </w:rPr>
        <w:t>22.8–9</w:t>
      </w:r>
      <w:r>
        <w:rPr>
          <w:lang w:val="pt_PT" w:bidi="pt_PT"/>
        </w:rPr>
        <w:t xml:space="preserve">; </w:t>
      </w:r>
      <w:r>
        <w:rPr>
          <w:lang w:val="pt_PT" w:bidi="pt_PT"/>
        </w:rPr>
        <w:t>31.31–34</w:t>
      </w:r>
      <w:r>
        <w:rPr>
          <w:lang w:val="pt_PT" w:bidi="pt_PT"/>
        </w:rPr>
        <w:t xml:space="preserve">; </w:t>
      </w:r>
      <w:r>
        <w:rPr>
          <w:lang w:val="pt_PT" w:bidi="pt_PT"/>
        </w:rPr>
        <w:t>Ezequiel 16.1–63</w:t>
      </w:r>
      <w:r>
        <w:rPr>
          <w:lang w:val="pt_PT" w:bidi="pt_PT"/>
        </w:rPr>
        <w:t xml:space="preserve">; </w:t>
      </w:r>
      <w:r>
        <w:rPr>
          <w:lang w:val="pt_PT" w:bidi="pt_PT"/>
        </w:rPr>
        <w:t>Oséias 2.2–13</w:t>
      </w:r>
      <w:r>
        <w:rPr>
          <w:lang w:val="pt_PT" w:bidi="pt_PT"/>
        </w:rPr>
        <w:t xml:space="preserve">; </w:t>
      </w:r>
      <w:r>
        <w:rPr>
          <w:lang w:val="pt_PT" w:bidi="pt_PT"/>
        </w:rPr>
        <w:t>3.1</w:t>
      </w:r>
      <w:r>
        <w:rPr>
          <w:lang w:val="pt_PT" w:bidi="pt_PT"/>
        </w:rPr>
        <w:t xml:space="preserve">; </w:t>
      </w:r>
      <w:r>
        <w:rPr>
          <w:lang w:val="pt_PT" w:bidi="pt_PT"/>
        </w:rPr>
        <w:t>4.1–5.15.</w:t>
      </w:r>
      <w:r>
        <w:rPr>
          <w:lang w:val="pt_PT" w:bidi="pt_PT"/>
        </w:rPr>
      </w:r>
      <w:r>
        <w:rPr>
          <w:lang w:val="pt_PT" w:bidi="pt_PT"/>
        </w:rPr>
      </w:r>
    </w:p>
    <w:p>
      <w:pPr/>
      <w:r>
        <w:rPr>
          <w:lang w:val="pt_PT" w:bidi="pt_PT"/>
        </w:rPr>
      </w:r>
    </w:p>
    <w:p>
      <w:pPr>
        <w:pStyle w:val="Heading2"/>
      </w:pPr>
      <w:r>
        <w:rPr>
          <w:lang w:val="pt_PT" w:bidi="pt_PT"/>
        </w:rPr>
        <w:t>O papel de Paulo como apóstolo</w:t>
      </w:r>
      <w:r>
        <w:rPr>
          <w:lang w:val="pt_PT" w:bidi="pt_PT"/>
        </w:rPr>
      </w:r>
    </w:p>
    <w:p>
      <w:pPr/>
      <w:r>
        <w:rPr>
          <w:lang w:val="pt_PT" w:bidi="pt_PT"/>
        </w:rPr>
      </w:r>
      <w:r>
        <w:rPr>
          <w:lang w:val="pt_PT" w:bidi="pt_PT"/>
        </w:rPr>
        <w:t>Para entender o papel de Paulo como apóstolo de Jesus Cristo, um bom lugar para ler é a descrição na segunda carta aos Coríntios. Nesta carta, Paulo compartilha o cerne de seu ministério. Paulo foi o mensageiro especial de Deus para estabelecer e cuidar das igrejas no mundo não-judeu (gentios). Ele serviu com seriedade e sinceridade. Sua mensagem tratava de questões de vida e morte (</w:t>
      </w:r>
      <w:r>
        <w:rPr>
          <w:lang w:val="pt_PT" w:bidi="pt_PT"/>
        </w:rPr>
        <w:t>2 Coríntios 2.15–17</w:t>
      </w:r>
      <w:r>
        <w:rPr>
          <w:lang w:val="pt_PT" w:bidi="pt_PT"/>
        </w:rPr>
        <w:t xml:space="preserve">). Como um dos primeiros missionários cristãos, ele trouxe as boas-novas sobre Jesus (o evangelho) para lugares onde as pessoas não tinham ouvido falar de Jesus (veja </w:t>
      </w:r>
      <w:r>
        <w:rPr>
          <w:lang w:val="pt_PT" w:bidi="pt_PT"/>
        </w:rPr>
        <w:t>Romanos 15.20–21</w:t>
      </w:r>
      <w:r>
        <w:rPr>
          <w:lang w:val="pt_PT" w:bidi="pt_PT"/>
        </w:rPr>
        <w:t>).</w:t>
      </w:r>
    </w:p>
    <w:p>
      <w:pPr/>
      <w:r>
        <w:rPr>
          <w:lang w:val="pt_PT" w:bidi="pt_PT"/>
        </w:rPr>
      </w:r>
      <w:r>
        <w:rPr>
          <w:lang w:val="pt_PT" w:bidi="pt_PT"/>
        </w:rPr>
        <w:t xml:space="preserve">A mensagem de boas-novas de Paulo era simples e direta (veja, por exemplo </w:t>
      </w:r>
      <w:r>
        <w:rPr>
          <w:lang w:val="pt_PT" w:bidi="pt_PT"/>
        </w:rPr>
        <w:t>2 Coríntios 5.1–21</w:t>
      </w:r>
      <w:r>
        <w:rPr>
          <w:lang w:val="pt_PT" w:bidi="pt_PT"/>
        </w:rPr>
        <w:t>). Ele a modelou por sua própria vida. Ele sempre teve a intenção de servir com verdade e honestidade (</w:t>
      </w:r>
      <w:r>
        <w:rPr>
          <w:lang w:val="pt_PT" w:bidi="pt_PT"/>
        </w:rPr>
        <w:t>2.17</w:t>
      </w:r>
      <w:r>
        <w:rPr>
          <w:lang w:val="pt_PT" w:bidi="pt_PT"/>
        </w:rPr>
        <w:t xml:space="preserve">; </w:t>
      </w:r>
      <w:r>
        <w:rPr>
          <w:lang w:val="pt_PT" w:bidi="pt_PT"/>
        </w:rPr>
        <w:t>4.2</w:t>
      </w:r>
      <w:r>
        <w:rPr>
          <w:lang w:val="pt_PT" w:bidi="pt_PT"/>
        </w:rPr>
        <w:t>). Ao compartilhar a mensagem de Cristo, o auto sacrifício da cruz de Cristo era seu modelo de serviço aos outros (</w:t>
      </w:r>
      <w:r>
        <w:rPr>
          <w:lang w:val="pt_PT" w:bidi="pt_PT"/>
        </w:rPr>
        <w:t>11.16–33</w:t>
      </w:r>
      <w:r>
        <w:rPr>
          <w:lang w:val="pt_PT" w:bidi="pt_PT"/>
        </w:rPr>
        <w:t>).</w:t>
      </w:r>
    </w:p>
    <w:p>
      <w:pPr/>
      <w:r>
        <w:rPr>
          <w:lang w:val="pt_PT" w:bidi="pt_PT"/>
        </w:rPr>
      </w:r>
      <w:r>
        <w:rPr>
          <w:lang w:val="pt_PT" w:bidi="pt_PT"/>
        </w:rPr>
        <w:t>Algumas pessoas questionaram a autoridade de Paulo. Então, ele compartilhou como Deus o chamou para ser apóstolo e estabeleceu seu ministério em Corinto (</w:t>
      </w:r>
      <w:r>
        <w:rPr>
          <w:lang w:val="pt_PT" w:bidi="pt_PT"/>
        </w:rPr>
        <w:t>2 Coríntios 10.12–18</w:t>
      </w:r>
      <w:r>
        <w:rPr>
          <w:lang w:val="pt_PT" w:bidi="pt_PT"/>
        </w:rPr>
        <w:t>). Alguns queriam provas de que Cristo o escolheu e criticaram as fraquezas de Paulo (</w:t>
      </w:r>
      <w:r>
        <w:rPr>
          <w:lang w:val="pt_PT" w:bidi="pt_PT"/>
        </w:rPr>
        <w:t>13.3</w:t>
      </w:r>
      <w:r>
        <w:rPr>
          <w:lang w:val="pt_PT" w:bidi="pt_PT"/>
        </w:rPr>
        <w:t xml:space="preserve">). Então, ele apontou para a cruz de Jesus e as lições que aprendeu com ela (veja </w:t>
      </w:r>
      <w:r>
        <w:rPr>
          <w:lang w:val="pt_PT" w:bidi="pt_PT"/>
        </w:rPr>
        <w:t>13.4</w:t>
      </w:r>
      <w:r>
        <w:rPr>
          <w:lang w:val="pt_PT" w:bidi="pt_PT"/>
        </w:rPr>
        <w:t xml:space="preserve">; </w:t>
      </w:r>
      <w:r>
        <w:rPr>
          <w:lang w:val="pt_PT" w:bidi="pt_PT"/>
        </w:rPr>
        <w:t>4.10</w:t>
      </w:r>
      <w:r>
        <w:rPr>
          <w:lang w:val="pt_PT" w:bidi="pt_PT"/>
        </w:rPr>
        <w:t>). Paulo conhecia suas próprias limitações e sabia que precisava da graça de Deus para realizar seu trabalho. A verdadeira autoridade de um apóstolo se mostra na fraqueza humana apoiada pela força de Deus (</w:t>
      </w:r>
      <w:r>
        <w:rPr>
          <w:lang w:val="pt_PT" w:bidi="pt_PT"/>
        </w:rPr>
        <w:t>12.1–10</w:t>
      </w:r>
      <w:r>
        <w:rPr>
          <w:lang w:val="pt_PT" w:bidi="pt_PT"/>
        </w:rPr>
        <w:t>).</w:t>
      </w:r>
    </w:p>
    <w:p>
      <w:pPr/>
      <w:r>
        <w:rPr>
          <w:lang w:val="pt_PT" w:bidi="pt_PT"/>
        </w:rPr>
      </w:r>
      <w:r>
        <w:rPr>
          <w:lang w:val="pt_PT" w:bidi="pt_PT"/>
        </w:rPr>
        <w:t>Paulo realizou obras milagrosas para apoiar sua reivindicação ao apostolado (</w:t>
      </w:r>
      <w:r>
        <w:rPr>
          <w:lang w:val="pt_PT" w:bidi="pt_PT"/>
        </w:rPr>
        <w:t>Hebreus 12.12</w:t>
      </w:r>
      <w:r>
        <w:rPr>
          <w:lang w:val="pt_PT" w:bidi="pt_PT"/>
        </w:rPr>
        <w:t>). No entanto, essas obras não impediram dúvidas entre a jovem igreja em Corinto. Paulo demonstrou grande paciência em seu ministério e não desistiu quando os coríntios o desafiaram. Essa paciência reflete a de Jesus, que enfrentou muita oposição de outros (</w:t>
      </w:r>
      <w:r>
        <w:rPr>
          <w:lang w:val="pt_PT" w:bidi="pt_PT"/>
        </w:rPr>
        <w:t>Hebreus 12.2–3</w:t>
      </w:r>
      <w:r>
        <w:rPr>
          <w:lang w:val="pt_PT" w:bidi="pt_PT"/>
        </w:rPr>
        <w:t>).</w:t>
      </w:r>
    </w:p>
    <w:p>
      <w:pPr/>
      <w:r>
        <w:rPr>
          <w:lang w:val="pt_PT" w:bidi="pt_PT"/>
        </w:rPr>
      </w:r>
      <w:r>
        <w:rPr>
          <w:lang w:val="pt_PT" w:bidi="pt_PT"/>
        </w:rPr>
        <w:t>O exemplo de Paulo oferece lições para todos os envolvidos no serviço cristão:</w:t>
      </w:r>
    </w:p>
    <w:p>
      <w:pPr>
        <w:pStyle w:val="ListNumber"/>
        <w:numPr>
          <w:ilvl w:val="0"/>
          <w:numId w:val="18"/>
        </w:numPr>
        <w:spacing w:line="240" w:lineRule="auto"/>
        <w:ind w:left="720"/>
      </w:pPr>
      <w:r>
        <w:rPr>
          <w:lang w:val="pt_PT" w:bidi="pt_PT"/>
        </w:rPr>
      </w:r>
      <w:r>
        <w:rPr>
          <w:lang w:val="pt_PT" w:bidi="pt_PT"/>
        </w:rPr>
        <w:t>Os líderes cristãos devem ver a crítica como uma oportunidade para se avaliarem e verificarem se alguma acusação é verdadeira;</w:t>
      </w:r>
    </w:p>
    <w:p>
      <w:pPr>
        <w:pStyle w:val="ListNumber"/>
        <w:spacing w:line="240" w:lineRule="auto"/>
        <w:ind w:left="720"/>
      </w:pPr>
      <w:r>
        <w:rPr>
          <w:lang w:val="pt_PT" w:bidi="pt_PT"/>
        </w:rPr>
      </w:r>
      <w:r>
        <w:rPr>
          <w:lang w:val="pt_PT" w:bidi="pt_PT"/>
        </w:rPr>
        <w:t>Os líderes cristãos devem ser pacientes ao enfrentar oposição injusta e manter o foco em seu trabalho;</w:t>
      </w:r>
    </w:p>
    <w:p>
      <w:pPr>
        <w:pStyle w:val="ListNumber"/>
        <w:spacing w:line="240" w:lineRule="auto"/>
        <w:ind w:left="720"/>
      </w:pPr>
      <w:r>
        <w:rPr>
          <w:lang w:val="pt_PT" w:bidi="pt_PT"/>
        </w:rPr>
      </w:r>
      <w:r>
        <w:rPr>
          <w:lang w:val="pt_PT" w:bidi="pt_PT"/>
        </w:rPr>
        <w:t>É importante fornecer uma defesa lógica e explicar os próprios motivos, reconhecendo ao mesmo tempo que o Senhor é o juiz supremo.</w:t>
      </w:r>
    </w:p>
    <w:p>
      <w:pPr/>
      <w:r>
        <w:rPr>
          <w:lang w:val="pt_PT" w:bidi="pt_PT"/>
        </w:rPr>
      </w:r>
      <w:r>
        <w:rPr>
          <w:u w:val="single"/>
          <w:lang w:val="pt_PT" w:bidi="pt_PT"/>
        </w:rPr>
        <w:t>Passagens para estudo complementar</w:t>
      </w:r>
    </w:p>
    <w:p>
      <w:pPr/>
      <w:r>
        <w:rPr>
          <w:lang w:val="pt_PT" w:bidi="pt_PT"/>
        </w:rPr>
      </w:r>
      <w:r>
        <w:rPr>
          <w:lang w:val="pt_PT" w:bidi="pt_PT"/>
        </w:rPr>
        <w:t>Mateus 10.5–42</w:t>
      </w:r>
      <w:r>
        <w:rPr>
          <w:lang w:val="pt_PT" w:bidi="pt_PT"/>
        </w:rPr>
        <w:t xml:space="preserve">; </w:t>
      </w:r>
      <w:r>
        <w:rPr>
          <w:lang w:val="pt_PT" w:bidi="pt_PT"/>
        </w:rPr>
        <w:t>28.18–20</w:t>
      </w:r>
      <w:r>
        <w:rPr>
          <w:lang w:val="pt_PT" w:bidi="pt_PT"/>
        </w:rPr>
        <w:t xml:space="preserve">; </w:t>
      </w:r>
      <w:r>
        <w:rPr>
          <w:lang w:val="pt_PT" w:bidi="pt_PT"/>
        </w:rPr>
        <w:t>Marcos 1.17</w:t>
      </w:r>
      <w:r>
        <w:rPr>
          <w:lang w:val="pt_PT" w:bidi="pt_PT"/>
        </w:rPr>
        <w:t xml:space="preserve">; </w:t>
      </w:r>
      <w:r>
        <w:rPr>
          <w:lang w:val="pt_PT" w:bidi="pt_PT"/>
        </w:rPr>
        <w:t>2.14</w:t>
      </w:r>
      <w:r>
        <w:rPr>
          <w:lang w:val="pt_PT" w:bidi="pt_PT"/>
        </w:rPr>
        <w:t xml:space="preserve">; </w:t>
      </w:r>
      <w:r>
        <w:rPr>
          <w:lang w:val="pt_PT" w:bidi="pt_PT"/>
        </w:rPr>
        <w:t>3.14–15</w:t>
      </w:r>
      <w:r>
        <w:rPr>
          <w:lang w:val="pt_PT" w:bidi="pt_PT"/>
        </w:rPr>
        <w:t xml:space="preserve">; </w:t>
      </w:r>
      <w:r>
        <w:rPr>
          <w:lang w:val="pt_PT" w:bidi="pt_PT"/>
        </w:rPr>
        <w:t>João 21.15–17</w:t>
      </w:r>
      <w:r>
        <w:rPr>
          <w:lang w:val="pt_PT" w:bidi="pt_PT"/>
        </w:rPr>
        <w:t xml:space="preserve">; </w:t>
      </w:r>
      <w:r>
        <w:rPr>
          <w:lang w:val="pt_PT" w:bidi="pt_PT"/>
        </w:rPr>
        <w:t>Atos 1.2–8</w:t>
      </w:r>
      <w:r>
        <w:rPr>
          <w:lang w:val="pt_PT" w:bidi="pt_PT"/>
        </w:rPr>
        <w:t>,</w:t>
      </w:r>
      <w:r>
        <w:rPr>
          <w:lang w:val="pt_PT" w:bidi="pt_PT"/>
        </w:rPr>
        <w:t>20–26</w:t>
      </w:r>
      <w:r>
        <w:rPr>
          <w:lang w:val="pt_PT" w:bidi="pt_PT"/>
        </w:rPr>
        <w:t xml:space="preserve">; </w:t>
      </w:r>
      <w:r>
        <w:rPr>
          <w:lang w:val="pt_PT" w:bidi="pt_PT"/>
        </w:rPr>
        <w:t>2.42–43</w:t>
      </w:r>
      <w:r>
        <w:rPr>
          <w:lang w:val="pt_PT" w:bidi="pt_PT"/>
        </w:rPr>
        <w:t xml:space="preserve">; </w:t>
      </w:r>
      <w:r>
        <w:rPr>
          <w:lang w:val="pt_PT" w:bidi="pt_PT"/>
        </w:rPr>
        <w:t>4.33</w:t>
      </w:r>
      <w:r>
        <w:rPr>
          <w:lang w:val="pt_PT" w:bidi="pt_PT"/>
        </w:rPr>
        <w:t xml:space="preserve">; </w:t>
      </w:r>
      <w:r>
        <w:rPr>
          <w:lang w:val="pt_PT" w:bidi="pt_PT"/>
        </w:rPr>
        <w:t>5.12</w:t>
      </w:r>
      <w:r>
        <w:rPr>
          <w:lang w:val="pt_PT" w:bidi="pt_PT"/>
        </w:rPr>
        <w:t xml:space="preserve">; </w:t>
      </w:r>
      <w:r>
        <w:rPr>
          <w:lang w:val="pt_PT" w:bidi="pt_PT"/>
        </w:rPr>
        <w:t>6.2–4</w:t>
      </w:r>
      <w:r>
        <w:rPr>
          <w:lang w:val="pt_PT" w:bidi="pt_PT"/>
        </w:rPr>
        <w:t xml:space="preserve">; </w:t>
      </w:r>
      <w:r>
        <w:rPr>
          <w:lang w:val="pt_PT" w:bidi="pt_PT"/>
        </w:rPr>
        <w:t>10.39–43</w:t>
      </w:r>
      <w:r>
        <w:rPr>
          <w:lang w:val="pt_PT" w:bidi="pt_PT"/>
        </w:rPr>
        <w:t xml:space="preserve">; </w:t>
      </w:r>
      <w:r>
        <w:rPr>
          <w:lang w:val="pt_PT" w:bidi="pt_PT"/>
        </w:rPr>
        <w:t>14.3</w:t>
      </w:r>
      <w:r>
        <w:rPr>
          <w:lang w:val="pt_PT" w:bidi="pt_PT"/>
        </w:rPr>
        <w:t xml:space="preserve">; </w:t>
      </w:r>
      <w:r>
        <w:rPr>
          <w:lang w:val="pt_PT" w:bidi="pt_PT"/>
        </w:rPr>
        <w:t>Romanos 1.5</w:t>
      </w:r>
      <w:r>
        <w:rPr>
          <w:lang w:val="pt_PT" w:bidi="pt_PT"/>
        </w:rPr>
        <w:t xml:space="preserve">; </w:t>
      </w:r>
      <w:r>
        <w:rPr>
          <w:lang w:val="pt_PT" w:bidi="pt_PT"/>
        </w:rPr>
        <w:t>15.17–21</w:t>
      </w:r>
      <w:r>
        <w:rPr>
          <w:lang w:val="pt_PT" w:bidi="pt_PT"/>
        </w:rPr>
        <w:t xml:space="preserve">; </w:t>
      </w:r>
      <w:r>
        <w:rPr>
          <w:lang w:val="pt_PT" w:bidi="pt_PT"/>
        </w:rPr>
        <w:t>1 Coríntios 4.8–13</w:t>
      </w:r>
      <w:r>
        <w:rPr>
          <w:lang w:val="pt_PT" w:bidi="pt_PT"/>
        </w:rPr>
        <w:t xml:space="preserve">; </w:t>
      </w:r>
      <w:r>
        <w:rPr>
          <w:lang w:val="pt_PT" w:bidi="pt_PT"/>
        </w:rPr>
        <w:t>12.28–29</w:t>
      </w:r>
      <w:r>
        <w:rPr>
          <w:lang w:val="pt_PT" w:bidi="pt_PT"/>
        </w:rPr>
        <w:t xml:space="preserve">; </w:t>
      </w:r>
      <w:r>
        <w:rPr>
          <w:lang w:val="pt_PT" w:bidi="pt_PT"/>
        </w:rPr>
        <w:t>2 Coríntios 2.17</w:t>
      </w:r>
      <w:r>
        <w:rPr>
          <w:lang w:val="pt_PT" w:bidi="pt_PT"/>
        </w:rPr>
        <w:t xml:space="preserve">; </w:t>
      </w:r>
      <w:r>
        <w:rPr>
          <w:lang w:val="pt_PT" w:bidi="pt_PT"/>
        </w:rPr>
        <w:t>4.2</w:t>
      </w:r>
      <w:r>
        <w:rPr>
          <w:lang w:val="pt_PT" w:bidi="pt_PT"/>
        </w:rPr>
        <w:t xml:space="preserve">; </w:t>
      </w:r>
      <w:r>
        <w:rPr>
          <w:lang w:val="pt_PT" w:bidi="pt_PT"/>
        </w:rPr>
        <w:t>6.3–12</w:t>
      </w:r>
      <w:r>
        <w:rPr>
          <w:lang w:val="pt_PT" w:bidi="pt_PT"/>
        </w:rPr>
        <w:t xml:space="preserve">; </w:t>
      </w:r>
      <w:r>
        <w:rPr>
          <w:lang w:val="pt_PT" w:bidi="pt_PT"/>
        </w:rPr>
        <w:t>10.12–18</w:t>
      </w:r>
      <w:r>
        <w:rPr>
          <w:lang w:val="pt_PT" w:bidi="pt_PT"/>
        </w:rPr>
        <w:t xml:space="preserve">; </w:t>
      </w:r>
      <w:r>
        <w:rPr>
          <w:lang w:val="pt_PT" w:bidi="pt_PT"/>
        </w:rPr>
        <w:t>Efésios 2.20</w:t>
      </w:r>
      <w:r>
        <w:rPr>
          <w:lang w:val="pt_PT" w:bidi="pt_PT"/>
        </w:rPr>
        <w:t xml:space="preserve">; </w:t>
      </w:r>
      <w:r>
        <w:rPr>
          <w:lang w:val="pt_PT" w:bidi="pt_PT"/>
        </w:rPr>
        <w:t>3.4–5</w:t>
      </w:r>
      <w:r>
        <w:rPr>
          <w:lang w:val="pt_PT" w:bidi="pt_PT"/>
        </w:rPr>
        <w:t xml:space="preserve">; </w:t>
      </w:r>
      <w:r>
        <w:rPr>
          <w:lang w:val="pt_PT" w:bidi="pt_PT"/>
        </w:rPr>
        <w:t>4.11–13</w:t>
      </w:r>
      <w:r>
        <w:rPr>
          <w:lang w:val="pt_PT" w:bidi="pt_PT"/>
        </w:rPr>
        <w:t xml:space="preserve">; </w:t>
      </w:r>
      <w:r>
        <w:rPr>
          <w:lang w:val="pt_PT" w:bidi="pt_PT"/>
        </w:rPr>
        <w:t>1 Tessalonicenses 2.7–12</w:t>
      </w:r>
      <w:r>
        <w:rPr>
          <w:lang w:val="pt_PT" w:bidi="pt_PT"/>
        </w:rPr>
      </w:r>
      <w:r>
        <w:rPr>
          <w:lang w:val="pt_PT" w:bidi="pt_PT"/>
        </w:rPr>
      </w:r>
    </w:p>
    <w:p>
      <w:pPr/>
      <w:r>
        <w:rPr>
          <w:lang w:val="pt_PT" w:bidi="pt_PT"/>
        </w:rPr>
      </w:r>
    </w:p>
    <w:p>
      <w:pPr>
        <w:pStyle w:val="Heading2"/>
      </w:pPr>
      <w:r>
        <w:rPr>
          <w:lang w:val="pt_PT" w:bidi="pt_PT"/>
        </w:rPr>
        <w:t>O pastor</w:t>
      </w:r>
      <w:r>
        <w:rPr>
          <w:lang w:val="pt_PT" w:bidi="pt_PT"/>
        </w:rPr>
      </w:r>
    </w:p>
    <w:p>
      <w:pPr/>
      <w:r>
        <w:rPr>
          <w:lang w:val="pt_PT" w:bidi="pt_PT"/>
        </w:rPr>
      </w:r>
      <w:r>
        <w:rPr>
          <w:lang w:val="pt_PT" w:bidi="pt_PT"/>
        </w:rPr>
        <w:t>Na antiga sociedade judaica, os pastores que cuidavam de ovelhas ou cabras eram importantes. O pastoreio era essencial no antigo Oriente Próximo. Todas as manhãs, o pastor conduzia o rebanho para fora (</w:t>
      </w:r>
      <w:r>
        <w:rPr>
          <w:lang w:val="pt_PT" w:bidi="pt_PT"/>
        </w:rPr>
        <w:t>João 10.2–4</w:t>
      </w:r>
      <w:r>
        <w:rPr>
          <w:lang w:val="pt_PT" w:bidi="pt_PT"/>
        </w:rPr>
        <w:t>). Ele encontrava grama e água e os protegia de animais selvagens (</w:t>
      </w:r>
      <w:r>
        <w:rPr>
          <w:lang w:val="pt_PT" w:bidi="pt_PT"/>
        </w:rPr>
        <w:t>Amós 3.12</w:t>
      </w:r>
      <w:r>
        <w:rPr>
          <w:lang w:val="pt_PT" w:bidi="pt_PT"/>
        </w:rPr>
        <w:t>). Ele procurava e trazia de volta qualquer membro do rebanho que se afastasse (</w:t>
      </w:r>
      <w:r>
        <w:rPr>
          <w:lang w:val="pt_PT" w:bidi="pt_PT"/>
        </w:rPr>
        <w:t>Ezequiel 34.8</w:t>
      </w:r>
      <w:r>
        <w:rPr>
          <w:lang w:val="pt_PT" w:bidi="pt_PT"/>
        </w:rPr>
        <w:t xml:space="preserve">; </w:t>
      </w:r>
      <w:r>
        <w:rPr>
          <w:lang w:val="pt_PT" w:bidi="pt_PT"/>
        </w:rPr>
        <w:t>Mateus 18.12</w:t>
      </w:r>
      <w:r>
        <w:rPr>
          <w:lang w:val="pt_PT" w:bidi="pt_PT"/>
        </w:rPr>
        <w:t>). Ele retornava o rebanho ao aprisco todas as noites.</w:t>
      </w:r>
    </w:p>
    <w:p>
      <w:pPr/>
      <w:r>
        <w:rPr>
          <w:lang w:val="pt_PT" w:bidi="pt_PT"/>
        </w:rPr>
      </w:r>
      <w:r>
        <w:rPr>
          <w:lang w:val="pt_PT" w:bidi="pt_PT"/>
        </w:rPr>
        <w:t xml:space="preserve">A palavra </w:t>
      </w:r>
      <w:r>
        <w:rPr>
          <w:i/>
          <w:lang w:val="pt_PT" w:bidi="pt_PT"/>
        </w:rPr>
        <w:t>pastor</w:t>
      </w:r>
      <w:r>
        <w:rPr>
          <w:lang w:val="pt_PT" w:bidi="pt_PT"/>
        </w:rPr>
        <w:t xml:space="preserve"> tornou-se um termo comum para um governante. As pessoas frequentemente se referiam aos reis da Assíria, Babilônia e Egito como pastores porque protegiam seu povo. Esta metáfora também é comum no Antigo Testamento (</w:t>
      </w:r>
      <w:r>
        <w:rPr>
          <w:lang w:val="pt_PT" w:bidi="pt_PT"/>
        </w:rPr>
        <w:t>Números 27.17</w:t>
      </w:r>
      <w:r>
        <w:rPr>
          <w:lang w:val="pt_PT" w:bidi="pt_PT"/>
        </w:rPr>
        <w:t xml:space="preserve">; </w:t>
      </w:r>
      <w:r>
        <w:rPr>
          <w:lang w:val="pt_PT" w:bidi="pt_PT"/>
        </w:rPr>
        <w:t>1 Reis 22.17</w:t>
      </w:r>
      <w:r>
        <w:rPr>
          <w:lang w:val="pt_PT" w:bidi="pt_PT"/>
        </w:rPr>
        <w:t xml:space="preserve">; </w:t>
      </w:r>
      <w:r>
        <w:rPr>
          <w:lang w:val="pt_PT" w:bidi="pt_PT"/>
        </w:rPr>
        <w:t>Jeremias 10.21</w:t>
      </w:r>
      <w:r>
        <w:rPr>
          <w:lang w:val="pt_PT" w:bidi="pt_PT"/>
        </w:rPr>
        <w:t xml:space="preserve">; </w:t>
      </w:r>
      <w:r>
        <w:rPr>
          <w:lang w:val="pt_PT" w:bidi="pt_PT"/>
        </w:rPr>
        <w:t>23.1–2</w:t>
      </w:r>
      <w:r>
        <w:rPr>
          <w:lang w:val="pt_PT" w:bidi="pt_PT"/>
        </w:rPr>
        <w:t xml:space="preserve">; </w:t>
      </w:r>
      <w:r>
        <w:rPr>
          <w:lang w:val="pt_PT" w:bidi="pt_PT"/>
        </w:rPr>
        <w:t>Ezequiel 34.1–10</w:t>
      </w:r>
      <w:r>
        <w:rPr>
          <w:lang w:val="pt_PT" w:bidi="pt_PT"/>
        </w:rPr>
        <w:t>).</w:t>
      </w:r>
    </w:p>
    <w:p>
      <w:pPr/>
      <w:r>
        <w:rPr>
          <w:lang w:val="pt_PT" w:bidi="pt_PT"/>
        </w:rPr>
      </w:r>
      <w:r>
        <w:rPr>
          <w:lang w:val="pt_PT" w:bidi="pt_PT"/>
        </w:rPr>
        <w:t>O Antigo Testamento considera Deus como o "Pastor de Israel", cuidando de cada aspecto do bem-estar do seu povo (</w:t>
      </w:r>
      <w:r>
        <w:rPr>
          <w:lang w:val="pt_PT" w:bidi="pt_PT"/>
        </w:rPr>
        <w:t>Gênesis 49.24</w:t>
      </w:r>
      <w:r>
        <w:rPr>
          <w:lang w:val="pt_PT" w:bidi="pt_PT"/>
        </w:rPr>
        <w:t xml:space="preserve">; </w:t>
      </w:r>
      <w:r>
        <w:rPr>
          <w:lang w:val="pt_PT" w:bidi="pt_PT"/>
        </w:rPr>
        <w:t>Salmos 23.1</w:t>
      </w:r>
      <w:r>
        <w:rPr>
          <w:lang w:val="pt_PT" w:bidi="pt_PT"/>
        </w:rPr>
        <w:t xml:space="preserve">; </w:t>
      </w:r>
      <w:r>
        <w:rPr>
          <w:lang w:val="pt_PT" w:bidi="pt_PT"/>
        </w:rPr>
        <w:t>80.1</w:t>
      </w:r>
      <w:r>
        <w:rPr>
          <w:lang w:val="pt_PT" w:bidi="pt_PT"/>
        </w:rPr>
        <w:t xml:space="preserve">; </w:t>
      </w:r>
      <w:r>
        <w:rPr>
          <w:lang w:val="pt_PT" w:bidi="pt_PT"/>
        </w:rPr>
        <w:t>Isaías 40.11</w:t>
      </w:r>
      <w:r>
        <w:rPr>
          <w:lang w:val="pt_PT" w:bidi="pt_PT"/>
        </w:rPr>
        <w:t>). O próprio Deus cuidaria do seu rebanho (</w:t>
      </w:r>
      <w:r>
        <w:rPr>
          <w:lang w:val="pt_PT" w:bidi="pt_PT"/>
        </w:rPr>
        <w:t>Jeremias 23.3</w:t>
      </w:r>
      <w:r>
        <w:rPr>
          <w:lang w:val="pt_PT" w:bidi="pt_PT"/>
        </w:rPr>
        <w:t xml:space="preserve">; </w:t>
      </w:r>
      <w:r>
        <w:rPr>
          <w:lang w:val="pt_PT" w:bidi="pt_PT"/>
        </w:rPr>
        <w:t>31.10</w:t>
      </w:r>
      <w:r>
        <w:rPr>
          <w:lang w:val="pt_PT" w:bidi="pt_PT"/>
        </w:rPr>
        <w:t xml:space="preserve">; </w:t>
      </w:r>
      <w:r>
        <w:rPr>
          <w:lang w:val="pt_PT" w:bidi="pt_PT"/>
        </w:rPr>
        <w:t>Ezequiel 34.11–22</w:t>
      </w:r>
      <w:r>
        <w:rPr>
          <w:lang w:val="pt_PT" w:bidi="pt_PT"/>
        </w:rPr>
        <w:t>). Ele prometeu fornecer líderes fiéis que cuidassem do seu povo (</w:t>
      </w:r>
      <w:r>
        <w:rPr>
          <w:lang w:val="pt_PT" w:bidi="pt_PT"/>
        </w:rPr>
        <w:t>Jeremias 3.15</w:t>
      </w:r>
      <w:r>
        <w:rPr>
          <w:lang w:val="pt_PT" w:bidi="pt_PT"/>
        </w:rPr>
        <w:t xml:space="preserve">; </w:t>
      </w:r>
      <w:r>
        <w:rPr>
          <w:lang w:val="pt_PT" w:bidi="pt_PT"/>
        </w:rPr>
        <w:t>23.4</w:t>
      </w:r>
      <w:r>
        <w:rPr>
          <w:lang w:val="pt_PT" w:bidi="pt_PT"/>
        </w:rPr>
        <w:t>).</w:t>
      </w:r>
    </w:p>
    <w:p>
      <w:pPr/>
      <w:r>
        <w:rPr>
          <w:lang w:val="pt_PT" w:bidi="pt_PT"/>
        </w:rPr>
      </w:r>
      <w:r>
        <w:rPr>
          <w:lang w:val="pt_PT" w:bidi="pt_PT"/>
        </w:rPr>
        <w:t xml:space="preserve">Quando os primeiros líderes de Israel foram infiéis, Deus agiu e escolheu seu servo Davi como um líder fiel. Ele mais tarde prometeu estabelecer os descendentes de Davi como líderes sobre Israel (veja </w:t>
      </w:r>
      <w:r>
        <w:rPr>
          <w:lang w:val="pt_PT" w:bidi="pt_PT"/>
        </w:rPr>
        <w:t>Ezequiel 34.23–24</w:t>
      </w:r>
      <w:r>
        <w:rPr>
          <w:lang w:val="pt_PT" w:bidi="pt_PT"/>
        </w:rPr>
        <w:t xml:space="preserve">). Na época do profeta Jeremias, </w:t>
      </w:r>
      <w:r>
        <w:rPr>
          <w:i/>
          <w:lang w:val="pt_PT" w:bidi="pt_PT"/>
        </w:rPr>
        <w:t>pastor</w:t>
      </w:r>
      <w:r>
        <w:rPr>
          <w:lang w:val="pt_PT" w:bidi="pt_PT"/>
        </w:rPr>
        <w:t xml:space="preserve"> começou a se referir ao Messias vindouro (o escolhido de Deus).</w:t>
      </w:r>
    </w:p>
    <w:p>
      <w:pPr/>
      <w:r>
        <w:rPr>
          <w:lang w:val="pt_PT" w:bidi="pt_PT"/>
        </w:rPr>
      </w:r>
      <w:r>
        <w:rPr>
          <w:lang w:val="pt_PT" w:bidi="pt_PT"/>
        </w:rPr>
        <w:t>No Novo Testamento, Jesus se referiu a si mesmo como "o Pastor" (</w:t>
      </w:r>
      <w:r>
        <w:rPr>
          <w:lang w:val="pt_PT" w:bidi="pt_PT"/>
        </w:rPr>
        <w:t>Mateus 25.31–33</w:t>
      </w:r>
      <w:r>
        <w:rPr>
          <w:lang w:val="pt_PT" w:bidi="pt_PT"/>
        </w:rPr>
        <w:t xml:space="preserve">; </w:t>
      </w:r>
      <w:r>
        <w:rPr>
          <w:lang w:val="pt_PT" w:bidi="pt_PT"/>
        </w:rPr>
        <w:t>Marcos 14.27</w:t>
      </w:r>
      <w:r>
        <w:rPr>
          <w:lang w:val="pt_PT" w:bidi="pt_PT"/>
        </w:rPr>
        <w:t xml:space="preserve">; </w:t>
      </w:r>
      <w:r>
        <w:rPr>
          <w:lang w:val="pt_PT" w:bidi="pt_PT"/>
        </w:rPr>
        <w:t>João 10.1–30</w:t>
      </w:r>
      <w:r>
        <w:rPr>
          <w:lang w:val="pt_PT" w:bidi="pt_PT"/>
        </w:rPr>
        <w:t>). Ele é o "Bom Pastor" que sacrifica sua vida pelas ovelhas (</w:t>
      </w:r>
      <w:r>
        <w:rPr>
          <w:lang w:val="pt_PT" w:bidi="pt_PT"/>
        </w:rPr>
        <w:t>João 10.11–18</w:t>
      </w:r>
      <w:r>
        <w:rPr>
          <w:lang w:val="pt_PT" w:bidi="pt_PT"/>
        </w:rPr>
        <w:t xml:space="preserve">; veja também </w:t>
      </w:r>
      <w:r>
        <w:rPr>
          <w:lang w:val="pt_PT" w:bidi="pt_PT"/>
        </w:rPr>
        <w:t>Hebreus 13.20</w:t>
      </w:r>
      <w:r>
        <w:rPr>
          <w:lang w:val="pt_PT" w:bidi="pt_PT"/>
        </w:rPr>
        <w:t>).</w:t>
      </w:r>
    </w:p>
    <w:p>
      <w:pPr/>
      <w:r>
        <w:rPr>
          <w:lang w:val="pt_PT" w:bidi="pt_PT"/>
        </w:rPr>
      </w:r>
      <w:r>
        <w:rPr>
          <w:lang w:val="pt_PT" w:bidi="pt_PT"/>
        </w:rPr>
        <w:t>Os líderes da igreja também são conhecidos como pastores (</w:t>
      </w:r>
      <w:r>
        <w:rPr>
          <w:lang w:val="pt_PT" w:bidi="pt_PT"/>
        </w:rPr>
        <w:t>Efésios 4.11</w:t>
      </w:r>
      <w:r>
        <w:rPr>
          <w:lang w:val="pt_PT" w:bidi="pt_PT"/>
        </w:rPr>
        <w:t>). Deus os dá à igreja para cuidar de seu povo como um pastor cuida das ovelhas, guiando e ensinando-os nos caminhos de Deus. Eles devem permanecer pastores fiéis até que Jesus Cristo, "o Supremo Pastor", venha para liderar seu povo diretamente (</w:t>
      </w:r>
      <w:r>
        <w:rPr>
          <w:lang w:val="pt_PT" w:bidi="pt_PT"/>
        </w:rPr>
        <w:t>1 Pedro 5.1–4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29.1–10</w:t>
      </w:r>
      <w:r>
        <w:rPr>
          <w:lang w:val="pt_PT" w:bidi="pt_PT"/>
        </w:rPr>
        <w:t xml:space="preserve">; </w:t>
      </w:r>
      <w:r>
        <w:rPr>
          <w:lang w:val="pt_PT" w:bidi="pt_PT"/>
        </w:rPr>
        <w:t>Números 27.16–18</w:t>
      </w:r>
      <w:r>
        <w:rPr>
          <w:lang w:val="pt_PT" w:bidi="pt_PT"/>
        </w:rPr>
        <w:t xml:space="preserve">; </w:t>
      </w:r>
      <w:r>
        <w:rPr>
          <w:lang w:val="pt_PT" w:bidi="pt_PT"/>
        </w:rPr>
        <w:t>2 Samuel 7.7</w:t>
      </w:r>
      <w:r>
        <w:rPr>
          <w:lang w:val="pt_PT" w:bidi="pt_PT"/>
        </w:rPr>
        <w:t xml:space="preserve">; </w:t>
      </w:r>
      <w:r>
        <w:rPr>
          <w:lang w:val="pt_PT" w:bidi="pt_PT"/>
        </w:rPr>
        <w:t>1 Reis 22.17</w:t>
      </w:r>
      <w:r>
        <w:rPr>
          <w:lang w:val="pt_PT" w:bidi="pt_PT"/>
        </w:rPr>
        <w:t xml:space="preserve">; </w:t>
      </w:r>
      <w:r>
        <w:rPr>
          <w:lang w:val="pt_PT" w:bidi="pt_PT"/>
        </w:rPr>
        <w:t>1 Crônicas 11.2</w:t>
      </w:r>
      <w:r>
        <w:rPr>
          <w:lang w:val="pt_PT" w:bidi="pt_PT"/>
        </w:rPr>
        <w:t xml:space="preserve">; </w:t>
      </w:r>
      <w:r>
        <w:rPr>
          <w:lang w:val="pt_PT" w:bidi="pt_PT"/>
        </w:rPr>
        <w:t>Salmos 23.1–6</w:t>
      </w:r>
      <w:r>
        <w:rPr>
          <w:lang w:val="pt_PT" w:bidi="pt_PT"/>
        </w:rPr>
        <w:t xml:space="preserve">; </w:t>
      </w:r>
      <w:r>
        <w:rPr>
          <w:lang w:val="pt_PT" w:bidi="pt_PT"/>
        </w:rPr>
        <w:t>77.20</w:t>
      </w:r>
      <w:r>
        <w:rPr>
          <w:lang w:val="pt_PT" w:bidi="pt_PT"/>
        </w:rPr>
        <w:t xml:space="preserve">; </w:t>
      </w:r>
      <w:r>
        <w:rPr>
          <w:lang w:val="pt_PT" w:bidi="pt_PT"/>
        </w:rPr>
        <w:t>80.1</w:t>
      </w:r>
      <w:r>
        <w:rPr>
          <w:lang w:val="pt_PT" w:bidi="pt_PT"/>
        </w:rPr>
        <w:t xml:space="preserve">; </w:t>
      </w:r>
      <w:r>
        <w:rPr>
          <w:lang w:val="pt_PT" w:bidi="pt_PT"/>
        </w:rPr>
        <w:t>Isaías 40.11</w:t>
      </w:r>
      <w:r>
        <w:rPr>
          <w:lang w:val="pt_PT" w:bidi="pt_PT"/>
        </w:rPr>
        <w:t xml:space="preserve">; </w:t>
      </w:r>
      <w:r>
        <w:rPr>
          <w:lang w:val="pt_PT" w:bidi="pt_PT"/>
        </w:rPr>
        <w:t>44.28</w:t>
      </w:r>
      <w:r>
        <w:rPr>
          <w:lang w:val="pt_PT" w:bidi="pt_PT"/>
        </w:rPr>
        <w:t xml:space="preserve">; </w:t>
      </w:r>
      <w:r>
        <w:rPr>
          <w:lang w:val="pt_PT" w:bidi="pt_PT"/>
        </w:rPr>
        <w:t>56.10–11</w:t>
      </w:r>
      <w:r>
        <w:rPr>
          <w:lang w:val="pt_PT" w:bidi="pt_PT"/>
        </w:rPr>
        <w:t xml:space="preserve">; </w:t>
      </w:r>
      <w:r>
        <w:rPr>
          <w:lang w:val="pt_PT" w:bidi="pt_PT"/>
        </w:rPr>
        <w:t>Jeremias 10.21</w:t>
      </w:r>
      <w:r>
        <w:rPr>
          <w:lang w:val="pt_PT" w:bidi="pt_PT"/>
        </w:rPr>
        <w:t xml:space="preserve">; </w:t>
      </w:r>
      <w:r>
        <w:rPr>
          <w:lang w:val="pt_PT" w:bidi="pt_PT"/>
        </w:rPr>
        <w:t>25.34–36</w:t>
      </w:r>
      <w:r>
        <w:rPr>
          <w:lang w:val="pt_PT" w:bidi="pt_PT"/>
        </w:rPr>
        <w:t xml:space="preserve">; </w:t>
      </w:r>
      <w:r>
        <w:rPr>
          <w:lang w:val="pt_PT" w:bidi="pt_PT"/>
        </w:rPr>
        <w:t>Ezequiel 34.1–31</w:t>
      </w:r>
      <w:r>
        <w:rPr>
          <w:lang w:val="pt_PT" w:bidi="pt_PT"/>
        </w:rPr>
        <w:t xml:space="preserve">; </w:t>
      </w:r>
      <w:r>
        <w:rPr>
          <w:lang w:val="pt_PT" w:bidi="pt_PT"/>
        </w:rPr>
        <w:t>Miquéias 7.14</w:t>
      </w:r>
      <w:r>
        <w:rPr>
          <w:lang w:val="pt_PT" w:bidi="pt_PT"/>
        </w:rPr>
        <w:t xml:space="preserve">; </w:t>
      </w:r>
      <w:r>
        <w:rPr>
          <w:lang w:val="pt_PT" w:bidi="pt_PT"/>
        </w:rPr>
        <w:t>Zacarias 10.2b-3</w:t>
      </w:r>
      <w:r>
        <w:rPr>
          <w:lang w:val="pt_PT" w:bidi="pt_PT"/>
        </w:rPr>
        <w:t xml:space="preserve">; </w:t>
      </w:r>
      <w:r>
        <w:rPr>
          <w:lang w:val="pt_PT" w:bidi="pt_PT"/>
        </w:rPr>
        <w:t>11.4–17</w:t>
      </w:r>
      <w:r>
        <w:rPr>
          <w:lang w:val="pt_PT" w:bidi="pt_PT"/>
        </w:rPr>
        <w:t xml:space="preserve">; </w:t>
      </w:r>
      <w:r>
        <w:rPr>
          <w:lang w:val="pt_PT" w:bidi="pt_PT"/>
        </w:rPr>
        <w:t>13.7</w:t>
      </w:r>
      <w:r>
        <w:rPr>
          <w:lang w:val="pt_PT" w:bidi="pt_PT"/>
        </w:rPr>
        <w:t xml:space="preserve">; </w:t>
      </w:r>
      <w:r>
        <w:rPr>
          <w:lang w:val="pt_PT" w:bidi="pt_PT"/>
        </w:rPr>
        <w:t>Mateus 2.6</w:t>
      </w:r>
      <w:r>
        <w:rPr>
          <w:lang w:val="pt_PT" w:bidi="pt_PT"/>
        </w:rPr>
        <w:t xml:space="preserve">; </w:t>
      </w:r>
      <w:r>
        <w:rPr>
          <w:lang w:val="pt_PT" w:bidi="pt_PT"/>
        </w:rPr>
        <w:t>18.12–14</w:t>
      </w:r>
      <w:r>
        <w:rPr>
          <w:lang w:val="pt_PT" w:bidi="pt_PT"/>
        </w:rPr>
        <w:t xml:space="preserve">; </w:t>
      </w:r>
      <w:r>
        <w:rPr>
          <w:lang w:val="pt_PT" w:bidi="pt_PT"/>
        </w:rPr>
        <w:t>26.31</w:t>
      </w:r>
      <w:r>
        <w:rPr>
          <w:lang w:val="pt_PT" w:bidi="pt_PT"/>
        </w:rPr>
        <w:t xml:space="preserve">; </w:t>
      </w:r>
      <w:r>
        <w:rPr>
          <w:lang w:val="pt_PT" w:bidi="pt_PT"/>
        </w:rPr>
        <w:t>João 10.1–16</w:t>
      </w:r>
      <w:r>
        <w:rPr>
          <w:lang w:val="pt_PT" w:bidi="pt_PT"/>
        </w:rPr>
        <w:t xml:space="preserve">; </w:t>
      </w:r>
      <w:r>
        <w:rPr>
          <w:lang w:val="pt_PT" w:bidi="pt_PT"/>
        </w:rPr>
        <w:t>1 Pedro 2.25</w:t>
      </w:r>
      <w:r>
        <w:rPr>
          <w:lang w:val="pt_PT" w:bidi="pt_PT"/>
        </w:rPr>
        <w:t xml:space="preserve">; </w:t>
      </w:r>
      <w:r>
        <w:rPr>
          <w:lang w:val="pt_PT" w:bidi="pt_PT"/>
        </w:rPr>
        <w:t>5.1–4</w:t>
      </w:r>
      <w:r>
        <w:rPr>
          <w:lang w:val="pt_PT" w:bidi="pt_PT"/>
        </w:rPr>
        <w:t xml:space="preserve">; </w:t>
      </w:r>
      <w:r>
        <w:rPr>
          <w:lang w:val="pt_PT" w:bidi="pt_PT"/>
        </w:rPr>
        <w:t>Judas 1.12</w:t>
      </w:r>
      <w:r>
        <w:rPr>
          <w:lang w:val="pt_PT" w:bidi="pt_PT"/>
        </w:rPr>
        <w:t xml:space="preserve">; </w:t>
      </w:r>
      <w:r>
        <w:rPr>
          <w:lang w:val="pt_PT" w:bidi="pt_PT"/>
        </w:rPr>
        <w:t>Apocalipse 7.17</w:t>
      </w:r>
      <w:r>
        <w:rPr>
          <w:lang w:val="pt_PT" w:bidi="pt_PT"/>
        </w:rPr>
      </w:r>
      <w:r>
        <w:rPr>
          <w:lang w:val="pt_PT" w:bidi="pt_PT"/>
        </w:rPr>
      </w:r>
    </w:p>
    <w:p>
      <w:pPr/>
      <w:r>
        <w:rPr>
          <w:lang w:val="pt_PT" w:bidi="pt_PT"/>
        </w:rPr>
      </w:r>
    </w:p>
    <w:p>
      <w:pPr>
        <w:pStyle w:val="Heading2"/>
      </w:pPr>
      <w:r>
        <w:rPr>
          <w:lang w:val="pt_PT" w:bidi="pt_PT"/>
        </w:rPr>
        <w:t>O pecado entra no mundo</w:t>
      </w:r>
      <w:r>
        <w:rPr>
          <w:lang w:val="pt_PT" w:bidi="pt_PT"/>
        </w:rPr>
      </w:r>
    </w:p>
    <w:p>
      <w:pPr/>
      <w:r>
        <w:rPr>
          <w:lang w:val="pt_PT" w:bidi="pt_PT"/>
        </w:rPr>
      </w:r>
      <w:r>
        <w:rPr>
          <w:lang w:val="pt_PT" w:bidi="pt_PT"/>
        </w:rPr>
        <w:t>Gênesis 3</w:t>
      </w:r>
      <w:r>
        <w:rPr>
          <w:lang w:val="pt_PT" w:bidi="pt_PT"/>
        </w:rPr>
        <w:t xml:space="preserve"> explica como os humanos perderam sua inocência moral ao se rebelarem contra Deus. O que Deus chamou de "muito bom" já não era mais perfeito (</w:t>
      </w:r>
      <w:r>
        <w:rPr>
          <w:lang w:val="pt_PT" w:bidi="pt_PT"/>
        </w:rPr>
        <w:t>Gênesis 1.31</w:t>
      </w:r>
      <w:r>
        <w:rPr>
          <w:lang w:val="pt_PT" w:bidi="pt_PT"/>
        </w:rPr>
        <w:t>). O homem e a mulher comeram o fruto que prometia conhecimento do bem e do mal, desobedecendo ao mandamento de Deus (</w:t>
      </w:r>
      <w:r>
        <w:rPr>
          <w:lang w:val="pt_PT" w:bidi="pt_PT"/>
        </w:rPr>
        <w:t>2.16–17</w:t>
      </w:r>
      <w:r>
        <w:rPr>
          <w:lang w:val="pt_PT" w:bidi="pt_PT"/>
        </w:rPr>
        <w:t xml:space="preserve">). Eles tentaram se tornar como Deus (veja </w:t>
      </w:r>
      <w:r>
        <w:rPr>
          <w:lang w:val="pt_PT" w:bidi="pt_PT"/>
        </w:rPr>
        <w:t>3.5</w:t>
      </w:r>
      <w:r>
        <w:rPr>
          <w:lang w:val="pt_PT" w:bidi="pt_PT"/>
        </w:rPr>
        <w:t>). Ao fazer isso, abriram mão de seu estado sem pecado. Tornaram-se separados de Deus, um do outro e da criação. Eles também experimentaram a morte.</w:t>
      </w:r>
    </w:p>
    <w:p>
      <w:pPr/>
      <w:r>
        <w:rPr>
          <w:lang w:val="pt_PT" w:bidi="pt_PT"/>
        </w:rPr>
      </w:r>
      <w:r>
        <w:rPr>
          <w:lang w:val="pt_PT" w:bidi="pt_PT"/>
        </w:rPr>
        <w:t>Como resultado, todos os humanos são "caídos", o que significa que nascem em um mundo corrupto que causa uma tendência ao pecado (</w:t>
      </w:r>
      <w:r>
        <w:rPr>
          <w:lang w:val="pt_PT" w:bidi="pt_PT"/>
        </w:rPr>
        <w:t>Gênesis 8.21</w:t>
      </w:r>
      <w:r>
        <w:rPr>
          <w:lang w:val="pt_PT" w:bidi="pt_PT"/>
        </w:rPr>
        <w:t xml:space="preserve">; </w:t>
      </w:r>
      <w:r>
        <w:rPr>
          <w:lang w:val="pt_PT" w:bidi="pt_PT"/>
        </w:rPr>
        <w:t>Jó 4.17–21</w:t>
      </w:r>
      <w:r>
        <w:rPr>
          <w:lang w:val="pt_PT" w:bidi="pt_PT"/>
        </w:rPr>
        <w:t xml:space="preserve">; </w:t>
      </w:r>
      <w:r>
        <w:rPr>
          <w:lang w:val="pt_PT" w:bidi="pt_PT"/>
        </w:rPr>
        <w:t>Salmos 51.5</w:t>
      </w:r>
      <w:r>
        <w:rPr>
          <w:lang w:val="pt_PT" w:bidi="pt_PT"/>
        </w:rPr>
        <w:t xml:space="preserve">; </w:t>
      </w:r>
      <w:r>
        <w:rPr>
          <w:lang w:val="pt_PT" w:bidi="pt_PT"/>
        </w:rPr>
        <w:t>103.10</w:t>
      </w:r>
      <w:r>
        <w:rPr>
          <w:lang w:val="pt_PT" w:bidi="pt_PT"/>
        </w:rPr>
        <w:t xml:space="preserve">; </w:t>
      </w:r>
      <w:r>
        <w:rPr>
          <w:lang w:val="pt_PT" w:bidi="pt_PT"/>
        </w:rPr>
        <w:t>143.2</w:t>
      </w:r>
      <w:r>
        <w:rPr>
          <w:lang w:val="pt_PT" w:bidi="pt_PT"/>
        </w:rPr>
        <w:t xml:space="preserve">; </w:t>
      </w:r>
      <w:r>
        <w:rPr>
          <w:lang w:val="pt_PT" w:bidi="pt_PT"/>
        </w:rPr>
        <w:t>Provérbios 20.9</w:t>
      </w:r>
      <w:r>
        <w:rPr>
          <w:lang w:val="pt_PT" w:bidi="pt_PT"/>
        </w:rPr>
        <w:t>). Todos os humanos também agora experimentam a morte. Quando o primeiro homem e a primeira mulher desobedeceram a Deus ao comer o fruto, perderam sua inocência. Seus descendentes e toda a raça humana agora herdam um mundo amaldiçoado (</w:t>
      </w:r>
      <w:r>
        <w:rPr>
          <w:lang w:val="pt_PT" w:bidi="pt_PT"/>
        </w:rPr>
        <w:t>Romanos 5.12–14</w:t>
      </w:r>
      <w:r>
        <w:rPr>
          <w:lang w:val="pt_PT" w:bidi="pt_PT"/>
        </w:rPr>
        <w:t xml:space="preserve">; </w:t>
      </w:r>
      <w:r>
        <w:rPr>
          <w:lang w:val="pt_PT" w:bidi="pt_PT"/>
        </w:rPr>
        <w:t>1 Coríntios 15.21–22</w:t>
      </w:r>
      <w:r>
        <w:rPr>
          <w:lang w:val="pt_PT" w:bidi="pt_PT"/>
        </w:rPr>
        <w:t>,</w:t>
      </w:r>
      <w:r>
        <w:rPr>
          <w:lang w:val="pt_PT" w:bidi="pt_PT"/>
        </w:rPr>
        <w:t>45–49</w:t>
      </w:r>
      <w:r>
        <w:rPr>
          <w:lang w:val="pt_PT" w:bidi="pt_PT"/>
        </w:rPr>
        <w:t>).</w:t>
      </w:r>
    </w:p>
    <w:p>
      <w:pPr/>
      <w:r>
        <w:rPr>
          <w:lang w:val="pt_PT" w:bidi="pt_PT"/>
        </w:rPr>
      </w:r>
      <w:r>
        <w:rPr>
          <w:lang w:val="pt_PT" w:bidi="pt_PT"/>
        </w:rPr>
        <w:t>O termo "pecado original" descreve como os efeitos do primeiro pecado de Adão e Eva se espalharam para as vidas individuais e a sociedade devido à rebelião humana. À medida que as pessoas se submetem à sua tendência de pecar, elas se tornam responsáveis por suas próprias ações (</w:t>
      </w:r>
      <w:r>
        <w:rPr>
          <w:lang w:val="pt_PT" w:bidi="pt_PT"/>
        </w:rPr>
        <w:t>Eclesiastes 7.20</w:t>
      </w:r>
      <w:r>
        <w:rPr>
          <w:lang w:val="pt_PT" w:bidi="pt_PT"/>
        </w:rPr>
        <w:t xml:space="preserve">; </w:t>
      </w:r>
      <w:r>
        <w:rPr>
          <w:lang w:val="pt_PT" w:bidi="pt_PT"/>
        </w:rPr>
        <w:t>Romanos 3.23</w:t>
      </w:r>
      <w:r>
        <w:rPr>
          <w:lang w:val="pt_PT" w:bidi="pt_PT"/>
        </w:rPr>
        <w:t>).</w:t>
      </w:r>
    </w:p>
    <w:p>
      <w:pPr/>
      <w:r>
        <w:rPr>
          <w:lang w:val="pt_PT" w:bidi="pt_PT"/>
        </w:rPr>
      </w:r>
      <w:r>
        <w:rPr>
          <w:lang w:val="pt_PT" w:bidi="pt_PT"/>
        </w:rPr>
        <w:t>O primeiro homem, Adão, trouxe o pecado ao mundo, mas o "segundo Adão", Jesus Cristo, é a solução para o pecado (</w:t>
      </w:r>
      <w:r>
        <w:rPr>
          <w:lang w:val="pt_PT" w:bidi="pt_PT"/>
        </w:rPr>
        <w:t>1 Coríntios 15.3</w:t>
      </w:r>
      <w:r>
        <w:rPr>
          <w:lang w:val="pt_PT" w:bidi="pt_PT"/>
        </w:rPr>
        <w:t xml:space="preserve">; </w:t>
      </w:r>
      <w:r>
        <w:rPr>
          <w:lang w:val="pt_PT" w:bidi="pt_PT"/>
        </w:rPr>
        <w:t>2 Coríntios 5.21</w:t>
      </w:r>
      <w:r>
        <w:rPr>
          <w:lang w:val="pt_PT" w:bidi="pt_PT"/>
        </w:rPr>
        <w:t>). Quando Cristo morreu como redentor, ele ofereceu a salvação de Deus do pecado para todos (</w:t>
      </w:r>
      <w:r>
        <w:rPr>
          <w:lang w:val="pt_PT" w:bidi="pt_PT"/>
        </w:rPr>
        <w:t>João 3.16</w:t>
      </w:r>
      <w:r>
        <w:rPr>
          <w:lang w:val="pt_PT" w:bidi="pt_PT"/>
        </w:rPr>
        <w:t xml:space="preserve">; </w:t>
      </w:r>
      <w:r>
        <w:rPr>
          <w:lang w:val="pt_PT" w:bidi="pt_PT"/>
        </w:rPr>
        <w:t>Romanos 1.16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3.1–19</w:t>
      </w:r>
      <w:r>
        <w:rPr>
          <w:lang w:val="pt_PT" w:bidi="pt_PT"/>
        </w:rPr>
        <w:t xml:space="preserve">; </w:t>
      </w:r>
      <w:r>
        <w:rPr>
          <w:lang w:val="pt_PT" w:bidi="pt_PT"/>
        </w:rPr>
        <w:t>8.21</w:t>
      </w:r>
      <w:r>
        <w:rPr>
          <w:lang w:val="pt_PT" w:bidi="pt_PT"/>
        </w:rPr>
        <w:t xml:space="preserve">; </w:t>
      </w:r>
      <w:r>
        <w:rPr>
          <w:lang w:val="pt_PT" w:bidi="pt_PT"/>
        </w:rPr>
        <w:t>Êxodo 34.7</w:t>
      </w:r>
      <w:r>
        <w:rPr>
          <w:lang w:val="pt_PT" w:bidi="pt_PT"/>
        </w:rPr>
        <w:t xml:space="preserve">; </w:t>
      </w:r>
      <w:r>
        <w:rPr>
          <w:lang w:val="pt_PT" w:bidi="pt_PT"/>
        </w:rPr>
        <w:t>Jó 4.17–21</w:t>
      </w:r>
      <w:r>
        <w:rPr>
          <w:lang w:val="pt_PT" w:bidi="pt_PT"/>
        </w:rPr>
        <w:t xml:space="preserve">; </w:t>
      </w:r>
      <w:r>
        <w:rPr>
          <w:lang w:val="pt_PT" w:bidi="pt_PT"/>
        </w:rPr>
        <w:t>Salmo 51.5</w:t>
      </w:r>
      <w:r>
        <w:rPr>
          <w:lang w:val="pt_PT" w:bidi="pt_PT"/>
        </w:rPr>
        <w:t xml:space="preserve">; </w:t>
      </w:r>
      <w:r>
        <w:rPr>
          <w:lang w:val="pt_PT" w:bidi="pt_PT"/>
        </w:rPr>
        <w:t>Provérbios 22.15</w:t>
      </w:r>
      <w:r>
        <w:rPr>
          <w:lang w:val="pt_PT" w:bidi="pt_PT"/>
        </w:rPr>
        <w:t xml:space="preserve">; </w:t>
      </w:r>
      <w:r>
        <w:rPr>
          <w:lang w:val="pt_PT" w:bidi="pt_PT"/>
        </w:rPr>
        <w:t>Ezequiel 36.16–36</w:t>
      </w:r>
      <w:r>
        <w:rPr>
          <w:lang w:val="pt_PT" w:bidi="pt_PT"/>
        </w:rPr>
        <w:t xml:space="preserve">; </w:t>
      </w:r>
      <w:r>
        <w:rPr>
          <w:lang w:val="pt_PT" w:bidi="pt_PT"/>
        </w:rPr>
        <w:t>João 8.1–11</w:t>
      </w:r>
      <w:r>
        <w:rPr>
          <w:lang w:val="pt_PT" w:bidi="pt_PT"/>
        </w:rPr>
        <w:t xml:space="preserve">; </w:t>
      </w:r>
      <w:r>
        <w:rPr>
          <w:lang w:val="pt_PT" w:bidi="pt_PT"/>
        </w:rPr>
        <w:t>Romanos 1.18–3.20</w:t>
      </w:r>
      <w:r>
        <w:rPr>
          <w:lang w:val="pt_PT" w:bidi="pt_PT"/>
        </w:rPr>
        <w:t xml:space="preserve">; </w:t>
      </w:r>
      <w:r>
        <w:rPr>
          <w:lang w:val="pt_PT" w:bidi="pt_PT"/>
        </w:rPr>
        <w:t>5.12–21</w:t>
      </w:r>
      <w:r>
        <w:rPr>
          <w:lang w:val="pt_PT" w:bidi="pt_PT"/>
        </w:rPr>
        <w:t xml:space="preserve">; </w:t>
      </w:r>
      <w:r>
        <w:rPr>
          <w:lang w:val="pt_PT" w:bidi="pt_PT"/>
        </w:rPr>
        <w:t>1 Coríntios 15.21–22</w:t>
      </w:r>
      <w:r>
        <w:rPr>
          <w:lang w:val="pt_PT" w:bidi="pt_PT"/>
        </w:rPr>
        <w:t xml:space="preserve">; </w:t>
      </w:r>
      <w:r>
        <w:rPr>
          <w:lang w:val="pt_PT" w:bidi="pt_PT"/>
        </w:rPr>
        <w:t>Gálatas 3.22</w:t>
      </w:r>
      <w:r>
        <w:rPr>
          <w:lang w:val="pt_PT" w:bidi="pt_PT"/>
        </w:rPr>
        <w:t xml:space="preserve">; </w:t>
      </w:r>
      <w:r>
        <w:rPr>
          <w:lang w:val="pt_PT" w:bidi="pt_PT"/>
        </w:rPr>
        <w:t>5.17–24</w:t>
      </w:r>
      <w:r>
        <w:rPr>
          <w:lang w:val="pt_PT" w:bidi="pt_PT"/>
        </w:rPr>
        <w:t xml:space="preserve">; </w:t>
      </w:r>
      <w:r>
        <w:rPr>
          <w:lang w:val="pt_PT" w:bidi="pt_PT"/>
        </w:rPr>
        <w:t>Efésios 2.1–10</w:t>
      </w:r>
      <w:r>
        <w:rPr>
          <w:lang w:val="pt_PT" w:bidi="pt_PT"/>
        </w:rPr>
        <w:t xml:space="preserve">; </w:t>
      </w:r>
      <w:r>
        <w:rPr>
          <w:lang w:val="pt_PT" w:bidi="pt_PT"/>
        </w:rPr>
        <w:t>1 João 3.14</w:t>
      </w:r>
      <w:r>
        <w:rPr>
          <w:lang w:val="pt_PT" w:bidi="pt_PT"/>
        </w:rPr>
      </w:r>
      <w:r>
        <w:rPr>
          <w:lang w:val="pt_PT" w:bidi="pt_PT"/>
        </w:rPr>
      </w:r>
    </w:p>
    <w:p>
      <w:pPr/>
      <w:r>
        <w:rPr>
          <w:lang w:val="pt_PT" w:bidi="pt_PT"/>
        </w:rPr>
      </w:r>
    </w:p>
    <w:p>
      <w:pPr>
        <w:pStyle w:val="Heading2"/>
      </w:pPr>
      <w:r>
        <w:rPr>
          <w:lang w:val="pt_PT" w:bidi="pt_PT"/>
        </w:rPr>
        <w:t>O pequeno chifre</w:t>
      </w:r>
      <w:r>
        <w:rPr>
          <w:lang w:val="pt_PT" w:bidi="pt_PT"/>
        </w:rPr>
      </w:r>
    </w:p>
    <w:p>
      <w:pPr/>
      <w:r>
        <w:rPr>
          <w:lang w:val="pt_PT" w:bidi="pt_PT"/>
        </w:rPr>
      </w:r>
      <w:r>
        <w:rPr>
          <w:lang w:val="pt_PT" w:bidi="pt_PT"/>
        </w:rPr>
        <w:t>Na visão do profeta Daniel, o pequeno chifre representa um rei. Ele possui características humanas, como olhos e boca. Essa imagem é típica da literatura apocalíptica.</w:t>
      </w:r>
    </w:p>
    <w:p>
      <w:pPr/>
      <w:r>
        <w:rPr>
          <w:lang w:val="pt_PT" w:bidi="pt_PT"/>
        </w:rPr>
      </w:r>
      <w:r>
        <w:rPr>
          <w:lang w:val="pt_PT" w:bidi="pt_PT"/>
        </w:rPr>
        <w:t>"Apocalíptico" vem de uma palavra grega que significa "revelar". Assim, esse tipo de mensagem ou escrita revela os planos ocultos de Deus. Escritos apocalípticos frequentemente usam linguagem e imagens misteriosas. O pequeno chifre chama a atenção de Daniel por causa de seu discurso arrogante e ações violentas contra outros reis, o povo de Deus e o Deus Altíssimo.</w:t>
      </w:r>
    </w:p>
    <w:p>
      <w:pPr/>
      <w:r>
        <w:rPr>
          <w:lang w:val="pt_PT" w:bidi="pt_PT"/>
        </w:rPr>
      </w:r>
      <w:r>
        <w:rPr>
          <w:lang w:val="pt_PT" w:bidi="pt_PT"/>
        </w:rPr>
        <w:t xml:space="preserve">O que ou quem é o pequeno chifre? O pequeno chifre em </w:t>
      </w:r>
      <w:r>
        <w:rPr>
          <w:lang w:val="pt_PT" w:bidi="pt_PT"/>
        </w:rPr>
        <w:t>Daniel 7.8</w:t>
      </w:r>
      <w:r>
        <w:rPr>
          <w:lang w:val="pt_PT" w:bidi="pt_PT"/>
        </w:rPr>
        <w:t xml:space="preserve"> está ligado a figuras malignas em </w:t>
      </w:r>
      <w:r>
        <w:rPr>
          <w:lang w:val="pt_PT" w:bidi="pt_PT"/>
        </w:rPr>
        <w:t>9.27</w:t>
      </w:r>
      <w:r>
        <w:rPr>
          <w:lang w:val="pt_PT" w:bidi="pt_PT"/>
        </w:rPr>
        <w:t xml:space="preserve"> e </w:t>
      </w:r>
      <w:r>
        <w:rPr>
          <w:lang w:val="pt_PT" w:bidi="pt_PT"/>
        </w:rPr>
        <w:t>11.40–45</w:t>
      </w:r>
      <w:r>
        <w:rPr>
          <w:lang w:val="pt_PT" w:bidi="pt_PT"/>
        </w:rPr>
        <w:t xml:space="preserve">. Antíoco IV Epifânio compartilha qualidades com o pequeno chifre em </w:t>
      </w:r>
      <w:r>
        <w:rPr>
          <w:lang w:val="pt_PT" w:bidi="pt_PT"/>
        </w:rPr>
        <w:t>7.8</w:t>
      </w:r>
      <w:r>
        <w:rPr>
          <w:lang w:val="pt_PT" w:bidi="pt_PT"/>
        </w:rPr>
        <w:t>, mas eles não são os mesmos (</w:t>
      </w:r>
      <w:r>
        <w:rPr>
          <w:lang w:val="pt_PT" w:bidi="pt_PT"/>
        </w:rPr>
        <w:t>8.9–14</w:t>
      </w:r>
      <w:r>
        <w:rPr>
          <w:lang w:val="pt_PT" w:bidi="pt_PT"/>
        </w:rPr>
        <w:t>,</w:t>
      </w:r>
      <w:r>
        <w:rPr>
          <w:lang w:val="pt_PT" w:bidi="pt_PT"/>
        </w:rPr>
        <w:t>23–25</w:t>
      </w:r>
      <w:r>
        <w:rPr>
          <w:lang w:val="pt_PT" w:bidi="pt_PT"/>
        </w:rPr>
        <w:t xml:space="preserve">; </w:t>
      </w:r>
      <w:r>
        <w:rPr>
          <w:lang w:val="pt_PT" w:bidi="pt_PT"/>
        </w:rPr>
        <w:t>11.21–39</w:t>
      </w:r>
      <w:r>
        <w:rPr>
          <w:lang w:val="pt_PT" w:bidi="pt_PT"/>
        </w:rPr>
        <w:t>).</w:t>
      </w:r>
    </w:p>
    <w:p>
      <w:pPr/>
      <w:r>
        <w:rPr>
          <w:lang w:val="pt_PT" w:bidi="pt_PT"/>
        </w:rPr>
      </w:r>
      <w:r>
        <w:rPr>
          <w:lang w:val="pt_PT" w:bidi="pt_PT"/>
        </w:rPr>
        <w:t>Tanto intérpretes antigos quanto modernos acreditam que o pequeno chifre representa o futuro Anticristo (um líder poderoso que se oporá fortemente a Deus e ao povo de Deus). Alguns pensam que certas figuras históricas dos impérios grego e romano, como Antíoco IV Epifânio, Nero, Calígula e Domiciano, cumpriram parcialmente essa visão. De acordo com essa perspectiva, essa futura pessoa será um homem, não um demônio ou Satanás.</w:t>
      </w:r>
    </w:p>
    <w:p>
      <w:pPr/>
      <w:r>
        <w:rPr>
          <w:lang w:val="pt_PT" w:bidi="pt_PT"/>
        </w:rPr>
      </w:r>
      <w:r>
        <w:rPr>
          <w:lang w:val="pt_PT" w:bidi="pt_PT"/>
        </w:rPr>
        <w:t xml:space="preserve">Alguns veem o pequeno chifre como um símbolo do mal que se opõe a Deus e ao seu povo. Alguns intérpretes acreditam que nenhuma pessoa única cumprirá essa visão. Em vez disso, eles acreditam que representa forças malignas no mundo. Outros acreditam que o Anticristo já apareceu. O Novo Testamento sugere que a ideia do Anticristo terá um cumprimento final (veja </w:t>
      </w:r>
      <w:r>
        <w:rPr>
          <w:lang w:val="pt_PT" w:bidi="pt_PT"/>
        </w:rPr>
        <w:t>2 Tessalonicenses 2.3–12</w:t>
      </w:r>
      <w:r>
        <w:rPr>
          <w:lang w:val="pt_PT" w:bidi="pt_PT"/>
        </w:rPr>
        <w:t xml:space="preserve">; </w:t>
      </w:r>
      <w:r>
        <w:rPr>
          <w:lang w:val="pt_PT" w:bidi="pt_PT"/>
        </w:rPr>
        <w:t>1 João 2.18</w:t>
      </w:r>
      <w:r>
        <w:rPr>
          <w:lang w:val="pt_PT" w:bidi="pt_PT"/>
        </w:rPr>
        <w:t xml:space="preserve">; </w:t>
      </w:r>
      <w:r>
        <w:rPr>
          <w:lang w:val="pt_PT" w:bidi="pt_PT"/>
        </w:rPr>
        <w:t>4.3</w:t>
      </w:r>
      <w:r>
        <w:rPr>
          <w:lang w:val="pt_PT" w:bidi="pt_PT"/>
        </w:rPr>
        <w:t xml:space="preserve">; </w:t>
      </w:r>
      <w:r>
        <w:rPr>
          <w:lang w:val="pt_PT" w:bidi="pt_PT"/>
        </w:rPr>
        <w:t>2 João 1.7</w:t>
      </w:r>
      <w:r>
        <w:rPr>
          <w:lang w:val="pt_PT" w:bidi="pt_PT"/>
        </w:rPr>
        <w:t xml:space="preserve">; </w:t>
      </w:r>
      <w:r>
        <w:rPr>
          <w:lang w:val="pt_PT" w:bidi="pt_PT"/>
        </w:rPr>
        <w:t>Apocalipse 13.1</w:t>
      </w:r>
      <w:r>
        <w:rPr>
          <w:lang w:val="pt_PT" w:bidi="pt_PT"/>
        </w:rPr>
        <w:t>,</w:t>
      </w:r>
      <w:r>
        <w:rPr>
          <w:lang w:val="pt_PT" w:bidi="pt_PT"/>
        </w:rPr>
        <w:t>5</w:t>
      </w:r>
      <w:r>
        <w:rPr>
          <w:lang w:val="pt_PT" w:bidi="pt_PT"/>
        </w:rPr>
        <w:t xml:space="preserve">; </w:t>
      </w:r>
      <w:r>
        <w:rPr>
          <w:lang w:val="pt_PT" w:bidi="pt_PT"/>
        </w:rPr>
        <w:t>16.13–14</w:t>
      </w:r>
      <w:r>
        <w:rPr>
          <w:lang w:val="pt_PT" w:bidi="pt_PT"/>
        </w:rPr>
        <w:t xml:space="preserve">; </w:t>
      </w:r>
      <w:r>
        <w:rPr>
          <w:lang w:val="pt_PT" w:bidi="pt_PT"/>
        </w:rPr>
        <w:t>17.11</w:t>
      </w:r>
      <w:r>
        <w:rPr>
          <w:lang w:val="pt_PT" w:bidi="pt_PT"/>
        </w:rPr>
        <w:t xml:space="preserve">; </w:t>
      </w:r>
      <w:r>
        <w:rPr>
          <w:lang w:val="pt_PT" w:bidi="pt_PT"/>
        </w:rPr>
        <w:t>19.20–21</w:t>
      </w:r>
      <w:r>
        <w:rPr>
          <w:lang w:val="pt_PT" w:bidi="pt_PT"/>
        </w:rPr>
        <w:t xml:space="preserve">; </w:t>
      </w:r>
      <w:r>
        <w:rPr>
          <w:lang w:val="pt_PT" w:bidi="pt_PT"/>
        </w:rPr>
        <w:t>20.10</w:t>
      </w:r>
      <w:r>
        <w:rPr>
          <w:lang w:val="pt_PT" w:bidi="pt_PT"/>
        </w:rPr>
        <w:t>).</w:t>
      </w:r>
    </w:p>
    <w:p>
      <w:pPr/>
      <w:r>
        <w:rPr>
          <w:lang w:val="pt_PT" w:bidi="pt_PT"/>
        </w:rPr>
      </w:r>
      <w:r>
        <w:rPr>
          <w:lang w:val="pt_PT" w:bidi="pt_PT"/>
        </w:rPr>
        <w:t>Este pequeno chifre lembra ao povo de Deus que o mal se opõe fortemente a Deus e ao seu povo. O rei mencionado aqui assume os reinos do mundo (</w:t>
      </w:r>
      <w:r>
        <w:rPr>
          <w:lang w:val="pt_PT" w:bidi="pt_PT"/>
        </w:rPr>
        <w:t>Daniel 7.8</w:t>
      </w:r>
      <w:r>
        <w:rPr>
          <w:lang w:val="pt_PT" w:bidi="pt_PT"/>
        </w:rPr>
        <w:t>). Mas seu sistema maligno não prevalecerá porque Deus destruirá o mal. O povo de Deus pode encontrar conforto em saber que este tempo de maldade não durará muito (</w:t>
      </w:r>
      <w:r>
        <w:rPr>
          <w:lang w:val="pt_PT" w:bidi="pt_PT"/>
        </w:rPr>
        <w:t>Apocalipse 12.12</w:t>
      </w:r>
      <w:r>
        <w:rPr>
          <w:lang w:val="pt_PT" w:bidi="pt_PT"/>
        </w:rPr>
        <w:t>). Deus destruirá as obras deste reino maligno (</w:t>
      </w:r>
      <w:r>
        <w:rPr>
          <w:lang w:val="pt_PT" w:bidi="pt_PT"/>
        </w:rPr>
        <w:t>Daniel 7.11–12</w:t>
      </w:r>
      <w:r>
        <w:rPr>
          <w:lang w:val="pt_PT" w:bidi="pt_PT"/>
        </w:rPr>
        <w:t>).</w:t>
      </w:r>
    </w:p>
    <w:p>
      <w:pPr/>
      <w:r>
        <w:rPr>
          <w:lang w:val="pt_PT" w:bidi="pt_PT"/>
        </w:rPr>
      </w:r>
      <w:r>
        <w:rPr>
          <w:lang w:val="pt_PT" w:bidi="pt_PT"/>
        </w:rPr>
        <w:t xml:space="preserve">O governante escolhido por Deus, que aparece "como um homem" (parecendo um ser humano), recebe autoridade de Deus (chamado de "aquele que sempre existiu" nesta visão; </w:t>
      </w:r>
      <w:r>
        <w:rPr>
          <w:lang w:val="pt_PT" w:bidi="pt_PT"/>
        </w:rPr>
        <w:t>Daniel 7.13–14</w:t>
      </w:r>
      <w:r>
        <w:rPr>
          <w:lang w:val="pt_PT" w:bidi="pt_PT"/>
        </w:rPr>
        <w:t xml:space="preserve">). Ele governará com a aprovação e o poder de Deus, e seu governo durará em um reino que não pode ser destruído. Deus encoraja seu povo a perseverar e permanecer fiel. Eles vivem na esperança de um reino justo onde Deus viverá entre eles (veja </w:t>
      </w:r>
      <w:r>
        <w:rPr>
          <w:lang w:val="pt_PT" w:bidi="pt_PT"/>
        </w:rPr>
        <w:t>Apocalipse 21.3</w:t>
      </w:r>
      <w:r>
        <w:rPr>
          <w:lang w:val="pt_PT" w:bidi="pt_PT"/>
        </w:rPr>
        <w:t>). "No seu grande amor, o SENHOR Todo-Poderoso fará com que tudo isso aconteça" (</w:t>
      </w:r>
      <w:r>
        <w:rPr>
          <w:lang w:val="pt_PT" w:bidi="pt_PT"/>
        </w:rPr>
        <w:t>Isaías 9.7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Daniel 7.8</w:t>
      </w:r>
      <w:r>
        <w:rPr>
          <w:lang w:val="pt_PT" w:bidi="pt_PT"/>
        </w:rPr>
        <w:t>,</w:t>
      </w:r>
      <w:r>
        <w:rPr>
          <w:lang w:val="pt_PT" w:bidi="pt_PT"/>
        </w:rPr>
        <w:t>11</w:t>
      </w:r>
      <w:r>
        <w:rPr>
          <w:lang w:val="pt_PT" w:bidi="pt_PT"/>
        </w:rPr>
        <w:t>,</w:t>
      </w:r>
      <w:r>
        <w:rPr>
          <w:lang w:val="pt_PT" w:bidi="pt_PT"/>
        </w:rPr>
        <w:t>20–21</w:t>
      </w:r>
      <w:r>
        <w:rPr>
          <w:lang w:val="pt_PT" w:bidi="pt_PT"/>
        </w:rPr>
        <w:t>,</w:t>
      </w:r>
      <w:r>
        <w:rPr>
          <w:lang w:val="pt_PT" w:bidi="pt_PT"/>
        </w:rPr>
        <w:t>24–26</w:t>
      </w:r>
      <w:r>
        <w:rPr>
          <w:lang w:val="pt_PT" w:bidi="pt_PT"/>
        </w:rPr>
        <w:t xml:space="preserve">; </w:t>
      </w:r>
      <w:r>
        <w:rPr>
          <w:lang w:val="pt_PT" w:bidi="pt_PT"/>
        </w:rPr>
        <w:t>8.9–12</w:t>
      </w:r>
      <w:r>
        <w:rPr>
          <w:lang w:val="pt_PT" w:bidi="pt_PT"/>
        </w:rPr>
        <w:t xml:space="preserve">; </w:t>
      </w:r>
      <w:r>
        <w:rPr>
          <w:lang w:val="pt_PT" w:bidi="pt_PT"/>
        </w:rPr>
        <w:t>9.26–27</w:t>
      </w:r>
      <w:r>
        <w:rPr>
          <w:lang w:val="pt_PT" w:bidi="pt_PT"/>
        </w:rPr>
        <w:t xml:space="preserve">; </w:t>
      </w:r>
      <w:r>
        <w:rPr>
          <w:lang w:val="pt_PT" w:bidi="pt_PT"/>
        </w:rPr>
        <w:t>Marcos 13.14</w:t>
      </w:r>
      <w:r>
        <w:rPr>
          <w:lang w:val="pt_PT" w:bidi="pt_PT"/>
        </w:rPr>
        <w:t xml:space="preserve">; </w:t>
      </w:r>
      <w:r>
        <w:rPr>
          <w:lang w:val="pt_PT" w:bidi="pt_PT"/>
        </w:rPr>
        <w:t>2 Tessalonicenses 2.5–12</w:t>
      </w:r>
      <w:r>
        <w:rPr>
          <w:lang w:val="pt_PT" w:bidi="pt_PT"/>
        </w:rPr>
        <w:t xml:space="preserve">; </w:t>
      </w:r>
      <w:r>
        <w:rPr>
          <w:lang w:val="pt_PT" w:bidi="pt_PT"/>
        </w:rPr>
        <w:t>2 João 1.7</w:t>
      </w:r>
      <w:r>
        <w:rPr>
          <w:lang w:val="pt_PT" w:bidi="pt_PT"/>
        </w:rPr>
        <w:t xml:space="preserve">; </w:t>
      </w:r>
      <w:r>
        <w:rPr>
          <w:lang w:val="pt_PT" w:bidi="pt_PT"/>
        </w:rPr>
        <w:t>Apocalipse 13.1–10</w:t>
      </w:r>
      <w:r>
        <w:rPr>
          <w:lang w:val="pt_PT" w:bidi="pt_PT"/>
        </w:rPr>
        <w:t xml:space="preserve">; </w:t>
      </w:r>
      <w:r>
        <w:rPr>
          <w:lang w:val="pt_PT" w:bidi="pt_PT"/>
        </w:rPr>
        <w:t>20.10</w:t>
      </w:r>
      <w:r>
        <w:rPr>
          <w:lang w:val="pt_PT" w:bidi="pt_PT"/>
        </w:rPr>
      </w:r>
      <w:r>
        <w:rPr>
          <w:lang w:val="pt_PT" w:bidi="pt_PT"/>
        </w:rPr>
      </w:r>
    </w:p>
    <w:p>
      <w:pPr/>
      <w:r>
        <w:rPr>
          <w:lang w:val="pt_PT" w:bidi="pt_PT"/>
        </w:rPr>
      </w:r>
    </w:p>
    <w:p>
      <w:pPr>
        <w:pStyle w:val="Heading2"/>
      </w:pPr>
      <w:r>
        <w:rPr>
          <w:lang w:val="pt_PT" w:bidi="pt_PT"/>
        </w:rPr>
        <w:t>O profeta sofredor</w:t>
      </w:r>
      <w:r>
        <w:rPr>
          <w:lang w:val="pt_PT" w:bidi="pt_PT"/>
        </w:rPr>
      </w:r>
    </w:p>
    <w:p>
      <w:pPr/>
      <w:r>
        <w:rPr>
          <w:lang w:val="pt_PT" w:bidi="pt_PT"/>
        </w:rPr>
      </w:r>
      <w:r>
        <w:rPr>
          <w:lang w:val="pt_PT" w:bidi="pt_PT"/>
        </w:rPr>
        <w:t xml:space="preserve">Nos Evangelhos, Jesus possui muitos títulos, como Messias (ou Cristo), Filho de Davi, Filho do Homem, Filho de Deus e Senhor. Em Lucas, um título importante é "Profeta". Jesus é o profeta que Moisés previu em </w:t>
      </w:r>
      <w:r>
        <w:rPr>
          <w:lang w:val="pt_PT" w:bidi="pt_PT"/>
        </w:rPr>
        <w:t>Deuteronômio 18.15</w:t>
      </w:r>
      <w:r>
        <w:rPr>
          <w:lang w:val="pt_PT" w:bidi="pt_PT"/>
        </w:rPr>
        <w:t>.</w:t>
      </w:r>
    </w:p>
    <w:p>
      <w:pPr/>
      <w:r>
        <w:rPr>
          <w:lang w:val="pt_PT" w:bidi="pt_PT"/>
        </w:rPr>
      </w:r>
      <w:r>
        <w:rPr>
          <w:lang w:val="pt_PT" w:bidi="pt_PT"/>
        </w:rPr>
        <w:t>Como profeta, Jesus pregou a palavra de Deus e realizou milagres como os grandes profetas do Antigo Testamento. Quando Jesus ressuscitou o filho de uma viúva, o povo exclamou: “Que grande profeta apareceu entre nós!” (</w:t>
      </w:r>
      <w:r>
        <w:rPr>
          <w:lang w:val="pt_PT" w:bidi="pt_PT"/>
        </w:rPr>
        <w:t>Lucas 7.16</w:t>
      </w:r>
      <w:r>
        <w:rPr>
          <w:lang w:val="pt_PT" w:bidi="pt_PT"/>
        </w:rPr>
        <w:t>). Os discípulos disseram a Jesus que as pessoas o estavam chamando de profeta (</w:t>
      </w:r>
      <w:r>
        <w:rPr>
          <w:lang w:val="pt_PT" w:bidi="pt_PT"/>
        </w:rPr>
        <w:t>Mateus 16.13–14</w:t>
      </w:r>
      <w:r>
        <w:rPr>
          <w:lang w:val="pt_PT" w:bidi="pt_PT"/>
        </w:rPr>
        <w:t>). Os discípulos no caminho para Emaús o descreveram como “um profeta e, para Deus e para todo povo, ele era poderoso em atos e palavras” (</w:t>
      </w:r>
      <w:r>
        <w:rPr>
          <w:lang w:val="pt_PT" w:bidi="pt_PT"/>
        </w:rPr>
        <w:t>Lucas 24.19</w:t>
      </w:r>
      <w:r>
        <w:rPr>
          <w:lang w:val="pt_PT" w:bidi="pt_PT"/>
        </w:rPr>
        <w:t>).</w:t>
      </w:r>
    </w:p>
    <w:p>
      <w:pPr/>
      <w:r>
        <w:rPr>
          <w:lang w:val="pt_PT" w:bidi="pt_PT"/>
        </w:rPr>
      </w:r>
      <w:r>
        <w:rPr>
          <w:lang w:val="pt_PT" w:bidi="pt_PT"/>
        </w:rPr>
        <w:t xml:space="preserve">Como outros profetas, Jesus sofreu por sua mensagem (veja </w:t>
      </w:r>
      <w:r>
        <w:rPr>
          <w:lang w:val="pt_PT" w:bidi="pt_PT"/>
        </w:rPr>
        <w:t>1 Reis 19.1–18</w:t>
      </w:r>
      <w:r>
        <w:rPr>
          <w:lang w:val="pt_PT" w:bidi="pt_PT"/>
        </w:rPr>
        <w:t xml:space="preserve">; </w:t>
      </w:r>
      <w:r>
        <w:rPr>
          <w:lang w:val="pt_PT" w:bidi="pt_PT"/>
        </w:rPr>
        <w:t>Jeremias 11.18–19</w:t>
      </w:r>
      <w:r>
        <w:rPr>
          <w:lang w:val="pt_PT" w:bidi="pt_PT"/>
        </w:rPr>
        <w:t xml:space="preserve">; </w:t>
      </w:r>
      <w:r>
        <w:rPr>
          <w:lang w:val="pt_PT" w:bidi="pt_PT"/>
        </w:rPr>
        <w:t>18.18</w:t>
      </w:r>
      <w:r>
        <w:rPr>
          <w:lang w:val="pt_PT" w:bidi="pt_PT"/>
        </w:rPr>
        <w:t xml:space="preserve">; </w:t>
      </w:r>
      <w:r>
        <w:rPr>
          <w:lang w:val="pt_PT" w:bidi="pt_PT"/>
        </w:rPr>
        <w:t>20.1–2</w:t>
      </w:r>
      <w:r>
        <w:rPr>
          <w:lang w:val="pt_PT" w:bidi="pt_PT"/>
        </w:rPr>
        <w:t>,</w:t>
      </w:r>
      <w:r>
        <w:rPr>
          <w:lang w:val="pt_PT" w:bidi="pt_PT"/>
        </w:rPr>
        <w:t>7–18</w:t>
      </w:r>
      <w:r>
        <w:rPr>
          <w:lang w:val="pt_PT" w:bidi="pt_PT"/>
        </w:rPr>
        <w:t xml:space="preserve">; </w:t>
      </w:r>
      <w:r>
        <w:rPr>
          <w:lang w:val="pt_PT" w:bidi="pt_PT"/>
        </w:rPr>
        <w:t>26.7–11</w:t>
      </w:r>
      <w:r>
        <w:rPr>
          <w:lang w:val="pt_PT" w:bidi="pt_PT"/>
        </w:rPr>
        <w:t>,</w:t>
      </w:r>
      <w:r>
        <w:rPr>
          <w:lang w:val="pt_PT" w:bidi="pt_PT"/>
        </w:rPr>
        <w:t>20–23</w:t>
      </w:r>
      <w:r>
        <w:rPr>
          <w:lang w:val="pt_PT" w:bidi="pt_PT"/>
        </w:rPr>
        <w:t xml:space="preserve">; </w:t>
      </w:r>
      <w:r>
        <w:rPr>
          <w:lang w:val="pt_PT" w:bidi="pt_PT"/>
        </w:rPr>
        <w:t>38.1–6</w:t>
      </w:r>
      <w:r>
        <w:rPr>
          <w:lang w:val="pt_PT" w:bidi="pt_PT"/>
        </w:rPr>
        <w:t>). As pessoas associavam o papel de Jesus como profeta aos seus milagres e ensinamentos. No entanto, Jesus o associava principalmente ao seu sofrimento. Em Nazaré, ele afirmou que “nenhum profeta é bem recebido na sua própria terra” (</w:t>
      </w:r>
      <w:r>
        <w:rPr>
          <w:lang w:val="pt_PT" w:bidi="pt_PT"/>
        </w:rPr>
        <w:t>Lucas 4.24</w:t>
      </w:r>
      <w:r>
        <w:rPr>
          <w:lang w:val="pt_PT" w:bidi="pt_PT"/>
        </w:rPr>
        <w:t>). Mais tarde, ele acusou os líderes de Israel de matarem seus profetas (</w:t>
      </w:r>
      <w:r>
        <w:rPr>
          <w:lang w:val="pt_PT" w:bidi="pt_PT"/>
        </w:rPr>
        <w:t>11.47–51</w:t>
      </w:r>
      <w:r>
        <w:rPr>
          <w:lang w:val="pt_PT" w:bidi="pt_PT"/>
        </w:rPr>
        <w:t>). Enquanto viajava para Jerusalém, ele disse: “pois um profeta não deve ser morto fora de Jerusalém” (</w:t>
      </w:r>
      <w:r>
        <w:rPr>
          <w:lang w:val="pt_PT" w:bidi="pt_PT"/>
        </w:rPr>
        <w:t>13.33</w:t>
      </w:r>
      <w:r>
        <w:rPr>
          <w:lang w:val="pt_PT" w:bidi="pt_PT"/>
        </w:rPr>
        <w:t>).</w:t>
      </w:r>
    </w:p>
    <w:p>
      <w:pPr/>
      <w:r>
        <w:rPr>
          <w:lang w:val="pt_PT" w:bidi="pt_PT"/>
        </w:rPr>
      </w:r>
      <w:r>
        <w:rPr>
          <w:lang w:val="pt_PT" w:bidi="pt_PT"/>
        </w:rPr>
        <w:t xml:space="preserve">No Antigo Testamento, quando Israel ignorava os profetas de Deus, o julgamento divino vinha. Da mesma forma, o povo de Deus enfrentaria julgamento se não ouvisse Jesus (veja </w:t>
      </w:r>
      <w:r>
        <w:rPr>
          <w:lang w:val="pt_PT" w:bidi="pt_PT"/>
        </w:rPr>
        <w:t>Atos 3.22–23</w:t>
      </w:r>
      <w:r>
        <w:rPr>
          <w:lang w:val="pt_PT" w:bidi="pt_PT"/>
        </w:rPr>
        <w:t>).</w:t>
      </w:r>
    </w:p>
    <w:p>
      <w:pPr/>
      <w:r>
        <w:rPr>
          <w:lang w:val="pt_PT" w:bidi="pt_PT"/>
        </w:rPr>
      </w:r>
      <w:r>
        <w:rPr>
          <w:lang w:val="pt_PT" w:bidi="pt_PT"/>
        </w:rPr>
        <w:t>A revelação de que Jesus é o Messias (o escolhido de Deus) mostra que ele é o salvador para todas as pessoas. Seu papel como profeta demonstra que sua mensagem vem de Deus. Suas palavras são verdadeiramente as palavras de Deus, que as pessoas devem ouvir e seguir.</w:t>
      </w:r>
    </w:p>
    <w:p>
      <w:pPr/>
      <w:r>
        <w:rPr>
          <w:lang w:val="pt_PT" w:bidi="pt_PT"/>
        </w:rPr>
      </w:r>
      <w:r>
        <w:rPr>
          <w:u w:val="single"/>
          <w:lang w:val="pt_PT" w:bidi="pt_PT"/>
        </w:rPr>
        <w:t>Passagens para estudo complementar</w:t>
      </w:r>
    </w:p>
    <w:p>
      <w:pPr/>
      <w:r>
        <w:rPr>
          <w:lang w:val="pt_PT" w:bidi="pt_PT"/>
        </w:rPr>
      </w:r>
      <w:r>
        <w:rPr>
          <w:lang w:val="pt_PT" w:bidi="pt_PT"/>
        </w:rPr>
        <w:t>Deuteronômio 18.15</w:t>
      </w:r>
      <w:r>
        <w:rPr>
          <w:lang w:val="pt_PT" w:bidi="pt_PT"/>
        </w:rPr>
        <w:t xml:space="preserve">; </w:t>
      </w:r>
      <w:r>
        <w:rPr>
          <w:lang w:val="pt_PT" w:bidi="pt_PT"/>
        </w:rPr>
        <w:t>Mateus 5.12</w:t>
      </w:r>
      <w:r>
        <w:rPr>
          <w:lang w:val="pt_PT" w:bidi="pt_PT"/>
        </w:rPr>
        <w:t xml:space="preserve">; </w:t>
      </w:r>
      <w:r>
        <w:rPr>
          <w:lang w:val="pt_PT" w:bidi="pt_PT"/>
        </w:rPr>
        <w:t>23.34–37</w:t>
      </w:r>
      <w:r>
        <w:rPr>
          <w:lang w:val="pt_PT" w:bidi="pt_PT"/>
        </w:rPr>
        <w:t xml:space="preserve">; </w:t>
      </w:r>
      <w:r>
        <w:rPr>
          <w:lang w:val="pt_PT" w:bidi="pt_PT"/>
        </w:rPr>
        <w:t>Lucas 4.22–24</w:t>
      </w:r>
      <w:r>
        <w:rPr>
          <w:lang w:val="pt_PT" w:bidi="pt_PT"/>
        </w:rPr>
        <w:t xml:space="preserve">; </w:t>
      </w:r>
      <w:r>
        <w:rPr>
          <w:lang w:val="pt_PT" w:bidi="pt_PT"/>
        </w:rPr>
        <w:t>6.23</w:t>
      </w:r>
      <w:r>
        <w:rPr>
          <w:lang w:val="pt_PT" w:bidi="pt_PT"/>
        </w:rPr>
        <w:t>,</w:t>
      </w:r>
      <w:r>
        <w:rPr>
          <w:lang w:val="pt_PT" w:bidi="pt_PT"/>
        </w:rPr>
        <w:t>26</w:t>
      </w:r>
      <w:r>
        <w:rPr>
          <w:lang w:val="pt_PT" w:bidi="pt_PT"/>
        </w:rPr>
        <w:t xml:space="preserve">; </w:t>
      </w:r>
      <w:r>
        <w:rPr>
          <w:lang w:val="pt_PT" w:bidi="pt_PT"/>
        </w:rPr>
        <w:t>7.16</w:t>
      </w:r>
      <w:r>
        <w:rPr>
          <w:lang w:val="pt_PT" w:bidi="pt_PT"/>
        </w:rPr>
        <w:t xml:space="preserve">; </w:t>
      </w:r>
      <w:r>
        <w:rPr>
          <w:lang w:val="pt_PT" w:bidi="pt_PT"/>
        </w:rPr>
        <w:t>11.47–52</w:t>
      </w:r>
      <w:r>
        <w:rPr>
          <w:lang w:val="pt_PT" w:bidi="pt_PT"/>
        </w:rPr>
        <w:t xml:space="preserve">; </w:t>
      </w:r>
      <w:r>
        <w:rPr>
          <w:lang w:val="pt_PT" w:bidi="pt_PT"/>
        </w:rPr>
        <w:t>13.33–34</w:t>
      </w:r>
      <w:r>
        <w:rPr>
          <w:lang w:val="pt_PT" w:bidi="pt_PT"/>
        </w:rPr>
        <w:t xml:space="preserve">; </w:t>
      </w:r>
      <w:r>
        <w:rPr>
          <w:lang w:val="pt_PT" w:bidi="pt_PT"/>
        </w:rPr>
        <w:t>24.17–21</w:t>
      </w:r>
      <w:r>
        <w:rPr>
          <w:lang w:val="pt_PT" w:bidi="pt_PT"/>
        </w:rPr>
        <w:t xml:space="preserve">; </w:t>
      </w:r>
      <w:r>
        <w:rPr>
          <w:lang w:val="pt_PT" w:bidi="pt_PT"/>
        </w:rPr>
        <w:t>Atos 3.22–23</w:t>
      </w:r>
      <w:r>
        <w:rPr>
          <w:lang w:val="pt_PT" w:bidi="pt_PT"/>
        </w:rPr>
        <w:t xml:space="preserve">; </w:t>
      </w:r>
      <w:r>
        <w:rPr>
          <w:lang w:val="pt_PT" w:bidi="pt_PT"/>
        </w:rPr>
        <w:t>7.37</w:t>
      </w:r>
      <w:r>
        <w:rPr>
          <w:lang w:val="pt_PT" w:bidi="pt_PT"/>
        </w:rPr>
        <w:t>,</w:t>
      </w:r>
      <w:r>
        <w:rPr>
          <w:lang w:val="pt_PT" w:bidi="pt_PT"/>
        </w:rPr>
        <w:t>52</w:t>
      </w:r>
      <w:r>
        <w:rPr>
          <w:lang w:val="pt_PT" w:bidi="pt_PT"/>
        </w:rPr>
      </w:r>
      <w:r>
        <w:rPr>
          <w:lang w:val="pt_PT" w:bidi="pt_PT"/>
        </w:rPr>
      </w:r>
    </w:p>
    <w:p>
      <w:pPr/>
      <w:r>
        <w:rPr>
          <w:lang w:val="pt_PT" w:bidi="pt_PT"/>
        </w:rPr>
      </w:r>
    </w:p>
    <w:p>
      <w:pPr>
        <w:pStyle w:val="Heading2"/>
      </w:pPr>
      <w:r>
        <w:rPr>
          <w:lang w:val="pt_PT" w:bidi="pt_PT"/>
        </w:rPr>
        <w:t>O propósito da aliança do Sinai</w:t>
      </w:r>
      <w:r>
        <w:rPr>
          <w:lang w:val="pt_PT" w:bidi="pt_PT"/>
        </w:rPr>
      </w:r>
    </w:p>
    <w:p>
      <w:pPr/>
      <w:r>
        <w:rPr>
          <w:lang w:val="pt_PT" w:bidi="pt_PT"/>
        </w:rPr>
      </w:r>
      <w:r>
        <w:rPr>
          <w:lang w:val="pt_PT" w:bidi="pt_PT"/>
        </w:rPr>
        <w:t>Quase tudo que os israelitas aprenderam sobre a realidade última com os egípcios estava incorreto. Não existem muitos deuses. Existe apenas um Deus. O Criador é completamente bom, e o mal vem de se rebelar contra Ele. Você não pode ganhar as bênçãos de Deus através de magia ou tentando influenciá-Lo. As bênçãos de Deus são gratuitas para aqueles que amorosamente se submetem a Ele.</w:t>
      </w:r>
    </w:p>
    <w:p>
      <w:pPr/>
      <w:r>
        <w:rPr>
          <w:lang w:val="pt_PT" w:bidi="pt_PT"/>
        </w:rPr>
      </w:r>
      <w:r>
        <w:rPr>
          <w:lang w:val="pt_PT" w:bidi="pt_PT"/>
        </w:rPr>
        <w:t>Quando os israelitas saíram do Egito, eles não compreendiam completamente Deus como Ele pretendia. Através das pragas e da travessia do Mar Vermelho, eles aprenderam sobre o poder único de Deus. No deserto, descobriram a provisão cuidadosa de Deus. No entanto, ainda não conheciam o caráter de Deus. A aliança no Sinai foi um acordo especial entre Deus e os israelitas, projetado para ensinar aos israelitas sobre a natureza e o caráter de Deus enquanto seguiam Sua Torá, Suas instruções.</w:t>
      </w:r>
    </w:p>
    <w:p>
      <w:pPr/>
      <w:r>
        <w:rPr>
          <w:lang w:val="pt_PT" w:bidi="pt_PT"/>
        </w:rPr>
      </w:r>
      <w:r>
        <w:rPr>
          <w:lang w:val="pt_PT" w:bidi="pt_PT"/>
        </w:rPr>
        <w:t xml:space="preserve">A aliança utilizou uma forma política bem conhecida, o </w:t>
      </w:r>
      <w:r>
        <w:rPr>
          <w:i/>
          <w:lang w:val="pt_PT" w:bidi="pt_PT"/>
        </w:rPr>
        <w:t>tratado suserano-vassalo</w:t>
      </w:r>
      <w:r>
        <w:rPr>
          <w:lang w:val="pt_PT" w:bidi="pt_PT"/>
        </w:rPr>
        <w:t xml:space="preserve">. Nesse tipo de tratado, um rei poderoso (o </w:t>
      </w:r>
      <w:r>
        <w:rPr>
          <w:i/>
          <w:lang w:val="pt_PT" w:bidi="pt_PT"/>
        </w:rPr>
        <w:t>suserano</w:t>
      </w:r>
      <w:r>
        <w:rPr>
          <w:lang w:val="pt_PT" w:bidi="pt_PT"/>
        </w:rPr>
        <w:t xml:space="preserve">) estabelecia um acordo com uma nação que ele havia conquistado (o povo </w:t>
      </w:r>
      <w:r>
        <w:rPr>
          <w:i/>
          <w:lang w:val="pt_PT" w:bidi="pt_PT"/>
        </w:rPr>
        <w:t>vassalo</w:t>
      </w:r>
      <w:r>
        <w:rPr>
          <w:lang w:val="pt_PT" w:bidi="pt_PT"/>
        </w:rPr>
        <w:t>). O povo conquistado prometia lealdade total ao rei e concordava em seguir suas regras. Em troca, o rei prometia cuidar deles e protegê-los dos inimigos. Na aliança no Monte Sinai, Deus pediu ao povo lealdade total a Ele como seu único Deus. Ele desejava que eles vivessem de uma maneira que refletisse Sua vontade e natureza como seu Criador e Rei.</w:t>
      </w:r>
    </w:p>
    <w:p>
      <w:pPr/>
      <w:r>
        <w:rPr>
          <w:lang w:val="pt_PT" w:bidi="pt_PT"/>
        </w:rPr>
      </w:r>
      <w:r>
        <w:rPr>
          <w:lang w:val="pt_PT" w:bidi="pt_PT"/>
        </w:rPr>
        <w:t>Deus queria que os israelitas simplesmente o obedecessem. No entanto, desde o primeiro pecado humano, houve um problema fundamental com o espírito humano (</w:t>
      </w:r>
      <w:r>
        <w:rPr>
          <w:lang w:val="pt_PT" w:bidi="pt_PT"/>
        </w:rPr>
        <w:t>Gênesis 3</w:t>
      </w:r>
      <w:r>
        <w:rPr>
          <w:lang w:val="pt_PT" w:bidi="pt_PT"/>
        </w:rPr>
        <w:t>). A simples obediência era impossível para os israelitas porque suas vontades não eram obedientes. A aliança era boa, mas não podia capacitar os israelitas a segui-la (</w:t>
      </w:r>
      <w:r>
        <w:rPr>
          <w:lang w:val="pt_PT" w:bidi="pt_PT"/>
        </w:rPr>
        <w:t>Romanos 7.12</w:t>
      </w:r>
      <w:r>
        <w:rPr>
          <w:lang w:val="pt_PT" w:bidi="pt_PT"/>
        </w:rPr>
        <w:t xml:space="preserve">; </w:t>
      </w:r>
      <w:r>
        <w:rPr>
          <w:lang w:val="pt_PT" w:bidi="pt_PT"/>
        </w:rPr>
        <w:t>8.3</w:t>
      </w:r>
      <w:r>
        <w:rPr>
          <w:lang w:val="pt_PT" w:bidi="pt_PT"/>
        </w:rPr>
        <w:t>). Sem o Espírito de Deus, não podemos fazer o que devemos ou compartilhar o caráter do Criador. Mas agora, Jesus morreu como um sacrifício na cruz para remover nossos pecados. Assim, Deus capacita pelo Espírito aqueles que confiam em Cristo para cumprir o propósito da aliança e compartilhar seu caráter santo.</w:t>
      </w:r>
    </w:p>
    <w:p>
      <w:pPr/>
      <w:r>
        <w:rPr>
          <w:lang w:val="pt_PT" w:bidi="pt_PT"/>
        </w:rPr>
      </w:r>
      <w:r>
        <w:rPr>
          <w:u w:val="single"/>
          <w:lang w:val="pt_PT" w:bidi="pt_PT"/>
        </w:rPr>
        <w:t>Passagens para estudo complementar</w:t>
      </w:r>
    </w:p>
    <w:p>
      <w:pPr/>
      <w:r>
        <w:rPr>
          <w:lang w:val="pt_PT" w:bidi="pt_PT"/>
        </w:rPr>
      </w:r>
      <w:r>
        <w:rPr>
          <w:lang w:val="pt_PT" w:bidi="pt_PT"/>
        </w:rPr>
        <w:t>Êxodo 9.1</w:t>
      </w:r>
      <w:r>
        <w:rPr>
          <w:lang w:val="pt_PT" w:bidi="pt_PT"/>
        </w:rPr>
        <w:t xml:space="preserve">; </w:t>
      </w:r>
      <w:r>
        <w:rPr>
          <w:lang w:val="pt_PT" w:bidi="pt_PT"/>
        </w:rPr>
        <w:t>19.3–6</w:t>
      </w:r>
      <w:r>
        <w:rPr>
          <w:lang w:val="pt_PT" w:bidi="pt_PT"/>
        </w:rPr>
        <w:t xml:space="preserve">; </w:t>
      </w:r>
      <w:r>
        <w:rPr>
          <w:lang w:val="pt_PT" w:bidi="pt_PT"/>
        </w:rPr>
        <w:t>Levítico 11.44–45</w:t>
      </w:r>
      <w:r>
        <w:rPr>
          <w:lang w:val="pt_PT" w:bidi="pt_PT"/>
        </w:rPr>
        <w:t xml:space="preserve">; </w:t>
      </w:r>
      <w:r>
        <w:rPr>
          <w:lang w:val="pt_PT" w:bidi="pt_PT"/>
        </w:rPr>
        <w:t>Jeremias 31.33–34</w:t>
      </w:r>
      <w:r>
        <w:rPr>
          <w:lang w:val="pt_PT" w:bidi="pt_PT"/>
        </w:rPr>
        <w:t xml:space="preserve">; </w:t>
      </w:r>
      <w:r>
        <w:rPr>
          <w:lang w:val="pt_PT" w:bidi="pt_PT"/>
        </w:rPr>
        <w:t>32.40</w:t>
      </w:r>
      <w:r>
        <w:rPr>
          <w:lang w:val="pt_PT" w:bidi="pt_PT"/>
        </w:rPr>
        <w:t xml:space="preserve">; </w:t>
      </w:r>
      <w:r>
        <w:rPr>
          <w:lang w:val="pt_PT" w:bidi="pt_PT"/>
        </w:rPr>
        <w:t>João 16.5–11</w:t>
      </w:r>
      <w:r>
        <w:rPr>
          <w:lang w:val="pt_PT" w:bidi="pt_PT"/>
        </w:rPr>
        <w:t xml:space="preserve">; </w:t>
      </w:r>
      <w:r>
        <w:rPr>
          <w:lang w:val="pt_PT" w:bidi="pt_PT"/>
        </w:rPr>
        <w:t>Romanos 8.5–14</w:t>
      </w:r>
      <w:r>
        <w:rPr>
          <w:lang w:val="pt_PT" w:bidi="pt_PT"/>
        </w:rPr>
        <w:t xml:space="preserve">; </w:t>
      </w:r>
      <w:r>
        <w:rPr>
          <w:lang w:val="pt_PT" w:bidi="pt_PT"/>
        </w:rPr>
        <w:t>10.8–17</w:t>
      </w:r>
      <w:r>
        <w:rPr>
          <w:lang w:val="pt_PT" w:bidi="pt_PT"/>
        </w:rPr>
        <w:t xml:space="preserve">; </w:t>
      </w:r>
      <w:r>
        <w:rPr>
          <w:lang w:val="pt_PT" w:bidi="pt_PT"/>
        </w:rPr>
        <w:t>Gálatas 5</w:t>
      </w:r>
      <w:r>
        <w:rPr>
          <w:lang w:val="pt_PT" w:bidi="pt_PT"/>
        </w:rPr>
      </w:r>
      <w:r>
        <w:rPr>
          <w:lang w:val="pt_PT" w:bidi="pt_PT"/>
        </w:rPr>
      </w:r>
    </w:p>
    <w:p>
      <w:pPr/>
      <w:r>
        <w:rPr>
          <w:lang w:val="pt_PT" w:bidi="pt_PT"/>
        </w:rPr>
      </w:r>
    </w:p>
    <w:p>
      <w:pPr>
        <w:pStyle w:val="Heading2"/>
      </w:pPr>
      <w:r>
        <w:rPr>
          <w:lang w:val="pt_PT" w:bidi="pt_PT"/>
        </w:rPr>
        <w:t>O propósito dos julgamentos</w:t>
      </w:r>
      <w:r>
        <w:rPr>
          <w:lang w:val="pt_PT" w:bidi="pt_PT"/>
        </w:rPr>
      </w:r>
    </w:p>
    <w:p>
      <w:pPr/>
      <w:r>
        <w:rPr>
          <w:lang w:val="pt_PT" w:bidi="pt_PT"/>
        </w:rPr>
      </w:r>
      <w:r>
        <w:rPr>
          <w:lang w:val="pt_PT" w:bidi="pt_PT"/>
        </w:rPr>
        <w:t>Qual é o propósito dos julgamentos de Deus? Eles têm a intenção de trazer redenção ou são apenas para destruir? Os julgamentos no livro do Apocalipse fornecem algumas pistas.</w:t>
      </w:r>
    </w:p>
    <w:p>
      <w:pPr/>
      <w:r>
        <w:rPr>
          <w:lang w:val="pt_PT" w:bidi="pt_PT"/>
        </w:rPr>
      </w:r>
      <w:r>
        <w:rPr>
          <w:lang w:val="pt_PT" w:bidi="pt_PT"/>
        </w:rPr>
        <w:t>No final da sexta trombeta, apesar de todas as pragas, as pessoas "não abandonaram aquilo que eles haviam feito com as suas próprias mãos" (</w:t>
      </w:r>
      <w:r>
        <w:rPr>
          <w:lang w:val="pt_PT" w:bidi="pt_PT"/>
        </w:rPr>
        <w:t>Apocalipse 9.20–21</w:t>
      </w:r>
      <w:r>
        <w:rPr>
          <w:lang w:val="pt_PT" w:bidi="pt_PT"/>
        </w:rPr>
        <w:t>). Algumas pessoas não mudarão, não importa o que aconteça com elas, mesmo sob pressão.</w:t>
      </w:r>
    </w:p>
    <w:p>
      <w:pPr/>
      <w:r>
        <w:rPr>
          <w:lang w:val="pt_PT" w:bidi="pt_PT"/>
        </w:rPr>
      </w:r>
      <w:r>
        <w:rPr>
          <w:lang w:val="pt_PT" w:bidi="pt_PT"/>
        </w:rPr>
        <w:t>As pessoas atormentadas pela quinta trombeta queriam morrer em vez de se voltarem para Deus em arrependimento (</w:t>
      </w:r>
      <w:r>
        <w:rPr>
          <w:lang w:val="pt_PT" w:bidi="pt_PT"/>
        </w:rPr>
        <w:t>9.6</w:t>
      </w:r>
      <w:r>
        <w:rPr>
          <w:lang w:val="pt_PT" w:bidi="pt_PT"/>
        </w:rPr>
        <w:t>). Muitos escolhem a morte em vez de admitir seus pecados.</w:t>
      </w:r>
    </w:p>
    <w:p>
      <w:pPr/>
      <w:r>
        <w:rPr>
          <w:lang w:val="pt_PT" w:bidi="pt_PT"/>
        </w:rPr>
      </w:r>
      <w:r>
        <w:rPr>
          <w:lang w:val="pt_PT" w:bidi="pt_PT"/>
        </w:rPr>
        <w:t>No sexto selo, as pessoas pediram que as rochas caíssem sobre elas para escondê-las da "ira do Cordeiro" (</w:t>
      </w:r>
      <w:r>
        <w:rPr>
          <w:lang w:val="pt_PT" w:bidi="pt_PT"/>
        </w:rPr>
        <w:t>6.12–17</w:t>
      </w:r>
      <w:r>
        <w:rPr>
          <w:lang w:val="pt_PT" w:bidi="pt_PT"/>
        </w:rPr>
        <w:t>). Seu desejo de escapar do julgamento demonstra medo em vez de confiança em Deus.</w:t>
      </w:r>
    </w:p>
    <w:p>
      <w:pPr/>
      <w:r>
        <w:rPr>
          <w:lang w:val="pt_PT" w:bidi="pt_PT"/>
        </w:rPr>
      </w:r>
      <w:r>
        <w:rPr>
          <w:lang w:val="pt_PT" w:bidi="pt_PT"/>
        </w:rPr>
        <w:t>Apocalipse enfatiza a justiça final de Deus e a ideia de retribuição ou recompensa (</w:t>
      </w:r>
      <w:r>
        <w:rPr>
          <w:lang w:val="pt_PT" w:bidi="pt_PT"/>
        </w:rPr>
        <w:t>16.5–7</w:t>
      </w:r>
      <w:r>
        <w:rPr>
          <w:lang w:val="pt_PT" w:bidi="pt_PT"/>
        </w:rPr>
        <w:t xml:space="preserve">). Tanto cristãos quanto não cristãos receberão o que merecem (veja </w:t>
      </w:r>
      <w:r>
        <w:rPr>
          <w:lang w:val="pt_PT" w:bidi="pt_PT"/>
        </w:rPr>
        <w:t>2.23</w:t>
      </w:r>
      <w:r>
        <w:rPr>
          <w:lang w:val="pt_PT" w:bidi="pt_PT"/>
        </w:rPr>
        <w:t xml:space="preserve">; </w:t>
      </w:r>
      <w:r>
        <w:rPr>
          <w:lang w:val="pt_PT" w:bidi="pt_PT"/>
        </w:rPr>
        <w:t>11.18</w:t>
      </w:r>
      <w:r>
        <w:rPr>
          <w:lang w:val="pt_PT" w:bidi="pt_PT"/>
        </w:rPr>
        <w:t xml:space="preserve">; </w:t>
      </w:r>
      <w:r>
        <w:rPr>
          <w:lang w:val="pt_PT" w:bidi="pt_PT"/>
        </w:rPr>
        <w:t>14.13</w:t>
      </w:r>
      <w:r>
        <w:rPr>
          <w:lang w:val="pt_PT" w:bidi="pt_PT"/>
        </w:rPr>
        <w:t xml:space="preserve">; </w:t>
      </w:r>
      <w:r>
        <w:rPr>
          <w:lang w:val="pt_PT" w:bidi="pt_PT"/>
        </w:rPr>
        <w:t>18.6</w:t>
      </w:r>
      <w:r>
        <w:rPr>
          <w:lang w:val="pt_PT" w:bidi="pt_PT"/>
        </w:rPr>
        <w:t xml:space="preserve">; </w:t>
      </w:r>
      <w:r>
        <w:rPr>
          <w:lang w:val="pt_PT" w:bidi="pt_PT"/>
        </w:rPr>
        <w:t>20.12–13</w:t>
      </w:r>
      <w:r>
        <w:rPr>
          <w:lang w:val="pt_PT" w:bidi="pt_PT"/>
        </w:rPr>
        <w:t xml:space="preserve">; </w:t>
      </w:r>
      <w:r>
        <w:rPr>
          <w:lang w:val="pt_PT" w:bidi="pt_PT"/>
        </w:rPr>
        <w:t>22.12</w:t>
      </w:r>
      <w:r>
        <w:rPr>
          <w:lang w:val="pt_PT" w:bidi="pt_PT"/>
        </w:rPr>
        <w:t>).</w:t>
      </w:r>
    </w:p>
    <w:p>
      <w:pPr/>
      <w:r>
        <w:rPr>
          <w:lang w:val="pt_PT" w:bidi="pt_PT"/>
        </w:rPr>
      </w:r>
      <w:r>
        <w:rPr>
          <w:lang w:val="pt_PT" w:bidi="pt_PT"/>
        </w:rPr>
        <w:t>Os julgamentos são a resposta parcial de Deus às orações dos santos por justiça. O julgamento acontece no tempo de Deus, não no nosso (</w:t>
      </w:r>
      <w:r>
        <w:rPr>
          <w:lang w:val="pt_PT" w:bidi="pt_PT"/>
        </w:rPr>
        <w:t>6.9–11</w:t>
      </w:r>
      <w:r>
        <w:rPr>
          <w:lang w:val="pt_PT" w:bidi="pt_PT"/>
        </w:rPr>
        <w:t xml:space="preserve">; </w:t>
      </w:r>
      <w:r>
        <w:rPr>
          <w:lang w:val="pt_PT" w:bidi="pt_PT"/>
        </w:rPr>
        <w:t>8.2–5</w:t>
      </w:r>
      <w:r>
        <w:rPr>
          <w:lang w:val="pt_PT" w:bidi="pt_PT"/>
        </w:rPr>
        <w:t>).</w:t>
      </w:r>
    </w:p>
    <w:p>
      <w:pPr/>
      <w:r>
        <w:rPr>
          <w:lang w:val="pt_PT" w:bidi="pt_PT"/>
        </w:rPr>
      </w:r>
      <w:r>
        <w:rPr>
          <w:lang w:val="pt_PT" w:bidi="pt_PT"/>
        </w:rPr>
        <w:t>Os julgamentos, semelhantes às pragas no Egito, mostram que os deuses terrenos e os inimigos de Deus não têm poder (</w:t>
      </w:r>
      <w:r>
        <w:rPr>
          <w:lang w:val="pt_PT" w:bidi="pt_PT"/>
        </w:rPr>
        <w:t>Êxodo 7.8–12</w:t>
      </w:r>
      <w:r>
        <w:rPr>
          <w:lang w:val="pt_PT" w:bidi="pt_PT"/>
        </w:rPr>
        <w:t xml:space="preserve">; </w:t>
      </w:r>
      <w:r>
        <w:rPr>
          <w:lang w:val="pt_PT" w:bidi="pt_PT"/>
        </w:rPr>
        <w:t>12.12</w:t>
      </w:r>
      <w:r>
        <w:rPr>
          <w:lang w:val="pt_PT" w:bidi="pt_PT"/>
        </w:rPr>
        <w:t xml:space="preserve">; compare </w:t>
      </w:r>
      <w:r>
        <w:rPr>
          <w:lang w:val="pt_PT" w:bidi="pt_PT"/>
        </w:rPr>
        <w:t>Apocalipse 13.4–17</w:t>
      </w:r>
      <w:r>
        <w:rPr>
          <w:lang w:val="pt_PT" w:bidi="pt_PT"/>
        </w:rPr>
        <w:t xml:space="preserve">; </w:t>
      </w:r>
      <w:r>
        <w:rPr>
          <w:lang w:val="pt_PT" w:bidi="pt_PT"/>
        </w:rPr>
        <w:t>19.20–21</w:t>
      </w:r>
      <w:r>
        <w:rPr>
          <w:lang w:val="pt_PT" w:bidi="pt_PT"/>
        </w:rPr>
        <w:t xml:space="preserve">; </w:t>
      </w:r>
      <w:r>
        <w:rPr>
          <w:lang w:val="pt_PT" w:bidi="pt_PT"/>
        </w:rPr>
        <w:t>20.9–10</w:t>
      </w:r>
      <w:r>
        <w:rPr>
          <w:lang w:val="pt_PT" w:bidi="pt_PT"/>
        </w:rPr>
        <w:t>).</w:t>
      </w:r>
    </w:p>
    <w:p>
      <w:pPr/>
      <w:r>
        <w:rPr>
          <w:lang w:val="pt_PT" w:bidi="pt_PT"/>
        </w:rPr>
      </w:r>
      <w:r>
        <w:rPr>
          <w:lang w:val="pt_PT" w:bidi="pt_PT"/>
        </w:rPr>
        <w:t>Os julgamentos fazem parte da missão de Deus e oferecem uma oportunidade final para arrependimento (</w:t>
      </w:r>
      <w:r>
        <w:rPr>
          <w:lang w:val="pt_PT" w:bidi="pt_PT"/>
        </w:rPr>
        <w:t>Apocalipse 14.6–7</w:t>
      </w:r>
      <w:r>
        <w:rPr>
          <w:lang w:val="pt_PT" w:bidi="pt_PT"/>
        </w:rPr>
        <w:t xml:space="preserve">; veja </w:t>
      </w:r>
      <w:r>
        <w:rPr>
          <w:lang w:val="pt_PT" w:bidi="pt_PT"/>
        </w:rPr>
        <w:t>9.20–21</w:t>
      </w:r>
      <w:r>
        <w:rPr>
          <w:lang w:val="pt_PT" w:bidi="pt_PT"/>
        </w:rPr>
        <w:t xml:space="preserve">; </w:t>
      </w:r>
      <w:r>
        <w:rPr>
          <w:lang w:val="pt_PT" w:bidi="pt_PT"/>
        </w:rPr>
        <w:t>16.9</w:t>
      </w:r>
      <w:r>
        <w:rPr>
          <w:lang w:val="pt_PT" w:bidi="pt_PT"/>
        </w:rPr>
        <w:t>,</w:t>
      </w:r>
      <w:r>
        <w:rPr>
          <w:lang w:val="pt_PT" w:bidi="pt_PT"/>
        </w:rPr>
        <w:t>11</w:t>
      </w:r>
      <w:r>
        <w:rPr>
          <w:lang w:val="pt_PT" w:bidi="pt_PT"/>
        </w:rPr>
        <w:t>,</w:t>
      </w:r>
      <w:r>
        <w:rPr>
          <w:lang w:val="pt_PT" w:bidi="pt_PT"/>
        </w:rPr>
        <w:t>21</w:t>
      </w:r>
      <w:r>
        <w:rPr>
          <w:lang w:val="pt_PT" w:bidi="pt_PT"/>
        </w:rPr>
        <w:t>).</w:t>
      </w:r>
    </w:p>
    <w:p>
      <w:pPr/>
      <w:r>
        <w:rPr>
          <w:lang w:val="pt_PT" w:bidi="pt_PT"/>
        </w:rPr>
      </w:r>
      <w:r>
        <w:rPr>
          <w:lang w:val="pt_PT" w:bidi="pt_PT"/>
        </w:rPr>
        <w:t>Deus deixou claro que o pecado é errado e o julgamento está chegando (</w:t>
      </w:r>
      <w:r>
        <w:rPr>
          <w:lang w:val="pt_PT" w:bidi="pt_PT"/>
        </w:rPr>
        <w:t>Romanos 2.5–11</w:t>
      </w:r>
      <w:r>
        <w:rPr>
          <w:lang w:val="pt_PT" w:bidi="pt_PT"/>
        </w:rPr>
        <w:t>). No entanto, muitas pessoas ainda se recusam a se arrepender e aceitar a graça de Deus (</w:t>
      </w:r>
      <w:r>
        <w:rPr>
          <w:lang w:val="pt_PT" w:bidi="pt_PT"/>
        </w:rPr>
        <w:t>Romanos 1.32</w:t>
      </w:r>
      <w:r>
        <w:rPr>
          <w:lang w:val="pt_PT" w:bidi="pt_PT"/>
        </w:rPr>
        <w:t>). Mesmo nos últimos dias, quando Deus envia suas testemunhas para avisar sobre a destruição iminente, muitos escolherão apoiar forças malignas. Eles celebrarão a queda dos profetas de Deus (</w:t>
      </w:r>
      <w:r>
        <w:rPr>
          <w:lang w:val="pt_PT" w:bidi="pt_PT"/>
        </w:rPr>
        <w:t>Apocalipse 11.3–10</w:t>
      </w:r>
      <w:r>
        <w:rPr>
          <w:lang w:val="pt_PT" w:bidi="pt_PT"/>
        </w:rPr>
        <w:t>). Aqueles que se opõem a Deus e se afastam dele, ele eventualmente os removerá de sua presença.</w:t>
      </w:r>
    </w:p>
    <w:p>
      <w:pPr/>
      <w:r>
        <w:rPr>
          <w:lang w:val="pt_PT" w:bidi="pt_PT"/>
        </w:rPr>
      </w:r>
      <w:r>
        <w:rPr>
          <w:lang w:val="pt_PT" w:bidi="pt_PT"/>
        </w:rPr>
        <w:t xml:space="preserve">O julgamento por desobediência e ações malignas é certo (veja </w:t>
      </w:r>
      <w:r>
        <w:rPr>
          <w:lang w:val="pt_PT" w:bidi="pt_PT"/>
        </w:rPr>
        <w:t>Romanos 1.18–2.11</w:t>
      </w:r>
      <w:r>
        <w:rPr>
          <w:lang w:val="pt_PT" w:bidi="pt_PT"/>
        </w:rPr>
        <w:t xml:space="preserve">). No entanto, Deus pacientemente espera que as pessoas se arrependam e oferece sua graça (veja </w:t>
      </w:r>
      <w:r>
        <w:rPr>
          <w:lang w:val="pt_PT" w:bidi="pt_PT"/>
        </w:rPr>
        <w:t>Romanos 2.4</w:t>
      </w:r>
      <w:r>
        <w:rPr>
          <w:lang w:val="pt_PT" w:bidi="pt_PT"/>
        </w:rPr>
        <w:t xml:space="preserve">; </w:t>
      </w:r>
      <w:r>
        <w:rPr>
          <w:lang w:val="pt_PT" w:bidi="pt_PT"/>
        </w:rPr>
        <w:t>2 Pedro 3.8–10</w:t>
      </w:r>
      <w:r>
        <w:rPr>
          <w:lang w:val="pt_PT" w:bidi="pt_PT"/>
        </w:rPr>
        <w:t>). Portanto, esses avisos sobre julgamento podem ser uma chance para mudança.</w:t>
      </w:r>
    </w:p>
    <w:p>
      <w:pPr/>
      <w:r>
        <w:rPr>
          <w:lang w:val="pt_PT" w:bidi="pt_PT"/>
        </w:rPr>
      </w:r>
      <w:r>
        <w:rPr>
          <w:u w:val="single"/>
          <w:lang w:val="pt_PT" w:bidi="pt_PT"/>
        </w:rPr>
        <w:t>Passagens para estudo complementar</w:t>
      </w:r>
    </w:p>
    <w:p>
      <w:pPr/>
      <w:r>
        <w:rPr>
          <w:lang w:val="pt_PT" w:bidi="pt_PT"/>
        </w:rPr>
      </w:r>
      <w:r>
        <w:rPr>
          <w:lang w:val="pt_PT" w:bidi="pt_PT"/>
        </w:rPr>
        <w:t>Êxodo 6.6</w:t>
      </w:r>
      <w:r>
        <w:rPr>
          <w:lang w:val="pt_PT" w:bidi="pt_PT"/>
        </w:rPr>
        <w:t xml:space="preserve">; </w:t>
      </w:r>
      <w:r>
        <w:rPr>
          <w:lang w:val="pt_PT" w:bidi="pt_PT"/>
        </w:rPr>
        <w:t>12.12</w:t>
      </w:r>
      <w:r>
        <w:rPr>
          <w:lang w:val="pt_PT" w:bidi="pt_PT"/>
        </w:rPr>
        <w:t xml:space="preserve">; </w:t>
      </w:r>
      <w:r>
        <w:rPr>
          <w:lang w:val="pt_PT" w:bidi="pt_PT"/>
        </w:rPr>
        <w:t>Levítico 26.25</w:t>
      </w:r>
      <w:r>
        <w:rPr>
          <w:lang w:val="pt_PT" w:bidi="pt_PT"/>
        </w:rPr>
        <w:t xml:space="preserve">; </w:t>
      </w:r>
      <w:r>
        <w:rPr>
          <w:lang w:val="pt_PT" w:bidi="pt_PT"/>
        </w:rPr>
        <w:t>2 Reis 17.7–23</w:t>
      </w:r>
      <w:r>
        <w:rPr>
          <w:lang w:val="pt_PT" w:bidi="pt_PT"/>
        </w:rPr>
        <w:t xml:space="preserve">; </w:t>
      </w:r>
      <w:r>
        <w:rPr>
          <w:lang w:val="pt_PT" w:bidi="pt_PT"/>
        </w:rPr>
        <w:t>Salmo 103.6</w:t>
      </w:r>
      <w:r>
        <w:rPr>
          <w:lang w:val="pt_PT" w:bidi="pt_PT"/>
        </w:rPr>
        <w:t xml:space="preserve">; </w:t>
      </w:r>
      <w:r>
        <w:rPr>
          <w:lang w:val="pt_PT" w:bidi="pt_PT"/>
        </w:rPr>
        <w:t>Provérbios 16.11</w:t>
      </w:r>
      <w:r>
        <w:rPr>
          <w:lang w:val="pt_PT" w:bidi="pt_PT"/>
        </w:rPr>
        <w:t xml:space="preserve">; </w:t>
      </w:r>
      <w:r>
        <w:rPr>
          <w:lang w:val="pt_PT" w:bidi="pt_PT"/>
        </w:rPr>
        <w:t>Isaías 13.11</w:t>
      </w:r>
      <w:r>
        <w:rPr>
          <w:lang w:val="pt_PT" w:bidi="pt_PT"/>
        </w:rPr>
        <w:t xml:space="preserve">; </w:t>
      </w:r>
      <w:r>
        <w:rPr>
          <w:lang w:val="pt_PT" w:bidi="pt_PT"/>
        </w:rPr>
        <w:t>26.21</w:t>
      </w:r>
      <w:r>
        <w:rPr>
          <w:lang w:val="pt_PT" w:bidi="pt_PT"/>
        </w:rPr>
        <w:t xml:space="preserve">; </w:t>
      </w:r>
      <w:r>
        <w:rPr>
          <w:lang w:val="pt_PT" w:bidi="pt_PT"/>
        </w:rPr>
        <w:t>59.18</w:t>
      </w:r>
      <w:r>
        <w:rPr>
          <w:lang w:val="pt_PT" w:bidi="pt_PT"/>
        </w:rPr>
        <w:t xml:space="preserve">; </w:t>
      </w:r>
      <w:r>
        <w:rPr>
          <w:lang w:val="pt_PT" w:bidi="pt_PT"/>
        </w:rPr>
        <w:t>Jeremias 5.1–9</w:t>
      </w:r>
      <w:r>
        <w:rPr>
          <w:lang w:val="pt_PT" w:bidi="pt_PT"/>
        </w:rPr>
        <w:t xml:space="preserve">; </w:t>
      </w:r>
      <w:r>
        <w:rPr>
          <w:lang w:val="pt_PT" w:bidi="pt_PT"/>
        </w:rPr>
        <w:t>Ezequiel 11.21</w:t>
      </w:r>
      <w:r>
        <w:rPr>
          <w:lang w:val="pt_PT" w:bidi="pt_PT"/>
        </w:rPr>
        <w:t xml:space="preserve">; </w:t>
      </w:r>
      <w:r>
        <w:rPr>
          <w:lang w:val="pt_PT" w:bidi="pt_PT"/>
        </w:rPr>
        <w:t>39.21–24</w:t>
      </w:r>
      <w:r>
        <w:rPr>
          <w:lang w:val="pt_PT" w:bidi="pt_PT"/>
        </w:rPr>
        <w:t xml:space="preserve">; </w:t>
      </w:r>
      <w:r>
        <w:rPr>
          <w:lang w:val="pt_PT" w:bidi="pt_PT"/>
        </w:rPr>
        <w:t>Sofonias 1.12</w:t>
      </w:r>
      <w:r>
        <w:rPr>
          <w:lang w:val="pt_PT" w:bidi="pt_PT"/>
        </w:rPr>
        <w:t xml:space="preserve">; </w:t>
      </w:r>
      <w:r>
        <w:rPr>
          <w:lang w:val="pt_PT" w:bidi="pt_PT"/>
        </w:rPr>
        <w:t>Malaquias 3.5</w:t>
      </w:r>
      <w:r>
        <w:rPr>
          <w:lang w:val="pt_PT" w:bidi="pt_PT"/>
        </w:rPr>
        <w:t xml:space="preserve">; </w:t>
      </w:r>
      <w:r>
        <w:rPr>
          <w:lang w:val="pt_PT" w:bidi="pt_PT"/>
        </w:rPr>
        <w:t>Lucas 12.47</w:t>
      </w:r>
      <w:r>
        <w:rPr>
          <w:lang w:val="pt_PT" w:bidi="pt_PT"/>
        </w:rPr>
        <w:t xml:space="preserve">; </w:t>
      </w:r>
      <w:r>
        <w:rPr>
          <w:lang w:val="pt_PT" w:bidi="pt_PT"/>
        </w:rPr>
        <w:t>João 5.30</w:t>
      </w:r>
      <w:r>
        <w:rPr>
          <w:lang w:val="pt_PT" w:bidi="pt_PT"/>
        </w:rPr>
        <w:t xml:space="preserve">; </w:t>
      </w:r>
      <w:r>
        <w:rPr>
          <w:lang w:val="pt_PT" w:bidi="pt_PT"/>
        </w:rPr>
        <w:t>Romanos 2.2–11</w:t>
      </w:r>
      <w:r>
        <w:rPr>
          <w:lang w:val="pt_PT" w:bidi="pt_PT"/>
        </w:rPr>
        <w:t xml:space="preserve">; </w:t>
      </w:r>
      <w:r>
        <w:rPr>
          <w:lang w:val="pt_PT" w:bidi="pt_PT"/>
        </w:rPr>
        <w:t>Hebreus 2.1–4</w:t>
      </w:r>
      <w:r>
        <w:rPr>
          <w:lang w:val="pt_PT" w:bidi="pt_PT"/>
        </w:rPr>
        <w:t xml:space="preserve">; </w:t>
      </w:r>
      <w:r>
        <w:rPr>
          <w:lang w:val="pt_PT" w:bidi="pt_PT"/>
        </w:rPr>
        <w:t>10.29</w:t>
      </w:r>
      <w:r>
        <w:rPr>
          <w:lang w:val="pt_PT" w:bidi="pt_PT"/>
        </w:rPr>
        <w:t xml:space="preserve">; </w:t>
      </w:r>
      <w:r>
        <w:rPr>
          <w:lang w:val="pt_PT" w:bidi="pt_PT"/>
        </w:rPr>
        <w:t>Apocalipse 9.20–21</w:t>
      </w:r>
      <w:r>
        <w:rPr>
          <w:lang w:val="pt_PT" w:bidi="pt_PT"/>
        </w:rPr>
      </w:r>
      <w:r>
        <w:rPr>
          <w:lang w:val="pt_PT" w:bidi="pt_PT"/>
        </w:rPr>
      </w:r>
    </w:p>
    <w:p>
      <w:pPr/>
      <w:r>
        <w:rPr>
          <w:lang w:val="pt_PT" w:bidi="pt_PT"/>
        </w:rPr>
      </w:r>
    </w:p>
    <w:p>
      <w:pPr>
        <w:pStyle w:val="Heading2"/>
      </w:pPr>
      <w:r>
        <w:rPr>
          <w:lang w:val="pt_PT" w:bidi="pt_PT"/>
        </w:rPr>
        <w:t>O que é bom</w:t>
      </w:r>
      <w:r>
        <w:rPr>
          <w:lang w:val="pt_PT" w:bidi="pt_PT"/>
        </w:rPr>
      </w:r>
    </w:p>
    <w:p>
      <w:pPr/>
      <w:r>
        <w:rPr>
          <w:lang w:val="pt_PT" w:bidi="pt_PT"/>
        </w:rPr>
      </w:r>
      <w:r>
        <w:rPr>
          <w:lang w:val="pt_PT" w:bidi="pt_PT"/>
        </w:rPr>
        <w:t>Miquéias 6.8</w:t>
      </w:r>
      <w:r>
        <w:rPr>
          <w:lang w:val="pt_PT" w:bidi="pt_PT"/>
        </w:rPr>
        <w:t>, um versículo famoso e frequentemente memorizado, responde a perguntas de pessoas que estão confusas e perderam sua direção moral e espiritual.</w:t>
      </w:r>
    </w:p>
    <w:p>
      <w:pPr/>
      <w:r>
        <w:rPr>
          <w:lang w:val="pt_PT" w:bidi="pt_PT"/>
        </w:rPr>
      </w:r>
      <w:r>
        <w:rPr>
          <w:lang w:val="pt_PT" w:bidi="pt_PT"/>
        </w:rPr>
        <w:t>O povo de Israel queria saber como agradar ao Senhor. Em uma sociedade cheia de mentiras e opressão, eles esqueceram o que o Senhor considera bom. Deus lhes deu uma resposta clara. Ele não deseja que as pessoas o adorem apenas seguindo regras e cerimônias sem significado (</w:t>
      </w:r>
      <w:r>
        <w:rPr>
          <w:lang w:val="pt_PT" w:bidi="pt_PT"/>
        </w:rPr>
        <w:t>Miquéias 6.6–7</w:t>
      </w:r>
      <w:r>
        <w:rPr>
          <w:lang w:val="pt_PT" w:bidi="pt_PT"/>
        </w:rPr>
        <w:t>).</w:t>
      </w:r>
    </w:p>
    <w:p>
      <w:pPr/>
      <w:r>
        <w:rPr>
          <w:lang w:val="pt_PT" w:bidi="pt_PT"/>
        </w:rPr>
      </w:r>
      <w:r>
        <w:rPr>
          <w:lang w:val="pt_PT" w:bidi="pt_PT"/>
        </w:rPr>
        <w:t>Em vez disso, ele deseja que eles façam o que é correto em seu relacionamento com ele e entre si. Quando motivados pelo amor, suas ações devem demonstrar justiça, misericórdia e humildade. O povo de Deus não deve oprimir os outros, mas agir com justiça, retidão e honestidade uns com os outros.</w:t>
      </w:r>
    </w:p>
    <w:p>
      <w:pPr/>
      <w:r>
        <w:rPr>
          <w:lang w:val="pt_PT" w:bidi="pt_PT"/>
        </w:rPr>
      </w:r>
      <w:r>
        <w:rPr>
          <w:lang w:val="pt_PT" w:bidi="pt_PT"/>
        </w:rPr>
        <w:t>Miquéias 6.8</w:t>
      </w:r>
      <w:r>
        <w:rPr>
          <w:lang w:val="pt_PT" w:bidi="pt_PT"/>
        </w:rPr>
        <w:t xml:space="preserve"> resume o que Deus já havia dito a Israel. Humildade, fé e obediência agradam a Deus.</w:t>
      </w:r>
    </w:p>
    <w:p>
      <w:pPr/>
      <w:r>
        <w:rPr>
          <w:lang w:val="pt_PT" w:bidi="pt_PT"/>
        </w:rPr>
      </w:r>
      <w:r>
        <w:rPr>
          <w:lang w:val="pt_PT" w:bidi="pt_PT"/>
        </w:rPr>
        <w:t>Deus compartilhou esta mensagem:</w:t>
      </w:r>
    </w:p>
    <w:p>
      <w:pPr>
        <w:pStyle w:val="ListBullet"/>
        <w:spacing w:line="240" w:lineRule="auto"/>
        <w:ind w:left="720"/>
      </w:pPr>
      <w:r>
        <w:rPr>
          <w:lang w:val="pt_PT" w:bidi="pt_PT"/>
        </w:rPr>
      </w:r>
      <w:r>
        <w:rPr>
          <w:lang w:val="pt_PT" w:bidi="pt_PT"/>
        </w:rPr>
        <w:t>com Abraão (</w:t>
      </w:r>
      <w:r>
        <w:rPr>
          <w:lang w:val="pt_PT" w:bidi="pt_PT"/>
        </w:rPr>
        <w:t>Gênesis 15.6</w:t>
      </w:r>
      <w:r>
        <w:rPr>
          <w:lang w:val="pt_PT" w:bidi="pt_PT"/>
        </w:rPr>
        <w:t xml:space="preserve">; </w:t>
      </w:r>
      <w:r>
        <w:rPr>
          <w:lang w:val="pt_PT" w:bidi="pt_PT"/>
        </w:rPr>
        <w:t>17.1</w:t>
      </w:r>
      <w:r>
        <w:rPr>
          <w:lang w:val="pt_PT" w:bidi="pt_PT"/>
        </w:rPr>
        <w:t>,</w:t>
      </w:r>
      <w:r>
        <w:rPr>
          <w:lang w:val="pt_PT" w:bidi="pt_PT"/>
        </w:rPr>
        <w:t>9</w:t>
      </w:r>
      <w:r>
        <w:rPr>
          <w:lang w:val="pt_PT" w:bidi="pt_PT"/>
        </w:rPr>
        <w:t>),</w:t>
      </w:r>
    </w:p>
    <w:p>
      <w:pPr>
        <w:pStyle w:val="ListBullet"/>
        <w:spacing w:line="240" w:lineRule="auto"/>
        <w:ind w:left="720"/>
      </w:pPr>
      <w:r>
        <w:rPr>
          <w:lang w:val="pt_PT" w:bidi="pt_PT"/>
        </w:rPr>
      </w:r>
      <w:r>
        <w:rPr>
          <w:lang w:val="pt_PT" w:bidi="pt_PT"/>
        </w:rPr>
        <w:t>com Moisés no Sinai (</w:t>
      </w:r>
      <w:r>
        <w:rPr>
          <w:lang w:val="pt_PT" w:bidi="pt_PT"/>
        </w:rPr>
        <w:t>Êxodo 20–23</w:t>
      </w:r>
      <w:r>
        <w:rPr>
          <w:lang w:val="pt_PT" w:bidi="pt_PT"/>
        </w:rPr>
        <w:t>),</w:t>
      </w:r>
    </w:p>
    <w:p>
      <w:pPr>
        <w:pStyle w:val="ListBullet"/>
        <w:spacing w:line="240" w:lineRule="auto"/>
        <w:ind w:left="720"/>
      </w:pPr>
      <w:r>
        <w:rPr>
          <w:lang w:val="pt_PT" w:bidi="pt_PT"/>
        </w:rPr>
      </w:r>
      <w:r>
        <w:rPr>
          <w:lang w:val="pt_PT" w:bidi="pt_PT"/>
        </w:rPr>
        <w:t xml:space="preserve">através de seus profetas (por exemplo, </w:t>
      </w:r>
      <w:r>
        <w:rPr>
          <w:lang w:val="pt_PT" w:bidi="pt_PT"/>
        </w:rPr>
        <w:t>Deuteronômio 6.1–8</w:t>
      </w:r>
      <w:r>
        <w:rPr>
          <w:lang w:val="pt_PT" w:bidi="pt_PT"/>
        </w:rPr>
        <w:t xml:space="preserve">; </w:t>
      </w:r>
      <w:r>
        <w:rPr>
          <w:lang w:val="pt_PT" w:bidi="pt_PT"/>
        </w:rPr>
        <w:t>Oséias 6.6</w:t>
      </w:r>
      <w:r>
        <w:rPr>
          <w:lang w:val="pt_PT" w:bidi="pt_PT"/>
        </w:rPr>
        <w:t>), e</w:t>
      </w:r>
    </w:p>
    <w:p>
      <w:pPr>
        <w:pStyle w:val="ListBullet"/>
        <w:spacing w:line="240" w:lineRule="auto"/>
        <w:ind w:left="720"/>
      </w:pPr>
      <w:r>
        <w:rPr>
          <w:lang w:val="pt_PT" w:bidi="pt_PT"/>
        </w:rPr>
      </w:r>
      <w:r>
        <w:rPr>
          <w:lang w:val="pt_PT" w:bidi="pt_PT"/>
        </w:rPr>
        <w:t>através dos sábios de Israel (</w:t>
      </w:r>
      <w:r>
        <w:rPr>
          <w:lang w:val="pt_PT" w:bidi="pt_PT"/>
        </w:rPr>
        <w:t>Provérbios 1.7</w:t>
      </w:r>
      <w:r>
        <w:rPr>
          <w:lang w:val="pt_PT" w:bidi="pt_PT"/>
        </w:rPr>
        <w:t>).</w:t>
      </w:r>
    </w:p>
    <w:p>
      <w:pPr/>
      <w:r>
        <w:rPr>
          <w:lang w:val="pt_PT" w:bidi="pt_PT"/>
        </w:rPr>
      </w:r>
      <w:r>
        <w:rPr>
          <w:lang w:val="pt_PT" w:bidi="pt_PT"/>
        </w:rPr>
        <w:t>Agrada a Deus quando as pessoas vivem humildemente na fé, como:</w:t>
      </w:r>
    </w:p>
    <w:p>
      <w:pPr>
        <w:pStyle w:val="ListBullet"/>
        <w:spacing w:line="240" w:lineRule="auto"/>
        <w:ind w:left="720"/>
      </w:pPr>
      <w:r>
        <w:rPr>
          <w:lang w:val="pt_PT" w:bidi="pt_PT"/>
        </w:rPr>
      </w:r>
      <w:r>
        <w:rPr>
          <w:lang w:val="pt_PT" w:bidi="pt_PT"/>
        </w:rPr>
        <w:t>Moisés (</w:t>
      </w:r>
      <w:r>
        <w:rPr>
          <w:lang w:val="pt_PT" w:bidi="pt_PT"/>
        </w:rPr>
        <w:t>Números 12.3</w:t>
      </w:r>
      <w:r>
        <w:rPr>
          <w:lang w:val="pt_PT" w:bidi="pt_PT"/>
        </w:rPr>
        <w:t>),</w:t>
      </w:r>
    </w:p>
    <w:p>
      <w:pPr>
        <w:pStyle w:val="ListBullet"/>
        <w:spacing w:line="240" w:lineRule="auto"/>
        <w:ind w:left="720"/>
      </w:pPr>
      <w:r>
        <w:rPr>
          <w:lang w:val="pt_PT" w:bidi="pt_PT"/>
        </w:rPr>
      </w:r>
      <w:r>
        <w:rPr>
          <w:lang w:val="pt_PT" w:bidi="pt_PT"/>
        </w:rPr>
        <w:t>Habacuque (</w:t>
      </w:r>
      <w:r>
        <w:rPr>
          <w:lang w:val="pt_PT" w:bidi="pt_PT"/>
        </w:rPr>
        <w:t>Habacuque 3.17–19</w:t>
      </w:r>
      <w:r>
        <w:rPr>
          <w:lang w:val="pt_PT" w:bidi="pt_PT"/>
        </w:rPr>
        <w:t>),</w:t>
      </w:r>
    </w:p>
    <w:p>
      <w:pPr>
        <w:pStyle w:val="ListBullet"/>
        <w:spacing w:line="240" w:lineRule="auto"/>
        <w:ind w:left="720"/>
      </w:pPr>
      <w:r>
        <w:rPr>
          <w:lang w:val="pt_PT" w:bidi="pt_PT"/>
        </w:rPr>
      </w:r>
      <w:r>
        <w:rPr>
          <w:lang w:val="pt_PT" w:bidi="pt_PT"/>
        </w:rPr>
        <w:t>Daniel (</w:t>
      </w:r>
      <w:r>
        <w:rPr>
          <w:lang w:val="pt_PT" w:bidi="pt_PT"/>
        </w:rPr>
        <w:t>Daniel 9.1–19</w:t>
      </w:r>
      <w:r>
        <w:rPr>
          <w:lang w:val="pt_PT" w:bidi="pt_PT"/>
        </w:rPr>
        <w:t>), e</w:t>
      </w:r>
    </w:p>
    <w:p>
      <w:pPr>
        <w:pStyle w:val="ListBullet"/>
        <w:spacing w:line="240" w:lineRule="auto"/>
        <w:ind w:left="720"/>
      </w:pPr>
      <w:r>
        <w:rPr>
          <w:lang w:val="pt_PT" w:bidi="pt_PT"/>
        </w:rPr>
      </w:r>
      <w:r>
        <w:rPr>
          <w:lang w:val="pt_PT" w:bidi="pt_PT"/>
        </w:rPr>
        <w:t>Esdras (</w:t>
      </w:r>
      <w:r>
        <w:rPr>
          <w:lang w:val="pt_PT" w:bidi="pt_PT"/>
        </w:rPr>
        <w:t>Esdras 9.5–15</w:t>
      </w:r>
      <w:r>
        <w:rPr>
          <w:lang w:val="pt_PT" w:bidi="pt_PT"/>
        </w:rPr>
        <w:t>).</w:t>
      </w:r>
    </w:p>
    <w:p>
      <w:pPr/>
      <w:r>
        <w:rPr>
          <w:lang w:val="pt_PT" w:bidi="pt_PT"/>
        </w:rPr>
      </w:r>
      <w:r>
        <w:rPr>
          <w:lang w:val="pt_PT" w:bidi="pt_PT"/>
        </w:rPr>
        <w:t>A verdadeira espiritualidade e devoção resultam em:</w:t>
      </w:r>
    </w:p>
    <w:p>
      <w:pPr>
        <w:pStyle w:val="ListBullet"/>
        <w:spacing w:line="240" w:lineRule="auto"/>
        <w:ind w:left="720"/>
      </w:pPr>
      <w:r>
        <w:rPr>
          <w:lang w:val="pt_PT" w:bidi="pt_PT"/>
        </w:rPr>
      </w:r>
      <w:r>
        <w:rPr>
          <w:lang w:val="pt_PT" w:bidi="pt_PT"/>
        </w:rPr>
        <w:t>fazendo o bem,</w:t>
      </w:r>
    </w:p>
    <w:p>
      <w:pPr>
        <w:pStyle w:val="ListBullet"/>
        <w:spacing w:line="240" w:lineRule="auto"/>
        <w:ind w:left="720"/>
      </w:pPr>
      <w:r>
        <w:rPr>
          <w:lang w:val="pt_PT" w:bidi="pt_PT"/>
        </w:rPr>
      </w:r>
      <w:r>
        <w:rPr>
          <w:lang w:val="pt_PT" w:bidi="pt_PT"/>
        </w:rPr>
        <w:t>buscando a justiça,</w:t>
      </w:r>
    </w:p>
    <w:p>
      <w:pPr>
        <w:pStyle w:val="ListBullet"/>
        <w:spacing w:line="240" w:lineRule="auto"/>
        <w:ind w:left="720"/>
      </w:pPr>
      <w:r>
        <w:rPr>
          <w:lang w:val="pt_PT" w:bidi="pt_PT"/>
        </w:rPr>
      </w:r>
      <w:r>
        <w:rPr>
          <w:lang w:val="pt_PT" w:bidi="pt_PT"/>
        </w:rPr>
        <w:t>ajudando os oprimidos,</w:t>
      </w:r>
    </w:p>
    <w:p>
      <w:pPr>
        <w:pStyle w:val="ListBullet"/>
        <w:spacing w:line="240" w:lineRule="auto"/>
        <w:ind w:left="720"/>
      </w:pPr>
      <w:r>
        <w:rPr>
          <w:lang w:val="pt_PT" w:bidi="pt_PT"/>
        </w:rPr>
      </w:r>
      <w:r>
        <w:rPr>
          <w:lang w:val="pt_PT" w:bidi="pt_PT"/>
        </w:rPr>
        <w:t>defendendo os órfãos, e</w:t>
      </w:r>
    </w:p>
    <w:p>
      <w:pPr>
        <w:pStyle w:val="ListBullet"/>
        <w:spacing w:line="240" w:lineRule="auto"/>
        <w:ind w:left="720"/>
      </w:pPr>
      <w:r>
        <w:rPr>
          <w:lang w:val="pt_PT" w:bidi="pt_PT"/>
        </w:rPr>
      </w:r>
      <w:r>
        <w:rPr>
          <w:lang w:val="pt_PT" w:bidi="pt_PT"/>
        </w:rPr>
        <w:t xml:space="preserve">apoiando viúvas (veja </w:t>
      </w:r>
      <w:r>
        <w:rPr>
          <w:lang w:val="pt_PT" w:bidi="pt_PT"/>
        </w:rPr>
        <w:t>Êxodo 22.21–24</w:t>
      </w:r>
      <w:r>
        <w:rPr>
          <w:lang w:val="pt_PT" w:bidi="pt_PT"/>
        </w:rPr>
        <w:t xml:space="preserve">; </w:t>
      </w:r>
      <w:r>
        <w:rPr>
          <w:lang w:val="pt_PT" w:bidi="pt_PT"/>
        </w:rPr>
        <w:t>23.2–12</w:t>
      </w:r>
      <w:r>
        <w:rPr>
          <w:lang w:val="pt_PT" w:bidi="pt_PT"/>
        </w:rPr>
        <w:t xml:space="preserve">; </w:t>
      </w:r>
      <w:r>
        <w:rPr>
          <w:lang w:val="pt_PT" w:bidi="pt_PT"/>
        </w:rPr>
        <w:t>Deuteronômio 15.4–11</w:t>
      </w:r>
      <w:r>
        <w:rPr>
          <w:lang w:val="pt_PT" w:bidi="pt_PT"/>
        </w:rPr>
        <w:t xml:space="preserve">; </w:t>
      </w:r>
      <w:r>
        <w:rPr>
          <w:lang w:val="pt_PT" w:bidi="pt_PT"/>
        </w:rPr>
        <w:t>24.12–15</w:t>
      </w:r>
      <w:r>
        <w:rPr>
          <w:lang w:val="pt_PT" w:bidi="pt_PT"/>
        </w:rPr>
        <w:t xml:space="preserve">; </w:t>
      </w:r>
      <w:r>
        <w:rPr>
          <w:lang w:val="pt_PT" w:bidi="pt_PT"/>
        </w:rPr>
        <w:t>Neemias 5.1–13</w:t>
      </w:r>
      <w:r>
        <w:rPr>
          <w:lang w:val="pt_PT" w:bidi="pt_PT"/>
        </w:rPr>
        <w:t xml:space="preserve">; </w:t>
      </w:r>
      <w:r>
        <w:rPr>
          <w:lang w:val="pt_PT" w:bidi="pt_PT"/>
        </w:rPr>
        <w:t>Jeremias 22.16</w:t>
      </w:r>
      <w:r>
        <w:rPr>
          <w:lang w:val="pt_PT" w:bidi="pt_PT"/>
        </w:rPr>
        <w:t xml:space="preserve">; </w:t>
      </w:r>
      <w:r>
        <w:rPr>
          <w:lang w:val="pt_PT" w:bidi="pt_PT"/>
        </w:rPr>
        <w:t>Daniel 4.27</w:t>
      </w:r>
      <w:r>
        <w:rPr>
          <w:lang w:val="pt_PT" w:bidi="pt_PT"/>
        </w:rPr>
        <w:t xml:space="preserve">; </w:t>
      </w:r>
      <w:r>
        <w:rPr>
          <w:lang w:val="pt_PT" w:bidi="pt_PT"/>
        </w:rPr>
        <w:t>Amós 5.7–24</w:t>
      </w:r>
      <w:r>
        <w:rPr>
          <w:lang w:val="pt_PT" w:bidi="pt_PT"/>
        </w:rPr>
        <w:t xml:space="preserve">; </w:t>
      </w:r>
      <w:r>
        <w:rPr>
          <w:lang w:val="pt_PT" w:bidi="pt_PT"/>
        </w:rPr>
        <w:t>Tiago 1.27</w:t>
      </w:r>
      <w:r>
        <w:rPr>
          <w:lang w:val="pt_PT" w:bidi="pt_PT"/>
        </w:rPr>
        <w:t>).</w:t>
      </w:r>
    </w:p>
    <w:p>
      <w:pPr/>
      <w:r>
        <w:rPr>
          <w:lang w:val="pt_PT" w:bidi="pt_PT"/>
        </w:rPr>
      </w:r>
      <w:r>
        <w:rPr>
          <w:lang w:val="pt_PT" w:bidi="pt_PT"/>
        </w:rPr>
        <w:t>Essas ações refletem o próprio caráter de Deus (</w:t>
      </w:r>
      <w:r>
        <w:rPr>
          <w:lang w:val="pt_PT" w:bidi="pt_PT"/>
        </w:rPr>
        <w:t>Salmo 146.9</w:t>
      </w:r>
      <w:r>
        <w:rPr>
          <w:lang w:val="pt_PT" w:bidi="pt_PT"/>
        </w:rPr>
        <w:t xml:space="preserve">; </w:t>
      </w:r>
      <w:r>
        <w:rPr>
          <w:lang w:val="pt_PT" w:bidi="pt_PT"/>
        </w:rPr>
        <w:t>Mateus 11.5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33.19</w:t>
      </w:r>
      <w:r>
        <w:rPr>
          <w:lang w:val="pt_PT" w:bidi="pt_PT"/>
        </w:rPr>
        <w:t xml:space="preserve">; </w:t>
      </w:r>
      <w:r>
        <w:rPr>
          <w:lang w:val="pt_PT" w:bidi="pt_PT"/>
        </w:rPr>
        <w:t>34.6–7</w:t>
      </w:r>
      <w:r>
        <w:rPr>
          <w:lang w:val="pt_PT" w:bidi="pt_PT"/>
        </w:rPr>
        <w:t xml:space="preserve">; </w:t>
      </w:r>
      <w:r>
        <w:rPr>
          <w:lang w:val="pt_PT" w:bidi="pt_PT"/>
        </w:rPr>
        <w:t>Deuteronômio 8.3</w:t>
      </w:r>
      <w:r>
        <w:rPr>
          <w:lang w:val="pt_PT" w:bidi="pt_PT"/>
        </w:rPr>
        <w:t xml:space="preserve">; </w:t>
      </w:r>
      <w:r>
        <w:rPr>
          <w:lang w:val="pt_PT" w:bidi="pt_PT"/>
        </w:rPr>
        <w:t>16.19–20</w:t>
      </w:r>
      <w:r>
        <w:rPr>
          <w:lang w:val="pt_PT" w:bidi="pt_PT"/>
        </w:rPr>
        <w:t xml:space="preserve">; </w:t>
      </w:r>
      <w:r>
        <w:rPr>
          <w:lang w:val="pt_PT" w:bidi="pt_PT"/>
        </w:rPr>
        <w:t>1 Reis 3.11</w:t>
      </w:r>
      <w:r>
        <w:rPr>
          <w:lang w:val="pt_PT" w:bidi="pt_PT"/>
        </w:rPr>
        <w:t xml:space="preserve">; </w:t>
      </w:r>
      <w:r>
        <w:rPr>
          <w:lang w:val="pt_PT" w:bidi="pt_PT"/>
        </w:rPr>
        <w:t>Esdras 7.25</w:t>
      </w:r>
      <w:r>
        <w:rPr>
          <w:lang w:val="pt_PT" w:bidi="pt_PT"/>
        </w:rPr>
        <w:t xml:space="preserve">; </w:t>
      </w:r>
      <w:r>
        <w:rPr>
          <w:lang w:val="pt_PT" w:bidi="pt_PT"/>
        </w:rPr>
        <w:t>Neemias 9.31</w:t>
      </w:r>
      <w:r>
        <w:rPr>
          <w:lang w:val="pt_PT" w:bidi="pt_PT"/>
        </w:rPr>
        <w:t xml:space="preserve">; </w:t>
      </w:r>
      <w:r>
        <w:rPr>
          <w:lang w:val="pt_PT" w:bidi="pt_PT"/>
        </w:rPr>
        <w:t>Isaías 2.9</w:t>
      </w:r>
      <w:r>
        <w:rPr>
          <w:lang w:val="pt_PT" w:bidi="pt_PT"/>
        </w:rPr>
        <w:t xml:space="preserve">; </w:t>
      </w:r>
      <w:r>
        <w:rPr>
          <w:lang w:val="pt_PT" w:bidi="pt_PT"/>
        </w:rPr>
        <w:t>5.15</w:t>
      </w:r>
      <w:r>
        <w:rPr>
          <w:lang w:val="pt_PT" w:bidi="pt_PT"/>
        </w:rPr>
        <w:t xml:space="preserve">; </w:t>
      </w:r>
      <w:r>
        <w:rPr>
          <w:lang w:val="pt_PT" w:bidi="pt_PT"/>
        </w:rPr>
        <w:t>30.18</w:t>
      </w:r>
      <w:r>
        <w:rPr>
          <w:lang w:val="pt_PT" w:bidi="pt_PT"/>
        </w:rPr>
        <w:t xml:space="preserve">; </w:t>
      </w:r>
      <w:r>
        <w:rPr>
          <w:lang w:val="pt_PT" w:bidi="pt_PT"/>
        </w:rPr>
        <w:t>38.15</w:t>
      </w:r>
      <w:r>
        <w:rPr>
          <w:lang w:val="pt_PT" w:bidi="pt_PT"/>
        </w:rPr>
        <w:t xml:space="preserve">; </w:t>
      </w:r>
      <w:r>
        <w:rPr>
          <w:lang w:val="pt_PT" w:bidi="pt_PT"/>
        </w:rPr>
        <w:t>Daniel 9.18</w:t>
      </w:r>
      <w:r>
        <w:rPr>
          <w:lang w:val="pt_PT" w:bidi="pt_PT"/>
        </w:rPr>
        <w:t xml:space="preserve">; </w:t>
      </w:r>
      <w:r>
        <w:rPr>
          <w:lang w:val="pt_PT" w:bidi="pt_PT"/>
        </w:rPr>
        <w:t>Oséias 6.6</w:t>
      </w:r>
      <w:r>
        <w:rPr>
          <w:lang w:val="pt_PT" w:bidi="pt_PT"/>
        </w:rPr>
        <w:t xml:space="preserve">; </w:t>
      </w:r>
      <w:r>
        <w:rPr>
          <w:lang w:val="pt_PT" w:bidi="pt_PT"/>
        </w:rPr>
        <w:t>Amós 5.12</w:t>
      </w:r>
      <w:r>
        <w:rPr>
          <w:lang w:val="pt_PT" w:bidi="pt_PT"/>
        </w:rPr>
        <w:t>,</w:t>
      </w:r>
      <w:r>
        <w:rPr>
          <w:lang w:val="pt_PT" w:bidi="pt_PT"/>
        </w:rPr>
        <w:t>15</w:t>
      </w:r>
      <w:r>
        <w:rPr>
          <w:lang w:val="pt_PT" w:bidi="pt_PT"/>
        </w:rPr>
        <w:t xml:space="preserve">; </w:t>
      </w:r>
      <w:r>
        <w:rPr>
          <w:lang w:val="pt_PT" w:bidi="pt_PT"/>
        </w:rPr>
        <w:t>Miquéias 6.8</w:t>
      </w:r>
      <w:r>
        <w:rPr>
          <w:lang w:val="pt_PT" w:bidi="pt_PT"/>
        </w:rPr>
        <w:t xml:space="preserve">; </w:t>
      </w:r>
      <w:r>
        <w:rPr>
          <w:lang w:val="pt_PT" w:bidi="pt_PT"/>
        </w:rPr>
        <w:t>Malaquias 2.17</w:t>
      </w:r>
      <w:r>
        <w:rPr>
          <w:lang w:val="pt_PT" w:bidi="pt_PT"/>
        </w:rPr>
        <w:t xml:space="preserve">; </w:t>
      </w:r>
      <w:r>
        <w:rPr>
          <w:lang w:val="pt_PT" w:bidi="pt_PT"/>
        </w:rPr>
        <w:t>3.15</w:t>
      </w:r>
      <w:r>
        <w:rPr>
          <w:lang w:val="pt_PT" w:bidi="pt_PT"/>
        </w:rPr>
      </w:r>
      <w:r>
        <w:rPr>
          <w:lang w:val="pt_PT" w:bidi="pt_PT"/>
        </w:rPr>
      </w:r>
    </w:p>
    <w:p>
      <w:pPr/>
      <w:r>
        <w:rPr>
          <w:lang w:val="pt_PT" w:bidi="pt_PT"/>
        </w:rPr>
      </w:r>
    </w:p>
    <w:p>
      <w:pPr>
        <w:pStyle w:val="Heading2"/>
      </w:pPr>
      <w:r>
        <w:rPr>
          <w:lang w:val="pt_PT" w:bidi="pt_PT"/>
        </w:rPr>
        <w:t>O redentor da família</w:t>
      </w:r>
      <w:r>
        <w:rPr>
          <w:lang w:val="pt_PT" w:bidi="pt_PT"/>
        </w:rPr>
      </w:r>
    </w:p>
    <w:p>
      <w:pPr/>
      <w:r>
        <w:rPr>
          <w:lang w:val="pt_PT" w:bidi="pt_PT"/>
        </w:rPr>
      </w:r>
      <w:r>
        <w:rPr>
          <w:lang w:val="pt_PT" w:bidi="pt_PT"/>
        </w:rPr>
        <w:t xml:space="preserve">A ideia do redentor da família foi estabelecida na lei de Moisés. A história de Rute nos mostra um exemplo dessa ideia. Nesse livro, esse termo tem um significado legal específico. Em outros lugares, o termo hebraico </w:t>
      </w:r>
      <w:r>
        <w:rPr>
          <w:i/>
          <w:lang w:val="pt_PT" w:bidi="pt_PT"/>
        </w:rPr>
        <w:t>go’el</w:t>
      </w:r>
      <w:r>
        <w:rPr>
          <w:lang w:val="pt_PT" w:bidi="pt_PT"/>
        </w:rPr>
        <w:t xml:space="preserve"> é traduzido como "parente mais chegado" (</w:t>
      </w:r>
      <w:r>
        <w:rPr>
          <w:lang w:val="pt_PT" w:bidi="pt_PT"/>
        </w:rPr>
        <w:t>Números 27.11</w:t>
      </w:r>
      <w:r>
        <w:rPr>
          <w:lang w:val="pt_PT" w:bidi="pt_PT"/>
        </w:rPr>
        <w:t xml:space="preserve">; </w:t>
      </w:r>
      <w:r>
        <w:rPr>
          <w:lang w:val="pt_PT" w:bidi="pt_PT"/>
        </w:rPr>
        <w:t>35.19</w:t>
      </w:r>
      <w:r>
        <w:rPr>
          <w:lang w:val="pt_PT" w:bidi="pt_PT"/>
        </w:rPr>
        <w:t>,</w:t>
      </w:r>
      <w:r>
        <w:rPr>
          <w:lang w:val="pt_PT" w:bidi="pt_PT"/>
        </w:rPr>
        <w:t>24</w:t>
      </w:r>
      <w:r>
        <w:rPr>
          <w:lang w:val="pt_PT" w:bidi="pt_PT"/>
        </w:rPr>
        <w:t>).</w:t>
      </w:r>
    </w:p>
    <w:p>
      <w:pPr/>
      <w:r>
        <w:rPr>
          <w:lang w:val="pt_PT" w:bidi="pt_PT"/>
        </w:rPr>
      </w:r>
      <w:r>
        <w:rPr>
          <w:lang w:val="pt_PT" w:bidi="pt_PT"/>
        </w:rPr>
        <w:t>De acordo com a lei de Moisés, os redentores da família tinham três deveres principais em Israel:</w:t>
      </w:r>
    </w:p>
    <w:p>
      <w:pPr>
        <w:pStyle w:val="ListNumber"/>
        <w:numPr>
          <w:ilvl w:val="0"/>
          <w:numId w:val="19"/>
        </w:numPr>
        <w:spacing w:line="240" w:lineRule="auto"/>
        <w:ind w:left="720"/>
      </w:pPr>
      <w:r>
        <w:rPr>
          <w:lang w:val="pt_PT" w:bidi="pt_PT"/>
        </w:rPr>
      </w:r>
      <w:r>
        <w:rPr>
          <w:lang w:val="pt_PT" w:bidi="pt_PT"/>
        </w:rPr>
        <w:t>Levítico 25.23–34</w:t>
      </w:r>
      <w:r>
        <w:rPr>
          <w:lang w:val="pt_PT" w:bidi="pt_PT"/>
        </w:rPr>
        <w:t xml:space="preserve"> explica que, se um israelita ficasse muito pobre e tivesse que vender sua terra, um membro da família deveria pagar a dívida para manter a terra na família. Se nenhum parente pudesse comprar a terra e o vendedor não pudesse comprá-la de volta, a terra ainda retornaria ao vendedor ou seus herdeiros no ano do Jubileu (quinquagésimo). Dois exemplos de redentores familiares comprando terras para seus parentes são Boaz e Jeremias (</w:t>
      </w:r>
      <w:r>
        <w:rPr>
          <w:lang w:val="pt_PT" w:bidi="pt_PT"/>
        </w:rPr>
        <w:t>Rute 4.1–12</w:t>
      </w:r>
      <w:r>
        <w:rPr>
          <w:lang w:val="pt_PT" w:bidi="pt_PT"/>
        </w:rPr>
        <w:t xml:space="preserve">; </w:t>
      </w:r>
      <w:r>
        <w:rPr>
          <w:lang w:val="pt_PT" w:bidi="pt_PT"/>
        </w:rPr>
        <w:t>Jeremias 32.6–15</w:t>
      </w:r>
      <w:r>
        <w:rPr>
          <w:lang w:val="pt_PT" w:bidi="pt_PT"/>
        </w:rPr>
        <w:t>).</w:t>
      </w:r>
    </w:p>
    <w:p>
      <w:pPr>
        <w:pStyle w:val="ListNumber"/>
        <w:spacing w:line="240" w:lineRule="auto"/>
        <w:ind w:left="720"/>
      </w:pPr>
      <w:r>
        <w:rPr>
          <w:lang w:val="pt_PT" w:bidi="pt_PT"/>
        </w:rPr>
      </w:r>
      <w:r>
        <w:rPr>
          <w:lang w:val="pt_PT" w:bidi="pt_PT"/>
        </w:rPr>
        <w:t>Da mesma forma, se um israelita se tornasse muito pobre e tivesse que se vender como escravo por dívida, um redentor da família tinha a obrigação de libertá-lo do serviço a um não parente (</w:t>
      </w:r>
      <w:r>
        <w:rPr>
          <w:lang w:val="pt_PT" w:bidi="pt_PT"/>
        </w:rPr>
        <w:t>Levítico 25.35–55</w:t>
      </w:r>
      <w:r>
        <w:rPr>
          <w:lang w:val="pt_PT" w:bidi="pt_PT"/>
        </w:rPr>
        <w:t>). O israelita pobre pagaria sua dívida trabalhando para seu parente, que provavelmente o trataria melhor do que um estranho trataria.</w:t>
      </w:r>
    </w:p>
    <w:p>
      <w:pPr>
        <w:pStyle w:val="ListNumber"/>
        <w:spacing w:line="240" w:lineRule="auto"/>
        <w:ind w:left="720"/>
      </w:pPr>
      <w:r>
        <w:rPr>
          <w:lang w:val="pt_PT" w:bidi="pt_PT"/>
        </w:rPr>
      </w:r>
      <w:r>
        <w:rPr>
          <w:lang w:val="pt_PT" w:bidi="pt_PT"/>
        </w:rPr>
        <w:t xml:space="preserve">A família do redentor era responsável por buscar justiça se alguém matasse um israelita, conforme descrito em </w:t>
      </w:r>
      <w:r>
        <w:rPr>
          <w:lang w:val="pt_PT" w:bidi="pt_PT"/>
        </w:rPr>
        <w:t>Números 35.9–34</w:t>
      </w:r>
      <w:r>
        <w:rPr>
          <w:lang w:val="pt_PT" w:bidi="pt_PT"/>
        </w:rPr>
        <w:t>.</w:t>
      </w:r>
    </w:p>
    <w:p>
      <w:pPr/>
      <w:r>
        <w:rPr>
          <w:lang w:val="pt_PT" w:bidi="pt_PT"/>
        </w:rPr>
      </w:r>
      <w:r>
        <w:rPr>
          <w:lang w:val="pt_PT" w:bidi="pt_PT"/>
        </w:rPr>
        <w:t>A ideia do redentor da família nos mostra que Deus é dono de tudo. Ele nos instrui a amar nosso próximo como a nós mesmos (</w:t>
      </w:r>
      <w:r>
        <w:rPr>
          <w:lang w:val="pt_PT" w:bidi="pt_PT"/>
        </w:rPr>
        <w:t>Levítico 19.18</w:t>
      </w:r>
      <w:r>
        <w:rPr>
          <w:lang w:val="pt_PT" w:bidi="pt_PT"/>
        </w:rPr>
        <w:t xml:space="preserve">; </w:t>
      </w:r>
      <w:r>
        <w:rPr>
          <w:lang w:val="pt_PT" w:bidi="pt_PT"/>
        </w:rPr>
        <w:t>Mateus 22.39–40</w:t>
      </w:r>
      <w:r>
        <w:rPr>
          <w:lang w:val="pt_PT" w:bidi="pt_PT"/>
        </w:rPr>
        <w:t>). O Novo Testamento descreve Jesus como o redentor perfeito da família. Ele nos liberta da escravidão do pecado e da morte, que escolhemos para nós mesmos (</w:t>
      </w:r>
      <w:r>
        <w:rPr>
          <w:lang w:val="pt_PT" w:bidi="pt_PT"/>
        </w:rPr>
        <w:t>Mateus 20.28</w:t>
      </w:r>
      <w:r>
        <w:rPr>
          <w:lang w:val="pt_PT" w:bidi="pt_PT"/>
        </w:rPr>
        <w:t xml:space="preserve">; </w:t>
      </w:r>
      <w:r>
        <w:rPr>
          <w:lang w:val="pt_PT" w:bidi="pt_PT"/>
        </w:rPr>
        <w:t>Romanos 3.24–25</w:t>
      </w:r>
      <w:r>
        <w:rPr>
          <w:lang w:val="pt_PT" w:bidi="pt_PT"/>
        </w:rPr>
        <w:t xml:space="preserve">; </w:t>
      </w:r>
      <w:r>
        <w:rPr>
          <w:lang w:val="pt_PT" w:bidi="pt_PT"/>
        </w:rPr>
        <w:t>Efésios 1.7</w:t>
      </w:r>
      <w:r>
        <w:rPr>
          <w:lang w:val="pt_PT" w:bidi="pt_PT"/>
        </w:rPr>
        <w:t xml:space="preserve">; </w:t>
      </w:r>
      <w:r>
        <w:rPr>
          <w:lang w:val="pt_PT" w:bidi="pt_PT"/>
        </w:rPr>
        <w:t>Tito 2.14</w:t>
      </w:r>
      <w:r>
        <w:rPr>
          <w:lang w:val="pt_PT" w:bidi="pt_PT"/>
        </w:rPr>
        <w:t xml:space="preserve">; </w:t>
      </w:r>
      <w:r>
        <w:rPr>
          <w:lang w:val="pt_PT" w:bidi="pt_PT"/>
        </w:rPr>
        <w:t>Apocalipse 5.9</w:t>
      </w:r>
      <w:r>
        <w:rPr>
          <w:lang w:val="pt_PT" w:bidi="pt_PT"/>
        </w:rPr>
        <w:t xml:space="preserve">; compare </w:t>
      </w:r>
      <w:r>
        <w:rPr>
          <w:lang w:val="pt_PT" w:bidi="pt_PT"/>
        </w:rPr>
        <w:t>Êxodo 6.6</w:t>
      </w:r>
      <w:r>
        <w:rPr>
          <w:lang w:val="pt_PT" w:bidi="pt_PT"/>
        </w:rPr>
        <w:t xml:space="preserve">; </w:t>
      </w:r>
      <w:r>
        <w:rPr>
          <w:lang w:val="pt_PT" w:bidi="pt_PT"/>
        </w:rPr>
        <w:t>15.13</w:t>
      </w:r>
      <w:r>
        <w:rPr>
          <w:lang w:val="pt_PT" w:bidi="pt_PT"/>
        </w:rPr>
        <w:t xml:space="preserve">; </w:t>
      </w:r>
      <w:r>
        <w:rPr>
          <w:lang w:val="pt_PT" w:bidi="pt_PT"/>
        </w:rPr>
        <w:t>Salmo 130.8</w:t>
      </w:r>
      <w:r>
        <w:rPr>
          <w:lang w:val="pt_PT" w:bidi="pt_PT"/>
        </w:rPr>
        <w:t xml:space="preserve">; </w:t>
      </w:r>
      <w:r>
        <w:rPr>
          <w:lang w:val="pt_PT" w:bidi="pt_PT"/>
        </w:rPr>
        <w:t>Isaías 44.22</w:t>
      </w:r>
      <w:r>
        <w:rPr>
          <w:lang w:val="pt_PT" w:bidi="pt_PT"/>
        </w:rPr>
        <w:t xml:space="preserve">; </w:t>
      </w:r>
      <w:r>
        <w:rPr>
          <w:lang w:val="pt_PT" w:bidi="pt_PT"/>
        </w:rPr>
        <w:t>59.20</w:t>
      </w:r>
      <w:r>
        <w:rPr>
          <w:lang w:val="pt_PT" w:bidi="pt_PT"/>
        </w:rPr>
        <w:t xml:space="preserve">; </w:t>
      </w:r>
      <w:r>
        <w:rPr>
          <w:lang w:val="pt_PT" w:bidi="pt_PT"/>
        </w:rPr>
        <w:t>63.9</w:t>
      </w:r>
      <w:r>
        <w:rPr>
          <w:lang w:val="pt_PT" w:bidi="pt_PT"/>
        </w:rPr>
        <w:t xml:space="preserve">; </w:t>
      </w:r>
      <w:r>
        <w:rPr>
          <w:lang w:val="pt_PT" w:bidi="pt_PT"/>
        </w:rPr>
        <w:t>Jeremias 31.11</w:t>
      </w:r>
      <w:r>
        <w:rPr>
          <w:lang w:val="pt_PT" w:bidi="pt_PT"/>
        </w:rPr>
        <w:t>).</w:t>
      </w:r>
    </w:p>
    <w:p>
      <w:pPr/>
      <w:r>
        <w:rPr>
          <w:lang w:val="pt_PT" w:bidi="pt_PT"/>
        </w:rPr>
      </w:r>
      <w:r>
        <w:rPr>
          <w:lang w:val="pt_PT" w:bidi="pt_PT"/>
        </w:rPr>
        <w:t>Como o redentor da família no Antigo Testamento, como Boaz, e seguindo o exemplo do nosso Grande Redentor, devemos demonstrar amor e bondade aos outros (</w:t>
      </w:r>
      <w:r>
        <w:rPr>
          <w:lang w:val="pt_PT" w:bidi="pt_PT"/>
        </w:rPr>
        <w:t>Levítico 19.11–18</w:t>
      </w:r>
      <w:r>
        <w:rPr>
          <w:lang w:val="pt_PT" w:bidi="pt_PT"/>
        </w:rPr>
        <w:t xml:space="preserve">; </w:t>
      </w:r>
      <w:r>
        <w:rPr>
          <w:lang w:val="pt_PT" w:bidi="pt_PT"/>
        </w:rPr>
        <w:t>Mateus 5.43–48</w:t>
      </w:r>
      <w:r>
        <w:rPr>
          <w:lang w:val="pt_PT" w:bidi="pt_PT"/>
        </w:rPr>
        <w:t xml:space="preserve">; </w:t>
      </w:r>
      <w:r>
        <w:rPr>
          <w:lang w:val="pt_PT" w:bidi="pt_PT"/>
        </w:rPr>
        <w:t>19.19</w:t>
      </w:r>
      <w:r>
        <w:rPr>
          <w:lang w:val="pt_PT" w:bidi="pt_PT"/>
        </w:rPr>
        <w:t xml:space="preserve">; </w:t>
      </w:r>
      <w:r>
        <w:rPr>
          <w:lang w:val="pt_PT" w:bidi="pt_PT"/>
        </w:rPr>
        <w:t>22.37–40</w:t>
      </w:r>
      <w:r>
        <w:rPr>
          <w:lang w:val="pt_PT" w:bidi="pt_PT"/>
        </w:rPr>
        <w:t xml:space="preserve">; </w:t>
      </w:r>
      <w:r>
        <w:rPr>
          <w:lang w:val="pt_PT" w:bidi="pt_PT"/>
        </w:rPr>
        <w:t>Romanos 13.8–10</w:t>
      </w:r>
      <w:r>
        <w:rPr>
          <w:lang w:val="pt_PT" w:bidi="pt_PT"/>
        </w:rPr>
        <w:t xml:space="preserve">; </w:t>
      </w:r>
      <w:r>
        <w:rPr>
          <w:lang w:val="pt_PT" w:bidi="pt_PT"/>
        </w:rPr>
        <w:t>Gálatas 5.14</w:t>
      </w:r>
      <w:r>
        <w:rPr>
          <w:lang w:val="pt_PT" w:bidi="pt_PT"/>
        </w:rPr>
        <w:t xml:space="preserve">; </w:t>
      </w:r>
      <w:r>
        <w:rPr>
          <w:lang w:val="pt_PT" w:bidi="pt_PT"/>
        </w:rPr>
        <w:t>Tiago 2.8–9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25.23–55</w:t>
      </w:r>
      <w:r>
        <w:rPr>
          <w:lang w:val="pt_PT" w:bidi="pt_PT"/>
        </w:rPr>
        <w:t xml:space="preserve">; </w:t>
      </w:r>
      <w:r>
        <w:rPr>
          <w:lang w:val="pt_PT" w:bidi="pt_PT"/>
        </w:rPr>
        <w:t>Números 35.9–34</w:t>
      </w:r>
      <w:r>
        <w:rPr>
          <w:lang w:val="pt_PT" w:bidi="pt_PT"/>
        </w:rPr>
        <w:t xml:space="preserve">; </w:t>
      </w:r>
      <w:r>
        <w:rPr>
          <w:lang w:val="pt_PT" w:bidi="pt_PT"/>
        </w:rPr>
        <w:t>Rute 2.20</w:t>
      </w:r>
      <w:r>
        <w:rPr>
          <w:lang w:val="pt_PT" w:bidi="pt_PT"/>
        </w:rPr>
        <w:t xml:space="preserve">; </w:t>
      </w:r>
      <w:r>
        <w:rPr>
          <w:lang w:val="pt_PT" w:bidi="pt_PT"/>
        </w:rPr>
        <w:t>3.9</w:t>
      </w:r>
      <w:r>
        <w:rPr>
          <w:lang w:val="pt_PT" w:bidi="pt_PT"/>
        </w:rPr>
        <w:t>,</w:t>
      </w:r>
      <w:r>
        <w:rPr>
          <w:lang w:val="pt_PT" w:bidi="pt_PT"/>
        </w:rPr>
        <w:t>12</w:t>
      </w:r>
      <w:r>
        <w:rPr>
          <w:lang w:val="pt_PT" w:bidi="pt_PT"/>
        </w:rPr>
        <w:t xml:space="preserve">; </w:t>
      </w:r>
      <w:r>
        <w:rPr>
          <w:lang w:val="pt_PT" w:bidi="pt_PT"/>
        </w:rPr>
        <w:t>4.1–10</w:t>
      </w:r>
      <w:r>
        <w:rPr>
          <w:lang w:val="pt_PT" w:bidi="pt_PT"/>
        </w:rPr>
        <w:t xml:space="preserve">; </w:t>
      </w:r>
      <w:r>
        <w:rPr>
          <w:lang w:val="pt_PT" w:bidi="pt_PT"/>
        </w:rPr>
        <w:t>Isaías 59.20</w:t>
      </w:r>
      <w:r>
        <w:rPr>
          <w:lang w:val="pt_PT" w:bidi="pt_PT"/>
        </w:rPr>
        <w:t xml:space="preserve">; </w:t>
      </w:r>
      <w:r>
        <w:rPr>
          <w:lang w:val="pt_PT" w:bidi="pt_PT"/>
        </w:rPr>
        <w:t>Jeremias 32.6–15</w:t>
      </w:r>
      <w:r>
        <w:rPr>
          <w:lang w:val="pt_PT" w:bidi="pt_PT"/>
        </w:rPr>
        <w:t xml:space="preserve">; </w:t>
      </w:r>
      <w:r>
        <w:rPr>
          <w:lang w:val="pt_PT" w:bidi="pt_PT"/>
        </w:rPr>
        <w:t>Mateus 20.28</w:t>
      </w:r>
      <w:r>
        <w:rPr>
          <w:lang w:val="pt_PT" w:bidi="pt_PT"/>
        </w:rPr>
        <w:t xml:space="preserve">; </w:t>
      </w:r>
      <w:r>
        <w:rPr>
          <w:lang w:val="pt_PT" w:bidi="pt_PT"/>
        </w:rPr>
        <w:t>Romanos 3.24–25</w:t>
      </w:r>
      <w:r>
        <w:rPr>
          <w:lang w:val="pt_PT" w:bidi="pt_PT"/>
        </w:rPr>
        <w:t xml:space="preserve">; </w:t>
      </w:r>
      <w:r>
        <w:rPr>
          <w:lang w:val="pt_PT" w:bidi="pt_PT"/>
        </w:rPr>
        <w:t>Efésios 1.7</w:t>
      </w:r>
      <w:r>
        <w:rPr>
          <w:lang w:val="pt_PT" w:bidi="pt_PT"/>
        </w:rPr>
        <w:t xml:space="preserve">; </w:t>
      </w:r>
      <w:r>
        <w:rPr>
          <w:lang w:val="pt_PT" w:bidi="pt_PT"/>
        </w:rPr>
        <w:t>Tito 2.14</w:t>
      </w:r>
      <w:r>
        <w:rPr>
          <w:lang w:val="pt_PT" w:bidi="pt_PT"/>
        </w:rPr>
        <w:t xml:space="preserve">; </w:t>
      </w:r>
      <w:r>
        <w:rPr>
          <w:lang w:val="pt_PT" w:bidi="pt_PT"/>
        </w:rPr>
        <w:t>Apocalipse 5.9</w:t>
      </w:r>
      <w:r>
        <w:rPr>
          <w:lang w:val="pt_PT" w:bidi="pt_PT"/>
        </w:rPr>
      </w:r>
      <w:r>
        <w:rPr>
          <w:lang w:val="pt_PT" w:bidi="pt_PT"/>
        </w:rPr>
      </w:r>
    </w:p>
    <w:p>
      <w:pPr/>
      <w:r>
        <w:rPr>
          <w:lang w:val="pt_PT" w:bidi="pt_PT"/>
        </w:rPr>
      </w:r>
    </w:p>
    <w:p>
      <w:pPr>
        <w:pStyle w:val="Heading2"/>
      </w:pPr>
      <w:r>
        <w:rPr>
          <w:lang w:val="pt_PT" w:bidi="pt_PT"/>
        </w:rPr>
        <w:t>O Rei-Criador</w:t>
      </w:r>
      <w:r>
        <w:rPr>
          <w:lang w:val="pt_PT" w:bidi="pt_PT"/>
        </w:rPr>
      </w:r>
    </w:p>
    <w:p>
      <w:pPr/>
      <w:r>
        <w:rPr>
          <w:lang w:val="pt_PT" w:bidi="pt_PT"/>
        </w:rPr>
      </w:r>
      <w:r>
        <w:rPr>
          <w:lang w:val="pt_PT" w:bidi="pt_PT"/>
        </w:rPr>
        <w:t>Deus criou e estabeleceu o mundo. Toda a criação é obra dele (</w:t>
      </w:r>
      <w:r>
        <w:rPr>
          <w:lang w:val="pt_PT" w:bidi="pt_PT"/>
        </w:rPr>
        <w:t>Gênesis 1–2</w:t>
      </w:r>
      <w:r>
        <w:rPr>
          <w:lang w:val="pt_PT" w:bidi="pt_PT"/>
        </w:rPr>
        <w:t xml:space="preserve">; </w:t>
      </w:r>
      <w:r>
        <w:rPr>
          <w:lang w:val="pt_PT" w:bidi="pt_PT"/>
        </w:rPr>
        <w:t>Salmo 24.1–2</w:t>
      </w:r>
      <w:r>
        <w:rPr>
          <w:lang w:val="pt_PT" w:bidi="pt_PT"/>
        </w:rPr>
        <w:t xml:space="preserve">; </w:t>
      </w:r>
      <w:r>
        <w:rPr>
          <w:lang w:val="pt_PT" w:bidi="pt_PT"/>
        </w:rPr>
        <w:t>95.4–5</w:t>
      </w:r>
      <w:r>
        <w:rPr>
          <w:lang w:val="pt_PT" w:bidi="pt_PT"/>
        </w:rPr>
        <w:t>). Ele também governa sua criação, gerenciando e cuidando de tudo o que fez (</w:t>
      </w:r>
      <w:r>
        <w:rPr>
          <w:lang w:val="pt_PT" w:bidi="pt_PT"/>
        </w:rPr>
        <w:t>95.6–7</w:t>
      </w:r>
      <w:r>
        <w:rPr>
          <w:lang w:val="pt_PT" w:bidi="pt_PT"/>
        </w:rPr>
        <w:t xml:space="preserve">; </w:t>
      </w:r>
      <w:r>
        <w:rPr>
          <w:lang w:val="pt_PT" w:bidi="pt_PT"/>
        </w:rPr>
        <w:t>96.10</w:t>
      </w:r>
      <w:r>
        <w:rPr>
          <w:lang w:val="pt_PT" w:bidi="pt_PT"/>
        </w:rPr>
        <w:t>).</w:t>
      </w:r>
    </w:p>
    <w:p>
      <w:pPr/>
      <w:r>
        <w:rPr>
          <w:lang w:val="pt_PT" w:bidi="pt_PT"/>
        </w:rPr>
      </w:r>
      <w:r>
        <w:rPr>
          <w:lang w:val="pt_PT" w:bidi="pt_PT"/>
        </w:rPr>
        <w:t>Vários salmos celebram a glória de Deus na criação (</w:t>
      </w:r>
      <w:r>
        <w:rPr>
          <w:lang w:val="pt_PT" w:bidi="pt_PT"/>
        </w:rPr>
        <w:t>Salmos 8</w:t>
      </w:r>
      <w:r>
        <w:rPr>
          <w:lang w:val="pt_PT" w:bidi="pt_PT"/>
        </w:rPr>
        <w:t xml:space="preserve">; </w:t>
      </w:r>
      <w:r>
        <w:rPr>
          <w:lang w:val="pt_PT" w:bidi="pt_PT"/>
        </w:rPr>
        <w:t>19</w:t>
      </w:r>
      <w:r>
        <w:rPr>
          <w:lang w:val="pt_PT" w:bidi="pt_PT"/>
        </w:rPr>
        <w:t xml:space="preserve">; </w:t>
      </w:r>
      <w:r>
        <w:rPr>
          <w:lang w:val="pt_PT" w:bidi="pt_PT"/>
        </w:rPr>
        <w:t>28</w:t>
      </w:r>
      <w:r>
        <w:rPr>
          <w:lang w:val="pt_PT" w:bidi="pt_PT"/>
        </w:rPr>
        <w:t xml:space="preserve">; </w:t>
      </w:r>
      <w:r>
        <w:rPr>
          <w:lang w:val="pt_PT" w:bidi="pt_PT"/>
        </w:rPr>
        <w:t>33</w:t>
      </w:r>
      <w:r>
        <w:rPr>
          <w:lang w:val="pt_PT" w:bidi="pt_PT"/>
        </w:rPr>
        <w:t xml:space="preserve">; </w:t>
      </w:r>
      <w:r>
        <w:rPr>
          <w:lang w:val="pt_PT" w:bidi="pt_PT"/>
        </w:rPr>
        <w:t>89</w:t>
      </w:r>
      <w:r>
        <w:rPr>
          <w:lang w:val="pt_PT" w:bidi="pt_PT"/>
        </w:rPr>
        <w:t xml:space="preserve">; </w:t>
      </w:r>
      <w:r>
        <w:rPr>
          <w:lang w:val="pt_PT" w:bidi="pt_PT"/>
        </w:rPr>
        <w:t>e 104</w:t>
      </w:r>
      <w:r>
        <w:rPr>
          <w:lang w:val="pt_PT" w:bidi="pt_PT"/>
        </w:rPr>
        <w:t>):</w:t>
      </w:r>
    </w:p>
    <w:p>
      <w:pPr>
        <w:pStyle w:val="ListNumber"/>
        <w:numPr>
          <w:ilvl w:val="0"/>
          <w:numId w:val="20"/>
        </w:numPr>
        <w:spacing w:line="240" w:lineRule="auto"/>
        <w:ind w:left="720"/>
      </w:pPr>
      <w:r>
        <w:rPr>
          <w:lang w:val="pt_PT" w:bidi="pt_PT"/>
        </w:rPr>
      </w:r>
      <w:r>
        <w:rPr>
          <w:lang w:val="pt_PT" w:bidi="pt_PT"/>
        </w:rPr>
        <w:t>Salmo 8</w:t>
      </w:r>
      <w:r>
        <w:rPr>
          <w:lang w:val="pt_PT" w:bidi="pt_PT"/>
        </w:rPr>
        <w:t xml:space="preserve"> destaca como Deus concede esplendor aos humanos e os torna governantes da criação.</w:t>
      </w:r>
    </w:p>
    <w:p>
      <w:pPr>
        <w:pStyle w:val="ListNumber"/>
        <w:spacing w:line="240" w:lineRule="auto"/>
        <w:ind w:left="720"/>
      </w:pPr>
      <w:r>
        <w:rPr>
          <w:lang w:val="pt_PT" w:bidi="pt_PT"/>
        </w:rPr>
      </w:r>
      <w:r>
        <w:rPr>
          <w:lang w:val="pt_PT" w:bidi="pt_PT"/>
        </w:rPr>
        <w:t>Salmo 19</w:t>
      </w:r>
      <w:r>
        <w:rPr>
          <w:lang w:val="pt_PT" w:bidi="pt_PT"/>
        </w:rPr>
        <w:t xml:space="preserve"> nos encoraja a refletir profundamente sobre a criação para adquirir sabedoria.</w:t>
      </w:r>
    </w:p>
    <w:p>
      <w:pPr>
        <w:pStyle w:val="ListNumber"/>
        <w:spacing w:line="240" w:lineRule="auto"/>
        <w:ind w:left="720"/>
      </w:pPr>
      <w:r>
        <w:rPr>
          <w:lang w:val="pt_PT" w:bidi="pt_PT"/>
        </w:rPr>
      </w:r>
      <w:r>
        <w:rPr>
          <w:lang w:val="pt_PT" w:bidi="pt_PT"/>
        </w:rPr>
        <w:t>Salmo 29</w:t>
      </w:r>
      <w:r>
        <w:rPr>
          <w:lang w:val="pt_PT" w:bidi="pt_PT"/>
        </w:rPr>
        <w:t xml:space="preserve"> destaca o poder de Deus e a estabilidade de sua criação.</w:t>
      </w:r>
    </w:p>
    <w:p>
      <w:pPr>
        <w:pStyle w:val="ListNumber"/>
        <w:spacing w:line="240" w:lineRule="auto"/>
        <w:ind w:left="720"/>
      </w:pPr>
      <w:r>
        <w:rPr>
          <w:lang w:val="pt_PT" w:bidi="pt_PT"/>
        </w:rPr>
      </w:r>
      <w:r>
        <w:rPr>
          <w:lang w:val="pt_PT" w:bidi="pt_PT"/>
        </w:rPr>
        <w:t>Salmo 33</w:t>
      </w:r>
      <w:r>
        <w:rPr>
          <w:lang w:val="pt_PT" w:bidi="pt_PT"/>
        </w:rPr>
        <w:t xml:space="preserve"> exalta o governo, a ordem e a sabedoria de Deus na criação, destacando a importância de respeitar o Senhor.</w:t>
      </w:r>
    </w:p>
    <w:p>
      <w:pPr>
        <w:pStyle w:val="ListNumber"/>
        <w:spacing w:line="240" w:lineRule="auto"/>
        <w:ind w:left="720"/>
      </w:pPr>
      <w:r>
        <w:rPr>
          <w:lang w:val="pt_PT" w:bidi="pt_PT"/>
        </w:rPr>
      </w:r>
      <w:r>
        <w:rPr>
          <w:lang w:val="pt_PT" w:bidi="pt_PT"/>
        </w:rPr>
        <w:t xml:space="preserve">Em </w:t>
      </w:r>
      <w:r>
        <w:rPr>
          <w:lang w:val="pt_PT" w:bidi="pt_PT"/>
        </w:rPr>
        <w:t>Salmo 89</w:t>
      </w:r>
      <w:r>
        <w:rPr>
          <w:lang w:val="pt_PT" w:bidi="pt_PT"/>
        </w:rPr>
        <w:t>, Deus baseia sua promessa a Davi em seu compromisso com a criação (</w:t>
      </w:r>
      <w:r>
        <w:rPr>
          <w:lang w:val="pt_PT" w:bidi="pt_PT"/>
        </w:rPr>
        <w:t>89.9–18</w:t>
      </w:r>
      <w:r>
        <w:rPr>
          <w:lang w:val="pt_PT" w:bidi="pt_PT"/>
        </w:rPr>
        <w:t>).</w:t>
      </w:r>
    </w:p>
    <w:p>
      <w:pPr>
        <w:pStyle w:val="ListNumber"/>
        <w:spacing w:line="240" w:lineRule="auto"/>
        <w:ind w:left="720"/>
      </w:pPr>
      <w:r>
        <w:rPr>
          <w:lang w:val="pt_PT" w:bidi="pt_PT"/>
        </w:rPr>
      </w:r>
      <w:r>
        <w:rPr>
          <w:lang w:val="pt_PT" w:bidi="pt_PT"/>
        </w:rPr>
        <w:t>Salmos 93–100</w:t>
      </w:r>
      <w:r>
        <w:rPr>
          <w:lang w:val="pt_PT" w:bidi="pt_PT"/>
        </w:rPr>
        <w:t xml:space="preserve"> refletem sobre o domínio de Deus sobre o mundo. A terra pertence a Ele, e Ele tem demonstrado Seu poder ao longo da história.</w:t>
      </w:r>
    </w:p>
    <w:p>
      <w:pPr>
        <w:pStyle w:val="ListNumber"/>
        <w:spacing w:line="240" w:lineRule="auto"/>
        <w:ind w:left="720"/>
      </w:pPr>
      <w:r>
        <w:rPr>
          <w:lang w:val="pt_PT" w:bidi="pt_PT"/>
        </w:rPr>
      </w:r>
      <w:r>
        <w:rPr>
          <w:lang w:val="pt_PT" w:bidi="pt_PT"/>
        </w:rPr>
        <w:t>Salmo 104</w:t>
      </w:r>
      <w:r>
        <w:rPr>
          <w:lang w:val="pt_PT" w:bidi="pt_PT"/>
        </w:rPr>
        <w:t xml:space="preserve"> é um hino sobre a criação. Transforma os seis dias da criação em uma bela canção que louva a sabedoria de Deus.</w:t>
      </w:r>
    </w:p>
    <w:p>
      <w:pPr/>
      <w:r>
        <w:rPr>
          <w:lang w:val="pt_PT" w:bidi="pt_PT"/>
        </w:rPr>
      </w:r>
      <w:r>
        <w:rPr>
          <w:lang w:val="pt_PT" w:bidi="pt_PT"/>
        </w:rPr>
        <w:t xml:space="preserve">As Escrituras ordenam a todas as nações que reconheçam e louvem a Deus, aceitando sua autoridade suprema (veja </w:t>
      </w:r>
      <w:r>
        <w:rPr>
          <w:lang w:val="pt_PT" w:bidi="pt_PT"/>
        </w:rPr>
        <w:t>Salmo 9.11</w:t>
      </w:r>
      <w:r>
        <w:rPr>
          <w:lang w:val="pt_PT" w:bidi="pt_PT"/>
        </w:rPr>
        <w:t xml:space="preserve">; </w:t>
      </w:r>
      <w:r>
        <w:rPr>
          <w:lang w:val="pt_PT" w:bidi="pt_PT"/>
        </w:rPr>
        <w:t>47.1–2</w:t>
      </w:r>
      <w:r>
        <w:rPr>
          <w:lang w:val="pt_PT" w:bidi="pt_PT"/>
        </w:rPr>
        <w:t>,</w:t>
      </w:r>
      <w:r>
        <w:rPr>
          <w:lang w:val="pt_PT" w:bidi="pt_PT"/>
        </w:rPr>
        <w:t>7–9</w:t>
      </w:r>
      <w:r>
        <w:rPr>
          <w:lang w:val="pt_PT" w:bidi="pt_PT"/>
        </w:rPr>
        <w:t xml:space="preserve">; </w:t>
      </w:r>
      <w:r>
        <w:rPr>
          <w:lang w:val="pt_PT" w:bidi="pt_PT"/>
        </w:rPr>
        <w:t>66.8</w:t>
      </w:r>
      <w:r>
        <w:rPr>
          <w:lang w:val="pt_PT" w:bidi="pt_PT"/>
        </w:rPr>
        <w:t xml:space="preserve">; </w:t>
      </w:r>
      <w:r>
        <w:rPr>
          <w:lang w:val="pt_PT" w:bidi="pt_PT"/>
        </w:rPr>
        <w:t>117.1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1.1–2.4</w:t>
      </w:r>
      <w:r>
        <w:rPr>
          <w:lang w:val="pt_PT" w:bidi="pt_PT"/>
        </w:rPr>
        <w:t xml:space="preserve">; </w:t>
      </w:r>
      <w:r>
        <w:rPr>
          <w:lang w:val="pt_PT" w:bidi="pt_PT"/>
        </w:rPr>
        <w:t>Salmos 8</w:t>
      </w:r>
      <w:r>
        <w:rPr>
          <w:lang w:val="pt_PT" w:bidi="pt_PT"/>
        </w:rPr>
        <w:t xml:space="preserve">; </w:t>
      </w:r>
      <w:r>
        <w:rPr>
          <w:lang w:val="pt_PT" w:bidi="pt_PT"/>
        </w:rPr>
        <w:t>19</w:t>
      </w:r>
      <w:r>
        <w:rPr>
          <w:lang w:val="pt_PT" w:bidi="pt_PT"/>
        </w:rPr>
        <w:t xml:space="preserve">; </w:t>
      </w:r>
      <w:r>
        <w:rPr>
          <w:lang w:val="pt_PT" w:bidi="pt_PT"/>
        </w:rPr>
        <w:t>28</w:t>
      </w:r>
      <w:r>
        <w:rPr>
          <w:lang w:val="pt_PT" w:bidi="pt_PT"/>
        </w:rPr>
        <w:t xml:space="preserve">; </w:t>
      </w:r>
      <w:r>
        <w:rPr>
          <w:lang w:val="pt_PT" w:bidi="pt_PT"/>
        </w:rPr>
        <w:t>29</w:t>
      </w:r>
      <w:r>
        <w:rPr>
          <w:lang w:val="pt_PT" w:bidi="pt_PT"/>
        </w:rPr>
        <w:t xml:space="preserve">; </w:t>
      </w:r>
      <w:r>
        <w:rPr>
          <w:lang w:val="pt_PT" w:bidi="pt_PT"/>
        </w:rPr>
        <w:t>33</w:t>
      </w:r>
      <w:r>
        <w:rPr>
          <w:lang w:val="pt_PT" w:bidi="pt_PT"/>
        </w:rPr>
        <w:t xml:space="preserve">; </w:t>
      </w:r>
      <w:r>
        <w:rPr>
          <w:lang w:val="pt_PT" w:bidi="pt_PT"/>
        </w:rPr>
        <w:t>89</w:t>
      </w:r>
      <w:r>
        <w:rPr>
          <w:lang w:val="pt_PT" w:bidi="pt_PT"/>
        </w:rPr>
        <w:t xml:space="preserve">; </w:t>
      </w:r>
      <w:r>
        <w:rPr>
          <w:lang w:val="pt_PT" w:bidi="pt_PT"/>
        </w:rPr>
        <w:t>93–100</w:t>
      </w:r>
      <w:r>
        <w:rPr>
          <w:lang w:val="pt_PT" w:bidi="pt_PT"/>
        </w:rPr>
        <w:t xml:space="preserve">; </w:t>
      </w:r>
      <w:r>
        <w:rPr>
          <w:lang w:val="pt_PT" w:bidi="pt_PT"/>
        </w:rPr>
        <w:t>104</w:t>
      </w:r>
      <w:r>
        <w:rPr>
          <w:lang w:val="pt_PT" w:bidi="pt_PT"/>
        </w:rPr>
        <w:t xml:space="preserve">; </w:t>
      </w:r>
      <w:r>
        <w:rPr>
          <w:lang w:val="pt_PT" w:bidi="pt_PT"/>
        </w:rPr>
        <w:t>Eclesiastes 12.1–7</w:t>
      </w:r>
      <w:r>
        <w:rPr>
          <w:lang w:val="pt_PT" w:bidi="pt_PT"/>
        </w:rPr>
        <w:t>,</w:t>
      </w:r>
      <w:r>
        <w:rPr>
          <w:lang w:val="pt_PT" w:bidi="pt_PT"/>
        </w:rPr>
        <w:t>13–14</w:t>
      </w:r>
      <w:r>
        <w:rPr>
          <w:lang w:val="pt_PT" w:bidi="pt_PT"/>
        </w:rPr>
        <w:t xml:space="preserve">; </w:t>
      </w:r>
      <w:r>
        <w:rPr>
          <w:lang w:val="pt_PT" w:bidi="pt_PT"/>
        </w:rPr>
        <w:t>Isaías 40.25–28</w:t>
      </w:r>
      <w:r>
        <w:rPr>
          <w:lang w:val="pt_PT" w:bidi="pt_PT"/>
        </w:rPr>
        <w:t xml:space="preserve">; </w:t>
      </w:r>
      <w:r>
        <w:rPr>
          <w:lang w:val="pt_PT" w:bidi="pt_PT"/>
        </w:rPr>
        <w:t>43.15</w:t>
      </w:r>
      <w:r>
        <w:rPr>
          <w:lang w:val="pt_PT" w:bidi="pt_PT"/>
        </w:rPr>
        <w:t xml:space="preserve">; </w:t>
      </w:r>
      <w:r>
        <w:rPr>
          <w:lang w:val="pt_PT" w:bidi="pt_PT"/>
        </w:rPr>
        <w:t>44.24</w:t>
      </w:r>
      <w:r>
        <w:rPr>
          <w:lang w:val="pt_PT" w:bidi="pt_PT"/>
        </w:rPr>
        <w:t xml:space="preserve">; </w:t>
      </w:r>
      <w:r>
        <w:rPr>
          <w:lang w:val="pt_PT" w:bidi="pt_PT"/>
        </w:rPr>
        <w:t>51.13</w:t>
      </w:r>
      <w:r>
        <w:rPr>
          <w:lang w:val="pt_PT" w:bidi="pt_PT"/>
        </w:rPr>
        <w:t xml:space="preserve">; </w:t>
      </w:r>
      <w:r>
        <w:rPr>
          <w:lang w:val="pt_PT" w:bidi="pt_PT"/>
        </w:rPr>
        <w:t>Jeremias 10.16</w:t>
      </w:r>
      <w:r>
        <w:rPr>
          <w:lang w:val="pt_PT" w:bidi="pt_PT"/>
        </w:rPr>
        <w:t xml:space="preserve">; </w:t>
      </w:r>
      <w:r>
        <w:rPr>
          <w:lang w:val="pt_PT" w:bidi="pt_PT"/>
        </w:rPr>
        <w:t>Atos 4.23–31</w:t>
      </w:r>
      <w:r>
        <w:rPr>
          <w:lang w:val="pt_PT" w:bidi="pt_PT"/>
        </w:rPr>
        <w:t xml:space="preserve">; </w:t>
      </w:r>
      <w:r>
        <w:rPr>
          <w:lang w:val="pt_PT" w:bidi="pt_PT"/>
        </w:rPr>
        <w:t>Colossenses 3.10</w:t>
      </w:r>
      <w:r>
        <w:rPr>
          <w:lang w:val="pt_PT" w:bidi="pt_PT"/>
        </w:rPr>
      </w:r>
      <w:r>
        <w:rPr>
          <w:lang w:val="pt_PT" w:bidi="pt_PT"/>
        </w:rPr>
      </w:r>
    </w:p>
    <w:p>
      <w:pPr/>
      <w:r>
        <w:rPr>
          <w:lang w:val="pt_PT" w:bidi="pt_PT"/>
        </w:rPr>
      </w:r>
    </w:p>
    <w:p>
      <w:pPr>
        <w:pStyle w:val="Heading2"/>
      </w:pPr>
      <w:r>
        <w:rPr>
          <w:lang w:val="pt_PT" w:bidi="pt_PT"/>
        </w:rPr>
        <w:t>O remanescente</w:t>
      </w:r>
      <w:r>
        <w:rPr>
          <w:lang w:val="pt_PT" w:bidi="pt_PT"/>
        </w:rPr>
      </w:r>
    </w:p>
    <w:p>
      <w:pPr/>
      <w:r>
        <w:rPr>
          <w:lang w:val="pt_PT" w:bidi="pt_PT"/>
        </w:rPr>
      </w:r>
      <w:r>
        <w:rPr>
          <w:lang w:val="pt_PT" w:bidi="pt_PT"/>
        </w:rPr>
        <w:t xml:space="preserve">O remanescente é um pequeno grupo de pessoas que permanecem fiéis a Deus. Quando exércitos estrangeiros ameaçavam invadir e as pessoas temiam ser levadas de sua terra natal, a ideia do remanescente era uma fonte de esperança para o povo de Deus (veja </w:t>
      </w:r>
      <w:r>
        <w:rPr>
          <w:lang w:val="pt_PT" w:bidi="pt_PT"/>
        </w:rPr>
        <w:t>Miquéias 2.12–13</w:t>
      </w:r>
      <w:r>
        <w:rPr>
          <w:lang w:val="pt_PT" w:bidi="pt_PT"/>
        </w:rPr>
        <w:t xml:space="preserve">; </w:t>
      </w:r>
      <w:r>
        <w:rPr>
          <w:lang w:val="pt_PT" w:bidi="pt_PT"/>
        </w:rPr>
        <w:t>4.6–8</w:t>
      </w:r>
      <w:r>
        <w:rPr>
          <w:lang w:val="pt_PT" w:bidi="pt_PT"/>
        </w:rPr>
        <w:t xml:space="preserve">). O exílio dos israelitas para Babilônia foi o julgamento de Deus sobre seu povo. Mas Deus mostrou que não os destruiria completamente (veja </w:t>
      </w:r>
      <w:r>
        <w:rPr>
          <w:lang w:val="pt_PT" w:bidi="pt_PT"/>
        </w:rPr>
        <w:t>Oseias 11.8–11</w:t>
      </w:r>
      <w:r>
        <w:rPr>
          <w:lang w:val="pt_PT" w:bidi="pt_PT"/>
        </w:rPr>
        <w:t>). Preservar um remanescente mostrou a misericórdia e fidelidade de Deus.</w:t>
      </w:r>
    </w:p>
    <w:p>
      <w:pPr/>
      <w:r>
        <w:rPr>
          <w:lang w:val="pt_PT" w:bidi="pt_PT"/>
        </w:rPr>
      </w:r>
      <w:r>
        <w:rPr>
          <w:lang w:val="pt_PT" w:bidi="pt_PT"/>
        </w:rPr>
        <w:t>A ideia de um remanescente era central na mensagem do profeta Isaías. Um de seus filhos foi chamado de Sear-Jasube, que significa "um remanescente voltará" (</w:t>
      </w:r>
      <w:r>
        <w:rPr>
          <w:lang w:val="pt_PT" w:bidi="pt_PT"/>
        </w:rPr>
        <w:t>Isaías 7.3</w:t>
      </w:r>
      <w:r>
        <w:rPr>
          <w:lang w:val="pt_PT" w:bidi="pt_PT"/>
        </w:rPr>
        <w:t xml:space="preserve">; veja </w:t>
      </w:r>
      <w:r>
        <w:rPr>
          <w:lang w:val="pt_PT" w:bidi="pt_PT"/>
        </w:rPr>
        <w:t>10.21</w:t>
      </w:r>
      <w:r>
        <w:rPr>
          <w:lang w:val="pt_PT" w:bidi="pt_PT"/>
        </w:rPr>
        <w:t>). Isaías profetizou que quando Deus julgasse seu povo com destruição, ele salvaria o remanescente para ser o ponto de partida de um novo começo. Essa destruição aconteceu quando os babilônios atacaram de 605 a 586 a.C..</w:t>
      </w:r>
    </w:p>
    <w:p>
      <w:pPr/>
      <w:r>
        <w:rPr>
          <w:lang w:val="pt_PT" w:bidi="pt_PT"/>
        </w:rPr>
      </w:r>
      <w:r>
        <w:rPr>
          <w:lang w:val="pt_PT" w:bidi="pt_PT"/>
        </w:rPr>
        <w:t>Como a população de Judá seria grandemente reduzida (assim como o reino do norte de Israel já havia sido), esse remanescente seria um começo muito pequeno. Isaías descreve o remanescente como:</w:t>
      </w:r>
    </w:p>
    <w:p>
      <w:pPr>
        <w:pStyle w:val="ListBullet"/>
        <w:spacing w:line="240" w:lineRule="auto"/>
        <w:ind w:left="720"/>
      </w:pPr>
      <w:r>
        <w:rPr>
          <w:lang w:val="pt_PT" w:bidi="pt_PT"/>
        </w:rPr>
      </w:r>
      <w:r>
        <w:rPr>
          <w:lang w:val="pt_PT" w:bidi="pt_PT"/>
        </w:rPr>
        <w:t>um "Ramo" (</w:t>
      </w:r>
      <w:r>
        <w:rPr>
          <w:lang w:val="pt_PT" w:bidi="pt_PT"/>
        </w:rPr>
        <w:t>4.2</w:t>
      </w:r>
      <w:r>
        <w:rPr>
          <w:lang w:val="pt_PT" w:bidi="pt_PT"/>
        </w:rPr>
        <w:t>),</w:t>
      </w:r>
    </w:p>
    <w:p>
      <w:pPr>
        <w:pStyle w:val="ListBullet"/>
        <w:spacing w:line="240" w:lineRule="auto"/>
        <w:ind w:left="720"/>
      </w:pPr>
      <w:r>
        <w:rPr>
          <w:lang w:val="pt_PT" w:bidi="pt_PT"/>
        </w:rPr>
      </w:r>
      <w:r>
        <w:rPr>
          <w:lang w:val="pt_PT" w:bidi="pt_PT"/>
        </w:rPr>
        <w:t>um "toco" (</w:t>
      </w:r>
      <w:r>
        <w:rPr>
          <w:lang w:val="pt_PT" w:bidi="pt_PT"/>
        </w:rPr>
        <w:t>6.13</w:t>
      </w:r>
      <w:r>
        <w:rPr>
          <w:lang w:val="pt_PT" w:bidi="pt_PT"/>
        </w:rPr>
        <w:t>),</w:t>
      </w:r>
    </w:p>
    <w:p>
      <w:pPr>
        <w:pStyle w:val="ListBullet"/>
        <w:spacing w:line="240" w:lineRule="auto"/>
        <w:ind w:left="720"/>
      </w:pPr>
      <w:r>
        <w:rPr>
          <w:lang w:val="pt_PT" w:bidi="pt_PT"/>
        </w:rPr>
      </w:r>
      <w:r>
        <w:rPr>
          <w:lang w:val="pt_PT" w:bidi="pt_PT"/>
        </w:rPr>
        <w:t>uma comunidade de "pobres" e "necessitados" (</w:t>
      </w:r>
      <w:r>
        <w:rPr>
          <w:lang w:val="pt_PT" w:bidi="pt_PT"/>
        </w:rPr>
        <w:t>25.4</w:t>
      </w:r>
      <w:r>
        <w:rPr>
          <w:lang w:val="pt_PT" w:bidi="pt_PT"/>
        </w:rPr>
        <w:t>), e</w:t>
      </w:r>
    </w:p>
    <w:p>
      <w:pPr>
        <w:pStyle w:val="ListBullet"/>
        <w:spacing w:line="240" w:lineRule="auto"/>
        <w:ind w:left="720"/>
      </w:pPr>
      <w:r>
        <w:rPr>
          <w:lang w:val="pt_PT" w:bidi="pt_PT"/>
        </w:rPr>
      </w:r>
      <w:r>
        <w:rPr>
          <w:lang w:val="pt_PT" w:bidi="pt_PT"/>
        </w:rPr>
        <w:t>grão que "será colhido um por um" (</w:t>
      </w:r>
      <w:r>
        <w:rPr>
          <w:lang w:val="pt_PT" w:bidi="pt_PT"/>
        </w:rPr>
        <w:t>27.12–13</w:t>
      </w:r>
      <w:r>
        <w:rPr>
          <w:lang w:val="pt_PT" w:bidi="pt_PT"/>
        </w:rPr>
        <w:t>).</w:t>
      </w:r>
    </w:p>
    <w:p>
      <w:pPr/>
      <w:r>
        <w:rPr>
          <w:lang w:val="pt_PT" w:bidi="pt_PT"/>
        </w:rPr>
      </w:r>
      <w:r>
        <w:rPr>
          <w:lang w:val="pt_PT" w:bidi="pt_PT"/>
        </w:rPr>
        <w:t xml:space="preserve">Este remanescente deveria confiar em Deus enquanto esperava que Ele estabelecesse Seu governo e os recompensasse (veja </w:t>
      </w:r>
      <w:r>
        <w:rPr>
          <w:lang w:val="pt_PT" w:bidi="pt_PT"/>
        </w:rPr>
        <w:t>3.10</w:t>
      </w:r>
      <w:r>
        <w:rPr>
          <w:lang w:val="pt_PT" w:bidi="pt_PT"/>
        </w:rPr>
        <w:t xml:space="preserve">; </w:t>
      </w:r>
      <w:r>
        <w:rPr>
          <w:lang w:val="pt_PT" w:bidi="pt_PT"/>
        </w:rPr>
        <w:t>40.10</w:t>
      </w:r>
      <w:r>
        <w:rPr>
          <w:lang w:val="pt_PT" w:bidi="pt_PT"/>
        </w:rPr>
        <w:t>). Deus prometeu que este pequeno grupo cresceria em uma grande multidão, tanto de Israel quanto de outras nações (</w:t>
      </w:r>
      <w:r>
        <w:rPr>
          <w:lang w:val="pt_PT" w:bidi="pt_PT"/>
        </w:rPr>
        <w:t>27.6</w:t>
      </w:r>
      <w:r>
        <w:rPr>
          <w:lang w:val="pt_PT" w:bidi="pt_PT"/>
        </w:rPr>
        <w:t xml:space="preserve">; </w:t>
      </w:r>
      <w:r>
        <w:rPr>
          <w:lang w:val="pt_PT" w:bidi="pt_PT"/>
        </w:rPr>
        <w:t>60.3</w:t>
      </w:r>
      <w:r>
        <w:rPr>
          <w:lang w:val="pt_PT" w:bidi="pt_PT"/>
        </w:rPr>
        <w:t>).</w:t>
      </w:r>
    </w:p>
    <w:p>
      <w:pPr/>
      <w:r>
        <w:rPr>
          <w:lang w:val="pt_PT" w:bidi="pt_PT"/>
        </w:rPr>
      </w:r>
      <w:r>
        <w:rPr>
          <w:lang w:val="pt_PT" w:bidi="pt_PT"/>
        </w:rPr>
        <w:t>Em cumprimento da profecia, um remanescente do povo de Deus foi permitido retornar a Jerusalém e reconstruir o Templo durante o reinado do Rei Ciro da Pérsia (</w:t>
      </w:r>
      <w:r>
        <w:rPr>
          <w:lang w:val="pt_PT" w:bidi="pt_PT"/>
        </w:rPr>
        <w:t>Esdras 1.2–4</w:t>
      </w:r>
      <w:r>
        <w:rPr>
          <w:lang w:val="pt_PT" w:bidi="pt_PT"/>
        </w:rPr>
        <w:t>). Esdras, o sacerdote, viu essa preservação de um remanescente como um ato da graça de Deus. Ele também sabia que essa graça poderia ser colocada em risco se o povo seguisse seus antepassados na desobediência (</w:t>
      </w:r>
      <w:r>
        <w:rPr>
          <w:lang w:val="pt_PT" w:bidi="pt_PT"/>
        </w:rPr>
        <w:t>Esdras 9.5–15</w:t>
      </w:r>
      <w:r>
        <w:rPr>
          <w:lang w:val="pt_PT" w:bidi="pt_PT"/>
        </w:rPr>
        <w:t>).</w:t>
      </w:r>
    </w:p>
    <w:p>
      <w:pPr/>
      <w:r>
        <w:rPr>
          <w:lang w:val="pt_PT" w:bidi="pt_PT"/>
        </w:rPr>
      </w:r>
      <w:r>
        <w:rPr>
          <w:lang w:val="pt_PT" w:bidi="pt_PT"/>
        </w:rPr>
        <w:t>A ideia do remanescente encoraja as pessoas a permanecerem fiéis a Deus, mesmo quando outros não são. Para Israel e Judá, essa fidelidade restauraria sua terra e traria as bênçãos que Deus prometeu ao seu povo.</w:t>
      </w:r>
    </w:p>
    <w:p>
      <w:pPr/>
      <w:r>
        <w:rPr>
          <w:lang w:val="pt_PT" w:bidi="pt_PT"/>
        </w:rPr>
      </w:r>
      <w:r>
        <w:rPr>
          <w:u w:val="single"/>
          <w:lang w:val="pt_PT" w:bidi="pt_PT"/>
        </w:rPr>
        <w:t>Passagens para estudo complementar</w:t>
      </w:r>
    </w:p>
    <w:p>
      <w:pPr/>
      <w:r>
        <w:rPr>
          <w:lang w:val="pt_PT" w:bidi="pt_PT"/>
        </w:rPr>
      </w:r>
      <w:r>
        <w:rPr>
          <w:lang w:val="pt_PT" w:bidi="pt_PT"/>
        </w:rPr>
        <w:t>2 Reis 19.31</w:t>
      </w:r>
      <w:r>
        <w:rPr>
          <w:lang w:val="pt_PT" w:bidi="pt_PT"/>
        </w:rPr>
        <w:t xml:space="preserve">; </w:t>
      </w:r>
      <w:r>
        <w:rPr>
          <w:lang w:val="pt_PT" w:bidi="pt_PT"/>
        </w:rPr>
        <w:t>2 Crônicas 36.20</w:t>
      </w:r>
      <w:r>
        <w:rPr>
          <w:lang w:val="pt_PT" w:bidi="pt_PT"/>
        </w:rPr>
        <w:t xml:space="preserve">; </w:t>
      </w:r>
      <w:r>
        <w:rPr>
          <w:lang w:val="pt_PT" w:bidi="pt_PT"/>
        </w:rPr>
        <w:t>Esdras 9.14</w:t>
      </w:r>
      <w:r>
        <w:rPr>
          <w:lang w:val="pt_PT" w:bidi="pt_PT"/>
        </w:rPr>
        <w:t xml:space="preserve">; </w:t>
      </w:r>
      <w:r>
        <w:rPr>
          <w:lang w:val="pt_PT" w:bidi="pt_PT"/>
        </w:rPr>
        <w:t>Isaías 1.8–9</w:t>
      </w:r>
      <w:r>
        <w:rPr>
          <w:lang w:val="pt_PT" w:bidi="pt_PT"/>
        </w:rPr>
        <w:t xml:space="preserve">; </w:t>
      </w:r>
      <w:r>
        <w:rPr>
          <w:lang w:val="pt_PT" w:bidi="pt_PT"/>
        </w:rPr>
        <w:t>4.1–3</w:t>
      </w:r>
      <w:r>
        <w:rPr>
          <w:lang w:val="pt_PT" w:bidi="pt_PT"/>
        </w:rPr>
        <w:t xml:space="preserve">; </w:t>
      </w:r>
      <w:r>
        <w:rPr>
          <w:lang w:val="pt_PT" w:bidi="pt_PT"/>
        </w:rPr>
        <w:t>6.13</w:t>
      </w:r>
      <w:r>
        <w:rPr>
          <w:lang w:val="pt_PT" w:bidi="pt_PT"/>
        </w:rPr>
        <w:t xml:space="preserve">; </w:t>
      </w:r>
      <w:r>
        <w:rPr>
          <w:lang w:val="pt_PT" w:bidi="pt_PT"/>
        </w:rPr>
        <w:t>10.19–22</w:t>
      </w:r>
      <w:r>
        <w:rPr>
          <w:lang w:val="pt_PT" w:bidi="pt_PT"/>
        </w:rPr>
        <w:t xml:space="preserve">; </w:t>
      </w:r>
      <w:r>
        <w:rPr>
          <w:lang w:val="pt_PT" w:bidi="pt_PT"/>
        </w:rPr>
        <w:t>11.10–16</w:t>
      </w:r>
      <w:r>
        <w:rPr>
          <w:lang w:val="pt_PT" w:bidi="pt_PT"/>
        </w:rPr>
        <w:t xml:space="preserve">; </w:t>
      </w:r>
      <w:r>
        <w:rPr>
          <w:lang w:val="pt_PT" w:bidi="pt_PT"/>
        </w:rPr>
        <w:t>27.12–13</w:t>
      </w:r>
      <w:r>
        <w:rPr>
          <w:lang w:val="pt_PT" w:bidi="pt_PT"/>
        </w:rPr>
        <w:t xml:space="preserve">; </w:t>
      </w:r>
      <w:r>
        <w:rPr>
          <w:lang w:val="pt_PT" w:bidi="pt_PT"/>
        </w:rPr>
        <w:t>28.5</w:t>
      </w:r>
      <w:r>
        <w:rPr>
          <w:lang w:val="pt_PT" w:bidi="pt_PT"/>
        </w:rPr>
        <w:t xml:space="preserve">; </w:t>
      </w:r>
      <w:r>
        <w:rPr>
          <w:lang w:val="pt_PT" w:bidi="pt_PT"/>
        </w:rPr>
        <w:t>37.31–32</w:t>
      </w:r>
      <w:r>
        <w:rPr>
          <w:lang w:val="pt_PT" w:bidi="pt_PT"/>
        </w:rPr>
        <w:t xml:space="preserve">; </w:t>
      </w:r>
      <w:r>
        <w:rPr>
          <w:lang w:val="pt_PT" w:bidi="pt_PT"/>
        </w:rPr>
        <w:t>46.3–4</w:t>
      </w:r>
      <w:r>
        <w:rPr>
          <w:lang w:val="pt_PT" w:bidi="pt_PT"/>
        </w:rPr>
        <w:t xml:space="preserve">; </w:t>
      </w:r>
      <w:r>
        <w:rPr>
          <w:lang w:val="pt_PT" w:bidi="pt_PT"/>
        </w:rPr>
        <w:t>Jeremias 6.9</w:t>
      </w:r>
      <w:r>
        <w:rPr>
          <w:lang w:val="pt_PT" w:bidi="pt_PT"/>
        </w:rPr>
        <w:t xml:space="preserve">; </w:t>
      </w:r>
      <w:r>
        <w:rPr>
          <w:lang w:val="pt_PT" w:bidi="pt_PT"/>
        </w:rPr>
        <w:t>23.3–4</w:t>
      </w:r>
      <w:r>
        <w:rPr>
          <w:lang w:val="pt_PT" w:bidi="pt_PT"/>
        </w:rPr>
        <w:t xml:space="preserve">; </w:t>
      </w:r>
      <w:r>
        <w:rPr>
          <w:lang w:val="pt_PT" w:bidi="pt_PT"/>
        </w:rPr>
        <w:t>31.7–8</w:t>
      </w:r>
      <w:r>
        <w:rPr>
          <w:lang w:val="pt_PT" w:bidi="pt_PT"/>
        </w:rPr>
        <w:t xml:space="preserve">; </w:t>
      </w:r>
      <w:r>
        <w:rPr>
          <w:lang w:val="pt_PT" w:bidi="pt_PT"/>
        </w:rPr>
        <w:t>Amós 5.15</w:t>
      </w:r>
      <w:r>
        <w:rPr>
          <w:lang w:val="pt_PT" w:bidi="pt_PT"/>
        </w:rPr>
        <w:t xml:space="preserve">; </w:t>
      </w:r>
      <w:r>
        <w:rPr>
          <w:lang w:val="pt_PT" w:bidi="pt_PT"/>
        </w:rPr>
        <w:t>Miquéias 2.12</w:t>
      </w:r>
      <w:r>
        <w:rPr>
          <w:lang w:val="pt_PT" w:bidi="pt_PT"/>
        </w:rPr>
        <w:t xml:space="preserve">; </w:t>
      </w:r>
      <w:r>
        <w:rPr>
          <w:lang w:val="pt_PT" w:bidi="pt_PT"/>
        </w:rPr>
        <w:t>4.6–7</w:t>
      </w:r>
      <w:r>
        <w:rPr>
          <w:lang w:val="pt_PT" w:bidi="pt_PT"/>
        </w:rPr>
        <w:t xml:space="preserve">; </w:t>
      </w:r>
      <w:r>
        <w:rPr>
          <w:lang w:val="pt_PT" w:bidi="pt_PT"/>
        </w:rPr>
        <w:t>5.7–8</w:t>
      </w:r>
      <w:r>
        <w:rPr>
          <w:lang w:val="pt_PT" w:bidi="pt_PT"/>
        </w:rPr>
        <w:t xml:space="preserve">; </w:t>
      </w:r>
      <w:r>
        <w:rPr>
          <w:lang w:val="pt_PT" w:bidi="pt_PT"/>
        </w:rPr>
        <w:t>7.18</w:t>
      </w:r>
      <w:r>
        <w:rPr>
          <w:lang w:val="pt_PT" w:bidi="pt_PT"/>
        </w:rPr>
        <w:t xml:space="preserve">; </w:t>
      </w:r>
      <w:r>
        <w:rPr>
          <w:lang w:val="pt_PT" w:bidi="pt_PT"/>
        </w:rPr>
        <w:t>Sofonias 3.11–13</w:t>
      </w:r>
      <w:r>
        <w:rPr>
          <w:lang w:val="pt_PT" w:bidi="pt_PT"/>
        </w:rPr>
      </w:r>
      <w:r>
        <w:rPr>
          <w:lang w:val="pt_PT" w:bidi="pt_PT"/>
        </w:rPr>
      </w:r>
    </w:p>
    <w:p>
      <w:pPr/>
      <w:r>
        <w:rPr>
          <w:lang w:val="pt_PT" w:bidi="pt_PT"/>
        </w:rPr>
      </w:r>
    </w:p>
    <w:p>
      <w:pPr>
        <w:pStyle w:val="Heading2"/>
      </w:pPr>
      <w:r>
        <w:rPr>
          <w:lang w:val="pt_PT" w:bidi="pt_PT"/>
        </w:rPr>
        <w:t>O retorno da presença de Deus com seu povo</w:t>
      </w:r>
      <w:r>
        <w:rPr>
          <w:lang w:val="pt_PT" w:bidi="pt_PT"/>
        </w:rPr>
      </w:r>
    </w:p>
    <w:p>
      <w:pPr/>
      <w:r>
        <w:rPr>
          <w:lang w:val="pt_PT" w:bidi="pt_PT"/>
        </w:rPr>
      </w:r>
      <w:r>
        <w:rPr>
          <w:lang w:val="pt_PT" w:bidi="pt_PT"/>
        </w:rPr>
        <w:t>As descrições do exílio israelita incluem a terrível realidade de que, como parte de seu julgamento, Deus removeu sua presença de seu povo e da cidade santa de Jerusalém. Esta ideia está mais claramente presente em uma visão do profeta Ezequiel. Ele viu a presença gloriosa de Deus deixando o Templo (</w:t>
      </w:r>
      <w:r>
        <w:rPr>
          <w:lang w:val="pt_PT" w:bidi="pt_PT"/>
        </w:rPr>
        <w:t>Ezequiel 10.1–22</w:t>
      </w:r>
      <w:r>
        <w:rPr>
          <w:lang w:val="pt_PT" w:bidi="pt_PT"/>
        </w:rPr>
        <w:t xml:space="preserve">; </w:t>
      </w:r>
      <w:r>
        <w:rPr>
          <w:lang w:val="pt_PT" w:bidi="pt_PT"/>
        </w:rPr>
        <w:t>11.22–23</w:t>
      </w:r>
      <w:r>
        <w:rPr>
          <w:lang w:val="pt_PT" w:bidi="pt_PT"/>
        </w:rPr>
        <w:t xml:space="preserve">). Os profetas falaram sobre o futuro retorno do povo de Deus à terra. Eles frequentemente mencionaram o retorno da presença de Deus (veja, por exemplo, </w:t>
      </w:r>
      <w:r>
        <w:rPr>
          <w:lang w:val="pt_PT" w:bidi="pt_PT"/>
        </w:rPr>
        <w:t>Isaías 52.7–8</w:t>
      </w:r>
      <w:r>
        <w:rPr>
          <w:lang w:val="pt_PT" w:bidi="pt_PT"/>
        </w:rPr>
        <w:t xml:space="preserve">; </w:t>
      </w:r>
      <w:r>
        <w:rPr>
          <w:lang w:val="pt_PT" w:bidi="pt_PT"/>
        </w:rPr>
        <w:t>Ezequiel 43.1–9</w:t>
      </w:r>
      <w:r>
        <w:rPr>
          <w:lang w:val="pt_PT" w:bidi="pt_PT"/>
        </w:rPr>
        <w:t>).</w:t>
      </w:r>
    </w:p>
    <w:p>
      <w:pPr/>
      <w:r>
        <w:rPr>
          <w:lang w:val="pt_PT" w:bidi="pt_PT"/>
        </w:rPr>
      </w:r>
      <w:r>
        <w:rPr>
          <w:lang w:val="pt_PT" w:bidi="pt_PT"/>
        </w:rPr>
        <w:t>O profeta Zacarias focou no retorno do Senhor ao seu povo. Ele acreditava que Deus viveria entre eles novamente, e a glória do Senhor estaria em Jerusalém (</w:t>
      </w:r>
      <w:r>
        <w:rPr>
          <w:lang w:val="pt_PT" w:bidi="pt_PT"/>
        </w:rPr>
        <w:t>Zacarias 1.16</w:t>
      </w:r>
      <w:r>
        <w:rPr>
          <w:lang w:val="pt_PT" w:bidi="pt_PT"/>
        </w:rPr>
        <w:t xml:space="preserve">; </w:t>
      </w:r>
      <w:r>
        <w:rPr>
          <w:lang w:val="pt_PT" w:bidi="pt_PT"/>
        </w:rPr>
        <w:t>2.5</w:t>
      </w:r>
      <w:r>
        <w:rPr>
          <w:lang w:val="pt_PT" w:bidi="pt_PT"/>
        </w:rPr>
        <w:t>,</w:t>
      </w:r>
      <w:r>
        <w:rPr>
          <w:lang w:val="pt_PT" w:bidi="pt_PT"/>
        </w:rPr>
        <w:t>10–11</w:t>
      </w:r>
      <w:r>
        <w:rPr>
          <w:lang w:val="pt_PT" w:bidi="pt_PT"/>
        </w:rPr>
        <w:t xml:space="preserve">; </w:t>
      </w:r>
      <w:r>
        <w:rPr>
          <w:lang w:val="pt_PT" w:bidi="pt_PT"/>
        </w:rPr>
        <w:t>8.3</w:t>
      </w:r>
      <w:r>
        <w:rPr>
          <w:lang w:val="pt_PT" w:bidi="pt_PT"/>
        </w:rPr>
        <w:t>,</w:t>
      </w:r>
      <w:r>
        <w:rPr>
          <w:lang w:val="pt_PT" w:bidi="pt_PT"/>
        </w:rPr>
        <w:t>23</w:t>
      </w:r>
      <w:r>
        <w:rPr>
          <w:lang w:val="pt_PT" w:bidi="pt_PT"/>
        </w:rPr>
        <w:t>). A presença de Deus retornaria quando eles reconstruíssem o Templo. Isso traria renascimento espiritual, novidade e abundância de colheitas (</w:t>
      </w:r>
      <w:r>
        <w:rPr>
          <w:lang w:val="pt_PT" w:bidi="pt_PT"/>
        </w:rPr>
        <w:t>1.17</w:t>
      </w:r>
      <w:r>
        <w:rPr>
          <w:lang w:val="pt_PT" w:bidi="pt_PT"/>
        </w:rPr>
        <w:t xml:space="preserve">; </w:t>
      </w:r>
      <w:r>
        <w:rPr>
          <w:lang w:val="pt_PT" w:bidi="pt_PT"/>
        </w:rPr>
        <w:t>4.8–9</w:t>
      </w:r>
      <w:r>
        <w:rPr>
          <w:lang w:val="pt_PT" w:bidi="pt_PT"/>
        </w:rPr>
        <w:t xml:space="preserve">; </w:t>
      </w:r>
      <w:r>
        <w:rPr>
          <w:lang w:val="pt_PT" w:bidi="pt_PT"/>
        </w:rPr>
        <w:t>6.15</w:t>
      </w:r>
      <w:r>
        <w:rPr>
          <w:lang w:val="pt_PT" w:bidi="pt_PT"/>
        </w:rPr>
        <w:t xml:space="preserve">; veja também </w:t>
      </w:r>
      <w:r>
        <w:rPr>
          <w:lang w:val="pt_PT" w:bidi="pt_PT"/>
        </w:rPr>
        <w:t>Ageu 2.19</w:t>
      </w:r>
      <w:r>
        <w:rPr>
          <w:lang w:val="pt_PT" w:bidi="pt_PT"/>
        </w:rPr>
        <w:t>).</w:t>
      </w:r>
    </w:p>
    <w:p>
      <w:pPr/>
      <w:r>
        <w:rPr>
          <w:lang w:val="pt_PT" w:bidi="pt_PT"/>
        </w:rPr>
      </w:r>
      <w:r>
        <w:rPr>
          <w:lang w:val="pt_PT" w:bidi="pt_PT"/>
        </w:rPr>
        <w:t>No futuro, a presença de Deus salvaria Jerusalém e Israel dos inimigos. O Senhor seria rei sobre a terra. Todos adorariam o único Deus verdadeiro (</w:t>
      </w:r>
      <w:r>
        <w:rPr>
          <w:lang w:val="pt_PT" w:bidi="pt_PT"/>
        </w:rPr>
        <w:t>Zacarias 9.16</w:t>
      </w:r>
      <w:r>
        <w:rPr>
          <w:lang w:val="pt_PT" w:bidi="pt_PT"/>
        </w:rPr>
        <w:t xml:space="preserve">; </w:t>
      </w:r>
      <w:r>
        <w:rPr>
          <w:lang w:val="pt_PT" w:bidi="pt_PT"/>
        </w:rPr>
        <w:t>10.6</w:t>
      </w:r>
      <w:r>
        <w:rPr>
          <w:lang w:val="pt_PT" w:bidi="pt_PT"/>
        </w:rPr>
        <w:t xml:space="preserve">; </w:t>
      </w:r>
      <w:r>
        <w:rPr>
          <w:lang w:val="pt_PT" w:bidi="pt_PT"/>
        </w:rPr>
        <w:t>12.9</w:t>
      </w:r>
      <w:r>
        <w:rPr>
          <w:lang w:val="pt_PT" w:bidi="pt_PT"/>
        </w:rPr>
        <w:t xml:space="preserve">; </w:t>
      </w:r>
      <w:r>
        <w:rPr>
          <w:lang w:val="pt_PT" w:bidi="pt_PT"/>
        </w:rPr>
        <w:t>14.9</w:t>
      </w:r>
      <w:r>
        <w:rPr>
          <w:lang w:val="pt_PT" w:bidi="pt_PT"/>
        </w:rPr>
        <w:t>). Tanto agora quanto no futuro, o retorno do Senhor a Jerusalém está ligado ao trabalho do Espírito de Deus (</w:t>
      </w:r>
      <w:r>
        <w:rPr>
          <w:lang w:val="pt_PT" w:bidi="pt_PT"/>
        </w:rPr>
        <w:t>4.6</w:t>
      </w:r>
      <w:r>
        <w:rPr>
          <w:lang w:val="pt_PT" w:bidi="pt_PT"/>
        </w:rPr>
        <w:t xml:space="preserve">; </w:t>
      </w:r>
      <w:r>
        <w:rPr>
          <w:lang w:val="pt_PT" w:bidi="pt_PT"/>
        </w:rPr>
        <w:t>12.10</w:t>
      </w:r>
      <w:r>
        <w:rPr>
          <w:lang w:val="pt_PT" w:bidi="pt_PT"/>
        </w:rPr>
        <w:t xml:space="preserve">; veja também </w:t>
      </w:r>
      <w:r>
        <w:rPr>
          <w:lang w:val="pt_PT" w:bidi="pt_PT"/>
        </w:rPr>
        <w:t>Ageu 2.5</w:t>
      </w:r>
      <w:r>
        <w:rPr>
          <w:lang w:val="pt_PT" w:bidi="pt_PT"/>
        </w:rPr>
        <w:t>).</w:t>
      </w:r>
    </w:p>
    <w:p>
      <w:pPr/>
      <w:r>
        <w:rPr>
          <w:lang w:val="pt_PT" w:bidi="pt_PT"/>
        </w:rPr>
      </w:r>
      <w:r>
        <w:rPr>
          <w:lang w:val="pt_PT" w:bidi="pt_PT"/>
        </w:rPr>
        <w:t>A promessa de Zacarias sobre a presença do Senhor em Jerusalém profetizou a chegada de Jesus, o Messias (o escolhido de Deus). Isso enfatizou o incrível mistério da Palavra de Deus se tornando homem e vivendo entre a humanidade (</w:t>
      </w:r>
      <w:r>
        <w:rPr>
          <w:lang w:val="pt_PT" w:bidi="pt_PT"/>
        </w:rPr>
        <w:t>João 1.14</w:t>
      </w:r>
      <w:r>
        <w:rPr>
          <w:lang w:val="pt_PT" w:bidi="pt_PT"/>
        </w:rPr>
        <w:t>).</w:t>
      </w:r>
    </w:p>
    <w:p>
      <w:pPr/>
      <w:r>
        <w:rPr>
          <w:lang w:val="pt_PT" w:bidi="pt_PT"/>
        </w:rPr>
      </w:r>
      <w:r>
        <w:rPr>
          <w:u w:val="single"/>
          <w:lang w:val="pt_PT" w:bidi="pt_PT"/>
        </w:rPr>
        <w:t>Seções para revisão adicional</w:t>
      </w:r>
    </w:p>
    <w:p>
      <w:pPr/>
      <w:r>
        <w:rPr>
          <w:lang w:val="pt_PT" w:bidi="pt_PT"/>
        </w:rPr>
      </w:r>
      <w:r>
        <w:rPr>
          <w:lang w:val="pt_PT" w:bidi="pt_PT"/>
        </w:rPr>
        <w:t>Gênesis 26.3</w:t>
      </w:r>
      <w:r>
        <w:rPr>
          <w:lang w:val="pt_PT" w:bidi="pt_PT"/>
        </w:rPr>
        <w:t xml:space="preserve">; </w:t>
      </w:r>
      <w:r>
        <w:rPr>
          <w:lang w:val="pt_PT" w:bidi="pt_PT"/>
        </w:rPr>
        <w:t>31.3</w:t>
      </w:r>
      <w:r>
        <w:rPr>
          <w:lang w:val="pt_PT" w:bidi="pt_PT"/>
        </w:rPr>
        <w:t xml:space="preserve">; </w:t>
      </w:r>
      <w:r>
        <w:rPr>
          <w:lang w:val="pt_PT" w:bidi="pt_PT"/>
        </w:rPr>
        <w:t>Êxodo 3.12</w:t>
      </w:r>
      <w:r>
        <w:rPr>
          <w:lang w:val="pt_PT" w:bidi="pt_PT"/>
        </w:rPr>
        <w:t xml:space="preserve">; </w:t>
      </w:r>
      <w:r>
        <w:rPr>
          <w:lang w:val="pt_PT" w:bidi="pt_PT"/>
        </w:rPr>
        <w:t>Deuteronômio 31.23</w:t>
      </w:r>
      <w:r>
        <w:rPr>
          <w:lang w:val="pt_PT" w:bidi="pt_PT"/>
        </w:rPr>
        <w:t xml:space="preserve">; </w:t>
      </w:r>
      <w:r>
        <w:rPr>
          <w:lang w:val="pt_PT" w:bidi="pt_PT"/>
        </w:rPr>
        <w:t>Josué 1.5</w:t>
      </w:r>
      <w:r>
        <w:rPr>
          <w:lang w:val="pt_PT" w:bidi="pt_PT"/>
        </w:rPr>
        <w:t xml:space="preserve">; </w:t>
      </w:r>
      <w:r>
        <w:rPr>
          <w:lang w:val="pt_PT" w:bidi="pt_PT"/>
        </w:rPr>
        <w:t>Juízes 6.16</w:t>
      </w:r>
      <w:r>
        <w:rPr>
          <w:lang w:val="pt_PT" w:bidi="pt_PT"/>
        </w:rPr>
        <w:t xml:space="preserve">; </w:t>
      </w:r>
      <w:r>
        <w:rPr>
          <w:lang w:val="pt_PT" w:bidi="pt_PT"/>
        </w:rPr>
        <w:t>Isaías 7.14</w:t>
      </w:r>
      <w:r>
        <w:rPr>
          <w:lang w:val="pt_PT" w:bidi="pt_PT"/>
        </w:rPr>
        <w:t xml:space="preserve">; </w:t>
      </w:r>
      <w:r>
        <w:rPr>
          <w:lang w:val="pt_PT" w:bidi="pt_PT"/>
        </w:rPr>
        <w:t>43.2</w:t>
      </w:r>
      <w:r>
        <w:rPr>
          <w:lang w:val="pt_PT" w:bidi="pt_PT"/>
        </w:rPr>
        <w:t xml:space="preserve">; </w:t>
      </w:r>
      <w:r>
        <w:rPr>
          <w:lang w:val="pt_PT" w:bidi="pt_PT"/>
        </w:rPr>
        <w:t>52.8</w:t>
      </w:r>
      <w:r>
        <w:rPr>
          <w:lang w:val="pt_PT" w:bidi="pt_PT"/>
        </w:rPr>
        <w:t xml:space="preserve">; </w:t>
      </w:r>
      <w:r>
        <w:rPr>
          <w:lang w:val="pt_PT" w:bidi="pt_PT"/>
        </w:rPr>
        <w:t>Ezequiel 37.27</w:t>
      </w:r>
      <w:r>
        <w:rPr>
          <w:lang w:val="pt_PT" w:bidi="pt_PT"/>
        </w:rPr>
        <w:t xml:space="preserve">; </w:t>
      </w:r>
      <w:r>
        <w:rPr>
          <w:lang w:val="pt_PT" w:bidi="pt_PT"/>
        </w:rPr>
        <w:t>Joel 3.21</w:t>
      </w:r>
      <w:r>
        <w:rPr>
          <w:lang w:val="pt_PT" w:bidi="pt_PT"/>
        </w:rPr>
        <w:t xml:space="preserve">; </w:t>
      </w:r>
      <w:r>
        <w:rPr>
          <w:lang w:val="pt_PT" w:bidi="pt_PT"/>
        </w:rPr>
        <w:t>Ageu 2.5</w:t>
      </w:r>
      <w:r>
        <w:rPr>
          <w:lang w:val="pt_PT" w:bidi="pt_PT"/>
        </w:rPr>
        <w:t xml:space="preserve">; </w:t>
      </w:r>
      <w:r>
        <w:rPr>
          <w:lang w:val="pt_PT" w:bidi="pt_PT"/>
        </w:rPr>
        <w:t>Zacarias 1.16–17</w:t>
      </w:r>
      <w:r>
        <w:rPr>
          <w:lang w:val="pt_PT" w:bidi="pt_PT"/>
        </w:rPr>
        <w:t xml:space="preserve">; </w:t>
      </w:r>
      <w:r>
        <w:rPr>
          <w:lang w:val="pt_PT" w:bidi="pt_PT"/>
        </w:rPr>
        <w:t>2.5</w:t>
      </w:r>
      <w:r>
        <w:rPr>
          <w:lang w:val="pt_PT" w:bidi="pt_PT"/>
        </w:rPr>
        <w:t>,</w:t>
      </w:r>
      <w:r>
        <w:rPr>
          <w:lang w:val="pt_PT" w:bidi="pt_PT"/>
        </w:rPr>
        <w:t>10–11</w:t>
      </w:r>
      <w:r>
        <w:rPr>
          <w:lang w:val="pt_PT" w:bidi="pt_PT"/>
        </w:rPr>
        <w:t xml:space="preserve">; </w:t>
      </w:r>
      <w:r>
        <w:rPr>
          <w:lang w:val="pt_PT" w:bidi="pt_PT"/>
        </w:rPr>
        <w:t>4.6</w:t>
      </w:r>
      <w:r>
        <w:rPr>
          <w:lang w:val="pt_PT" w:bidi="pt_PT"/>
        </w:rPr>
        <w:t xml:space="preserve">; </w:t>
      </w:r>
      <w:r>
        <w:rPr>
          <w:lang w:val="pt_PT" w:bidi="pt_PT"/>
        </w:rPr>
        <w:t>8.3</w:t>
      </w:r>
      <w:r>
        <w:rPr>
          <w:lang w:val="pt_PT" w:bidi="pt_PT"/>
        </w:rPr>
        <w:t>,</w:t>
      </w:r>
      <w:r>
        <w:rPr>
          <w:lang w:val="pt_PT" w:bidi="pt_PT"/>
        </w:rPr>
        <w:t>23</w:t>
      </w:r>
      <w:r>
        <w:rPr>
          <w:lang w:val="pt_PT" w:bidi="pt_PT"/>
        </w:rPr>
        <w:t xml:space="preserve">; </w:t>
      </w:r>
      <w:r>
        <w:rPr>
          <w:lang w:val="pt_PT" w:bidi="pt_PT"/>
        </w:rPr>
        <w:t>14.9</w:t>
      </w:r>
      <w:r>
        <w:rPr>
          <w:lang w:val="pt_PT" w:bidi="pt_PT"/>
        </w:rPr>
        <w:t xml:space="preserve">; </w:t>
      </w:r>
      <w:r>
        <w:rPr>
          <w:lang w:val="pt_PT" w:bidi="pt_PT"/>
        </w:rPr>
        <w:t>João 1.14</w:t>
      </w:r>
      <w:r>
        <w:rPr>
          <w:lang w:val="pt_PT" w:bidi="pt_PT"/>
        </w:rPr>
      </w:r>
      <w:r>
        <w:rPr>
          <w:lang w:val="pt_PT" w:bidi="pt_PT"/>
        </w:rPr>
      </w:r>
    </w:p>
    <w:p>
      <w:pPr/>
      <w:r>
        <w:rPr>
          <w:lang w:val="pt_PT" w:bidi="pt_PT"/>
        </w:rPr>
      </w:r>
    </w:p>
    <w:p>
      <w:pPr>
        <w:pStyle w:val="Heading2"/>
      </w:pPr>
      <w:r>
        <w:rPr>
          <w:lang w:val="pt_PT" w:bidi="pt_PT"/>
        </w:rPr>
        <w:t>O Santo de Israel</w:t>
      </w:r>
      <w:r>
        <w:rPr>
          <w:lang w:val="pt_PT" w:bidi="pt_PT"/>
        </w:rPr>
      </w:r>
    </w:p>
    <w:p>
      <w:pPr/>
      <w:r>
        <w:rPr>
          <w:lang w:val="pt_PT" w:bidi="pt_PT"/>
        </w:rPr>
      </w:r>
      <w:r>
        <w:rPr>
          <w:lang w:val="pt_PT" w:bidi="pt_PT"/>
        </w:rPr>
        <w:t xml:space="preserve">A expressão </w:t>
      </w:r>
      <w:r>
        <w:rPr>
          <w:i/>
          <w:lang w:val="pt_PT" w:bidi="pt_PT"/>
        </w:rPr>
        <w:t>O Santo de Israel</w:t>
      </w:r>
      <w:r>
        <w:rPr>
          <w:lang w:val="pt_PT" w:bidi="pt_PT"/>
        </w:rPr>
        <w:t xml:space="preserve"> aparece na profecia de Isaías cerca de 24 vezes. O Santo é "o Rei" (</w:t>
      </w:r>
      <w:r>
        <w:rPr>
          <w:lang w:val="pt_PT" w:bidi="pt_PT"/>
        </w:rPr>
        <w:t>Isaías 6.5</w:t>
      </w:r>
      <w:r>
        <w:rPr>
          <w:lang w:val="pt_PT" w:bidi="pt_PT"/>
        </w:rPr>
        <w:t>). O justo e reto é o Deus incomparável (</w:t>
      </w:r>
      <w:r>
        <w:rPr>
          <w:lang w:val="pt_PT" w:bidi="pt_PT"/>
        </w:rPr>
        <w:t>26.7</w:t>
      </w:r>
      <w:r>
        <w:rPr>
          <w:lang w:val="pt_PT" w:bidi="pt_PT"/>
        </w:rPr>
        <w:t xml:space="preserve">; </w:t>
      </w:r>
      <w:r>
        <w:rPr>
          <w:lang w:val="pt_PT" w:bidi="pt_PT"/>
        </w:rPr>
        <w:t>40.25</w:t>
      </w:r>
      <w:r>
        <w:rPr>
          <w:lang w:val="pt_PT" w:bidi="pt_PT"/>
        </w:rPr>
        <w:t>). Ele é o redentor de seu povo (</w:t>
      </w:r>
      <w:r>
        <w:rPr>
          <w:lang w:val="pt_PT" w:bidi="pt_PT"/>
        </w:rPr>
        <w:t>41.14</w:t>
      </w:r>
      <w:r>
        <w:rPr>
          <w:lang w:val="pt_PT" w:bidi="pt_PT"/>
        </w:rPr>
        <w:t>).</w:t>
      </w:r>
    </w:p>
    <w:p>
      <w:pPr/>
      <w:r>
        <w:rPr>
          <w:lang w:val="pt_PT" w:bidi="pt_PT"/>
        </w:rPr>
      </w:r>
      <w:r>
        <w:rPr>
          <w:lang w:val="pt_PT" w:bidi="pt_PT"/>
        </w:rPr>
        <w:t xml:space="preserve">Qualquer pessoa que se aproxima do Santo deve adorá-lo com reverência e temor. O Santo está associado ao Monte Sião. É sagrado porque é sua casa simbólica (veja </w:t>
      </w:r>
      <w:r>
        <w:rPr>
          <w:lang w:val="pt_PT" w:bidi="pt_PT"/>
        </w:rPr>
        <w:t>18.7</w:t>
      </w:r>
      <w:r>
        <w:rPr>
          <w:lang w:val="pt_PT" w:bidi="pt_PT"/>
        </w:rPr>
        <w:t xml:space="preserve">; </w:t>
      </w:r>
      <w:r>
        <w:rPr>
          <w:lang w:val="pt_PT" w:bidi="pt_PT"/>
        </w:rPr>
        <w:t>24.23</w:t>
      </w:r>
      <w:r>
        <w:rPr>
          <w:lang w:val="pt_PT" w:bidi="pt_PT"/>
        </w:rPr>
        <w:t xml:space="preserve">; </w:t>
      </w:r>
      <w:r>
        <w:rPr>
          <w:lang w:val="pt_PT" w:bidi="pt_PT"/>
        </w:rPr>
        <w:t>27.13</w:t>
      </w:r>
      <w:r>
        <w:rPr>
          <w:lang w:val="pt_PT" w:bidi="pt_PT"/>
        </w:rPr>
        <w:t xml:space="preserve">; </w:t>
      </w:r>
      <w:r>
        <w:rPr>
          <w:lang w:val="pt_PT" w:bidi="pt_PT"/>
        </w:rPr>
        <w:t>56.7</w:t>
      </w:r>
      <w:r>
        <w:rPr>
          <w:lang w:val="pt_PT" w:bidi="pt_PT"/>
        </w:rPr>
        <w:t xml:space="preserve">; </w:t>
      </w:r>
      <w:r>
        <w:rPr>
          <w:lang w:val="pt_PT" w:bidi="pt_PT"/>
        </w:rPr>
        <w:t>60.1–22</w:t>
      </w:r>
      <w:r>
        <w:rPr>
          <w:lang w:val="pt_PT" w:bidi="pt_PT"/>
        </w:rPr>
        <w:t>).</w:t>
      </w:r>
    </w:p>
    <w:p>
      <w:pPr/>
      <w:r>
        <w:rPr>
          <w:lang w:val="pt_PT" w:bidi="pt_PT"/>
        </w:rPr>
      </w:r>
      <w:r>
        <w:rPr>
          <w:lang w:val="pt_PT" w:bidi="pt_PT"/>
        </w:rPr>
        <w:t xml:space="preserve">O Santo de Israel é diferente de toda a criação porque Ele é um criador moralmente perfeito. Pessoas pecadoras não podem viver com Ele (veja </w:t>
      </w:r>
      <w:r>
        <w:rPr>
          <w:lang w:val="pt_PT" w:bidi="pt_PT"/>
        </w:rPr>
        <w:t>Isaías 1.4</w:t>
      </w:r>
      <w:r>
        <w:rPr>
          <w:lang w:val="pt_PT" w:bidi="pt_PT"/>
        </w:rPr>
        <w:t xml:space="preserve">). A santidade de Deus requer pureza cerimonial e perfeição moral. Deus é como um fogo consumidor que remove qualquer coisa não conectada à Sua vontade santa (veja </w:t>
      </w:r>
      <w:r>
        <w:rPr>
          <w:lang w:val="pt_PT" w:bidi="pt_PT"/>
        </w:rPr>
        <w:t>33.14</w:t>
      </w:r>
      <w:r>
        <w:rPr>
          <w:lang w:val="pt_PT" w:bidi="pt_PT"/>
        </w:rPr>
        <w:t>).</w:t>
      </w:r>
    </w:p>
    <w:p>
      <w:pPr/>
      <w:r>
        <w:rPr>
          <w:lang w:val="pt_PT" w:bidi="pt_PT"/>
        </w:rPr>
      </w:r>
      <w:r>
        <w:rPr>
          <w:lang w:val="pt_PT" w:bidi="pt_PT"/>
        </w:rPr>
        <w:t>No entanto, o Santo de Israel reserva para si um pequeno grupo de pessoas (</w:t>
      </w:r>
      <w:r>
        <w:rPr>
          <w:lang w:val="pt_PT" w:bidi="pt_PT"/>
        </w:rPr>
        <w:t>Is 4.2–3</w:t>
      </w:r>
      <w:r>
        <w:rPr>
          <w:lang w:val="pt_PT" w:bidi="pt_PT"/>
        </w:rPr>
        <w:t xml:space="preserve">; </w:t>
      </w:r>
      <w:r>
        <w:rPr>
          <w:lang w:val="pt_PT" w:bidi="pt_PT"/>
        </w:rPr>
        <w:t>6.13</w:t>
      </w:r>
      <w:r>
        <w:rPr>
          <w:lang w:val="pt_PT" w:bidi="pt_PT"/>
        </w:rPr>
        <w:t>). Ele os purifica espiritualmente e promete estar com seu próprio povo redimido (</w:t>
      </w:r>
      <w:r>
        <w:rPr>
          <w:lang w:val="pt_PT" w:bidi="pt_PT"/>
        </w:rPr>
        <w:t>12.6</w:t>
      </w:r>
      <w:r>
        <w:rPr>
          <w:lang w:val="pt_PT" w:bidi="pt_PT"/>
        </w:rPr>
        <w:t xml:space="preserve">; </w:t>
      </w:r>
      <w:r>
        <w:rPr>
          <w:lang w:val="pt_PT" w:bidi="pt_PT"/>
        </w:rPr>
        <w:t>35.8–9</w:t>
      </w:r>
      <w:r>
        <w:rPr>
          <w:lang w:val="pt_PT" w:bidi="pt_PT"/>
        </w:rPr>
        <w:t xml:space="preserve">; </w:t>
      </w:r>
      <w:r>
        <w:rPr>
          <w:lang w:val="pt_PT" w:bidi="pt_PT"/>
        </w:rPr>
        <w:t>62.12</w:t>
      </w:r>
      <w:r>
        <w:rPr>
          <w:lang w:val="pt_PT" w:bidi="pt_PT"/>
        </w:rPr>
        <w:t xml:space="preserve">; veja também </w:t>
      </w:r>
      <w:r>
        <w:rPr>
          <w:lang w:val="pt_PT" w:bidi="pt_PT"/>
        </w:rPr>
        <w:t>49.7</w:t>
      </w:r>
      <w:r>
        <w:rPr>
          <w:lang w:val="pt_PT" w:bidi="pt_PT"/>
        </w:rPr>
        <w:t>). Ele demonstra seu poder sagrado ajudando humanos pecadores e fracos. Ele os salva do exílio causado por seus pecados e abre a nova criação para eles.</w:t>
      </w:r>
    </w:p>
    <w:p>
      <w:pPr/>
      <w:r>
        <w:rPr>
          <w:lang w:val="pt_PT" w:bidi="pt_PT"/>
        </w:rPr>
      </w:r>
      <w:r>
        <w:rPr>
          <w:u w:val="single"/>
          <w:lang w:val="pt_PT" w:bidi="pt_PT"/>
        </w:rPr>
        <w:t>Passagens para estudo complementar</w:t>
      </w:r>
    </w:p>
    <w:p>
      <w:pPr/>
      <w:r>
        <w:rPr>
          <w:lang w:val="pt_PT" w:bidi="pt_PT"/>
        </w:rPr>
      </w:r>
      <w:r>
        <w:rPr>
          <w:lang w:val="pt_PT" w:bidi="pt_PT"/>
        </w:rPr>
        <w:t>Salmos 71.22–23</w:t>
      </w:r>
      <w:r>
        <w:rPr>
          <w:lang w:val="pt_PT" w:bidi="pt_PT"/>
        </w:rPr>
        <w:t xml:space="preserve">; </w:t>
      </w:r>
      <w:r>
        <w:rPr>
          <w:lang w:val="pt_PT" w:bidi="pt_PT"/>
        </w:rPr>
        <w:t>78.41</w:t>
      </w:r>
      <w:r>
        <w:rPr>
          <w:lang w:val="pt_PT" w:bidi="pt_PT"/>
        </w:rPr>
        <w:t xml:space="preserve">; </w:t>
      </w:r>
      <w:r>
        <w:rPr>
          <w:lang w:val="pt_PT" w:bidi="pt_PT"/>
        </w:rPr>
        <w:t>Provérbios 9.10</w:t>
      </w:r>
      <w:r>
        <w:rPr>
          <w:lang w:val="pt_PT" w:bidi="pt_PT"/>
        </w:rPr>
        <w:t xml:space="preserve">; </w:t>
      </w:r>
      <w:r>
        <w:rPr>
          <w:lang w:val="pt_PT" w:bidi="pt_PT"/>
        </w:rPr>
        <w:t>Isaías 6.1–5</w:t>
      </w:r>
      <w:r>
        <w:rPr>
          <w:lang w:val="pt_PT" w:bidi="pt_PT"/>
        </w:rPr>
        <w:t xml:space="preserve">; </w:t>
      </w:r>
      <w:r>
        <w:rPr>
          <w:lang w:val="pt_PT" w:bidi="pt_PT"/>
        </w:rPr>
        <w:t>10.17</w:t>
      </w:r>
      <w:r>
        <w:rPr>
          <w:lang w:val="pt_PT" w:bidi="pt_PT"/>
        </w:rPr>
        <w:t>,</w:t>
      </w:r>
      <w:r>
        <w:rPr>
          <w:lang w:val="pt_PT" w:bidi="pt_PT"/>
        </w:rPr>
        <w:t>20</w:t>
      </w:r>
      <w:r>
        <w:rPr>
          <w:lang w:val="pt_PT" w:bidi="pt_PT"/>
        </w:rPr>
        <w:t xml:space="preserve">; </w:t>
      </w:r>
      <w:r>
        <w:rPr>
          <w:lang w:val="pt_PT" w:bidi="pt_PT"/>
        </w:rPr>
        <w:t>17.7</w:t>
      </w:r>
      <w:r>
        <w:rPr>
          <w:lang w:val="pt_PT" w:bidi="pt_PT"/>
        </w:rPr>
        <w:t xml:space="preserve">; </w:t>
      </w:r>
      <w:r>
        <w:rPr>
          <w:lang w:val="pt_PT" w:bidi="pt_PT"/>
        </w:rPr>
        <w:t>29.17–24</w:t>
      </w:r>
      <w:r>
        <w:rPr>
          <w:lang w:val="pt_PT" w:bidi="pt_PT"/>
        </w:rPr>
        <w:t xml:space="preserve">; </w:t>
      </w:r>
      <w:r>
        <w:rPr>
          <w:lang w:val="pt_PT" w:bidi="pt_PT"/>
        </w:rPr>
        <w:t>30.15</w:t>
      </w:r>
      <w:r>
        <w:rPr>
          <w:lang w:val="pt_PT" w:bidi="pt_PT"/>
        </w:rPr>
        <w:t xml:space="preserve">; </w:t>
      </w:r>
      <w:r>
        <w:rPr>
          <w:lang w:val="pt_PT" w:bidi="pt_PT"/>
        </w:rPr>
        <w:t>41.14</w:t>
      </w:r>
      <w:r>
        <w:rPr>
          <w:lang w:val="pt_PT" w:bidi="pt_PT"/>
        </w:rPr>
        <w:t>,</w:t>
      </w:r>
      <w:r>
        <w:rPr>
          <w:lang w:val="pt_PT" w:bidi="pt_PT"/>
        </w:rPr>
        <w:t>17–20</w:t>
      </w:r>
      <w:r>
        <w:rPr>
          <w:lang w:val="pt_PT" w:bidi="pt_PT"/>
        </w:rPr>
        <w:t xml:space="preserve">; </w:t>
      </w:r>
      <w:r>
        <w:rPr>
          <w:lang w:val="pt_PT" w:bidi="pt_PT"/>
        </w:rPr>
        <w:t>43.1–4</w:t>
      </w:r>
      <w:r>
        <w:rPr>
          <w:lang w:val="pt_PT" w:bidi="pt_PT"/>
        </w:rPr>
        <w:t>,</w:t>
      </w:r>
      <w:r>
        <w:rPr>
          <w:lang w:val="pt_PT" w:bidi="pt_PT"/>
        </w:rPr>
        <w:t>10–21</w:t>
      </w:r>
      <w:r>
        <w:rPr>
          <w:lang w:val="pt_PT" w:bidi="pt_PT"/>
        </w:rPr>
        <w:t xml:space="preserve">; </w:t>
      </w:r>
      <w:r>
        <w:rPr>
          <w:lang w:val="pt_PT" w:bidi="pt_PT"/>
        </w:rPr>
        <w:t>48.17–18</w:t>
      </w:r>
      <w:r>
        <w:rPr>
          <w:lang w:val="pt_PT" w:bidi="pt_PT"/>
        </w:rPr>
        <w:t xml:space="preserve">; </w:t>
      </w:r>
      <w:r>
        <w:rPr>
          <w:lang w:val="pt_PT" w:bidi="pt_PT"/>
        </w:rPr>
        <w:t>54.4–5</w:t>
      </w:r>
      <w:r>
        <w:rPr>
          <w:lang w:val="pt_PT" w:bidi="pt_PT"/>
        </w:rPr>
        <w:t xml:space="preserve">; </w:t>
      </w:r>
      <w:r>
        <w:rPr>
          <w:lang w:val="pt_PT" w:bidi="pt_PT"/>
        </w:rPr>
        <w:t>55.5</w:t>
      </w:r>
      <w:r>
        <w:rPr>
          <w:lang w:val="pt_PT" w:bidi="pt_PT"/>
        </w:rPr>
        <w:t xml:space="preserve">; </w:t>
      </w:r>
      <w:r>
        <w:rPr>
          <w:lang w:val="pt_PT" w:bidi="pt_PT"/>
        </w:rPr>
        <w:t>57.15</w:t>
      </w:r>
      <w:r>
        <w:rPr>
          <w:lang w:val="pt_PT" w:bidi="pt_PT"/>
        </w:rPr>
        <w:t xml:space="preserve">; </w:t>
      </w:r>
      <w:r>
        <w:rPr>
          <w:lang w:val="pt_PT" w:bidi="pt_PT"/>
        </w:rPr>
        <w:t>Jeremias 50.29</w:t>
      </w:r>
      <w:r>
        <w:rPr>
          <w:lang w:val="pt_PT" w:bidi="pt_PT"/>
        </w:rPr>
        <w:t xml:space="preserve">; </w:t>
      </w:r>
      <w:r>
        <w:rPr>
          <w:lang w:val="pt_PT" w:bidi="pt_PT"/>
        </w:rPr>
        <w:t>51.5</w:t>
      </w:r>
      <w:r>
        <w:rPr>
          <w:lang w:val="pt_PT" w:bidi="pt_PT"/>
        </w:rPr>
        <w:t xml:space="preserve">; </w:t>
      </w:r>
      <w:r>
        <w:rPr>
          <w:lang w:val="pt_PT" w:bidi="pt_PT"/>
        </w:rPr>
        <w:t>Ezequiel 39.7–8</w:t>
      </w:r>
      <w:r>
        <w:rPr>
          <w:lang w:val="pt_PT" w:bidi="pt_PT"/>
        </w:rPr>
        <w:t xml:space="preserve">; </w:t>
      </w:r>
      <w:r>
        <w:rPr>
          <w:lang w:val="pt_PT" w:bidi="pt_PT"/>
        </w:rPr>
        <w:t>Oséias 11.8–9</w:t>
      </w:r>
      <w:r>
        <w:rPr>
          <w:lang w:val="pt_PT" w:bidi="pt_PT"/>
        </w:rPr>
        <w:t xml:space="preserve">; </w:t>
      </w:r>
      <w:r>
        <w:rPr>
          <w:lang w:val="pt_PT" w:bidi="pt_PT"/>
        </w:rPr>
        <w:t>Habacuque 3.3–6</w:t>
      </w:r>
      <w:r>
        <w:rPr>
          <w:lang w:val="pt_PT" w:bidi="pt_PT"/>
        </w:rPr>
        <w:t xml:space="preserve">; </w:t>
      </w:r>
      <w:r>
        <w:rPr>
          <w:lang w:val="pt_PT" w:bidi="pt_PT"/>
        </w:rPr>
        <w:t>João 6.66–69</w:t>
      </w:r>
      <w:r>
        <w:rPr>
          <w:lang w:val="pt_PT" w:bidi="pt_PT"/>
        </w:rPr>
        <w:t xml:space="preserve">; </w:t>
      </w:r>
      <w:r>
        <w:rPr>
          <w:lang w:val="pt_PT" w:bidi="pt_PT"/>
        </w:rPr>
        <w:t>Atos 2.27</w:t>
      </w:r>
      <w:r>
        <w:rPr>
          <w:lang w:val="pt_PT" w:bidi="pt_PT"/>
        </w:rPr>
        <w:t xml:space="preserve">; </w:t>
      </w:r>
      <w:r>
        <w:rPr>
          <w:lang w:val="pt_PT" w:bidi="pt_PT"/>
        </w:rPr>
        <w:t>13.35</w:t>
      </w:r>
      <w:r>
        <w:rPr>
          <w:lang w:val="pt_PT" w:bidi="pt_PT"/>
        </w:rPr>
        <w:t xml:space="preserve">; </w:t>
      </w:r>
      <w:r>
        <w:rPr>
          <w:lang w:val="pt_PT" w:bidi="pt_PT"/>
        </w:rPr>
        <w:t>Apocalipse 16.5–7</w:t>
      </w:r>
      <w:r>
        <w:rPr>
          <w:lang w:val="pt_PT" w:bidi="pt_PT"/>
        </w:rPr>
      </w:r>
      <w:r>
        <w:rPr>
          <w:lang w:val="pt_PT" w:bidi="pt_PT"/>
        </w:rPr>
      </w:r>
    </w:p>
    <w:p>
      <w:pPr/>
      <w:r>
        <w:rPr>
          <w:lang w:val="pt_PT" w:bidi="pt_PT"/>
        </w:rPr>
      </w:r>
    </w:p>
    <w:p>
      <w:pPr>
        <w:pStyle w:val="Heading2"/>
      </w:pPr>
      <w:r>
        <w:rPr>
          <w:lang w:val="pt_PT" w:bidi="pt_PT"/>
        </w:rPr>
        <w:t>O santuário central</w:t>
      </w:r>
      <w:r>
        <w:rPr>
          <w:lang w:val="pt_PT" w:bidi="pt_PT"/>
        </w:rPr>
      </w:r>
    </w:p>
    <w:p>
      <w:pPr/>
      <w:r>
        <w:rPr>
          <w:lang w:val="pt_PT" w:bidi="pt_PT"/>
        </w:rPr>
      </w:r>
      <w:r>
        <w:rPr>
          <w:lang w:val="pt_PT" w:bidi="pt_PT"/>
        </w:rPr>
        <w:t>Deus queria que as pessoas adorassem no local que ele havia escolhido para colocar seu nome. Para Israel, isso foi primeiro o tabernáculo, e depois o templo em Jerusalém.</w:t>
      </w:r>
    </w:p>
    <w:p>
      <w:pPr/>
      <w:r>
        <w:rPr>
          <w:lang w:val="pt_PT" w:bidi="pt_PT"/>
        </w:rPr>
      </w:r>
      <w:r>
        <w:rPr>
          <w:lang w:val="pt_PT" w:bidi="pt_PT"/>
        </w:rPr>
        <w:t xml:space="preserve">Deus é </w:t>
      </w:r>
      <w:r>
        <w:rPr>
          <w:i/>
          <w:lang w:val="pt_PT" w:bidi="pt_PT"/>
        </w:rPr>
        <w:t>transcendente</w:t>
      </w:r>
      <w:r>
        <w:rPr>
          <w:lang w:val="pt_PT" w:bidi="pt_PT"/>
        </w:rPr>
        <w:t xml:space="preserve"> (acima de todas as coisas) e </w:t>
      </w:r>
      <w:r>
        <w:rPr>
          <w:i/>
          <w:lang w:val="pt_PT" w:bidi="pt_PT"/>
        </w:rPr>
        <w:t>onipresente</w:t>
      </w:r>
      <w:r>
        <w:rPr>
          <w:lang w:val="pt_PT" w:bidi="pt_PT"/>
        </w:rPr>
        <w:t xml:space="preserve"> (presente em todos os lugares). No entanto, ele escolheu um lugar específico para Israel adorá-lo. O rei Salomão mais tarde perguntou como o Deus do céu poderia habitar em um edifício feito por humanos (</w:t>
      </w:r>
      <w:r>
        <w:rPr>
          <w:lang w:val="pt_PT" w:bidi="pt_PT"/>
        </w:rPr>
        <w:t>1 Reis 8.27</w:t>
      </w:r>
      <w:r>
        <w:rPr>
          <w:lang w:val="pt_PT" w:bidi="pt_PT"/>
        </w:rPr>
        <w:t>). A resposta é que o nome de Deus o representa.</w:t>
      </w:r>
    </w:p>
    <w:p>
      <w:pPr/>
      <w:r>
        <w:rPr>
          <w:lang w:val="pt_PT" w:bidi="pt_PT"/>
        </w:rPr>
      </w:r>
      <w:r>
        <w:rPr>
          <w:lang w:val="pt_PT" w:bidi="pt_PT"/>
        </w:rPr>
        <w:t xml:space="preserve">O tabernáculo e, mais tarde, o templo pertenciam a ele, e seu nome os marcava. Portanto, eles eram, de certa forma, suas casas. No antigo Oriente Próximo, os nomes eram mais do que apenas rótulos. Eles revelavam o caráter e a natureza da pessoa (por exemplo, Jacó, </w:t>
      </w:r>
      <w:r>
        <w:rPr>
          <w:lang w:val="pt_PT" w:bidi="pt_PT"/>
        </w:rPr>
        <w:t>Gênesis 27.36</w:t>
      </w:r>
      <w:r>
        <w:rPr>
          <w:lang w:val="pt_PT" w:bidi="pt_PT"/>
        </w:rPr>
        <w:t xml:space="preserve">; Jesus, </w:t>
      </w:r>
      <w:r>
        <w:rPr>
          <w:lang w:val="pt_PT" w:bidi="pt_PT"/>
        </w:rPr>
        <w:t>Mateus 1.21</w:t>
      </w:r>
      <w:r>
        <w:rPr>
          <w:lang w:val="pt_PT" w:bidi="pt_PT"/>
        </w:rPr>
        <w:t xml:space="preserve">; Barnabé, </w:t>
      </w:r>
      <w:r>
        <w:rPr>
          <w:lang w:val="pt_PT" w:bidi="pt_PT"/>
        </w:rPr>
        <w:t>Atos 4.36</w:t>
      </w:r>
      <w:r>
        <w:rPr>
          <w:lang w:val="pt_PT" w:bidi="pt_PT"/>
        </w:rPr>
        <w:t xml:space="preserve">; Pedro, </w:t>
      </w:r>
      <w:r>
        <w:rPr>
          <w:lang w:val="pt_PT" w:bidi="pt_PT"/>
        </w:rPr>
        <w:t>Mateus 16.17–19</w:t>
      </w:r>
      <w:r>
        <w:rPr>
          <w:lang w:val="pt_PT" w:bidi="pt_PT"/>
        </w:rPr>
        <w:t>). Assim, Salomão podia aconselhar: “O bom nome vale mais do que muita riqueza” (</w:t>
      </w:r>
      <w:r>
        <w:rPr>
          <w:lang w:val="pt_PT" w:bidi="pt_PT"/>
        </w:rPr>
        <w:t>Provérbios 22.1</w:t>
      </w:r>
      <w:r>
        <w:rPr>
          <w:lang w:val="pt_PT" w:bidi="pt_PT"/>
        </w:rPr>
        <w:t>).</w:t>
      </w:r>
    </w:p>
    <w:p>
      <w:pPr/>
      <w:r>
        <w:rPr>
          <w:lang w:val="pt_PT" w:bidi="pt_PT"/>
        </w:rPr>
      </w:r>
      <w:r>
        <w:rPr>
          <w:lang w:val="pt_PT" w:bidi="pt_PT"/>
        </w:rPr>
        <w:t>Deus habitava em um lugar sagrado que carregava seu nome. Sua presença gloriosa se manifestava como fogo e nuvem durante o tempo em que Israel viveu no deserto. Isso servia como um lembrete constante de que ele estava com seu povo (</w:t>
      </w:r>
      <w:r>
        <w:rPr>
          <w:lang w:val="pt_PT" w:bidi="pt_PT"/>
        </w:rPr>
        <w:t>Êxodo 40.34–35</w:t>
      </w:r>
      <w:r>
        <w:rPr>
          <w:lang w:val="pt_PT" w:bidi="pt_PT"/>
        </w:rPr>
        <w:t>). Da mesma forma, quando Salomão estabeleceu o templo, a presença de Deus também era evidente (</w:t>
      </w:r>
      <w:r>
        <w:rPr>
          <w:lang w:val="pt_PT" w:bidi="pt_PT"/>
        </w:rPr>
        <w:t>1 Reis 8.10–11</w:t>
      </w:r>
      <w:r>
        <w:rPr>
          <w:lang w:val="pt_PT" w:bidi="pt_PT"/>
        </w:rPr>
        <w:t>).</w:t>
      </w:r>
    </w:p>
    <w:p>
      <w:pPr/>
      <w:r>
        <w:rPr>
          <w:lang w:val="pt_PT" w:bidi="pt_PT"/>
        </w:rPr>
      </w:r>
      <w:r>
        <w:rPr>
          <w:lang w:val="pt_PT" w:bidi="pt_PT"/>
        </w:rPr>
        <w:t>Deus mais tarde viveu entre seu povo como Jesus Cristo (</w:t>
      </w:r>
      <w:r>
        <w:rPr>
          <w:lang w:val="pt_PT" w:bidi="pt_PT"/>
        </w:rPr>
        <w:t>Jó 1.14</w:t>
      </w:r>
      <w:r>
        <w:rPr>
          <w:lang w:val="pt_PT" w:bidi="pt_PT"/>
        </w:rPr>
        <w:t xml:space="preserve">). Isso removeu a necessidade de um lugar sagrado central (veja </w:t>
      </w:r>
      <w:r>
        <w:rPr>
          <w:lang w:val="pt_PT" w:bidi="pt_PT"/>
        </w:rPr>
        <w:t>Jó 4.19–24</w:t>
      </w:r>
      <w:r>
        <w:rPr>
          <w:lang w:val="pt_PT" w:bidi="pt_PT"/>
        </w:rPr>
        <w:t>). Agora, porque o Espírito Santo vive dentro deles, todos os cristãos podem "abrigar" a presença de Deus (</w:t>
      </w:r>
      <w:r>
        <w:rPr>
          <w:lang w:val="pt_PT" w:bidi="pt_PT"/>
        </w:rPr>
        <w:t>1 Coríntios 3.16–17</w:t>
      </w:r>
      <w:r>
        <w:rPr>
          <w:lang w:val="pt_PT" w:bidi="pt_PT"/>
        </w:rPr>
        <w:t xml:space="preserve">; </w:t>
      </w:r>
      <w:r>
        <w:rPr>
          <w:lang w:val="pt_PT" w:bidi="pt_PT"/>
        </w:rPr>
        <w:t>6.19–20</w:t>
      </w:r>
      <w:r>
        <w:rPr>
          <w:lang w:val="pt_PT" w:bidi="pt_PT"/>
        </w:rPr>
        <w:t xml:space="preserve">; </w:t>
      </w:r>
      <w:r>
        <w:rPr>
          <w:lang w:val="pt_PT" w:bidi="pt_PT"/>
        </w:rPr>
        <w:t>2 Coríntios 6.16</w:t>
      </w:r>
      <w:r>
        <w:rPr>
          <w:lang w:val="pt_PT" w:bidi="pt_PT"/>
        </w:rPr>
        <w:t xml:space="preserve">; </w:t>
      </w:r>
      <w:r>
        <w:rPr>
          <w:lang w:val="pt_PT" w:bidi="pt_PT"/>
        </w:rPr>
        <w:t>Efésios 2.21</w:t>
      </w:r>
      <w:r>
        <w:rPr>
          <w:lang w:val="pt_PT" w:bidi="pt_PT"/>
        </w:rPr>
        <w:t>).</w:t>
      </w:r>
    </w:p>
    <w:p>
      <w:pPr/>
      <w:r>
        <w:rPr>
          <w:lang w:val="pt_PT" w:bidi="pt_PT"/>
        </w:rPr>
      </w:r>
      <w:r>
        <w:rPr>
          <w:u w:val="single"/>
          <w:lang w:val="pt_PT" w:bidi="pt_PT"/>
        </w:rPr>
        <w:t>Passagens para estudo adicional</w:t>
      </w:r>
    </w:p>
    <w:p>
      <w:pPr/>
      <w:r>
        <w:rPr>
          <w:lang w:val="pt_PT" w:bidi="pt_PT"/>
        </w:rPr>
      </w:r>
      <w:r>
        <w:rPr>
          <w:lang w:val="pt_PT" w:bidi="pt_PT"/>
        </w:rPr>
        <w:t>Êxodo 25.8–9</w:t>
      </w:r>
      <w:r>
        <w:rPr>
          <w:lang w:val="pt_PT" w:bidi="pt_PT"/>
        </w:rPr>
        <w:t xml:space="preserve">, </w:t>
      </w:r>
      <w:r>
        <w:rPr>
          <w:lang w:val="pt_PT" w:bidi="pt_PT"/>
        </w:rPr>
        <w:t>22</w:t>
      </w:r>
      <w:r>
        <w:rPr>
          <w:lang w:val="pt_PT" w:bidi="pt_PT"/>
        </w:rPr>
        <w:t xml:space="preserve">, </w:t>
      </w:r>
      <w:r>
        <w:rPr>
          <w:lang w:val="pt_PT" w:bidi="pt_PT"/>
        </w:rPr>
        <w:t>40</w:t>
      </w:r>
      <w:r>
        <w:rPr>
          <w:lang w:val="pt_PT" w:bidi="pt_PT"/>
        </w:rPr>
        <w:t xml:space="preserve">; </w:t>
      </w:r>
      <w:r>
        <w:rPr>
          <w:lang w:val="pt_PT" w:bidi="pt_PT"/>
        </w:rPr>
        <w:t>26.30</w:t>
      </w:r>
      <w:r>
        <w:rPr>
          <w:lang w:val="pt_PT" w:bidi="pt_PT"/>
        </w:rPr>
        <w:t xml:space="preserve">; </w:t>
      </w:r>
      <w:r>
        <w:rPr>
          <w:lang w:val="pt_PT" w:bidi="pt_PT"/>
        </w:rPr>
        <w:t>33.7–11</w:t>
      </w:r>
      <w:r>
        <w:rPr>
          <w:lang w:val="pt_PT" w:bidi="pt_PT"/>
        </w:rPr>
        <w:t xml:space="preserve">; </w:t>
      </w:r>
      <w:r>
        <w:rPr>
          <w:lang w:val="pt_PT" w:bidi="pt_PT"/>
        </w:rPr>
        <w:t>40.34–35</w:t>
      </w:r>
      <w:r>
        <w:rPr>
          <w:lang w:val="pt_PT" w:bidi="pt_PT"/>
        </w:rPr>
        <w:t xml:space="preserve">; </w:t>
      </w:r>
      <w:r>
        <w:rPr>
          <w:lang w:val="pt_PT" w:bidi="pt_PT"/>
        </w:rPr>
        <w:t>Números 7.1</w:t>
      </w:r>
      <w:r>
        <w:rPr>
          <w:lang w:val="pt_PT" w:bidi="pt_PT"/>
        </w:rPr>
        <w:t xml:space="preserve">; </w:t>
      </w:r>
      <w:r>
        <w:rPr>
          <w:lang w:val="pt_PT" w:bidi="pt_PT"/>
        </w:rPr>
        <w:t>11.16</w:t>
      </w:r>
      <w:r>
        <w:rPr>
          <w:lang w:val="pt_PT" w:bidi="pt_PT"/>
        </w:rPr>
        <w:t xml:space="preserve">; </w:t>
      </w:r>
      <w:r>
        <w:rPr>
          <w:lang w:val="pt_PT" w:bidi="pt_PT"/>
        </w:rPr>
        <w:t>Deuteronômio 12.4–7</w:t>
      </w:r>
      <w:r>
        <w:rPr>
          <w:lang w:val="pt_PT" w:bidi="pt_PT"/>
        </w:rPr>
        <w:t xml:space="preserve">; </w:t>
      </w:r>
      <w:r>
        <w:rPr>
          <w:lang w:val="pt_PT" w:bidi="pt_PT"/>
        </w:rPr>
        <w:t>31.14–15</w:t>
      </w:r>
      <w:r>
        <w:rPr>
          <w:lang w:val="pt_PT" w:bidi="pt_PT"/>
        </w:rPr>
        <w:t xml:space="preserve">; </w:t>
      </w:r>
      <w:r>
        <w:rPr>
          <w:lang w:val="pt_PT" w:bidi="pt_PT"/>
        </w:rPr>
        <w:t>1 Reis 8.10–11</w:t>
      </w:r>
      <w:r>
        <w:rPr>
          <w:lang w:val="pt_PT" w:bidi="pt_PT"/>
        </w:rPr>
        <w:t xml:space="preserve">, </w:t>
      </w:r>
      <w:r>
        <w:rPr>
          <w:lang w:val="pt_PT" w:bidi="pt_PT"/>
        </w:rPr>
        <w:t>27</w:t>
      </w:r>
      <w:r>
        <w:rPr>
          <w:lang w:val="pt_PT" w:bidi="pt_PT"/>
        </w:rPr>
        <w:t xml:space="preserve">; </w:t>
      </w:r>
      <w:r>
        <w:rPr>
          <w:lang w:val="pt_PT" w:bidi="pt_PT"/>
        </w:rPr>
        <w:t>João 1.14</w:t>
      </w:r>
      <w:r>
        <w:rPr>
          <w:lang w:val="pt_PT" w:bidi="pt_PT"/>
        </w:rPr>
        <w:t xml:space="preserve">; </w:t>
      </w:r>
      <w:r>
        <w:rPr>
          <w:lang w:val="pt_PT" w:bidi="pt_PT"/>
        </w:rPr>
        <w:t>2.19–21</w:t>
      </w:r>
      <w:r>
        <w:rPr>
          <w:lang w:val="pt_PT" w:bidi="pt_PT"/>
        </w:rPr>
        <w:t xml:space="preserve">; </w:t>
      </w:r>
      <w:r>
        <w:rPr>
          <w:lang w:val="pt_PT" w:bidi="pt_PT"/>
        </w:rPr>
        <w:t>Atos 7.44</w:t>
      </w:r>
      <w:r>
        <w:rPr>
          <w:lang w:val="pt_PT" w:bidi="pt_PT"/>
        </w:rPr>
        <w:t xml:space="preserve">; </w:t>
      </w:r>
      <w:r>
        <w:rPr>
          <w:lang w:val="pt_PT" w:bidi="pt_PT"/>
        </w:rPr>
        <w:t>1 Coríntios 3.16–17</w:t>
      </w:r>
      <w:r>
        <w:rPr>
          <w:lang w:val="pt_PT" w:bidi="pt_PT"/>
        </w:rPr>
        <w:t xml:space="preserve">; </w:t>
      </w:r>
      <w:r>
        <w:rPr>
          <w:lang w:val="pt_PT" w:bidi="pt_PT"/>
        </w:rPr>
        <w:t>6.19–20</w:t>
      </w:r>
      <w:r>
        <w:rPr>
          <w:lang w:val="pt_PT" w:bidi="pt_PT"/>
        </w:rPr>
        <w:t xml:space="preserve">; </w:t>
      </w:r>
      <w:r>
        <w:rPr>
          <w:lang w:val="pt_PT" w:bidi="pt_PT"/>
        </w:rPr>
        <w:t>2 Coríntios 6.16</w:t>
      </w:r>
      <w:r>
        <w:rPr>
          <w:lang w:val="pt_PT" w:bidi="pt_PT"/>
        </w:rPr>
        <w:t xml:space="preserve">; </w:t>
      </w:r>
      <w:r>
        <w:rPr>
          <w:lang w:val="pt_PT" w:bidi="pt_PT"/>
        </w:rPr>
        <w:t>Efésios 2.21</w:t>
      </w:r>
      <w:r>
        <w:rPr>
          <w:lang w:val="pt_PT" w:bidi="pt_PT"/>
        </w:rPr>
        <w:t xml:space="preserve">; </w:t>
      </w:r>
      <w:r>
        <w:rPr>
          <w:lang w:val="pt_PT" w:bidi="pt_PT"/>
        </w:rPr>
        <w:t>Hebreus 8.2</w:t>
      </w:r>
      <w:r>
        <w:rPr>
          <w:lang w:val="pt_PT" w:bidi="pt_PT"/>
        </w:rPr>
        <w:t>,</w:t>
      </w:r>
      <w:r>
        <w:rPr>
          <w:lang w:val="pt_PT" w:bidi="pt_PT"/>
        </w:rPr>
        <w:t>5</w:t>
      </w:r>
      <w:r>
        <w:rPr>
          <w:lang w:val="pt_PT" w:bidi="pt_PT"/>
        </w:rPr>
        <w:t xml:space="preserve">; </w:t>
      </w:r>
      <w:r>
        <w:rPr>
          <w:lang w:val="pt_PT" w:bidi="pt_PT"/>
        </w:rPr>
        <w:t>Apocalipse 21.22.</w:t>
      </w:r>
      <w:r>
        <w:rPr>
          <w:lang w:val="pt_PT" w:bidi="pt_PT"/>
        </w:rPr>
      </w:r>
      <w:r>
        <w:rPr>
          <w:lang w:val="pt_PT" w:bidi="pt_PT"/>
        </w:rPr>
      </w:r>
    </w:p>
    <w:p>
      <w:pPr/>
      <w:r>
        <w:rPr>
          <w:lang w:val="pt_PT" w:bidi="pt_PT"/>
        </w:rPr>
      </w:r>
    </w:p>
    <w:p>
      <w:pPr>
        <w:pStyle w:val="Heading2"/>
      </w:pPr>
      <w:r>
        <w:rPr>
          <w:lang w:val="pt_PT" w:bidi="pt_PT"/>
        </w:rPr>
        <w:t>O segredo do Messias</w:t>
      </w:r>
      <w:r>
        <w:rPr>
          <w:lang w:val="pt_PT" w:bidi="pt_PT"/>
        </w:rPr>
      </w:r>
    </w:p>
    <w:p>
      <w:pPr/>
      <w:r>
        <w:rPr>
          <w:lang w:val="pt_PT" w:bidi="pt_PT"/>
        </w:rPr>
      </w:r>
      <w:r>
        <w:rPr>
          <w:lang w:val="pt_PT" w:bidi="pt_PT"/>
        </w:rPr>
        <w:t>No Evangelho de Marcos, Jesus frequentemente instrui as pessoas a não revelarem sua verdadeira identidade como o Messias (o escolhido de Deus). Isso inclui:</w:t>
      </w:r>
    </w:p>
    <w:p>
      <w:pPr>
        <w:pStyle w:val="ListBullet"/>
        <w:spacing w:line="240" w:lineRule="auto"/>
        <w:ind w:left="720"/>
      </w:pPr>
      <w:r>
        <w:rPr>
          <w:lang w:val="pt_PT" w:bidi="pt_PT"/>
        </w:rPr>
      </w:r>
      <w:r>
        <w:rPr>
          <w:lang w:val="pt_PT" w:bidi="pt_PT"/>
        </w:rPr>
        <w:t>aqueles que Jesus curou ou ressuscitou dos mortos,</w:t>
      </w:r>
    </w:p>
    <w:p>
      <w:pPr>
        <w:pStyle w:val="ListBullet"/>
        <w:spacing w:line="240" w:lineRule="auto"/>
        <w:ind w:left="720"/>
      </w:pPr>
      <w:r>
        <w:rPr>
          <w:lang w:val="pt_PT" w:bidi="pt_PT"/>
        </w:rPr>
      </w:r>
      <w:r>
        <w:rPr>
          <w:lang w:val="pt_PT" w:bidi="pt_PT"/>
        </w:rPr>
        <w:t>os discípulos que sabiam que Jesus era o Cristo (a palavra grega para Messias), e</w:t>
      </w:r>
    </w:p>
    <w:p>
      <w:pPr>
        <w:pStyle w:val="ListBullet"/>
        <w:spacing w:line="240" w:lineRule="auto"/>
        <w:ind w:left="720"/>
      </w:pPr>
      <w:r>
        <w:rPr>
          <w:lang w:val="pt_PT" w:bidi="pt_PT"/>
        </w:rPr>
      </w:r>
      <w:r>
        <w:rPr>
          <w:lang w:val="pt_PT" w:bidi="pt_PT"/>
        </w:rPr>
        <w:t xml:space="preserve">o demônio que compreendeu a verdadeira identidade de Jesus (veja </w:t>
      </w:r>
      <w:r>
        <w:rPr>
          <w:lang w:val="pt_PT" w:bidi="pt_PT"/>
        </w:rPr>
        <w:t>Marcos 1.34</w:t>
      </w:r>
      <w:r>
        <w:rPr>
          <w:lang w:val="pt_PT" w:bidi="pt_PT"/>
        </w:rPr>
        <w:t>,</w:t>
      </w:r>
      <w:r>
        <w:rPr>
          <w:lang w:val="pt_PT" w:bidi="pt_PT"/>
        </w:rPr>
        <w:t>44</w:t>
      </w:r>
      <w:r>
        <w:rPr>
          <w:lang w:val="pt_PT" w:bidi="pt_PT"/>
        </w:rPr>
        <w:t xml:space="preserve">; </w:t>
      </w:r>
      <w:r>
        <w:rPr>
          <w:lang w:val="pt_PT" w:bidi="pt_PT"/>
        </w:rPr>
        <w:t>3.11–12</w:t>
      </w:r>
      <w:r>
        <w:rPr>
          <w:lang w:val="pt_PT" w:bidi="pt_PT"/>
        </w:rPr>
        <w:t xml:space="preserve">; </w:t>
      </w:r>
      <w:r>
        <w:rPr>
          <w:lang w:val="pt_PT" w:bidi="pt_PT"/>
        </w:rPr>
        <w:t>5.43</w:t>
      </w:r>
      <w:r>
        <w:rPr>
          <w:lang w:val="pt_PT" w:bidi="pt_PT"/>
        </w:rPr>
        <w:t xml:space="preserve">; </w:t>
      </w:r>
      <w:r>
        <w:rPr>
          <w:lang w:val="pt_PT" w:bidi="pt_PT"/>
        </w:rPr>
        <w:t>7.36</w:t>
      </w:r>
      <w:r>
        <w:rPr>
          <w:lang w:val="pt_PT" w:bidi="pt_PT"/>
        </w:rPr>
        <w:t xml:space="preserve">; </w:t>
      </w:r>
      <w:r>
        <w:rPr>
          <w:lang w:val="pt_PT" w:bidi="pt_PT"/>
        </w:rPr>
        <w:t>8.29–30</w:t>
      </w:r>
      <w:r>
        <w:rPr>
          <w:lang w:val="pt_PT" w:bidi="pt_PT"/>
        </w:rPr>
        <w:t xml:space="preserve">; </w:t>
      </w:r>
      <w:r>
        <w:rPr>
          <w:lang w:val="pt_PT" w:bidi="pt_PT"/>
        </w:rPr>
        <w:t>9.9</w:t>
      </w:r>
      <w:r>
        <w:rPr>
          <w:lang w:val="pt_PT" w:bidi="pt_PT"/>
        </w:rPr>
        <w:t>).</w:t>
      </w:r>
    </w:p>
    <w:p>
      <w:pPr/>
      <w:r>
        <w:rPr>
          <w:lang w:val="pt_PT" w:bidi="pt_PT"/>
        </w:rPr>
      </w:r>
      <w:r>
        <w:rPr>
          <w:lang w:val="pt_PT" w:bidi="pt_PT"/>
        </w:rPr>
        <w:t xml:space="preserve">Este tema (frequentemente chamado de "Segredo Messiânico") aparece com menos frequência nos Evangelhos de Mateus e Lucas (veja </w:t>
      </w:r>
      <w:r>
        <w:rPr>
          <w:lang w:val="pt_PT" w:bidi="pt_PT"/>
        </w:rPr>
        <w:t>Mateus 8.4</w:t>
      </w:r>
      <w:r>
        <w:rPr>
          <w:lang w:val="pt_PT" w:bidi="pt_PT"/>
        </w:rPr>
        <w:t xml:space="preserve">; </w:t>
      </w:r>
      <w:r>
        <w:rPr>
          <w:lang w:val="pt_PT" w:bidi="pt_PT"/>
        </w:rPr>
        <w:t>16.20</w:t>
      </w:r>
      <w:r>
        <w:rPr>
          <w:lang w:val="pt_PT" w:bidi="pt_PT"/>
        </w:rPr>
        <w:t xml:space="preserve">; </w:t>
      </w:r>
      <w:r>
        <w:rPr>
          <w:lang w:val="pt_PT" w:bidi="pt_PT"/>
        </w:rPr>
        <w:t>Lucas 9.21</w:t>
      </w:r>
      <w:r>
        <w:rPr>
          <w:lang w:val="pt_PT" w:bidi="pt_PT"/>
        </w:rPr>
        <w:t>). Por que Jesus ordenou àqueles que ele curou e àqueles que conheciam sua verdadeira identidade que mantivessem tanto seus milagres de cura quanto sua identidade em segredo?</w:t>
      </w:r>
    </w:p>
    <w:p>
      <w:pPr/>
      <w:r>
        <w:rPr>
          <w:lang w:val="pt_PT" w:bidi="pt_PT"/>
        </w:rPr>
      </w:r>
      <w:r>
        <w:rPr>
          <w:lang w:val="pt_PT" w:bidi="pt_PT"/>
        </w:rPr>
        <w:t>Uma possibilidade está relacionada a como as autoridades romanas poderiam ter reagido. Durante seu ministério na Terra, Jesus foi um pregador muito popular que anunciou a chegada do reino de Deus. Ele curou pessoas milagrosamente e permitiu que seus seguidores o chamassem de Messias e Rei há muito esperado por Israel.</w:t>
      </w:r>
    </w:p>
    <w:p>
      <w:pPr/>
      <w:r>
        <w:rPr>
          <w:lang w:val="pt_PT" w:bidi="pt_PT"/>
        </w:rPr>
      </w:r>
      <w:r>
        <w:rPr>
          <w:lang w:val="pt_PT" w:bidi="pt_PT"/>
        </w:rPr>
        <w:t>As autoridades romanas não permitiriam isso. Elas rapidamente tentariam parar tal movimento. No Império Romano, não havia espaço para outro reino ou salvador messiânico dentro do domínio romano. Portanto, mesmo que Jesus tenha dito aos seus discípulos que ele era o Cristo, ele não planejava liderar uma revolução política contra Roma (</w:t>
      </w:r>
      <w:r>
        <w:rPr>
          <w:lang w:val="pt_PT" w:bidi="pt_PT"/>
        </w:rPr>
        <w:t>Marcos 8.27–30</w:t>
      </w:r>
      <w:r>
        <w:rPr>
          <w:lang w:val="pt_PT" w:bidi="pt_PT"/>
        </w:rPr>
        <w:t>).</w:t>
      </w:r>
    </w:p>
    <w:p>
      <w:pPr/>
      <w:r>
        <w:rPr>
          <w:lang w:val="pt_PT" w:bidi="pt_PT"/>
        </w:rPr>
      </w:r>
      <w:r>
        <w:rPr>
          <w:lang w:val="pt_PT" w:bidi="pt_PT"/>
        </w:rPr>
        <w:t>Outro motivo pelo qual Jesus pode ter desejado manter sua verdadeira identidade em segredo é a identidade amplamente mal interpretada de Jesus no Evangelho de Marcos. Houve um mal-entendido até mesmo entre seus seguidores mais próximos. Jesus deixa claro que seu papel como Messias, o Filho de Deus, está diretamente relacionado ao seu sofrimento e morte. Essa realidade não correspondia às expectativas judaicas do Messias.</w:t>
      </w:r>
    </w:p>
    <w:p>
      <w:pPr/>
      <w:r>
        <w:rPr>
          <w:lang w:val="pt_PT" w:bidi="pt_PT"/>
        </w:rPr>
      </w:r>
      <w:r>
        <w:rPr>
          <w:lang w:val="pt_PT" w:bidi="pt_PT"/>
        </w:rPr>
        <w:t>Logo após o apóstolo Pedro declarar Jesus como o Cristo (o Messias), Jesus anuncia que sofrerá e morrerá (</w:t>
      </w:r>
      <w:r>
        <w:rPr>
          <w:lang w:val="pt_PT" w:bidi="pt_PT"/>
        </w:rPr>
        <w:t>Marcos 8.27–31</w:t>
      </w:r>
      <w:r>
        <w:rPr>
          <w:lang w:val="pt_PT" w:bidi="pt_PT"/>
        </w:rPr>
        <w:t>). A resposta de Pedro mostra que ele não entende (</w:t>
      </w:r>
      <w:r>
        <w:rPr>
          <w:lang w:val="pt_PT" w:bidi="pt_PT"/>
        </w:rPr>
        <w:t>8.32–33</w:t>
      </w:r>
      <w:r>
        <w:rPr>
          <w:lang w:val="pt_PT" w:bidi="pt_PT"/>
        </w:rPr>
        <w:t>). Os milagres de Jesus e seus ensinamentos profundos eram importantes, mas sua morte como sacrifício foi a parte mais importante de seu papel como o Messias.</w:t>
      </w:r>
    </w:p>
    <w:p>
      <w:pPr/>
      <w:r>
        <w:rPr>
          <w:lang w:val="pt_PT" w:bidi="pt_PT"/>
        </w:rPr>
      </w:r>
      <w:r>
        <w:rPr>
          <w:lang w:val="pt_PT" w:bidi="pt_PT"/>
        </w:rPr>
        <w:t xml:space="preserve">Por essas razões, Jesus considerou sábio ensinar sobre o reino de Deus usando parábolas. Parábolas são histórias com significados simbólicos (veja </w:t>
      </w:r>
      <w:r>
        <w:rPr>
          <w:lang w:val="pt_PT" w:bidi="pt_PT"/>
        </w:rPr>
        <w:t>Marcos 4.1–34</w:t>
      </w:r>
      <w:r>
        <w:rPr>
          <w:lang w:val="pt_PT" w:bidi="pt_PT"/>
        </w:rPr>
        <w:t xml:space="preserve">, especialmente </w:t>
      </w:r>
      <w:r>
        <w:rPr>
          <w:lang w:val="pt_PT" w:bidi="pt_PT"/>
        </w:rPr>
        <w:t>4.10–12</w:t>
      </w:r>
      <w:r>
        <w:rPr>
          <w:lang w:val="pt_PT" w:bidi="pt_PT"/>
        </w:rPr>
        <w:t>). Essa abordagem ajudou a reduzir a excitação causada por seus milagres (</w:t>
      </w:r>
      <w:r>
        <w:rPr>
          <w:lang w:val="pt_PT" w:bidi="pt_PT"/>
        </w:rPr>
        <w:t>1.44</w:t>
      </w:r>
      <w:r>
        <w:rPr>
          <w:lang w:val="pt_PT" w:bidi="pt_PT"/>
        </w:rPr>
        <w:t xml:space="preserve">; </w:t>
      </w:r>
      <w:r>
        <w:rPr>
          <w:lang w:val="pt_PT" w:bidi="pt_PT"/>
        </w:rPr>
        <w:t>5.43</w:t>
      </w:r>
      <w:r>
        <w:rPr>
          <w:lang w:val="pt_PT" w:bidi="pt_PT"/>
        </w:rPr>
        <w:t xml:space="preserve">; </w:t>
      </w:r>
      <w:r>
        <w:rPr>
          <w:lang w:val="pt_PT" w:bidi="pt_PT"/>
        </w:rPr>
        <w:t>7.36</w:t>
      </w:r>
      <w:r>
        <w:rPr>
          <w:lang w:val="pt_PT" w:bidi="pt_PT"/>
        </w:rPr>
        <w:t xml:space="preserve">; </w:t>
      </w:r>
      <w:r>
        <w:rPr>
          <w:lang w:val="pt_PT" w:bidi="pt_PT"/>
        </w:rPr>
        <w:t>8.26</w:t>
      </w:r>
      <w:r>
        <w:rPr>
          <w:lang w:val="pt_PT" w:bidi="pt_PT"/>
        </w:rPr>
        <w:t>). Também permitiu que ele ocultasse sua presença das pessoas em algumas ocasiões (</w:t>
      </w:r>
      <w:r>
        <w:rPr>
          <w:lang w:val="pt_PT" w:bidi="pt_PT"/>
        </w:rPr>
        <w:t>7.24</w:t>
      </w:r>
      <w:r>
        <w:rPr>
          <w:lang w:val="pt_PT" w:bidi="pt_PT"/>
        </w:rPr>
        <w:t xml:space="preserve">; </w:t>
      </w:r>
      <w:r>
        <w:rPr>
          <w:lang w:val="pt_PT" w:bidi="pt_PT"/>
        </w:rPr>
        <w:t>9.30–31</w:t>
      </w:r>
      <w:r>
        <w:rPr>
          <w:lang w:val="pt_PT" w:bidi="pt_PT"/>
        </w:rPr>
        <w:t>). Ele manteve seus ensinamentos ocultos dos de fora (</w:t>
      </w:r>
      <w:r>
        <w:rPr>
          <w:lang w:val="pt_PT" w:bidi="pt_PT"/>
        </w:rPr>
        <w:t>4.10–12</w:t>
      </w:r>
      <w:r>
        <w:rPr>
          <w:lang w:val="pt_PT" w:bidi="pt_PT"/>
        </w:rPr>
        <w:t>,</w:t>
      </w:r>
      <w:r>
        <w:rPr>
          <w:lang w:val="pt_PT" w:bidi="pt_PT"/>
        </w:rPr>
        <w:t>33–34</w:t>
      </w:r>
      <w:r>
        <w:rPr>
          <w:lang w:val="pt_PT" w:bidi="pt_PT"/>
        </w:rPr>
        <w:t xml:space="preserve">; </w:t>
      </w:r>
      <w:r>
        <w:rPr>
          <w:lang w:val="pt_PT" w:bidi="pt_PT"/>
        </w:rPr>
        <w:t>7.17</w:t>
      </w:r>
      <w:r>
        <w:rPr>
          <w:lang w:val="pt_PT" w:bidi="pt_PT"/>
        </w:rPr>
        <w:t>). Ele instruiu aqueles que conheciam sua verdadeira identidade a não revelá-la (</w:t>
      </w:r>
      <w:r>
        <w:rPr>
          <w:lang w:val="pt_PT" w:bidi="pt_PT"/>
        </w:rPr>
        <w:t>Marcos 1.23–26</w:t>
      </w:r>
      <w:r>
        <w:rPr>
          <w:lang w:val="pt_PT" w:bidi="pt_PT"/>
        </w:rPr>
        <w:t>,</w:t>
      </w:r>
      <w:r>
        <w:rPr>
          <w:lang w:val="pt_PT" w:bidi="pt_PT"/>
        </w:rPr>
        <w:t>34</w:t>
      </w:r>
      <w:r>
        <w:rPr>
          <w:lang w:val="pt_PT" w:bidi="pt_PT"/>
        </w:rPr>
        <w:t xml:space="preserve">; </w:t>
      </w:r>
      <w:r>
        <w:rPr>
          <w:lang w:val="pt_PT" w:bidi="pt_PT"/>
        </w:rPr>
        <w:t>3.11–12</w:t>
      </w:r>
      <w:r>
        <w:rPr>
          <w:lang w:val="pt_PT" w:bidi="pt_PT"/>
        </w:rPr>
        <w:t xml:space="preserve">; </w:t>
      </w:r>
      <w:r>
        <w:rPr>
          <w:lang w:val="pt_PT" w:bidi="pt_PT"/>
        </w:rPr>
        <w:t>8.29–30</w:t>
      </w:r>
      <w:r>
        <w:rPr>
          <w:lang w:val="pt_PT" w:bidi="pt_PT"/>
        </w:rPr>
        <w:t xml:space="preserve">; </w:t>
      </w:r>
      <w:r>
        <w:rPr>
          <w:lang w:val="pt_PT" w:bidi="pt_PT"/>
        </w:rPr>
        <w:t>9.9</w:t>
      </w:r>
      <w:r>
        <w:rPr>
          <w:lang w:val="pt_PT" w:bidi="pt_PT"/>
        </w:rPr>
        <w:t>). Jesus veio “para dar a sua vida para salvar muita gente” (</w:t>
      </w:r>
      <w:r>
        <w:rPr>
          <w:lang w:val="pt_PT" w:bidi="pt_PT"/>
        </w:rPr>
        <w:t>10.45</w:t>
      </w:r>
      <w:r>
        <w:rPr>
          <w:lang w:val="pt_PT" w:bidi="pt_PT"/>
        </w:rPr>
        <w:t>). Ele não veio para liderar a nação de Israel em uma rebelião contra Roma.</w:t>
      </w:r>
    </w:p>
    <w:p>
      <w:pPr/>
      <w:r>
        <w:rPr>
          <w:lang w:val="pt_PT" w:bidi="pt_PT"/>
        </w:rPr>
      </w:r>
      <w:r>
        <w:rPr>
          <w:lang w:val="pt_PT" w:bidi="pt_PT"/>
        </w:rPr>
        <w:t>Mas Jesus Cristo, o Filho de Deus, não podia ser escondido (</w:t>
      </w:r>
      <w:r>
        <w:rPr>
          <w:lang w:val="pt_PT" w:bidi="pt_PT"/>
        </w:rPr>
        <w:t>Marcos 1.1</w:t>
      </w:r>
      <w:r>
        <w:rPr>
          <w:lang w:val="pt_PT" w:bidi="pt_PT"/>
        </w:rPr>
        <w:t>). O segredo era impossível de manter porque Jesus é importante demais (</w:t>
      </w:r>
      <w:r>
        <w:rPr>
          <w:lang w:val="pt_PT" w:bidi="pt_PT"/>
        </w:rPr>
        <w:t>7.36</w:t>
      </w:r>
      <w:r>
        <w:rPr>
          <w:lang w:val="pt_PT" w:bidi="pt_PT"/>
        </w:rPr>
        <w:t>). Aqueles que experimentaram sua cura e o viram curar outros não podiam parar de compartilhar o que ele fez. A identidade de Jesus tornou-se clara, e as pessoas perceberam que ele é verdadeiramente o Messias, o Filho de Deus, aquele com poder sobre a natureza, a doença e a morte. Para os leitores e ouvintes do Evangelho de Marcos que aprendem sobre sua identidade no primeiro versículo, Jesus provou ser o Messias por causa de (e não apesar de) seu sofrimento, morte e ressurreição.</w:t>
      </w:r>
    </w:p>
    <w:p>
      <w:pPr/>
      <w:r>
        <w:rPr>
          <w:lang w:val="pt_PT" w:bidi="pt_PT"/>
        </w:rPr>
      </w:r>
      <w:r>
        <w:rPr>
          <w:u w:val="single"/>
          <w:lang w:val="pt_PT" w:bidi="pt_PT"/>
        </w:rPr>
        <w:t>Passagens para estudo complementar</w:t>
      </w:r>
    </w:p>
    <w:p>
      <w:pPr/>
      <w:r>
        <w:rPr>
          <w:lang w:val="pt_PT" w:bidi="pt_PT"/>
        </w:rPr>
      </w:r>
      <w:r>
        <w:rPr>
          <w:lang w:val="pt_PT" w:bidi="pt_PT"/>
        </w:rPr>
        <w:t>Mateus 8.4</w:t>
      </w:r>
      <w:r>
        <w:rPr>
          <w:lang w:val="pt_PT" w:bidi="pt_PT"/>
        </w:rPr>
        <w:t xml:space="preserve">; </w:t>
      </w:r>
      <w:r>
        <w:rPr>
          <w:lang w:val="pt_PT" w:bidi="pt_PT"/>
        </w:rPr>
        <w:t>16.20</w:t>
      </w:r>
      <w:r>
        <w:rPr>
          <w:lang w:val="pt_PT" w:bidi="pt_PT"/>
        </w:rPr>
        <w:t xml:space="preserve">; </w:t>
      </w:r>
      <w:r>
        <w:rPr>
          <w:lang w:val="pt_PT" w:bidi="pt_PT"/>
        </w:rPr>
        <w:t>Marcos 1.34</w:t>
      </w:r>
      <w:r>
        <w:rPr>
          <w:lang w:val="pt_PT" w:bidi="pt_PT"/>
        </w:rPr>
        <w:t>,</w:t>
      </w:r>
      <w:r>
        <w:rPr>
          <w:lang w:val="pt_PT" w:bidi="pt_PT"/>
        </w:rPr>
        <w:t>44</w:t>
      </w:r>
      <w:r>
        <w:rPr>
          <w:lang w:val="pt_PT" w:bidi="pt_PT"/>
        </w:rPr>
        <w:t xml:space="preserve">; </w:t>
      </w:r>
      <w:r>
        <w:rPr>
          <w:lang w:val="pt_PT" w:bidi="pt_PT"/>
        </w:rPr>
        <w:t>3.11–12</w:t>
      </w:r>
      <w:r>
        <w:rPr>
          <w:lang w:val="pt_PT" w:bidi="pt_PT"/>
        </w:rPr>
        <w:t xml:space="preserve">; </w:t>
      </w:r>
      <w:r>
        <w:rPr>
          <w:lang w:val="pt_PT" w:bidi="pt_PT"/>
        </w:rPr>
        <w:t>5.43</w:t>
      </w:r>
      <w:r>
        <w:rPr>
          <w:lang w:val="pt_PT" w:bidi="pt_PT"/>
        </w:rPr>
        <w:t xml:space="preserve">; </w:t>
      </w:r>
      <w:r>
        <w:rPr>
          <w:lang w:val="pt_PT" w:bidi="pt_PT"/>
        </w:rPr>
        <w:t>7.36</w:t>
      </w:r>
      <w:r>
        <w:rPr>
          <w:lang w:val="pt_PT" w:bidi="pt_PT"/>
        </w:rPr>
        <w:t xml:space="preserve">; </w:t>
      </w:r>
      <w:r>
        <w:rPr>
          <w:lang w:val="pt_PT" w:bidi="pt_PT"/>
        </w:rPr>
        <w:t>8.29–30</w:t>
      </w:r>
      <w:r>
        <w:rPr>
          <w:lang w:val="pt_PT" w:bidi="pt_PT"/>
        </w:rPr>
        <w:t xml:space="preserve">; </w:t>
      </w:r>
      <w:r>
        <w:rPr>
          <w:lang w:val="pt_PT" w:bidi="pt_PT"/>
        </w:rPr>
        <w:t>9.9</w:t>
      </w:r>
      <w:r>
        <w:rPr>
          <w:lang w:val="pt_PT" w:bidi="pt_PT"/>
        </w:rPr>
        <w:t>,</w:t>
      </w:r>
      <w:r>
        <w:rPr>
          <w:lang w:val="pt_PT" w:bidi="pt_PT"/>
        </w:rPr>
        <w:t>30–31</w:t>
      </w:r>
      <w:r>
        <w:rPr>
          <w:lang w:val="pt_PT" w:bidi="pt_PT"/>
        </w:rPr>
        <w:t xml:space="preserve">; </w:t>
      </w:r>
      <w:r>
        <w:rPr>
          <w:lang w:val="pt_PT" w:bidi="pt_PT"/>
        </w:rPr>
        <w:t>Lucas 9.21</w:t>
      </w:r>
      <w:r>
        <w:rPr>
          <w:lang w:val="pt_PT" w:bidi="pt_PT"/>
        </w:rPr>
      </w:r>
      <w:r>
        <w:rPr>
          <w:lang w:val="pt_PT" w:bidi="pt_PT"/>
        </w:rPr>
      </w:r>
    </w:p>
    <w:p>
      <w:pPr/>
      <w:r>
        <w:rPr>
          <w:lang w:val="pt_PT" w:bidi="pt_PT"/>
        </w:rPr>
      </w:r>
    </w:p>
    <w:p>
      <w:pPr>
        <w:pStyle w:val="Heading2"/>
      </w:pPr>
      <w:r>
        <w:rPr>
          <w:lang w:val="pt_PT" w:bidi="pt_PT"/>
        </w:rPr>
        <w:t>O Senhor das nações</w:t>
      </w:r>
      <w:r>
        <w:rPr>
          <w:lang w:val="pt_PT" w:bidi="pt_PT"/>
        </w:rPr>
      </w:r>
    </w:p>
    <w:p>
      <w:pPr/>
      <w:r>
        <w:rPr>
          <w:lang w:val="pt_PT" w:bidi="pt_PT"/>
        </w:rPr>
      </w:r>
      <w:r>
        <w:rPr>
          <w:lang w:val="pt_PT" w:bidi="pt_PT"/>
        </w:rPr>
        <w:t>Tanto o Antigo Testamento quanto o Novo Testamento afirmam que o Senhor é o único Deus verdadeiro. Deus é supremo sobre todas as nações e povos em todos os tempos. Mesmo que governantes não acreditem ou o reconheçam, Deus permanece no controle. Reis e imperadores podem pensar que controlam tudo em suas terras, mas estão enganados. O Senhor Deus está, em última instância, no comando.</w:t>
      </w:r>
    </w:p>
    <w:p>
      <w:pPr/>
      <w:r>
        <w:rPr>
          <w:lang w:val="pt_PT" w:bidi="pt_PT"/>
        </w:rPr>
      </w:r>
      <w:r>
        <w:rPr>
          <w:lang w:val="pt_PT" w:bidi="pt_PT"/>
        </w:rPr>
        <w:t xml:space="preserve">Os profetas do Antigo Testamento afirmaram que o Senhor Deus de Israel escolhia os reis ou imperadores de cada nação. Deus responsabilizava os governantes pela moralidade de suas políticas e pela forma como as praticavam. Esta ideia é clara em </w:t>
      </w:r>
      <w:r>
        <w:rPr>
          <w:lang w:val="pt_PT" w:bidi="pt_PT"/>
        </w:rPr>
        <w:t>Jeremias 18</w:t>
      </w:r>
      <w:r>
        <w:rPr>
          <w:lang w:val="pt_PT" w:bidi="pt_PT"/>
        </w:rPr>
        <w:t xml:space="preserve">, </w:t>
      </w:r>
      <w:r>
        <w:rPr>
          <w:lang w:val="pt_PT" w:bidi="pt_PT"/>
        </w:rPr>
        <w:t>25</w:t>
      </w:r>
      <w:r>
        <w:rPr>
          <w:lang w:val="pt_PT" w:bidi="pt_PT"/>
        </w:rPr>
        <w:t xml:space="preserve"> e </w:t>
      </w:r>
      <w:r>
        <w:rPr>
          <w:lang w:val="pt_PT" w:bidi="pt_PT"/>
        </w:rPr>
        <w:t>46–51</w:t>
      </w:r>
      <w:r>
        <w:rPr>
          <w:lang w:val="pt_PT" w:bidi="pt_PT"/>
        </w:rPr>
        <w:t>.</w:t>
      </w:r>
    </w:p>
    <w:p>
      <w:pPr/>
      <w:r>
        <w:rPr>
          <w:lang w:val="pt_PT" w:bidi="pt_PT"/>
        </w:rPr>
      </w:r>
      <w:r>
        <w:rPr>
          <w:lang w:val="pt_PT" w:bidi="pt_PT"/>
        </w:rPr>
        <w:t xml:space="preserve">Nações que não reconheciam o único Deus verdadeiro enfrentariam um julgamento severo. Para algumas nações, Deus prometeu que um pequeno grupo (chamado de remanescente) sobreviveria (veja </w:t>
      </w:r>
      <w:r>
        <w:rPr>
          <w:lang w:val="pt_PT" w:bidi="pt_PT"/>
        </w:rPr>
        <w:t>Jeremias 46–51</w:t>
      </w:r>
      <w:r>
        <w:rPr>
          <w:lang w:val="pt_PT" w:bidi="pt_PT"/>
        </w:rPr>
        <w:t>).</w:t>
      </w:r>
    </w:p>
    <w:p>
      <w:pPr/>
      <w:r>
        <w:rPr>
          <w:lang w:val="pt_PT" w:bidi="pt_PT"/>
        </w:rPr>
      </w:r>
      <w:r>
        <w:rPr>
          <w:lang w:val="pt_PT" w:bidi="pt_PT"/>
        </w:rPr>
        <w:t>O Senhor deseja que pessoas de todas as nações se voltem para Ele e o sigam com corações sinceros e dedicação completa. Ele sempre quis que todas as pessoas vivessem vidas justas e experimentassem a alegria de adorá-lo verdadeiramente. O livro de Apocalipse descreve pessoas de todas as nações, tribos e línguas adorando a Deus no futuro (</w:t>
      </w:r>
      <w:r>
        <w:rPr>
          <w:lang w:val="pt_PT" w:bidi="pt_PT"/>
        </w:rPr>
        <w:t>Apocalipse 7.9–10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8.20–22</w:t>
      </w:r>
      <w:r>
        <w:rPr>
          <w:lang w:val="pt_PT" w:bidi="pt_PT"/>
        </w:rPr>
        <w:t xml:space="preserve">; </w:t>
      </w:r>
      <w:r>
        <w:rPr>
          <w:lang w:val="pt_PT" w:bidi="pt_PT"/>
        </w:rPr>
        <w:t>9.29</w:t>
      </w:r>
      <w:r>
        <w:rPr>
          <w:lang w:val="pt_PT" w:bidi="pt_PT"/>
        </w:rPr>
        <w:t xml:space="preserve">; </w:t>
      </w:r>
      <w:r>
        <w:rPr>
          <w:lang w:val="pt_PT" w:bidi="pt_PT"/>
        </w:rPr>
        <w:t>2 Reis 19.22–37</w:t>
      </w:r>
      <w:r>
        <w:rPr>
          <w:lang w:val="pt_PT" w:bidi="pt_PT"/>
        </w:rPr>
        <w:t xml:space="preserve">; </w:t>
      </w:r>
      <w:r>
        <w:rPr>
          <w:lang w:val="pt_PT" w:bidi="pt_PT"/>
        </w:rPr>
        <w:t>Jeremias 18.5–11</w:t>
      </w:r>
      <w:r>
        <w:rPr>
          <w:lang w:val="pt_PT" w:bidi="pt_PT"/>
        </w:rPr>
        <w:t xml:space="preserve">; </w:t>
      </w:r>
      <w:r>
        <w:rPr>
          <w:lang w:val="pt_PT" w:bidi="pt_PT"/>
        </w:rPr>
        <w:t>25.15–29</w:t>
      </w:r>
      <w:r>
        <w:rPr>
          <w:lang w:val="pt_PT" w:bidi="pt_PT"/>
        </w:rPr>
        <w:t xml:space="preserve">; </w:t>
      </w:r>
      <w:r>
        <w:rPr>
          <w:lang w:val="pt_PT" w:bidi="pt_PT"/>
        </w:rPr>
        <w:t>46.1–51.64</w:t>
      </w:r>
      <w:r>
        <w:rPr>
          <w:lang w:val="pt_PT" w:bidi="pt_PT"/>
        </w:rPr>
        <w:t xml:space="preserve">; </w:t>
      </w:r>
      <w:r>
        <w:rPr>
          <w:lang w:val="pt_PT" w:bidi="pt_PT"/>
        </w:rPr>
        <w:t>Daniel 2.19–21</w:t>
      </w:r>
      <w:r>
        <w:rPr>
          <w:lang w:val="pt_PT" w:bidi="pt_PT"/>
        </w:rPr>
        <w:t xml:space="preserve">; </w:t>
      </w:r>
      <w:r>
        <w:rPr>
          <w:lang w:val="pt_PT" w:bidi="pt_PT"/>
        </w:rPr>
        <w:t>4.34–37</w:t>
      </w:r>
      <w:r>
        <w:rPr>
          <w:lang w:val="pt_PT" w:bidi="pt_PT"/>
        </w:rPr>
        <w:t xml:space="preserve">; </w:t>
      </w:r>
      <w:r>
        <w:rPr>
          <w:lang w:val="pt_PT" w:bidi="pt_PT"/>
        </w:rPr>
        <w:t>Ageu 2.7</w:t>
      </w:r>
      <w:r>
        <w:rPr>
          <w:lang w:val="pt_PT" w:bidi="pt_PT"/>
        </w:rPr>
        <w:t xml:space="preserve">; </w:t>
      </w:r>
      <w:r>
        <w:rPr>
          <w:lang w:val="pt_PT" w:bidi="pt_PT"/>
        </w:rPr>
        <w:t>Mateus 28.18–20</w:t>
      </w:r>
      <w:r>
        <w:rPr>
          <w:lang w:val="pt_PT" w:bidi="pt_PT"/>
        </w:rPr>
        <w:t xml:space="preserve">; </w:t>
      </w:r>
      <w:r>
        <w:rPr>
          <w:lang w:val="pt_PT" w:bidi="pt_PT"/>
        </w:rPr>
        <w:t>Atos 12.21–23</w:t>
      </w:r>
      <w:r>
        <w:rPr>
          <w:lang w:val="pt_PT" w:bidi="pt_PT"/>
        </w:rPr>
        <w:t xml:space="preserve">; </w:t>
      </w:r>
      <w:r>
        <w:rPr>
          <w:lang w:val="pt_PT" w:bidi="pt_PT"/>
        </w:rPr>
        <w:t>Romanos 13.1–7</w:t>
      </w:r>
      <w:r>
        <w:rPr>
          <w:lang w:val="pt_PT" w:bidi="pt_PT"/>
        </w:rPr>
      </w:r>
      <w:r>
        <w:rPr>
          <w:lang w:val="pt_PT" w:bidi="pt_PT"/>
        </w:rPr>
      </w:r>
    </w:p>
    <w:p>
      <w:pPr/>
      <w:r>
        <w:rPr>
          <w:lang w:val="pt_PT" w:bidi="pt_PT"/>
        </w:rPr>
      </w:r>
    </w:p>
    <w:p>
      <w:pPr>
        <w:pStyle w:val="Heading2"/>
      </w:pPr>
      <w:r>
        <w:rPr>
          <w:lang w:val="pt_PT" w:bidi="pt_PT"/>
        </w:rPr>
        <w:t>O servo líder</w:t>
      </w:r>
      <w:r>
        <w:rPr>
          <w:lang w:val="pt_PT" w:bidi="pt_PT"/>
        </w:rPr>
      </w:r>
    </w:p>
    <w:p>
      <w:pPr/>
      <w:r>
        <w:rPr>
          <w:lang w:val="pt_PT" w:bidi="pt_PT"/>
        </w:rPr>
      </w:r>
      <w:r>
        <w:rPr>
          <w:lang w:val="pt_PT" w:bidi="pt_PT"/>
        </w:rPr>
        <w:t>Um servo líder é uma pessoa que tem um forte desejo de alcançar um objetivo ajudando e servindo aos outros. Esse tipo de líder prefere assumir o papel de servo em vez de se concentrar em sua própria autoridade ou condição.</w:t>
      </w:r>
    </w:p>
    <w:p>
      <w:pPr/>
      <w:r>
        <w:rPr>
          <w:lang w:val="pt_PT" w:bidi="pt_PT"/>
        </w:rPr>
      </w:r>
      <w:r>
        <w:rPr>
          <w:lang w:val="pt_PT" w:bidi="pt_PT"/>
        </w:rPr>
        <w:t>O Antigo Testamento descreve Moisés como o servo do Senhor (</w:t>
      </w:r>
      <w:r>
        <w:rPr>
          <w:lang w:val="pt_PT" w:bidi="pt_PT"/>
        </w:rPr>
        <w:t>Êxodo 14.31</w:t>
      </w:r>
      <w:r>
        <w:rPr>
          <w:lang w:val="pt_PT" w:bidi="pt_PT"/>
        </w:rPr>
        <w:t xml:space="preserve">; </w:t>
      </w:r>
      <w:r>
        <w:rPr>
          <w:lang w:val="pt_PT" w:bidi="pt_PT"/>
        </w:rPr>
        <w:t>Números 12.7–8</w:t>
      </w:r>
      <w:r>
        <w:rPr>
          <w:lang w:val="pt_PT" w:bidi="pt_PT"/>
        </w:rPr>
        <w:t>). Moisés não buscou poder, fama ou ganho material. Ele hesitou em assumir seu papel de liderança. Ele exerceu sua autoridade profética com humildade (</w:t>
      </w:r>
      <w:r>
        <w:rPr>
          <w:lang w:val="pt_PT" w:bidi="pt_PT"/>
        </w:rPr>
        <w:t>Números 12.3</w:t>
      </w:r>
      <w:r>
        <w:rPr>
          <w:lang w:val="pt_PT" w:bidi="pt_PT"/>
        </w:rPr>
        <w:t xml:space="preserve">). Ele sabia que estava sob a autoridade de Deus (veja </w:t>
      </w:r>
      <w:r>
        <w:rPr>
          <w:lang w:val="pt_PT" w:bidi="pt_PT"/>
        </w:rPr>
        <w:t>Deuteronômio 34.10–12</w:t>
      </w:r>
      <w:r>
        <w:rPr>
          <w:lang w:val="pt_PT" w:bidi="pt_PT"/>
        </w:rPr>
        <w:t xml:space="preserve">; </w:t>
      </w:r>
      <w:r>
        <w:rPr>
          <w:lang w:val="pt_PT" w:bidi="pt_PT"/>
        </w:rPr>
        <w:t>Oséias 12.13</w:t>
      </w:r>
      <w:r>
        <w:rPr>
          <w:lang w:val="pt_PT" w:bidi="pt_PT"/>
        </w:rPr>
        <w:t>).</w:t>
      </w:r>
    </w:p>
    <w:p>
      <w:pPr/>
      <w:r>
        <w:rPr>
          <w:lang w:val="pt_PT" w:bidi="pt_PT"/>
        </w:rPr>
      </w:r>
      <w:r>
        <w:rPr>
          <w:lang w:val="pt_PT" w:bidi="pt_PT"/>
        </w:rPr>
        <w:t>Desde o momento em que Deus o chamou, cada evento na história de Moisés mostra que ele via sua liderança como um serviço a Deus. Ele se submetia a Deus, não se preocupava consigo mesmo e era fiel. A maneira como ele agia em relação aos israelitas demonstrava preocupação, desejo de persuadir e visão. Moisés assumiu um papel de liderança em um momento crítico na história dos israelitas e frequentemente orava ou intercedia pelo povo. Ele se submetia humildemente a Deus, o que foi a base de sua grande liderança.</w:t>
      </w:r>
    </w:p>
    <w:p>
      <w:pPr/>
      <w:r>
        <w:rPr>
          <w:lang w:val="pt_PT" w:bidi="pt_PT"/>
        </w:rPr>
      </w:r>
      <w:r>
        <w:rPr>
          <w:lang w:val="pt_PT" w:bidi="pt_PT"/>
        </w:rPr>
        <w:t xml:space="preserve">Jesus de Nazaré é o servo líder perfeito. Os evangelhos mostram Jesus como o “servo sofredor” do Senhor (veja </w:t>
      </w:r>
      <w:r>
        <w:rPr>
          <w:lang w:val="pt_PT" w:bidi="pt_PT"/>
        </w:rPr>
        <w:t>Isaías 52.13–53.12</w:t>
      </w:r>
      <w:r>
        <w:rPr>
          <w:lang w:val="pt_PT" w:bidi="pt_PT"/>
        </w:rPr>
        <w:t>). Isso foi especialmente demonstrado através de sua morte sacrificial, o ato supremo de serviço (</w:t>
      </w:r>
      <w:r>
        <w:rPr>
          <w:lang w:val="pt_PT" w:bidi="pt_PT"/>
        </w:rPr>
        <w:t>Marcos 10.45</w:t>
      </w:r>
      <w:r>
        <w:rPr>
          <w:lang w:val="pt_PT" w:bidi="pt_PT"/>
        </w:rPr>
        <w:t>). Jesus falou com grande autoridade, mas com humildade. Ele sabia que seu papel era como o de um pastor que "dá a sua vida pelas ovelhas" (</w:t>
      </w:r>
      <w:r>
        <w:rPr>
          <w:lang w:val="pt_PT" w:bidi="pt_PT"/>
        </w:rPr>
        <w:t>João 10.11</w:t>
      </w:r>
      <w:r>
        <w:rPr>
          <w:lang w:val="pt_PT" w:bidi="pt_PT"/>
        </w:rPr>
        <w:t>).</w:t>
      </w:r>
    </w:p>
    <w:p>
      <w:pPr/>
      <w:r>
        <w:rPr>
          <w:lang w:val="pt_PT" w:bidi="pt_PT"/>
        </w:rPr>
      </w:r>
      <w:r>
        <w:rPr>
          <w:lang w:val="pt_PT" w:bidi="pt_PT"/>
        </w:rPr>
        <w:t>Ele passou tempo com crianças e as usou como exemplos para aqueles que desejam seguir plenamente a Deus (</w:t>
      </w:r>
      <w:r>
        <w:rPr>
          <w:lang w:val="pt_PT" w:bidi="pt_PT"/>
        </w:rPr>
        <w:t>Mateus 18.4</w:t>
      </w:r>
      <w:r>
        <w:rPr>
          <w:lang w:val="pt_PT" w:bidi="pt_PT"/>
        </w:rPr>
        <w:t>). Quando Tiago e João pediram posições importantes em seu reino, Jesus criticou sua ambição mundana (</w:t>
      </w:r>
      <w:r>
        <w:rPr>
          <w:lang w:val="pt_PT" w:bidi="pt_PT"/>
        </w:rPr>
        <w:t>Marcos 10.35–45</w:t>
      </w:r>
      <w:r>
        <w:rPr>
          <w:lang w:val="pt_PT" w:bidi="pt_PT"/>
        </w:rPr>
        <w:t>). Ele os corrigiu ensinando-os a seguir seu exemplo como servo (</w:t>
      </w:r>
      <w:r>
        <w:rPr>
          <w:lang w:val="pt_PT" w:bidi="pt_PT"/>
        </w:rPr>
        <w:t>Mateus 20.24–28</w:t>
      </w:r>
      <w:r>
        <w:rPr>
          <w:lang w:val="pt_PT" w:bidi="pt_PT"/>
        </w:rPr>
        <w:t xml:space="preserve">; </w:t>
      </w:r>
      <w:r>
        <w:rPr>
          <w:lang w:val="pt_PT" w:bidi="pt_PT"/>
        </w:rPr>
        <w:t>23.11–12</w:t>
      </w:r>
      <w:r>
        <w:rPr>
          <w:lang w:val="pt_PT" w:bidi="pt_PT"/>
        </w:rPr>
        <w:t xml:space="preserve">; </w:t>
      </w:r>
      <w:r>
        <w:rPr>
          <w:lang w:val="pt_PT" w:bidi="pt_PT"/>
        </w:rPr>
        <w:t>Marcos 10.43–45</w:t>
      </w:r>
      <w:r>
        <w:rPr>
          <w:lang w:val="pt_PT" w:bidi="pt_PT"/>
        </w:rPr>
        <w:t>). Como modelo para todos que desejam liderar outros através de uma vida de serviço, Jesus sabia que seu propósito era trazer glória ao nome de Deus (</w:t>
      </w:r>
      <w:r>
        <w:rPr>
          <w:lang w:val="pt_PT" w:bidi="pt_PT"/>
        </w:rPr>
        <w:t>João 12.27–28</w:t>
      </w:r>
      <w:r>
        <w:rPr>
          <w:lang w:val="pt_PT" w:bidi="pt_PT"/>
        </w:rPr>
        <w:t>).</w:t>
      </w:r>
    </w:p>
    <w:p>
      <w:pPr/>
      <w:r>
        <w:rPr>
          <w:lang w:val="pt_PT" w:bidi="pt_PT"/>
        </w:rPr>
      </w:r>
      <w:r>
        <w:rPr>
          <w:lang w:val="pt_PT" w:bidi="pt_PT"/>
        </w:rPr>
        <w:t xml:space="preserve">Os apóstolos Paulo e Pedro seguiram o exemplo de Cristo e viveram de acordo com seu ideal de liderança servil. A vida de serviço de Paulo demonstrou humildade e abnegação pelos outros (veja </w:t>
      </w:r>
      <w:r>
        <w:rPr>
          <w:lang w:val="pt_PT" w:bidi="pt_PT"/>
        </w:rPr>
        <w:t>2 Coríntios 11.23–28</w:t>
      </w:r>
      <w:r>
        <w:rPr>
          <w:lang w:val="pt_PT" w:bidi="pt_PT"/>
        </w:rPr>
        <w:t>). Ele ensinou os cristãos a fazerem o mesmo (</w:t>
      </w:r>
      <w:r>
        <w:rPr>
          <w:lang w:val="pt_PT" w:bidi="pt_PT"/>
        </w:rPr>
        <w:t>Romanos 8.17</w:t>
      </w:r>
      <w:r>
        <w:rPr>
          <w:lang w:val="pt_PT" w:bidi="pt_PT"/>
        </w:rPr>
        <w:t xml:space="preserve">; </w:t>
      </w:r>
      <w:r>
        <w:rPr>
          <w:lang w:val="pt_PT" w:bidi="pt_PT"/>
        </w:rPr>
        <w:t>Gálatas 5.13</w:t>
      </w:r>
      <w:r>
        <w:rPr>
          <w:lang w:val="pt_PT" w:bidi="pt_PT"/>
        </w:rPr>
        <w:t xml:space="preserve">; </w:t>
      </w:r>
      <w:r>
        <w:rPr>
          <w:lang w:val="pt_PT" w:bidi="pt_PT"/>
        </w:rPr>
        <w:t>2 Timóteo 1.8</w:t>
      </w:r>
      <w:r>
        <w:rPr>
          <w:lang w:val="pt_PT" w:bidi="pt_PT"/>
        </w:rPr>
        <w:t xml:space="preserve">; </w:t>
      </w:r>
      <w:r>
        <w:rPr>
          <w:lang w:val="pt_PT" w:bidi="pt_PT"/>
        </w:rPr>
        <w:t>2.3</w:t>
      </w:r>
      <w:r>
        <w:rPr>
          <w:lang w:val="pt_PT" w:bidi="pt_PT"/>
        </w:rPr>
        <w:t xml:space="preserve">). Ele elogiou aqueles que o fizeram (por exemplo, </w:t>
      </w:r>
      <w:r>
        <w:rPr>
          <w:lang w:val="pt_PT" w:bidi="pt_PT"/>
        </w:rPr>
        <w:t>Filipenses 2.25–30</w:t>
      </w:r>
      <w:r>
        <w:rPr>
          <w:lang w:val="pt_PT" w:bidi="pt_PT"/>
        </w:rPr>
        <w:t xml:space="preserve">; </w:t>
      </w:r>
      <w:r>
        <w:rPr>
          <w:lang w:val="pt_PT" w:bidi="pt_PT"/>
        </w:rPr>
        <w:t>Colossenses 4.7</w:t>
      </w:r>
      <w:r>
        <w:rPr>
          <w:lang w:val="pt_PT" w:bidi="pt_PT"/>
        </w:rPr>
        <w:t>).</w:t>
      </w:r>
    </w:p>
    <w:p>
      <w:pPr/>
      <w:r>
        <w:rPr>
          <w:lang w:val="pt_PT" w:bidi="pt_PT"/>
        </w:rPr>
      </w:r>
      <w:r>
        <w:rPr>
          <w:lang w:val="pt_PT" w:bidi="pt_PT"/>
        </w:rPr>
        <w:t xml:space="preserve">Pedro também demonstrou serviço abnegado por Cristo (por exemplo, </w:t>
      </w:r>
      <w:r>
        <w:rPr>
          <w:lang w:val="pt_PT" w:bidi="pt_PT"/>
        </w:rPr>
        <w:t>Atos 3.1–11</w:t>
      </w:r>
      <w:r>
        <w:rPr>
          <w:lang w:val="pt_PT" w:bidi="pt_PT"/>
        </w:rPr>
        <w:t xml:space="preserve">; </w:t>
      </w:r>
      <w:r>
        <w:rPr>
          <w:lang w:val="pt_PT" w:bidi="pt_PT"/>
        </w:rPr>
        <w:t>4.13–22</w:t>
      </w:r>
      <w:r>
        <w:rPr>
          <w:lang w:val="pt_PT" w:bidi="pt_PT"/>
        </w:rPr>
        <w:t xml:space="preserve">; </w:t>
      </w:r>
      <w:r>
        <w:rPr>
          <w:lang w:val="pt_PT" w:bidi="pt_PT"/>
        </w:rPr>
        <w:t>5.12–16</w:t>
      </w:r>
      <w:r>
        <w:rPr>
          <w:lang w:val="pt_PT" w:bidi="pt_PT"/>
        </w:rPr>
        <w:t xml:space="preserve">; </w:t>
      </w:r>
      <w:r>
        <w:rPr>
          <w:lang w:val="pt_PT" w:bidi="pt_PT"/>
        </w:rPr>
        <w:t>9.32–42</w:t>
      </w:r>
      <w:r>
        <w:rPr>
          <w:lang w:val="pt_PT" w:bidi="pt_PT"/>
        </w:rPr>
        <w:t>). Suas instruções definem claramente o caráter de um servo líder (</w:t>
      </w:r>
      <w:r>
        <w:rPr>
          <w:lang w:val="pt_PT" w:bidi="pt_PT"/>
        </w:rPr>
        <w:t>1 Pedro 4.10–11</w:t>
      </w:r>
      <w:r>
        <w:rPr>
          <w:lang w:val="pt_PT" w:bidi="pt_PT"/>
        </w:rPr>
        <w:t xml:space="preserve">; </w:t>
      </w:r>
      <w:r>
        <w:rPr>
          <w:lang w:val="pt_PT" w:bidi="pt_PT"/>
        </w:rPr>
        <w:t>5.1–5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13.8–12</w:t>
      </w:r>
      <w:r>
        <w:rPr>
          <w:lang w:val="pt_PT" w:bidi="pt_PT"/>
        </w:rPr>
        <w:t xml:space="preserve">; </w:t>
      </w:r>
      <w:r>
        <w:rPr>
          <w:lang w:val="pt_PT" w:bidi="pt_PT"/>
        </w:rPr>
        <w:t>14.11–24</w:t>
      </w:r>
      <w:r>
        <w:rPr>
          <w:lang w:val="pt_PT" w:bidi="pt_PT"/>
        </w:rPr>
        <w:t xml:space="preserve">; </w:t>
      </w:r>
      <w:r>
        <w:rPr>
          <w:lang w:val="pt_PT" w:bidi="pt_PT"/>
        </w:rPr>
        <w:t>30.31–32</w:t>
      </w:r>
      <w:r>
        <w:rPr>
          <w:lang w:val="pt_PT" w:bidi="pt_PT"/>
        </w:rPr>
        <w:t xml:space="preserve">; </w:t>
      </w:r>
      <w:r>
        <w:rPr>
          <w:lang w:val="pt_PT" w:bidi="pt_PT"/>
        </w:rPr>
        <w:t>Êxodo 14.31</w:t>
      </w:r>
      <w:r>
        <w:rPr>
          <w:lang w:val="pt_PT" w:bidi="pt_PT"/>
        </w:rPr>
        <w:t xml:space="preserve">; </w:t>
      </w:r>
      <w:r>
        <w:rPr>
          <w:lang w:val="pt_PT" w:bidi="pt_PT"/>
        </w:rPr>
        <w:t>Números 12.3</w:t>
      </w:r>
      <w:r>
        <w:rPr>
          <w:lang w:val="pt_PT" w:bidi="pt_PT"/>
        </w:rPr>
        <w:t>,</w:t>
      </w:r>
      <w:r>
        <w:rPr>
          <w:lang w:val="pt_PT" w:bidi="pt_PT"/>
        </w:rPr>
        <w:t>7–8</w:t>
      </w:r>
      <w:r>
        <w:rPr>
          <w:lang w:val="pt_PT" w:bidi="pt_PT"/>
        </w:rPr>
        <w:t xml:space="preserve">; </w:t>
      </w:r>
      <w:r>
        <w:rPr>
          <w:lang w:val="pt_PT" w:bidi="pt_PT"/>
        </w:rPr>
        <w:t>Deuteronômio 34.10–12</w:t>
      </w:r>
      <w:r>
        <w:rPr>
          <w:lang w:val="pt_PT" w:bidi="pt_PT"/>
        </w:rPr>
        <w:t xml:space="preserve">; </w:t>
      </w:r>
      <w:r>
        <w:rPr>
          <w:lang w:val="pt_PT" w:bidi="pt_PT"/>
        </w:rPr>
        <w:t>1 Reis 12.1–7</w:t>
      </w:r>
      <w:r>
        <w:rPr>
          <w:lang w:val="pt_PT" w:bidi="pt_PT"/>
        </w:rPr>
        <w:t xml:space="preserve">; </w:t>
      </w:r>
      <w:r>
        <w:rPr>
          <w:lang w:val="pt_PT" w:bidi="pt_PT"/>
        </w:rPr>
        <w:t>Isaías 52.13–53.12</w:t>
      </w:r>
      <w:r>
        <w:rPr>
          <w:lang w:val="pt_PT" w:bidi="pt_PT"/>
        </w:rPr>
        <w:t xml:space="preserve">; </w:t>
      </w:r>
      <w:r>
        <w:rPr>
          <w:lang w:val="pt_PT" w:bidi="pt_PT"/>
        </w:rPr>
        <w:t>Mateus 18.4</w:t>
      </w:r>
      <w:r>
        <w:rPr>
          <w:lang w:val="pt_PT" w:bidi="pt_PT"/>
        </w:rPr>
        <w:t xml:space="preserve">; </w:t>
      </w:r>
      <w:r>
        <w:rPr>
          <w:lang w:val="pt_PT" w:bidi="pt_PT"/>
        </w:rPr>
        <w:t>20.24–28</w:t>
      </w:r>
      <w:r>
        <w:rPr>
          <w:lang w:val="pt_PT" w:bidi="pt_PT"/>
        </w:rPr>
        <w:t xml:space="preserve">; </w:t>
      </w:r>
      <w:r>
        <w:rPr>
          <w:lang w:val="pt_PT" w:bidi="pt_PT"/>
        </w:rPr>
        <w:t>23.11–12</w:t>
      </w:r>
      <w:r>
        <w:rPr>
          <w:lang w:val="pt_PT" w:bidi="pt_PT"/>
        </w:rPr>
        <w:t xml:space="preserve">; </w:t>
      </w:r>
      <w:r>
        <w:rPr>
          <w:lang w:val="pt_PT" w:bidi="pt_PT"/>
        </w:rPr>
        <w:t>Marcos 10.35–45</w:t>
      </w:r>
      <w:r>
        <w:rPr>
          <w:lang w:val="pt_PT" w:bidi="pt_PT"/>
        </w:rPr>
        <w:t xml:space="preserve">; </w:t>
      </w:r>
      <w:r>
        <w:rPr>
          <w:lang w:val="pt_PT" w:bidi="pt_PT"/>
        </w:rPr>
        <w:t>João 10.11</w:t>
      </w:r>
      <w:r>
        <w:rPr>
          <w:lang w:val="pt_PT" w:bidi="pt_PT"/>
        </w:rPr>
        <w:t xml:space="preserve">; </w:t>
      </w:r>
      <w:r>
        <w:rPr>
          <w:lang w:val="pt_PT" w:bidi="pt_PT"/>
        </w:rPr>
        <w:t>12.27–28</w:t>
      </w:r>
      <w:r>
        <w:rPr>
          <w:lang w:val="pt_PT" w:bidi="pt_PT"/>
        </w:rPr>
        <w:t xml:space="preserve">; </w:t>
      </w:r>
      <w:r>
        <w:rPr>
          <w:lang w:val="pt_PT" w:bidi="pt_PT"/>
        </w:rPr>
        <w:t>Atos 3.1–11</w:t>
      </w:r>
      <w:r>
        <w:rPr>
          <w:lang w:val="pt_PT" w:bidi="pt_PT"/>
        </w:rPr>
        <w:t xml:space="preserve">; </w:t>
      </w:r>
      <w:r>
        <w:rPr>
          <w:lang w:val="pt_PT" w:bidi="pt_PT"/>
        </w:rPr>
        <w:t>4.13–22</w:t>
      </w:r>
      <w:r>
        <w:rPr>
          <w:lang w:val="pt_PT" w:bidi="pt_PT"/>
        </w:rPr>
        <w:t xml:space="preserve">; </w:t>
      </w:r>
      <w:r>
        <w:rPr>
          <w:lang w:val="pt_PT" w:bidi="pt_PT"/>
        </w:rPr>
        <w:t>5.12–16</w:t>
      </w:r>
      <w:r>
        <w:rPr>
          <w:lang w:val="pt_PT" w:bidi="pt_PT"/>
        </w:rPr>
        <w:t xml:space="preserve">; </w:t>
      </w:r>
      <w:r>
        <w:rPr>
          <w:lang w:val="pt_PT" w:bidi="pt_PT"/>
        </w:rPr>
        <w:t>9.32–42</w:t>
      </w:r>
      <w:r>
        <w:rPr>
          <w:lang w:val="pt_PT" w:bidi="pt_PT"/>
        </w:rPr>
        <w:t xml:space="preserve">; </w:t>
      </w:r>
      <w:r>
        <w:rPr>
          <w:lang w:val="pt_PT" w:bidi="pt_PT"/>
        </w:rPr>
        <w:t>Romanos 8.17</w:t>
      </w:r>
      <w:r>
        <w:rPr>
          <w:lang w:val="pt_PT" w:bidi="pt_PT"/>
        </w:rPr>
        <w:t xml:space="preserve">; </w:t>
      </w:r>
      <w:r>
        <w:rPr>
          <w:lang w:val="pt_PT" w:bidi="pt_PT"/>
        </w:rPr>
        <w:t>2 Coríntios 11.23–27</w:t>
      </w:r>
      <w:r>
        <w:rPr>
          <w:lang w:val="pt_PT" w:bidi="pt_PT"/>
        </w:rPr>
        <w:t xml:space="preserve">; </w:t>
      </w:r>
      <w:r>
        <w:rPr>
          <w:lang w:val="pt_PT" w:bidi="pt_PT"/>
        </w:rPr>
        <w:t>Gálatas 5.13</w:t>
      </w:r>
      <w:r>
        <w:rPr>
          <w:lang w:val="pt_PT" w:bidi="pt_PT"/>
        </w:rPr>
        <w:t xml:space="preserve">; </w:t>
      </w:r>
      <w:r>
        <w:rPr>
          <w:lang w:val="pt_PT" w:bidi="pt_PT"/>
        </w:rPr>
        <w:t>Filipenses 2.25–30</w:t>
      </w:r>
      <w:r>
        <w:rPr>
          <w:lang w:val="pt_PT" w:bidi="pt_PT"/>
        </w:rPr>
        <w:t xml:space="preserve">; </w:t>
      </w:r>
      <w:r>
        <w:rPr>
          <w:lang w:val="pt_PT" w:bidi="pt_PT"/>
        </w:rPr>
        <w:t>Colossenses 4.7</w:t>
      </w:r>
      <w:r>
        <w:rPr>
          <w:lang w:val="pt_PT" w:bidi="pt_PT"/>
        </w:rPr>
        <w:t xml:space="preserve">; </w:t>
      </w:r>
      <w:r>
        <w:rPr>
          <w:lang w:val="pt_PT" w:bidi="pt_PT"/>
        </w:rPr>
        <w:t>2 Timóteo 1.8</w:t>
      </w:r>
      <w:r>
        <w:rPr>
          <w:lang w:val="pt_PT" w:bidi="pt_PT"/>
        </w:rPr>
        <w:t xml:space="preserve">; </w:t>
      </w:r>
      <w:r>
        <w:rPr>
          <w:lang w:val="pt_PT" w:bidi="pt_PT"/>
        </w:rPr>
        <w:t>2.3</w:t>
      </w:r>
      <w:r>
        <w:rPr>
          <w:lang w:val="pt_PT" w:bidi="pt_PT"/>
        </w:rPr>
        <w:t xml:space="preserve">; </w:t>
      </w:r>
      <w:r>
        <w:rPr>
          <w:lang w:val="pt_PT" w:bidi="pt_PT"/>
        </w:rPr>
        <w:t>1 Pedro 4.10–11</w:t>
      </w:r>
      <w:r>
        <w:rPr>
          <w:lang w:val="pt_PT" w:bidi="pt_PT"/>
        </w:rPr>
        <w:t xml:space="preserve">; </w:t>
      </w:r>
      <w:r>
        <w:rPr>
          <w:lang w:val="pt_PT" w:bidi="pt_PT"/>
        </w:rPr>
        <w:t>5.1–5</w:t>
      </w:r>
      <w:r>
        <w:rPr>
          <w:lang w:val="pt_PT" w:bidi="pt_PT"/>
        </w:rPr>
      </w:r>
      <w:r>
        <w:rPr>
          <w:lang w:val="pt_PT" w:bidi="pt_PT"/>
        </w:rPr>
      </w:r>
    </w:p>
    <w:p>
      <w:pPr/>
      <w:r>
        <w:rPr>
          <w:lang w:val="pt_PT" w:bidi="pt_PT"/>
        </w:rPr>
      </w:r>
    </w:p>
    <w:p>
      <w:pPr>
        <w:pStyle w:val="Heading2"/>
      </w:pPr>
      <w:r>
        <w:rPr>
          <w:lang w:val="pt_PT" w:bidi="pt_PT"/>
        </w:rPr>
        <w:t>O tabernáculo</w:t>
      </w:r>
      <w:r>
        <w:rPr>
          <w:lang w:val="pt_PT" w:bidi="pt_PT"/>
        </w:rPr>
      </w:r>
    </w:p>
    <w:p>
      <w:pPr/>
      <w:r>
        <w:rPr>
          <w:lang w:val="pt_PT" w:bidi="pt_PT"/>
        </w:rPr>
      </w:r>
      <w:r>
        <w:rPr>
          <w:lang w:val="pt_PT" w:bidi="pt_PT"/>
        </w:rPr>
        <w:t>O tabernáculo era um santuário portátil onde Deus habitava entre o povo israelita. Desde o início da criação, o plano de Deus era compartilhar sua vida com os humanos e permitir que as pessoas tivessem um relacionamento próximo com Ele. No entanto, quando o pecado entrou no mundo, isso criou um problema sério (</w:t>
      </w:r>
      <w:r>
        <w:rPr>
          <w:lang w:val="pt_PT" w:bidi="pt_PT"/>
        </w:rPr>
        <w:t>Gênesis 3</w:t>
      </w:r>
      <w:r>
        <w:rPr>
          <w:lang w:val="pt_PT" w:bidi="pt_PT"/>
        </w:rPr>
        <w:t>). Se pessoas pecadoras viessem à presença de Deus, a santidade de Deus as destruiria.</w:t>
      </w:r>
    </w:p>
    <w:p>
      <w:pPr/>
      <w:r>
        <w:rPr>
          <w:lang w:val="pt_PT" w:bidi="pt_PT"/>
        </w:rPr>
      </w:r>
      <w:r>
        <w:rPr>
          <w:lang w:val="pt_PT" w:bidi="pt_PT"/>
        </w:rPr>
        <w:t>O tabernáculo ofereceu uma solução temporária para esse problema. Era uma estrutura especial, semelhante a uma tenda, que permitia aos israelitas desfrutarem da presença de Deus sem serem destruídos por ela (</w:t>
      </w:r>
      <w:r>
        <w:rPr>
          <w:lang w:val="pt_PT" w:bidi="pt_PT"/>
        </w:rPr>
        <w:t>Êxodo 25.8</w:t>
      </w:r>
      <w:r>
        <w:rPr>
          <w:lang w:val="pt_PT" w:bidi="pt_PT"/>
        </w:rPr>
        <w:t>). Servia como um local móvel de adoração, onde Israel oferecia sacrifícios a Deus e o adorava.</w:t>
      </w:r>
    </w:p>
    <w:p>
      <w:pPr/>
      <w:r>
        <w:rPr>
          <w:lang w:val="pt_PT" w:bidi="pt_PT"/>
        </w:rPr>
      </w:r>
      <w:r>
        <w:rPr>
          <w:lang w:val="pt_PT" w:bidi="pt_PT"/>
        </w:rPr>
        <w:t>O tabernáculo nos mostra o que é necessário para entrar na presença de Deus:</w:t>
      </w:r>
    </w:p>
    <w:p>
      <w:pPr>
        <w:pStyle w:val="ListBullet"/>
        <w:spacing w:line="240" w:lineRule="auto"/>
        <w:ind w:left="720"/>
      </w:pPr>
      <w:r>
        <w:rPr>
          <w:lang w:val="pt_PT" w:bidi="pt_PT"/>
        </w:rPr>
      </w:r>
      <w:r>
        <w:rPr>
          <w:lang w:val="pt_PT" w:bidi="pt_PT"/>
        </w:rPr>
        <w:t>O altar demonstra que o pecado deve ser removido por meio de uma morte sacrificial. Era uma grande estrutura de bronze onde animais eram sacrificados para expiar os pecados das pessoas.</w:t>
      </w:r>
    </w:p>
    <w:p>
      <w:pPr>
        <w:pStyle w:val="ListBullet"/>
        <w:spacing w:line="240" w:lineRule="auto"/>
        <w:ind w:left="720"/>
      </w:pPr>
      <w:r>
        <w:rPr>
          <w:lang w:val="pt_PT" w:bidi="pt_PT"/>
        </w:rPr>
      </w:r>
      <w:r>
        <w:rPr>
          <w:lang w:val="pt_PT" w:bidi="pt_PT"/>
        </w:rPr>
        <w:t>A pia demonstra que ter um relacionamento com Deus exige a remoção da impureza — qualquer coisa que vá contra os padrões morais perfeitos de Deus. Era uma grande bacia de bronze cheia de água onde os sacerdotes lavavam as mãos e os pés antes de servir no tabernáculo.</w:t>
      </w:r>
    </w:p>
    <w:p>
      <w:pPr>
        <w:pStyle w:val="ListBullet"/>
        <w:spacing w:line="240" w:lineRule="auto"/>
        <w:ind w:left="720"/>
      </w:pPr>
      <w:r>
        <w:rPr>
          <w:lang w:val="pt_PT" w:bidi="pt_PT"/>
        </w:rPr>
      </w:r>
      <w:r>
        <w:rPr>
          <w:lang w:val="pt_PT" w:bidi="pt_PT"/>
        </w:rPr>
        <w:t>No Lugar Santo, o candelabro e a mesa indicam que devemos caminhar na luz de Deus e depender dele para prover o que necessitamos. O candelabro dourado tinha sete braços e fornecia a única luz no Lugar Santo, enquanto a mesa continha doze pães, representando a provisão de Deus para as doze tribos de Israel.</w:t>
      </w:r>
    </w:p>
    <w:p>
      <w:pPr>
        <w:pStyle w:val="ListBullet"/>
        <w:spacing w:line="240" w:lineRule="auto"/>
        <w:ind w:left="720"/>
      </w:pPr>
      <w:r>
        <w:rPr>
          <w:lang w:val="pt_PT" w:bidi="pt_PT"/>
        </w:rPr>
      </w:r>
      <w:r>
        <w:rPr>
          <w:lang w:val="pt_PT" w:bidi="pt_PT"/>
        </w:rPr>
        <w:t>O altar de incenso representa a oração. O incenso que sobe constantemente lembra aqueles que são perdoados e purificados, que seguem a orientação de Deus e dependem dele, tendo acesso completo a ele. Este pequeno altar dourado ficava bem diante da cortina para o Lugar Santíssimo, e os sacerdotes queimavam incenso de aroma suave nele diariamente.</w:t>
      </w:r>
    </w:p>
    <w:p>
      <w:pPr>
        <w:pStyle w:val="ListBullet"/>
        <w:spacing w:line="240" w:lineRule="auto"/>
        <w:ind w:left="720"/>
      </w:pPr>
      <w:r>
        <w:rPr>
          <w:lang w:val="pt_PT" w:bidi="pt_PT"/>
        </w:rPr>
      </w:r>
      <w:r>
        <w:rPr>
          <w:lang w:val="pt_PT" w:bidi="pt_PT"/>
        </w:rPr>
        <w:t>A cortina entre o Lugar Santo e o Lugar Santíssimo nos lembra que o Todo-Poderoso, o Deus santo que nos convida à comunhão, não deve ser abordado de forma descuidada. Este véu grosso e colorido separava os dois cômodos e protegia as pessoas da presença direta de Deus.</w:t>
      </w:r>
    </w:p>
    <w:p>
      <w:pPr>
        <w:pStyle w:val="ListBullet"/>
        <w:spacing w:line="240" w:lineRule="auto"/>
        <w:ind w:left="720"/>
      </w:pPr>
      <w:r>
        <w:rPr>
          <w:lang w:val="pt_PT" w:bidi="pt_PT"/>
        </w:rPr>
      </w:r>
      <w:r>
        <w:rPr>
          <w:lang w:val="pt_PT" w:bidi="pt_PT"/>
        </w:rPr>
        <w:t>Por trás da cortina está a Arca da Aliança, sobre a qual a glória de Deus apareceu. Isso simbolizava o governo de Deus como rei de Israel. A posição central da arca reflete o principal propósito de Deus para seu povo: um relacionamento de aliança com o Deus vivo. A arca era um baú de madeira coberto de ouro que continha as tábuas de pedra dos Dez Mandamentos, a vara de Arão e um jarro de maná.</w:t>
      </w:r>
    </w:p>
    <w:p>
      <w:pPr/>
      <w:r>
        <w:rPr>
          <w:lang w:val="pt_PT" w:bidi="pt_PT"/>
        </w:rPr>
      </w:r>
      <w:r>
        <w:rPr>
          <w:lang w:val="pt_PT" w:bidi="pt_PT"/>
        </w:rPr>
        <w:t xml:space="preserve">Nosso novo relacionamento de aliança com Deus é possível por causa do sacrifício perfeito de Jesus pelo pecado e seu papel como nosso sumo sacerdote diante de Deus (veja especialmente </w:t>
      </w:r>
      <w:r>
        <w:rPr>
          <w:lang w:val="pt_PT" w:bidi="pt_PT"/>
        </w:rPr>
        <w:t>Hebreus 9–10</w:t>
      </w:r>
      <w:r>
        <w:rPr>
          <w:lang w:val="pt_PT" w:bidi="pt_PT"/>
        </w:rPr>
        <w:t xml:space="preserve">). Ele cumpriu os requisitos mostrados pelo antigo tabernáculo. Agora podemos nos aproximar do trono de Deus com coragem e confiança (veja </w:t>
      </w:r>
      <w:r>
        <w:rPr>
          <w:lang w:val="pt_PT" w:bidi="pt_PT"/>
        </w:rPr>
        <w:t>Efésios 3.12</w:t>
      </w:r>
      <w:r>
        <w:rPr>
          <w:lang w:val="pt_PT" w:bidi="pt_PT"/>
        </w:rPr>
        <w:t xml:space="preserve">; </w:t>
      </w:r>
      <w:r>
        <w:rPr>
          <w:lang w:val="pt_PT" w:bidi="pt_PT"/>
        </w:rPr>
        <w:t>Hebreus 4.14–16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25.1–9</w:t>
      </w:r>
      <w:r>
        <w:rPr>
          <w:lang w:val="pt_PT" w:bidi="pt_PT"/>
        </w:rPr>
        <w:t xml:space="preserve">; </w:t>
      </w:r>
      <w:r>
        <w:rPr>
          <w:lang w:val="pt_PT" w:bidi="pt_PT"/>
        </w:rPr>
        <w:t>26.1–37</w:t>
      </w:r>
      <w:r>
        <w:rPr>
          <w:lang w:val="pt_PT" w:bidi="pt_PT"/>
        </w:rPr>
        <w:t xml:space="preserve">; </w:t>
      </w:r>
      <w:r>
        <w:rPr>
          <w:lang w:val="pt_PT" w:bidi="pt_PT"/>
        </w:rPr>
        <w:t>35.4–36.38</w:t>
      </w:r>
      <w:r>
        <w:rPr>
          <w:lang w:val="pt_PT" w:bidi="pt_PT"/>
        </w:rPr>
        <w:t xml:space="preserve">; </w:t>
      </w:r>
      <w:r>
        <w:rPr>
          <w:lang w:val="pt_PT" w:bidi="pt_PT"/>
        </w:rPr>
        <w:t>38.21–31</w:t>
      </w:r>
      <w:r>
        <w:rPr>
          <w:lang w:val="pt_PT" w:bidi="pt_PT"/>
        </w:rPr>
        <w:t xml:space="preserve">; </w:t>
      </w:r>
      <w:r>
        <w:rPr>
          <w:lang w:val="pt_PT" w:bidi="pt_PT"/>
        </w:rPr>
        <w:t>39.32–40.35</w:t>
      </w:r>
      <w:r>
        <w:rPr>
          <w:lang w:val="pt_PT" w:bidi="pt_PT"/>
        </w:rPr>
        <w:t xml:space="preserve">; </w:t>
      </w:r>
      <w:r>
        <w:rPr>
          <w:lang w:val="pt_PT" w:bidi="pt_PT"/>
        </w:rPr>
        <w:t>2 Crônicas 3.1–7.22</w:t>
      </w:r>
      <w:r>
        <w:rPr>
          <w:lang w:val="pt_PT" w:bidi="pt_PT"/>
        </w:rPr>
        <w:t xml:space="preserve">; </w:t>
      </w:r>
      <w:r>
        <w:rPr>
          <w:lang w:val="pt_PT" w:bidi="pt_PT"/>
        </w:rPr>
        <w:t>Hebreus 9.1–28</w:t>
      </w:r>
      <w:r>
        <w:rPr>
          <w:lang w:val="pt_PT" w:bidi="pt_PT"/>
        </w:rPr>
      </w:r>
      <w:r>
        <w:rPr>
          <w:lang w:val="pt_PT" w:bidi="pt_PT"/>
        </w:rPr>
      </w:r>
    </w:p>
    <w:p>
      <w:pPr/>
      <w:r>
        <w:rPr>
          <w:lang w:val="pt_PT" w:bidi="pt_PT"/>
        </w:rPr>
      </w:r>
    </w:p>
    <w:p>
      <w:pPr>
        <w:pStyle w:val="Heading2"/>
      </w:pPr>
      <w:r>
        <w:rPr>
          <w:lang w:val="pt_PT" w:bidi="pt_PT"/>
        </w:rPr>
        <w:t>O teatro e o Apocalipse</w:t>
      </w:r>
      <w:r>
        <w:rPr>
          <w:lang w:val="pt_PT" w:bidi="pt_PT"/>
        </w:rPr>
      </w:r>
    </w:p>
    <w:p>
      <w:pPr/>
      <w:r>
        <w:rPr>
          <w:lang w:val="pt_PT" w:bidi="pt_PT"/>
        </w:rPr>
      </w:r>
      <w:r>
        <w:rPr>
          <w:lang w:val="pt_PT" w:bidi="pt_PT"/>
        </w:rPr>
        <w:t xml:space="preserve">No mundo antigo, o teatro era uma forma de contar histórias por meio de apresentações ao vivo com atores, cenas e apresentações dramáticas. Compreender como funcionavam as apresentações antigas pode nos ajudar a entender </w:t>
      </w:r>
      <w:r>
        <w:rPr>
          <w:lang w:val="pt_PT" w:bidi="pt_PT"/>
        </w:rPr>
        <w:t>Apocalipse 4–5</w:t>
      </w:r>
      <w:r>
        <w:rPr>
          <w:lang w:val="pt_PT" w:bidi="pt_PT"/>
        </w:rPr>
        <w:t>. Esses capítulos introduzem um drama divino (como uma peça com cenas e atores) e mostram a importância do agente de Deus (o Messias) na história mundial. Esta passagem prepara o leitor para a mensagem principal do livro, que é sobre o mundo, a realidade do julgamento e a vitória que vem através do Cordeiro (Jesus). Nesses capítulos, uma série de cenas (como em uma peça) é usada para comunicar a mensagem.</w:t>
      </w:r>
    </w:p>
    <w:p>
      <w:pPr/>
      <w:r>
        <w:rPr>
          <w:lang w:val="pt_PT" w:bidi="pt_PT"/>
        </w:rPr>
      </w:r>
      <w:r>
        <w:rPr>
          <w:lang w:val="pt_PT" w:bidi="pt_PT"/>
        </w:rPr>
        <w:t xml:space="preserve">Apocalipse 4.1–3 </w:t>
      </w:r>
      <w:r>
        <w:rPr>
          <w:lang w:val="pt_PT" w:bidi="pt_PT"/>
        </w:rPr>
        <w:t>começa descrevendo Deus em Seu trono celestial. No teatro antigo, uma pessoa representando um deus sentava-se em uma caixa central ou trono, bem acima do palco. Este ator explicava a importância de cada cena para o público com comentários positivos e negativos, ou resolvia problemas do roteiro muito complexos para os personagens. Da mesma forma, os leitores do Apocalipse devem procurar cenas onde Deus ou Seus mensageiros interpretam ou interrompem para explicar a mensagem.</w:t>
      </w:r>
    </w:p>
    <w:p>
      <w:pPr/>
      <w:r>
        <w:rPr>
          <w:lang w:val="pt_PT" w:bidi="pt_PT"/>
        </w:rPr>
      </w:r>
      <w:r>
        <w:rPr>
          <w:lang w:val="pt_PT" w:bidi="pt_PT"/>
        </w:rPr>
        <w:t>O drama antigo se desenvolveu no palco sob a figura divina. Entre o palco e a plateia, um grupo de oradores expressava as emoções da peça. Em Apocalipse, os quatro seres viventes desempenham um papel semelhante (</w:t>
      </w:r>
      <w:r>
        <w:rPr>
          <w:lang w:val="pt_PT" w:bidi="pt_PT"/>
        </w:rPr>
        <w:t>Apocalipse 4.6–8</w:t>
      </w:r>
      <w:r>
        <w:rPr>
          <w:lang w:val="pt_PT" w:bidi="pt_PT"/>
        </w:rPr>
        <w:t>).</w:t>
      </w:r>
    </w:p>
    <w:p>
      <w:pPr/>
      <w:r>
        <w:rPr>
          <w:lang w:val="pt_PT" w:bidi="pt_PT"/>
        </w:rPr>
      </w:r>
      <w:r>
        <w:rPr>
          <w:lang w:val="pt_PT" w:bidi="pt_PT"/>
        </w:rPr>
        <w:t>Os vinte e quatro anciãos representam as alianças antiga e nova (</w:t>
      </w:r>
      <w:r>
        <w:rPr>
          <w:lang w:val="pt_PT" w:bidi="pt_PT"/>
        </w:rPr>
        <w:t>4.4</w:t>
      </w:r>
      <w:r>
        <w:rPr>
          <w:lang w:val="pt_PT" w:bidi="pt_PT"/>
        </w:rPr>
        <w:t>). A "antiga aliança" refere-se ao acordo que Deus fez com Israel através de Moisés, que incluía os Dez Mandamentos e outras leis registradas nos primeiros livros da Bíblia. A "nova aliança" refere-se ao acordo que Deus fez através de Jesus Cristo, que o Novo Testamento descreve como cumprindo a antiga aliança e estabelecendo uma nova maneira de se relacionar com Deus baseada na fé em Jesus. Os vinte e quatro anciãos atuam como um coro com grupos alternados de oradores e fornecem o contexto histórico para este grande drama. Deus fornece o roteiro, e apenas seu agente especial, "o Cordeiro", pode abrir, ler e executá-lo (</w:t>
      </w:r>
      <w:r>
        <w:rPr>
          <w:lang w:val="pt_PT" w:bidi="pt_PT"/>
        </w:rPr>
        <w:t>5.1–5</w:t>
      </w:r>
      <w:r>
        <w:rPr>
          <w:lang w:val="pt_PT" w:bidi="pt_PT"/>
        </w:rPr>
        <w:t xml:space="preserve">; </w:t>
      </w:r>
      <w:r>
        <w:rPr>
          <w:lang w:val="pt_PT" w:bidi="pt_PT"/>
        </w:rPr>
        <w:t>6.1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Apocalipse 4.1–5.14</w:t>
      </w:r>
      <w:r>
        <w:rPr>
          <w:lang w:val="pt_PT" w:bidi="pt_PT"/>
        </w:rPr>
      </w:r>
      <w:r>
        <w:rPr>
          <w:lang w:val="pt_PT" w:bidi="pt_PT"/>
        </w:rPr>
      </w:r>
    </w:p>
    <w:p>
      <w:pPr/>
      <w:r>
        <w:rPr>
          <w:lang w:val="pt_PT" w:bidi="pt_PT"/>
        </w:rPr>
      </w:r>
    </w:p>
    <w:p>
      <w:pPr>
        <w:pStyle w:val="Heading2"/>
      </w:pPr>
      <w:r>
        <w:rPr>
          <w:lang w:val="pt_PT" w:bidi="pt_PT"/>
        </w:rPr>
        <w:t>O trabalho do Espírito Santo</w:t>
      </w:r>
      <w:r>
        <w:rPr>
          <w:lang w:val="pt_PT" w:bidi="pt_PT"/>
        </w:rPr>
      </w:r>
    </w:p>
    <w:p>
      <w:pPr/>
      <w:r>
        <w:rPr>
          <w:lang w:val="pt_PT" w:bidi="pt_PT"/>
        </w:rPr>
      </w:r>
      <w:r>
        <w:rPr>
          <w:lang w:val="pt_PT" w:bidi="pt_PT"/>
        </w:rPr>
        <w:t>Diferentes escritores do Novo Testamento destacaram vários aspectos do trabalho do Espírito Santo. O apóstolo João, por exemplo, destacou o papel do Espírito como mestre e revelador dos pensamentos e caminhos de Deus (</w:t>
      </w:r>
      <w:r>
        <w:rPr>
          <w:lang w:val="pt_PT" w:bidi="pt_PT"/>
        </w:rPr>
        <w:t>João 14.17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16.13–15</w:t>
      </w:r>
      <w:r>
        <w:rPr>
          <w:lang w:val="pt_PT" w:bidi="pt_PT"/>
        </w:rPr>
        <w:t xml:space="preserve">; </w:t>
      </w:r>
      <w:r>
        <w:rPr>
          <w:lang w:val="pt_PT" w:bidi="pt_PT"/>
        </w:rPr>
        <w:t>1 João 2.20</w:t>
      </w:r>
      <w:r>
        <w:rPr>
          <w:lang w:val="pt_PT" w:bidi="pt_PT"/>
        </w:rPr>
        <w:t>,</w:t>
      </w:r>
      <w:r>
        <w:rPr>
          <w:lang w:val="pt_PT" w:bidi="pt_PT"/>
        </w:rPr>
        <w:t>27</w:t>
      </w:r>
      <w:r>
        <w:rPr>
          <w:lang w:val="pt_PT" w:bidi="pt_PT"/>
        </w:rPr>
        <w:t>). O apóstolo Lucas focou na orientação e no poder do Espírito para espalhar a mensagem cristã (</w:t>
      </w:r>
      <w:r>
        <w:rPr>
          <w:lang w:val="pt_PT" w:bidi="pt_PT"/>
        </w:rPr>
        <w:t>Atos 1.8</w:t>
      </w:r>
      <w:r>
        <w:rPr>
          <w:lang w:val="pt_PT" w:bidi="pt_PT"/>
        </w:rPr>
        <w:t xml:space="preserve">; </w:t>
      </w:r>
      <w:r>
        <w:rPr>
          <w:lang w:val="pt_PT" w:bidi="pt_PT"/>
        </w:rPr>
        <w:t>4.8–12</w:t>
      </w:r>
      <w:r>
        <w:rPr>
          <w:lang w:val="pt_PT" w:bidi="pt_PT"/>
        </w:rPr>
        <w:t>,</w:t>
      </w:r>
      <w:r>
        <w:rPr>
          <w:lang w:val="pt_PT" w:bidi="pt_PT"/>
        </w:rPr>
        <w:t>31</w:t>
      </w:r>
      <w:r>
        <w:rPr>
          <w:lang w:val="pt_PT" w:bidi="pt_PT"/>
        </w:rPr>
        <w:t xml:space="preserve">; </w:t>
      </w:r>
      <w:r>
        <w:rPr>
          <w:lang w:val="pt_PT" w:bidi="pt_PT"/>
        </w:rPr>
        <w:t>8.29–40</w:t>
      </w:r>
      <w:r>
        <w:rPr>
          <w:lang w:val="pt_PT" w:bidi="pt_PT"/>
        </w:rPr>
        <w:t xml:space="preserve">; </w:t>
      </w:r>
      <w:r>
        <w:rPr>
          <w:lang w:val="pt_PT" w:bidi="pt_PT"/>
        </w:rPr>
        <w:t>13.9–12</w:t>
      </w:r>
      <w:r>
        <w:rPr>
          <w:lang w:val="pt_PT" w:bidi="pt_PT"/>
        </w:rPr>
        <w:t>). Enquanto isso, o apóstolo Paulo ofereceu uma perspectiva ampla do trabalho do Espírito.</w:t>
      </w:r>
    </w:p>
    <w:p>
      <w:pPr/>
      <w:r>
        <w:rPr>
          <w:lang w:val="pt_PT" w:bidi="pt_PT"/>
        </w:rPr>
      </w:r>
      <w:r>
        <w:rPr>
          <w:lang w:val="pt_PT" w:bidi="pt_PT"/>
        </w:rPr>
        <w:t>Paulo ensina que Deus concede o Espírito Santo a todos que entram em um relacionamento de salvação com Jesus Cristo (</w:t>
      </w:r>
      <w:r>
        <w:rPr>
          <w:lang w:val="pt_PT" w:bidi="pt_PT"/>
        </w:rPr>
        <w:t>1 Coríntios 6.19</w:t>
      </w:r>
      <w:r>
        <w:rPr>
          <w:lang w:val="pt_PT" w:bidi="pt_PT"/>
        </w:rPr>
        <w:t xml:space="preserve">; </w:t>
      </w:r>
      <w:r>
        <w:rPr>
          <w:lang w:val="pt_PT" w:bidi="pt_PT"/>
        </w:rPr>
        <w:t>Gálatas 3.2–5</w:t>
      </w:r>
      <w:r>
        <w:rPr>
          <w:lang w:val="pt_PT" w:bidi="pt_PT"/>
        </w:rPr>
        <w:t xml:space="preserve">; </w:t>
      </w:r>
      <w:r>
        <w:rPr>
          <w:lang w:val="pt_PT" w:bidi="pt_PT"/>
        </w:rPr>
        <w:t>Efésios 1.13–14</w:t>
      </w:r>
      <w:r>
        <w:rPr>
          <w:lang w:val="pt_PT" w:bidi="pt_PT"/>
        </w:rPr>
        <w:t>). O Espírito traz nova vida em Cristo e confirma a salvação dos cristãos e sua identidade como filhos de Deus (</w:t>
      </w:r>
      <w:r>
        <w:rPr>
          <w:lang w:val="pt_PT" w:bidi="pt_PT"/>
        </w:rPr>
        <w:t>1 Coríntios 6.11</w:t>
      </w:r>
      <w:r>
        <w:rPr>
          <w:lang w:val="pt_PT" w:bidi="pt_PT"/>
        </w:rPr>
        <w:t xml:space="preserve">; </w:t>
      </w:r>
      <w:r>
        <w:rPr>
          <w:lang w:val="pt_PT" w:bidi="pt_PT"/>
        </w:rPr>
        <w:t>2 Tessalonicenses 2.13</w:t>
      </w:r>
      <w:r>
        <w:rPr>
          <w:lang w:val="pt_PT" w:bidi="pt_PT"/>
        </w:rPr>
        <w:t xml:space="preserve">; </w:t>
      </w:r>
      <w:r>
        <w:rPr>
          <w:lang w:val="pt_PT" w:bidi="pt_PT"/>
        </w:rPr>
        <w:t>Romanos 8.9</w:t>
      </w:r>
      <w:r>
        <w:rPr>
          <w:lang w:val="pt_PT" w:bidi="pt_PT"/>
        </w:rPr>
        <w:t>,</w:t>
      </w:r>
      <w:r>
        <w:rPr>
          <w:lang w:val="pt_PT" w:bidi="pt_PT"/>
        </w:rPr>
        <w:t>14–17</w:t>
      </w:r>
      <w:r>
        <w:rPr>
          <w:lang w:val="pt_PT" w:bidi="pt_PT"/>
        </w:rPr>
        <w:t>).</w:t>
      </w:r>
    </w:p>
    <w:p>
      <w:pPr/>
      <w:r>
        <w:rPr>
          <w:lang w:val="pt_PT" w:bidi="pt_PT"/>
        </w:rPr>
      </w:r>
      <w:r>
        <w:rPr>
          <w:lang w:val="pt_PT" w:bidi="pt_PT"/>
        </w:rPr>
        <w:t>O Espírito Santo concede aos cristãos:</w:t>
      </w:r>
    </w:p>
    <w:p>
      <w:pPr>
        <w:pStyle w:val="ListBullet"/>
        <w:spacing w:line="240" w:lineRule="auto"/>
        <w:ind w:left="720"/>
      </w:pPr>
      <w:r>
        <w:rPr>
          <w:lang w:val="pt_PT" w:bidi="pt_PT"/>
        </w:rPr>
      </w:r>
      <w:r>
        <w:rPr>
          <w:lang w:val="pt_PT" w:bidi="pt_PT"/>
        </w:rPr>
        <w:t>poder sobre o pecado (</w:t>
      </w:r>
      <w:r>
        <w:rPr>
          <w:lang w:val="pt_PT" w:bidi="pt_PT"/>
        </w:rPr>
        <w:t>Romanos 8.1–4</w:t>
      </w:r>
      <w:r>
        <w:rPr>
          <w:lang w:val="pt_PT" w:bidi="pt_PT"/>
        </w:rPr>
        <w:t>);</w:t>
      </w:r>
    </w:p>
    <w:p>
      <w:pPr>
        <w:pStyle w:val="ListBullet"/>
        <w:spacing w:line="240" w:lineRule="auto"/>
        <w:ind w:left="720"/>
      </w:pPr>
      <w:r>
        <w:rPr>
          <w:lang w:val="pt_PT" w:bidi="pt_PT"/>
        </w:rPr>
      </w:r>
      <w:r>
        <w:rPr>
          <w:lang w:val="pt_PT" w:bidi="pt_PT"/>
        </w:rPr>
        <w:t>poder para viver as virtudes cristãs (</w:t>
      </w:r>
      <w:r>
        <w:rPr>
          <w:lang w:val="pt_PT" w:bidi="pt_PT"/>
        </w:rPr>
        <w:t>Gálatas 5.22–23</w:t>
      </w:r>
      <w:r>
        <w:rPr>
          <w:lang w:val="pt_PT" w:bidi="pt_PT"/>
        </w:rPr>
        <w:t>); e</w:t>
      </w:r>
    </w:p>
    <w:p>
      <w:pPr>
        <w:pStyle w:val="ListBullet"/>
        <w:spacing w:line="240" w:lineRule="auto"/>
        <w:ind w:left="720"/>
      </w:pPr>
      <w:r>
        <w:rPr>
          <w:lang w:val="pt_PT" w:bidi="pt_PT"/>
        </w:rPr>
      </w:r>
      <w:r>
        <w:rPr>
          <w:lang w:val="pt_PT" w:bidi="pt_PT"/>
        </w:rPr>
        <w:t>poder para servir no ministério cristão (</w:t>
      </w:r>
      <w:r>
        <w:rPr>
          <w:lang w:val="pt_PT" w:bidi="pt_PT"/>
        </w:rPr>
        <w:t>1 Coríntios 12.1–31</w:t>
      </w:r>
      <w:r>
        <w:rPr>
          <w:lang w:val="pt_PT" w:bidi="pt_PT"/>
        </w:rPr>
        <w:t>).</w:t>
      </w:r>
    </w:p>
    <w:p>
      <w:pPr/>
      <w:r>
        <w:rPr>
          <w:lang w:val="pt_PT" w:bidi="pt_PT"/>
        </w:rPr>
      </w:r>
      <w:r>
        <w:rPr>
          <w:lang w:val="pt_PT" w:bidi="pt_PT"/>
        </w:rPr>
        <w:t>Os cristãos devem "ser cheios do Espírito Santo" (</w:t>
      </w:r>
      <w:r>
        <w:rPr>
          <w:lang w:val="pt_PT" w:bidi="pt_PT"/>
        </w:rPr>
        <w:t>Efésios 5.18</w:t>
      </w:r>
      <w:r>
        <w:rPr>
          <w:lang w:val="pt_PT" w:bidi="pt_PT"/>
        </w:rPr>
        <w:t>). Eles podem enfrentar uma luta entre seus desejos humanos e o Espírito. No entanto, podem agradar a Deus obedecendo à orientação e à força do Espírito (</w:t>
      </w:r>
      <w:r>
        <w:rPr>
          <w:lang w:val="pt_PT" w:bidi="pt_PT"/>
        </w:rPr>
        <w:t>Gálatas 5.16–18</w:t>
      </w:r>
      <w:r>
        <w:rPr>
          <w:lang w:val="pt_PT" w:bidi="pt_PT"/>
        </w:rPr>
        <w:t>).</w:t>
      </w:r>
    </w:p>
    <w:p>
      <w:pPr/>
      <w:r>
        <w:rPr>
          <w:lang w:val="pt_PT" w:bidi="pt_PT"/>
        </w:rPr>
      </w:r>
      <w:r>
        <w:rPr>
          <w:lang w:val="pt_PT" w:bidi="pt_PT"/>
        </w:rPr>
        <w:t>O Espírito Santo ajuda os cristãos a entender os pensamentos e caminhos de Deus (</w:t>
      </w:r>
      <w:r>
        <w:rPr>
          <w:lang w:val="pt_PT" w:bidi="pt_PT"/>
        </w:rPr>
        <w:t>1 Coríntios 2.9–16</w:t>
      </w:r>
      <w:r>
        <w:rPr>
          <w:lang w:val="pt_PT" w:bidi="pt_PT"/>
        </w:rPr>
        <w:t>). Ele fornece dons espirituais aos cristãos para apoiar a saúde geral da igreja (</w:t>
      </w:r>
      <w:r>
        <w:rPr>
          <w:lang w:val="pt_PT" w:bidi="pt_PT"/>
        </w:rPr>
        <w:t>12.1–31</w:t>
      </w:r>
      <w:r>
        <w:rPr>
          <w:lang w:val="pt_PT" w:bidi="pt_PT"/>
        </w:rPr>
        <w:t>). O Espírito guia e fortalece a adoração à medida que os cristãos usam os dons dados por ele (</w:t>
      </w:r>
      <w:r>
        <w:rPr>
          <w:lang w:val="pt_PT" w:bidi="pt_PT"/>
        </w:rPr>
        <w:t>14.26–33</w:t>
      </w:r>
      <w:r>
        <w:rPr>
          <w:lang w:val="pt_PT" w:bidi="pt_PT"/>
        </w:rPr>
        <w:t>,</w:t>
      </w:r>
      <w:r>
        <w:rPr>
          <w:lang w:val="pt_PT" w:bidi="pt_PT"/>
        </w:rPr>
        <w:t>39–40</w:t>
      </w:r>
      <w:r>
        <w:rPr>
          <w:lang w:val="pt_PT" w:bidi="pt_PT"/>
        </w:rPr>
        <w:t>).</w:t>
      </w:r>
    </w:p>
    <w:p>
      <w:pPr/>
      <w:r>
        <w:rPr>
          <w:lang w:val="pt_PT" w:bidi="pt_PT"/>
        </w:rPr>
      </w:r>
      <w:r>
        <w:rPr>
          <w:lang w:val="pt_PT" w:bidi="pt_PT"/>
        </w:rPr>
        <w:t>O Espírito Santo garante que os cristãos receberão todas as bênçãos que Deus prometeu (</w:t>
      </w:r>
      <w:r>
        <w:rPr>
          <w:lang w:val="pt_PT" w:bidi="pt_PT"/>
        </w:rPr>
        <w:t>2 Coríntios 1.21–22</w:t>
      </w:r>
      <w:r>
        <w:rPr>
          <w:lang w:val="pt_PT" w:bidi="pt_PT"/>
        </w:rPr>
        <w:t xml:space="preserve">; </w:t>
      </w:r>
      <w:r>
        <w:rPr>
          <w:lang w:val="pt_PT" w:bidi="pt_PT"/>
        </w:rPr>
        <w:t>5.1–5</w:t>
      </w:r>
      <w:r>
        <w:rPr>
          <w:lang w:val="pt_PT" w:bidi="pt_PT"/>
        </w:rPr>
        <w:t xml:space="preserve">; </w:t>
      </w:r>
      <w:r>
        <w:rPr>
          <w:lang w:val="pt_PT" w:bidi="pt_PT"/>
        </w:rPr>
        <w:t>Efésios 1.13–14</w:t>
      </w:r>
      <w:r>
        <w:rPr>
          <w:lang w:val="pt_PT" w:bidi="pt_PT"/>
        </w:rPr>
        <w:t>). O Espírito apoia os cristãos e ora por eles quando estão fracos (</w:t>
      </w:r>
      <w:r>
        <w:rPr>
          <w:lang w:val="pt_PT" w:bidi="pt_PT"/>
        </w:rPr>
        <w:t>Romanos 8.26–27</w:t>
      </w:r>
      <w:r>
        <w:rPr>
          <w:lang w:val="pt_PT" w:bidi="pt_PT"/>
        </w:rPr>
        <w:t>). O objetivo do Espírito é fazer com que os cristãos se tornem "parecidos com o Filho de Deus" (</w:t>
      </w:r>
      <w:r>
        <w:rPr>
          <w:lang w:val="pt_PT" w:bidi="pt_PT"/>
        </w:rPr>
        <w:t>Romanos 8.28–29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João 14.15–17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16.7–15</w:t>
      </w:r>
      <w:r>
        <w:rPr>
          <w:lang w:val="pt_PT" w:bidi="pt_PT"/>
        </w:rPr>
        <w:t xml:space="preserve">; </w:t>
      </w:r>
      <w:r>
        <w:rPr>
          <w:lang w:val="pt_PT" w:bidi="pt_PT"/>
        </w:rPr>
        <w:t>Atos 1.8</w:t>
      </w:r>
      <w:r>
        <w:rPr>
          <w:lang w:val="pt_PT" w:bidi="pt_PT"/>
        </w:rPr>
        <w:t xml:space="preserve">; </w:t>
      </w:r>
      <w:r>
        <w:rPr>
          <w:lang w:val="pt_PT" w:bidi="pt_PT"/>
        </w:rPr>
        <w:t>2.4</w:t>
      </w:r>
      <w:r>
        <w:rPr>
          <w:lang w:val="pt_PT" w:bidi="pt_PT"/>
        </w:rPr>
        <w:t xml:space="preserve">; </w:t>
      </w:r>
      <w:r>
        <w:rPr>
          <w:lang w:val="pt_PT" w:bidi="pt_PT"/>
        </w:rPr>
        <w:t>5.32</w:t>
      </w:r>
      <w:r>
        <w:rPr>
          <w:lang w:val="pt_PT" w:bidi="pt_PT"/>
        </w:rPr>
        <w:t xml:space="preserve">; </w:t>
      </w:r>
      <w:r>
        <w:rPr>
          <w:lang w:val="pt_PT" w:bidi="pt_PT"/>
        </w:rPr>
        <w:t>6.1–7</w:t>
      </w:r>
      <w:r>
        <w:rPr>
          <w:lang w:val="pt_PT" w:bidi="pt_PT"/>
        </w:rPr>
        <w:t xml:space="preserve">; </w:t>
      </w:r>
      <w:r>
        <w:rPr>
          <w:lang w:val="pt_PT" w:bidi="pt_PT"/>
        </w:rPr>
        <w:t>8.29</w:t>
      </w:r>
      <w:r>
        <w:rPr>
          <w:lang w:val="pt_PT" w:bidi="pt_PT"/>
        </w:rPr>
        <w:t>,</w:t>
      </w:r>
      <w:r>
        <w:rPr>
          <w:lang w:val="pt_PT" w:bidi="pt_PT"/>
        </w:rPr>
        <w:t>39</w:t>
      </w:r>
      <w:r>
        <w:rPr>
          <w:lang w:val="pt_PT" w:bidi="pt_PT"/>
        </w:rPr>
        <w:t xml:space="preserve">; </w:t>
      </w:r>
      <w:r>
        <w:rPr>
          <w:lang w:val="pt_PT" w:bidi="pt_PT"/>
        </w:rPr>
        <w:t>9.31</w:t>
      </w:r>
      <w:r>
        <w:rPr>
          <w:lang w:val="pt_PT" w:bidi="pt_PT"/>
        </w:rPr>
        <w:t xml:space="preserve">; </w:t>
      </w:r>
      <w:r>
        <w:rPr>
          <w:lang w:val="pt_PT" w:bidi="pt_PT"/>
        </w:rPr>
        <w:t>13.1–5</w:t>
      </w:r>
      <w:r>
        <w:rPr>
          <w:lang w:val="pt_PT" w:bidi="pt_PT"/>
        </w:rPr>
        <w:t xml:space="preserve">; </w:t>
      </w:r>
      <w:r>
        <w:rPr>
          <w:lang w:val="pt_PT" w:bidi="pt_PT"/>
        </w:rPr>
        <w:t>14.3</w:t>
      </w:r>
      <w:r>
        <w:rPr>
          <w:lang w:val="pt_PT" w:bidi="pt_PT"/>
        </w:rPr>
        <w:t xml:space="preserve">; </w:t>
      </w:r>
      <w:r>
        <w:rPr>
          <w:lang w:val="pt_PT" w:bidi="pt_PT"/>
        </w:rPr>
        <w:t>15.28</w:t>
      </w:r>
      <w:r>
        <w:rPr>
          <w:lang w:val="pt_PT" w:bidi="pt_PT"/>
        </w:rPr>
        <w:t xml:space="preserve">; </w:t>
      </w:r>
      <w:r>
        <w:rPr>
          <w:lang w:val="pt_PT" w:bidi="pt_PT"/>
        </w:rPr>
        <w:t>16.6</w:t>
      </w:r>
      <w:r>
        <w:rPr>
          <w:lang w:val="pt_PT" w:bidi="pt_PT"/>
        </w:rPr>
        <w:t xml:space="preserve">; </w:t>
      </w:r>
      <w:r>
        <w:rPr>
          <w:lang w:val="pt_PT" w:bidi="pt_PT"/>
        </w:rPr>
        <w:t>20.28</w:t>
      </w:r>
      <w:r>
        <w:rPr>
          <w:lang w:val="pt_PT" w:bidi="pt_PT"/>
        </w:rPr>
        <w:t xml:space="preserve">; </w:t>
      </w:r>
      <w:r>
        <w:rPr>
          <w:lang w:val="pt_PT" w:bidi="pt_PT"/>
        </w:rPr>
        <w:t>Romanos 8.1–4</w:t>
      </w:r>
      <w:r>
        <w:rPr>
          <w:lang w:val="pt_PT" w:bidi="pt_PT"/>
        </w:rPr>
        <w:t>,</w:t>
      </w:r>
      <w:r>
        <w:rPr>
          <w:lang w:val="pt_PT" w:bidi="pt_PT"/>
        </w:rPr>
        <w:t>9</w:t>
      </w:r>
      <w:r>
        <w:rPr>
          <w:lang w:val="pt_PT" w:bidi="pt_PT"/>
        </w:rPr>
        <w:t>,</w:t>
      </w:r>
      <w:r>
        <w:rPr>
          <w:lang w:val="pt_PT" w:bidi="pt_PT"/>
        </w:rPr>
        <w:t>14–17</w:t>
      </w:r>
      <w:r>
        <w:rPr>
          <w:lang w:val="pt_PT" w:bidi="pt_PT"/>
        </w:rPr>
        <w:t>,</w:t>
      </w:r>
      <w:r>
        <w:rPr>
          <w:lang w:val="pt_PT" w:bidi="pt_PT"/>
        </w:rPr>
        <w:t>26–29</w:t>
      </w:r>
      <w:r>
        <w:rPr>
          <w:lang w:val="pt_PT" w:bidi="pt_PT"/>
        </w:rPr>
        <w:t xml:space="preserve">; </w:t>
      </w:r>
      <w:r>
        <w:rPr>
          <w:lang w:val="pt_PT" w:bidi="pt_PT"/>
        </w:rPr>
        <w:t>1 Coríntios 2.9–16</w:t>
      </w:r>
      <w:r>
        <w:rPr>
          <w:lang w:val="pt_PT" w:bidi="pt_PT"/>
        </w:rPr>
        <w:t xml:space="preserve">; </w:t>
      </w:r>
      <w:r>
        <w:rPr>
          <w:lang w:val="pt_PT" w:bidi="pt_PT"/>
        </w:rPr>
        <w:t>6.11</w:t>
      </w:r>
      <w:r>
        <w:rPr>
          <w:lang w:val="pt_PT" w:bidi="pt_PT"/>
        </w:rPr>
        <w:t>,</w:t>
      </w:r>
      <w:r>
        <w:rPr>
          <w:lang w:val="pt_PT" w:bidi="pt_PT"/>
        </w:rPr>
        <w:t>19</w:t>
      </w:r>
      <w:r>
        <w:rPr>
          <w:lang w:val="pt_PT" w:bidi="pt_PT"/>
        </w:rPr>
        <w:t xml:space="preserve">; </w:t>
      </w:r>
      <w:r>
        <w:rPr>
          <w:lang w:val="pt_PT" w:bidi="pt_PT"/>
        </w:rPr>
        <w:t>12.1–31</w:t>
      </w:r>
      <w:r>
        <w:rPr>
          <w:lang w:val="pt_PT" w:bidi="pt_PT"/>
        </w:rPr>
        <w:t xml:space="preserve">; </w:t>
      </w:r>
      <w:r>
        <w:rPr>
          <w:lang w:val="pt_PT" w:bidi="pt_PT"/>
        </w:rPr>
        <w:t>14.1–33</w:t>
      </w:r>
      <w:r>
        <w:rPr>
          <w:lang w:val="pt_PT" w:bidi="pt_PT"/>
        </w:rPr>
        <w:t>,</w:t>
      </w:r>
      <w:r>
        <w:rPr>
          <w:lang w:val="pt_PT" w:bidi="pt_PT"/>
        </w:rPr>
        <w:t>39–40</w:t>
      </w:r>
      <w:r>
        <w:rPr>
          <w:lang w:val="pt_PT" w:bidi="pt_PT"/>
        </w:rPr>
        <w:t xml:space="preserve">; </w:t>
      </w:r>
      <w:r>
        <w:rPr>
          <w:lang w:val="pt_PT" w:bidi="pt_PT"/>
        </w:rPr>
        <w:t>2 Coríntios 1.22</w:t>
      </w:r>
      <w:r>
        <w:rPr>
          <w:lang w:val="pt_PT" w:bidi="pt_PT"/>
        </w:rPr>
        <w:t xml:space="preserve">; </w:t>
      </w:r>
      <w:r>
        <w:rPr>
          <w:lang w:val="pt_PT" w:bidi="pt_PT"/>
        </w:rPr>
        <w:t>5.5</w:t>
      </w:r>
      <w:r>
        <w:rPr>
          <w:lang w:val="pt_PT" w:bidi="pt_PT"/>
        </w:rPr>
        <w:t xml:space="preserve">; </w:t>
      </w:r>
      <w:r>
        <w:rPr>
          <w:lang w:val="pt_PT" w:bidi="pt_PT"/>
        </w:rPr>
        <w:t>Gálatas 3.5</w:t>
      </w:r>
      <w:r>
        <w:rPr>
          <w:lang w:val="pt_PT" w:bidi="pt_PT"/>
        </w:rPr>
        <w:t xml:space="preserve">; </w:t>
      </w:r>
      <w:r>
        <w:rPr>
          <w:lang w:val="pt_PT" w:bidi="pt_PT"/>
        </w:rPr>
        <w:t>5.16–18</w:t>
      </w:r>
      <w:r>
        <w:rPr>
          <w:lang w:val="pt_PT" w:bidi="pt_PT"/>
        </w:rPr>
        <w:t>,</w:t>
      </w:r>
      <w:r>
        <w:rPr>
          <w:lang w:val="pt_PT" w:bidi="pt_PT"/>
        </w:rPr>
        <w:t>22–23</w:t>
      </w:r>
      <w:r>
        <w:rPr>
          <w:lang w:val="pt_PT" w:bidi="pt_PT"/>
        </w:rPr>
        <w:t xml:space="preserve">; </w:t>
      </w:r>
      <w:r>
        <w:rPr>
          <w:lang w:val="pt_PT" w:bidi="pt_PT"/>
        </w:rPr>
        <w:t>Efésios 1.13–14</w:t>
      </w:r>
      <w:r>
        <w:rPr>
          <w:lang w:val="pt_PT" w:bidi="pt_PT"/>
        </w:rPr>
        <w:t xml:space="preserve">; </w:t>
      </w:r>
      <w:r>
        <w:rPr>
          <w:lang w:val="pt_PT" w:bidi="pt_PT"/>
        </w:rPr>
        <w:t>5.18</w:t>
      </w:r>
      <w:r>
        <w:rPr>
          <w:lang w:val="pt_PT" w:bidi="pt_PT"/>
        </w:rPr>
        <w:t xml:space="preserve">; </w:t>
      </w:r>
      <w:r>
        <w:rPr>
          <w:lang w:val="pt_PT" w:bidi="pt_PT"/>
        </w:rPr>
        <w:t>2 Tessalonicenses 2.13</w:t>
      </w:r>
      <w:r>
        <w:rPr>
          <w:lang w:val="pt_PT" w:bidi="pt_PT"/>
        </w:rPr>
        <w:t xml:space="preserve">; </w:t>
      </w:r>
      <w:r>
        <w:rPr>
          <w:lang w:val="pt_PT" w:bidi="pt_PT"/>
        </w:rPr>
        <w:t>2 Timóteo 3.16–17</w:t>
      </w:r>
      <w:r>
        <w:rPr>
          <w:lang w:val="pt_PT" w:bidi="pt_PT"/>
        </w:rPr>
        <w:t xml:space="preserve">; </w:t>
      </w:r>
      <w:r>
        <w:rPr>
          <w:lang w:val="pt_PT" w:bidi="pt_PT"/>
        </w:rPr>
        <w:t>Hebreus 2.4</w:t>
      </w:r>
      <w:r>
        <w:rPr>
          <w:lang w:val="pt_PT" w:bidi="pt_PT"/>
        </w:rPr>
        <w:t xml:space="preserve">; </w:t>
      </w:r>
      <w:r>
        <w:rPr>
          <w:lang w:val="pt_PT" w:bidi="pt_PT"/>
        </w:rPr>
        <w:t>3.7–11</w:t>
      </w:r>
      <w:r>
        <w:rPr>
          <w:lang w:val="pt_PT" w:bidi="pt_PT"/>
        </w:rPr>
        <w:t>,</w:t>
      </w:r>
      <w:r>
        <w:rPr>
          <w:lang w:val="pt_PT" w:bidi="pt_PT"/>
        </w:rPr>
        <w:t>15</w:t>
      </w:r>
      <w:r>
        <w:rPr>
          <w:lang w:val="pt_PT" w:bidi="pt_PT"/>
        </w:rPr>
        <w:t xml:space="preserve">; </w:t>
      </w:r>
      <w:r>
        <w:rPr>
          <w:lang w:val="pt_PT" w:bidi="pt_PT"/>
        </w:rPr>
        <w:t>9.8</w:t>
      </w:r>
      <w:r>
        <w:rPr>
          <w:lang w:val="pt_PT" w:bidi="pt_PT"/>
        </w:rPr>
        <w:t xml:space="preserve">; </w:t>
      </w:r>
      <w:r>
        <w:rPr>
          <w:lang w:val="pt_PT" w:bidi="pt_PT"/>
        </w:rPr>
        <w:t>10.15–17</w:t>
      </w:r>
      <w:r>
        <w:rPr>
          <w:lang w:val="pt_PT" w:bidi="pt_PT"/>
        </w:rPr>
        <w:t xml:space="preserve">; </w:t>
      </w:r>
      <w:r>
        <w:rPr>
          <w:lang w:val="pt_PT" w:bidi="pt_PT"/>
        </w:rPr>
        <w:t>1 Pedro 1.11–12</w:t>
      </w:r>
      <w:r>
        <w:rPr>
          <w:lang w:val="pt_PT" w:bidi="pt_PT"/>
        </w:rPr>
        <w:t xml:space="preserve">; </w:t>
      </w:r>
      <w:r>
        <w:rPr>
          <w:lang w:val="pt_PT" w:bidi="pt_PT"/>
        </w:rPr>
        <w:t>2 Pedro 1.20–21</w:t>
      </w:r>
      <w:r>
        <w:rPr>
          <w:lang w:val="pt_PT" w:bidi="pt_PT"/>
        </w:rPr>
        <w:t xml:space="preserve">; </w:t>
      </w:r>
      <w:r>
        <w:rPr>
          <w:lang w:val="pt_PT" w:bidi="pt_PT"/>
        </w:rPr>
        <w:t>1 João 2.20</w:t>
      </w:r>
      <w:r>
        <w:rPr>
          <w:lang w:val="pt_PT" w:bidi="pt_PT"/>
        </w:rPr>
        <w:t>,</w:t>
      </w:r>
      <w:r>
        <w:rPr>
          <w:lang w:val="pt_PT" w:bidi="pt_PT"/>
        </w:rPr>
        <w:t>27</w:t>
      </w:r>
      <w:r>
        <w:rPr>
          <w:lang w:val="pt_PT" w:bidi="pt_PT"/>
        </w:rPr>
      </w:r>
      <w:r>
        <w:rPr>
          <w:lang w:val="pt_PT" w:bidi="pt_PT"/>
        </w:rPr>
      </w:r>
    </w:p>
    <w:p>
      <w:pPr/>
      <w:r>
        <w:rPr>
          <w:lang w:val="pt_PT" w:bidi="pt_PT"/>
        </w:rPr>
      </w:r>
    </w:p>
    <w:p>
      <w:pPr>
        <w:pStyle w:val="Heading2"/>
      </w:pPr>
      <w:r>
        <w:rPr>
          <w:lang w:val="pt_PT" w:bidi="pt_PT"/>
        </w:rPr>
        <w:t>O velho reino e o novo</w:t>
      </w:r>
      <w:r>
        <w:rPr>
          <w:lang w:val="pt_PT" w:bidi="pt_PT"/>
        </w:rPr>
      </w:r>
    </w:p>
    <w:p>
      <w:pPr/>
      <w:r>
        <w:rPr>
          <w:lang w:val="pt_PT" w:bidi="pt_PT"/>
        </w:rPr>
      </w:r>
      <w:r>
        <w:rPr>
          <w:lang w:val="pt_PT" w:bidi="pt_PT"/>
        </w:rPr>
        <w:t xml:space="preserve">O povo judeu na época de Paulo via uma diferença clara entre a "presente era maligna" e uma "gloriosa era por vir". Ao longo de </w:t>
      </w:r>
      <w:r>
        <w:rPr>
          <w:lang w:val="pt_PT" w:bidi="pt_PT"/>
        </w:rPr>
        <w:t>Romanos 5–8</w:t>
      </w:r>
      <w:r>
        <w:rPr>
          <w:lang w:val="pt_PT" w:bidi="pt_PT"/>
        </w:rPr>
        <w:t>, Paulo usa esses "reinos" ou "domínios" contrastantes para explicar nossa experiência de salvação.</w:t>
      </w:r>
    </w:p>
    <w:p>
      <w:pPr/>
      <w:r>
        <w:rPr>
          <w:lang w:val="pt_PT" w:bidi="pt_PT"/>
        </w:rPr>
      </w:r>
      <w:r>
        <w:rPr>
          <w:lang w:val="pt_PT" w:bidi="pt_PT"/>
        </w:rPr>
        <w:t>Os governantes do antigo reino são:</w:t>
      </w:r>
    </w:p>
    <w:p>
      <w:pPr>
        <w:pStyle w:val="ListBullet"/>
        <w:spacing w:line="240" w:lineRule="auto"/>
        <w:ind w:left="720"/>
      </w:pPr>
      <w:r>
        <w:rPr>
          <w:lang w:val="pt_PT" w:bidi="pt_PT"/>
        </w:rPr>
      </w:r>
      <w:r>
        <w:rPr>
          <w:lang w:val="pt_PT" w:bidi="pt_PT"/>
        </w:rPr>
        <w:t>morte (</w:t>
      </w:r>
      <w:r>
        <w:rPr>
          <w:lang w:val="pt_PT" w:bidi="pt_PT"/>
        </w:rPr>
        <w:t>Rm 5.12–21</w:t>
      </w:r>
      <w:r>
        <w:rPr>
          <w:lang w:val="pt_PT" w:bidi="pt_PT"/>
        </w:rPr>
        <w:t>);</w:t>
      </w:r>
    </w:p>
    <w:p>
      <w:pPr>
        <w:pStyle w:val="ListBullet"/>
        <w:spacing w:line="240" w:lineRule="auto"/>
        <w:ind w:left="720"/>
      </w:pPr>
      <w:r>
        <w:rPr>
          <w:lang w:val="pt_PT" w:bidi="pt_PT"/>
        </w:rPr>
      </w:r>
      <w:r>
        <w:rPr>
          <w:lang w:val="pt_PT" w:bidi="pt_PT"/>
        </w:rPr>
        <w:t xml:space="preserve">pecado (capítulo </w:t>
      </w:r>
      <w:r>
        <w:rPr>
          <w:lang w:val="pt_PT" w:bidi="pt_PT"/>
        </w:rPr>
        <w:t>6</w:t>
      </w:r>
      <w:r>
        <w:rPr>
          <w:lang w:val="pt_PT" w:bidi="pt_PT"/>
        </w:rPr>
        <w:t>);</w:t>
      </w:r>
    </w:p>
    <w:p>
      <w:pPr>
        <w:pStyle w:val="ListBullet"/>
        <w:spacing w:line="240" w:lineRule="auto"/>
        <w:ind w:left="720"/>
      </w:pPr>
      <w:r>
        <w:rPr>
          <w:lang w:val="pt_PT" w:bidi="pt_PT"/>
        </w:rPr>
      </w:r>
      <w:r>
        <w:rPr>
          <w:lang w:val="pt_PT" w:bidi="pt_PT"/>
        </w:rPr>
        <w:t xml:space="preserve">a lei (capítulo </w:t>
      </w:r>
      <w:r>
        <w:rPr>
          <w:lang w:val="pt_PT" w:bidi="pt_PT"/>
        </w:rPr>
        <w:t>7</w:t>
      </w:r>
      <w:r>
        <w:rPr>
          <w:lang w:val="pt_PT" w:bidi="pt_PT"/>
        </w:rPr>
        <w:t>); e</w:t>
      </w:r>
    </w:p>
    <w:p>
      <w:pPr>
        <w:pStyle w:val="ListBullet"/>
        <w:spacing w:line="240" w:lineRule="auto"/>
        <w:ind w:left="720"/>
      </w:pPr>
      <w:r>
        <w:rPr>
          <w:lang w:val="pt_PT" w:bidi="pt_PT"/>
        </w:rPr>
      </w:r>
      <w:r>
        <w:rPr>
          <w:lang w:val="pt_PT" w:bidi="pt_PT"/>
        </w:rPr>
        <w:t xml:space="preserve">natureza pecaminosa ("a carne" em </w:t>
      </w:r>
      <w:r>
        <w:rPr>
          <w:lang w:val="pt_PT" w:bidi="pt_PT"/>
        </w:rPr>
        <w:t>8.1–11</w:t>
      </w:r>
      <w:r>
        <w:rPr>
          <w:lang w:val="pt_PT" w:bidi="pt_PT"/>
        </w:rPr>
        <w:t>).</w:t>
      </w:r>
    </w:p>
    <w:p>
      <w:pPr/>
      <w:r>
        <w:rPr>
          <w:lang w:val="pt_PT" w:bidi="pt_PT"/>
        </w:rPr>
      </w:r>
      <w:r>
        <w:rPr>
          <w:lang w:val="pt_PT" w:bidi="pt_PT"/>
        </w:rPr>
        <w:t>O novo reino é caracterizado por:</w:t>
      </w:r>
    </w:p>
    <w:p>
      <w:pPr>
        <w:pStyle w:val="ListBullet"/>
        <w:spacing w:line="240" w:lineRule="auto"/>
        <w:ind w:left="720"/>
      </w:pPr>
      <w:r>
        <w:rPr>
          <w:lang w:val="pt_PT" w:bidi="pt_PT"/>
        </w:rPr>
      </w:r>
      <w:r>
        <w:rPr>
          <w:lang w:val="pt_PT" w:bidi="pt_PT"/>
        </w:rPr>
        <w:t>vida (</w:t>
      </w:r>
      <w:r>
        <w:rPr>
          <w:lang w:val="pt_PT" w:bidi="pt_PT"/>
        </w:rPr>
        <w:t>Romanos 5</w:t>
      </w:r>
      <w:r>
        <w:rPr>
          <w:lang w:val="pt_PT" w:bidi="pt_PT"/>
        </w:rPr>
        <w:t>);</w:t>
      </w:r>
    </w:p>
    <w:p>
      <w:pPr>
        <w:pStyle w:val="ListBullet"/>
        <w:spacing w:line="240" w:lineRule="auto"/>
        <w:ind w:left="720"/>
      </w:pPr>
      <w:r>
        <w:rPr>
          <w:lang w:val="pt_PT" w:bidi="pt_PT"/>
        </w:rPr>
      </w:r>
      <w:r>
        <w:rPr>
          <w:lang w:val="pt_PT" w:bidi="pt_PT"/>
        </w:rPr>
        <w:t xml:space="preserve">vida justa (capítulo </w:t>
      </w:r>
      <w:r>
        <w:rPr>
          <w:lang w:val="pt_PT" w:bidi="pt_PT"/>
        </w:rPr>
        <w:t>6</w:t>
      </w:r>
      <w:r>
        <w:rPr>
          <w:lang w:val="pt_PT" w:bidi="pt_PT"/>
        </w:rPr>
        <w:t>);</w:t>
      </w:r>
    </w:p>
    <w:p>
      <w:pPr>
        <w:pStyle w:val="ListBullet"/>
        <w:spacing w:line="240" w:lineRule="auto"/>
        <w:ind w:left="720"/>
      </w:pPr>
      <w:r>
        <w:rPr>
          <w:lang w:val="pt_PT" w:bidi="pt_PT"/>
        </w:rPr>
      </w:r>
      <w:r>
        <w:rPr>
          <w:lang w:val="pt_PT" w:bidi="pt_PT"/>
        </w:rPr>
        <w:t xml:space="preserve">graça (capítulo </w:t>
      </w:r>
      <w:r>
        <w:rPr>
          <w:lang w:val="pt_PT" w:bidi="pt_PT"/>
        </w:rPr>
        <w:t>6</w:t>
      </w:r>
      <w:r>
        <w:rPr>
          <w:lang w:val="pt_PT" w:bidi="pt_PT"/>
        </w:rPr>
        <w:t>); e</w:t>
      </w:r>
    </w:p>
    <w:p>
      <w:pPr>
        <w:pStyle w:val="ListBullet"/>
        <w:spacing w:line="240" w:lineRule="auto"/>
        <w:ind w:left="720"/>
      </w:pPr>
      <w:r>
        <w:rPr>
          <w:lang w:val="pt_PT" w:bidi="pt_PT"/>
        </w:rPr>
      </w:r>
      <w:r>
        <w:rPr>
          <w:lang w:val="pt_PT" w:bidi="pt_PT"/>
        </w:rPr>
        <w:t xml:space="preserve">o Espírito Santo (capítulo </w:t>
      </w:r>
      <w:r>
        <w:rPr>
          <w:lang w:val="pt_PT" w:bidi="pt_PT"/>
        </w:rPr>
        <w:t>8</w:t>
      </w:r>
      <w:r>
        <w:rPr>
          <w:lang w:val="pt_PT" w:bidi="pt_PT"/>
        </w:rPr>
        <w:t>).</w:t>
      </w:r>
    </w:p>
    <w:p>
      <w:pPr/>
      <w:r>
        <w:rPr>
          <w:lang w:val="pt_PT" w:bidi="pt_PT"/>
        </w:rPr>
      </w:r>
      <w:r>
        <w:rPr>
          <w:lang w:val="pt_PT" w:bidi="pt_PT"/>
        </w:rPr>
        <w:t>O futuro de uma pessoa depende diretamente de a qual desses dois reinos ela pertence.</w:t>
      </w:r>
    </w:p>
    <w:p>
      <w:pPr/>
      <w:r>
        <w:rPr>
          <w:lang w:val="pt_PT" w:bidi="pt_PT"/>
        </w:rPr>
      </w:r>
      <w:r>
        <w:rPr>
          <w:lang w:val="pt_PT" w:bidi="pt_PT"/>
        </w:rPr>
        <w:t>Cada reino tem um líder que representa seu povo. Adão, o primeiro homem, lidera o antigo reino do pecado e da morte. Cristo lidera o novo reino do perdão e da vida. Por natureza, todos os humanos pertencem ao antigo reino do pecado e da morte, representado por Adão. Seu pecado e morte afetam o futuro de todos (</w:t>
      </w:r>
      <w:r>
        <w:rPr>
          <w:lang w:val="pt_PT" w:bidi="pt_PT"/>
        </w:rPr>
        <w:t>Romanos 5.12</w:t>
      </w:r>
      <w:r>
        <w:rPr>
          <w:lang w:val="pt_PT" w:bidi="pt_PT"/>
        </w:rPr>
        <w:t>,</w:t>
      </w:r>
      <w:r>
        <w:rPr>
          <w:lang w:val="pt_PT" w:bidi="pt_PT"/>
        </w:rPr>
        <w:t>18–19</w:t>
      </w:r>
      <w:r>
        <w:rPr>
          <w:lang w:val="pt_PT" w:bidi="pt_PT"/>
        </w:rPr>
        <w:t>).</w:t>
      </w:r>
    </w:p>
    <w:p>
      <w:pPr/>
      <w:r>
        <w:rPr>
          <w:lang w:val="pt_PT" w:bidi="pt_PT"/>
        </w:rPr>
      </w:r>
      <w:r>
        <w:rPr>
          <w:lang w:val="pt_PT" w:bidi="pt_PT"/>
        </w:rPr>
        <w:t xml:space="preserve">Aqueles que têm fé em Deus através de Jesus entram no novo reino da vida. Deus designou Jesus Cristo como um "segundo Adão" (veja </w:t>
      </w:r>
      <w:r>
        <w:rPr>
          <w:lang w:val="pt_PT" w:bidi="pt_PT"/>
        </w:rPr>
        <w:t>5.14</w:t>
      </w:r>
      <w:r>
        <w:rPr>
          <w:lang w:val="pt_PT" w:bidi="pt_PT"/>
        </w:rPr>
        <w:t>). Ao obedecer a Deus e cumprir Sua vontade, Jesus alcançou uma grande vitória sobre o reino do pecado que Adão iniciou (</w:t>
      </w:r>
      <w:r>
        <w:rPr>
          <w:lang w:val="pt_PT" w:bidi="pt_PT"/>
        </w:rPr>
        <w:t>5.18–19</w:t>
      </w:r>
      <w:r>
        <w:rPr>
          <w:lang w:val="pt_PT" w:bidi="pt_PT"/>
        </w:rPr>
        <w:t>). Ao aceitar o dom da graça de Deus, as pessoas escolhem Jesus como seu líder e esperança para a vida eterna (</w:t>
      </w:r>
      <w:r>
        <w:rPr>
          <w:lang w:val="pt_PT" w:bidi="pt_PT"/>
        </w:rPr>
        <w:t>5.17</w:t>
      </w:r>
      <w:r>
        <w:rPr>
          <w:lang w:val="pt_PT" w:bidi="pt_PT"/>
        </w:rPr>
        <w:t>).</w:t>
      </w:r>
    </w:p>
    <w:p>
      <w:pPr/>
      <w:r>
        <w:rPr>
          <w:lang w:val="pt_PT" w:bidi="pt_PT"/>
        </w:rPr>
      </w:r>
      <w:r>
        <w:rPr>
          <w:lang w:val="pt_PT" w:bidi="pt_PT"/>
        </w:rPr>
        <w:t>As pessoas no novo reino se unem a Cristo e desfrutam dos benefícios dessa união. Elas "morreram com Cristo", foram "sepultadas com Cristo", e sua nova vida atual com Cristo é uma introdução ao dia em que "viverão com Ele" para sempre (</w:t>
      </w:r>
      <w:r>
        <w:rPr>
          <w:lang w:val="pt_PT" w:bidi="pt_PT"/>
        </w:rPr>
        <w:t>Romanos 6.3–11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2.1–10</w:t>
      </w:r>
      <w:r>
        <w:rPr>
          <w:lang w:val="pt_PT" w:bidi="pt_PT"/>
        </w:rPr>
        <w:t xml:space="preserve">; </w:t>
      </w:r>
      <w:r>
        <w:rPr>
          <w:lang w:val="pt_PT" w:bidi="pt_PT"/>
        </w:rPr>
        <w:t>110.2</w:t>
      </w:r>
      <w:r>
        <w:rPr>
          <w:lang w:val="pt_PT" w:bidi="pt_PT"/>
        </w:rPr>
        <w:t xml:space="preserve">; </w:t>
      </w:r>
      <w:r>
        <w:rPr>
          <w:lang w:val="pt_PT" w:bidi="pt_PT"/>
        </w:rPr>
        <w:t>145.13</w:t>
      </w:r>
      <w:r>
        <w:rPr>
          <w:lang w:val="pt_PT" w:bidi="pt_PT"/>
        </w:rPr>
        <w:t xml:space="preserve">; </w:t>
      </w:r>
      <w:r>
        <w:rPr>
          <w:lang w:val="pt_PT" w:bidi="pt_PT"/>
        </w:rPr>
        <w:t>Daniel 2.31–45</w:t>
      </w:r>
      <w:r>
        <w:rPr>
          <w:lang w:val="pt_PT" w:bidi="pt_PT"/>
        </w:rPr>
        <w:t xml:space="preserve">; </w:t>
      </w:r>
      <w:r>
        <w:rPr>
          <w:lang w:val="pt_PT" w:bidi="pt_PT"/>
        </w:rPr>
        <w:t>7.1–28</w:t>
      </w:r>
      <w:r>
        <w:rPr>
          <w:lang w:val="pt_PT" w:bidi="pt_PT"/>
        </w:rPr>
        <w:t xml:space="preserve">; </w:t>
      </w:r>
      <w:r>
        <w:rPr>
          <w:lang w:val="pt_PT" w:bidi="pt_PT"/>
        </w:rPr>
        <w:t>Mateus 3.2</w:t>
      </w:r>
      <w:r>
        <w:rPr>
          <w:lang w:val="pt_PT" w:bidi="pt_PT"/>
        </w:rPr>
        <w:t xml:space="preserve">; </w:t>
      </w:r>
      <w:r>
        <w:rPr>
          <w:lang w:val="pt_PT" w:bidi="pt_PT"/>
        </w:rPr>
        <w:t>6.10</w:t>
      </w:r>
      <w:r>
        <w:rPr>
          <w:lang w:val="pt_PT" w:bidi="pt_PT"/>
        </w:rPr>
        <w:t xml:space="preserve">; </w:t>
      </w:r>
      <w:r>
        <w:rPr>
          <w:lang w:val="pt_PT" w:bidi="pt_PT"/>
        </w:rPr>
        <w:t>7.13</w:t>
      </w:r>
      <w:r>
        <w:rPr>
          <w:lang w:val="pt_PT" w:bidi="pt_PT"/>
        </w:rPr>
        <w:t xml:space="preserve">; </w:t>
      </w:r>
      <w:r>
        <w:rPr>
          <w:lang w:val="pt_PT" w:bidi="pt_PT"/>
        </w:rPr>
        <w:t>8.11–12</w:t>
      </w:r>
      <w:r>
        <w:rPr>
          <w:lang w:val="pt_PT" w:bidi="pt_PT"/>
        </w:rPr>
        <w:t xml:space="preserve">; </w:t>
      </w:r>
      <w:r>
        <w:rPr>
          <w:lang w:val="pt_PT" w:bidi="pt_PT"/>
        </w:rPr>
        <w:t>12.25–28</w:t>
      </w:r>
      <w:r>
        <w:rPr>
          <w:lang w:val="pt_PT" w:bidi="pt_PT"/>
        </w:rPr>
        <w:t xml:space="preserve">; </w:t>
      </w:r>
      <w:r>
        <w:rPr>
          <w:lang w:val="pt_PT" w:bidi="pt_PT"/>
        </w:rPr>
        <w:t>13.44–52</w:t>
      </w:r>
      <w:r>
        <w:rPr>
          <w:lang w:val="pt_PT" w:bidi="pt_PT"/>
        </w:rPr>
        <w:t xml:space="preserve">; </w:t>
      </w:r>
      <w:r>
        <w:rPr>
          <w:lang w:val="pt_PT" w:bidi="pt_PT"/>
        </w:rPr>
        <w:t>20.25–28</w:t>
      </w:r>
      <w:r>
        <w:rPr>
          <w:lang w:val="pt_PT" w:bidi="pt_PT"/>
        </w:rPr>
        <w:t xml:space="preserve">; </w:t>
      </w:r>
      <w:r>
        <w:rPr>
          <w:lang w:val="pt_PT" w:bidi="pt_PT"/>
        </w:rPr>
        <w:t>João 18.36</w:t>
      </w:r>
      <w:r>
        <w:rPr>
          <w:lang w:val="pt_PT" w:bidi="pt_PT"/>
        </w:rPr>
        <w:t xml:space="preserve">; </w:t>
      </w:r>
      <w:r>
        <w:rPr>
          <w:lang w:val="pt_PT" w:bidi="pt_PT"/>
        </w:rPr>
        <w:t>Romanos 5.12–8.39</w:t>
      </w:r>
      <w:r>
        <w:rPr>
          <w:lang w:val="pt_PT" w:bidi="pt_PT"/>
        </w:rPr>
        <w:t xml:space="preserve">; </w:t>
      </w:r>
      <w:r>
        <w:rPr>
          <w:lang w:val="pt_PT" w:bidi="pt_PT"/>
        </w:rPr>
        <w:t>14.17</w:t>
      </w:r>
      <w:r>
        <w:rPr>
          <w:lang w:val="pt_PT" w:bidi="pt_PT"/>
        </w:rPr>
        <w:t xml:space="preserve">; </w:t>
      </w:r>
      <w:r>
        <w:rPr>
          <w:lang w:val="pt_PT" w:bidi="pt_PT"/>
        </w:rPr>
        <w:t>1 Coríntios 6.9–11</w:t>
      </w:r>
      <w:r>
        <w:rPr>
          <w:lang w:val="pt_PT" w:bidi="pt_PT"/>
        </w:rPr>
        <w:t xml:space="preserve">; </w:t>
      </w:r>
      <w:r>
        <w:rPr>
          <w:lang w:val="pt_PT" w:bidi="pt_PT"/>
        </w:rPr>
        <w:t>15.20–28</w:t>
      </w:r>
      <w:r>
        <w:rPr>
          <w:lang w:val="pt_PT" w:bidi="pt_PT"/>
        </w:rPr>
        <w:t xml:space="preserve">; </w:t>
      </w:r>
      <w:r>
        <w:rPr>
          <w:lang w:val="pt_PT" w:bidi="pt_PT"/>
        </w:rPr>
        <w:t>Gálatas 5.16–26</w:t>
      </w:r>
      <w:r>
        <w:rPr>
          <w:lang w:val="pt_PT" w:bidi="pt_PT"/>
        </w:rPr>
        <w:t xml:space="preserve">; </w:t>
      </w:r>
      <w:r>
        <w:rPr>
          <w:lang w:val="pt_PT" w:bidi="pt_PT"/>
        </w:rPr>
        <w:t>Efésios 1.3</w:t>
      </w:r>
      <w:r>
        <w:rPr>
          <w:lang w:val="pt_PT" w:bidi="pt_PT"/>
        </w:rPr>
        <w:t>,</w:t>
      </w:r>
      <w:r>
        <w:rPr>
          <w:lang w:val="pt_PT" w:bidi="pt_PT"/>
        </w:rPr>
        <w:t>20</w:t>
      </w:r>
      <w:r>
        <w:rPr>
          <w:lang w:val="pt_PT" w:bidi="pt_PT"/>
        </w:rPr>
        <w:t xml:space="preserve">; </w:t>
      </w:r>
      <w:r>
        <w:rPr>
          <w:lang w:val="pt_PT" w:bidi="pt_PT"/>
        </w:rPr>
        <w:t>2.6</w:t>
      </w:r>
      <w:r>
        <w:rPr>
          <w:lang w:val="pt_PT" w:bidi="pt_PT"/>
        </w:rPr>
        <w:t xml:space="preserve">; </w:t>
      </w:r>
      <w:r>
        <w:rPr>
          <w:lang w:val="pt_PT" w:bidi="pt_PT"/>
        </w:rPr>
        <w:t>5.1–20</w:t>
      </w:r>
      <w:r>
        <w:rPr>
          <w:lang w:val="pt_PT" w:bidi="pt_PT"/>
        </w:rPr>
        <w:t xml:space="preserve">; </w:t>
      </w:r>
      <w:r>
        <w:rPr>
          <w:lang w:val="pt_PT" w:bidi="pt_PT"/>
        </w:rPr>
        <w:t>Colossenses 1.13–14</w:t>
      </w:r>
      <w:r>
        <w:rPr>
          <w:lang w:val="pt_PT" w:bidi="pt_PT"/>
        </w:rPr>
        <w:t xml:space="preserve">; </w:t>
      </w:r>
      <w:r>
        <w:rPr>
          <w:lang w:val="pt_PT" w:bidi="pt_PT"/>
        </w:rPr>
        <w:t>Hebreus 6.4–5</w:t>
      </w:r>
      <w:r>
        <w:rPr>
          <w:lang w:val="pt_PT" w:bidi="pt_PT"/>
        </w:rPr>
        <w:t xml:space="preserve">; </w:t>
      </w:r>
      <w:r>
        <w:rPr>
          <w:lang w:val="pt_PT" w:bidi="pt_PT"/>
        </w:rPr>
        <w:t>12.18–29</w:t>
      </w:r>
      <w:r>
        <w:rPr>
          <w:lang w:val="pt_PT" w:bidi="pt_PT"/>
        </w:rPr>
        <w:t xml:space="preserve">; </w:t>
      </w:r>
      <w:r>
        <w:rPr>
          <w:lang w:val="pt_PT" w:bidi="pt_PT"/>
        </w:rPr>
        <w:t>Apocalipse 11.15</w:t>
      </w:r>
      <w:r>
        <w:rPr>
          <w:lang w:val="pt_PT" w:bidi="pt_PT"/>
        </w:rPr>
        <w:t xml:space="preserve">; </w:t>
      </w:r>
      <w:r>
        <w:rPr>
          <w:lang w:val="pt_PT" w:bidi="pt_PT"/>
        </w:rPr>
        <w:t>12.10</w:t>
      </w:r>
      <w:r>
        <w:rPr>
          <w:lang w:val="pt_PT" w:bidi="pt_PT"/>
        </w:rPr>
      </w:r>
      <w:r>
        <w:rPr>
          <w:lang w:val="pt_PT" w:bidi="pt_PT"/>
        </w:rPr>
      </w:r>
    </w:p>
    <w:p>
      <w:pPr/>
      <w:r>
        <w:rPr>
          <w:lang w:val="pt_PT" w:bidi="pt_PT"/>
        </w:rPr>
      </w:r>
    </w:p>
    <w:p>
      <w:pPr>
        <w:pStyle w:val="Heading2"/>
      </w:pPr>
      <w:r>
        <w:rPr>
          <w:lang w:val="pt_PT" w:bidi="pt_PT"/>
        </w:rPr>
        <w:t>Ódio étnico</w:t>
      </w:r>
      <w:r>
        <w:rPr>
          <w:lang w:val="pt_PT" w:bidi="pt_PT"/>
        </w:rPr>
      </w:r>
    </w:p>
    <w:p>
      <w:pPr/>
      <w:r>
        <w:rPr>
          <w:lang w:val="pt_PT" w:bidi="pt_PT"/>
        </w:rPr>
      </w:r>
      <w:r>
        <w:rPr>
          <w:lang w:val="pt_PT" w:bidi="pt_PT"/>
        </w:rPr>
        <w:t>O orgulho egoísta, o desejo de manter o poder e o ódio por aqueles que se opõem a eles frequentemente levaram à perseguição de grupos raciais ou religiosos. Muitas pessoas morreram ao longo dos séculos por causa desse ódio.</w:t>
      </w:r>
    </w:p>
    <w:p>
      <w:pPr/>
      <w:r>
        <w:rPr>
          <w:lang w:val="pt_PT" w:bidi="pt_PT"/>
        </w:rPr>
      </w:r>
      <w:r>
        <w:rPr>
          <w:lang w:val="pt_PT" w:bidi="pt_PT"/>
        </w:rPr>
        <w:t>No livro de Ester, Hamã odiava Mordecai porque ele se recusava a curvar-se como todos os outros quando Hamã passava (</w:t>
      </w:r>
      <w:r>
        <w:rPr>
          <w:lang w:val="pt_PT" w:bidi="pt_PT"/>
        </w:rPr>
        <w:t>Ester 3.1–5</w:t>
      </w:r>
      <w:r>
        <w:rPr>
          <w:lang w:val="pt_PT" w:bidi="pt_PT"/>
        </w:rPr>
        <w:t>). Hamã desprezava Mordecai, um homem de integridade que não seguia leis contrárias às suas crenças. Esse ódio pessoal por Mordecai, um judeu, transformou-se em um desejo de destruir todos os judeus (</w:t>
      </w:r>
      <w:r>
        <w:rPr>
          <w:lang w:val="pt_PT" w:bidi="pt_PT"/>
        </w:rPr>
        <w:t>3.6</w:t>
      </w:r>
      <w:r>
        <w:rPr>
          <w:lang w:val="pt_PT" w:bidi="pt_PT"/>
        </w:rPr>
        <w:t>). A base para a acusação de Hamã contra o povo judeu era o que ele não gostava em Mordecai:</w:t>
      </w:r>
    </w:p>
    <w:p>
      <w:pPr>
        <w:pStyle w:val="ListBullet"/>
        <w:spacing w:line="240" w:lineRule="auto"/>
        <w:ind w:left="720"/>
      </w:pPr>
      <w:r>
        <w:rPr>
          <w:lang w:val="pt_PT" w:bidi="pt_PT"/>
        </w:rPr>
      </w:r>
      <w:r>
        <w:rPr>
          <w:lang w:val="pt_PT" w:bidi="pt_PT"/>
        </w:rPr>
        <w:t>Eles não agiram como os demais,</w:t>
      </w:r>
    </w:p>
    <w:p>
      <w:pPr>
        <w:pStyle w:val="ListBullet"/>
        <w:spacing w:line="240" w:lineRule="auto"/>
        <w:ind w:left="720"/>
      </w:pPr>
      <w:r>
        <w:rPr>
          <w:lang w:val="pt_PT" w:bidi="pt_PT"/>
        </w:rPr>
      </w:r>
      <w:r>
        <w:rPr>
          <w:lang w:val="pt_PT" w:bidi="pt_PT"/>
        </w:rPr>
        <w:t>eles tinham leis e costumes pessoais específicos, e</w:t>
      </w:r>
    </w:p>
    <w:p>
      <w:pPr>
        <w:pStyle w:val="ListBullet"/>
        <w:spacing w:line="240" w:lineRule="auto"/>
        <w:ind w:left="720"/>
      </w:pPr>
      <w:r>
        <w:rPr>
          <w:lang w:val="pt_PT" w:bidi="pt_PT"/>
        </w:rPr>
      </w:r>
      <w:r>
        <w:rPr>
          <w:lang w:val="pt_PT" w:bidi="pt_PT"/>
        </w:rPr>
        <w:t>eles não seguiram algumas das leis do rei (</w:t>
      </w:r>
      <w:r>
        <w:rPr>
          <w:lang w:val="pt_PT" w:bidi="pt_PT"/>
        </w:rPr>
        <w:t>3.8</w:t>
      </w:r>
      <w:r>
        <w:rPr>
          <w:lang w:val="pt_PT" w:bidi="pt_PT"/>
        </w:rPr>
        <w:t>).</w:t>
      </w:r>
    </w:p>
    <w:p>
      <w:pPr/>
      <w:r>
        <w:rPr>
          <w:lang w:val="pt_PT" w:bidi="pt_PT"/>
        </w:rPr>
      </w:r>
      <w:r>
        <w:rPr>
          <w:lang w:val="pt_PT" w:bidi="pt_PT"/>
        </w:rPr>
        <w:t>A Inquisição Espanhola em 1400 d.C. e o Holocausto na Alemanha Nazista durante as décadas de 1930 e 1940 foram tentativas terríveis de destruir o povo judeu. O ódio religioso e étnico ainda gera planos malignos atualmente.</w:t>
      </w:r>
    </w:p>
    <w:p>
      <w:pPr/>
      <w:r>
        <w:rPr>
          <w:lang w:val="pt_PT" w:bidi="pt_PT"/>
        </w:rPr>
      </w:r>
      <w:r>
        <w:rPr>
          <w:lang w:val="pt_PT" w:bidi="pt_PT"/>
        </w:rPr>
        <w:t xml:space="preserve">Deus não aprova o ódio contra qualquer grupo étnico ou religioso. Ele eventualmente responsabilizará aqueles que fazem tais planos malignos (veja </w:t>
      </w:r>
      <w:r>
        <w:rPr>
          <w:lang w:val="pt_PT" w:bidi="pt_PT"/>
        </w:rPr>
        <w:t>Deuteronômio 30.7</w:t>
      </w:r>
      <w:r>
        <w:rPr>
          <w:lang w:val="pt_PT" w:bidi="pt_PT"/>
        </w:rPr>
        <w:t xml:space="preserve">; </w:t>
      </w:r>
      <w:r>
        <w:rPr>
          <w:lang w:val="pt_PT" w:bidi="pt_PT"/>
        </w:rPr>
        <w:t>Salmos 21.7–11</w:t>
      </w:r>
      <w:r>
        <w:rPr>
          <w:lang w:val="pt_PT" w:bidi="pt_PT"/>
        </w:rPr>
        <w:t xml:space="preserve">; </w:t>
      </w:r>
      <w:r>
        <w:rPr>
          <w:lang w:val="pt_PT" w:bidi="pt_PT"/>
        </w:rPr>
        <w:t>34.19–21</w:t>
      </w:r>
      <w:r>
        <w:rPr>
          <w:lang w:val="pt_PT" w:bidi="pt_PT"/>
        </w:rPr>
        <w:t xml:space="preserve">; </w:t>
      </w:r>
      <w:r>
        <w:rPr>
          <w:lang w:val="pt_PT" w:bidi="pt_PT"/>
        </w:rPr>
        <w:t>44.7</w:t>
      </w:r>
      <w:r>
        <w:rPr>
          <w:lang w:val="pt_PT" w:bidi="pt_PT"/>
        </w:rPr>
        <w:t xml:space="preserve">). Deus frequentemente salvou o povo judeu e derrotou seus inimigos porque é fiel a todas as suas promessas (veja </w:t>
      </w:r>
      <w:r>
        <w:rPr>
          <w:lang w:val="pt_PT" w:bidi="pt_PT"/>
        </w:rPr>
        <w:t>Romanos 9–11</w:t>
      </w:r>
      <w:r>
        <w:rPr>
          <w:lang w:val="pt_PT" w:bidi="pt_PT"/>
        </w:rPr>
        <w:t xml:space="preserve">). Ele também protegerá sua igreja durante toda perseguição (veja </w:t>
      </w:r>
      <w:r>
        <w:rPr>
          <w:lang w:val="pt_PT" w:bidi="pt_PT"/>
        </w:rPr>
        <w:t>Mateus 16.18</w:t>
      </w:r>
      <w:r>
        <w:rPr>
          <w:lang w:val="pt_PT" w:bidi="pt_PT"/>
        </w:rPr>
        <w:t xml:space="preserve">; </w:t>
      </w:r>
      <w:r>
        <w:rPr>
          <w:lang w:val="pt_PT" w:bidi="pt_PT"/>
        </w:rPr>
        <w:t>Romanos 8.26–39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46.33–34</w:t>
      </w:r>
      <w:r>
        <w:rPr>
          <w:lang w:val="pt_PT" w:bidi="pt_PT"/>
        </w:rPr>
        <w:t xml:space="preserve">; </w:t>
      </w:r>
      <w:r>
        <w:rPr>
          <w:lang w:val="pt_PT" w:bidi="pt_PT"/>
        </w:rPr>
        <w:t>Deuteronômio 7.1–6</w:t>
      </w:r>
      <w:r>
        <w:rPr>
          <w:lang w:val="pt_PT" w:bidi="pt_PT"/>
        </w:rPr>
        <w:t xml:space="preserve">; </w:t>
      </w:r>
      <w:r>
        <w:rPr>
          <w:lang w:val="pt_PT" w:bidi="pt_PT"/>
        </w:rPr>
        <w:t>23.3–8</w:t>
      </w:r>
      <w:r>
        <w:rPr>
          <w:lang w:val="pt_PT" w:bidi="pt_PT"/>
        </w:rPr>
        <w:t xml:space="preserve">; </w:t>
      </w:r>
      <w:r>
        <w:rPr>
          <w:lang w:val="pt_PT" w:bidi="pt_PT"/>
        </w:rPr>
        <w:t>Ester 3.1–9</w:t>
      </w:r>
      <w:r>
        <w:rPr>
          <w:lang w:val="pt_PT" w:bidi="pt_PT"/>
        </w:rPr>
        <w:t xml:space="preserve">; </w:t>
      </w:r>
      <w:r>
        <w:rPr>
          <w:lang w:val="pt_PT" w:bidi="pt_PT"/>
        </w:rPr>
        <w:t>Mateus 15.22–28</w:t>
      </w:r>
      <w:r>
        <w:rPr>
          <w:lang w:val="pt_PT" w:bidi="pt_PT"/>
        </w:rPr>
        <w:t xml:space="preserve">; </w:t>
      </w:r>
      <w:r>
        <w:rPr>
          <w:lang w:val="pt_PT" w:bidi="pt_PT"/>
        </w:rPr>
        <w:t>Lucas 4.27</w:t>
      </w:r>
      <w:r>
        <w:rPr>
          <w:lang w:val="pt_PT" w:bidi="pt_PT"/>
        </w:rPr>
        <w:t xml:space="preserve">; </w:t>
      </w:r>
      <w:r>
        <w:rPr>
          <w:lang w:val="pt_PT" w:bidi="pt_PT"/>
        </w:rPr>
        <w:t>Atos 10.34–35</w:t>
      </w:r>
      <w:r>
        <w:rPr>
          <w:lang w:val="pt_PT" w:bidi="pt_PT"/>
        </w:rPr>
        <w:t xml:space="preserve">; </w:t>
      </w:r>
      <w:r>
        <w:rPr>
          <w:lang w:val="pt_PT" w:bidi="pt_PT"/>
        </w:rPr>
        <w:t>Romanos 9.1–11.36</w:t>
      </w:r>
      <w:r>
        <w:rPr>
          <w:lang w:val="pt_PT" w:bidi="pt_PT"/>
        </w:rPr>
        <w:t xml:space="preserve">; </w:t>
      </w:r>
      <w:r>
        <w:rPr>
          <w:lang w:val="pt_PT" w:bidi="pt_PT"/>
        </w:rPr>
        <w:t>Gálatas 3.26–29</w:t>
      </w:r>
      <w:r>
        <w:rPr>
          <w:lang w:val="pt_PT" w:bidi="pt_PT"/>
        </w:rPr>
        <w:t xml:space="preserve">; </w:t>
      </w:r>
      <w:r>
        <w:rPr>
          <w:lang w:val="pt_PT" w:bidi="pt_PT"/>
        </w:rPr>
        <w:t>Efésios 2.14</w:t>
      </w:r>
      <w:r>
        <w:rPr>
          <w:lang w:val="pt_PT" w:bidi="pt_PT"/>
        </w:rPr>
      </w:r>
      <w:r>
        <w:rPr>
          <w:lang w:val="pt_PT" w:bidi="pt_PT"/>
        </w:rPr>
      </w:r>
    </w:p>
    <w:p>
      <w:pPr/>
      <w:r>
        <w:rPr>
          <w:lang w:val="pt_PT" w:bidi="pt_PT"/>
        </w:rPr>
      </w:r>
    </w:p>
    <w:p>
      <w:pPr>
        <w:pStyle w:val="Heading2"/>
      </w:pPr>
      <w:r>
        <w:rPr>
          <w:lang w:val="pt_PT" w:bidi="pt_PT"/>
        </w:rPr>
        <w:t>Opressão do povo de Deus</w:t>
      </w:r>
      <w:r>
        <w:rPr>
          <w:lang w:val="pt_PT" w:bidi="pt_PT"/>
        </w:rPr>
      </w:r>
    </w:p>
    <w:p>
      <w:pPr/>
      <w:r>
        <w:rPr>
          <w:lang w:val="pt_PT" w:bidi="pt_PT"/>
        </w:rPr>
      </w:r>
      <w:r>
        <w:rPr>
          <w:lang w:val="pt_PT" w:bidi="pt_PT"/>
        </w:rPr>
        <w:t xml:space="preserve">Deus não quer que seu povo sofra sob opressão. Desde o momento em que Deus libertou os israelitas da escravidão no Egito sob a liderança de Moisés (o Êxodo), até quando Josué os levou a conquistar a terra prometida, e através das batalhas de Davi, o objetivo de Deus para Israel era a vitória completa sobre seus inimigos (veja </w:t>
      </w:r>
      <w:r>
        <w:rPr>
          <w:lang w:val="pt_PT" w:bidi="pt_PT"/>
        </w:rPr>
        <w:t>Josué 1.1–9</w:t>
      </w:r>
      <w:r>
        <w:rPr>
          <w:lang w:val="pt_PT" w:bidi="pt_PT"/>
        </w:rPr>
        <w:t>). De maneira semelhante, o Novo Testamento frequentemente fala da liberdade da opressão ou controle do pecado como uma bênção essencial de um relacionamento com Jesus (</w:t>
      </w:r>
      <w:r>
        <w:rPr>
          <w:lang w:val="pt_PT" w:bidi="pt_PT"/>
        </w:rPr>
        <w:t>Romanos 6.1–14</w:t>
      </w:r>
      <w:r>
        <w:rPr>
          <w:lang w:val="pt_PT" w:bidi="pt_PT"/>
        </w:rPr>
        <w:t xml:space="preserve">; </w:t>
      </w:r>
      <w:r>
        <w:rPr>
          <w:lang w:val="pt_PT" w:bidi="pt_PT"/>
        </w:rPr>
        <w:t>Gálatas 5.1–15</w:t>
      </w:r>
      <w:r>
        <w:rPr>
          <w:lang w:val="pt_PT" w:bidi="pt_PT"/>
        </w:rPr>
        <w:t>).</w:t>
      </w:r>
    </w:p>
    <w:p>
      <w:pPr/>
      <w:r>
        <w:rPr>
          <w:lang w:val="pt_PT" w:bidi="pt_PT"/>
        </w:rPr>
      </w:r>
      <w:r>
        <w:rPr>
          <w:lang w:val="pt_PT" w:bidi="pt_PT"/>
        </w:rPr>
        <w:t>Por que a opressão existe? O livro de Juízes sugere que é por causa da desobediência humana. Se Israel obedecesse a Deus, ele prometeu vitória na conquista. No entanto, na melhor das hipóteses, eles apenas obedeceram parcialmente a ele (</w:t>
      </w:r>
      <w:r>
        <w:rPr>
          <w:lang w:val="pt_PT" w:bidi="pt_PT"/>
        </w:rPr>
        <w:t>Juízes 1.19–36</w:t>
      </w:r>
      <w:r>
        <w:rPr>
          <w:lang w:val="pt_PT" w:bidi="pt_PT"/>
        </w:rPr>
        <w:t>). Com as recompensas da vitória disponíveis, por que o povo de Deus falhou no passado, assim como a igreja falha hoje?</w:t>
      </w:r>
    </w:p>
    <w:p>
      <w:pPr/>
      <w:r>
        <w:rPr>
          <w:lang w:val="pt_PT" w:bidi="pt_PT"/>
        </w:rPr>
      </w:r>
      <w:r>
        <w:rPr>
          <w:lang w:val="pt_PT" w:bidi="pt_PT"/>
        </w:rPr>
        <w:t>Em Juízes, uma nova geração cresceu que não participou do êxodo do Egito ou da conquista de Canaã por Josué. Sua fé se baseava em histórias de atos divinos do passado. Eles não tinham testemunhado pessoalmente "tudo o que o Senhor havia feito por Israel" (</w:t>
      </w:r>
      <w:r>
        <w:rPr>
          <w:lang w:val="pt_PT" w:bidi="pt_PT"/>
        </w:rPr>
        <w:t>Juízes 2.7</w:t>
      </w:r>
      <w:r>
        <w:rPr>
          <w:lang w:val="pt_PT" w:bidi="pt_PT"/>
        </w:rPr>
        <w:t>). Todas as pessoas daquela geração "também morreram e os seus filhos esqueceram o Senhor e as coisas que ele havia feito pelo povo de Israel" (</w:t>
      </w:r>
      <w:r>
        <w:rPr>
          <w:lang w:val="pt_PT" w:bidi="pt_PT"/>
        </w:rPr>
        <w:t>2.10</w:t>
      </w:r>
      <w:r>
        <w:rPr>
          <w:lang w:val="pt_PT" w:bidi="pt_PT"/>
        </w:rPr>
        <w:t>).</w:t>
      </w:r>
    </w:p>
    <w:p>
      <w:pPr/>
      <w:r>
        <w:rPr>
          <w:lang w:val="pt_PT" w:bidi="pt_PT"/>
        </w:rPr>
      </w:r>
      <w:r>
        <w:rPr>
          <w:lang w:val="pt_PT" w:bidi="pt_PT"/>
        </w:rPr>
        <w:t>Deus permitiu que inimigos permanecessem na terra "para pôr à prova os israelitas" (</w:t>
      </w:r>
      <w:r>
        <w:rPr>
          <w:lang w:val="pt_PT" w:bidi="pt_PT"/>
        </w:rPr>
        <w:t>3.1–4</w:t>
      </w:r>
      <w:r>
        <w:rPr>
          <w:lang w:val="pt_PT" w:bidi="pt_PT"/>
        </w:rPr>
        <w:t>). No entanto, Israel não expulsou esses inimigos como Deus havia ordenado. O restante do livro de Juízes mostra os resultados trágicos dessa falha.</w:t>
      </w:r>
    </w:p>
    <w:p>
      <w:pPr/>
      <w:r>
        <w:rPr>
          <w:lang w:val="pt_PT" w:bidi="pt_PT"/>
        </w:rPr>
      </w:r>
      <w:r>
        <w:rPr>
          <w:lang w:val="pt_PT" w:bidi="pt_PT"/>
        </w:rPr>
        <w:t>Deus permite que seu povo experimente as consequências de se afastar dele (</w:t>
      </w:r>
      <w:r>
        <w:rPr>
          <w:lang w:val="pt_PT" w:bidi="pt_PT"/>
        </w:rPr>
        <w:t>Juízes 2.12–14</w:t>
      </w:r>
      <w:r>
        <w:rPr>
          <w:lang w:val="pt_PT" w:bidi="pt_PT"/>
        </w:rPr>
        <w:t>). Mas Deus permanece fiel e não abandona definitivamente aqueles que verdadeiramente o adoram. Mesmo no julgamento, Deus pune para o bem. Ele ensina seu povo a obedecer.</w:t>
      </w:r>
    </w:p>
    <w:p>
      <w:pPr/>
      <w:r>
        <w:rPr>
          <w:lang w:val="pt_PT" w:bidi="pt_PT"/>
        </w:rPr>
      </w:r>
      <w:r>
        <w:rPr>
          <w:lang w:val="pt_PT" w:bidi="pt_PT"/>
        </w:rPr>
        <w:t xml:space="preserve">Os inimigos que tomaram as bênçãos de Israel tornaram-se parte do teste de Deus à fidelidade de Israel. Podemos aprender com a opressão, pois tanto as batalhas físicas quanto as espirituais exigem disciplina. Essa experiência pode resultar em uma "vida correta e de paz" (veja </w:t>
      </w:r>
      <w:r>
        <w:rPr>
          <w:lang w:val="pt_PT" w:bidi="pt_PT"/>
        </w:rPr>
        <w:t>Hebreus 12.5–11</w:t>
      </w:r>
      <w:r>
        <w:rPr>
          <w:lang w:val="pt_PT" w:bidi="pt_PT"/>
        </w:rPr>
        <w:t>).</w:t>
      </w:r>
    </w:p>
    <w:p>
      <w:pPr/>
      <w:r>
        <w:rPr>
          <w:lang w:val="pt_PT" w:bidi="pt_PT"/>
        </w:rPr>
      </w:r>
      <w:r>
        <w:rPr>
          <w:lang w:val="pt_PT" w:bidi="pt_PT"/>
        </w:rPr>
        <w:t>Através de Jesus Cristo, Deus proporcionou uma salvação imerecida da opressão mundial do pecado, “quando ainda vivíamos no pecado” (</w:t>
      </w:r>
      <w:r>
        <w:rPr>
          <w:lang w:val="pt_PT" w:bidi="pt_PT"/>
        </w:rPr>
        <w:t>Romanos 5.8</w:t>
      </w:r>
      <w:r>
        <w:rPr>
          <w:lang w:val="pt_PT" w:bidi="pt_PT"/>
        </w:rPr>
        <w:t>). Os israelitas experimentaram a salvação de seus inimigos quando se voltaram em arrependimento para o Senhor. Da mesma forma, podemos experimentar a salvação da maior força opressora quando nos voltamos para Deus em arrependimento.</w:t>
      </w:r>
    </w:p>
    <w:p>
      <w:pPr/>
      <w:r>
        <w:rPr>
          <w:lang w:val="pt_PT" w:bidi="pt_PT"/>
        </w:rPr>
      </w:r>
      <w:r>
        <w:rPr>
          <w:u w:val="single"/>
          <w:lang w:val="pt_PT" w:bidi="pt_PT"/>
        </w:rPr>
        <w:t>Passagens para estudo complementar</w:t>
      </w:r>
    </w:p>
    <w:p>
      <w:pPr/>
      <w:r>
        <w:rPr>
          <w:lang w:val="pt_PT" w:bidi="pt_PT"/>
        </w:rPr>
      </w:r>
      <w:r>
        <w:rPr>
          <w:lang w:val="pt_PT" w:bidi="pt_PT"/>
        </w:rPr>
        <w:t>Levítico 26.14–39</w:t>
      </w:r>
      <w:r>
        <w:rPr>
          <w:lang w:val="pt_PT" w:bidi="pt_PT"/>
        </w:rPr>
        <w:t xml:space="preserve">; </w:t>
      </w:r>
      <w:r>
        <w:rPr>
          <w:lang w:val="pt_PT" w:bidi="pt_PT"/>
        </w:rPr>
        <w:t>Deuteronômio 8.19–20</w:t>
      </w:r>
      <w:r>
        <w:rPr>
          <w:lang w:val="pt_PT" w:bidi="pt_PT"/>
        </w:rPr>
        <w:t xml:space="preserve">; </w:t>
      </w:r>
      <w:r>
        <w:rPr>
          <w:lang w:val="pt_PT" w:bidi="pt_PT"/>
        </w:rPr>
        <w:t>28.15–68</w:t>
      </w:r>
      <w:r>
        <w:rPr>
          <w:lang w:val="pt_PT" w:bidi="pt_PT"/>
        </w:rPr>
        <w:t xml:space="preserve">; </w:t>
      </w:r>
      <w:r>
        <w:rPr>
          <w:lang w:val="pt_PT" w:bidi="pt_PT"/>
        </w:rPr>
        <w:t>Juízes 2.2–3</w:t>
      </w:r>
      <w:r>
        <w:rPr>
          <w:lang w:val="pt_PT" w:bidi="pt_PT"/>
        </w:rPr>
        <w:t>,</w:t>
      </w:r>
      <w:r>
        <w:rPr>
          <w:lang w:val="pt_PT" w:bidi="pt_PT"/>
        </w:rPr>
        <w:t>10–15</w:t>
      </w:r>
      <w:r>
        <w:rPr>
          <w:lang w:val="pt_PT" w:bidi="pt_PT"/>
        </w:rPr>
        <w:t>,</w:t>
      </w:r>
      <w:r>
        <w:rPr>
          <w:lang w:val="pt_PT" w:bidi="pt_PT"/>
        </w:rPr>
        <w:t>18</w:t>
      </w:r>
      <w:r>
        <w:rPr>
          <w:lang w:val="pt_PT" w:bidi="pt_PT"/>
        </w:rPr>
        <w:t xml:space="preserve">; </w:t>
      </w:r>
      <w:r>
        <w:rPr>
          <w:lang w:val="pt_PT" w:bidi="pt_PT"/>
        </w:rPr>
        <w:t>3.1–8</w:t>
      </w:r>
      <w:r>
        <w:rPr>
          <w:lang w:val="pt_PT" w:bidi="pt_PT"/>
        </w:rPr>
        <w:t xml:space="preserve">; </w:t>
      </w:r>
      <w:r>
        <w:rPr>
          <w:lang w:val="pt_PT" w:bidi="pt_PT"/>
        </w:rPr>
        <w:t>2 Reis 17.5–23</w:t>
      </w:r>
      <w:r>
        <w:rPr>
          <w:lang w:val="pt_PT" w:bidi="pt_PT"/>
        </w:rPr>
        <w:t xml:space="preserve">; </w:t>
      </w:r>
      <w:r>
        <w:rPr>
          <w:lang w:val="pt_PT" w:bidi="pt_PT"/>
        </w:rPr>
        <w:t>Ezequiel 22.27–29</w:t>
      </w:r>
      <w:r>
        <w:rPr>
          <w:lang w:val="pt_PT" w:bidi="pt_PT"/>
        </w:rPr>
        <w:t xml:space="preserve">; </w:t>
      </w:r>
      <w:r>
        <w:rPr>
          <w:lang w:val="pt_PT" w:bidi="pt_PT"/>
        </w:rPr>
        <w:t>Amós 4.1</w:t>
      </w:r>
      <w:r>
        <w:rPr>
          <w:lang w:val="pt_PT" w:bidi="pt_PT"/>
        </w:rPr>
        <w:t xml:space="preserve">; </w:t>
      </w:r>
      <w:r>
        <w:rPr>
          <w:lang w:val="pt_PT" w:bidi="pt_PT"/>
        </w:rPr>
        <w:t>Tiago 2.1–7</w:t>
      </w:r>
      <w:r>
        <w:rPr>
          <w:lang w:val="pt_PT" w:bidi="pt_PT"/>
        </w:rPr>
      </w:r>
      <w:r>
        <w:rPr>
          <w:lang w:val="pt_PT" w:bidi="pt_PT"/>
        </w:rPr>
      </w:r>
    </w:p>
    <w:p>
      <w:pPr/>
      <w:r>
        <w:rPr>
          <w:lang w:val="pt_PT" w:bidi="pt_PT"/>
        </w:rPr>
      </w:r>
    </w:p>
    <w:p>
      <w:pPr>
        <w:pStyle w:val="Heading2"/>
      </w:pPr>
      <w:r>
        <w:rPr>
          <w:lang w:val="pt_PT" w:bidi="pt_PT"/>
        </w:rPr>
        <w:t>Orações de Jesus</w:t>
      </w:r>
      <w:r>
        <w:rPr>
          <w:lang w:val="pt_PT" w:bidi="pt_PT"/>
        </w:rPr>
      </w:r>
    </w:p>
    <w:p>
      <w:pPr/>
      <w:r>
        <w:rPr>
          <w:lang w:val="pt_PT" w:bidi="pt_PT"/>
        </w:rPr>
      </w:r>
      <w:r>
        <w:rPr>
          <w:lang w:val="pt_PT" w:bidi="pt_PT"/>
        </w:rPr>
        <w:t>No evangelho de Lucas, Jesus ora durante momentos importantes de sua vida:</w:t>
      </w:r>
    </w:p>
    <w:p>
      <w:pPr>
        <w:pStyle w:val="ListNumber"/>
        <w:numPr>
          <w:ilvl w:val="0"/>
          <w:numId w:val="21"/>
        </w:numPr>
        <w:spacing w:line="240" w:lineRule="auto"/>
        <w:ind w:left="720"/>
      </w:pPr>
      <w:r>
        <w:rPr>
          <w:lang w:val="pt_PT" w:bidi="pt_PT"/>
        </w:rPr>
      </w:r>
      <w:r>
        <w:rPr>
          <w:lang w:val="pt_PT" w:bidi="pt_PT"/>
        </w:rPr>
        <w:t>Em seu batismo (</w:t>
      </w:r>
      <w:r>
        <w:rPr>
          <w:lang w:val="pt_PT" w:bidi="pt_PT"/>
        </w:rPr>
        <w:t>Lucas 3.21</w:t>
      </w:r>
      <w:r>
        <w:rPr>
          <w:lang w:val="pt_PT" w:bidi="pt_PT"/>
        </w:rPr>
        <w:t>)</w:t>
      </w:r>
    </w:p>
    <w:p>
      <w:pPr>
        <w:pStyle w:val="ListNumber"/>
        <w:spacing w:line="240" w:lineRule="auto"/>
        <w:ind w:left="720"/>
      </w:pPr>
      <w:r>
        <w:rPr>
          <w:lang w:val="pt_PT" w:bidi="pt_PT"/>
        </w:rPr>
      </w:r>
      <w:r>
        <w:rPr>
          <w:lang w:val="pt_PT" w:bidi="pt_PT"/>
        </w:rPr>
        <w:t>Antes de escolher os doze apóstolos (</w:t>
      </w:r>
      <w:r>
        <w:rPr>
          <w:lang w:val="pt_PT" w:bidi="pt_PT"/>
        </w:rPr>
        <w:t>6.12</w:t>
      </w:r>
      <w:r>
        <w:rPr>
          <w:lang w:val="pt_PT" w:bidi="pt_PT"/>
        </w:rPr>
        <w:t>)</w:t>
      </w:r>
    </w:p>
    <w:p>
      <w:pPr>
        <w:pStyle w:val="ListNumber"/>
        <w:spacing w:line="240" w:lineRule="auto"/>
        <w:ind w:left="720"/>
      </w:pPr>
      <w:r>
        <w:rPr>
          <w:lang w:val="pt_PT" w:bidi="pt_PT"/>
        </w:rPr>
      </w:r>
      <w:r>
        <w:rPr>
          <w:lang w:val="pt_PT" w:bidi="pt_PT"/>
        </w:rPr>
        <w:t>Na transfiguração, quando a aparência de Jesus mudou para revelar sua glória (</w:t>
      </w:r>
      <w:r>
        <w:rPr>
          <w:lang w:val="pt_PT" w:bidi="pt_PT"/>
        </w:rPr>
        <w:t>9.28–29</w:t>
      </w:r>
      <w:r>
        <w:rPr>
          <w:lang w:val="pt_PT" w:bidi="pt_PT"/>
        </w:rPr>
        <w:t>)</w:t>
      </w:r>
    </w:p>
    <w:p>
      <w:pPr>
        <w:pStyle w:val="ListNumber"/>
        <w:spacing w:line="240" w:lineRule="auto"/>
        <w:ind w:left="720"/>
      </w:pPr>
      <w:r>
        <w:rPr>
          <w:lang w:val="pt_PT" w:bidi="pt_PT"/>
        </w:rPr>
      </w:r>
      <w:r>
        <w:rPr>
          <w:lang w:val="pt_PT" w:bidi="pt_PT"/>
        </w:rPr>
        <w:t>Em nome de Pedro antes de ele negar Cristo (</w:t>
      </w:r>
      <w:r>
        <w:rPr>
          <w:lang w:val="pt_PT" w:bidi="pt_PT"/>
        </w:rPr>
        <w:t>22.32</w:t>
      </w:r>
      <w:r>
        <w:rPr>
          <w:lang w:val="pt_PT" w:bidi="pt_PT"/>
        </w:rPr>
        <w:t>)</w:t>
      </w:r>
    </w:p>
    <w:p>
      <w:pPr>
        <w:pStyle w:val="ListNumber"/>
        <w:spacing w:line="240" w:lineRule="auto"/>
        <w:ind w:left="720"/>
      </w:pPr>
      <w:r>
        <w:rPr>
          <w:lang w:val="pt_PT" w:bidi="pt_PT"/>
        </w:rPr>
      </w:r>
      <w:r>
        <w:rPr>
          <w:lang w:val="pt_PT" w:bidi="pt_PT"/>
        </w:rPr>
        <w:t>Em nome daqueles que o mataram enquanto ele estava pendurado na cruz (</w:t>
      </w:r>
      <w:r>
        <w:rPr>
          <w:lang w:val="pt_PT" w:bidi="pt_PT"/>
        </w:rPr>
        <w:t>23.34</w:t>
      </w:r>
      <w:r>
        <w:rPr>
          <w:lang w:val="pt_PT" w:bidi="pt_PT"/>
        </w:rPr>
        <w:t>)</w:t>
      </w:r>
    </w:p>
    <w:p>
      <w:pPr/>
      <w:r>
        <w:rPr>
          <w:lang w:val="pt_PT" w:bidi="pt_PT"/>
        </w:rPr>
      </w:r>
      <w:r>
        <w:rPr>
          <w:lang w:val="pt_PT" w:bidi="pt_PT"/>
        </w:rPr>
        <w:t>Às vezes, Jesus se afastava dos outros para orar sozinho (</w:t>
      </w:r>
      <w:r>
        <w:rPr>
          <w:lang w:val="pt_PT" w:bidi="pt_PT"/>
        </w:rPr>
        <w:t>Mateus 14.23</w:t>
      </w:r>
      <w:r>
        <w:rPr>
          <w:lang w:val="pt_PT" w:bidi="pt_PT"/>
        </w:rPr>
        <w:t xml:space="preserve">; </w:t>
      </w:r>
      <w:r>
        <w:rPr>
          <w:lang w:val="pt_PT" w:bidi="pt_PT"/>
        </w:rPr>
        <w:t>Marcos 1.35</w:t>
      </w:r>
      <w:r>
        <w:rPr>
          <w:lang w:val="pt_PT" w:bidi="pt_PT"/>
        </w:rPr>
        <w:t xml:space="preserve">; </w:t>
      </w:r>
      <w:r>
        <w:rPr>
          <w:lang w:val="pt_PT" w:bidi="pt_PT"/>
        </w:rPr>
        <w:t>Lucas 5.16</w:t>
      </w:r>
      <w:r>
        <w:rPr>
          <w:lang w:val="pt_PT" w:bidi="pt_PT"/>
        </w:rPr>
        <w:t>). Ele também ensinou os discípulos a orar (</w:t>
      </w:r>
      <w:r>
        <w:rPr>
          <w:lang w:val="pt_PT" w:bidi="pt_PT"/>
        </w:rPr>
        <w:t>Lucas 11.1–4</w:t>
      </w:r>
      <w:r>
        <w:rPr>
          <w:lang w:val="pt_PT" w:bidi="pt_PT"/>
        </w:rPr>
        <w:t xml:space="preserve">; veja também </w:t>
      </w:r>
      <w:r>
        <w:rPr>
          <w:lang w:val="pt_PT" w:bidi="pt_PT"/>
        </w:rPr>
        <w:t>Mateus 6.5–13</w:t>
      </w:r>
      <w:r>
        <w:rPr>
          <w:lang w:val="pt_PT" w:bidi="pt_PT"/>
        </w:rPr>
        <w:t>). Ele compartilhou histórias sobre a importância da oração constante (</w:t>
      </w:r>
      <w:r>
        <w:rPr>
          <w:lang w:val="pt_PT" w:bidi="pt_PT"/>
        </w:rPr>
        <w:t>Lucas 11.5–13</w:t>
      </w:r>
      <w:r>
        <w:rPr>
          <w:lang w:val="pt_PT" w:bidi="pt_PT"/>
        </w:rPr>
        <w:t xml:space="preserve">; </w:t>
      </w:r>
      <w:r>
        <w:rPr>
          <w:lang w:val="pt_PT" w:bidi="pt_PT"/>
        </w:rPr>
        <w:t>18.1–8</w:t>
      </w:r>
      <w:r>
        <w:rPr>
          <w:lang w:val="pt_PT" w:bidi="pt_PT"/>
        </w:rPr>
        <w:t>).</w:t>
      </w:r>
    </w:p>
    <w:p>
      <w:pPr/>
      <w:r>
        <w:rPr>
          <w:lang w:val="pt_PT" w:bidi="pt_PT"/>
        </w:rPr>
      </w:r>
      <w:r>
        <w:rPr>
          <w:lang w:val="pt_PT" w:bidi="pt_PT"/>
        </w:rPr>
        <w:t>No Evangelho de Lucas, as orações de Jesus destacam o relacionamento íntimo entre o pai e o filho. Jesus viveu em harmonia com seu pai, seguiu seu propósito e permaneceu fiel à sua vontade.</w:t>
      </w:r>
    </w:p>
    <w:p>
      <w:pPr/>
      <w:r>
        <w:rPr>
          <w:lang w:val="pt_PT" w:bidi="pt_PT"/>
        </w:rPr>
      </w:r>
      <w:r>
        <w:rPr>
          <w:lang w:val="pt_PT" w:bidi="pt_PT"/>
        </w:rPr>
        <w:t>No Getsêmani, Jesus estava profundamente angustiado com o sofrimento que viria. Mas ele orou: “não seja feita a minha vontade, mas a tua” (</w:t>
      </w:r>
      <w:r>
        <w:rPr>
          <w:lang w:val="pt_PT" w:bidi="pt_PT"/>
        </w:rPr>
        <w:t>Lucas 22.42</w:t>
      </w:r>
      <w:r>
        <w:rPr>
          <w:lang w:val="pt_PT" w:bidi="pt_PT"/>
        </w:rPr>
        <w:t>). Na cruz, ele mostrou total confiança no pai. Suas últimas palavras foram: “Pai, nas tuas mãos entrego o meu Espírito” (</w:t>
      </w:r>
      <w:r>
        <w:rPr>
          <w:lang w:val="pt_PT" w:bidi="pt_PT"/>
        </w:rPr>
        <w:t>Lucas 23.46</w:t>
      </w:r>
      <w:r>
        <w:rPr>
          <w:lang w:val="pt_PT" w:bidi="pt_PT"/>
        </w:rPr>
        <w:t>). Jesus nos mostrou como viver uma vida de confiança e dependência de nosso Pai celestial.</w:t>
      </w:r>
    </w:p>
    <w:p>
      <w:pPr/>
      <w:r>
        <w:rPr>
          <w:lang w:val="pt_PT" w:bidi="pt_PT"/>
        </w:rPr>
      </w:r>
      <w:r>
        <w:rPr>
          <w:lang w:val="pt_PT" w:bidi="pt_PT"/>
        </w:rPr>
        <w:t>O apóstolo João escreve sobre uma oração que Jesus fez em sua última noite com os discípulos (</w:t>
      </w:r>
      <w:r>
        <w:rPr>
          <w:lang w:val="pt_PT" w:bidi="pt_PT"/>
        </w:rPr>
        <w:t>João 17.1–26</w:t>
      </w:r>
      <w:r>
        <w:rPr>
          <w:lang w:val="pt_PT" w:bidi="pt_PT"/>
        </w:rPr>
        <w:t>). Esta é frequentemente chamada de "oração sacerdotal". Nessa oração, Jesus ora a Deus em nome de seus seguidores. Ele pede a Deus que os proteja, os ajude a compreender, os santifique e os mantenha unidos como um só grupo.</w:t>
      </w:r>
    </w:p>
    <w:p>
      <w:pPr/>
      <w:r>
        <w:rPr>
          <w:lang w:val="pt_PT" w:bidi="pt_PT"/>
        </w:rPr>
      </w:r>
      <w:r>
        <w:rPr>
          <w:u w:val="single"/>
          <w:lang w:val="pt_PT" w:bidi="pt_PT"/>
        </w:rPr>
        <w:t>Passagens para estudo complementar</w:t>
      </w:r>
    </w:p>
    <w:p>
      <w:pPr/>
      <w:r>
        <w:rPr>
          <w:lang w:val="pt_PT" w:bidi="pt_PT"/>
        </w:rPr>
      </w:r>
      <w:r>
        <w:rPr>
          <w:lang w:val="pt_PT" w:bidi="pt_PT"/>
        </w:rPr>
        <w:t>Mateus 6.9–13</w:t>
      </w:r>
      <w:r>
        <w:rPr>
          <w:lang w:val="pt_PT" w:bidi="pt_PT"/>
        </w:rPr>
        <w:t xml:space="preserve">; </w:t>
      </w:r>
      <w:r>
        <w:rPr>
          <w:lang w:val="pt_PT" w:bidi="pt_PT"/>
        </w:rPr>
        <w:t>Lucas 3.21</w:t>
      </w:r>
      <w:r>
        <w:rPr>
          <w:lang w:val="pt_PT" w:bidi="pt_PT"/>
        </w:rPr>
        <w:t xml:space="preserve">; </w:t>
      </w:r>
      <w:r>
        <w:rPr>
          <w:lang w:val="pt_PT" w:bidi="pt_PT"/>
        </w:rPr>
        <w:t>6.12</w:t>
      </w:r>
      <w:r>
        <w:rPr>
          <w:lang w:val="pt_PT" w:bidi="pt_PT"/>
        </w:rPr>
        <w:t xml:space="preserve">; </w:t>
      </w:r>
      <w:r>
        <w:rPr>
          <w:lang w:val="pt_PT" w:bidi="pt_PT"/>
        </w:rPr>
        <w:t>9.28</w:t>
      </w:r>
      <w:r>
        <w:rPr>
          <w:lang w:val="pt_PT" w:bidi="pt_PT"/>
        </w:rPr>
        <w:t xml:space="preserve">; </w:t>
      </w:r>
      <w:r>
        <w:rPr>
          <w:lang w:val="pt_PT" w:bidi="pt_PT"/>
        </w:rPr>
        <w:t>11.1–13</w:t>
      </w:r>
      <w:r>
        <w:rPr>
          <w:lang w:val="pt_PT" w:bidi="pt_PT"/>
        </w:rPr>
        <w:t xml:space="preserve">; </w:t>
      </w:r>
      <w:r>
        <w:rPr>
          <w:lang w:val="pt_PT" w:bidi="pt_PT"/>
        </w:rPr>
        <w:t>18.1–8</w:t>
      </w:r>
      <w:r>
        <w:rPr>
          <w:lang w:val="pt_PT" w:bidi="pt_PT"/>
        </w:rPr>
        <w:t xml:space="preserve">; </w:t>
      </w:r>
      <w:r>
        <w:rPr>
          <w:lang w:val="pt_PT" w:bidi="pt_PT"/>
        </w:rPr>
        <w:t>22.32</w:t>
      </w:r>
      <w:r>
        <w:rPr>
          <w:lang w:val="pt_PT" w:bidi="pt_PT"/>
        </w:rPr>
        <w:t>,</w:t>
      </w:r>
      <w:r>
        <w:rPr>
          <w:lang w:val="pt_PT" w:bidi="pt_PT"/>
        </w:rPr>
        <w:t>39–46</w:t>
      </w:r>
      <w:r>
        <w:rPr>
          <w:lang w:val="pt_PT" w:bidi="pt_PT"/>
        </w:rPr>
        <w:t xml:space="preserve">; </w:t>
      </w:r>
      <w:r>
        <w:rPr>
          <w:lang w:val="pt_PT" w:bidi="pt_PT"/>
        </w:rPr>
        <w:t>23.34</w:t>
      </w:r>
      <w:r>
        <w:rPr>
          <w:lang w:val="pt_PT" w:bidi="pt_PT"/>
        </w:rPr>
        <w:t>,</w:t>
      </w:r>
      <w:r>
        <w:rPr>
          <w:lang w:val="pt_PT" w:bidi="pt_PT"/>
        </w:rPr>
        <w:t>46</w:t>
      </w:r>
      <w:r>
        <w:rPr>
          <w:lang w:val="pt_PT" w:bidi="pt_PT"/>
        </w:rPr>
        <w:t xml:space="preserve">; </w:t>
      </w:r>
      <w:r>
        <w:rPr>
          <w:lang w:val="pt_PT" w:bidi="pt_PT"/>
        </w:rPr>
        <w:t>João 17.1–26</w:t>
      </w:r>
      <w:r>
        <w:rPr>
          <w:lang w:val="pt_PT" w:bidi="pt_PT"/>
        </w:rPr>
      </w:r>
      <w:r>
        <w:rPr>
          <w:lang w:val="pt_PT" w:bidi="pt_PT"/>
        </w:rPr>
      </w:r>
    </w:p>
    <w:p>
      <w:pPr/>
      <w:r>
        <w:rPr>
          <w:lang w:val="pt_PT" w:bidi="pt_PT"/>
        </w:rPr>
      </w:r>
    </w:p>
    <w:p>
      <w:pPr>
        <w:pStyle w:val="Heading2"/>
      </w:pPr>
      <w:r>
        <w:rPr>
          <w:lang w:val="pt_PT" w:bidi="pt_PT"/>
        </w:rPr>
        <w:t>Orações por vingança</w:t>
      </w:r>
      <w:r>
        <w:rPr>
          <w:lang w:val="pt_PT" w:bidi="pt_PT"/>
        </w:rPr>
      </w:r>
    </w:p>
    <w:p>
      <w:pPr/>
      <w:r>
        <w:rPr>
          <w:lang w:val="pt_PT" w:bidi="pt_PT"/>
        </w:rPr>
      </w:r>
      <w:r>
        <w:rPr>
          <w:lang w:val="pt_PT" w:bidi="pt_PT"/>
        </w:rPr>
        <w:t>Vingança é a punição infligida em resposta a um mal sofrido. É o ato de causar dano a alguém como resposta ao dano que causaram. Os escritores dos salmos (chamados salmistas) às vezes pediam a Deus para punir seus inimigos. Era comum que eles orassem pela destruição violenta de seus inimigos como um sinal da justiça de Deus. Como esse tipo de oração pode ser aceitável?</w:t>
      </w:r>
    </w:p>
    <w:p>
      <w:pPr/>
      <w:r>
        <w:rPr>
          <w:lang w:val="pt_PT" w:bidi="pt_PT"/>
        </w:rPr>
      </w:r>
      <w:r>
        <w:rPr>
          <w:lang w:val="pt_PT" w:bidi="pt_PT"/>
        </w:rPr>
        <w:t xml:space="preserve">Essas orações pela destruição das pessoas más vêm de um desejo de justiça e confiança em Deus. </w:t>
      </w:r>
      <w:r>
        <w:rPr>
          <w:lang w:val="pt_PT" w:bidi="pt_PT"/>
        </w:rPr>
        <w:t xml:space="preserve">Salmos 1.6 </w:t>
      </w:r>
      <w:r>
        <w:rPr>
          <w:lang w:val="pt_PT" w:bidi="pt_PT"/>
        </w:rPr>
        <w:t>explica a justiça divina. Deus protege os justos e destrói as pessoas más. As pessoas más são corruptas e comprometidas com o que é errado. Elas se opõem a Deus e a tudo que Deus faz. Elas se opõem à moral, à sociedade e ao reino de Deus.</w:t>
      </w:r>
    </w:p>
    <w:p>
      <w:pPr/>
      <w:r>
        <w:rPr>
          <w:lang w:val="pt_PT" w:bidi="pt_PT"/>
        </w:rPr>
      </w:r>
      <w:r>
        <w:rPr>
          <w:lang w:val="pt_PT" w:bidi="pt_PT"/>
        </w:rPr>
        <w:t>Os salmistas argumentaram que o mal não se alinha com a natureza de Deus. Remover o mal é necessário para que Seu reino prospere. No entanto, os poetas de Israel não pediam o julgamento de Deus sobre qualquer pessoa de quem não gostassem. Ao invés disso, os salmistas seguiam os padrões de justiça e retidão de Deus, que ele espera que todos os humanos sigam.</w:t>
      </w:r>
    </w:p>
    <w:p>
      <w:pPr/>
      <w:r>
        <w:rPr>
          <w:lang w:val="pt_PT" w:bidi="pt_PT"/>
        </w:rPr>
      </w:r>
      <w:r>
        <w:rPr>
          <w:lang w:val="pt_PT" w:bidi="pt_PT"/>
        </w:rPr>
        <w:t>Os salmistas conheciam bem a tristeza. Eles sofreram e experimentaram opressão de tiranos, líderes e reis, tanto dentro quanto fora de Israel. Suas orações estavam cheias de fé e esperança. Eles questionavam por quanto tempo Deus permitiria seu sofrimento e afirmavam que somente o Senhor poderia salvá-los do mal.</w:t>
      </w:r>
    </w:p>
    <w:p>
      <w:pPr/>
      <w:r>
        <w:rPr>
          <w:lang w:val="pt_PT" w:bidi="pt_PT"/>
        </w:rPr>
      </w:r>
      <w:r>
        <w:rPr>
          <w:lang w:val="pt_PT" w:bidi="pt_PT"/>
        </w:rPr>
        <w:t>Eles ansiavam profundamente por sua redenção. Eles pediram a Deus para fazer os ímpios sofrerem como eles haviam sofrido, seguindo o princípio da vingança (</w:t>
      </w:r>
      <w:r>
        <w:rPr>
          <w:lang w:val="pt_PT" w:bidi="pt_PT"/>
        </w:rPr>
        <w:t>Salmos 5.10</w:t>
      </w:r>
      <w:r>
        <w:rPr>
          <w:lang w:val="pt_PT" w:bidi="pt_PT"/>
        </w:rPr>
        <w:t xml:space="preserve">; </w:t>
      </w:r>
      <w:r>
        <w:rPr>
          <w:lang w:val="pt_PT" w:bidi="pt_PT"/>
        </w:rPr>
        <w:t>6.10</w:t>
      </w:r>
      <w:r>
        <w:rPr>
          <w:lang w:val="pt_PT" w:bidi="pt_PT"/>
        </w:rPr>
        <w:t xml:space="preserve">; </w:t>
      </w:r>
      <w:r>
        <w:rPr>
          <w:lang w:val="pt_PT" w:bidi="pt_PT"/>
        </w:rPr>
        <w:t>7.9</w:t>
      </w:r>
      <w:r>
        <w:rPr>
          <w:lang w:val="pt_PT" w:bidi="pt_PT"/>
        </w:rPr>
        <w:t xml:space="preserve">; </w:t>
      </w:r>
      <w:r>
        <w:rPr>
          <w:lang w:val="pt_PT" w:bidi="pt_PT"/>
        </w:rPr>
        <w:t>9.19–20</w:t>
      </w:r>
      <w:r>
        <w:rPr>
          <w:lang w:val="pt_PT" w:bidi="pt_PT"/>
        </w:rPr>
        <w:t xml:space="preserve">; </w:t>
      </w:r>
      <w:r>
        <w:rPr>
          <w:lang w:val="pt_PT" w:bidi="pt_PT"/>
        </w:rPr>
        <w:t>28.4</w:t>
      </w:r>
      <w:r>
        <w:rPr>
          <w:lang w:val="pt_PT" w:bidi="pt_PT"/>
        </w:rPr>
        <w:t xml:space="preserve">; </w:t>
      </w:r>
      <w:r>
        <w:rPr>
          <w:lang w:val="pt_PT" w:bidi="pt_PT"/>
        </w:rPr>
        <w:t>56.7</w:t>
      </w:r>
      <w:r>
        <w:rPr>
          <w:lang w:val="pt_PT" w:bidi="pt_PT"/>
        </w:rPr>
        <w:t xml:space="preserve">; </w:t>
      </w:r>
      <w:r>
        <w:rPr>
          <w:lang w:val="pt_PT" w:bidi="pt_PT"/>
        </w:rPr>
        <w:t>104.35</w:t>
      </w:r>
      <w:r>
        <w:rPr>
          <w:lang w:val="pt_PT" w:bidi="pt_PT"/>
        </w:rPr>
        <w:t xml:space="preserve">; </w:t>
      </w:r>
      <w:r>
        <w:rPr>
          <w:lang w:val="pt_PT" w:bidi="pt_PT"/>
        </w:rPr>
        <w:t>137.7–9</w:t>
      </w:r>
      <w:r>
        <w:rPr>
          <w:lang w:val="pt_PT" w:bidi="pt_PT"/>
        </w:rPr>
        <w:t xml:space="preserve">; </w:t>
      </w:r>
      <w:r>
        <w:rPr>
          <w:lang w:val="pt_PT" w:bidi="pt_PT"/>
        </w:rPr>
        <w:t>139.19</w:t>
      </w:r>
      <w:r>
        <w:rPr>
          <w:lang w:val="pt_PT" w:bidi="pt_PT"/>
        </w:rPr>
        <w:t>). Através dessas orações por justiça e salvação, os fiéis podem encontrar paz enquanto aguardam o resgate de Deus.</w:t>
      </w:r>
    </w:p>
    <w:p>
      <w:pPr/>
      <w:r>
        <w:rPr>
          <w:lang w:val="pt_PT" w:bidi="pt_PT"/>
        </w:rPr>
      </w:r>
      <w:r>
        <w:rPr>
          <w:lang w:val="pt_PT" w:bidi="pt_PT"/>
        </w:rPr>
        <w:t>Será que realmente vemos o mal como mal, ou o consideramos apenas uma inconveniência? É correto orar pelo fim do mal, desde que reconheçamos que Deus é quem decide, julga e executa o julgamento. Quando oramos para que o Reino de Deus venha, também estamos pedindo que o mal seja removido.</w:t>
      </w:r>
    </w:p>
    <w:p>
      <w:pPr/>
      <w:r>
        <w:rPr>
          <w:lang w:val="pt_PT" w:bidi="pt_PT"/>
        </w:rPr>
      </w:r>
      <w:r>
        <w:rPr>
          <w:lang w:val="pt_PT" w:bidi="pt_PT"/>
        </w:rPr>
        <w:t xml:space="preserve">Mas agora a punição severa destinada às pessoas pecadoras foi alterada através da morte dolorosa de Jesus Cristo na cruz. Esta ação de Deus nos mostra como devemos orar por aqueles que nos opõem. Jesus, de fato, julgará e trará um fim definitivo ao mal (veja </w:t>
      </w:r>
      <w:r>
        <w:rPr>
          <w:lang w:val="pt_PT" w:bidi="pt_PT"/>
        </w:rPr>
        <w:t>Apocalipse 19.11–21</w:t>
      </w:r>
      <w:r>
        <w:rPr>
          <w:lang w:val="pt_PT" w:bidi="pt_PT"/>
        </w:rPr>
        <w:t>). Mas enquanto os cristãos aguardam esse julgamento final, devem amar como Jesus amou (</w:t>
      </w:r>
      <w:r>
        <w:rPr>
          <w:lang w:val="pt_PT" w:bidi="pt_PT"/>
        </w:rPr>
        <w:t>João 13.34</w:t>
      </w:r>
      <w:r>
        <w:rPr>
          <w:lang w:val="pt_PT" w:bidi="pt_PT"/>
        </w:rPr>
        <w:t>). Eles devem orar por seus inimigos e perdoá-los (</w:t>
      </w:r>
      <w:r>
        <w:rPr>
          <w:lang w:val="pt_PT" w:bidi="pt_PT"/>
        </w:rPr>
        <w:t>Mateus 5.38–48</w:t>
      </w:r>
      <w:r>
        <w:rPr>
          <w:lang w:val="pt_PT" w:bidi="pt_PT"/>
        </w:rPr>
        <w:t xml:space="preserve">; </w:t>
      </w:r>
      <w:r>
        <w:rPr>
          <w:lang w:val="pt_PT" w:bidi="pt_PT"/>
        </w:rPr>
        <w:t>Colossenses 3.13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Coríntios 24.22</w:t>
      </w:r>
      <w:r>
        <w:rPr>
          <w:lang w:val="pt_PT" w:bidi="pt_PT"/>
        </w:rPr>
        <w:t xml:space="preserve">; </w:t>
      </w:r>
      <w:r>
        <w:rPr>
          <w:lang w:val="pt_PT" w:bidi="pt_PT"/>
        </w:rPr>
        <w:t>Neemias 4.5</w:t>
      </w:r>
      <w:r>
        <w:rPr>
          <w:lang w:val="pt_PT" w:bidi="pt_PT"/>
        </w:rPr>
        <w:t xml:space="preserve">; </w:t>
      </w:r>
      <w:r>
        <w:rPr>
          <w:lang w:val="pt_PT" w:bidi="pt_PT"/>
        </w:rPr>
        <w:t>Salmos 3.7</w:t>
      </w:r>
      <w:r>
        <w:rPr>
          <w:lang w:val="pt_PT" w:bidi="pt_PT"/>
        </w:rPr>
        <w:t xml:space="preserve">; </w:t>
      </w:r>
      <w:r>
        <w:rPr>
          <w:lang w:val="pt_PT" w:bidi="pt_PT"/>
        </w:rPr>
        <w:t>9.19–20</w:t>
      </w:r>
      <w:r>
        <w:rPr>
          <w:lang w:val="pt_PT" w:bidi="pt_PT"/>
        </w:rPr>
        <w:t xml:space="preserve">; </w:t>
      </w:r>
      <w:r>
        <w:rPr>
          <w:lang w:val="pt_PT" w:bidi="pt_PT"/>
        </w:rPr>
        <w:t>10.15</w:t>
      </w:r>
      <w:r>
        <w:rPr>
          <w:lang w:val="pt_PT" w:bidi="pt_PT"/>
        </w:rPr>
        <w:t xml:space="preserve">; </w:t>
      </w:r>
      <w:r>
        <w:rPr>
          <w:lang w:val="pt_PT" w:bidi="pt_PT"/>
        </w:rPr>
        <w:t>12.3</w:t>
      </w:r>
      <w:r>
        <w:rPr>
          <w:lang w:val="pt_PT" w:bidi="pt_PT"/>
        </w:rPr>
        <w:t xml:space="preserve">; </w:t>
      </w:r>
      <w:r>
        <w:rPr>
          <w:lang w:val="pt_PT" w:bidi="pt_PT"/>
        </w:rPr>
        <w:t>41.10</w:t>
      </w:r>
      <w:r>
        <w:rPr>
          <w:lang w:val="pt_PT" w:bidi="pt_PT"/>
        </w:rPr>
        <w:t xml:space="preserve">; </w:t>
      </w:r>
      <w:r>
        <w:rPr>
          <w:lang w:val="pt_PT" w:bidi="pt_PT"/>
        </w:rPr>
        <w:t>55.15</w:t>
      </w:r>
      <w:r>
        <w:rPr>
          <w:lang w:val="pt_PT" w:bidi="pt_PT"/>
        </w:rPr>
        <w:t xml:space="preserve">; </w:t>
      </w:r>
      <w:r>
        <w:rPr>
          <w:lang w:val="pt_PT" w:bidi="pt_PT"/>
        </w:rPr>
        <w:t>69.22–28</w:t>
      </w:r>
      <w:r>
        <w:rPr>
          <w:lang w:val="pt_PT" w:bidi="pt_PT"/>
        </w:rPr>
        <w:t xml:space="preserve">; </w:t>
      </w:r>
      <w:r>
        <w:rPr>
          <w:lang w:val="pt_PT" w:bidi="pt_PT"/>
        </w:rPr>
        <w:t>79.6</w:t>
      </w:r>
      <w:r>
        <w:rPr>
          <w:lang w:val="pt_PT" w:bidi="pt_PT"/>
        </w:rPr>
        <w:t xml:space="preserve">; </w:t>
      </w:r>
      <w:r>
        <w:rPr>
          <w:lang w:val="pt_PT" w:bidi="pt_PT"/>
        </w:rPr>
        <w:t>109.6–20</w:t>
      </w:r>
      <w:r>
        <w:rPr>
          <w:lang w:val="pt_PT" w:bidi="pt_PT"/>
        </w:rPr>
        <w:t xml:space="preserve">; </w:t>
      </w:r>
      <w:r>
        <w:rPr>
          <w:lang w:val="pt_PT" w:bidi="pt_PT"/>
        </w:rPr>
        <w:t>110.5–6</w:t>
      </w:r>
      <w:r>
        <w:rPr>
          <w:lang w:val="pt_PT" w:bidi="pt_PT"/>
        </w:rPr>
        <w:t xml:space="preserve">; </w:t>
      </w:r>
      <w:r>
        <w:rPr>
          <w:lang w:val="pt_PT" w:bidi="pt_PT"/>
        </w:rPr>
        <w:t>137.1–9</w:t>
      </w:r>
      <w:r>
        <w:rPr>
          <w:lang w:val="pt_PT" w:bidi="pt_PT"/>
        </w:rPr>
        <w:t xml:space="preserve">; </w:t>
      </w:r>
      <w:r>
        <w:rPr>
          <w:lang w:val="pt_PT" w:bidi="pt_PT"/>
        </w:rPr>
        <w:t>Isaías 61.2</w:t>
      </w:r>
      <w:r>
        <w:rPr>
          <w:lang w:val="pt_PT" w:bidi="pt_PT"/>
        </w:rPr>
        <w:t xml:space="preserve">; </w:t>
      </w:r>
      <w:r>
        <w:rPr>
          <w:lang w:val="pt_PT" w:bidi="pt_PT"/>
        </w:rPr>
        <w:t>Jeremias 11.20–23</w:t>
      </w:r>
      <w:r>
        <w:rPr>
          <w:lang w:val="pt_PT" w:bidi="pt_PT"/>
        </w:rPr>
        <w:t xml:space="preserve">; </w:t>
      </w:r>
      <w:r>
        <w:rPr>
          <w:lang w:val="pt_PT" w:bidi="pt_PT"/>
        </w:rPr>
        <w:t>18.19–23</w:t>
      </w:r>
      <w:r>
        <w:rPr>
          <w:lang w:val="pt_PT" w:bidi="pt_PT"/>
        </w:rPr>
        <w:t xml:space="preserve">; </w:t>
      </w:r>
      <w:r>
        <w:rPr>
          <w:lang w:val="pt_PT" w:bidi="pt_PT"/>
        </w:rPr>
        <w:t>51.35</w:t>
      </w:r>
      <w:r>
        <w:rPr>
          <w:lang w:val="pt_PT" w:bidi="pt_PT"/>
        </w:rPr>
        <w:t xml:space="preserve">; </w:t>
      </w:r>
      <w:r>
        <w:rPr>
          <w:lang w:val="pt_PT" w:bidi="pt_PT"/>
        </w:rPr>
        <w:t>Lamentações 1.22</w:t>
      </w:r>
      <w:r>
        <w:rPr>
          <w:lang w:val="pt_PT" w:bidi="pt_PT"/>
        </w:rPr>
        <w:t xml:space="preserve">; </w:t>
      </w:r>
      <w:r>
        <w:rPr>
          <w:lang w:val="pt_PT" w:bidi="pt_PT"/>
        </w:rPr>
        <w:t>3.64–66</w:t>
      </w:r>
      <w:r>
        <w:rPr>
          <w:lang w:val="pt_PT" w:bidi="pt_PT"/>
        </w:rPr>
        <w:t xml:space="preserve">; </w:t>
      </w:r>
      <w:r>
        <w:rPr>
          <w:lang w:val="pt_PT" w:bidi="pt_PT"/>
        </w:rPr>
        <w:t>Atos 1.20</w:t>
      </w:r>
      <w:r>
        <w:rPr>
          <w:lang w:val="pt_PT" w:bidi="pt_PT"/>
        </w:rPr>
        <w:t xml:space="preserve">; </w:t>
      </w:r>
      <w:r>
        <w:rPr>
          <w:lang w:val="pt_PT" w:bidi="pt_PT"/>
        </w:rPr>
        <w:t>Romanos 11.9–10</w:t>
      </w:r>
      <w:r>
        <w:rPr>
          <w:lang w:val="pt_PT" w:bidi="pt_PT"/>
        </w:rPr>
        <w:t xml:space="preserve">; </w:t>
      </w:r>
      <w:r>
        <w:rPr>
          <w:lang w:val="pt_PT" w:bidi="pt_PT"/>
        </w:rPr>
        <w:t>Apocalipse 6.10</w:t>
      </w:r>
      <w:r>
        <w:rPr>
          <w:lang w:val="pt_PT" w:bidi="pt_PT"/>
        </w:rPr>
      </w:r>
      <w:r>
        <w:rPr>
          <w:lang w:val="pt_PT" w:bidi="pt_PT"/>
        </w:rPr>
      </w:r>
    </w:p>
    <w:p>
      <w:pPr/>
      <w:r>
        <w:rPr>
          <w:lang w:val="pt_PT" w:bidi="pt_PT"/>
        </w:rPr>
      </w:r>
    </w:p>
    <w:p>
      <w:pPr>
        <w:pStyle w:val="Heading2"/>
      </w:pPr>
      <w:r>
        <w:rPr>
          <w:lang w:val="pt_PT" w:bidi="pt_PT"/>
        </w:rPr>
        <w:t>Orgulho e humildade</w:t>
      </w:r>
      <w:r>
        <w:rPr>
          <w:lang w:val="pt_PT" w:bidi="pt_PT"/>
        </w:rPr>
      </w:r>
    </w:p>
    <w:p>
      <w:pPr/>
      <w:r>
        <w:rPr>
          <w:lang w:val="pt_PT" w:bidi="pt_PT"/>
        </w:rPr>
      </w:r>
      <w:r>
        <w:rPr>
          <w:lang w:val="pt_PT" w:bidi="pt_PT"/>
        </w:rPr>
        <w:t xml:space="preserve">O orgulho é um sentimento que as pessoas naturalmente têm quando alcançam sucesso ou realizam algo. Muitas pessoas no mundo valorizam ser reconhecidas e famosas (veja </w:t>
      </w:r>
      <w:r>
        <w:rPr>
          <w:lang w:val="pt_PT" w:bidi="pt_PT"/>
        </w:rPr>
        <w:t>1 João 2.16</w:t>
      </w:r>
      <w:r>
        <w:rPr>
          <w:lang w:val="pt_PT" w:bidi="pt_PT"/>
        </w:rPr>
        <w:t>). No entanto, o orgulho surge de pensar demais em si mesmo e muitas vezes leva a fazer os outros parecerem menos importantes. A Bíblia frequentemente adverte contra o orgulho e o dano que ele pode causar. Em vez disso, a Bíblia encoraja as pessoas a serem humildes.</w:t>
      </w:r>
    </w:p>
    <w:p>
      <w:pPr/>
      <w:r>
        <w:rPr>
          <w:lang w:val="pt_PT" w:bidi="pt_PT"/>
        </w:rPr>
      </w:r>
      <w:r>
        <w:rPr>
          <w:lang w:val="pt_PT" w:bidi="pt_PT"/>
        </w:rPr>
        <w:t xml:space="preserve">O livro de Provérbios relaciona humildade com sabedoria (veja </w:t>
      </w:r>
      <w:r>
        <w:rPr>
          <w:lang w:val="pt_PT" w:bidi="pt_PT"/>
        </w:rPr>
        <w:t>Provérbios 11.2</w:t>
      </w:r>
      <w:r>
        <w:rPr>
          <w:lang w:val="pt_PT" w:bidi="pt_PT"/>
        </w:rPr>
        <w:t>). A sabedoria começa com reverenciar ou temer o Senhor (</w:t>
      </w:r>
      <w:r>
        <w:rPr>
          <w:lang w:val="pt_PT" w:bidi="pt_PT"/>
        </w:rPr>
        <w:t>1.7</w:t>
      </w:r>
      <w:r>
        <w:rPr>
          <w:lang w:val="pt_PT" w:bidi="pt_PT"/>
        </w:rPr>
        <w:t>). A sabedoria reconhece o poder e a importância de Deus. Uma pessoa humilde admite erros e aceita correção dos outros (</w:t>
      </w:r>
      <w:r>
        <w:rPr>
          <w:lang w:val="pt_PT" w:bidi="pt_PT"/>
        </w:rPr>
        <w:t>10.17</w:t>
      </w:r>
      <w:r>
        <w:rPr>
          <w:lang w:val="pt_PT" w:bidi="pt_PT"/>
        </w:rPr>
        <w:t xml:space="preserve">; </w:t>
      </w:r>
      <w:r>
        <w:rPr>
          <w:lang w:val="pt_PT" w:bidi="pt_PT"/>
        </w:rPr>
        <w:t>12.1</w:t>
      </w:r>
      <w:r>
        <w:rPr>
          <w:lang w:val="pt_PT" w:bidi="pt_PT"/>
        </w:rPr>
        <w:t>). Mas o orgulho pode impedir o aprendizado com os outros e causar conflito (</w:t>
      </w:r>
      <w:r>
        <w:rPr>
          <w:lang w:val="pt_PT" w:bidi="pt_PT"/>
        </w:rPr>
        <w:t>13.10</w:t>
      </w:r>
      <w:r>
        <w:rPr>
          <w:lang w:val="pt_PT" w:bidi="pt_PT"/>
        </w:rPr>
        <w:t>). Leva à desgraça (</w:t>
      </w:r>
      <w:r>
        <w:rPr>
          <w:lang w:val="pt_PT" w:bidi="pt_PT"/>
        </w:rPr>
        <w:t>11.2</w:t>
      </w:r>
      <w:r>
        <w:rPr>
          <w:lang w:val="pt_PT" w:bidi="pt_PT"/>
        </w:rPr>
        <w:t>).</w:t>
      </w:r>
    </w:p>
    <w:p>
      <w:pPr/>
      <w:r>
        <w:rPr>
          <w:lang w:val="pt_PT" w:bidi="pt_PT"/>
        </w:rPr>
      </w:r>
      <w:r>
        <w:rPr>
          <w:lang w:val="pt_PT" w:bidi="pt_PT"/>
        </w:rPr>
        <w:t>No plano divino, o orgulho leva à queda e à vergonha, enquanto a humildade traz honra (</w:t>
      </w:r>
      <w:r>
        <w:rPr>
          <w:lang w:val="pt_PT" w:bidi="pt_PT"/>
        </w:rPr>
        <w:t>Provérbios 11.2</w:t>
      </w:r>
      <w:r>
        <w:rPr>
          <w:lang w:val="pt_PT" w:bidi="pt_PT"/>
        </w:rPr>
        <w:t xml:space="preserve">; </w:t>
      </w:r>
      <w:r>
        <w:rPr>
          <w:lang w:val="pt_PT" w:bidi="pt_PT"/>
        </w:rPr>
        <w:t>18.12</w:t>
      </w:r>
      <w:r>
        <w:rPr>
          <w:lang w:val="pt_PT" w:bidi="pt_PT"/>
        </w:rPr>
        <w:t xml:space="preserve">; </w:t>
      </w:r>
      <w:r>
        <w:rPr>
          <w:lang w:val="pt_PT" w:bidi="pt_PT"/>
        </w:rPr>
        <w:t>29.23</w:t>
      </w:r>
      <w:r>
        <w:rPr>
          <w:lang w:val="pt_PT" w:bidi="pt_PT"/>
        </w:rPr>
        <w:t>). As pessoas perguntaram a Jesus: “Quem então é o maior no reino do céu?” Ele indicou que o modelo era a pura humildade de uma criança (</w:t>
      </w:r>
      <w:r>
        <w:rPr>
          <w:lang w:val="pt_PT" w:bidi="pt_PT"/>
        </w:rPr>
        <w:t>Mateus 18.1–5</w:t>
      </w:r>
      <w:r>
        <w:rPr>
          <w:lang w:val="pt_PT" w:bidi="pt_PT"/>
        </w:rPr>
        <w:t>).</w:t>
      </w:r>
    </w:p>
    <w:p>
      <w:pPr/>
      <w:r>
        <w:rPr>
          <w:lang w:val="pt_PT" w:bidi="pt_PT"/>
        </w:rPr>
      </w:r>
      <w:r>
        <w:rPr>
          <w:lang w:val="pt_PT" w:bidi="pt_PT"/>
        </w:rPr>
        <w:t>Em outra história, Jesus compartilhou uma parábola comparando a oração orgulhosa de um líder religioso com a oração humilde de um coletor de impostos. Ele concluiu com as palavras: Porque quem se engrandece será humilhado, e quem se humilha será engrandecido" (</w:t>
      </w:r>
      <w:r>
        <w:rPr>
          <w:lang w:val="pt_PT" w:bidi="pt_PT"/>
        </w:rPr>
        <w:t>Lucas 18.9–14</w:t>
      </w:r>
      <w:r>
        <w:rPr>
          <w:lang w:val="pt_PT" w:bidi="pt_PT"/>
        </w:rPr>
        <w:t xml:space="preserve">; veja também </w:t>
      </w:r>
      <w:r>
        <w:rPr>
          <w:lang w:val="pt_PT" w:bidi="pt_PT"/>
        </w:rPr>
        <w:t>Mateus 23.8–12</w:t>
      </w:r>
      <w:r>
        <w:rPr>
          <w:lang w:val="pt_PT" w:bidi="pt_PT"/>
        </w:rPr>
        <w:t xml:space="preserve">; </w:t>
      </w:r>
      <w:r>
        <w:rPr>
          <w:lang w:val="pt_PT" w:bidi="pt_PT"/>
        </w:rPr>
        <w:t>Lucas 14.7–11</w:t>
      </w:r>
      <w:r>
        <w:rPr>
          <w:lang w:val="pt_PT" w:bidi="pt_PT"/>
        </w:rPr>
        <w:t>).</w:t>
      </w:r>
    </w:p>
    <w:p>
      <w:pPr/>
      <w:r>
        <w:rPr>
          <w:lang w:val="pt_PT" w:bidi="pt_PT"/>
        </w:rPr>
      </w:r>
      <w:r>
        <w:rPr>
          <w:lang w:val="pt_PT" w:bidi="pt_PT"/>
        </w:rPr>
        <w:t>Jesus mostrou o exemplo supremo de humildade. Mesmo sendo filho de Deus, "Ele tinha a natureza de Deus, mas não tentou ficar igual a Deus". Em vez disso, "tomou a natureza de servo", ele "foi humilde e obedeceu a Deus até a morte — morte de cruz" (</w:t>
      </w:r>
      <w:r>
        <w:rPr>
          <w:lang w:val="pt_PT" w:bidi="pt_PT"/>
        </w:rPr>
        <w:t>Filipenses 2.6–8</w:t>
      </w:r>
      <w:r>
        <w:rPr>
          <w:lang w:val="pt_PT" w:bidi="pt_PT"/>
        </w:rPr>
        <w:t>). Deus nos ordena a nos humilharmos com o mesmo auto sacrifício (</w:t>
      </w:r>
      <w:r>
        <w:rPr>
          <w:lang w:val="pt_PT" w:bidi="pt_PT"/>
        </w:rPr>
        <w:t>Filipenses 2.3–5</w:t>
      </w:r>
      <w:r>
        <w:rPr>
          <w:lang w:val="pt_PT" w:bidi="pt_PT"/>
        </w:rPr>
        <w:t xml:space="preserve">; </w:t>
      </w:r>
      <w:r>
        <w:rPr>
          <w:lang w:val="pt_PT" w:bidi="pt_PT"/>
        </w:rPr>
        <w:t>1 João 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3.5–14</w:t>
      </w:r>
      <w:r>
        <w:rPr>
          <w:lang w:val="pt_PT" w:bidi="pt_PT"/>
        </w:rPr>
        <w:t xml:space="preserve">; </w:t>
      </w:r>
      <w:r>
        <w:rPr>
          <w:lang w:val="pt_PT" w:bidi="pt_PT"/>
        </w:rPr>
        <w:t>2 Crônicas 26.14–20</w:t>
      </w:r>
      <w:r>
        <w:rPr>
          <w:lang w:val="pt_PT" w:bidi="pt_PT"/>
        </w:rPr>
        <w:t xml:space="preserve">; </w:t>
      </w:r>
      <w:r>
        <w:rPr>
          <w:lang w:val="pt_PT" w:bidi="pt_PT"/>
        </w:rPr>
        <w:t>Provérbios 10.17</w:t>
      </w:r>
      <w:r>
        <w:rPr>
          <w:lang w:val="pt_PT" w:bidi="pt_PT"/>
        </w:rPr>
        <w:t xml:space="preserve">; </w:t>
      </w:r>
      <w:r>
        <w:rPr>
          <w:lang w:val="pt_PT" w:bidi="pt_PT"/>
        </w:rPr>
        <w:t>11.2</w:t>
      </w:r>
      <w:r>
        <w:rPr>
          <w:lang w:val="pt_PT" w:bidi="pt_PT"/>
        </w:rPr>
        <w:t xml:space="preserve">; </w:t>
      </w:r>
      <w:r>
        <w:rPr>
          <w:lang w:val="pt_PT" w:bidi="pt_PT"/>
        </w:rPr>
        <w:t>12.15</w:t>
      </w:r>
      <w:r>
        <w:rPr>
          <w:lang w:val="pt_PT" w:bidi="pt_PT"/>
        </w:rPr>
        <w:t xml:space="preserve">; </w:t>
      </w:r>
      <w:r>
        <w:rPr>
          <w:lang w:val="pt_PT" w:bidi="pt_PT"/>
        </w:rPr>
        <w:t>15.5</w:t>
      </w:r>
      <w:r>
        <w:rPr>
          <w:lang w:val="pt_PT" w:bidi="pt_PT"/>
        </w:rPr>
        <w:t xml:space="preserve">; </w:t>
      </w:r>
      <w:r>
        <w:rPr>
          <w:lang w:val="pt_PT" w:bidi="pt_PT"/>
        </w:rPr>
        <w:t>22.4</w:t>
      </w:r>
      <w:r>
        <w:rPr>
          <w:lang w:val="pt_PT" w:bidi="pt_PT"/>
        </w:rPr>
        <w:t xml:space="preserve">; </w:t>
      </w:r>
      <w:r>
        <w:rPr>
          <w:lang w:val="pt_PT" w:bidi="pt_PT"/>
        </w:rPr>
        <w:t>29.23</w:t>
      </w:r>
      <w:r>
        <w:rPr>
          <w:lang w:val="pt_PT" w:bidi="pt_PT"/>
        </w:rPr>
        <w:t xml:space="preserve">; </w:t>
      </w:r>
      <w:r>
        <w:rPr>
          <w:lang w:val="pt_PT" w:bidi="pt_PT"/>
        </w:rPr>
        <w:t>Mateus 5.5</w:t>
      </w:r>
      <w:r>
        <w:rPr>
          <w:lang w:val="pt_PT" w:bidi="pt_PT"/>
        </w:rPr>
        <w:t xml:space="preserve">; </w:t>
      </w:r>
      <w:r>
        <w:rPr>
          <w:lang w:val="pt_PT" w:bidi="pt_PT"/>
        </w:rPr>
        <w:t>18.4</w:t>
      </w:r>
      <w:r>
        <w:rPr>
          <w:lang w:val="pt_PT" w:bidi="pt_PT"/>
        </w:rPr>
        <w:t xml:space="preserve">; </w:t>
      </w:r>
      <w:r>
        <w:rPr>
          <w:lang w:val="pt_PT" w:bidi="pt_PT"/>
        </w:rPr>
        <w:t>21.5</w:t>
      </w:r>
      <w:r>
        <w:rPr>
          <w:lang w:val="pt_PT" w:bidi="pt_PT"/>
        </w:rPr>
        <w:t xml:space="preserve">; </w:t>
      </w:r>
      <w:r>
        <w:rPr>
          <w:lang w:val="pt_PT" w:bidi="pt_PT"/>
        </w:rPr>
        <w:t>Lucas 18.9–14</w:t>
      </w:r>
      <w:r>
        <w:rPr>
          <w:lang w:val="pt_PT" w:bidi="pt_PT"/>
        </w:rPr>
        <w:t xml:space="preserve">; </w:t>
      </w:r>
      <w:r>
        <w:rPr>
          <w:lang w:val="pt_PT" w:bidi="pt_PT"/>
        </w:rPr>
        <w:t>Efésios 4.2</w:t>
      </w:r>
      <w:r>
        <w:rPr>
          <w:lang w:val="pt_PT" w:bidi="pt_PT"/>
        </w:rPr>
        <w:t xml:space="preserve">; </w:t>
      </w:r>
      <w:r>
        <w:rPr>
          <w:lang w:val="pt_PT" w:bidi="pt_PT"/>
        </w:rPr>
        <w:t>Filipenses 2.3</w:t>
      </w:r>
      <w:r>
        <w:rPr>
          <w:lang w:val="pt_PT" w:bidi="pt_PT"/>
        </w:rPr>
        <w:t xml:space="preserve">; </w:t>
      </w:r>
      <w:r>
        <w:rPr>
          <w:lang w:val="pt_PT" w:bidi="pt_PT"/>
        </w:rPr>
        <w:t>Tiago 1.21</w:t>
      </w:r>
      <w:r>
        <w:rPr>
          <w:lang w:val="pt_PT" w:bidi="pt_PT"/>
        </w:rPr>
        <w:t xml:space="preserve">; </w:t>
      </w:r>
      <w:r>
        <w:rPr>
          <w:lang w:val="pt_PT" w:bidi="pt_PT"/>
        </w:rPr>
        <w:t>3.13</w:t>
      </w:r>
      <w:r>
        <w:rPr>
          <w:lang w:val="pt_PT" w:bidi="pt_PT"/>
        </w:rPr>
        <w:t xml:space="preserve">; </w:t>
      </w:r>
      <w:r>
        <w:rPr>
          <w:lang w:val="pt_PT" w:bidi="pt_PT"/>
        </w:rPr>
        <w:t>4.10</w:t>
      </w:r>
      <w:r>
        <w:rPr>
          <w:lang w:val="pt_PT" w:bidi="pt_PT"/>
        </w:rPr>
      </w:r>
      <w:r>
        <w:rPr>
          <w:lang w:val="pt_PT" w:bidi="pt_PT"/>
        </w:rPr>
      </w:r>
    </w:p>
    <w:p>
      <w:pPr/>
      <w:r>
        <w:rPr>
          <w:lang w:val="pt_PT" w:bidi="pt_PT"/>
        </w:rPr>
      </w:r>
    </w:p>
    <w:p>
      <w:pPr>
        <w:pStyle w:val="Heading2"/>
      </w:pPr>
      <w:r>
        <w:rPr>
          <w:lang w:val="pt_PT" w:bidi="pt_PT"/>
        </w:rPr>
        <w:t>Os justos sofrem</w:t>
      </w:r>
      <w:r>
        <w:rPr>
          <w:lang w:val="pt_PT" w:bidi="pt_PT"/>
        </w:rPr>
      </w:r>
    </w:p>
    <w:p>
      <w:pPr/>
      <w:r>
        <w:rPr>
          <w:lang w:val="pt_PT" w:bidi="pt_PT"/>
        </w:rPr>
      </w:r>
      <w:r>
        <w:rPr>
          <w:lang w:val="pt_PT" w:bidi="pt_PT"/>
        </w:rPr>
        <w:t>O livro de Jó convida os leitores a examinarem por que temos fé em Deus. Jó perdeu seus bens, família e amigos, o que testou profundamente sua fé. No entanto, ele continuou confiando em Deus e provou que Satanás estava errado ao acusá-lo.</w:t>
      </w:r>
    </w:p>
    <w:p>
      <w:pPr/>
      <w:r>
        <w:rPr>
          <w:lang w:val="pt_PT" w:bidi="pt_PT"/>
        </w:rPr>
      </w:r>
      <w:r>
        <w:rPr>
          <w:lang w:val="pt_PT" w:bidi="pt_PT"/>
        </w:rPr>
        <w:t>O pecado causa sofrimento, mas o livro de Jó mostra que o sofrimento nem sempre é resultado do pecado de uma pessoa. O sofrimento humano é mais complexo do que apenas comportamento e consequência. Algumas pessoas hoje acreditam erroneamente que ser piedoso leva à riqueza material, assim como os amigos de Jó acreditavam. Essa visão tem problemas, como a história demonstra. Existem muitos exemplos de pessoas justas que sofrem, incluindo Jesus Cristo.</w:t>
      </w:r>
    </w:p>
    <w:p>
      <w:pPr/>
      <w:r>
        <w:rPr>
          <w:lang w:val="pt_PT" w:bidi="pt_PT"/>
        </w:rPr>
      </w:r>
      <w:r>
        <w:rPr>
          <w:lang w:val="pt_PT" w:bidi="pt_PT"/>
        </w:rPr>
        <w:t>As Escrituras nos dizem que os cristãos também devem compartilhar do sofrimento de Cristo. Diz que "o que sofremos durante a nossa vida não pode ser comparado, de modo nenhum, com a glória que nos será revelada no futuro" (</w:t>
      </w:r>
      <w:r>
        <w:rPr>
          <w:lang w:val="pt_PT" w:bidi="pt_PT"/>
        </w:rPr>
        <w:t>Romanos 8.17–18</w:t>
      </w:r>
      <w:r>
        <w:rPr>
          <w:lang w:val="pt_PT" w:bidi="pt_PT"/>
        </w:rPr>
        <w:t xml:space="preserve">). Ser um discípulo de Cristo significa estar disposto a segui-lo no sofrimento (veja </w:t>
      </w:r>
      <w:r>
        <w:rPr>
          <w:lang w:val="pt_PT" w:bidi="pt_PT"/>
        </w:rPr>
        <w:t>Lucas 9.23–25</w:t>
      </w:r>
      <w:r>
        <w:rPr>
          <w:lang w:val="pt_PT" w:bidi="pt_PT"/>
        </w:rPr>
        <w:t xml:space="preserve">; </w:t>
      </w:r>
      <w:r>
        <w:rPr>
          <w:lang w:val="pt_PT" w:bidi="pt_PT"/>
        </w:rPr>
        <w:t>Filipenses 3.10–11</w:t>
      </w:r>
      <w:r>
        <w:rPr>
          <w:lang w:val="pt_PT" w:bidi="pt_PT"/>
        </w:rPr>
        <w:t>).</w:t>
      </w:r>
    </w:p>
    <w:p>
      <w:pPr/>
      <w:r>
        <w:rPr>
          <w:lang w:val="pt_PT" w:bidi="pt_PT"/>
        </w:rPr>
      </w:r>
      <w:r>
        <w:rPr>
          <w:lang w:val="pt_PT" w:bidi="pt_PT"/>
        </w:rPr>
        <w:t>Mesmo em suas reclamações, Jó reconheceu que somente Deus poderia fornecer as respostas de que precisava. Quando Jó desejou a morte, ele buscou alívio até que Deus pudesse tratá-lo em condições melhores (</w:t>
      </w:r>
      <w:r>
        <w:rPr>
          <w:lang w:val="pt_PT" w:bidi="pt_PT"/>
        </w:rPr>
        <w:t>Jó 14.13</w:t>
      </w:r>
      <w:r>
        <w:rPr>
          <w:lang w:val="pt_PT" w:bidi="pt_PT"/>
        </w:rPr>
        <w:t>). Quando Jó queria "um mediador", era para ajudá-lo a encontrar favor com Deus (</w:t>
      </w:r>
      <w:r>
        <w:rPr>
          <w:lang w:val="pt_PT" w:bidi="pt_PT"/>
        </w:rPr>
        <w:t>9.33–35</w:t>
      </w:r>
      <w:r>
        <w:rPr>
          <w:lang w:val="pt_PT" w:bidi="pt_PT"/>
        </w:rPr>
        <w:t xml:space="preserve">). Quando Jó reclamou que Deus não ouvia, era porque ele sabia que suas respostas tinham que vir de Deus (veja </w:t>
      </w:r>
      <w:r>
        <w:rPr>
          <w:lang w:val="pt_PT" w:bidi="pt_PT"/>
        </w:rPr>
        <w:t>19.25–27</w:t>
      </w:r>
      <w:r>
        <w:rPr>
          <w:lang w:val="pt_PT" w:bidi="pt_PT"/>
        </w:rPr>
        <w:t>). Isso é essencial para a fé.</w:t>
      </w:r>
    </w:p>
    <w:p>
      <w:pPr/>
      <w:r>
        <w:rPr>
          <w:lang w:val="pt_PT" w:bidi="pt_PT"/>
        </w:rPr>
      </w:r>
      <w:r>
        <w:rPr>
          <w:lang w:val="pt_PT" w:bidi="pt_PT"/>
        </w:rPr>
        <w:t xml:space="preserve">Não podemos saber ou entender tudo (veja </w:t>
      </w:r>
      <w:r>
        <w:rPr>
          <w:lang w:val="pt_PT" w:bidi="pt_PT"/>
        </w:rPr>
        <w:t>Gênesis 2.16–17</w:t>
      </w:r>
      <w:r>
        <w:rPr>
          <w:lang w:val="pt_PT" w:bidi="pt_PT"/>
        </w:rPr>
        <w:t xml:space="preserve">; </w:t>
      </w:r>
      <w:r>
        <w:rPr>
          <w:lang w:val="pt_PT" w:bidi="pt_PT"/>
        </w:rPr>
        <w:t>Deuteronômio 29.29</w:t>
      </w:r>
      <w:r>
        <w:rPr>
          <w:lang w:val="pt_PT" w:bidi="pt_PT"/>
        </w:rPr>
        <w:t xml:space="preserve">; </w:t>
      </w:r>
      <w:r>
        <w:rPr>
          <w:lang w:val="pt_PT" w:bidi="pt_PT"/>
        </w:rPr>
        <w:t>Atos 1.7</w:t>
      </w:r>
      <w:r>
        <w:rPr>
          <w:lang w:val="pt_PT" w:bidi="pt_PT"/>
        </w:rPr>
        <w:t xml:space="preserve">; </w:t>
      </w:r>
      <w:r>
        <w:rPr>
          <w:lang w:val="pt_PT" w:bidi="pt_PT"/>
        </w:rPr>
        <w:t>1 Tessalonicenses 5.1–2</w:t>
      </w:r>
      <w:r>
        <w:rPr>
          <w:lang w:val="pt_PT" w:bidi="pt_PT"/>
        </w:rPr>
        <w:t xml:space="preserve">). Algumas coisas são para Deus entender e guiar sozinho de acordo com sua vontade. Devemos viver pela fé. Mesmo quando sofremos, podemos confiar em Deus (veja </w:t>
      </w:r>
      <w:r>
        <w:rPr>
          <w:lang w:val="pt_PT" w:bidi="pt_PT"/>
        </w:rPr>
        <w:t>Romanos 8.26–39</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4.4–8</w:t>
      </w:r>
      <w:r>
        <w:rPr>
          <w:lang w:val="pt_PT" w:bidi="pt_PT"/>
        </w:rPr>
        <w:t xml:space="preserve">; </w:t>
      </w:r>
      <w:r>
        <w:rPr>
          <w:lang w:val="pt_PT" w:bidi="pt_PT"/>
        </w:rPr>
        <w:t>26.17–33</w:t>
      </w:r>
      <w:r>
        <w:rPr>
          <w:lang w:val="pt_PT" w:bidi="pt_PT"/>
        </w:rPr>
        <w:t xml:space="preserve">; </w:t>
      </w:r>
      <w:r>
        <w:rPr>
          <w:lang w:val="pt_PT" w:bidi="pt_PT"/>
        </w:rPr>
        <w:t>31.38–42</w:t>
      </w:r>
      <w:r>
        <w:rPr>
          <w:lang w:val="pt_PT" w:bidi="pt_PT"/>
        </w:rPr>
        <w:t xml:space="preserve">; </w:t>
      </w:r>
      <w:r>
        <w:rPr>
          <w:lang w:val="pt_PT" w:bidi="pt_PT"/>
        </w:rPr>
        <w:t>37.2–36</w:t>
      </w:r>
      <w:r>
        <w:rPr>
          <w:lang w:val="pt_PT" w:bidi="pt_PT"/>
        </w:rPr>
        <w:t xml:space="preserve">; </w:t>
      </w:r>
      <w:r>
        <w:rPr>
          <w:lang w:val="pt_PT" w:bidi="pt_PT"/>
        </w:rPr>
        <w:t>39.1–20</w:t>
      </w:r>
      <w:r>
        <w:rPr>
          <w:lang w:val="pt_PT" w:bidi="pt_PT"/>
        </w:rPr>
        <w:t xml:space="preserve">; </w:t>
      </w:r>
      <w:r>
        <w:rPr>
          <w:lang w:val="pt_PT" w:bidi="pt_PT"/>
        </w:rPr>
        <w:t>Êxodo 1.8–11</w:t>
      </w:r>
      <w:r>
        <w:rPr>
          <w:lang w:val="pt_PT" w:bidi="pt_PT"/>
        </w:rPr>
        <w:t xml:space="preserve">; </w:t>
      </w:r>
      <w:r>
        <w:rPr>
          <w:lang w:val="pt_PT" w:bidi="pt_PT"/>
        </w:rPr>
        <w:t>1 Samuel 18.10–11</w:t>
      </w:r>
      <w:r>
        <w:rPr>
          <w:lang w:val="pt_PT" w:bidi="pt_PT"/>
        </w:rPr>
        <w:t>,</w:t>
      </w:r>
      <w:r>
        <w:rPr>
          <w:lang w:val="pt_PT" w:bidi="pt_PT"/>
        </w:rPr>
        <w:t>28–29</w:t>
      </w:r>
      <w:r>
        <w:rPr>
          <w:lang w:val="pt_PT" w:bidi="pt_PT"/>
        </w:rPr>
        <w:t xml:space="preserve">; </w:t>
      </w:r>
      <w:r>
        <w:rPr>
          <w:lang w:val="pt_PT" w:bidi="pt_PT"/>
        </w:rPr>
        <w:t>19.10</w:t>
      </w:r>
      <w:r>
        <w:rPr>
          <w:lang w:val="pt_PT" w:bidi="pt_PT"/>
        </w:rPr>
        <w:t xml:space="preserve">; </w:t>
      </w:r>
      <w:r>
        <w:rPr>
          <w:lang w:val="pt_PT" w:bidi="pt_PT"/>
        </w:rPr>
        <w:t>22.1–19</w:t>
      </w:r>
      <w:r>
        <w:rPr>
          <w:lang w:val="pt_PT" w:bidi="pt_PT"/>
        </w:rPr>
        <w:t xml:space="preserve">; </w:t>
      </w:r>
      <w:r>
        <w:rPr>
          <w:lang w:val="pt_PT" w:bidi="pt_PT"/>
        </w:rPr>
        <w:t>1 Reis 21.1–15</w:t>
      </w:r>
      <w:r>
        <w:rPr>
          <w:lang w:val="pt_PT" w:bidi="pt_PT"/>
        </w:rPr>
        <w:t xml:space="preserve">; </w:t>
      </w:r>
      <w:r>
        <w:rPr>
          <w:lang w:val="pt_PT" w:bidi="pt_PT"/>
        </w:rPr>
        <w:t>2 Crônicas 24.20–22</w:t>
      </w:r>
      <w:r>
        <w:rPr>
          <w:lang w:val="pt_PT" w:bidi="pt_PT"/>
        </w:rPr>
        <w:t xml:space="preserve">; </w:t>
      </w:r>
      <w:r>
        <w:rPr>
          <w:lang w:val="pt_PT" w:bidi="pt_PT"/>
        </w:rPr>
        <w:t>Jó 9.33–35</w:t>
      </w:r>
      <w:r>
        <w:rPr>
          <w:lang w:val="pt_PT" w:bidi="pt_PT"/>
        </w:rPr>
        <w:t xml:space="preserve">; </w:t>
      </w:r>
      <w:r>
        <w:rPr>
          <w:lang w:val="pt_PT" w:bidi="pt_PT"/>
        </w:rPr>
        <w:t>14.13</w:t>
      </w:r>
      <w:r>
        <w:rPr>
          <w:lang w:val="pt_PT" w:bidi="pt_PT"/>
        </w:rPr>
        <w:t xml:space="preserve">; </w:t>
      </w:r>
      <w:r>
        <w:rPr>
          <w:lang w:val="pt_PT" w:bidi="pt_PT"/>
        </w:rPr>
        <w:t>19.25–27</w:t>
      </w:r>
      <w:r>
        <w:rPr>
          <w:lang w:val="pt_PT" w:bidi="pt_PT"/>
        </w:rPr>
        <w:t xml:space="preserve">; </w:t>
      </w:r>
      <w:r>
        <w:rPr>
          <w:lang w:val="pt_PT" w:bidi="pt_PT"/>
        </w:rPr>
        <w:t>Isaías 54.17</w:t>
      </w:r>
      <w:r>
        <w:rPr>
          <w:lang w:val="pt_PT" w:bidi="pt_PT"/>
        </w:rPr>
        <w:t xml:space="preserve">; </w:t>
      </w:r>
      <w:r>
        <w:rPr>
          <w:lang w:val="pt_PT" w:bidi="pt_PT"/>
        </w:rPr>
        <w:t>Jeremias 11.18–21</w:t>
      </w:r>
      <w:r>
        <w:rPr>
          <w:lang w:val="pt_PT" w:bidi="pt_PT"/>
        </w:rPr>
        <w:t xml:space="preserve">; </w:t>
      </w:r>
      <w:r>
        <w:rPr>
          <w:lang w:val="pt_PT" w:bidi="pt_PT"/>
        </w:rPr>
        <w:t>26.1–23</w:t>
      </w:r>
      <w:r>
        <w:rPr>
          <w:lang w:val="pt_PT" w:bidi="pt_PT"/>
        </w:rPr>
        <w:t xml:space="preserve">; </w:t>
      </w:r>
      <w:r>
        <w:rPr>
          <w:lang w:val="pt_PT" w:bidi="pt_PT"/>
        </w:rPr>
        <w:t>38.1–13</w:t>
      </w:r>
      <w:r>
        <w:rPr>
          <w:lang w:val="pt_PT" w:bidi="pt_PT"/>
        </w:rPr>
        <w:t xml:space="preserve">; </w:t>
      </w:r>
      <w:r>
        <w:rPr>
          <w:lang w:val="pt_PT" w:bidi="pt_PT"/>
        </w:rPr>
        <w:t>Mateus 23.29–37</w:t>
      </w:r>
      <w:r>
        <w:rPr>
          <w:lang w:val="pt_PT" w:bidi="pt_PT"/>
        </w:rPr>
        <w:t xml:space="preserve">; </w:t>
      </w:r>
      <w:r>
        <w:rPr>
          <w:lang w:val="pt_PT" w:bidi="pt_PT"/>
        </w:rPr>
        <w:t>João 5.24</w:t>
      </w:r>
      <w:r>
        <w:rPr>
          <w:lang w:val="pt_PT" w:bidi="pt_PT"/>
        </w:rPr>
        <w:t xml:space="preserve">; </w:t>
      </w:r>
      <w:r>
        <w:rPr>
          <w:lang w:val="pt_PT" w:bidi="pt_PT"/>
        </w:rPr>
        <w:t>15.20</w:t>
      </w:r>
      <w:r>
        <w:rPr>
          <w:lang w:val="pt_PT" w:bidi="pt_PT"/>
        </w:rPr>
        <w:t xml:space="preserve">; </w:t>
      </w:r>
      <w:r>
        <w:rPr>
          <w:lang w:val="pt_PT" w:bidi="pt_PT"/>
        </w:rPr>
        <w:t>Atos 6.8–7.60</w:t>
      </w:r>
      <w:r>
        <w:rPr>
          <w:lang w:val="pt_PT" w:bidi="pt_PT"/>
        </w:rPr>
        <w:t xml:space="preserve">; </w:t>
      </w:r>
      <w:r>
        <w:rPr>
          <w:lang w:val="pt_PT" w:bidi="pt_PT"/>
        </w:rPr>
        <w:t>Romanos 8.17–18</w:t>
      </w:r>
      <w:r>
        <w:rPr>
          <w:lang w:val="pt_PT" w:bidi="pt_PT"/>
        </w:rPr>
        <w:t>,</w:t>
      </w:r>
      <w:r>
        <w:rPr>
          <w:lang w:val="pt_PT" w:bidi="pt_PT"/>
        </w:rPr>
        <w:t>26–39</w:t>
      </w:r>
      <w:r>
        <w:rPr>
          <w:lang w:val="pt_PT" w:bidi="pt_PT"/>
        </w:rPr>
        <w:t xml:space="preserve">; </w:t>
      </w:r>
      <w:r>
        <w:rPr>
          <w:lang w:val="pt_PT" w:bidi="pt_PT"/>
        </w:rPr>
        <w:t>Hebreus 12.1–13</w:t>
      </w:r>
      <w:r>
        <w:rPr>
          <w:lang w:val="pt_PT" w:bidi="pt_PT"/>
        </w:rPr>
        <w:t xml:space="preserve">; </w:t>
      </w:r>
      <w:r>
        <w:rPr>
          <w:lang w:val="pt_PT" w:bidi="pt_PT"/>
        </w:rPr>
        <w:t>1 Pedro 4.12–16</w:t>
      </w:r>
      <w:r>
        <w:rPr>
          <w:lang w:val="pt_PT" w:bidi="pt_PT"/>
        </w:rPr>
      </w:r>
      <w:r>
        <w:rPr>
          <w:lang w:val="pt_PT" w:bidi="pt_PT"/>
        </w:rPr>
      </w:r>
    </w:p>
    <w:p>
      <w:pPr/>
      <w:r>
        <w:rPr>
          <w:lang w:val="pt_PT" w:bidi="pt_PT"/>
        </w:rPr>
      </w:r>
    </w:p>
    <w:p>
      <w:pPr>
        <w:pStyle w:val="Heading2"/>
      </w:pPr>
      <w:r>
        <w:rPr>
          <w:lang w:val="pt_PT" w:bidi="pt_PT"/>
        </w:rPr>
        <w:t>Os mil anos (O Milênio)</w:t>
      </w:r>
      <w:r>
        <w:rPr>
          <w:lang w:val="pt_PT" w:bidi="pt_PT"/>
        </w:rPr>
      </w:r>
    </w:p>
    <w:p>
      <w:pPr/>
      <w:r>
        <w:rPr>
          <w:lang w:val="pt_PT" w:bidi="pt_PT"/>
        </w:rPr>
      </w:r>
      <w:r>
        <w:rPr>
          <w:lang w:val="pt_PT" w:bidi="pt_PT"/>
        </w:rPr>
        <w:t xml:space="preserve">Um milênio são 1.000 anos. </w:t>
      </w:r>
      <w:r>
        <w:rPr>
          <w:lang w:val="pt_PT" w:bidi="pt_PT"/>
        </w:rPr>
        <w:t>Apocalipse 20</w:t>
      </w:r>
      <w:r>
        <w:rPr>
          <w:lang w:val="pt_PT" w:bidi="pt_PT"/>
        </w:rPr>
        <w:t xml:space="preserve"> descreve o governo de 1.000 anos de Jesus Cristo na terra. Grupos cristãos que respeitam profundamente as Escrituras como a palavra inspirada e autoritária de Deus têm mantido três visões sobre como este milênio se relaciona com a segunda vinda de Jesus:</w:t>
      </w:r>
    </w:p>
    <w:p>
      <w:pPr>
        <w:pStyle w:val="ListNumber"/>
        <w:numPr>
          <w:ilvl w:val="0"/>
          <w:numId w:val="22"/>
        </w:numPr>
        <w:spacing w:line="240" w:lineRule="auto"/>
        <w:ind w:left="720"/>
      </w:pPr>
      <w:r>
        <w:rPr>
          <w:lang w:val="pt_PT" w:bidi="pt_PT"/>
        </w:rPr>
      </w:r>
      <w:r>
        <w:rPr>
          <w:i/>
          <w:lang w:val="pt_PT" w:bidi="pt_PT"/>
        </w:rPr>
        <w:t>Premilenismo:</w:t>
      </w:r>
      <w:r>
        <w:rPr>
          <w:lang w:val="pt_PT" w:bidi="pt_PT"/>
        </w:rPr>
        <w:t xml:space="preserve"> O período entre a primeira e a segunda vinda de Jesus terminará com seu retorno. Ele governará na terra por 1.000 anos com seu povo santo. Após isso, Jesus realizará o julgamento final e estabelecerá seu reino eterno. Esta visão coloca o retorno de Jesus antes (pré-) do milênio.</w:t>
      </w:r>
    </w:p>
    <w:p>
      <w:pPr>
        <w:pStyle w:val="ListNumber"/>
        <w:spacing w:line="240" w:lineRule="auto"/>
        <w:ind w:left="720"/>
      </w:pPr>
      <w:r>
        <w:rPr>
          <w:lang w:val="pt_PT" w:bidi="pt_PT"/>
        </w:rPr>
      </w:r>
      <w:r>
        <w:rPr>
          <w:i/>
          <w:lang w:val="pt_PT" w:bidi="pt_PT"/>
        </w:rPr>
        <w:t>Amilenismo:</w:t>
      </w:r>
      <w:r>
        <w:rPr>
          <w:lang w:val="pt_PT" w:bidi="pt_PT"/>
        </w:rPr>
        <w:t xml:space="preserve"> Este não é um período literal de 1.000 anos. Os "1.000 anos" são simbólicos e representam o tempo atual entre a primeira e a segunda vinda de Jesus. Durante este período, Jesus governa espiritualmente com seu povo. No final deste tempo, Jesus retornará, trará o julgamento final e iniciará seu reino eterno. Esta visão não considera um milênio separado (a-) além da era atual da igreja.</w:t>
      </w:r>
    </w:p>
    <w:p>
      <w:pPr>
        <w:pStyle w:val="ListNumber"/>
        <w:spacing w:line="240" w:lineRule="auto"/>
        <w:ind w:left="720"/>
      </w:pPr>
      <w:r>
        <w:rPr>
          <w:lang w:val="pt_PT" w:bidi="pt_PT"/>
        </w:rPr>
      </w:r>
      <w:r>
        <w:rPr>
          <w:i/>
          <w:lang w:val="pt_PT" w:bidi="pt_PT"/>
        </w:rPr>
        <w:t>Posmilenismo:</w:t>
      </w:r>
      <w:r>
        <w:rPr>
          <w:lang w:val="pt_PT" w:bidi="pt_PT"/>
        </w:rPr>
        <w:t xml:space="preserve"> Durante o período entre a primeira e a segunda vinda de Jesus, ele expandirá seu governo através da igreja. Isso resultará em um longo período de paz na terra, conhecido como os "1.000 anos". No final desse período, Jesus retornará, realizará o julgamento final e estabelecerá seu reino eterno. Esta visão coloca o retorno de Jesus após (pós-) o milênio.</w:t>
      </w:r>
    </w:p>
    <w:p>
      <w:pPr/>
      <w:r>
        <w:rPr>
          <w:lang w:val="pt_PT" w:bidi="pt_PT"/>
        </w:rPr>
      </w:r>
      <w:r>
        <w:rPr>
          <w:lang w:val="pt_PT" w:bidi="pt_PT"/>
        </w:rPr>
        <w:t xml:space="preserve">Essas diferentes ideias têm causado conflito entre os cristãos. Muitos romperam relações cristãs com aqueles que têm opiniões diferentes. No entanto, os cristãos devem demonstrar humildade e amor, não permitindo que essas diferenças os separem. (veja </w:t>
      </w:r>
      <w:r>
        <w:rPr>
          <w:lang w:val="pt_PT" w:bidi="pt_PT"/>
        </w:rPr>
        <w:t>1 Pedro 3.8</w:t>
      </w:r>
      <w:r>
        <w:rPr>
          <w:lang w:val="pt_PT" w:bidi="pt_PT"/>
        </w:rPr>
        <w:t>).</w:t>
      </w:r>
    </w:p>
    <w:p>
      <w:pPr/>
      <w:r>
        <w:rPr>
          <w:lang w:val="pt_PT" w:bidi="pt_PT"/>
        </w:rPr>
      </w:r>
      <w:r>
        <w:rPr>
          <w:lang w:val="pt_PT" w:bidi="pt_PT"/>
        </w:rPr>
        <w:t>A principal mensagem de Apocalipse é que Jesus Cristo retornará fisicamente e governará um novo céu e uma nova terra. Uma verdadeira batalha espiritual está acontecendo. O inferno, assim como o céu, é real, e Deus julgará todos de acordo com seus padrões. As profecias de Apocalipse oferecem esperança ao povo de Deus durante a dor, o sofrimento e a confusão no mundo.</w:t>
      </w:r>
    </w:p>
    <w:p>
      <w:pPr/>
      <w:r>
        <w:rPr>
          <w:lang w:val="pt_PT" w:bidi="pt_PT"/>
        </w:rPr>
      </w:r>
      <w:r>
        <w:rPr>
          <w:u w:val="single"/>
          <w:lang w:val="pt_PT" w:bidi="pt_PT"/>
        </w:rPr>
        <w:t>Passagens para estudo complementar</w:t>
      </w:r>
    </w:p>
    <w:p>
      <w:pPr/>
      <w:r>
        <w:rPr>
          <w:lang w:val="pt_PT" w:bidi="pt_PT"/>
        </w:rPr>
      </w:r>
      <w:r>
        <w:rPr>
          <w:lang w:val="pt_PT" w:bidi="pt_PT"/>
        </w:rPr>
        <w:t>Apocalipse 20.1–10</w:t>
      </w:r>
      <w:r>
        <w:rPr>
          <w:lang w:val="pt_PT" w:bidi="pt_PT"/>
        </w:rPr>
      </w:r>
      <w:r>
        <w:rPr>
          <w:lang w:val="pt_PT" w:bidi="pt_PT"/>
        </w:rPr>
      </w:r>
    </w:p>
    <w:p>
      <w:pPr/>
      <w:r>
        <w:rPr>
          <w:lang w:val="pt_PT" w:bidi="pt_PT"/>
        </w:rPr>
      </w:r>
    </w:p>
    <w:p>
      <w:pPr>
        <w:pStyle w:val="Heading2"/>
      </w:pPr>
      <w:r>
        <w:rPr>
          <w:lang w:val="pt_PT" w:bidi="pt_PT"/>
        </w:rPr>
        <w:t>Os perigos do pecado</w:t>
      </w:r>
      <w:r>
        <w:rPr>
          <w:lang w:val="pt_PT" w:bidi="pt_PT"/>
        </w:rPr>
      </w:r>
    </w:p>
    <w:p>
      <w:pPr/>
      <w:r>
        <w:rPr>
          <w:lang w:val="pt_PT" w:bidi="pt_PT"/>
        </w:rPr>
      </w:r>
      <w:r>
        <w:rPr>
          <w:lang w:val="pt_PT" w:bidi="pt_PT"/>
        </w:rPr>
        <w:t>Escolher o pecado em vez de permanecer fiel ao único Deus verdadeiro leva ao desastre. Isso tem sido verdade desde o início, quando a desobediência de Adão e Eva trouxe maldições e separação de seu primeiro lar (</w:t>
      </w:r>
      <w:r>
        <w:rPr>
          <w:lang w:val="pt_PT" w:bidi="pt_PT"/>
        </w:rPr>
        <w:t>Gênesis 3</w:t>
      </w:r>
      <w:r>
        <w:rPr>
          <w:lang w:val="pt_PT" w:bidi="pt_PT"/>
        </w:rPr>
        <w:t xml:space="preserve">). Também foi verdade ao longo da história de Israel (veja, por exemplo, </w:t>
      </w:r>
      <w:r>
        <w:rPr>
          <w:lang w:val="pt_PT" w:bidi="pt_PT"/>
        </w:rPr>
        <w:t>Números 16</w:t>
      </w:r>
      <w:r>
        <w:rPr>
          <w:lang w:val="pt_PT" w:bidi="pt_PT"/>
        </w:rPr>
        <w:t xml:space="preserve">; </w:t>
      </w:r>
      <w:r>
        <w:rPr>
          <w:lang w:val="pt_PT" w:bidi="pt_PT"/>
        </w:rPr>
        <w:t>Josué 7</w:t>
      </w:r>
      <w:r>
        <w:rPr>
          <w:lang w:val="pt_PT" w:bidi="pt_PT"/>
        </w:rPr>
        <w:t xml:space="preserve">; </w:t>
      </w:r>
      <w:r>
        <w:rPr>
          <w:lang w:val="pt_PT" w:bidi="pt_PT"/>
        </w:rPr>
        <w:t>2 Samuel 11.1–12.19</w:t>
      </w:r>
      <w:r>
        <w:rPr>
          <w:lang w:val="pt_PT" w:bidi="pt_PT"/>
        </w:rPr>
        <w:t>). O Novo Testamento dá muitos avisos sobre as consequências eternas de não se arrepender de comportamentos pecaminosos (</w:t>
      </w:r>
      <w:r>
        <w:rPr>
          <w:lang w:val="pt_PT" w:bidi="pt_PT"/>
        </w:rPr>
        <w:t>1 Coríntios 6.9–10</w:t>
      </w:r>
      <w:r>
        <w:rPr>
          <w:lang w:val="pt_PT" w:bidi="pt_PT"/>
        </w:rPr>
        <w:t xml:space="preserve">; </w:t>
      </w:r>
      <w:r>
        <w:rPr>
          <w:lang w:val="pt_PT" w:bidi="pt_PT"/>
        </w:rPr>
        <w:t>Gálatas 5.19–21</w:t>
      </w:r>
      <w:r>
        <w:rPr>
          <w:lang w:val="pt_PT" w:bidi="pt_PT"/>
        </w:rPr>
        <w:t xml:space="preserve">; </w:t>
      </w:r>
      <w:r>
        <w:rPr>
          <w:lang w:val="pt_PT" w:bidi="pt_PT"/>
        </w:rPr>
        <w:t>Apocalipse 22.15</w:t>
      </w:r>
      <w:r>
        <w:rPr>
          <w:lang w:val="pt_PT" w:bidi="pt_PT"/>
        </w:rPr>
        <w:t>).</w:t>
      </w:r>
    </w:p>
    <w:p>
      <w:pPr/>
      <w:r>
        <w:rPr>
          <w:lang w:val="pt_PT" w:bidi="pt_PT"/>
        </w:rPr>
      </w:r>
      <w:r>
        <w:rPr>
          <w:lang w:val="pt_PT" w:bidi="pt_PT"/>
        </w:rPr>
        <w:t xml:space="preserve">Durante o período tardio do reino israelita, o povo de Deus frequentemente cometia atos pecaminosos. Palavras como </w:t>
      </w:r>
      <w:r>
        <w:rPr>
          <w:i/>
          <w:lang w:val="pt_PT" w:bidi="pt_PT"/>
        </w:rPr>
        <w:t>pecado</w:t>
      </w:r>
      <w:r>
        <w:rPr>
          <w:lang w:val="pt_PT" w:bidi="pt_PT"/>
        </w:rPr>
        <w:t xml:space="preserve"> e </w:t>
      </w:r>
      <w:r>
        <w:rPr>
          <w:i/>
          <w:lang w:val="pt_PT" w:bidi="pt_PT"/>
        </w:rPr>
        <w:t>mal</w:t>
      </w:r>
      <w:r>
        <w:rPr>
          <w:lang w:val="pt_PT" w:bidi="pt_PT"/>
        </w:rPr>
        <w:t xml:space="preserve"> frequentemente descrevem os reis de Israel (</w:t>
      </w:r>
      <w:r>
        <w:rPr>
          <w:lang w:val="pt_PT" w:bidi="pt_PT"/>
        </w:rPr>
        <w:t>2 Reis 3.2</w:t>
      </w:r>
      <w:r>
        <w:rPr>
          <w:lang w:val="pt_PT" w:bidi="pt_PT"/>
        </w:rPr>
        <w:t xml:space="preserve">; </w:t>
      </w:r>
      <w:r>
        <w:rPr>
          <w:lang w:val="pt_PT" w:bidi="pt_PT"/>
        </w:rPr>
        <w:t>13.2</w:t>
      </w:r>
      <w:r>
        <w:rPr>
          <w:lang w:val="pt_PT" w:bidi="pt_PT"/>
        </w:rPr>
        <w:t>,</w:t>
      </w:r>
      <w:r>
        <w:rPr>
          <w:lang w:val="pt_PT" w:bidi="pt_PT"/>
        </w:rPr>
        <w:t>11</w:t>
      </w:r>
      <w:r>
        <w:rPr>
          <w:lang w:val="pt_PT" w:bidi="pt_PT"/>
        </w:rPr>
        <w:t xml:space="preserve">; </w:t>
      </w:r>
      <w:r>
        <w:rPr>
          <w:lang w:val="pt_PT" w:bidi="pt_PT"/>
        </w:rPr>
        <w:t>14.24</w:t>
      </w:r>
      <w:r>
        <w:rPr>
          <w:lang w:val="pt_PT" w:bidi="pt_PT"/>
        </w:rPr>
        <w:t xml:space="preserve">; </w:t>
      </w:r>
      <w:r>
        <w:rPr>
          <w:lang w:val="pt_PT" w:bidi="pt_PT"/>
        </w:rPr>
        <w:t>15.9</w:t>
      </w:r>
      <w:r>
        <w:rPr>
          <w:lang w:val="pt_PT" w:bidi="pt_PT"/>
        </w:rPr>
        <w:t>,</w:t>
      </w:r>
      <w:r>
        <w:rPr>
          <w:lang w:val="pt_PT" w:bidi="pt_PT"/>
        </w:rPr>
        <w:t>18</w:t>
      </w:r>
      <w:r>
        <w:rPr>
          <w:lang w:val="pt_PT" w:bidi="pt_PT"/>
        </w:rPr>
        <w:t>,</w:t>
      </w:r>
      <w:r>
        <w:rPr>
          <w:lang w:val="pt_PT" w:bidi="pt_PT"/>
        </w:rPr>
        <w:t>24</w:t>
      </w:r>
      <w:r>
        <w:rPr>
          <w:lang w:val="pt_PT" w:bidi="pt_PT"/>
        </w:rPr>
        <w:t>,</w:t>
      </w:r>
      <w:r>
        <w:rPr>
          <w:lang w:val="pt_PT" w:bidi="pt_PT"/>
        </w:rPr>
        <w:t>28</w:t>
      </w:r>
      <w:r>
        <w:rPr>
          <w:lang w:val="pt_PT" w:bidi="pt_PT"/>
        </w:rPr>
        <w:t xml:space="preserve">; </w:t>
      </w:r>
      <w:r>
        <w:rPr>
          <w:lang w:val="pt_PT" w:bidi="pt_PT"/>
        </w:rPr>
        <w:t>17.2</w:t>
      </w:r>
      <w:r>
        <w:rPr>
          <w:lang w:val="pt_PT" w:bidi="pt_PT"/>
        </w:rPr>
        <w:t>). Isso também era verdade sobre os reis de Judá. Eles “fizeram o mal aos olhos do Senhor” (</w:t>
      </w:r>
      <w:r>
        <w:rPr>
          <w:lang w:val="pt_PT" w:bidi="pt_PT"/>
        </w:rPr>
        <w:t>8.18</w:t>
      </w:r>
      <w:r>
        <w:rPr>
          <w:lang w:val="pt_PT" w:bidi="pt_PT"/>
        </w:rPr>
        <w:t>,</w:t>
      </w:r>
      <w:r>
        <w:rPr>
          <w:lang w:val="pt_PT" w:bidi="pt_PT"/>
        </w:rPr>
        <w:t>27</w:t>
      </w:r>
      <w:r>
        <w:rPr>
          <w:lang w:val="pt_PT" w:bidi="pt_PT"/>
        </w:rPr>
        <w:t xml:space="preserve">; </w:t>
      </w:r>
      <w:r>
        <w:rPr>
          <w:lang w:val="pt_PT" w:bidi="pt_PT"/>
        </w:rPr>
        <w:t>21.2</w:t>
      </w:r>
      <w:r>
        <w:rPr>
          <w:lang w:val="pt_PT" w:bidi="pt_PT"/>
        </w:rPr>
        <w:t>,</w:t>
      </w:r>
      <w:r>
        <w:rPr>
          <w:lang w:val="pt_PT" w:bidi="pt_PT"/>
        </w:rPr>
        <w:t>16</w:t>
      </w:r>
      <w:r>
        <w:rPr>
          <w:lang w:val="pt_PT" w:bidi="pt_PT"/>
        </w:rPr>
        <w:t>,</w:t>
      </w:r>
      <w:r>
        <w:rPr>
          <w:lang w:val="pt_PT" w:bidi="pt_PT"/>
        </w:rPr>
        <w:t>20</w:t>
      </w:r>
      <w:r>
        <w:rPr>
          <w:lang w:val="pt_PT" w:bidi="pt_PT"/>
        </w:rPr>
        <w:t xml:space="preserve">; </w:t>
      </w:r>
      <w:r>
        <w:rPr>
          <w:lang w:val="pt_PT" w:bidi="pt_PT"/>
        </w:rPr>
        <w:t>23.32</w:t>
      </w:r>
      <w:r>
        <w:rPr>
          <w:lang w:val="pt_PT" w:bidi="pt_PT"/>
        </w:rPr>
        <w:t>,</w:t>
      </w:r>
      <w:r>
        <w:rPr>
          <w:lang w:val="pt_PT" w:bidi="pt_PT"/>
        </w:rPr>
        <w:t>37</w:t>
      </w:r>
      <w:r>
        <w:rPr>
          <w:lang w:val="pt_PT" w:bidi="pt_PT"/>
        </w:rPr>
        <w:t xml:space="preserve">; </w:t>
      </w:r>
      <w:r>
        <w:rPr>
          <w:lang w:val="pt_PT" w:bidi="pt_PT"/>
        </w:rPr>
        <w:t>24.9</w:t>
      </w:r>
      <w:r>
        <w:rPr>
          <w:lang w:val="pt_PT" w:bidi="pt_PT"/>
        </w:rPr>
        <w:t>,</w:t>
      </w:r>
      <w:r>
        <w:rPr>
          <w:lang w:val="pt_PT" w:bidi="pt_PT"/>
        </w:rPr>
        <w:t>19</w:t>
      </w:r>
      <w:r>
        <w:rPr>
          <w:lang w:val="pt_PT" w:bidi="pt_PT"/>
        </w:rPr>
        <w:t>).</w:t>
      </w:r>
    </w:p>
    <w:p>
      <w:pPr/>
      <w:r>
        <w:rPr>
          <w:lang w:val="pt_PT" w:bidi="pt_PT"/>
        </w:rPr>
      </w:r>
      <w:r>
        <w:rPr>
          <w:lang w:val="pt_PT" w:bidi="pt_PT"/>
        </w:rPr>
        <w:t>O reino do norte de Israel era especialmente culpado. As Escrituras criticam consistentemente os reis e o povo por sua falta de fé (</w:t>
      </w:r>
      <w:r>
        <w:rPr>
          <w:lang w:val="pt_PT" w:bidi="pt_PT"/>
        </w:rPr>
        <w:t>2 Reis 17.16–17</w:t>
      </w:r>
      <w:r>
        <w:rPr>
          <w:lang w:val="pt_PT" w:bidi="pt_PT"/>
        </w:rPr>
        <w:t>,</w:t>
      </w:r>
      <w:r>
        <w:rPr>
          <w:lang w:val="pt_PT" w:bidi="pt_PT"/>
        </w:rPr>
        <w:t>22</w:t>
      </w:r>
      <w:r>
        <w:rPr>
          <w:lang w:val="pt_PT" w:bidi="pt_PT"/>
        </w:rPr>
        <w:t>). O principal pecado da adoração falsa, iniciado por Jeroboão I, continuou em Israel até o fim (</w:t>
      </w:r>
      <w:r>
        <w:rPr>
          <w:lang w:val="pt_PT" w:bidi="pt_PT"/>
        </w:rPr>
        <w:t>10.29</w:t>
      </w:r>
      <w:r>
        <w:rPr>
          <w:lang w:val="pt_PT" w:bidi="pt_PT"/>
        </w:rPr>
        <w:t xml:space="preserve">; </w:t>
      </w:r>
      <w:r>
        <w:rPr>
          <w:lang w:val="pt_PT" w:bidi="pt_PT"/>
        </w:rPr>
        <w:t>17.21–23</w:t>
      </w:r>
      <w:r>
        <w:rPr>
          <w:lang w:val="pt_PT" w:bidi="pt_PT"/>
        </w:rPr>
        <w:t xml:space="preserve">; </w:t>
      </w:r>
      <w:r>
        <w:rPr>
          <w:lang w:val="pt_PT" w:bidi="pt_PT"/>
        </w:rPr>
        <w:t>23.15</w:t>
      </w:r>
      <w:r>
        <w:rPr>
          <w:lang w:val="pt_PT" w:bidi="pt_PT"/>
        </w:rPr>
        <w:t>). Deus deu repetidos avisos ao povo através de seus profetas (</w:t>
      </w:r>
      <w:r>
        <w:rPr>
          <w:lang w:val="pt_PT" w:bidi="pt_PT"/>
        </w:rPr>
        <w:t>17.13</w:t>
      </w:r>
      <w:r>
        <w:rPr>
          <w:lang w:val="pt_PT" w:bidi="pt_PT"/>
        </w:rPr>
        <w:t>). Ele permitiu que invasores estrangeiros os punissem (</w:t>
      </w:r>
      <w:r>
        <w:rPr>
          <w:lang w:val="pt_PT" w:bidi="pt_PT"/>
        </w:rPr>
        <w:t>13.3</w:t>
      </w:r>
      <w:r>
        <w:rPr>
          <w:lang w:val="pt_PT" w:bidi="pt_PT"/>
        </w:rPr>
        <w:t>,</w:t>
      </w:r>
      <w:r>
        <w:rPr>
          <w:lang w:val="pt_PT" w:bidi="pt_PT"/>
        </w:rPr>
        <w:t>7</w:t>
      </w:r>
      <w:r>
        <w:rPr>
          <w:lang w:val="pt_PT" w:bidi="pt_PT"/>
        </w:rPr>
        <w:t>).</w:t>
      </w:r>
    </w:p>
    <w:p>
      <w:pPr/>
      <w:r>
        <w:rPr>
          <w:lang w:val="pt_PT" w:bidi="pt_PT"/>
        </w:rPr>
      </w:r>
      <w:r>
        <w:rPr>
          <w:lang w:val="pt_PT" w:bidi="pt_PT"/>
        </w:rPr>
        <w:t>Os israelitas não mudaram seu comportamento (</w:t>
      </w:r>
      <w:r>
        <w:rPr>
          <w:lang w:val="pt_PT" w:bidi="pt_PT"/>
        </w:rPr>
        <w:t>13.6</w:t>
      </w:r>
      <w:r>
        <w:rPr>
          <w:lang w:val="pt_PT" w:bidi="pt_PT"/>
        </w:rPr>
        <w:t xml:space="preserve">; </w:t>
      </w:r>
      <w:r>
        <w:rPr>
          <w:lang w:val="pt_PT" w:bidi="pt_PT"/>
        </w:rPr>
        <w:t>17.14–17</w:t>
      </w:r>
      <w:r>
        <w:rPr>
          <w:lang w:val="pt_PT" w:bidi="pt_PT"/>
        </w:rPr>
        <w:t>). Eventualmente, Deus permitiu que invasores estrangeiros os derrotassem e capturassem sua terra. Os assírios levaram muitas pessoas para o exílio (</w:t>
      </w:r>
      <w:r>
        <w:rPr>
          <w:lang w:val="pt_PT" w:bidi="pt_PT"/>
        </w:rPr>
        <w:t>17.18</w:t>
      </w:r>
      <w:r>
        <w:rPr>
          <w:lang w:val="pt_PT" w:bidi="pt_PT"/>
        </w:rPr>
        <w:t>,</w:t>
      </w:r>
      <w:r>
        <w:rPr>
          <w:lang w:val="pt_PT" w:bidi="pt_PT"/>
        </w:rPr>
        <w:t>20–23</w:t>
      </w:r>
      <w:r>
        <w:rPr>
          <w:lang w:val="pt_PT" w:bidi="pt_PT"/>
        </w:rPr>
        <w:t>).</w:t>
      </w:r>
    </w:p>
    <w:p>
      <w:pPr/>
      <w:r>
        <w:rPr>
          <w:lang w:val="pt_PT" w:bidi="pt_PT"/>
        </w:rPr>
      </w:r>
      <w:r>
        <w:rPr>
          <w:lang w:val="pt_PT" w:bidi="pt_PT"/>
        </w:rPr>
        <w:t>O povo de Judá também não era inocente. Muitos de seus reis eram culpados de graves maldades. A sociedade judaica tornou-se mais rebelde e "imitaram os costumes adotados pelo povo de Israel" (</w:t>
      </w:r>
      <w:r>
        <w:rPr>
          <w:lang w:val="pt_PT" w:bidi="pt_PT"/>
        </w:rPr>
        <w:t>2 Reis 17.19</w:t>
      </w:r>
      <w:r>
        <w:rPr>
          <w:lang w:val="pt_PT" w:bidi="pt_PT"/>
        </w:rPr>
        <w:t xml:space="preserve">). Mas Deus mostrou repetida bondade (por exemplo, </w:t>
      </w:r>
      <w:r>
        <w:rPr>
          <w:lang w:val="pt_PT" w:bidi="pt_PT"/>
        </w:rPr>
        <w:t>19.32–36</w:t>
      </w:r>
      <w:r>
        <w:rPr>
          <w:lang w:val="pt_PT" w:bidi="pt_PT"/>
        </w:rPr>
        <w:t>). Seus profetas advertiram o povo (</w:t>
      </w:r>
      <w:r>
        <w:rPr>
          <w:lang w:val="pt_PT" w:bidi="pt_PT"/>
        </w:rPr>
        <w:t>21.8–15</w:t>
      </w:r>
      <w:r>
        <w:rPr>
          <w:lang w:val="pt_PT" w:bidi="pt_PT"/>
        </w:rPr>
        <w:t>). No entanto, o povo continuou a pecar, e Deus os julgou novamente (</w:t>
      </w:r>
      <w:r>
        <w:rPr>
          <w:lang w:val="pt_PT" w:bidi="pt_PT"/>
        </w:rPr>
        <w:t>21.10–15</w:t>
      </w:r>
      <w:r>
        <w:rPr>
          <w:lang w:val="pt_PT" w:bidi="pt_PT"/>
        </w:rPr>
        <w:t xml:space="preserve">; </w:t>
      </w:r>
      <w:r>
        <w:rPr>
          <w:lang w:val="pt_PT" w:bidi="pt_PT"/>
        </w:rPr>
        <w:t>23.26–27</w:t>
      </w:r>
      <w:r>
        <w:rPr>
          <w:lang w:val="pt_PT" w:bidi="pt_PT"/>
        </w:rPr>
        <w:t xml:space="preserve">; </w:t>
      </w:r>
      <w:r>
        <w:rPr>
          <w:lang w:val="pt_PT" w:bidi="pt_PT"/>
        </w:rPr>
        <w:t>24.1–4</w:t>
      </w:r>
      <w:r>
        <w:rPr>
          <w:lang w:val="pt_PT" w:bidi="pt_PT"/>
        </w:rPr>
        <w:t xml:space="preserve">; </w:t>
      </w:r>
      <w:r>
        <w:rPr>
          <w:lang w:val="pt_PT" w:bidi="pt_PT"/>
        </w:rPr>
        <w:t>25.1–21</w:t>
      </w:r>
      <w:r>
        <w:rPr>
          <w:lang w:val="pt_PT" w:bidi="pt_PT"/>
        </w:rPr>
        <w:t>).</w:t>
      </w:r>
    </w:p>
    <w:p>
      <w:pPr/>
      <w:r>
        <w:rPr>
          <w:lang w:val="pt_PT" w:bidi="pt_PT"/>
        </w:rPr>
      </w:r>
      <w:r>
        <w:rPr>
          <w:lang w:val="pt_PT" w:bidi="pt_PT"/>
        </w:rPr>
        <w:t>Quando as pessoas verdadeiramente se arrependem, Deus graciosamente as perdoa e remove a penalidade do pecado. No entanto, é melhor permanecer fiel aos mandamentos de Deus (</w:t>
      </w:r>
      <w:r>
        <w:rPr>
          <w:lang w:val="pt_PT" w:bidi="pt_PT"/>
        </w:rPr>
        <w:t>2 Reis 18.5–6</w:t>
      </w:r>
      <w:r>
        <w:rPr>
          <w:lang w:val="pt_PT" w:bidi="pt_PT"/>
        </w:rPr>
        <w:t xml:space="preserve">; </w:t>
      </w:r>
      <w:r>
        <w:rPr>
          <w:lang w:val="pt_PT" w:bidi="pt_PT"/>
        </w:rPr>
        <w:t>23.25</w:t>
      </w:r>
      <w:r>
        <w:rPr>
          <w:lang w:val="pt_PT" w:bidi="pt_PT"/>
        </w:rPr>
        <w:t xml:space="preserve">; </w:t>
      </w:r>
      <w:r>
        <w:rPr>
          <w:lang w:val="pt_PT" w:bidi="pt_PT"/>
        </w:rPr>
        <w:t>Salmo 119.9–11</w:t>
      </w:r>
      <w:r>
        <w:rPr>
          <w:lang w:val="pt_PT" w:bidi="pt_PT"/>
        </w:rPr>
        <w:t>,</w:t>
      </w:r>
      <w:r>
        <w:rPr>
          <w:lang w:val="pt_PT" w:bidi="pt_PT"/>
        </w:rPr>
        <w:t>33–37</w:t>
      </w:r>
      <w:r>
        <w:rPr>
          <w:lang w:val="pt_PT" w:bidi="pt_PT"/>
        </w:rPr>
        <w:t xml:space="preserve">; </w:t>
      </w:r>
      <w:r>
        <w:rPr>
          <w:lang w:val="pt_PT" w:bidi="pt_PT"/>
        </w:rPr>
        <w:t>2 Timóteo 4.7</w:t>
      </w:r>
      <w:r>
        <w:rPr>
          <w:lang w:val="pt_PT" w:bidi="pt_PT"/>
        </w:rPr>
        <w:t xml:space="preserve">; </w:t>
      </w:r>
      <w:r>
        <w:rPr>
          <w:lang w:val="pt_PT" w:bidi="pt_PT"/>
        </w:rPr>
        <w:t>Apocalipse 2.10</w:t>
      </w:r>
      <w:r>
        <w:rPr>
          <w:lang w:val="pt_PT" w:bidi="pt_PT"/>
        </w:rPr>
        <w:t>). Assim, as bênçãos de Deus podem levar ao sucesso (</w:t>
      </w:r>
      <w:r>
        <w:rPr>
          <w:lang w:val="pt_PT" w:bidi="pt_PT"/>
        </w:rPr>
        <w:t>Salmo 112.1</w:t>
      </w:r>
      <w:r>
        <w:rPr>
          <w:lang w:val="pt_PT" w:bidi="pt_PT"/>
        </w:rPr>
        <w:t xml:space="preserve">; </w:t>
      </w:r>
      <w:r>
        <w:rPr>
          <w:lang w:val="pt_PT" w:bidi="pt_PT"/>
        </w:rPr>
        <w:t>119.1–2</w:t>
      </w:r>
      <w:r>
        <w:rPr>
          <w:lang w:val="pt_PT" w:bidi="pt_PT"/>
        </w:rPr>
        <w:t xml:space="preserve">; </w:t>
      </w:r>
      <w:r>
        <w:rPr>
          <w:lang w:val="pt_PT" w:bidi="pt_PT"/>
        </w:rPr>
        <w:t>144.15</w:t>
      </w:r>
      <w:r>
        <w:rPr>
          <w:lang w:val="pt_PT" w:bidi="pt_PT"/>
        </w:rPr>
        <w:t xml:space="preserve">; </w:t>
      </w:r>
      <w:r>
        <w:rPr>
          <w:lang w:val="pt_PT" w:bidi="pt_PT"/>
        </w:rPr>
        <w:t>2 Reis 18.7</w:t>
      </w:r>
      <w:r>
        <w:rPr>
          <w:lang w:val="pt_PT" w:bidi="pt_PT"/>
        </w:rPr>
        <w:t xml:space="preserve">; veja também </w:t>
      </w:r>
      <w:r>
        <w:rPr>
          <w:lang w:val="pt_PT" w:bidi="pt_PT"/>
        </w:rPr>
        <w:t>2 Crônicas 26.4–5</w:t>
      </w:r>
      <w:r>
        <w:rPr>
          <w:lang w:val="pt_PT" w:bidi="pt_PT"/>
        </w:rPr>
        <w:t xml:space="preserve">; </w:t>
      </w:r>
      <w:r>
        <w:rPr>
          <w:lang w:val="pt_PT" w:bidi="pt_PT"/>
        </w:rPr>
        <w:t>Provérbios 3.1–10</w:t>
      </w:r>
      <w:r>
        <w:rPr>
          <w:lang w:val="pt_PT" w:bidi="pt_PT"/>
        </w:rPr>
        <w:t xml:space="preserve">; </w:t>
      </w:r>
      <w:r>
        <w:rPr>
          <w:lang w:val="pt_PT" w:bidi="pt_PT"/>
        </w:rPr>
        <w:t>2 Coríntios 3.5</w:t>
      </w:r>
      <w:r>
        <w:rPr>
          <w:lang w:val="pt_PT" w:bidi="pt_PT"/>
        </w:rPr>
        <w:t>). O povo de Deus deve dar prioridade a Deus em suas vidas (</w:t>
      </w:r>
      <w:r>
        <w:rPr>
          <w:lang w:val="pt_PT" w:bidi="pt_PT"/>
        </w:rPr>
        <w:t>1 Reis 18.21</w:t>
      </w:r>
      <w:r>
        <w:rPr>
          <w:lang w:val="pt_PT" w:bidi="pt_PT"/>
        </w:rPr>
        <w:t>,</w:t>
      </w:r>
      <w:r>
        <w:rPr>
          <w:lang w:val="pt_PT" w:bidi="pt_PT"/>
        </w:rPr>
        <w:t>36–39</w:t>
      </w:r>
      <w:r>
        <w:rPr>
          <w:lang w:val="pt_PT" w:bidi="pt_PT"/>
        </w:rPr>
        <w:t xml:space="preserve">; veja </w:t>
      </w:r>
      <w:r>
        <w:rPr>
          <w:lang w:val="pt_PT" w:bidi="pt_PT"/>
        </w:rPr>
        <w:t>Deuteronômio 6.13</w:t>
      </w:r>
      <w:r>
        <w:rPr>
          <w:lang w:val="pt_PT" w:bidi="pt_PT"/>
        </w:rPr>
        <w:t xml:space="preserve">; </w:t>
      </w:r>
      <w:r>
        <w:rPr>
          <w:lang w:val="pt_PT" w:bidi="pt_PT"/>
        </w:rPr>
        <w:t>10.12–13</w:t>
      </w:r>
      <w:r>
        <w:rPr>
          <w:lang w:val="pt_PT" w:bidi="pt_PT"/>
        </w:rPr>
        <w:t xml:space="preserve">; </w:t>
      </w:r>
      <w:r>
        <w:rPr>
          <w:lang w:val="pt_PT" w:bidi="pt_PT"/>
        </w:rPr>
        <w:t>Miquéias 6.8</w:t>
      </w:r>
      <w:r>
        <w:rPr>
          <w:lang w:val="pt_PT" w:bidi="pt_PT"/>
        </w:rPr>
        <w:t xml:space="preserve">; </w:t>
      </w:r>
      <w:r>
        <w:rPr>
          <w:lang w:val="pt_PT" w:bidi="pt_PT"/>
        </w:rPr>
        <w:t>Mateus 6.33</w:t>
      </w:r>
      <w:r>
        <w:rPr>
          <w:lang w:val="pt_PT" w:bidi="pt_PT"/>
        </w:rPr>
        <w:t>). Eles devem orar pela graça duradoura de Deus (</w:t>
      </w:r>
      <w:r>
        <w:rPr>
          <w:lang w:val="pt_PT" w:bidi="pt_PT"/>
        </w:rPr>
        <w:t>Salmo 19.13</w:t>
      </w:r>
      <w:r>
        <w:rPr>
          <w:lang w:val="pt_PT" w:bidi="pt_PT"/>
        </w:rPr>
        <w:t>). Eles devem deixar a palavra de Deus guiá-los (</w:t>
      </w:r>
      <w:r>
        <w:rPr>
          <w:lang w:val="pt_PT" w:bidi="pt_PT"/>
        </w:rPr>
        <w:t>Salmo 119.9</w:t>
      </w:r>
      <w:r>
        <w:rPr>
          <w:lang w:val="pt_PT" w:bidi="pt_PT"/>
        </w:rPr>
        <w:t xml:space="preserve">; </w:t>
      </w:r>
      <w:r>
        <w:rPr>
          <w:lang w:val="pt_PT" w:bidi="pt_PT"/>
        </w:rPr>
        <w:t>Colossenses 3.16</w:t>
      </w:r>
      <w:r>
        <w:rPr>
          <w:lang w:val="pt_PT" w:bidi="pt_PT"/>
        </w:rPr>
        <w:t xml:space="preserve">; </w:t>
      </w:r>
      <w:r>
        <w:rPr>
          <w:lang w:val="pt_PT" w:bidi="pt_PT"/>
        </w:rPr>
        <w:t>2 Timóteo 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18.20–21</w:t>
      </w:r>
      <w:r>
        <w:rPr>
          <w:lang w:val="pt_PT" w:bidi="pt_PT"/>
        </w:rPr>
        <w:t xml:space="preserve">; </w:t>
      </w:r>
      <w:r>
        <w:rPr>
          <w:lang w:val="pt_PT" w:bidi="pt_PT"/>
        </w:rPr>
        <w:t>Êxodo 34.7</w:t>
      </w:r>
      <w:r>
        <w:rPr>
          <w:lang w:val="pt_PT" w:bidi="pt_PT"/>
        </w:rPr>
        <w:t xml:space="preserve">; </w:t>
      </w:r>
      <w:r>
        <w:rPr>
          <w:lang w:val="pt_PT" w:bidi="pt_PT"/>
        </w:rPr>
        <w:t>Levítico 26.14–46</w:t>
      </w:r>
      <w:r>
        <w:rPr>
          <w:lang w:val="pt_PT" w:bidi="pt_PT"/>
        </w:rPr>
        <w:t xml:space="preserve">; </w:t>
      </w:r>
      <w:r>
        <w:rPr>
          <w:lang w:val="pt_PT" w:bidi="pt_PT"/>
        </w:rPr>
        <w:t>Números 15.30–31</w:t>
      </w:r>
      <w:r>
        <w:rPr>
          <w:lang w:val="pt_PT" w:bidi="pt_PT"/>
        </w:rPr>
        <w:t xml:space="preserve">; </w:t>
      </w:r>
      <w:r>
        <w:rPr>
          <w:lang w:val="pt_PT" w:bidi="pt_PT"/>
        </w:rPr>
        <w:t>Deuteronômio 31.16–18</w:t>
      </w:r>
      <w:r>
        <w:rPr>
          <w:lang w:val="pt_PT" w:bidi="pt_PT"/>
        </w:rPr>
        <w:t xml:space="preserve">; </w:t>
      </w:r>
      <w:r>
        <w:rPr>
          <w:lang w:val="pt_PT" w:bidi="pt_PT"/>
        </w:rPr>
        <w:t>1 Reis 8.46–51</w:t>
      </w:r>
      <w:r>
        <w:rPr>
          <w:lang w:val="pt_PT" w:bidi="pt_PT"/>
        </w:rPr>
        <w:t xml:space="preserve">; </w:t>
      </w:r>
      <w:r>
        <w:rPr>
          <w:lang w:val="pt_PT" w:bidi="pt_PT"/>
        </w:rPr>
        <w:t>2 Reis 8.18</w:t>
      </w:r>
      <w:r>
        <w:rPr>
          <w:lang w:val="pt_PT" w:bidi="pt_PT"/>
        </w:rPr>
        <w:t>,</w:t>
      </w:r>
      <w:r>
        <w:rPr>
          <w:lang w:val="pt_PT" w:bidi="pt_PT"/>
        </w:rPr>
        <w:t>27</w:t>
      </w:r>
      <w:r>
        <w:rPr>
          <w:lang w:val="pt_PT" w:bidi="pt_PT"/>
        </w:rPr>
        <w:t xml:space="preserve">; </w:t>
      </w:r>
      <w:r>
        <w:rPr>
          <w:lang w:val="pt_PT" w:bidi="pt_PT"/>
        </w:rPr>
        <w:t>2 Reis 13.1–7</w:t>
      </w:r>
      <w:r>
        <w:rPr>
          <w:lang w:val="pt_PT" w:bidi="pt_PT"/>
        </w:rPr>
        <w:t xml:space="preserve">; </w:t>
      </w:r>
      <w:r>
        <w:rPr>
          <w:lang w:val="pt_PT" w:bidi="pt_PT"/>
        </w:rPr>
        <w:t>14.23–24</w:t>
      </w:r>
      <w:r>
        <w:rPr>
          <w:lang w:val="pt_PT" w:bidi="pt_PT"/>
        </w:rPr>
        <w:t xml:space="preserve">; </w:t>
      </w:r>
      <w:r>
        <w:rPr>
          <w:lang w:val="pt_PT" w:bidi="pt_PT"/>
        </w:rPr>
        <w:t>17.13–23</w:t>
      </w:r>
      <w:r>
        <w:rPr>
          <w:lang w:val="pt_PT" w:bidi="pt_PT"/>
        </w:rPr>
        <w:t xml:space="preserve">; </w:t>
      </w:r>
      <w:r>
        <w:rPr>
          <w:lang w:val="pt_PT" w:bidi="pt_PT"/>
        </w:rPr>
        <w:t>18.9–12</w:t>
      </w:r>
      <w:r>
        <w:rPr>
          <w:lang w:val="pt_PT" w:bidi="pt_PT"/>
        </w:rPr>
        <w:t xml:space="preserve">; </w:t>
      </w:r>
      <w:r>
        <w:rPr>
          <w:lang w:val="pt_PT" w:bidi="pt_PT"/>
        </w:rPr>
        <w:t>21.8–16</w:t>
      </w:r>
      <w:r>
        <w:rPr>
          <w:lang w:val="pt_PT" w:bidi="pt_PT"/>
        </w:rPr>
        <w:t xml:space="preserve">; </w:t>
      </w:r>
      <w:r>
        <w:rPr>
          <w:lang w:val="pt_PT" w:bidi="pt_PT"/>
        </w:rPr>
        <w:t>23.25–27</w:t>
      </w:r>
      <w:r>
        <w:rPr>
          <w:lang w:val="pt_PT" w:bidi="pt_PT"/>
        </w:rPr>
        <w:t xml:space="preserve">; </w:t>
      </w:r>
      <w:r>
        <w:rPr>
          <w:lang w:val="pt_PT" w:bidi="pt_PT"/>
        </w:rPr>
        <w:t>24.1–3</w:t>
      </w:r>
      <w:r>
        <w:rPr>
          <w:lang w:val="pt_PT" w:bidi="pt_PT"/>
        </w:rPr>
        <w:t>,</w:t>
      </w:r>
      <w:r>
        <w:rPr>
          <w:lang w:val="pt_PT" w:bidi="pt_PT"/>
        </w:rPr>
        <w:t>19–25.21</w:t>
      </w:r>
      <w:r>
        <w:rPr>
          <w:lang w:val="pt_PT" w:bidi="pt_PT"/>
        </w:rPr>
        <w:t xml:space="preserve">; </w:t>
      </w:r>
      <w:r>
        <w:rPr>
          <w:lang w:val="pt_PT" w:bidi="pt_PT"/>
        </w:rPr>
        <w:t>2 Crônicas 7.14</w:t>
      </w:r>
      <w:r>
        <w:rPr>
          <w:lang w:val="pt_PT" w:bidi="pt_PT"/>
        </w:rPr>
        <w:t xml:space="preserve">; </w:t>
      </w:r>
      <w:r>
        <w:rPr>
          <w:lang w:val="pt_PT" w:bidi="pt_PT"/>
        </w:rPr>
        <w:t>33.12–13</w:t>
      </w:r>
      <w:r>
        <w:rPr>
          <w:lang w:val="pt_PT" w:bidi="pt_PT"/>
        </w:rPr>
        <w:t xml:space="preserve">; </w:t>
      </w:r>
      <w:r>
        <w:rPr>
          <w:lang w:val="pt_PT" w:bidi="pt_PT"/>
        </w:rPr>
        <w:t>Salmo 119.9–11</w:t>
      </w:r>
      <w:r>
        <w:rPr>
          <w:lang w:val="pt_PT" w:bidi="pt_PT"/>
        </w:rPr>
        <w:t>,</w:t>
      </w:r>
      <w:r>
        <w:rPr>
          <w:lang w:val="pt_PT" w:bidi="pt_PT"/>
        </w:rPr>
        <w:t>33–37</w:t>
      </w:r>
      <w:r>
        <w:rPr>
          <w:lang w:val="pt_PT" w:bidi="pt_PT"/>
        </w:rPr>
        <w:t xml:space="preserve">; </w:t>
      </w:r>
      <w:r>
        <w:rPr>
          <w:lang w:val="pt_PT" w:bidi="pt_PT"/>
        </w:rPr>
        <w:t>Jeremias 44.2–6</w:t>
      </w:r>
      <w:r>
        <w:rPr>
          <w:lang w:val="pt_PT" w:bidi="pt_PT"/>
        </w:rPr>
        <w:t xml:space="preserve">; </w:t>
      </w:r>
      <w:r>
        <w:rPr>
          <w:lang w:val="pt_PT" w:bidi="pt_PT"/>
        </w:rPr>
        <w:t>Miquéias 6.8</w:t>
      </w:r>
      <w:r>
        <w:rPr>
          <w:lang w:val="pt_PT" w:bidi="pt_PT"/>
        </w:rPr>
        <w:t xml:space="preserve">; </w:t>
      </w:r>
      <w:r>
        <w:rPr>
          <w:lang w:val="pt_PT" w:bidi="pt_PT"/>
        </w:rPr>
        <w:t>Mateus 6.33</w:t>
      </w:r>
      <w:r>
        <w:rPr>
          <w:lang w:val="pt_PT" w:bidi="pt_PT"/>
        </w:rPr>
        <w:t xml:space="preserve">; </w:t>
      </w:r>
      <w:r>
        <w:rPr>
          <w:lang w:val="pt_PT" w:bidi="pt_PT"/>
        </w:rPr>
        <w:t>Colossenses 3.16</w:t>
      </w:r>
      <w:r>
        <w:rPr>
          <w:lang w:val="pt_PT" w:bidi="pt_PT"/>
        </w:rPr>
        <w:t xml:space="preserve">; </w:t>
      </w:r>
      <w:r>
        <w:rPr>
          <w:lang w:val="pt_PT" w:bidi="pt_PT"/>
        </w:rPr>
        <w:t>2 Timóteo 3.16</w:t>
      </w:r>
      <w:r>
        <w:rPr>
          <w:lang w:val="pt_PT" w:bidi="pt_PT"/>
        </w:rPr>
        <w:t xml:space="preserve">; </w:t>
      </w:r>
      <w:r>
        <w:rPr>
          <w:lang w:val="pt_PT" w:bidi="pt_PT"/>
        </w:rPr>
        <w:t>4.7</w:t>
      </w:r>
      <w:r>
        <w:rPr>
          <w:lang w:val="pt_PT" w:bidi="pt_PT"/>
        </w:rPr>
        <w:t xml:space="preserve">; </w:t>
      </w:r>
      <w:r>
        <w:rPr>
          <w:lang w:val="pt_PT" w:bidi="pt_PT"/>
        </w:rPr>
        <w:t>Apocalipse 2.10</w:t>
      </w:r>
      <w:r>
        <w:rPr>
          <w:lang w:val="pt_PT" w:bidi="pt_PT"/>
        </w:rPr>
      </w:r>
      <w:r>
        <w:rPr>
          <w:lang w:val="pt_PT" w:bidi="pt_PT"/>
        </w:rPr>
      </w:r>
    </w:p>
    <w:p>
      <w:pPr/>
      <w:r>
        <w:rPr>
          <w:lang w:val="pt_PT" w:bidi="pt_PT"/>
        </w:rPr>
      </w:r>
    </w:p>
    <w:p>
      <w:pPr>
        <w:pStyle w:val="Heading2"/>
      </w:pPr>
      <w:r>
        <w:rPr>
          <w:lang w:val="pt_PT" w:bidi="pt_PT"/>
        </w:rPr>
        <w:t>Os pobres e necessitados nos Salmos</w:t>
      </w:r>
      <w:r>
        <w:rPr>
          <w:lang w:val="pt_PT" w:bidi="pt_PT"/>
        </w:rPr>
      </w:r>
    </w:p>
    <w:p>
      <w:pPr/>
      <w:r>
        <w:rPr>
          <w:lang w:val="pt_PT" w:bidi="pt_PT"/>
        </w:rPr>
      </w:r>
      <w:r>
        <w:rPr>
          <w:lang w:val="pt_PT" w:bidi="pt_PT"/>
        </w:rPr>
        <w:t xml:space="preserve">Ao longo da Bíblia, Deus apoia aqueles que são pobres e necessitados. Essas pessoas muitas vezes são oprimidas e maltratadas pela sociedade ou por pessoas gananciosas. O livro dos Salmos menciona frequentemente as lutas dos oprimidos e a preocupação de Deus por eles. Em seu sofrimento, os pobres e necessitados podem encontrar refúgio no Senhor (veja </w:t>
      </w:r>
      <w:r>
        <w:rPr>
          <w:lang w:val="pt_PT" w:bidi="pt_PT"/>
        </w:rPr>
        <w:t>Salmos 76.9</w:t>
      </w:r>
      <w:r>
        <w:rPr>
          <w:lang w:val="pt_PT" w:bidi="pt_PT"/>
        </w:rPr>
        <w:t xml:space="preserve">; </w:t>
      </w:r>
      <w:r>
        <w:rPr>
          <w:lang w:val="pt_PT" w:bidi="pt_PT"/>
        </w:rPr>
        <w:t>107.4–9</w:t>
      </w:r>
      <w:r>
        <w:rPr>
          <w:lang w:val="pt_PT" w:bidi="pt_PT"/>
        </w:rPr>
        <w:t xml:space="preserve">). Eles podem clamar a ele, pois ele prometeu cuidar deles (veja </w:t>
      </w:r>
      <w:r>
        <w:rPr>
          <w:lang w:val="pt_PT" w:bidi="pt_PT"/>
        </w:rPr>
        <w:t>25.16–18</w:t>
      </w:r>
      <w:r>
        <w:rPr>
          <w:lang w:val="pt_PT" w:bidi="pt_PT"/>
        </w:rPr>
        <w:t xml:space="preserve">; </w:t>
      </w:r>
      <w:r>
        <w:rPr>
          <w:lang w:val="pt_PT" w:bidi="pt_PT"/>
        </w:rPr>
        <w:t>70.1–5</w:t>
      </w:r>
      <w:r>
        <w:rPr>
          <w:lang w:val="pt_PT" w:bidi="pt_PT"/>
        </w:rPr>
        <w:t xml:space="preserve">; </w:t>
      </w:r>
      <w:r>
        <w:rPr>
          <w:lang w:val="pt_PT" w:bidi="pt_PT"/>
        </w:rPr>
        <w:t>74.19</w:t>
      </w:r>
      <w:r>
        <w:rPr>
          <w:lang w:val="pt_PT" w:bidi="pt_PT"/>
        </w:rPr>
        <w:t>). Eles podem confiar nele e esperar com esperança que ele traga justiça (</w:t>
      </w:r>
      <w:r>
        <w:rPr>
          <w:lang w:val="pt_PT" w:bidi="pt_PT"/>
        </w:rPr>
        <w:t>18.1–50</w:t>
      </w:r>
      <w:r>
        <w:rPr>
          <w:lang w:val="pt_PT" w:bidi="pt_PT"/>
        </w:rPr>
        <w:t xml:space="preserve">; </w:t>
      </w:r>
      <w:r>
        <w:rPr>
          <w:lang w:val="pt_PT" w:bidi="pt_PT"/>
        </w:rPr>
        <w:t>70.5</w:t>
      </w:r>
      <w:r>
        <w:rPr>
          <w:lang w:val="pt_PT" w:bidi="pt_PT"/>
        </w:rPr>
        <w:t>).</w:t>
      </w:r>
    </w:p>
    <w:p>
      <w:pPr/>
      <w:r>
        <w:rPr>
          <w:lang w:val="pt_PT" w:bidi="pt_PT"/>
        </w:rPr>
      </w:r>
      <w:r>
        <w:rPr>
          <w:lang w:val="pt_PT" w:bidi="pt_PT"/>
        </w:rPr>
        <w:t>Muitas pessoas podem experimentar a vida com tristeza (</w:t>
      </w:r>
      <w:r>
        <w:rPr>
          <w:lang w:val="pt_PT" w:bidi="pt_PT"/>
        </w:rPr>
        <w:t>Salmos 88.13–15</w:t>
      </w:r>
      <w:r>
        <w:rPr>
          <w:lang w:val="pt_PT" w:bidi="pt_PT"/>
        </w:rPr>
        <w:t xml:space="preserve">; </w:t>
      </w:r>
      <w:r>
        <w:rPr>
          <w:lang w:val="pt_PT" w:bidi="pt_PT"/>
        </w:rPr>
        <w:t>90.15</w:t>
      </w:r>
      <w:r>
        <w:rPr>
          <w:lang w:val="pt_PT" w:bidi="pt_PT"/>
        </w:rPr>
        <w:t xml:space="preserve">; veja </w:t>
      </w:r>
      <w:r>
        <w:rPr>
          <w:lang w:val="pt_PT" w:bidi="pt_PT"/>
        </w:rPr>
        <w:t>102.1–28</w:t>
      </w:r>
      <w:r>
        <w:rPr>
          <w:lang w:val="pt_PT" w:bidi="pt_PT"/>
        </w:rPr>
        <w:t>). O sofrimento pode ser uma forma de disciplina que ensina a justiça (</w:t>
      </w:r>
      <w:r>
        <w:rPr>
          <w:lang w:val="pt_PT" w:bidi="pt_PT"/>
        </w:rPr>
        <w:t>119.71</w:t>
      </w:r>
      <w:r>
        <w:rPr>
          <w:lang w:val="pt_PT" w:bidi="pt_PT"/>
        </w:rPr>
        <w:t>,</w:t>
      </w:r>
      <w:r>
        <w:rPr>
          <w:lang w:val="pt_PT" w:bidi="pt_PT"/>
        </w:rPr>
        <w:t>75</w:t>
      </w:r>
      <w:r>
        <w:rPr>
          <w:lang w:val="pt_PT" w:bidi="pt_PT"/>
        </w:rPr>
        <w:t>). Não importa quão longa ou severa seja a causa, o Senhor ouve os clamores dos pobres, como muitos salmos mostram (</w:t>
      </w:r>
      <w:r>
        <w:rPr>
          <w:lang w:val="pt_PT" w:bidi="pt_PT"/>
        </w:rPr>
        <w:t>10.17–18</w:t>
      </w:r>
      <w:r>
        <w:rPr>
          <w:lang w:val="pt_PT" w:bidi="pt_PT"/>
        </w:rPr>
        <w:t xml:space="preserve">; </w:t>
      </w:r>
      <w:r>
        <w:rPr>
          <w:lang w:val="pt_PT" w:bidi="pt_PT"/>
        </w:rPr>
        <w:t>12.5</w:t>
      </w:r>
      <w:r>
        <w:rPr>
          <w:lang w:val="pt_PT" w:bidi="pt_PT"/>
        </w:rPr>
        <w:t xml:space="preserve">; </w:t>
      </w:r>
      <w:r>
        <w:rPr>
          <w:lang w:val="pt_PT" w:bidi="pt_PT"/>
        </w:rPr>
        <w:t>22.24</w:t>
      </w:r>
      <w:r>
        <w:rPr>
          <w:lang w:val="pt_PT" w:bidi="pt_PT"/>
        </w:rPr>
        <w:t xml:space="preserve">; </w:t>
      </w:r>
      <w:r>
        <w:rPr>
          <w:lang w:val="pt_PT" w:bidi="pt_PT"/>
        </w:rPr>
        <w:t>35.10</w:t>
      </w:r>
      <w:r>
        <w:rPr>
          <w:lang w:val="pt_PT" w:bidi="pt_PT"/>
        </w:rPr>
        <w:t xml:space="preserve">; </w:t>
      </w:r>
      <w:r>
        <w:rPr>
          <w:lang w:val="pt_PT" w:bidi="pt_PT"/>
        </w:rPr>
        <w:t>109.31</w:t>
      </w:r>
      <w:r>
        <w:rPr>
          <w:lang w:val="pt_PT" w:bidi="pt_PT"/>
        </w:rPr>
        <w:t xml:space="preserve">; </w:t>
      </w:r>
      <w:r>
        <w:rPr>
          <w:lang w:val="pt_PT" w:bidi="pt_PT"/>
        </w:rPr>
        <w:t>113.5–7</w:t>
      </w:r>
      <w:r>
        <w:rPr>
          <w:lang w:val="pt_PT" w:bidi="pt_PT"/>
        </w:rPr>
        <w:t xml:space="preserve">; </w:t>
      </w:r>
      <w:r>
        <w:rPr>
          <w:lang w:val="pt_PT" w:bidi="pt_PT"/>
        </w:rPr>
        <w:t>140.12</w:t>
      </w:r>
      <w:r>
        <w:rPr>
          <w:lang w:val="pt_PT" w:bidi="pt_PT"/>
        </w:rPr>
        <w:t xml:space="preserve">). No final, Deus satisfará os pobres e os piedosos se alegrarão (veja </w:t>
      </w:r>
      <w:r>
        <w:rPr>
          <w:lang w:val="pt_PT" w:bidi="pt_PT"/>
        </w:rPr>
        <w:t>22.26</w:t>
      </w:r>
      <w:r>
        <w:rPr>
          <w:lang w:val="pt_PT" w:bidi="pt_PT"/>
        </w:rPr>
        <w:t xml:space="preserve">; </w:t>
      </w:r>
      <w:r>
        <w:rPr>
          <w:lang w:val="pt_PT" w:bidi="pt_PT"/>
        </w:rPr>
        <w:t>132.15</w:t>
      </w:r>
      <w:r>
        <w:rPr>
          <w:lang w:val="pt_PT" w:bidi="pt_PT"/>
        </w:rPr>
        <w:t xml:space="preserve">; </w:t>
      </w:r>
      <w:r>
        <w:rPr>
          <w:lang w:val="pt_PT" w:bidi="pt_PT"/>
        </w:rPr>
        <w:t>34.1–2</w:t>
      </w:r>
      <w:r>
        <w:rPr>
          <w:lang w:val="pt_PT" w:bidi="pt_PT"/>
        </w:rPr>
        <w:t xml:space="preserve">; </w:t>
      </w:r>
      <w:r>
        <w:rPr>
          <w:lang w:val="pt_PT" w:bidi="pt_PT"/>
        </w:rPr>
        <w:t>69.32</w:t>
      </w:r>
      <w:r>
        <w:rPr>
          <w:lang w:val="pt_PT" w:bidi="pt_PT"/>
        </w:rPr>
        <w:t>).</w:t>
      </w:r>
    </w:p>
    <w:p>
      <w:pPr/>
      <w:r>
        <w:rPr>
          <w:lang w:val="pt_PT" w:bidi="pt_PT"/>
        </w:rPr>
      </w:r>
      <w:r>
        <w:rPr>
          <w:lang w:val="pt_PT" w:bidi="pt_PT"/>
        </w:rPr>
        <w:t>Deus escolheu os reis da linhagem da família de Davi para trazer justiça ao povo sofredor de Deus (</w:t>
      </w:r>
      <w:r>
        <w:rPr>
          <w:lang w:val="pt_PT" w:bidi="pt_PT"/>
        </w:rPr>
        <w:t>Salmo 72.2</w:t>
      </w:r>
      <w:r>
        <w:rPr>
          <w:lang w:val="pt_PT" w:bidi="pt_PT"/>
        </w:rPr>
        <w:t>,</w:t>
      </w:r>
      <w:r>
        <w:rPr>
          <w:lang w:val="pt_PT" w:bidi="pt_PT"/>
        </w:rPr>
        <w:t>4</w:t>
      </w:r>
      <w:r>
        <w:rPr>
          <w:lang w:val="pt_PT" w:bidi="pt_PT"/>
        </w:rPr>
        <w:t>,</w:t>
      </w:r>
      <w:r>
        <w:rPr>
          <w:lang w:val="pt_PT" w:bidi="pt_PT"/>
        </w:rPr>
        <w:t>12</w:t>
      </w:r>
      <w:r>
        <w:rPr>
          <w:lang w:val="pt_PT" w:bidi="pt_PT"/>
        </w:rPr>
        <w:t>). Mas eles não tiveram sucesso. Jesus, o Rei Cristo, entende nossas lutas humanas (</w:t>
      </w:r>
      <w:r>
        <w:rPr>
          <w:lang w:val="pt_PT" w:bidi="pt_PT"/>
        </w:rPr>
        <w:t>Isaías 53.4</w:t>
      </w:r>
      <w:r>
        <w:rPr>
          <w:lang w:val="pt_PT" w:bidi="pt_PT"/>
        </w:rPr>
        <w:t>,</w:t>
      </w:r>
      <w:r>
        <w:rPr>
          <w:lang w:val="pt_PT" w:bidi="pt_PT"/>
        </w:rPr>
        <w:t>7</w:t>
      </w:r>
      <w:r>
        <w:rPr>
          <w:lang w:val="pt_PT" w:bidi="pt_PT"/>
        </w:rPr>
        <w:t>). Ele veio para ajudar os pobres e oprimidos (</w:t>
      </w:r>
      <w:r>
        <w:rPr>
          <w:lang w:val="pt_PT" w:bidi="pt_PT"/>
        </w:rPr>
        <w:t>Lucas 4.17–21</w:t>
      </w:r>
      <w:r>
        <w:rPr>
          <w:lang w:val="pt_PT" w:bidi="pt_PT"/>
        </w:rPr>
        <w:t xml:space="preserve">; veja </w:t>
      </w:r>
      <w:r>
        <w:rPr>
          <w:lang w:val="pt_PT" w:bidi="pt_PT"/>
        </w:rPr>
        <w:t>Isaías 61.1–3</w:t>
      </w:r>
      <w:r>
        <w:rPr>
          <w:lang w:val="pt_PT" w:bidi="pt_PT"/>
        </w:rPr>
        <w:t>). Ele é a esperança para aqueles que sabem que precisam dele e que desejam a justiça (</w:t>
      </w:r>
      <w:r>
        <w:rPr>
          <w:lang w:val="pt_PT" w:bidi="pt_PT"/>
        </w:rPr>
        <w:t>Mateus 5.3–12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 9.18</w:t>
      </w:r>
      <w:r>
        <w:rPr>
          <w:lang w:val="pt_PT" w:bidi="pt_PT"/>
        </w:rPr>
        <w:t xml:space="preserve">; </w:t>
      </w:r>
      <w:r>
        <w:rPr>
          <w:lang w:val="pt_PT" w:bidi="pt_PT"/>
        </w:rPr>
        <w:t>10.1–18</w:t>
      </w:r>
      <w:r>
        <w:rPr>
          <w:lang w:val="pt_PT" w:bidi="pt_PT"/>
        </w:rPr>
        <w:t xml:space="preserve">; </w:t>
      </w:r>
      <w:r>
        <w:rPr>
          <w:lang w:val="pt_PT" w:bidi="pt_PT"/>
        </w:rPr>
        <w:t>12.5</w:t>
      </w:r>
      <w:r>
        <w:rPr>
          <w:lang w:val="pt_PT" w:bidi="pt_PT"/>
        </w:rPr>
        <w:t xml:space="preserve">; </w:t>
      </w:r>
      <w:r>
        <w:rPr>
          <w:lang w:val="pt_PT" w:bidi="pt_PT"/>
        </w:rPr>
        <w:t>22.1–31</w:t>
      </w:r>
      <w:r>
        <w:rPr>
          <w:lang w:val="pt_PT" w:bidi="pt_PT"/>
        </w:rPr>
        <w:t xml:space="preserve">; </w:t>
      </w:r>
      <w:r>
        <w:rPr>
          <w:lang w:val="pt_PT" w:bidi="pt_PT"/>
        </w:rPr>
        <w:t>34.1–22</w:t>
      </w:r>
      <w:r>
        <w:rPr>
          <w:lang w:val="pt_PT" w:bidi="pt_PT"/>
        </w:rPr>
        <w:t xml:space="preserve">; </w:t>
      </w:r>
      <w:r>
        <w:rPr>
          <w:lang w:val="pt_PT" w:bidi="pt_PT"/>
        </w:rPr>
        <w:t>35.10</w:t>
      </w:r>
      <w:r>
        <w:rPr>
          <w:lang w:val="pt_PT" w:bidi="pt_PT"/>
        </w:rPr>
        <w:t xml:space="preserve">; </w:t>
      </w:r>
      <w:r>
        <w:rPr>
          <w:lang w:val="pt_PT" w:bidi="pt_PT"/>
        </w:rPr>
        <w:t>37.14</w:t>
      </w:r>
      <w:r>
        <w:rPr>
          <w:lang w:val="pt_PT" w:bidi="pt_PT"/>
        </w:rPr>
        <w:t xml:space="preserve">; </w:t>
      </w:r>
      <w:r>
        <w:rPr>
          <w:lang w:val="pt_PT" w:bidi="pt_PT"/>
        </w:rPr>
        <w:t>40.17</w:t>
      </w:r>
      <w:r>
        <w:rPr>
          <w:lang w:val="pt_PT" w:bidi="pt_PT"/>
        </w:rPr>
        <w:t xml:space="preserve">; </w:t>
      </w:r>
      <w:r>
        <w:rPr>
          <w:lang w:val="pt_PT" w:bidi="pt_PT"/>
        </w:rPr>
        <w:t>41.1</w:t>
      </w:r>
      <w:r>
        <w:rPr>
          <w:lang w:val="pt_PT" w:bidi="pt_PT"/>
        </w:rPr>
        <w:t xml:space="preserve">; </w:t>
      </w:r>
      <w:r>
        <w:rPr>
          <w:lang w:val="pt_PT" w:bidi="pt_PT"/>
        </w:rPr>
        <w:t>49.2</w:t>
      </w:r>
      <w:r>
        <w:rPr>
          <w:lang w:val="pt_PT" w:bidi="pt_PT"/>
        </w:rPr>
        <w:t xml:space="preserve">; </w:t>
      </w:r>
      <w:r>
        <w:rPr>
          <w:lang w:val="pt_PT" w:bidi="pt_PT"/>
        </w:rPr>
        <w:t>68.10</w:t>
      </w:r>
      <w:r>
        <w:rPr>
          <w:lang w:val="pt_PT" w:bidi="pt_PT"/>
        </w:rPr>
        <w:t xml:space="preserve">; </w:t>
      </w:r>
      <w:r>
        <w:rPr>
          <w:lang w:val="pt_PT" w:bidi="pt_PT"/>
        </w:rPr>
        <w:t>69.33</w:t>
      </w:r>
      <w:r>
        <w:rPr>
          <w:lang w:val="pt_PT" w:bidi="pt_PT"/>
        </w:rPr>
        <w:t xml:space="preserve">; </w:t>
      </w:r>
      <w:r>
        <w:rPr>
          <w:lang w:val="pt_PT" w:bidi="pt_PT"/>
        </w:rPr>
        <w:t>70.5</w:t>
      </w:r>
      <w:r>
        <w:rPr>
          <w:lang w:val="pt_PT" w:bidi="pt_PT"/>
        </w:rPr>
        <w:t xml:space="preserve">; </w:t>
      </w:r>
      <w:r>
        <w:rPr>
          <w:lang w:val="pt_PT" w:bidi="pt_PT"/>
        </w:rPr>
        <w:t>72.2–4</w:t>
      </w:r>
      <w:r>
        <w:rPr>
          <w:lang w:val="pt_PT" w:bidi="pt_PT"/>
        </w:rPr>
        <w:t>,</w:t>
      </w:r>
      <w:r>
        <w:rPr>
          <w:lang w:val="pt_PT" w:bidi="pt_PT"/>
        </w:rPr>
        <w:t>12–13</w:t>
      </w:r>
      <w:r>
        <w:rPr>
          <w:lang w:val="pt_PT" w:bidi="pt_PT"/>
        </w:rPr>
        <w:t xml:space="preserve">; </w:t>
      </w:r>
      <w:r>
        <w:rPr>
          <w:lang w:val="pt_PT" w:bidi="pt_PT"/>
        </w:rPr>
        <w:t>74.21</w:t>
      </w:r>
      <w:r>
        <w:rPr>
          <w:lang w:val="pt_PT" w:bidi="pt_PT"/>
        </w:rPr>
        <w:t xml:space="preserve">; </w:t>
      </w:r>
      <w:r>
        <w:rPr>
          <w:lang w:val="pt_PT" w:bidi="pt_PT"/>
        </w:rPr>
        <w:t>82.3–4</w:t>
      </w:r>
      <w:r>
        <w:rPr>
          <w:lang w:val="pt_PT" w:bidi="pt_PT"/>
        </w:rPr>
        <w:t xml:space="preserve">; </w:t>
      </w:r>
      <w:r>
        <w:rPr>
          <w:lang w:val="pt_PT" w:bidi="pt_PT"/>
        </w:rPr>
        <w:t>107.41</w:t>
      </w:r>
      <w:r>
        <w:rPr>
          <w:lang w:val="pt_PT" w:bidi="pt_PT"/>
        </w:rPr>
        <w:t xml:space="preserve">; </w:t>
      </w:r>
      <w:r>
        <w:rPr>
          <w:lang w:val="pt_PT" w:bidi="pt_PT"/>
        </w:rPr>
        <w:t>109.16</w:t>
      </w:r>
      <w:r>
        <w:rPr>
          <w:lang w:val="pt_PT" w:bidi="pt_PT"/>
        </w:rPr>
        <w:t>,</w:t>
      </w:r>
      <w:r>
        <w:rPr>
          <w:lang w:val="pt_PT" w:bidi="pt_PT"/>
        </w:rPr>
        <w:t>22</w:t>
      </w:r>
      <w:r>
        <w:rPr>
          <w:lang w:val="pt_PT" w:bidi="pt_PT"/>
        </w:rPr>
        <w:t>,</w:t>
      </w:r>
      <w:r>
        <w:rPr>
          <w:lang w:val="pt_PT" w:bidi="pt_PT"/>
        </w:rPr>
        <w:t>31</w:t>
      </w:r>
      <w:r>
        <w:rPr>
          <w:lang w:val="pt_PT" w:bidi="pt_PT"/>
        </w:rPr>
        <w:t xml:space="preserve">; </w:t>
      </w:r>
      <w:r>
        <w:rPr>
          <w:lang w:val="pt_PT" w:bidi="pt_PT"/>
        </w:rPr>
        <w:t>132.15</w:t>
      </w:r>
      <w:r>
        <w:rPr>
          <w:lang w:val="pt_PT" w:bidi="pt_PT"/>
        </w:rPr>
        <w:t xml:space="preserve">; </w:t>
      </w:r>
      <w:r>
        <w:rPr>
          <w:lang w:val="pt_PT" w:bidi="pt_PT"/>
        </w:rPr>
        <w:t>140.12</w:t>
      </w:r>
      <w:r>
        <w:rPr>
          <w:lang w:val="pt_PT" w:bidi="pt_PT"/>
        </w:rPr>
      </w:r>
      <w:r>
        <w:rPr>
          <w:lang w:val="pt_PT" w:bidi="pt_PT"/>
        </w:rPr>
      </w:r>
    </w:p>
    <w:p>
      <w:pPr/>
      <w:r>
        <w:rPr>
          <w:lang w:val="pt_PT" w:bidi="pt_PT"/>
        </w:rPr>
      </w:r>
    </w:p>
    <w:p>
      <w:pPr>
        <w:pStyle w:val="Heading2"/>
      </w:pPr>
      <w:r>
        <w:rPr>
          <w:lang w:val="pt_PT" w:bidi="pt_PT"/>
        </w:rPr>
        <w:t>Os propósitos inescrutáveis de Deus na história</w:t>
      </w:r>
      <w:r>
        <w:rPr>
          <w:lang w:val="pt_PT" w:bidi="pt_PT"/>
        </w:rPr>
      </w:r>
    </w:p>
    <w:p>
      <w:pPr/>
      <w:r>
        <w:rPr>
          <w:lang w:val="pt_PT" w:bidi="pt_PT"/>
        </w:rPr>
      </w:r>
      <w:r>
        <w:rPr>
          <w:lang w:val="pt_PT" w:bidi="pt_PT"/>
        </w:rPr>
        <w:t>Deus dirige pessoas e eventos para alcançar seus propósitos na história. Ele não precisa se explicar, mas sempre tem um propósito. Ele guia indivíduos, nações e eventos para realizar sua vontade. Essa perspectiva da história permanece consistente ao longo da narrativa bíblica. Deus utiliza ações humanas para alcançar resultados que apenas seu planejamento pode explicar.</w:t>
      </w:r>
    </w:p>
    <w:p>
      <w:pPr/>
      <w:r>
        <w:rPr>
          <w:lang w:val="pt_PT" w:bidi="pt_PT"/>
        </w:rPr>
      </w:r>
      <w:r>
        <w:rPr>
          <w:lang w:val="pt_PT" w:bidi="pt_PT"/>
        </w:rPr>
        <w:t>O escritor do livro de Crônicas explica a divisão do reino de Israel de maneira simples. Roboão e seus seguidores "obedeceram à ordem do Senhor e não foram lutar contra Jeroboão” (</w:t>
      </w:r>
      <w:r>
        <w:rPr>
          <w:lang w:val="pt_PT" w:bidi="pt_PT"/>
        </w:rPr>
        <w:t>2 Crônicas 11.4</w:t>
      </w:r>
      <w:r>
        <w:rPr>
          <w:lang w:val="pt_PT" w:bidi="pt_PT"/>
        </w:rPr>
        <w:t>). A razão para a divisão foi a resposta irracional de Roboão ao pedido do povo. Isso já havia sido explicado anteriormente: “O Senhor Deus fez isso acontecer para confirmar aquilo que ele, por meio do profeta Aías, de Siló, tinha dito a Jeroboão, filho de Nebate” (</w:t>
      </w:r>
      <w:r>
        <w:rPr>
          <w:lang w:val="pt_PT" w:bidi="pt_PT"/>
        </w:rPr>
        <w:t>10.15</w:t>
      </w:r>
      <w:r>
        <w:rPr>
          <w:lang w:val="pt_PT" w:bidi="pt_PT"/>
        </w:rPr>
        <w:t>). Roboão poderia facilmente ter derrotado os rebeldes, mas a vontade do Senhor o impediu.</w:t>
      </w:r>
    </w:p>
    <w:p>
      <w:pPr/>
      <w:r>
        <w:rPr>
          <w:lang w:val="pt_PT" w:bidi="pt_PT"/>
        </w:rPr>
      </w:r>
      <w:r>
        <w:rPr>
          <w:lang w:val="pt_PT" w:bidi="pt_PT"/>
        </w:rPr>
        <w:t>Obedecer à vontade de Deus trouxe resultados positivos para Roboão. Ele fortaleceu cidades, nomeou líderes militares e estocou equipamentos e suprimentos alimentares. Cidadãos leais mudaram-se para seu território, e ele tinha uma grande família. A vontade de Deus era clara, e Roboão se beneficiou enormemente. No entanto, o escritor de Crônicas não conseguiu explicar os propósitos de Deus. Os leitores de hoje ainda se perguntam por que Deus permitiu que o reino continuasse dividido.</w:t>
      </w:r>
    </w:p>
    <w:p>
      <w:pPr/>
      <w:r>
        <w:rPr>
          <w:lang w:val="pt_PT" w:bidi="pt_PT"/>
        </w:rPr>
      </w:r>
      <w:r>
        <w:rPr>
          <w:lang w:val="pt_PT" w:bidi="pt_PT"/>
        </w:rPr>
        <w:t>O profeta Isaías revela o mistério dos caminhos de Deus: “Os meus pensamentos não são como os seus pensamentos, e eu não ajo como vocês. Assim como o céu está muito acima da terra, assim os meus pensamentos e as minhas ações estão muito acima dos seus” (</w:t>
      </w:r>
      <w:r>
        <w:rPr>
          <w:lang w:val="pt_PT" w:bidi="pt_PT"/>
        </w:rPr>
        <w:t>Isaías 55.8–9</w:t>
      </w:r>
      <w:r>
        <w:rPr>
          <w:lang w:val="pt_PT" w:bidi="pt_PT"/>
        </w:rPr>
        <w:t>). Aqueles que reverenciam a Deus aprendem a não confiar no entendimento humano. Em vez disso, obedecem à palavra de Deus, mesmo quando ela se opõe aos valores terrenos.</w:t>
      </w:r>
    </w:p>
    <w:p>
      <w:pPr/>
      <w:r>
        <w:rPr>
          <w:lang w:val="pt_PT" w:bidi="pt_PT"/>
        </w:rPr>
      </w:r>
      <w:r>
        <w:rPr>
          <w:u w:val="single"/>
          <w:lang w:val="pt_PT" w:bidi="pt_PT"/>
        </w:rPr>
        <w:t>Passagens para estudo complementar</w:t>
      </w:r>
    </w:p>
    <w:p>
      <w:pPr/>
      <w:r>
        <w:rPr>
          <w:lang w:val="pt_PT" w:bidi="pt_PT"/>
        </w:rPr>
      </w:r>
      <w:r>
        <w:rPr>
          <w:lang w:val="pt_PT" w:bidi="pt_PT"/>
        </w:rPr>
        <w:t>1 Reis 8.56–61</w:t>
      </w:r>
      <w:r>
        <w:rPr>
          <w:lang w:val="pt_PT" w:bidi="pt_PT"/>
        </w:rPr>
        <w:t xml:space="preserve">; </w:t>
      </w:r>
      <w:r>
        <w:rPr>
          <w:lang w:val="pt_PT" w:bidi="pt_PT"/>
        </w:rPr>
        <w:t>2 Crônicas 10.1–11.4</w:t>
      </w:r>
      <w:r>
        <w:rPr>
          <w:lang w:val="pt_PT" w:bidi="pt_PT"/>
        </w:rPr>
        <w:t xml:space="preserve">; </w:t>
      </w:r>
      <w:r>
        <w:rPr>
          <w:lang w:val="pt_PT" w:bidi="pt_PT"/>
        </w:rPr>
        <w:t>Jó 42.1–6</w:t>
      </w:r>
      <w:r>
        <w:rPr>
          <w:lang w:val="pt_PT" w:bidi="pt_PT"/>
        </w:rPr>
        <w:t xml:space="preserve">; </w:t>
      </w:r>
      <w:r>
        <w:rPr>
          <w:lang w:val="pt_PT" w:bidi="pt_PT"/>
        </w:rPr>
        <w:t>Salmo 115.1–3</w:t>
      </w:r>
      <w:r>
        <w:rPr>
          <w:lang w:val="pt_PT" w:bidi="pt_PT"/>
        </w:rPr>
        <w:t xml:space="preserve">; </w:t>
      </w:r>
      <w:r>
        <w:rPr>
          <w:lang w:val="pt_PT" w:bidi="pt_PT"/>
        </w:rPr>
        <w:t>Isaías 40.9–31</w:t>
      </w:r>
      <w:r>
        <w:rPr>
          <w:lang w:val="pt_PT" w:bidi="pt_PT"/>
        </w:rPr>
        <w:t xml:space="preserve">; </w:t>
      </w:r>
      <w:r>
        <w:rPr>
          <w:lang w:val="pt_PT" w:bidi="pt_PT"/>
        </w:rPr>
        <w:t>42.1–17</w:t>
      </w:r>
      <w:r>
        <w:rPr>
          <w:lang w:val="pt_PT" w:bidi="pt_PT"/>
        </w:rPr>
        <w:t xml:space="preserve">; </w:t>
      </w:r>
      <w:r>
        <w:rPr>
          <w:lang w:val="pt_PT" w:bidi="pt_PT"/>
        </w:rPr>
        <w:t>55.8–13</w:t>
      </w:r>
      <w:r>
        <w:rPr>
          <w:lang w:val="pt_PT" w:bidi="pt_PT"/>
        </w:rPr>
        <w:t xml:space="preserve">; </w:t>
      </w:r>
      <w:r>
        <w:rPr>
          <w:lang w:val="pt_PT" w:bidi="pt_PT"/>
        </w:rPr>
        <w:t>Romanos 8.26–30</w:t>
      </w:r>
      <w:r>
        <w:rPr>
          <w:lang w:val="pt_PT" w:bidi="pt_PT"/>
        </w:rPr>
        <w:t xml:space="preserve">; </w:t>
      </w:r>
      <w:r>
        <w:rPr>
          <w:lang w:val="pt_PT" w:bidi="pt_PT"/>
        </w:rPr>
        <w:t>Efésios 1.9–14</w:t>
      </w:r>
      <w:r>
        <w:rPr>
          <w:lang w:val="pt_PT" w:bidi="pt_PT"/>
        </w:rPr>
      </w:r>
      <w:r>
        <w:rPr>
          <w:lang w:val="pt_PT" w:bidi="pt_PT"/>
        </w:rPr>
      </w:r>
    </w:p>
    <w:p>
      <w:pPr/>
      <w:r>
        <w:rPr>
          <w:lang w:val="pt_PT" w:bidi="pt_PT"/>
        </w:rPr>
      </w:r>
    </w:p>
    <w:p>
      <w:pPr>
        <w:pStyle w:val="Heading2"/>
      </w:pPr>
      <w:r>
        <w:rPr>
          <w:lang w:val="pt_PT" w:bidi="pt_PT"/>
        </w:rPr>
        <w:t>Os setenta conjuntos de sete</w:t>
      </w:r>
      <w:r>
        <w:rPr>
          <w:lang w:val="pt_PT" w:bidi="pt_PT"/>
        </w:rPr>
      </w:r>
    </w:p>
    <w:p>
      <w:pPr/>
      <w:r>
        <w:rPr>
          <w:lang w:val="pt_PT" w:bidi="pt_PT"/>
        </w:rPr>
      </w:r>
      <w:r>
        <w:rPr>
          <w:lang w:val="pt_PT" w:bidi="pt_PT"/>
        </w:rPr>
        <w:t xml:space="preserve">As "setenta semanas" (ou setes) em </w:t>
      </w:r>
      <w:r>
        <w:rPr>
          <w:lang w:val="pt_PT" w:bidi="pt_PT"/>
        </w:rPr>
        <w:t>Daniel 9.24–27</w:t>
      </w:r>
      <w:r>
        <w:rPr>
          <w:lang w:val="pt_PT" w:bidi="pt_PT"/>
        </w:rPr>
        <w:t xml:space="preserve"> sempre foram difíceis de entender. Embora seja complicado conectá-las a um período histórico específico, essas "setenta séries de sete" são importantes. Elas mostram o controle de Deus sobre a história e enfatizam seu poder para cumprir seus planos para seu povo. O número setenta é sete vezes dez, simbolizando completude. Por exemplo, os setenta anos de exílio para o povo de Deus foram tempo suficiente para discipliná-los (</w:t>
      </w:r>
      <w:r>
        <w:rPr>
          <w:lang w:val="pt_PT" w:bidi="pt_PT"/>
        </w:rPr>
        <w:t>9.2</w:t>
      </w:r>
      <w:r>
        <w:rPr>
          <w:lang w:val="pt_PT" w:bidi="pt_PT"/>
        </w:rPr>
        <w:t>).</w:t>
      </w:r>
    </w:p>
    <w:p>
      <w:pPr/>
      <w:r>
        <w:rPr>
          <w:lang w:val="pt_PT" w:bidi="pt_PT"/>
        </w:rPr>
      </w:r>
      <w:r>
        <w:rPr>
          <w:lang w:val="pt_PT" w:bidi="pt_PT"/>
        </w:rPr>
        <w:t>Aqui estão as duas principais maneiras pelas quais as pessoas entendem os setenta conjuntos de sete:</w:t>
      </w:r>
    </w:p>
    <w:p>
      <w:pPr>
        <w:pStyle w:val="ListNumber"/>
        <w:numPr>
          <w:ilvl w:val="0"/>
          <w:numId w:val="23"/>
        </w:numPr>
        <w:spacing w:line="240" w:lineRule="auto"/>
        <w:ind w:left="720"/>
      </w:pPr>
      <w:r>
        <w:rPr>
          <w:lang w:val="pt_PT" w:bidi="pt_PT"/>
        </w:rPr>
      </w:r>
      <w:r>
        <w:rPr>
          <w:b/>
          <w:lang w:val="pt_PT" w:bidi="pt_PT"/>
        </w:rPr>
        <w:t xml:space="preserve">O governo de Antíoco IV (175–163 a.C.). </w:t>
      </w:r>
      <w:r>
        <w:rPr>
          <w:lang w:val="pt_PT" w:bidi="pt_PT"/>
        </w:rPr>
        <w:t xml:space="preserve">De acordo com essa visão, os setenta conjuntos de sete representam um período de tempo que começa com Ciro II da Pérsia e termina com Antíoco IV. Ciro II (também conhecido como Ciro, o Grande) foi o rei da Pérsia que governou de 559 a cerca de 530 a.C. Em 539 a.C., Ciro permitiu que o povo judeu retornasse à sua terra natal (veja </w:t>
      </w:r>
      <w:r>
        <w:rPr>
          <w:lang w:val="pt_PT" w:bidi="pt_PT"/>
        </w:rPr>
        <w:t>9.25</w:t>
      </w:r>
      <w:r>
        <w:rPr>
          <w:lang w:val="pt_PT" w:bidi="pt_PT"/>
        </w:rPr>
        <w:t xml:space="preserve">; </w:t>
      </w:r>
      <w:r>
        <w:rPr>
          <w:lang w:val="pt_PT" w:bidi="pt_PT"/>
        </w:rPr>
        <w:t>Esdras 1.2–4</w:t>
      </w:r>
      <w:r>
        <w:rPr>
          <w:lang w:val="pt_PT" w:bidi="pt_PT"/>
        </w:rPr>
        <w:t xml:space="preserve">). Antíoco IV foi um rei grego que governou sobre a Síria e as áreas circundantes de 175 a 163 a.C. (veja </w:t>
      </w:r>
      <w:r>
        <w:rPr>
          <w:lang w:val="pt_PT" w:bidi="pt_PT"/>
        </w:rPr>
        <w:t>Daniel 8.23–25</w:t>
      </w:r>
      <w:r>
        <w:rPr>
          <w:lang w:val="pt_PT" w:bidi="pt_PT"/>
        </w:rPr>
        <w:t xml:space="preserve">; </w:t>
      </w:r>
      <w:r>
        <w:rPr>
          <w:lang w:val="pt_PT" w:bidi="pt_PT"/>
        </w:rPr>
        <w:t>11.21–39</w:t>
      </w:r>
      <w:r>
        <w:rPr>
          <w:lang w:val="pt_PT" w:bidi="pt_PT"/>
        </w:rPr>
        <w:t xml:space="preserve">). </w:t>
        <w:br/>
        <w:br/>
      </w:r>
      <w:r>
        <w:rPr>
          <w:lang w:val="pt_PT" w:bidi="pt_PT"/>
        </w:rPr>
        <w:t>Nesta interpretação dos setenta conjuntos de sete, "o Messias" (ou o escolhido) era o sumo sacerdote Onias III, e o "príncipe" era Antíoco IV (</w:t>
      </w:r>
      <w:r>
        <w:rPr>
          <w:lang w:val="pt_PT" w:bidi="pt_PT"/>
        </w:rPr>
        <w:t>9.26–27</w:t>
      </w:r>
      <w:r>
        <w:rPr>
          <w:lang w:val="pt_PT" w:bidi="pt_PT"/>
        </w:rPr>
        <w:t>). Antíoco fez um tratado com o povo da Judeia em 174 a.C., permitindo-lhes praticar sua fé pacificamente. Mas em 170 a.C., Antíoco atacou Jerusalém, matou muitos e saqueou o Templo.</w:t>
        <w:br/>
      </w:r>
      <w:r>
        <w:rPr>
          <w:lang w:val="pt_PT" w:bidi="pt_PT"/>
        </w:rPr>
        <w:t xml:space="preserve">Então, em 167 a.C., Antíoco encerrou os sacrifícios e ofertas. Ele forçou os judeus a abandonarem sua fé sob ameaça de morte. Ele tornou o templo cerimonialmente impuro com "a abominação da desolação" (algo que mostrava desrespeito por Deus e seu Templo sagrado). Antíoco colocou uma estátua do deus grego Zeus no altar de holocaustos. Ele também sacrificou porcos no altar e outros animais cerimonialmente impuros (compare </w:t>
      </w:r>
      <w:r>
        <w:rPr>
          <w:lang w:val="pt_PT" w:bidi="pt_PT"/>
        </w:rPr>
        <w:t>11.21–35</w:t>
      </w:r>
      <w:r>
        <w:rPr>
          <w:lang w:val="pt_PT" w:bidi="pt_PT"/>
        </w:rPr>
        <w:t>).</w:t>
        <w:br/>
      </w:r>
      <w:r>
        <w:rPr>
          <w:lang w:val="pt_PT" w:bidi="pt_PT"/>
        </w:rPr>
        <w:t>Deus puniu Antíoco com uma doença dolorosa, e Antíoco morreu em 163 a.C.. "A destruição decretada" foi “derramada sobre ele” (</w:t>
      </w:r>
      <w:r>
        <w:rPr>
          <w:lang w:val="pt_PT" w:bidi="pt_PT"/>
        </w:rPr>
        <w:t>9.27</w:t>
      </w:r>
      <w:r>
        <w:rPr>
          <w:lang w:val="pt_PT" w:bidi="pt_PT"/>
        </w:rPr>
        <w:t xml:space="preserve">; veja também </w:t>
      </w:r>
      <w:r>
        <w:rPr>
          <w:lang w:val="pt_PT" w:bidi="pt_PT"/>
        </w:rPr>
        <w:t>8.25</w:t>
      </w:r>
      <w:r>
        <w:rPr>
          <w:lang w:val="pt_PT" w:bidi="pt_PT"/>
        </w:rPr>
        <w:t>; 1 Macabeus 1.10–24; 6.7–16; 2 Macabeus 9.1–29).</w:t>
        <w:br/>
      </w:r>
      <w:r>
        <w:rPr>
          <w:lang w:val="pt_PT" w:bidi="pt_PT"/>
        </w:rPr>
        <w:t xml:space="preserve">De acordo com essa visão, quando Jesus falou da “a abominação da desolação”, ele se referiu à experiência dos judeus durante o tempo de Antíoco como um modelo para eventos futuros (veja </w:t>
      </w:r>
      <w:r>
        <w:rPr>
          <w:lang w:val="pt_PT" w:bidi="pt_PT"/>
        </w:rPr>
        <w:t>Mateus 24.15</w:t>
      </w:r>
      <w:r>
        <w:rPr>
          <w:lang w:val="pt_PT" w:bidi="pt_PT"/>
        </w:rPr>
        <w:t xml:space="preserve">; compare </w:t>
      </w:r>
      <w:r>
        <w:rPr>
          <w:lang w:val="pt_PT" w:bidi="pt_PT"/>
        </w:rPr>
        <w:t>Lucas 21.20</w:t>
      </w:r>
      <w:r>
        <w:rPr>
          <w:lang w:val="pt_PT" w:bidi="pt_PT"/>
        </w:rPr>
        <w:t xml:space="preserve">; </w:t>
      </w:r>
      <w:r>
        <w:rPr>
          <w:lang w:val="pt_PT" w:bidi="pt_PT"/>
        </w:rPr>
        <w:t>2 Tessalonicenses 2.3–4</w:t>
      </w:r>
      <w:r>
        <w:rPr>
          <w:lang w:val="pt_PT" w:bidi="pt_PT"/>
        </w:rPr>
        <w:t>).</w:t>
      </w:r>
    </w:p>
    <w:p>
      <w:pPr>
        <w:pStyle w:val="ListNumber"/>
        <w:spacing w:line="240" w:lineRule="auto"/>
        <w:ind w:left="720"/>
      </w:pPr>
      <w:r>
        <w:rPr>
          <w:lang w:val="pt_PT" w:bidi="pt_PT"/>
        </w:rPr>
      </w:r>
      <w:r>
        <w:rPr>
          <w:b/>
          <w:lang w:val="pt_PT" w:bidi="pt_PT"/>
        </w:rPr>
        <w:t>A MORTE DE JESUS CRISTO (30 ou 33 d.C.).</w:t>
      </w:r>
      <w:r>
        <w:rPr>
          <w:lang w:val="pt_PT" w:bidi="pt_PT"/>
        </w:rPr>
        <w:t xml:space="preserve"> De acordo com esta visão, as setenta semanas são uma profecia sobre Jesus Cristo, o Messias (o escolhido de Deus). As pessoas que apoiam essa visão acreditam que os setenta conjuntos de sete começaram com o decreto de Ciro em 539 a.C. (</w:t>
      </w:r>
      <w:r>
        <w:rPr>
          <w:lang w:val="pt_PT" w:bidi="pt_PT"/>
        </w:rPr>
        <w:t>Esdras 1.1–4</w:t>
      </w:r>
      <w:r>
        <w:rPr>
          <w:lang w:val="pt_PT" w:bidi="pt_PT"/>
        </w:rPr>
        <w:t>). Ou, pode ter começado com um dos decretos dados a Neemias em 458 ou 445 a.C. (</w:t>
      </w:r>
      <w:r>
        <w:rPr>
          <w:lang w:val="pt_PT" w:bidi="pt_PT"/>
        </w:rPr>
        <w:t>Esdras 7.8–26</w:t>
      </w:r>
      <w:r>
        <w:rPr>
          <w:lang w:val="pt_PT" w:bidi="pt_PT"/>
        </w:rPr>
        <w:t xml:space="preserve">; </w:t>
      </w:r>
      <w:r>
        <w:rPr>
          <w:lang w:val="pt_PT" w:bidi="pt_PT"/>
        </w:rPr>
        <w:t>Neemias 2.1–10</w:t>
      </w:r>
      <w:r>
        <w:rPr>
          <w:lang w:val="pt_PT" w:bidi="pt_PT"/>
        </w:rPr>
        <w:t xml:space="preserve">). Jesus pode ter morrido no final de sessenta e nove conjuntos de sete (sete mais sessenta e dois, </w:t>
      </w:r>
      <w:r>
        <w:rPr>
          <w:lang w:val="pt_PT" w:bidi="pt_PT"/>
        </w:rPr>
        <w:t>Daniel 9.25–26</w:t>
      </w:r>
      <w:r>
        <w:rPr>
          <w:lang w:val="pt_PT" w:bidi="pt_PT"/>
        </w:rPr>
        <w:t>). Ou, pode ter sido na metade do septuagésimo ano (</w:t>
      </w:r>
      <w:r>
        <w:rPr>
          <w:lang w:val="pt_PT" w:bidi="pt_PT"/>
        </w:rPr>
        <w:t>9.27</w:t>
      </w:r>
      <w:r>
        <w:rPr>
          <w:lang w:val="pt_PT" w:bidi="pt_PT"/>
        </w:rPr>
        <w:t>).</w:t>
        <w:br/>
      </w:r>
      <w:r>
        <w:rPr>
          <w:lang w:val="pt_PT" w:bidi="pt_PT"/>
        </w:rPr>
        <w:t xml:space="preserve">Essas duas opções afetam como os setenta conjuntos de sete concluem. Na primeira opção, o septuagésimo conjunto de sete é um evento futuro ainda não cumprido. Na segunda opção, o septuagésimo conjunto de sete terminou quando os romanos destruíram Jerusalém e o Templo em 70 d.C. Se o decreto de Ciro é o ponto de partida, os 490 anos são simbólicos. No entanto, se o decreto dado a Neemias em 445 a.C. para reconstruir a cidade é o ponto de partida, então quase 483 anos (69 vezes 7 anos) se passaram entre essa data e a morte de Jesus em 30 ou 33 d.C. (veja </w:t>
      </w:r>
      <w:r>
        <w:rPr>
          <w:lang w:val="pt_PT" w:bidi="pt_PT"/>
        </w:rPr>
        <w:t>Neemias 2.1</w:t>
      </w:r>
      <w:r>
        <w:rPr>
          <w:lang w:val="pt_PT" w:bidi="pt_PT"/>
        </w:rPr>
        <w:t xml:space="preserve">; </w:t>
      </w:r>
      <w:r>
        <w:rPr>
          <w:lang w:val="pt_PT" w:bidi="pt_PT"/>
        </w:rPr>
        <w:t>Daniel 9.25</w:t>
      </w:r>
      <w:r>
        <w:rPr>
          <w:lang w:val="pt_PT" w:bidi="pt_PT"/>
        </w:rPr>
        <w:t>).</w:t>
        <w:br/>
      </w:r>
      <w:r>
        <w:rPr>
          <w:lang w:val="pt_PT" w:bidi="pt_PT"/>
        </w:rPr>
        <w:t>Os estudiosos têm duas maneiras diferentes de explicar o que aconteceu com o septuagésimo conjunto de sete anos:</w:t>
      </w:r>
    </w:p>
    <w:p>
      <w:pPr>
        <w:pStyle w:val="ListNumber"/>
        <w:spacing w:line="240" w:lineRule="auto"/>
        <w:ind w:left="1440"/>
      </w:pPr>
      <w:r>
        <w:rPr>
          <w:lang w:val="pt_PT" w:bidi="pt_PT"/>
        </w:rPr>
      </w:r>
      <w:r>
        <w:rPr>
          <w:i/>
          <w:lang w:val="pt_PT" w:bidi="pt_PT"/>
        </w:rPr>
        <w:t>O septuagésimo conjunto de sete ainda está por vir.</w:t>
      </w:r>
      <w:r>
        <w:rPr>
          <w:lang w:val="pt_PT" w:bidi="pt_PT"/>
        </w:rPr>
        <w:t xml:space="preserve"> Muitos intérpretes acreditam que a morte de Jesus ocorreu no final do sexagésimo nono conjunto de sete. Eles pensam que o septuagésimo conjunto de sete ainda não aconteceu. Isso significa que há um longo intervalo entre o sexagésimo nono e o septuagésimo conjuntos. O septuagésimo conjunto ainda está no futuro e está ligado ao governo do Anticristo durante os problemas finais (a tribulação) no fim da história (veja </w:t>
      </w:r>
      <w:r>
        <w:rPr>
          <w:lang w:val="pt_PT" w:bidi="pt_PT"/>
        </w:rPr>
        <w:t>2 Tessalonicenses 2.3–12</w:t>
      </w:r>
      <w:r>
        <w:rPr>
          <w:lang w:val="pt_PT" w:bidi="pt_PT"/>
        </w:rPr>
        <w:t xml:space="preserve">; </w:t>
      </w:r>
      <w:r>
        <w:rPr>
          <w:lang w:val="pt_PT" w:bidi="pt_PT"/>
        </w:rPr>
        <w:t>1 João 2.18–22</w:t>
      </w:r>
      <w:r>
        <w:rPr>
          <w:lang w:val="pt_PT" w:bidi="pt_PT"/>
        </w:rPr>
        <w:t xml:space="preserve">; </w:t>
      </w:r>
      <w:r>
        <w:rPr>
          <w:lang w:val="pt_PT" w:bidi="pt_PT"/>
        </w:rPr>
        <w:t>4.3</w:t>
      </w:r>
      <w:r>
        <w:rPr>
          <w:lang w:val="pt_PT" w:bidi="pt_PT"/>
        </w:rPr>
        <w:t xml:space="preserve">; </w:t>
      </w:r>
      <w:r>
        <w:rPr>
          <w:lang w:val="pt_PT" w:bidi="pt_PT"/>
        </w:rPr>
        <w:t>2 João 1.7</w:t>
      </w:r>
      <w:r>
        <w:rPr>
          <w:lang w:val="pt_PT" w:bidi="pt_PT"/>
        </w:rPr>
        <w:t xml:space="preserve">; </w:t>
      </w:r>
      <w:r>
        <w:rPr>
          <w:lang w:val="pt_PT" w:bidi="pt_PT"/>
        </w:rPr>
        <w:t>Apocalipse 13.1</w:t>
      </w:r>
      <w:r>
        <w:rPr>
          <w:lang w:val="pt_PT" w:bidi="pt_PT"/>
        </w:rPr>
        <w:t>,</w:t>
      </w:r>
      <w:r>
        <w:rPr>
          <w:lang w:val="pt_PT" w:bidi="pt_PT"/>
        </w:rPr>
        <w:t>5</w:t>
      </w:r>
      <w:r>
        <w:rPr>
          <w:lang w:val="pt_PT" w:bidi="pt_PT"/>
        </w:rPr>
        <w:t xml:space="preserve">; </w:t>
      </w:r>
      <w:r>
        <w:rPr>
          <w:lang w:val="pt_PT" w:bidi="pt_PT"/>
        </w:rPr>
        <w:t>16.13–14</w:t>
      </w:r>
      <w:r>
        <w:rPr>
          <w:lang w:val="pt_PT" w:bidi="pt_PT"/>
        </w:rPr>
        <w:t xml:space="preserve">; </w:t>
      </w:r>
      <w:r>
        <w:rPr>
          <w:lang w:val="pt_PT" w:bidi="pt_PT"/>
        </w:rPr>
        <w:t>17.11</w:t>
      </w:r>
      <w:r>
        <w:rPr>
          <w:lang w:val="pt_PT" w:bidi="pt_PT"/>
        </w:rPr>
        <w:t xml:space="preserve">; </w:t>
      </w:r>
      <w:r>
        <w:rPr>
          <w:lang w:val="pt_PT" w:bidi="pt_PT"/>
        </w:rPr>
        <w:t>19.20–21</w:t>
      </w:r>
      <w:r>
        <w:rPr>
          <w:lang w:val="pt_PT" w:bidi="pt_PT"/>
        </w:rPr>
        <w:t xml:space="preserve">; </w:t>
      </w:r>
      <w:r>
        <w:rPr>
          <w:lang w:val="pt_PT" w:bidi="pt_PT"/>
        </w:rPr>
        <w:t>20.10</w:t>
      </w:r>
      <w:r>
        <w:rPr>
          <w:lang w:val="pt_PT" w:bidi="pt_PT"/>
        </w:rPr>
        <w:t>).</w:t>
      </w:r>
    </w:p>
    <w:p>
      <w:pPr>
        <w:pStyle w:val="ListNumber"/>
        <w:spacing w:line="240" w:lineRule="auto"/>
        <w:ind w:left="1440"/>
      </w:pPr>
      <w:r>
        <w:rPr>
          <w:lang w:val="pt_PT" w:bidi="pt_PT"/>
        </w:rPr>
      </w:r>
      <w:r>
        <w:rPr>
          <w:i/>
          <w:lang w:val="pt_PT" w:bidi="pt_PT"/>
        </w:rPr>
        <w:t>O septuagésimo conjunto de sete completado quando Roma destruiu Jerusalém e o Templo.</w:t>
      </w:r>
      <w:r>
        <w:rPr>
          <w:lang w:val="pt_PT" w:bidi="pt_PT"/>
        </w:rPr>
        <w:t xml:space="preserve"> Alguns intérpretes acreditam que as setenta semanas terminaram com a vinda de Jesus, sua morte e ressurreição, e a destruição de Jerusalém e do Templo em 70 d.C.</w:t>
        <w:br/>
      </w:r>
      <w:r>
        <w:rPr>
          <w:lang w:val="pt_PT" w:bidi="pt_PT"/>
        </w:rPr>
        <w:t>Nesta visão, Jesus iniciou seu ministério no final do sexagésimo nono conjunto de sete, por volta de 28 d.C. Ele ministrou por cerca de três anos e meio e morreu no meio do septuagésimo sete. A metade restante do sete foi concluída quando o "príncipe" (um ou mais líderes romanos) destruiu Jerusalém e seu Templo em 70 d.C. O conflito e o sofrimento entre o povo de Deus e o reino do mundo continuam até o fim. É quando Jesus retornará, julgará os ímpios e estabelecerá seu reino.</w:t>
      </w:r>
    </w:p>
    <w:p>
      <w:pPr/>
      <w:r>
        <w:rPr>
          <w:lang w:val="pt_PT" w:bidi="pt_PT"/>
        </w:rPr>
      </w:r>
      <w:r>
        <w:rPr>
          <w:u w:val="single"/>
          <w:lang w:val="pt_PT" w:bidi="pt_PT"/>
        </w:rPr>
        <w:t>Passagens para estudo complementar</w:t>
      </w:r>
    </w:p>
    <w:p>
      <w:pPr/>
      <w:r>
        <w:rPr>
          <w:lang w:val="pt_PT" w:bidi="pt_PT"/>
        </w:rPr>
      </w:r>
      <w:r>
        <w:rPr>
          <w:lang w:val="pt_PT" w:bidi="pt_PT"/>
        </w:rPr>
        <w:t>Daniel 7.8</w:t>
      </w:r>
      <w:r>
        <w:rPr>
          <w:lang w:val="pt_PT" w:bidi="pt_PT"/>
        </w:rPr>
        <w:t>,</w:t>
      </w:r>
      <w:r>
        <w:rPr>
          <w:lang w:val="pt_PT" w:bidi="pt_PT"/>
        </w:rPr>
        <w:t>11</w:t>
      </w:r>
      <w:r>
        <w:rPr>
          <w:lang w:val="pt_PT" w:bidi="pt_PT"/>
        </w:rPr>
        <w:t>,</w:t>
      </w:r>
      <w:r>
        <w:rPr>
          <w:lang w:val="pt_PT" w:bidi="pt_PT"/>
        </w:rPr>
        <w:t>20–21</w:t>
      </w:r>
      <w:r>
        <w:rPr>
          <w:lang w:val="pt_PT" w:bidi="pt_PT"/>
        </w:rPr>
        <w:t>,</w:t>
      </w:r>
      <w:r>
        <w:rPr>
          <w:lang w:val="pt_PT" w:bidi="pt_PT"/>
        </w:rPr>
        <w:t>24–27</w:t>
      </w:r>
      <w:r>
        <w:rPr>
          <w:lang w:val="pt_PT" w:bidi="pt_PT"/>
        </w:rPr>
        <w:t xml:space="preserve">; </w:t>
      </w:r>
      <w:r>
        <w:rPr>
          <w:lang w:val="pt_PT" w:bidi="pt_PT"/>
        </w:rPr>
        <w:t>8.9–14</w:t>
      </w:r>
      <w:r>
        <w:rPr>
          <w:lang w:val="pt_PT" w:bidi="pt_PT"/>
        </w:rPr>
        <w:t xml:space="preserve">; </w:t>
      </w:r>
      <w:r>
        <w:rPr>
          <w:lang w:val="pt_PT" w:bidi="pt_PT"/>
        </w:rPr>
        <w:t>9.24–27</w:t>
      </w:r>
      <w:r>
        <w:rPr>
          <w:lang w:val="pt_PT" w:bidi="pt_PT"/>
        </w:rPr>
        <w:t xml:space="preserve">; </w:t>
      </w:r>
      <w:r>
        <w:rPr>
          <w:lang w:val="pt_PT" w:bidi="pt_PT"/>
        </w:rPr>
        <w:t>11.29–31</w:t>
      </w:r>
      <w:r>
        <w:rPr>
          <w:lang w:val="pt_PT" w:bidi="pt_PT"/>
        </w:rPr>
        <w:t>,</w:t>
      </w:r>
      <w:r>
        <w:rPr>
          <w:lang w:val="pt_PT" w:bidi="pt_PT"/>
        </w:rPr>
        <w:t>40–45</w:t>
      </w:r>
      <w:r>
        <w:rPr>
          <w:lang w:val="pt_PT" w:bidi="pt_PT"/>
        </w:rPr>
        <w:t xml:space="preserve">; </w:t>
      </w:r>
      <w:r>
        <w:rPr>
          <w:lang w:val="pt_PT" w:bidi="pt_PT"/>
        </w:rPr>
        <w:t>12.7</w:t>
      </w:r>
      <w:r>
        <w:rPr>
          <w:lang w:val="pt_PT" w:bidi="pt_PT"/>
        </w:rPr>
        <w:t>,</w:t>
      </w:r>
      <w:r>
        <w:rPr>
          <w:lang w:val="pt_PT" w:bidi="pt_PT"/>
        </w:rPr>
        <w:t>11</w:t>
      </w:r>
      <w:r>
        <w:rPr>
          <w:lang w:val="pt_PT" w:bidi="pt_PT"/>
        </w:rPr>
        <w:t xml:space="preserve">; </w:t>
      </w:r>
      <w:r>
        <w:rPr>
          <w:lang w:val="pt_PT" w:bidi="pt_PT"/>
        </w:rPr>
        <w:t>2 Tessalonicenses 2.3–12</w:t>
      </w:r>
      <w:r>
        <w:rPr>
          <w:lang w:val="pt_PT" w:bidi="pt_PT"/>
        </w:rPr>
        <w:t xml:space="preserve">; </w:t>
      </w:r>
      <w:r>
        <w:rPr>
          <w:lang w:val="pt_PT" w:bidi="pt_PT"/>
        </w:rPr>
        <w:t>1 João 2.18–22</w:t>
      </w:r>
      <w:r>
        <w:rPr>
          <w:lang w:val="pt_PT" w:bidi="pt_PT"/>
        </w:rPr>
        <w:t xml:space="preserve">; </w:t>
      </w:r>
      <w:r>
        <w:rPr>
          <w:lang w:val="pt_PT" w:bidi="pt_PT"/>
        </w:rPr>
        <w:t>4.3</w:t>
      </w:r>
      <w:r>
        <w:rPr>
          <w:lang w:val="pt_PT" w:bidi="pt_PT"/>
        </w:rPr>
        <w:t xml:space="preserve">; </w:t>
      </w:r>
      <w:r>
        <w:rPr>
          <w:lang w:val="pt_PT" w:bidi="pt_PT"/>
        </w:rPr>
        <w:t>2 João 1.7</w:t>
      </w:r>
      <w:r>
        <w:rPr>
          <w:lang w:val="pt_PT" w:bidi="pt_PT"/>
        </w:rPr>
        <w:t xml:space="preserve">; </w:t>
      </w:r>
      <w:r>
        <w:rPr>
          <w:lang w:val="pt_PT" w:bidi="pt_PT"/>
        </w:rPr>
        <w:t>Apocalipse 13.1</w:t>
      </w:r>
      <w:r>
        <w:rPr>
          <w:lang w:val="pt_PT" w:bidi="pt_PT"/>
        </w:rPr>
        <w:t>,</w:t>
      </w:r>
      <w:r>
        <w:rPr>
          <w:lang w:val="pt_PT" w:bidi="pt_PT"/>
        </w:rPr>
        <w:t>5</w:t>
      </w:r>
      <w:r>
        <w:rPr>
          <w:lang w:val="pt_PT" w:bidi="pt_PT"/>
        </w:rPr>
        <w:t xml:space="preserve">; </w:t>
      </w:r>
      <w:r>
        <w:rPr>
          <w:lang w:val="pt_PT" w:bidi="pt_PT"/>
        </w:rPr>
        <w:t>16.13–14</w:t>
      </w:r>
      <w:r>
        <w:rPr>
          <w:lang w:val="pt_PT" w:bidi="pt_PT"/>
        </w:rPr>
        <w:t xml:space="preserve">; </w:t>
      </w:r>
      <w:r>
        <w:rPr>
          <w:lang w:val="pt_PT" w:bidi="pt_PT"/>
        </w:rPr>
        <w:t>17.11</w:t>
      </w:r>
      <w:r>
        <w:rPr>
          <w:lang w:val="pt_PT" w:bidi="pt_PT"/>
        </w:rPr>
        <w:t xml:space="preserve">; </w:t>
      </w:r>
      <w:r>
        <w:rPr>
          <w:lang w:val="pt_PT" w:bidi="pt_PT"/>
        </w:rPr>
        <w:t>19.20–21</w:t>
      </w:r>
      <w:r>
        <w:rPr>
          <w:lang w:val="pt_PT" w:bidi="pt_PT"/>
        </w:rPr>
        <w:t xml:space="preserve">; </w:t>
      </w:r>
      <w:r>
        <w:rPr>
          <w:lang w:val="pt_PT" w:bidi="pt_PT"/>
        </w:rPr>
        <w:t>20.10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