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الكبرياء والتواضع</w:t>
      </w:r>
      <w:r>
        <w:rPr>
          <w:rtl/>
          <w:cs/>
          <w:lang w:val="ar_AE" w:bidi="ar_AE"/>
        </w:rPr>
      </w:r>
    </w:p>
    <w:p>
      <w:pPr>
        <w:bidi/>
      </w:pPr>
      <w:r>
        <w:rPr>
          <w:rtl/>
          <w:cs/>
          <w:lang w:val="ar_AE" w:bidi="ar_AE"/>
        </w:rPr>
      </w:r>
      <w:r>
        <w:rPr>
          <w:rtl/>
          <w:cs/>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hyperlink r:id="rId13">
        <w:r>
          <w:rPr>
            <w:rtl/>
            <w:cs/>
            <w:lang w:val="ar_AE" w:bidi="ar_AE"/>
          </w:rPr>
          <w:rPr>
            <w:color w:val="0000EE"/>
            <w:u w:val="single"/>
          </w:rPr>
          <w:t>1 يوحنّا 2:16</w:t>
        </w:r>
      </w:hyperlink>
      <w:r>
        <w:rPr>
          <w:rtl/>
          <w:cs/>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rtl/>
          <w:cs/>
          <w:lang w:val="ar_AE" w:bidi="ar_AE"/>
        </w:rPr>
      </w:r>
      <w:r>
        <w:rPr>
          <w:rtl/>
          <w:cs/>
          <w:lang w:val="ar_AE" w:bidi="ar_AE"/>
        </w:rPr>
        <w:t xml:space="preserve">يربط سفر الأمثال بين التواضع والحكمة (انظر </w:t>
      </w:r>
      <w:hyperlink r:id="rId14">
        <w:r>
          <w:rPr>
            <w:rtl/>
            <w:cs/>
            <w:lang w:val="ar_AE" w:bidi="ar_AE"/>
          </w:rPr>
          <w:rPr>
            <w:color w:val="0000EE"/>
            <w:u w:val="single"/>
          </w:rPr>
          <w:t>الأمثال 11:2</w:t>
        </w:r>
      </w:hyperlink>
      <w:r>
        <w:rPr>
          <w:rtl/>
          <w:cs/>
          <w:lang w:val="ar_AE" w:bidi="ar_AE"/>
        </w:rPr>
        <w:t>). ويعلّمنا أن رأس الحكمة (أي بدايتها) هي مخافة الرب (</w:t>
      </w:r>
      <w:hyperlink r:id="rId15">
        <w:r>
          <w:rPr>
            <w:rtl/>
            <w:cs/>
            <w:lang w:val="ar_AE" w:bidi="ar_AE"/>
          </w:rPr>
          <w:rPr>
            <w:color w:val="0000EE"/>
            <w:u w:val="single"/>
          </w:rPr>
          <w:t>1:7</w:t>
        </w:r>
      </w:hyperlink>
      <w:r>
        <w:rPr>
          <w:rtl/>
          <w:cs/>
          <w:lang w:val="ar_AE" w:bidi="ar_AE"/>
        </w:rPr>
        <w:t>). فالحكمة تعترف بقوة وعظمة الله. ويعترف الشخص المتواضع بالأخطاء ويقبل تصحيح الآخرين له (</w:t>
      </w:r>
      <w:hyperlink r:id="rId16">
        <w:r>
          <w:rPr>
            <w:rtl/>
            <w:cs/>
            <w:lang w:val="ar_AE" w:bidi="ar_AE"/>
          </w:rPr>
          <w:rPr>
            <w:color w:val="0000EE"/>
            <w:u w:val="single"/>
          </w:rPr>
          <w:t>10:17</w:t>
        </w:r>
      </w:hyperlink>
      <w:r>
        <w:rPr>
          <w:rtl/>
          <w:cs/>
          <w:lang w:val="ar_AE" w:bidi="ar_AE"/>
        </w:rPr>
        <w:t xml:space="preserve">; </w:t>
      </w:r>
      <w:hyperlink r:id="rId17">
        <w:r>
          <w:rPr>
            <w:rtl/>
            <w:cs/>
            <w:lang w:val="ar_AE" w:bidi="ar_AE"/>
          </w:rPr>
          <w:rPr>
            <w:color w:val="0000EE"/>
            <w:u w:val="single"/>
          </w:rPr>
          <w:t>12:1</w:t>
        </w:r>
      </w:hyperlink>
      <w:r>
        <w:rPr>
          <w:rtl/>
          <w:cs/>
          <w:lang w:val="ar_AE" w:bidi="ar_AE"/>
        </w:rPr>
        <w:t>). لكن الكبرياء، يحرم الإنسان من التعلّم من الآخرين ويمكن أن يؤدي إلى النزاع (</w:t>
      </w:r>
      <w:hyperlink r:id="rId18">
        <w:r>
          <w:rPr>
            <w:rtl/>
            <w:cs/>
            <w:lang w:val="ar_AE" w:bidi="ar_AE"/>
          </w:rPr>
          <w:rPr>
            <w:color w:val="0000EE"/>
            <w:u w:val="single"/>
          </w:rPr>
          <w:t>13:10</w:t>
        </w:r>
      </w:hyperlink>
      <w:r>
        <w:rPr>
          <w:rtl/>
          <w:cs/>
          <w:lang w:val="ar_AE" w:bidi="ar_AE"/>
        </w:rPr>
        <w:t>)، وإلى الخزي (</w:t>
      </w:r>
      <w:hyperlink r:id="rId14">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بحسب التدبير الإلهي، يؤدي الكبرياء إلى السقوط والخزي، أما الاتضاع فيجلب الكرامة (</w:t>
      </w:r>
      <w:hyperlink r:id="rId14">
        <w:r>
          <w:rPr>
            <w:rtl/>
            <w:cs/>
            <w:lang w:val="ar_AE" w:bidi="ar_AE"/>
          </w:rPr>
          <w:rPr>
            <w:color w:val="0000EE"/>
            <w:u w:val="single"/>
          </w:rPr>
          <w:t>أمثال 11:2</w:t>
        </w:r>
      </w:hyperlink>
      <w:r>
        <w:rPr>
          <w:rtl/>
          <w:cs/>
          <w:lang w:val="ar_AE" w:bidi="ar_AE"/>
        </w:rPr>
        <w:t xml:space="preserve">; </w:t>
      </w:r>
      <w:hyperlink r:id="rId19">
        <w:r>
          <w:rPr>
            <w:rtl/>
            <w:cs/>
            <w:lang w:val="ar_AE" w:bidi="ar_AE"/>
          </w:rPr>
          <w:rPr>
            <w:color w:val="0000EE"/>
            <w:u w:val="single"/>
          </w:rPr>
          <w:t>18:12</w:t>
        </w:r>
      </w:hyperlink>
      <w:r>
        <w:rPr>
          <w:rtl/>
          <w:cs/>
          <w:lang w:val="ar_AE" w:bidi="ar_AE"/>
        </w:rPr>
        <w:t xml:space="preserve">; </w:t>
      </w:r>
      <w:hyperlink r:id="rId20">
        <w:r>
          <w:rPr>
            <w:rtl/>
            <w:cs/>
            <w:lang w:val="ar_AE" w:bidi="ar_AE"/>
          </w:rPr>
          <w:rPr>
            <w:color w:val="0000EE"/>
            <w:u w:val="single"/>
          </w:rPr>
          <w:t>29:23</w:t>
        </w:r>
      </w:hyperlink>
      <w:r>
        <w:rPr>
          <w:rtl/>
          <w:cs/>
          <w:lang w:val="ar_AE" w:bidi="ar_AE"/>
        </w:rPr>
        <w:t>). سأل الناس يسوع: "</w:t>
      </w:r>
      <w:r>
        <w:rPr>
          <w:rtl/>
          <w:cs/>
          <w:lang w:val="ar_AE" w:bidi="ar_AE"/>
        </w:rPr>
        <w:t>مَنْ هُوَ أَعْظَمُ فِي مَلَكُوتِ ٱلسَّمَاوَاتِ؟</w:t>
      </w:r>
      <w:r>
        <w:rPr>
          <w:rtl/>
          <w:cs/>
          <w:lang w:val="ar_AE" w:bidi="ar_AE"/>
        </w:rPr>
        <w:t>" وقد أشار إلى أن النموذج الحقيقي هو اتضاع الطفل النقي والبسيط. (</w:t>
      </w:r>
      <w:hyperlink r:id="rId21">
        <w:r>
          <w:rPr>
            <w:rtl/>
            <w:cs/>
            <w:lang w:val="ar_AE" w:bidi="ar_AE"/>
          </w:rPr>
          <w:rPr>
            <w:color w:val="0000EE"/>
            <w:u w:val="single"/>
          </w:rPr>
          <w:t>متى 18:1–5</w:t>
        </w:r>
      </w:hyperlink>
      <w:r>
        <w:rPr>
          <w:rtl/>
          <w:cs/>
          <w:lang w:val="ar_AE" w:bidi="ar_AE"/>
        </w:rPr>
        <w:t>).</w:t>
      </w:r>
    </w:p>
    <w:p>
      <w:pPr>
        <w:bidi/>
      </w:pPr>
      <w:r>
        <w:rPr>
          <w:rtl/>
          <w:cs/>
          <w:lang w:val="ar_AE" w:bidi="ar_AE"/>
        </w:rPr>
      </w:r>
      <w:r>
        <w:rPr>
          <w:rtl/>
          <w:cs/>
          <w:lang w:val="ar_AE" w:bidi="ar_AE"/>
        </w:rPr>
        <w:t xml:space="preserve">وفي قصة أخرى، قدم يسوع مَثَلاً يقارن فيه بين صلاة متكبّرة لقائد ديني وصلاة متواضعة لعشّار (أي جابي ضرائب). واختتم بقوله: "لأن </w:t>
      </w:r>
      <w:r>
        <w:rPr>
          <w:rtl/>
          <w:cs/>
          <w:lang w:val="ar_AE" w:bidi="ar_AE"/>
        </w:rPr>
        <w:t>كُلَّ مَنْ يَرْفَعُ نَفْسَهُ يَتَّضِعُ، وَمَنْ يَضَعُ نَفْسَهُ يَرْتَفِعُ</w:t>
      </w:r>
      <w:r>
        <w:rPr>
          <w:rtl/>
          <w:cs/>
          <w:lang w:val="ar_AE" w:bidi="ar_AE"/>
        </w:rPr>
        <w:t>" (</w:t>
      </w:r>
      <w:hyperlink r:id="rId22">
        <w:r>
          <w:rPr>
            <w:rtl/>
            <w:cs/>
            <w:lang w:val="ar_AE" w:bidi="ar_AE"/>
          </w:rPr>
          <w:rPr>
            <w:color w:val="0000EE"/>
            <w:u w:val="single"/>
          </w:rPr>
          <w:t>لوقا 18:9–14</w:t>
        </w:r>
      </w:hyperlink>
      <w:r>
        <w:rPr>
          <w:rtl/>
          <w:cs/>
          <w:lang w:val="ar_AE" w:bidi="ar_AE"/>
        </w:rPr>
        <w:t xml:space="preserve">; انظر أيضًا </w:t>
      </w:r>
      <w:hyperlink r:id="rId23">
        <w:r>
          <w:rPr>
            <w:rtl/>
            <w:cs/>
            <w:lang w:val="ar_AE" w:bidi="ar_AE"/>
          </w:rPr>
          <w:rPr>
            <w:color w:val="0000EE"/>
            <w:u w:val="single"/>
          </w:rPr>
          <w:t>متّى 23:8–12</w:t>
        </w:r>
      </w:hyperlink>
      <w:r>
        <w:rPr>
          <w:rtl/>
          <w:cs/>
          <w:lang w:val="ar_AE" w:bidi="ar_AE"/>
        </w:rPr>
        <w:t xml:space="preserve">; </w:t>
      </w:r>
      <w:hyperlink r:id="rId24">
        <w:r>
          <w:rPr>
            <w:rtl/>
            <w:cs/>
            <w:lang w:val="ar_AE" w:bidi="ar_AE"/>
          </w:rPr>
          <w:rPr>
            <w:color w:val="0000EE"/>
            <w:u w:val="single"/>
          </w:rPr>
          <w:t>لوقا 14:7–11</w:t>
        </w:r>
      </w:hyperlink>
      <w:r>
        <w:rPr>
          <w:rtl/>
          <w:cs/>
          <w:lang w:val="ar_AE" w:bidi="ar_AE"/>
        </w:rPr>
        <w:t>).</w:t>
      </w:r>
    </w:p>
    <w:p>
      <w:pPr>
        <w:bidi/>
      </w:pPr>
      <w:r>
        <w:rPr>
          <w:rtl/>
          <w:cs/>
          <w:lang w:val="ar_AE" w:bidi="ar_AE"/>
        </w:rPr>
      </w:r>
      <w:r>
        <w:rPr>
          <w:rtl/>
          <w:cs/>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hyperlink r:id="rId25">
        <w:r>
          <w:rPr>
            <w:rtl/>
            <w:cs/>
            <w:lang w:val="ar_AE" w:bidi="ar_AE"/>
          </w:rPr>
          <w:rPr>
            <w:color w:val="0000EE"/>
            <w:u w:val="single"/>
          </w:rPr>
          <w:t>فيلبي 2:6–8</w:t>
        </w:r>
      </w:hyperlink>
      <w:r>
        <w:rPr>
          <w:rtl/>
          <w:cs/>
          <w:lang w:val="ar_AE" w:bidi="ar_AE"/>
        </w:rPr>
        <w:t>). يوصينا ٱلله بأن نتبع نفس الطريق وأن نضع نفوسنا ونعيش على نفس مستوى التضحية بالذات (</w:t>
      </w:r>
      <w:hyperlink r:id="rId26">
        <w:r>
          <w:rPr>
            <w:rtl/>
            <w:cs/>
            <w:lang w:val="ar_AE" w:bidi="ar_AE"/>
          </w:rPr>
          <w:rPr>
            <w:color w:val="0000EE"/>
            <w:u w:val="single"/>
          </w:rPr>
          <w:t>فيلبي 2:3–5</w:t>
        </w:r>
      </w:hyperlink>
      <w:r>
        <w:rPr>
          <w:rtl/>
          <w:cs/>
          <w:lang w:val="ar_AE" w:bidi="ar_AE"/>
        </w:rPr>
        <w:t xml:space="preserve">; </w:t>
      </w:r>
      <w:hyperlink r:id="rId27">
        <w:r>
          <w:rPr>
            <w:rtl/>
            <w:cs/>
            <w:lang w:val="ar_AE" w:bidi="ar_AE"/>
          </w:rPr>
          <w:rPr>
            <w:color w:val="0000EE"/>
            <w:u w:val="single"/>
          </w:rPr>
          <w:t>1 يوحنّا 3:16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8">
        <w:r>
          <w:rPr>
            <w:rtl/>
            <w:cs/>
            <w:lang w:val="ar_AE" w:bidi="ar_AE"/>
          </w:rPr>
          <w:rPr>
            <w:color w:val="0000EE"/>
            <w:u w:val="single"/>
          </w:rPr>
          <w:t>ملوك الأول 3:5–14</w:t>
        </w:r>
      </w:hyperlink>
      <w:r>
        <w:rPr>
          <w:rtl/>
          <w:cs/>
          <w:lang w:val="ar_AE" w:bidi="ar_AE"/>
        </w:rPr>
        <w:t xml:space="preserve">; </w:t>
      </w:r>
      <w:hyperlink r:id="rId29">
        <w:r>
          <w:rPr>
            <w:rtl/>
            <w:cs/>
            <w:lang w:val="ar_AE" w:bidi="ar_AE"/>
          </w:rPr>
          <w:rPr>
            <w:color w:val="0000EE"/>
            <w:u w:val="single"/>
          </w:rPr>
          <w:t>أخبار الأيام الثاني 26:14–20</w:t>
        </w:r>
      </w:hyperlink>
      <w:r>
        <w:rPr>
          <w:rtl/>
          <w:cs/>
          <w:lang w:val="ar_AE" w:bidi="ar_AE"/>
        </w:rPr>
        <w:t xml:space="preserve">; </w:t>
      </w:r>
      <w:hyperlink r:id="rId16">
        <w:r>
          <w:rPr>
            <w:rtl/>
            <w:cs/>
            <w:lang w:val="ar_AE" w:bidi="ar_AE"/>
          </w:rPr>
          <w:rPr>
            <w:color w:val="0000EE"/>
            <w:u w:val="single"/>
          </w:rPr>
          <w:t>أمثال 10:17</w:t>
        </w:r>
      </w:hyperlink>
      <w:r>
        <w:rPr>
          <w:rtl/>
          <w:cs/>
          <w:lang w:val="ar_AE" w:bidi="ar_AE"/>
        </w:rPr>
        <w:t xml:space="preserve">; </w:t>
      </w:r>
      <w:hyperlink r:id="rId14">
        <w:r>
          <w:rPr>
            <w:rtl/>
            <w:cs/>
            <w:lang w:val="ar_AE" w:bidi="ar_AE"/>
          </w:rPr>
          <w:rPr>
            <w:color w:val="0000EE"/>
            <w:u w:val="single"/>
          </w:rPr>
          <w:t>11:2</w:t>
        </w:r>
      </w:hyperlink>
      <w:r>
        <w:rPr>
          <w:rtl/>
          <w:cs/>
          <w:lang w:val="ar_AE" w:bidi="ar_AE"/>
        </w:rPr>
        <w:t xml:space="preserve">; </w:t>
      </w:r>
      <w:hyperlink r:id="rId30">
        <w:r>
          <w:rPr>
            <w:rtl/>
            <w:cs/>
            <w:lang w:val="ar_AE" w:bidi="ar_AE"/>
          </w:rPr>
          <w:rPr>
            <w:color w:val="0000EE"/>
            <w:u w:val="single"/>
          </w:rPr>
          <w:t>12:15</w:t>
        </w:r>
      </w:hyperlink>
      <w:r>
        <w:rPr>
          <w:rtl/>
          <w:cs/>
          <w:lang w:val="ar_AE" w:bidi="ar_AE"/>
        </w:rPr>
        <w:t xml:space="preserve">; </w:t>
      </w:r>
      <w:hyperlink r:id="rId31">
        <w:r>
          <w:rPr>
            <w:rtl/>
            <w:cs/>
            <w:lang w:val="ar_AE" w:bidi="ar_AE"/>
          </w:rPr>
          <w:rPr>
            <w:color w:val="0000EE"/>
            <w:u w:val="single"/>
          </w:rPr>
          <w:t>15:5</w:t>
        </w:r>
      </w:hyperlink>
      <w:r>
        <w:rPr>
          <w:rtl/>
          <w:cs/>
          <w:lang w:val="ar_AE" w:bidi="ar_AE"/>
        </w:rPr>
        <w:t xml:space="preserve">; </w:t>
      </w:r>
      <w:hyperlink r:id="rId32">
        <w:r>
          <w:rPr>
            <w:rtl/>
            <w:cs/>
            <w:lang w:val="ar_AE" w:bidi="ar_AE"/>
          </w:rPr>
          <w:rPr>
            <w:color w:val="0000EE"/>
            <w:u w:val="single"/>
          </w:rPr>
          <w:t>22:4</w:t>
        </w:r>
      </w:hyperlink>
      <w:r>
        <w:rPr>
          <w:rtl/>
          <w:cs/>
          <w:lang w:val="ar_AE" w:bidi="ar_AE"/>
        </w:rPr>
        <w:t xml:space="preserve">; </w:t>
      </w:r>
      <w:hyperlink r:id="rId20">
        <w:r>
          <w:rPr>
            <w:rtl/>
            <w:cs/>
            <w:lang w:val="ar_AE" w:bidi="ar_AE"/>
          </w:rPr>
          <w:rPr>
            <w:color w:val="0000EE"/>
            <w:u w:val="single"/>
          </w:rPr>
          <w:t>29:23</w:t>
        </w:r>
      </w:hyperlink>
      <w:r>
        <w:rPr>
          <w:rtl/>
          <w:cs/>
          <w:lang w:val="ar_AE" w:bidi="ar_AE"/>
        </w:rPr>
        <w:t xml:space="preserve">; </w:t>
      </w:r>
      <w:hyperlink r:id="rId33">
        <w:r>
          <w:rPr>
            <w:rtl/>
            <w:cs/>
            <w:lang w:val="ar_AE" w:bidi="ar_AE"/>
          </w:rPr>
          <w:rPr>
            <w:color w:val="0000EE"/>
            <w:u w:val="single"/>
          </w:rPr>
          <w:t>متى 5:5</w:t>
        </w:r>
      </w:hyperlink>
      <w:r>
        <w:rPr>
          <w:rtl/>
          <w:cs/>
          <w:lang w:val="ar_AE" w:bidi="ar_AE"/>
        </w:rPr>
        <w:t xml:space="preserve">; </w:t>
      </w:r>
      <w:hyperlink r:id="rId34">
        <w:r>
          <w:rPr>
            <w:rtl/>
            <w:cs/>
            <w:lang w:val="ar_AE" w:bidi="ar_AE"/>
          </w:rPr>
          <w:rPr>
            <w:color w:val="0000EE"/>
            <w:u w:val="single"/>
          </w:rPr>
          <w:t>18:4</w:t>
        </w:r>
      </w:hyperlink>
      <w:r>
        <w:rPr>
          <w:rtl/>
          <w:cs/>
          <w:lang w:val="ar_AE" w:bidi="ar_AE"/>
        </w:rPr>
        <w:t xml:space="preserve">; </w:t>
      </w:r>
      <w:hyperlink r:id="rId35">
        <w:r>
          <w:rPr>
            <w:rtl/>
            <w:cs/>
            <w:lang w:val="ar_AE" w:bidi="ar_AE"/>
          </w:rPr>
          <w:rPr>
            <w:color w:val="0000EE"/>
            <w:u w:val="single"/>
          </w:rPr>
          <w:t>21:5</w:t>
        </w:r>
      </w:hyperlink>
      <w:r>
        <w:rPr>
          <w:rtl/>
          <w:cs/>
          <w:lang w:val="ar_AE" w:bidi="ar_AE"/>
        </w:rPr>
        <w:t xml:space="preserve">; </w:t>
      </w:r>
      <w:hyperlink r:id="rId22">
        <w:r>
          <w:rPr>
            <w:rtl/>
            <w:cs/>
            <w:lang w:val="ar_AE" w:bidi="ar_AE"/>
          </w:rPr>
          <w:rPr>
            <w:color w:val="0000EE"/>
            <w:u w:val="single"/>
          </w:rPr>
          <w:t>لوقا 18:9–14</w:t>
        </w:r>
      </w:hyperlink>
      <w:r>
        <w:rPr>
          <w:rtl/>
          <w:cs/>
          <w:lang w:val="ar_AE" w:bidi="ar_AE"/>
        </w:rPr>
        <w:t xml:space="preserve">; </w:t>
      </w:r>
      <w:hyperlink r:id="rId36">
        <w:r>
          <w:rPr>
            <w:rtl/>
            <w:cs/>
            <w:lang w:val="ar_AE" w:bidi="ar_AE"/>
          </w:rPr>
          <w:rPr>
            <w:color w:val="0000EE"/>
            <w:u w:val="single"/>
          </w:rPr>
          <w:t>أفسس 4:2</w:t>
        </w:r>
      </w:hyperlink>
      <w:r>
        <w:rPr>
          <w:rtl/>
          <w:cs/>
          <w:lang w:val="ar_AE" w:bidi="ar_AE"/>
        </w:rPr>
        <w:t xml:space="preserve">; </w:t>
      </w:r>
      <w:hyperlink r:id="rId37">
        <w:r>
          <w:rPr>
            <w:rtl/>
            <w:cs/>
            <w:lang w:val="ar_AE" w:bidi="ar_AE"/>
          </w:rPr>
          <w:rPr>
            <w:color w:val="0000EE"/>
            <w:u w:val="single"/>
          </w:rPr>
          <w:t>فيلبي 2:3</w:t>
        </w:r>
      </w:hyperlink>
      <w:r>
        <w:rPr>
          <w:rtl/>
          <w:cs/>
          <w:lang w:val="ar_AE" w:bidi="ar_AE"/>
        </w:rPr>
        <w:t xml:space="preserve">; </w:t>
      </w:r>
      <w:hyperlink r:id="rId38">
        <w:r>
          <w:rPr>
            <w:rtl/>
            <w:cs/>
            <w:lang w:val="ar_AE" w:bidi="ar_AE"/>
          </w:rPr>
          <w:rPr>
            <w:color w:val="0000EE"/>
            <w:u w:val="single"/>
          </w:rPr>
          <w:t>يعقوب 1:21</w:t>
        </w:r>
      </w:hyperlink>
      <w:r>
        <w:rPr>
          <w:rtl/>
          <w:cs/>
          <w:lang w:val="ar_AE" w:bidi="ar_AE"/>
        </w:rPr>
        <w:t xml:space="preserve">; </w:t>
      </w:r>
      <w:hyperlink r:id="rId39">
        <w:r>
          <w:rPr>
            <w:rtl/>
            <w:cs/>
            <w:lang w:val="ar_AE" w:bidi="ar_AE"/>
          </w:rPr>
          <w:rPr>
            <w:color w:val="0000EE"/>
            <w:u w:val="single"/>
          </w:rPr>
          <w:t>3:13</w:t>
        </w:r>
      </w:hyperlink>
      <w:r>
        <w:rPr>
          <w:rtl/>
          <w:cs/>
          <w:lang w:val="ar_AE" w:bidi="ar_AE"/>
        </w:rPr>
        <w:t xml:space="preserve">; </w:t>
      </w:r>
      <w:hyperlink r:id="rId40">
        <w:r>
          <w:rPr>
            <w:rtl/>
            <w:cs/>
            <w:lang w:val="ar_AE" w:bidi="ar_AE"/>
          </w:rPr>
          <w:rPr>
            <w:color w:val="0000EE"/>
            <w:u w:val="single"/>
          </w:rPr>
          <w:t>4:10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الكراهية العرقية</w:t>
      </w:r>
      <w:r>
        <w:rPr>
          <w:rtl/>
          <w:cs/>
          <w:lang w:val="ar_AE" w:bidi="ar_AE"/>
        </w:rPr>
      </w:r>
    </w:p>
    <w:p>
      <w:pPr>
        <w:bidi/>
      </w:pPr>
      <w:r>
        <w:rPr>
          <w:rtl/>
          <w:cs/>
          <w:lang w:val="ar_AE" w:bidi="ar_AE"/>
        </w:rPr>
      </w:r>
      <w:r>
        <w:rPr>
          <w:rtl/>
          <w:cs/>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rtl/>
          <w:cs/>
          <w:lang w:val="ar_AE" w:bidi="ar_AE"/>
        </w:rPr>
      </w:r>
      <w:r>
        <w:rPr>
          <w:rtl/>
          <w:cs/>
          <w:lang w:val="ar_AE" w:bidi="ar_AE"/>
        </w:rPr>
        <w:t>في سفر أستير، كره هامان مردخاي؛ لأن مردخاي رفض السجود له عندما كان يمر بعكس ما فعله الآخرون (</w:t>
      </w:r>
      <w:hyperlink r:id="rId41">
        <w:r>
          <w:rPr>
            <w:rtl/>
            <w:cs/>
            <w:lang w:val="ar_AE" w:bidi="ar_AE"/>
          </w:rPr>
          <w:rPr>
            <w:color w:val="0000EE"/>
            <w:u w:val="single"/>
          </w:rPr>
          <w:t>أستير 3:1–5</w:t>
        </w:r>
      </w:hyperlink>
      <w:r>
        <w:rPr>
          <w:rtl/>
          <w:cs/>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hyperlink r:id="rId42">
        <w:r>
          <w:rPr>
            <w:rtl/>
            <w:cs/>
            <w:lang w:val="ar_AE" w:bidi="ar_AE"/>
          </w:rPr>
          <w:rPr>
            <w:color w:val="0000EE"/>
            <w:u w:val="single"/>
          </w:rPr>
          <w:t>3:6</w:t>
        </w:r>
      </w:hyperlink>
      <w:r>
        <w:rPr>
          <w:rtl/>
          <w:cs/>
          <w:lang w:val="ar_AE" w:bidi="ar_AE"/>
        </w:rPr>
        <w:t>). كان الأساس خلف اتهام هامان للشعب اليهودي، هو أنه لم يعجبه مردخاي:</w:t>
      </w:r>
    </w:p>
    <w:p>
      <w:pPr>
        <w:pStyle w:val="ListBullet"/>
        <w:bidi/>
        <w:spacing w:line="240" w:lineRule="auto"/>
        <w:ind w:left="720"/>
      </w:pPr>
      <w:r>
        <w:rPr>
          <w:rtl/>
          <w:cs/>
          <w:lang w:val="ar_AE" w:bidi="ar_AE"/>
        </w:rPr>
      </w:r>
      <w:r>
        <w:rPr>
          <w:rtl/>
          <w:cs/>
          <w:lang w:val="ar_AE" w:bidi="ar_AE"/>
        </w:rPr>
        <w:t>لم يتصرفوا كما يفعل الآخرون،</w:t>
      </w:r>
    </w:p>
    <w:p>
      <w:pPr>
        <w:pStyle w:val="ListBullet"/>
        <w:bidi/>
        <w:spacing w:line="240" w:lineRule="auto"/>
        <w:ind w:left="720"/>
      </w:pPr>
      <w:r>
        <w:rPr>
          <w:rtl/>
          <w:cs/>
          <w:lang w:val="ar_AE" w:bidi="ar_AE"/>
        </w:rPr>
      </w:r>
      <w:r>
        <w:rPr>
          <w:rtl/>
          <w:cs/>
          <w:lang w:val="ar_AE" w:bidi="ar_AE"/>
        </w:rPr>
        <w:t>كانت لديهم قوانين وعادات فريدة، و</w:t>
      </w:r>
    </w:p>
    <w:p>
      <w:pPr>
        <w:pStyle w:val="ListBullet"/>
        <w:bidi/>
        <w:spacing w:line="240" w:lineRule="auto"/>
        <w:ind w:left="720"/>
      </w:pPr>
      <w:r>
        <w:rPr>
          <w:rtl/>
          <w:cs/>
          <w:lang w:val="ar_AE" w:bidi="ar_AE"/>
        </w:rPr>
      </w:r>
      <w:r>
        <w:rPr>
          <w:rtl/>
          <w:cs/>
          <w:lang w:val="ar_AE" w:bidi="ar_AE"/>
        </w:rPr>
        <w:t>لم يلتزموا ببعض قوانين الملك (</w:t>
      </w:r>
      <w:hyperlink r:id="rId43">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rtl/>
          <w:cs/>
          <w:lang w:val="ar_AE" w:bidi="ar_AE"/>
        </w:rPr>
      </w:r>
      <w:r>
        <w:rPr>
          <w:rtl/>
          <w:cs/>
          <w:lang w:val="ar_AE" w:bidi="ar_AE"/>
        </w:rPr>
        <w:t xml:space="preserve">لا يرضى الله بالكراهية ضد أي مجموعة عرقية أو دينية. في النهاية، سيحاسب هو أولئك الذين يضعون مثل هذه الخطط الشريرة (انظر </w:t>
      </w:r>
      <w:hyperlink r:id="rId44">
        <w:r>
          <w:rPr>
            <w:rtl/>
            <w:cs/>
            <w:lang w:val="ar_AE" w:bidi="ar_AE"/>
          </w:rPr>
          <w:rPr>
            <w:color w:val="0000EE"/>
            <w:u w:val="single"/>
          </w:rPr>
          <w:t>تثنية 30:7</w:t>
        </w:r>
      </w:hyperlink>
      <w:r>
        <w:rPr>
          <w:rtl/>
          <w:cs/>
          <w:lang w:val="ar_AE" w:bidi="ar_AE"/>
        </w:rPr>
        <w:t xml:space="preserve">; </w:t>
      </w:r>
      <w:hyperlink r:id="rId45">
        <w:r>
          <w:rPr>
            <w:rtl/>
            <w:cs/>
            <w:lang w:val="ar_AE" w:bidi="ar_AE"/>
          </w:rPr>
          <w:rPr>
            <w:color w:val="0000EE"/>
            <w:u w:val="single"/>
          </w:rPr>
          <w:t>مزامير 21:7–11</w:t>
        </w:r>
      </w:hyperlink>
      <w:r>
        <w:rPr>
          <w:rtl/>
          <w:cs/>
          <w:lang w:val="ar_AE" w:bidi="ar_AE"/>
        </w:rPr>
        <w:t xml:space="preserve">; </w:t>
      </w:r>
      <w:hyperlink r:id="rId46">
        <w:r>
          <w:rPr>
            <w:rtl/>
            <w:cs/>
            <w:lang w:val="ar_AE" w:bidi="ar_AE"/>
          </w:rPr>
          <w:rPr>
            <w:color w:val="0000EE"/>
            <w:u w:val="single"/>
          </w:rPr>
          <w:t>34:19–21</w:t>
        </w:r>
      </w:hyperlink>
      <w:r>
        <w:rPr>
          <w:rtl/>
          <w:cs/>
          <w:lang w:val="ar_AE" w:bidi="ar_AE"/>
        </w:rPr>
        <w:t xml:space="preserve">; </w:t>
      </w:r>
      <w:hyperlink r:id="rId47">
        <w:r>
          <w:rPr>
            <w:rtl/>
            <w:cs/>
            <w:lang w:val="ar_AE" w:bidi="ar_AE"/>
          </w:rPr>
          <w:rPr>
            <w:color w:val="0000EE"/>
            <w:u w:val="single"/>
          </w:rPr>
          <w:t>44:7</w:t>
        </w:r>
      </w:hyperlink>
      <w:r>
        <w:rPr>
          <w:rtl/>
          <w:cs/>
          <w:lang w:val="ar_AE" w:bidi="ar_AE"/>
        </w:rPr>
        <w:t xml:space="preserve">). لقد أنقذ الله شعب إسرائيل مرارًا وتكرارًا، وهزم أعداءهم؛ لأنه أمين لجميع وعوده (انظر </w:t>
      </w:r>
      <w:hyperlink r:id="rId48">
        <w:r>
          <w:rPr>
            <w:rtl/>
            <w:cs/>
            <w:lang w:val="ar_AE" w:bidi="ar_AE"/>
          </w:rPr>
          <w:rPr>
            <w:color w:val="0000EE"/>
            <w:u w:val="single"/>
          </w:rPr>
          <w:t>رومية 9–11</w:t>
        </w:r>
      </w:hyperlink>
      <w:r>
        <w:rPr>
          <w:rtl/>
          <w:cs/>
          <w:lang w:val="ar_AE" w:bidi="ar_AE"/>
        </w:rPr>
        <w:t xml:space="preserve">). وهكذا سيحمي كنيسته أيضًا عبر جميع الاضطهادات (انظر </w:t>
      </w:r>
      <w:hyperlink r:id="rId49">
        <w:r>
          <w:rPr>
            <w:rtl/>
            <w:cs/>
            <w:lang w:val="ar_AE" w:bidi="ar_AE"/>
          </w:rPr>
          <w:rPr>
            <w:color w:val="0000EE"/>
            <w:u w:val="single"/>
          </w:rPr>
          <w:t>متى 16:18</w:t>
        </w:r>
      </w:hyperlink>
      <w:r>
        <w:rPr>
          <w:rtl/>
          <w:cs/>
          <w:lang w:val="ar_AE" w:bidi="ar_AE"/>
        </w:rPr>
        <w:t xml:space="preserve">; </w:t>
      </w:r>
      <w:hyperlink r:id="rId50">
        <w:r>
          <w:rPr>
            <w:rtl/>
            <w:cs/>
            <w:lang w:val="ar_AE" w:bidi="ar_AE"/>
          </w:rPr>
          <w:rPr>
            <w:color w:val="0000EE"/>
            <w:u w:val="single"/>
          </w:rPr>
          <w:t>رومية 8:26–39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1">
        <w:r>
          <w:rPr>
            <w:rtl/>
            <w:cs/>
            <w:lang w:val="ar_AE" w:bidi="ar_AE"/>
          </w:rPr>
          <w:rPr>
            <w:color w:val="0000EE"/>
            <w:u w:val="single"/>
          </w:rPr>
          <w:t>تكوين 46:33–34</w:t>
        </w:r>
      </w:hyperlink>
      <w:r>
        <w:rPr>
          <w:rtl/>
          <w:cs/>
          <w:lang w:val="ar_AE" w:bidi="ar_AE"/>
        </w:rPr>
        <w:t xml:space="preserve">; </w:t>
      </w:r>
      <w:hyperlink r:id="rId52">
        <w:r>
          <w:rPr>
            <w:rtl/>
            <w:cs/>
            <w:lang w:val="ar_AE" w:bidi="ar_AE"/>
          </w:rPr>
          <w:rPr>
            <w:color w:val="0000EE"/>
            <w:u w:val="single"/>
          </w:rPr>
          <w:t>تثنية 7:1–6</w:t>
        </w:r>
      </w:hyperlink>
      <w:r>
        <w:rPr>
          <w:rtl/>
          <w:cs/>
          <w:lang w:val="ar_AE" w:bidi="ar_AE"/>
        </w:rPr>
        <w:t xml:space="preserve">; </w:t>
      </w:r>
      <w:hyperlink r:id="rId53">
        <w:r>
          <w:rPr>
            <w:rtl/>
            <w:cs/>
            <w:lang w:val="ar_AE" w:bidi="ar_AE"/>
          </w:rPr>
          <w:rPr>
            <w:color w:val="0000EE"/>
            <w:u w:val="single"/>
          </w:rPr>
          <w:t>23:3–8</w:t>
        </w:r>
      </w:hyperlink>
      <w:r>
        <w:rPr>
          <w:rtl/>
          <w:cs/>
          <w:lang w:val="ar_AE" w:bidi="ar_AE"/>
        </w:rPr>
        <w:t xml:space="preserve">; </w:t>
      </w:r>
      <w:hyperlink r:id="rId54">
        <w:r>
          <w:rPr>
            <w:rtl/>
            <w:cs/>
            <w:lang w:val="ar_AE" w:bidi="ar_AE"/>
          </w:rPr>
          <w:rPr>
            <w:color w:val="0000EE"/>
            <w:u w:val="single"/>
          </w:rPr>
          <w:t>أستير 3:1–9</w:t>
        </w:r>
      </w:hyperlink>
      <w:r>
        <w:rPr>
          <w:rtl/>
          <w:cs/>
          <w:lang w:val="ar_AE" w:bidi="ar_AE"/>
        </w:rPr>
        <w:t xml:space="preserve">; </w:t>
      </w:r>
      <w:hyperlink r:id="rId55">
        <w:r>
          <w:rPr>
            <w:rtl/>
            <w:cs/>
            <w:lang w:val="ar_AE" w:bidi="ar_AE"/>
          </w:rPr>
          <w:rPr>
            <w:color w:val="0000EE"/>
            <w:u w:val="single"/>
          </w:rPr>
          <w:t>متى 15:22–28</w:t>
        </w:r>
      </w:hyperlink>
      <w:r>
        <w:rPr>
          <w:rtl/>
          <w:cs/>
          <w:lang w:val="ar_AE" w:bidi="ar_AE"/>
        </w:rPr>
        <w:t xml:space="preserve">; </w:t>
      </w:r>
      <w:hyperlink r:id="rId56">
        <w:r>
          <w:rPr>
            <w:rtl/>
            <w:cs/>
            <w:lang w:val="ar_AE" w:bidi="ar_AE"/>
          </w:rPr>
          <w:rPr>
            <w:color w:val="0000EE"/>
            <w:u w:val="single"/>
          </w:rPr>
          <w:t>لوقا 4:27</w:t>
        </w:r>
      </w:hyperlink>
      <w:r>
        <w:rPr>
          <w:rtl/>
          <w:cs/>
          <w:lang w:val="ar_AE" w:bidi="ar_AE"/>
        </w:rPr>
        <w:t xml:space="preserve">; </w:t>
      </w:r>
      <w:hyperlink r:id="rId57">
        <w:r>
          <w:rPr>
            <w:rtl/>
            <w:cs/>
            <w:lang w:val="ar_AE" w:bidi="ar_AE"/>
          </w:rPr>
          <w:rPr>
            <w:color w:val="0000EE"/>
            <w:u w:val="single"/>
          </w:rPr>
          <w:t>أعمال الرسل 10:34–35</w:t>
        </w:r>
      </w:hyperlink>
      <w:r>
        <w:rPr>
          <w:rtl/>
          <w:cs/>
          <w:lang w:val="ar_AE" w:bidi="ar_AE"/>
        </w:rPr>
        <w:t xml:space="preserve">; </w:t>
      </w:r>
      <w:hyperlink r:id="rId48">
        <w:r>
          <w:rPr>
            <w:rtl/>
            <w:cs/>
            <w:lang w:val="ar_AE" w:bidi="ar_AE"/>
          </w:rPr>
          <w:rPr>
            <w:color w:val="0000EE"/>
            <w:u w:val="single"/>
          </w:rPr>
          <w:t>رومية 9:1–11:36</w:t>
        </w:r>
      </w:hyperlink>
      <w:r>
        <w:rPr>
          <w:rtl/>
          <w:cs/>
          <w:lang w:val="ar_AE" w:bidi="ar_AE"/>
        </w:rPr>
        <w:t xml:space="preserve">; </w:t>
      </w:r>
      <w:hyperlink r:id="rId58">
        <w:r>
          <w:rPr>
            <w:rtl/>
            <w:cs/>
            <w:lang w:val="ar_AE" w:bidi="ar_AE"/>
          </w:rPr>
          <w:rPr>
            <w:color w:val="0000EE"/>
            <w:u w:val="single"/>
          </w:rPr>
          <w:t>غلاطية 3:26–29</w:t>
        </w:r>
      </w:hyperlink>
      <w:r>
        <w:rPr>
          <w:rtl/>
          <w:cs/>
          <w:lang w:val="ar_AE" w:bidi="ar_AE"/>
        </w:rPr>
        <w:t xml:space="preserve">; </w:t>
      </w:r>
      <w:hyperlink r:id="rId59">
        <w:r>
          <w:rPr>
            <w:rtl/>
            <w:cs/>
            <w:lang w:val="ar_AE" w:bidi="ar_AE"/>
          </w:rPr>
          <w:rPr>
            <w:color w:val="0000EE"/>
            <w:u w:val="single"/>
          </w:rPr>
          <w:t>أفسس 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الكسل والعمل الجاد</w:t>
      </w:r>
      <w:r>
        <w:rPr>
          <w:rtl/>
          <w:cs/>
          <w:lang w:val="ar_AE" w:bidi="ar_AE"/>
        </w:rPr>
      </w:r>
    </w:p>
    <w:p>
      <w:pPr>
        <w:bidi/>
      </w:pPr>
      <w:r>
        <w:rPr>
          <w:rtl/>
          <w:cs/>
          <w:lang w:val="ar_AE" w:bidi="ar_AE"/>
        </w:rPr>
      </w:r>
      <w:r>
        <w:rPr>
          <w:rtl/>
          <w:cs/>
          <w:lang w:val="ar_AE" w:bidi="ar_AE"/>
        </w:rPr>
        <w:t>خلق الله آدم وحواء ووضعهما في عدن ليعتنيا بها، وليس فقط للاسترخاء والاستمتاع بها (</w:t>
      </w:r>
      <w:hyperlink r:id="rId60">
        <w:r>
          <w:rPr>
            <w:rtl/>
            <w:cs/>
            <w:lang w:val="ar_AE" w:bidi="ar_AE"/>
          </w:rPr>
          <w:rPr>
            <w:color w:val="0000EE"/>
            <w:u w:val="single"/>
          </w:rPr>
          <w:t>تكوين 2:15</w:t>
        </w:r>
      </w:hyperlink>
      <w:r>
        <w:rPr>
          <w:rtl/>
          <w:cs/>
          <w:lang w:val="ar_AE" w:bidi="ar_AE"/>
        </w:rPr>
        <w:t>). العمل لم يكن عقوبة ظهرت عندما أخطأ البشر لأول مرة. بل جعل الله العمل جزءًا جيدًا وقيّمًا من خليقته منذ البداية.</w:t>
      </w:r>
    </w:p>
    <w:p>
      <w:pPr>
        <w:bidi/>
      </w:pPr>
      <w:r>
        <w:rPr>
          <w:rtl/>
          <w:cs/>
          <w:lang w:val="ar_AE" w:bidi="ar_AE"/>
        </w:rPr>
      </w:r>
      <w:r>
        <w:rPr>
          <w:rtl/>
          <w:cs/>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hyperlink r:id="rId61">
        <w:r>
          <w:rPr>
            <w:rtl/>
            <w:cs/>
            <w:lang w:val="ar_AE" w:bidi="ar_AE"/>
          </w:rPr>
          <w:rPr>
            <w:color w:val="0000EE"/>
            <w:u w:val="single"/>
          </w:rPr>
          <w:t>الأمثال 26:14</w:t>
        </w:r>
      </w:hyperlink>
      <w:r>
        <w:rPr>
          <w:rtl/>
          <w:cs/>
          <w:lang w:val="ar_AE" w:bidi="ar_AE"/>
        </w:rPr>
        <w:t>). كما يُعلِّمنا أن الكسالى حمقى (</w:t>
      </w:r>
      <w:hyperlink r:id="rId62">
        <w:r>
          <w:rPr>
            <w:rtl/>
            <w:cs/>
            <w:lang w:val="ar_AE" w:bidi="ar_AE"/>
          </w:rPr>
          <w:rPr>
            <w:color w:val="0000EE"/>
            <w:u w:val="single"/>
          </w:rPr>
          <w:t>22:13</w:t>
        </w:r>
      </w:hyperlink>
      <w:r>
        <w:rPr>
          <w:rtl/>
          <w:cs/>
          <w:lang w:val="ar_AE" w:bidi="ar_AE"/>
        </w:rPr>
        <w:t>). يؤدي تقاعسهم عن العمل إلى الفقر والموت (</w:t>
      </w:r>
      <w:hyperlink r:id="rId63">
        <w:r>
          <w:rPr>
            <w:rtl/>
            <w:cs/>
            <w:lang w:val="ar_AE" w:bidi="ar_AE"/>
          </w:rPr>
          <w:rPr>
            <w:color w:val="0000EE"/>
            <w:u w:val="single"/>
          </w:rPr>
          <w:t>6:6–10</w:t>
        </w:r>
      </w:hyperlink>
      <w:r>
        <w:rPr>
          <w:rtl/>
          <w:cs/>
          <w:lang w:val="ar_AE" w:bidi="ar_AE"/>
        </w:rPr>
        <w:t xml:space="preserve">; </w:t>
      </w:r>
      <w:hyperlink r:id="rId64">
        <w:r>
          <w:rPr>
            <w:rtl/>
            <w:cs/>
            <w:lang w:val="ar_AE" w:bidi="ar_AE"/>
          </w:rPr>
          <w:rPr>
            <w:color w:val="0000EE"/>
            <w:u w:val="single"/>
          </w:rPr>
          <w:t>10:26</w:t>
        </w:r>
      </w:hyperlink>
      <w:r>
        <w:rPr>
          <w:rtl/>
          <w:cs/>
          <w:lang w:val="ar_AE" w:bidi="ar_AE"/>
        </w:rPr>
        <w:t xml:space="preserve">; </w:t>
      </w:r>
      <w:hyperlink r:id="rId65">
        <w:r>
          <w:rPr>
            <w:rtl/>
            <w:cs/>
            <w:lang w:val="ar_AE" w:bidi="ar_AE"/>
          </w:rPr>
          <w:rPr>
            <w:color w:val="0000EE"/>
            <w:u w:val="single"/>
          </w:rPr>
          <w:t>15:19</w:t>
        </w:r>
      </w:hyperlink>
      <w:r>
        <w:rPr>
          <w:rtl/>
          <w:cs/>
          <w:lang w:val="ar_AE" w:bidi="ar_AE"/>
        </w:rPr>
        <w:t xml:space="preserve">; </w:t>
      </w:r>
      <w:hyperlink r:id="rId66">
        <w:r>
          <w:rPr>
            <w:rtl/>
            <w:cs/>
            <w:lang w:val="ar_AE" w:bidi="ar_AE"/>
          </w:rPr>
          <w:rPr>
            <w:color w:val="0000EE"/>
            <w:u w:val="single"/>
          </w:rPr>
          <w:t>18:9</w:t>
        </w:r>
      </w:hyperlink>
      <w:r>
        <w:rPr>
          <w:rtl/>
          <w:cs/>
          <w:lang w:val="ar_AE" w:bidi="ar_AE"/>
        </w:rPr>
        <w:t xml:space="preserve">; </w:t>
      </w:r>
      <w:hyperlink r:id="rId67">
        <w:r>
          <w:rPr>
            <w:rtl/>
            <w:cs/>
            <w:lang w:val="ar_AE" w:bidi="ar_AE"/>
          </w:rPr>
          <w:rPr>
            <w:color w:val="0000EE"/>
            <w:u w:val="single"/>
          </w:rPr>
          <w:t>19:15</w:t>
        </w:r>
      </w:hyperlink>
      <w:r>
        <w:rPr>
          <w:rtl/>
          <w:cs/>
          <w:lang w:val="ar_AE" w:bidi="ar_AE"/>
        </w:rPr>
        <w:t xml:space="preserve">, </w:t>
      </w:r>
      <w:hyperlink r:id="rId68">
        <w:r>
          <w:rPr>
            <w:rtl/>
            <w:cs/>
            <w:lang w:val="ar_AE" w:bidi="ar_AE"/>
          </w:rPr>
          <w:rPr>
            <w:color w:val="0000EE"/>
            <w:u w:val="single"/>
          </w:rPr>
          <w:t>24</w:t>
        </w:r>
      </w:hyperlink>
      <w:r>
        <w:rPr>
          <w:rtl/>
          <w:cs/>
          <w:lang w:val="ar_AE" w:bidi="ar_AE"/>
        </w:rPr>
        <w:t xml:space="preserve">; </w:t>
      </w:r>
      <w:hyperlink r:id="rId69">
        <w:r>
          <w:rPr>
            <w:rtl/>
            <w:cs/>
            <w:lang w:val="ar_AE" w:bidi="ar_AE"/>
          </w:rPr>
          <w:rPr>
            <w:color w:val="0000EE"/>
            <w:u w:val="single"/>
          </w:rPr>
          <w:t>20:4</w:t>
        </w:r>
      </w:hyperlink>
      <w:r>
        <w:rPr>
          <w:rtl/>
          <w:cs/>
          <w:lang w:val="ar_AE" w:bidi="ar_AE"/>
        </w:rPr>
        <w:t xml:space="preserve">; </w:t>
      </w:r>
      <w:hyperlink r:id="rId70">
        <w:r>
          <w:rPr>
            <w:rtl/>
            <w:cs/>
            <w:lang w:val="ar_AE" w:bidi="ar_AE"/>
          </w:rPr>
          <w:rPr>
            <w:color w:val="0000EE"/>
            <w:u w:val="single"/>
          </w:rPr>
          <w:t>21:25</w:t>
        </w:r>
      </w:hyperlink>
      <w:r>
        <w:rPr>
          <w:rtl/>
          <w:cs/>
          <w:lang w:val="ar_AE" w:bidi="ar_AE"/>
        </w:rPr>
        <w:t xml:space="preserve">; </w:t>
      </w:r>
      <w:hyperlink r:id="rId62">
        <w:r>
          <w:rPr>
            <w:rtl/>
            <w:cs/>
            <w:lang w:val="ar_AE" w:bidi="ar_AE"/>
          </w:rPr>
          <w:rPr>
            <w:color w:val="0000EE"/>
            <w:u w:val="single"/>
          </w:rPr>
          <w:t>22:13</w:t>
        </w:r>
      </w:hyperlink>
      <w:r>
        <w:rPr>
          <w:rtl/>
          <w:cs/>
          <w:lang w:val="ar_AE" w:bidi="ar_AE"/>
        </w:rPr>
        <w:t xml:space="preserve">; </w:t>
      </w:r>
      <w:hyperlink r:id="rId71">
        <w:r>
          <w:rPr>
            <w:rtl/>
            <w:cs/>
            <w:lang w:val="ar_AE" w:bidi="ar_AE"/>
          </w:rPr>
          <w:rPr>
            <w:color w:val="0000EE"/>
            <w:u w:val="single"/>
          </w:rPr>
          <w:t>24:30–34</w:t>
        </w:r>
      </w:hyperlink>
      <w:r>
        <w:rPr>
          <w:rtl/>
          <w:cs/>
          <w:lang w:val="ar_AE" w:bidi="ar_AE"/>
        </w:rPr>
        <w:t xml:space="preserve">; </w:t>
      </w:r>
      <w:hyperlink r:id="rId72">
        <w:r>
          <w:rPr>
            <w:rtl/>
            <w:cs/>
            <w:lang w:val="ar_AE" w:bidi="ar_AE"/>
          </w:rPr>
          <w:rPr>
            <w:color w:val="0000EE"/>
            <w:u w:val="single"/>
          </w:rPr>
          <w:t>26:13–16</w:t>
        </w:r>
      </w:hyperlink>
      <w:r>
        <w:rPr>
          <w:rtl/>
          <w:cs/>
          <w:lang w:val="ar_AE" w:bidi="ar_AE"/>
        </w:rPr>
        <w:t>). في المقابل، فإن المجتهدين يُعتبرون حكماء. يؤدي عملهم إلى الحصول على ما يكفي من المال وعيش حياة جيدة (</w:t>
      </w:r>
      <w:hyperlink r:id="rId73">
        <w:r>
          <w:rPr>
            <w:rtl/>
            <w:cs/>
            <w:lang w:val="ar_AE" w:bidi="ar_AE"/>
          </w:rPr>
          <w:rPr>
            <w:color w:val="0000EE"/>
            <w:u w:val="single"/>
          </w:rPr>
          <w:t>10:4–6</w:t>
        </w:r>
      </w:hyperlink>
      <w:r>
        <w:rPr>
          <w:rtl/>
          <w:cs/>
          <w:lang w:val="ar_AE" w:bidi="ar_AE"/>
        </w:rPr>
        <w:t xml:space="preserve">; </w:t>
      </w:r>
      <w:hyperlink r:id="rId74">
        <w:r>
          <w:rPr>
            <w:rtl/>
            <w:cs/>
            <w:lang w:val="ar_AE" w:bidi="ar_AE"/>
          </w:rPr>
          <w:rPr>
            <w:color w:val="0000EE"/>
            <w:u w:val="single"/>
          </w:rPr>
          <w:t>12:11</w:t>
        </w:r>
      </w:hyperlink>
      <w:r>
        <w:rPr>
          <w:rtl/>
          <w:cs/>
          <w:lang w:val="ar_AE" w:bidi="ar_AE"/>
        </w:rPr>
        <w:t xml:space="preserve">; </w:t>
      </w:r>
      <w:hyperlink r:id="rId75">
        <w:r>
          <w:rPr>
            <w:rtl/>
            <w:cs/>
            <w:lang w:val="ar_AE" w:bidi="ar_AE"/>
          </w:rPr>
          <w:rPr>
            <w:color w:val="0000EE"/>
            <w:u w:val="single"/>
          </w:rPr>
          <w:t>13:4</w:t>
        </w:r>
      </w:hyperlink>
      <w:r>
        <w:rPr>
          <w:rtl/>
          <w:cs/>
          <w:lang w:val="ar_AE" w:bidi="ar_AE"/>
        </w:rPr>
        <w:t xml:space="preserve">; </w:t>
      </w:r>
      <w:hyperlink r:id="rId76">
        <w:r>
          <w:rPr>
            <w:rtl/>
            <w:cs/>
            <w:lang w:val="ar_AE" w:bidi="ar_AE"/>
          </w:rPr>
          <w:rPr>
            <w:color w:val="0000EE"/>
            <w:u w:val="single"/>
          </w:rPr>
          <w:t>20:13</w:t>
        </w:r>
      </w:hyperlink>
      <w:r>
        <w:rPr>
          <w:rtl/>
          <w:cs/>
          <w:lang w:val="ar_AE" w:bidi="ar_AE"/>
        </w:rPr>
        <w:t xml:space="preserve">; </w:t>
      </w:r>
      <w:hyperlink r:id="rId77">
        <w:r>
          <w:rPr>
            <w:rtl/>
            <w:cs/>
            <w:lang w:val="ar_AE" w:bidi="ar_AE"/>
          </w:rPr>
          <w:rPr>
            <w:color w:val="0000EE"/>
            <w:u w:val="single"/>
          </w:rPr>
          <w:t>31:10–27</w:t>
        </w:r>
      </w:hyperlink>
      <w:r>
        <w:rPr>
          <w:rtl/>
          <w:cs/>
          <w:lang w:val="ar_AE" w:bidi="ar_AE"/>
        </w:rPr>
        <w:t>).</w:t>
      </w:r>
    </w:p>
    <w:p>
      <w:pPr>
        <w:bidi/>
      </w:pPr>
      <w:r>
        <w:rPr>
          <w:rtl/>
          <w:cs/>
          <w:lang w:val="ar_AE" w:bidi="ar_AE"/>
        </w:rPr>
      </w:r>
      <w:r>
        <w:rPr>
          <w:rtl/>
          <w:cs/>
          <w:lang w:val="ar_AE" w:bidi="ar_AE"/>
        </w:rPr>
        <w:t>المعنى النهائي والشبع لا يأتيان من العمل الجاد (</w:t>
      </w:r>
      <w:hyperlink r:id="rId78">
        <w:r>
          <w:rPr>
            <w:rtl/>
            <w:cs/>
            <w:lang w:val="ar_AE" w:bidi="ar_AE"/>
          </w:rPr>
          <w:rPr>
            <w:color w:val="0000EE"/>
            <w:u w:val="single"/>
          </w:rPr>
          <w:t>الجامعة 2:17–26</w:t>
        </w:r>
      </w:hyperlink>
      <w:r>
        <w:rPr>
          <w:rtl/>
          <w:cs/>
          <w:lang w:val="ar_AE" w:bidi="ar_AE"/>
        </w:rPr>
        <w:t>). يجب ألا ننسى قدرة ٱلله على تسديد الاحتياجات (</w:t>
      </w:r>
      <w:hyperlink r:id="rId79">
        <w:r>
          <w:rPr>
            <w:rtl/>
            <w:cs/>
            <w:lang w:val="ar_AE" w:bidi="ar_AE"/>
          </w:rPr>
          <w:rPr>
            <w:color w:val="0000EE"/>
            <w:u w:val="single"/>
          </w:rPr>
          <w:t>المزمور 127:2</w:t>
        </w:r>
      </w:hyperlink>
      <w:r>
        <w:rPr>
          <w:rtl/>
          <w:cs/>
          <w:lang w:val="ar_AE" w:bidi="ar_AE"/>
        </w:rPr>
        <w:t>). ومع ذلك، ليس لدينا عذر للكسل. فالله صممنا لاستخدام مواهبنا وقدراتنا لنكون منتجين ولنوفر احتياجاتنا واحتياجات الآخرين (</w:t>
      </w:r>
      <w:hyperlink r:id="rId80">
        <w:r>
          <w:rPr>
            <w:rtl/>
            <w:cs/>
            <w:lang w:val="ar_AE" w:bidi="ar_AE"/>
          </w:rPr>
          <w:rPr>
            <w:color w:val="0000EE"/>
            <w:u w:val="single"/>
          </w:rPr>
          <w:t>أفسس 4:28</w:t>
        </w:r>
      </w:hyperlink>
      <w:r>
        <w:rPr>
          <w:rtl/>
          <w:cs/>
          <w:lang w:val="ar_AE" w:bidi="ar_AE"/>
        </w:rPr>
        <w:t xml:space="preserve">; </w:t>
      </w:r>
      <w:hyperlink r:id="rId81">
        <w:r>
          <w:rPr>
            <w:rtl/>
            <w:cs/>
            <w:lang w:val="ar_AE" w:bidi="ar_AE"/>
          </w:rPr>
          <w:rPr>
            <w:color w:val="0000EE"/>
            <w:u w:val="single"/>
          </w:rPr>
          <w:t>1 تسالونيكي 4:11–12</w:t>
        </w:r>
      </w:hyperlink>
      <w:r>
        <w:rPr>
          <w:rtl/>
          <w:cs/>
          <w:lang w:val="ar_AE" w:bidi="ar_AE"/>
        </w:rPr>
        <w:t xml:space="preserve">; </w:t>
      </w:r>
      <w:hyperlink r:id="rId82">
        <w:r>
          <w:rPr>
            <w:rtl/>
            <w:cs/>
            <w:lang w:val="ar_AE" w:bidi="ar_AE"/>
          </w:rPr>
          <w:rPr>
            <w:color w:val="0000EE"/>
            <w:u w:val="single"/>
          </w:rPr>
          <w:t>2 تسالونيكي 3:6–13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83">
        <w:r>
          <w:rPr>
            <w:rtl/>
            <w:cs/>
            <w:lang w:val="ar_AE" w:bidi="ar_AE"/>
          </w:rPr>
          <w:rPr>
            <w:color w:val="0000EE"/>
            <w:u w:val="single"/>
          </w:rPr>
          <w:t>خروج 23:12</w:t>
        </w:r>
      </w:hyperlink>
      <w:r>
        <w:rPr>
          <w:rtl/>
          <w:cs/>
          <w:lang w:val="ar_AE" w:bidi="ar_AE"/>
        </w:rPr>
        <w:t xml:space="preserve">; </w:t>
      </w:r>
      <w:hyperlink r:id="rId84">
        <w:r>
          <w:rPr>
            <w:rtl/>
            <w:cs/>
            <w:lang w:val="ar_AE" w:bidi="ar_AE"/>
          </w:rPr>
          <w:rPr>
            <w:color w:val="0000EE"/>
            <w:u w:val="single"/>
          </w:rPr>
          <w:t>أمثال 6:6–11</w:t>
        </w:r>
      </w:hyperlink>
      <w:r>
        <w:rPr>
          <w:rtl/>
          <w:cs/>
          <w:lang w:val="ar_AE" w:bidi="ar_AE"/>
        </w:rPr>
        <w:t xml:space="preserve">; </w:t>
      </w:r>
      <w:hyperlink r:id="rId73">
        <w:r>
          <w:rPr>
            <w:rtl/>
            <w:cs/>
            <w:lang w:val="ar_AE" w:bidi="ar_AE"/>
          </w:rPr>
          <w:rPr>
            <w:color w:val="0000EE"/>
            <w:u w:val="single"/>
          </w:rPr>
          <w:t>10:4–6</w:t>
        </w:r>
      </w:hyperlink>
      <w:r>
        <w:rPr>
          <w:rtl/>
          <w:cs/>
          <w:lang w:val="ar_AE" w:bidi="ar_AE"/>
        </w:rPr>
        <w:t xml:space="preserve">, </w:t>
      </w:r>
      <w:hyperlink r:id="rId64">
        <w:r>
          <w:rPr>
            <w:rtl/>
            <w:cs/>
            <w:lang w:val="ar_AE" w:bidi="ar_AE"/>
          </w:rPr>
          <w:rPr>
            <w:color w:val="0000EE"/>
            <w:u w:val="single"/>
          </w:rPr>
          <w:t>26</w:t>
        </w:r>
      </w:hyperlink>
      <w:r>
        <w:rPr>
          <w:rtl/>
          <w:cs/>
          <w:lang w:val="ar_AE" w:bidi="ar_AE"/>
        </w:rPr>
        <w:t xml:space="preserve">; </w:t>
      </w:r>
      <w:hyperlink r:id="rId74">
        <w:r>
          <w:rPr>
            <w:rtl/>
            <w:cs/>
            <w:lang w:val="ar_AE" w:bidi="ar_AE"/>
          </w:rPr>
          <w:rPr>
            <w:color w:val="0000EE"/>
            <w:u w:val="single"/>
          </w:rPr>
          <w:t>12:11</w:t>
        </w:r>
      </w:hyperlink>
      <w:r>
        <w:rPr>
          <w:rtl/>
          <w:cs/>
          <w:lang w:val="ar_AE" w:bidi="ar_AE"/>
        </w:rPr>
        <w:t xml:space="preserve">, </w:t>
      </w:r>
      <w:hyperlink r:id="rId85">
        <w:r>
          <w:rPr>
            <w:rtl/>
            <w:cs/>
            <w:lang w:val="ar_AE" w:bidi="ar_AE"/>
          </w:rPr>
          <w:rPr>
            <w:color w:val="0000EE"/>
            <w:u w:val="single"/>
          </w:rPr>
          <w:t>24</w:t>
        </w:r>
      </w:hyperlink>
      <w:r>
        <w:rPr>
          <w:rtl/>
          <w:cs/>
          <w:lang w:val="ar_AE" w:bidi="ar_AE"/>
        </w:rPr>
        <w:t xml:space="preserve">, </w:t>
      </w:r>
      <w:hyperlink r:id="rId86">
        <w:r>
          <w:rPr>
            <w:rtl/>
            <w:cs/>
            <w:lang w:val="ar_AE" w:bidi="ar_AE"/>
          </w:rPr>
          <w:rPr>
            <w:color w:val="0000EE"/>
            <w:u w:val="single"/>
          </w:rPr>
          <w:t>27</w:t>
        </w:r>
      </w:hyperlink>
      <w:r>
        <w:rPr>
          <w:rtl/>
          <w:cs/>
          <w:lang w:val="ar_AE" w:bidi="ar_AE"/>
        </w:rPr>
        <w:t xml:space="preserve">; </w:t>
      </w:r>
      <w:hyperlink r:id="rId75">
        <w:r>
          <w:rPr>
            <w:rtl/>
            <w:cs/>
            <w:lang w:val="ar_AE" w:bidi="ar_AE"/>
          </w:rPr>
          <w:rPr>
            <w:color w:val="0000EE"/>
            <w:u w:val="single"/>
          </w:rPr>
          <w:t>13:4</w:t>
        </w:r>
      </w:hyperlink>
      <w:r>
        <w:rPr>
          <w:rtl/>
          <w:cs/>
          <w:lang w:val="ar_AE" w:bidi="ar_AE"/>
        </w:rPr>
        <w:t xml:space="preserve">, </w:t>
      </w:r>
      <w:hyperlink r:id="rId87">
        <w:r>
          <w:rPr>
            <w:rtl/>
            <w:cs/>
            <w:lang w:val="ar_AE" w:bidi="ar_AE"/>
          </w:rPr>
          <w:rPr>
            <w:color w:val="0000EE"/>
            <w:u w:val="single"/>
          </w:rPr>
          <w:t>11</w:t>
        </w:r>
      </w:hyperlink>
      <w:r>
        <w:rPr>
          <w:rtl/>
          <w:cs/>
          <w:lang w:val="ar_AE" w:bidi="ar_AE"/>
        </w:rPr>
        <w:t xml:space="preserve">; </w:t>
      </w:r>
      <w:hyperlink r:id="rId88">
        <w:r>
          <w:rPr>
            <w:rtl/>
            <w:cs/>
            <w:lang w:val="ar_AE" w:bidi="ar_AE"/>
          </w:rPr>
          <w:rPr>
            <w:color w:val="0000EE"/>
            <w:u w:val="single"/>
          </w:rPr>
          <w:t>14:4</w:t>
        </w:r>
      </w:hyperlink>
      <w:r>
        <w:rPr>
          <w:rtl/>
          <w:cs/>
          <w:lang w:val="ar_AE" w:bidi="ar_AE"/>
        </w:rPr>
        <w:t xml:space="preserve">, </w:t>
      </w:r>
      <w:hyperlink r:id="rId89">
        <w:r>
          <w:rPr>
            <w:rtl/>
            <w:cs/>
            <w:lang w:val="ar_AE" w:bidi="ar_AE"/>
          </w:rPr>
          <w:rPr>
            <w:color w:val="0000EE"/>
            <w:u w:val="single"/>
          </w:rPr>
          <w:t>23</w:t>
        </w:r>
      </w:hyperlink>
      <w:r>
        <w:rPr>
          <w:rtl/>
          <w:cs/>
          <w:lang w:val="ar_AE" w:bidi="ar_AE"/>
        </w:rPr>
        <w:t xml:space="preserve">; </w:t>
      </w:r>
      <w:hyperlink r:id="rId65">
        <w:r>
          <w:rPr>
            <w:rtl/>
            <w:cs/>
            <w:lang w:val="ar_AE" w:bidi="ar_AE"/>
          </w:rPr>
          <w:rPr>
            <w:color w:val="0000EE"/>
            <w:u w:val="single"/>
          </w:rPr>
          <w:t>15:19</w:t>
        </w:r>
      </w:hyperlink>
      <w:r>
        <w:rPr>
          <w:rtl/>
          <w:cs/>
          <w:lang w:val="ar_AE" w:bidi="ar_AE"/>
        </w:rPr>
        <w:t xml:space="preserve">; </w:t>
      </w:r>
      <w:hyperlink r:id="rId66">
        <w:r>
          <w:rPr>
            <w:rtl/>
            <w:cs/>
            <w:lang w:val="ar_AE" w:bidi="ar_AE"/>
          </w:rPr>
          <w:rPr>
            <w:color w:val="0000EE"/>
            <w:u w:val="single"/>
          </w:rPr>
          <w:t>18:9</w:t>
        </w:r>
      </w:hyperlink>
      <w:r>
        <w:rPr>
          <w:rtl/>
          <w:cs/>
          <w:lang w:val="ar_AE" w:bidi="ar_AE"/>
        </w:rPr>
        <w:t xml:space="preserve">; </w:t>
      </w:r>
      <w:hyperlink r:id="rId67">
        <w:r>
          <w:rPr>
            <w:rtl/>
            <w:cs/>
            <w:lang w:val="ar_AE" w:bidi="ar_AE"/>
          </w:rPr>
          <w:rPr>
            <w:color w:val="0000EE"/>
            <w:u w:val="single"/>
          </w:rPr>
          <w:t>19:15</w:t>
        </w:r>
      </w:hyperlink>
      <w:r>
        <w:rPr>
          <w:rtl/>
          <w:cs/>
          <w:lang w:val="ar_AE" w:bidi="ar_AE"/>
        </w:rPr>
        <w:t xml:space="preserve">; </w:t>
      </w:r>
      <w:hyperlink r:id="rId90">
        <w:r>
          <w:rPr>
            <w:rtl/>
            <w:cs/>
            <w:lang w:val="ar_AE" w:bidi="ar_AE"/>
          </w:rPr>
          <w:rPr>
            <w:color w:val="0000EE"/>
            <w:u w:val="single"/>
          </w:rPr>
          <w:t>21:5</w:t>
        </w:r>
      </w:hyperlink>
      <w:r>
        <w:rPr>
          <w:rtl/>
          <w:cs/>
          <w:lang w:val="ar_AE" w:bidi="ar_AE"/>
        </w:rPr>
        <w:t xml:space="preserve">, </w:t>
      </w:r>
      <w:hyperlink r:id="rId70">
        <w:r>
          <w:rPr>
            <w:rtl/>
            <w:cs/>
            <w:lang w:val="ar_AE" w:bidi="ar_AE"/>
          </w:rPr>
          <w:rPr>
            <w:color w:val="0000EE"/>
            <w:u w:val="single"/>
          </w:rPr>
          <w:t>25</w:t>
        </w:r>
      </w:hyperlink>
      <w:r>
        <w:rPr>
          <w:rtl/>
          <w:cs/>
          <w:lang w:val="ar_AE" w:bidi="ar_AE"/>
        </w:rPr>
        <w:t xml:space="preserve">; </w:t>
      </w:r>
      <w:hyperlink r:id="rId71">
        <w:r>
          <w:rPr>
            <w:rtl/>
            <w:cs/>
            <w:lang w:val="ar_AE" w:bidi="ar_AE"/>
          </w:rPr>
          <w:rPr>
            <w:color w:val="0000EE"/>
            <w:u w:val="single"/>
          </w:rPr>
          <w:t>24:30–34</w:t>
        </w:r>
      </w:hyperlink>
      <w:r>
        <w:rPr>
          <w:rtl/>
          <w:cs/>
          <w:lang w:val="ar_AE" w:bidi="ar_AE"/>
        </w:rPr>
        <w:t xml:space="preserve">; </w:t>
      </w:r>
      <w:hyperlink r:id="rId72">
        <w:r>
          <w:rPr>
            <w:rtl/>
            <w:cs/>
            <w:lang w:val="ar_AE" w:bidi="ar_AE"/>
          </w:rPr>
          <w:rPr>
            <w:color w:val="0000EE"/>
            <w:u w:val="single"/>
          </w:rPr>
          <w:t>26:13–16</w:t>
        </w:r>
      </w:hyperlink>
      <w:r>
        <w:rPr>
          <w:rtl/>
          <w:cs/>
          <w:lang w:val="ar_AE" w:bidi="ar_AE"/>
        </w:rPr>
        <w:t xml:space="preserve">; </w:t>
      </w:r>
      <w:hyperlink r:id="rId91">
        <w:r>
          <w:rPr>
            <w:rtl/>
            <w:cs/>
            <w:lang w:val="ar_AE" w:bidi="ar_AE"/>
          </w:rPr>
          <w:rPr>
            <w:color w:val="0000EE"/>
            <w:u w:val="single"/>
          </w:rPr>
          <w:t>28:19</w:t>
        </w:r>
      </w:hyperlink>
      <w:r>
        <w:rPr>
          <w:rtl/>
          <w:cs/>
          <w:lang w:val="ar_AE" w:bidi="ar_AE"/>
        </w:rPr>
        <w:t xml:space="preserve">; </w:t>
      </w:r>
      <w:hyperlink r:id="rId92">
        <w:r>
          <w:rPr>
            <w:rtl/>
            <w:cs/>
            <w:lang w:val="ar_AE" w:bidi="ar_AE"/>
          </w:rPr>
          <w:rPr>
            <w:color w:val="0000EE"/>
            <w:u w:val="single"/>
          </w:rPr>
          <w:t>31:10–31</w:t>
        </w:r>
      </w:hyperlink>
      <w:r>
        <w:rPr>
          <w:rtl/>
          <w:cs/>
          <w:lang w:val="ar_AE" w:bidi="ar_AE"/>
        </w:rPr>
        <w:t xml:space="preserve">; </w:t>
      </w:r>
      <w:hyperlink r:id="rId93">
        <w:r>
          <w:rPr>
            <w:rtl/>
            <w:cs/>
            <w:lang w:val="ar_AE" w:bidi="ar_AE"/>
          </w:rPr>
          <w:rPr>
            <w:color w:val="0000EE"/>
            <w:u w:val="single"/>
          </w:rPr>
          <w:t>الجامعة 2:18–26</w:t>
        </w:r>
      </w:hyperlink>
      <w:r>
        <w:rPr>
          <w:rtl/>
          <w:cs/>
          <w:lang w:val="ar_AE" w:bidi="ar_AE"/>
        </w:rPr>
        <w:t xml:space="preserve">; </w:t>
      </w:r>
      <w:hyperlink r:id="rId94">
        <w:r>
          <w:rPr>
            <w:rtl/>
            <w:cs/>
            <w:lang w:val="ar_AE" w:bidi="ar_AE"/>
          </w:rPr>
          <w:rPr>
            <w:color w:val="0000EE"/>
            <w:u w:val="single"/>
          </w:rPr>
          <w:t>4:5–6</w:t>
        </w:r>
      </w:hyperlink>
      <w:r>
        <w:rPr>
          <w:rtl/>
          <w:cs/>
          <w:lang w:val="ar_AE" w:bidi="ar_AE"/>
        </w:rPr>
        <w:t xml:space="preserve">; </w:t>
      </w:r>
      <w:hyperlink r:id="rId95">
        <w:r>
          <w:rPr>
            <w:rtl/>
            <w:cs/>
            <w:lang w:val="ar_AE" w:bidi="ar_AE"/>
          </w:rPr>
          <w:rPr>
            <w:color w:val="0000EE"/>
            <w:u w:val="single"/>
          </w:rPr>
          <w:t>5:12</w:t>
        </w:r>
      </w:hyperlink>
      <w:r>
        <w:rPr>
          <w:rtl/>
          <w:cs/>
          <w:lang w:val="ar_AE" w:bidi="ar_AE"/>
        </w:rPr>
        <w:t xml:space="preserve">; </w:t>
      </w:r>
      <w:hyperlink r:id="rId96">
        <w:r>
          <w:rPr>
            <w:rtl/>
            <w:cs/>
            <w:lang w:val="ar_AE" w:bidi="ar_AE"/>
          </w:rPr>
          <w:rPr>
            <w:color w:val="0000EE"/>
            <w:u w:val="single"/>
          </w:rPr>
          <w:t>9:10</w:t>
        </w:r>
      </w:hyperlink>
      <w:r>
        <w:rPr>
          <w:rtl/>
          <w:cs/>
          <w:lang w:val="ar_AE" w:bidi="ar_AE"/>
        </w:rPr>
        <w:t xml:space="preserve">; </w:t>
      </w:r>
      <w:hyperlink r:id="rId97">
        <w:r>
          <w:rPr>
            <w:rtl/>
            <w:cs/>
            <w:lang w:val="ar_AE" w:bidi="ar_AE"/>
          </w:rPr>
          <w:rPr>
            <w:color w:val="0000EE"/>
            <w:u w:val="single"/>
          </w:rPr>
          <w:t>11:4–6</w:t>
        </w:r>
      </w:hyperlink>
      <w:r>
        <w:rPr>
          <w:rtl/>
          <w:cs/>
          <w:lang w:val="ar_AE" w:bidi="ar_AE"/>
        </w:rPr>
        <w:t xml:space="preserve">; </w:t>
      </w:r>
      <w:hyperlink r:id="rId98">
        <w:r>
          <w:rPr>
            <w:rtl/>
            <w:cs/>
            <w:lang w:val="ar_AE" w:bidi="ar_AE"/>
          </w:rPr>
          <w:rPr>
            <w:color w:val="0000EE"/>
            <w:u w:val="single"/>
          </w:rPr>
          <w:t>رومية 12:11</w:t>
        </w:r>
      </w:hyperlink>
      <w:r>
        <w:rPr>
          <w:rtl/>
          <w:cs/>
          <w:lang w:val="ar_AE" w:bidi="ar_AE"/>
        </w:rPr>
        <w:t xml:space="preserve">; </w:t>
      </w:r>
      <w:hyperlink r:id="rId80">
        <w:r>
          <w:rPr>
            <w:rtl/>
            <w:cs/>
            <w:lang w:val="ar_AE" w:bidi="ar_AE"/>
          </w:rPr>
          <w:rPr>
            <w:color w:val="0000EE"/>
            <w:u w:val="single"/>
          </w:rPr>
          <w:t>أفسس 4:28</w:t>
        </w:r>
      </w:hyperlink>
      <w:r>
        <w:rPr>
          <w:rtl/>
          <w:cs/>
          <w:lang w:val="ar_AE" w:bidi="ar_AE"/>
        </w:rPr>
        <w:t xml:space="preserve">; </w:t>
      </w:r>
      <w:hyperlink r:id="rId81">
        <w:r>
          <w:rPr>
            <w:rtl/>
            <w:cs/>
            <w:lang w:val="ar_AE" w:bidi="ar_AE"/>
          </w:rPr>
          <w:rPr>
            <w:color w:val="0000EE"/>
            <w:u w:val="single"/>
          </w:rPr>
          <w:t>1 تسالونيكي 4:11–12</w:t>
        </w:r>
      </w:hyperlink>
      <w:r>
        <w:rPr>
          <w:rtl/>
          <w:cs/>
          <w:lang w:val="ar_AE" w:bidi="ar_AE"/>
        </w:rPr>
        <w:t xml:space="preserve">; </w:t>
      </w:r>
      <w:hyperlink r:id="rId99">
        <w:r>
          <w:rPr>
            <w:rtl/>
            <w:cs/>
            <w:lang w:val="ar_AE" w:bidi="ar_AE"/>
          </w:rPr>
          <w:rPr>
            <w:color w:val="0000EE"/>
            <w:u w:val="single"/>
          </w:rPr>
          <w:t>2 تسالونيكي 3:10–15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الكفارة</w:t>
      </w:r>
      <w:r>
        <w:rPr>
          <w:rtl/>
          <w:cs/>
          <w:lang w:val="ar_AE" w:bidi="ar_AE"/>
        </w:rPr>
      </w:r>
    </w:p>
    <w:p>
      <w:pPr>
        <w:bidi/>
      </w:pPr>
      <w:r>
        <w:rPr>
          <w:rtl/>
          <w:cs/>
          <w:lang w:val="ar_AE" w:bidi="ar_AE"/>
        </w:rPr>
      </w:r>
      <w:r>
        <w:rPr>
          <w:rtl/>
          <w:cs/>
          <w:lang w:val="ar_AE" w:bidi="ar_AE"/>
        </w:rPr>
        <w:t xml:space="preserve">يشرح </w:t>
      </w:r>
      <w:hyperlink r:id="rId100">
        <w:r>
          <w:rPr>
            <w:rtl/>
            <w:cs/>
            <w:lang w:val="ar_AE" w:bidi="ar_AE"/>
          </w:rPr>
          <w:rPr>
            <w:color w:val="0000EE"/>
            <w:u w:val="single"/>
          </w:rPr>
          <w:t>لاويين 16</w:t>
        </w:r>
      </w:hyperlink>
      <w:r>
        <w:rPr>
          <w:rtl/>
          <w:cs/>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hyperlink r:id="rId101">
        <w:r>
          <w:rPr>
            <w:rtl/>
            <w:cs/>
            <w:lang w:val="ar_AE" w:bidi="ar_AE"/>
          </w:rPr>
          <w:rPr>
            <w:color w:val="0000EE"/>
            <w:u w:val="single"/>
          </w:rPr>
          <w:t>لاويين 17:11</w:t>
        </w:r>
      </w:hyperlink>
      <w:r>
        <w:rPr>
          <w:rtl/>
          <w:cs/>
          <w:lang w:val="ar_AE" w:bidi="ar_AE"/>
        </w:rPr>
        <w:t>).</w:t>
      </w:r>
    </w:p>
    <w:p>
      <w:pPr>
        <w:bidi/>
      </w:pPr>
      <w:r>
        <w:rPr>
          <w:rtl/>
          <w:cs/>
          <w:lang w:val="ar_AE" w:bidi="ar_AE"/>
        </w:rPr>
      </w:r>
      <w:r>
        <w:rPr>
          <w:rtl/>
          <w:cs/>
          <w:lang w:val="ar_AE" w:bidi="ar_AE"/>
        </w:rPr>
        <w:t xml:space="preserve">تشمل الكفارة كلاً من </w:t>
      </w:r>
      <w:r>
        <w:rPr>
          <w:i/>
          <w:rtl/>
          <w:cs/>
          <w:lang w:val="ar_AE" w:bidi="ar_AE"/>
        </w:rPr>
        <w:t>التكفير</w:t>
      </w:r>
      <w:r>
        <w:rPr>
          <w:rtl/>
          <w:cs/>
          <w:lang w:val="ar_AE" w:bidi="ar_AE"/>
        </w:rPr>
        <w:t xml:space="preserve"> و</w:t>
      </w:r>
      <w:r>
        <w:rPr>
          <w:i/>
          <w:rtl/>
          <w:cs/>
          <w:lang w:val="ar_AE" w:bidi="ar_AE"/>
        </w:rPr>
        <w:t>الاسترضاء.</w:t>
      </w:r>
      <w:r>
        <w:rPr>
          <w:rtl/>
          <w:cs/>
          <w:lang w:val="ar_AE" w:bidi="ar_AE"/>
        </w:rPr>
        <w:t xml:space="preserve"> </w:t>
      </w:r>
      <w:r>
        <w:rPr>
          <w:i/>
          <w:rtl/>
          <w:cs/>
          <w:lang w:val="ar_AE" w:bidi="ar_AE"/>
        </w:rPr>
        <w:t xml:space="preserve">الكفارة تعني </w:t>
      </w:r>
      <w:r>
        <w:rPr>
          <w:rtl/>
          <w:cs/>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hyperlink r:id="rId102">
        <w:r>
          <w:rPr>
            <w:rtl/>
            <w:cs/>
            <w:lang w:val="ar_AE" w:bidi="ar_AE"/>
          </w:rPr>
          <w:rPr>
            <w:color w:val="0000EE"/>
            <w:u w:val="single"/>
          </w:rPr>
          <w:t>5:14–6:7</w:t>
        </w:r>
      </w:hyperlink>
      <w:r>
        <w:rPr>
          <w:rtl/>
          <w:cs/>
          <w:lang w:val="ar_AE" w:bidi="ar_AE"/>
        </w:rPr>
        <w:t xml:space="preserve">). </w:t>
      </w:r>
      <w:r>
        <w:rPr>
          <w:i/>
          <w:rtl/>
          <w:cs/>
          <w:lang w:val="ar_AE" w:bidi="ar_AE"/>
        </w:rPr>
        <w:t xml:space="preserve">الاسرضاء </w:t>
      </w:r>
      <w:r>
        <w:rPr>
          <w:rtl/>
          <w:cs/>
          <w:lang w:val="ar_AE" w:bidi="ar_AE"/>
        </w:rPr>
        <w:t>يعني مصالحة أوتهدئة شخص أو مجموعة متضررة. فعلى سبيل المثال، لا تتطلب ذبيحة المحرقة الكاملة وذبيحة الخطية سداد دين بسيط (</w:t>
      </w:r>
      <w:hyperlink r:id="rId103">
        <w:r>
          <w:rPr>
            <w:rtl/>
            <w:cs/>
            <w:lang w:val="ar_AE" w:bidi="ar_AE"/>
          </w:rPr>
          <w:rPr>
            <w:color w:val="0000EE"/>
            <w:u w:val="single"/>
          </w:rPr>
          <w:t>1:1–17</w:t>
        </w:r>
      </w:hyperlink>
      <w:r>
        <w:rPr>
          <w:rtl/>
          <w:cs/>
          <w:lang w:val="ar_AE" w:bidi="ar_AE"/>
        </w:rPr>
        <w:t xml:space="preserve">; </w:t>
      </w:r>
      <w:hyperlink r:id="rId104">
        <w:r>
          <w:rPr>
            <w:rtl/>
            <w:cs/>
            <w:lang w:val="ar_AE" w:bidi="ar_AE"/>
          </w:rPr>
          <w:rPr>
            <w:color w:val="0000EE"/>
            <w:u w:val="single"/>
          </w:rPr>
          <w:t>4:1–5:13</w:t>
        </w:r>
      </w:hyperlink>
      <w:r>
        <w:rPr>
          <w:rtl/>
          <w:cs/>
          <w:lang w:val="ar_AE" w:bidi="ar_AE"/>
        </w:rPr>
        <w:t>).</w:t>
      </w:r>
    </w:p>
    <w:p>
      <w:pPr>
        <w:bidi/>
      </w:pPr>
      <w:r>
        <w:rPr>
          <w:rtl/>
          <w:cs/>
          <w:lang w:val="ar_AE" w:bidi="ar_AE"/>
        </w:rPr>
      </w:r>
      <w:r>
        <w:rPr>
          <w:rtl/>
          <w:cs/>
          <w:lang w:val="ar_AE" w:bidi="ar_AE"/>
        </w:rPr>
        <w:t>أثناء تقديم الذبائح الكفارية التي تهدف إلى تحقيق السلام مع الله، يُعبّر وضع يد العابد على الحيوان عن ارتباط العابد بذلك الحيوان (</w:t>
      </w:r>
      <w:hyperlink r:id="rId105">
        <w:r>
          <w:rPr>
            <w:rtl/>
            <w:cs/>
            <w:lang w:val="ar_AE" w:bidi="ar_AE"/>
          </w:rPr>
          <w:rPr>
            <w:color w:val="0000EE"/>
            <w:u w:val="single"/>
          </w:rPr>
          <w:t>4:4–35</w:t>
        </w:r>
      </w:hyperlink>
      <w:r>
        <w:rPr>
          <w:rtl/>
          <w:cs/>
          <w:lang w:val="ar_AE" w:bidi="ar_AE"/>
        </w:rPr>
        <w:t xml:space="preserve">; </w:t>
      </w:r>
      <w:hyperlink r:id="rId106">
        <w:r>
          <w:rPr>
            <w:rtl/>
            <w:cs/>
            <w:lang w:val="ar_AE" w:bidi="ar_AE"/>
          </w:rPr>
          <w:rPr>
            <w:color w:val="0000EE"/>
            <w:u w:val="single"/>
          </w:rPr>
          <w:t>16:21</w:t>
        </w:r>
      </w:hyperlink>
      <w:r>
        <w:rPr>
          <w:rtl/>
          <w:cs/>
          <w:lang w:val="ar_AE" w:bidi="ar_AE"/>
        </w:rPr>
        <w:t>). ويمثّل الدم حياة الحيوان (</w:t>
      </w:r>
      <w:hyperlink r:id="rId107">
        <w:r>
          <w:rPr>
            <w:rtl/>
            <w:cs/>
            <w:lang w:val="ar_AE" w:bidi="ar_AE"/>
          </w:rPr>
          <w:rPr>
            <w:color w:val="0000EE"/>
            <w:u w:val="single"/>
          </w:rPr>
          <w:t>17:14</w:t>
        </w:r>
      </w:hyperlink>
      <w:r>
        <w:rPr>
          <w:rtl/>
          <w:cs/>
          <w:lang w:val="ar_AE" w:bidi="ar_AE"/>
        </w:rPr>
        <w:t>) ويحلّ محلّ حياة العابد (</w:t>
      </w:r>
      <w:hyperlink r:id="rId101">
        <w:r>
          <w:rPr>
            <w:rtl/>
            <w:cs/>
            <w:lang w:val="ar_AE" w:bidi="ar_AE"/>
          </w:rPr>
          <w:rPr>
            <w:color w:val="0000EE"/>
            <w:u w:val="single"/>
          </w:rPr>
          <w:t>17:11</w:t>
        </w:r>
      </w:hyperlink>
      <w:r>
        <w:rPr>
          <w:rtl/>
          <w:cs/>
          <w:lang w:val="ar_AE" w:bidi="ar_AE"/>
        </w:rPr>
        <w:t>). يذبحون الحيوان ويُقدّمون دمه وأجزاء معينة منه إلى الله في طقوس خاصة. وهذا يُطهّر العابد ويصالحه مع الله.</w:t>
      </w:r>
    </w:p>
    <w:p>
      <w:pPr>
        <w:bidi/>
      </w:pPr>
      <w:r>
        <w:rPr>
          <w:rtl/>
          <w:cs/>
          <w:lang w:val="ar_AE" w:bidi="ar_AE"/>
        </w:rPr>
      </w:r>
      <w:r>
        <w:rPr>
          <w:rtl/>
          <w:cs/>
          <w:lang w:val="ar_AE" w:bidi="ar_AE"/>
        </w:rPr>
        <w:t>يقدم دم يسوع الكفارة (</w:t>
      </w:r>
      <w:hyperlink r:id="rId108">
        <w:r>
          <w:rPr>
            <w:rtl/>
            <w:cs/>
            <w:lang w:val="ar_AE" w:bidi="ar_AE"/>
          </w:rPr>
          <w:rPr>
            <w:color w:val="0000EE"/>
            <w:u w:val="single"/>
          </w:rPr>
          <w:t>أفسس 1:7</w:t>
        </w:r>
      </w:hyperlink>
      <w:r>
        <w:rPr>
          <w:rtl/>
          <w:cs/>
          <w:lang w:val="ar_AE" w:bidi="ar_AE"/>
        </w:rPr>
        <w:t xml:space="preserve">; </w:t>
      </w:r>
      <w:hyperlink r:id="rId109">
        <w:r>
          <w:rPr>
            <w:rtl/>
            <w:cs/>
            <w:lang w:val="ar_AE" w:bidi="ar_AE"/>
          </w:rPr>
          <w:rPr>
            <w:color w:val="0000EE"/>
            <w:u w:val="single"/>
          </w:rPr>
          <w:t>كولوسي 1:20</w:t>
        </w:r>
      </w:hyperlink>
      <w:r>
        <w:rPr>
          <w:rtl/>
          <w:cs/>
          <w:lang w:val="ar_AE" w:bidi="ar_AE"/>
        </w:rPr>
        <w:t>)، ويضمن "الفداء الأبدي" للمؤمنين (</w:t>
      </w:r>
      <w:hyperlink r:id="rId110">
        <w:r>
          <w:rPr>
            <w:rtl/>
            <w:cs/>
            <w:lang w:val="ar_AE" w:bidi="ar_AE"/>
          </w:rPr>
          <w:rPr>
            <w:color w:val="0000EE"/>
            <w:u w:val="single"/>
          </w:rPr>
          <w:t>عبرانيين 9:12</w:t>
        </w:r>
      </w:hyperlink>
      <w:r>
        <w:rPr>
          <w:rtl/>
          <w:cs/>
          <w:lang w:val="ar_AE" w:bidi="ar_AE"/>
        </w:rPr>
        <w:t>). يسوع، الذي هو "حمل" الله، يصالحنا مع الله (</w:t>
      </w:r>
      <w:hyperlink r:id="rId111">
        <w:r>
          <w:rPr>
            <w:rtl/>
            <w:cs/>
            <w:lang w:val="ar_AE" w:bidi="ar_AE"/>
          </w:rPr>
          <w:rPr>
            <w:color w:val="0000EE"/>
            <w:u w:val="single"/>
          </w:rPr>
          <w:t>يوحنّا 1:29</w:t>
        </w:r>
      </w:hyperlink>
      <w:r>
        <w:rPr>
          <w:rtl/>
          <w:cs/>
          <w:lang w:val="ar_AE" w:bidi="ar_AE"/>
        </w:rPr>
        <w:t xml:space="preserve">; </w:t>
      </w:r>
      <w:hyperlink r:id="rId112">
        <w:r>
          <w:rPr>
            <w:rtl/>
            <w:cs/>
            <w:lang w:val="ar_AE" w:bidi="ar_AE"/>
          </w:rPr>
          <w:rPr>
            <w:color w:val="0000EE"/>
            <w:u w:val="single"/>
          </w:rPr>
          <w:t>عبرانيين 9:14</w:t>
        </w:r>
      </w:hyperlink>
      <w:r>
        <w:rPr>
          <w:rtl/>
          <w:cs/>
          <w:lang w:val="ar_AE" w:bidi="ar_AE"/>
        </w:rPr>
        <w:t>). لقد دفع ديون خطايانا (التكفير) وأرضى دينونة الله على الخطية (الاسترضاء).</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3">
        <w:r>
          <w:rPr>
            <w:rtl/>
            <w:cs/>
            <w:lang w:val="ar_AE" w:bidi="ar_AE"/>
          </w:rPr>
          <w:rPr>
            <w:color w:val="0000EE"/>
            <w:u w:val="single"/>
          </w:rPr>
          <w:t>خروج 25:17–22</w:t>
        </w:r>
      </w:hyperlink>
      <w:r>
        <w:rPr>
          <w:rtl/>
          <w:cs/>
          <w:lang w:val="ar_AE" w:bidi="ar_AE"/>
        </w:rPr>
        <w:t xml:space="preserve">; </w:t>
      </w:r>
      <w:hyperlink r:id="rId114">
        <w:r>
          <w:rPr>
            <w:rtl/>
            <w:cs/>
            <w:lang w:val="ar_AE" w:bidi="ar_AE"/>
          </w:rPr>
          <w:rPr>
            <w:color w:val="0000EE"/>
            <w:u w:val="single"/>
          </w:rPr>
          <w:t>30:10–16</w:t>
        </w:r>
      </w:hyperlink>
      <w:r>
        <w:rPr>
          <w:rtl/>
          <w:cs/>
          <w:lang w:val="ar_AE" w:bidi="ar_AE"/>
        </w:rPr>
        <w:t xml:space="preserve">; </w:t>
      </w:r>
      <w:hyperlink r:id="rId103">
        <w:r>
          <w:rPr>
            <w:rtl/>
            <w:cs/>
            <w:lang w:val="ar_AE" w:bidi="ar_AE"/>
          </w:rPr>
          <w:rPr>
            <w:color w:val="0000EE"/>
            <w:u w:val="single"/>
          </w:rPr>
          <w:t>لاويين 1:1–17</w:t>
        </w:r>
      </w:hyperlink>
      <w:r>
        <w:rPr>
          <w:rtl/>
          <w:cs/>
          <w:lang w:val="ar_AE" w:bidi="ar_AE"/>
        </w:rPr>
        <w:t xml:space="preserve">; </w:t>
      </w:r>
      <w:hyperlink r:id="rId115">
        <w:r>
          <w:rPr>
            <w:rtl/>
            <w:cs/>
            <w:lang w:val="ar_AE" w:bidi="ar_AE"/>
          </w:rPr>
          <w:rPr>
            <w:color w:val="0000EE"/>
            <w:u w:val="single"/>
          </w:rPr>
          <w:t>4:1–6:7</w:t>
        </w:r>
      </w:hyperlink>
      <w:r>
        <w:rPr>
          <w:rtl/>
          <w:cs/>
          <w:lang w:val="ar_AE" w:bidi="ar_AE"/>
        </w:rPr>
        <w:t xml:space="preserve">; </w:t>
      </w:r>
      <w:hyperlink r:id="rId100">
        <w:r>
          <w:rPr>
            <w:rtl/>
            <w:cs/>
            <w:lang w:val="ar_AE" w:bidi="ar_AE"/>
          </w:rPr>
          <w:rPr>
            <w:color w:val="0000EE"/>
            <w:u w:val="single"/>
          </w:rPr>
          <w:t>16:1–34</w:t>
        </w:r>
      </w:hyperlink>
      <w:r>
        <w:rPr>
          <w:rtl/>
          <w:cs/>
          <w:lang w:val="ar_AE" w:bidi="ar_AE"/>
        </w:rPr>
        <w:t xml:space="preserve">; </w:t>
      </w:r>
      <w:hyperlink r:id="rId116">
        <w:r>
          <w:rPr>
            <w:rtl/>
            <w:cs/>
            <w:lang w:val="ar_AE" w:bidi="ar_AE"/>
          </w:rPr>
          <w:rPr>
            <w:color w:val="0000EE"/>
            <w:u w:val="single"/>
          </w:rPr>
          <w:t>17:10–14</w:t>
        </w:r>
      </w:hyperlink>
      <w:r>
        <w:rPr>
          <w:rtl/>
          <w:cs/>
          <w:lang w:val="ar_AE" w:bidi="ar_AE"/>
        </w:rPr>
        <w:t xml:space="preserve">; </w:t>
      </w:r>
      <w:hyperlink r:id="rId117">
        <w:r>
          <w:rPr>
            <w:rtl/>
            <w:cs/>
            <w:lang w:val="ar_AE" w:bidi="ar_AE"/>
          </w:rPr>
          <w:rPr>
            <w:color w:val="0000EE"/>
            <w:u w:val="single"/>
          </w:rPr>
          <w:t>23:26–32</w:t>
        </w:r>
      </w:hyperlink>
      <w:r>
        <w:rPr>
          <w:rtl/>
          <w:cs/>
          <w:lang w:val="ar_AE" w:bidi="ar_AE"/>
        </w:rPr>
        <w:t xml:space="preserve">; </w:t>
      </w:r>
      <w:hyperlink r:id="rId118">
        <w:r>
          <w:rPr>
            <w:rtl/>
            <w:cs/>
            <w:lang w:val="ar_AE" w:bidi="ar_AE"/>
          </w:rPr>
          <w:rPr>
            <w:color w:val="0000EE"/>
            <w:u w:val="single"/>
          </w:rPr>
          <w:t>عدد 15:22–29</w:t>
        </w:r>
      </w:hyperlink>
      <w:r>
        <w:rPr>
          <w:rtl/>
          <w:cs/>
          <w:lang w:val="ar_AE" w:bidi="ar_AE"/>
        </w:rPr>
        <w:t xml:space="preserve">; </w:t>
      </w:r>
      <w:hyperlink r:id="rId119">
        <w:r>
          <w:rPr>
            <w:rtl/>
            <w:cs/>
            <w:lang w:val="ar_AE" w:bidi="ar_AE"/>
          </w:rPr>
          <w:rPr>
            <w:color w:val="0000EE"/>
            <w:u w:val="single"/>
          </w:rPr>
          <w:t>29:7–11</w:t>
        </w:r>
      </w:hyperlink>
      <w:r>
        <w:rPr>
          <w:rtl/>
          <w:cs/>
          <w:lang w:val="ar_AE" w:bidi="ar_AE"/>
        </w:rPr>
        <w:t xml:space="preserve">; </w:t>
      </w:r>
      <w:hyperlink r:id="rId120">
        <w:r>
          <w:rPr>
            <w:rtl/>
            <w:cs/>
            <w:lang w:val="ar_AE" w:bidi="ar_AE"/>
          </w:rPr>
          <w:rPr>
            <w:color w:val="0000EE"/>
            <w:u w:val="single"/>
          </w:rPr>
          <w:t>مزمور 51:7</w:t>
        </w:r>
      </w:hyperlink>
      <w:r>
        <w:rPr>
          <w:rtl/>
          <w:cs/>
          <w:lang w:val="ar_AE" w:bidi="ar_AE"/>
        </w:rPr>
        <w:t xml:space="preserve">; </w:t>
      </w:r>
      <w:hyperlink r:id="rId121">
        <w:r>
          <w:rPr>
            <w:rtl/>
            <w:cs/>
            <w:lang w:val="ar_AE" w:bidi="ar_AE"/>
          </w:rPr>
          <w:rPr>
            <w:color w:val="0000EE"/>
            <w:u w:val="single"/>
          </w:rPr>
          <w:t>أمثال 16:6</w:t>
        </w:r>
      </w:hyperlink>
      <w:r>
        <w:rPr>
          <w:rtl/>
          <w:cs/>
          <w:lang w:val="ar_AE" w:bidi="ar_AE"/>
        </w:rPr>
        <w:t xml:space="preserve">; </w:t>
      </w:r>
      <w:hyperlink r:id="rId122">
        <w:r>
          <w:rPr>
            <w:rtl/>
            <w:cs/>
            <w:lang w:val="ar_AE" w:bidi="ar_AE"/>
          </w:rPr>
          <w:rPr>
            <w:color w:val="0000EE"/>
            <w:u w:val="single"/>
          </w:rPr>
          <w:t>حزقيال 43:18–27</w:t>
        </w:r>
      </w:hyperlink>
      <w:r>
        <w:rPr>
          <w:rtl/>
          <w:cs/>
          <w:lang w:val="ar_AE" w:bidi="ar_AE"/>
        </w:rPr>
        <w:t xml:space="preserve">; </w:t>
      </w:r>
      <w:hyperlink r:id="rId123">
        <w:r>
          <w:rPr>
            <w:rtl/>
            <w:cs/>
            <w:lang w:val="ar_AE" w:bidi="ar_AE"/>
          </w:rPr>
          <w:rPr>
            <w:color w:val="0000EE"/>
            <w:u w:val="single"/>
          </w:rPr>
          <w:t>دانيآل 9:24</w:t>
        </w:r>
      </w:hyperlink>
      <w:r>
        <w:rPr>
          <w:rtl/>
          <w:cs/>
          <w:lang w:val="ar_AE" w:bidi="ar_AE"/>
        </w:rPr>
        <w:t xml:space="preserve">; </w:t>
      </w:r>
      <w:hyperlink r:id="rId111">
        <w:r>
          <w:rPr>
            <w:rtl/>
            <w:cs/>
            <w:lang w:val="ar_AE" w:bidi="ar_AE"/>
          </w:rPr>
          <w:rPr>
            <w:color w:val="0000EE"/>
            <w:u w:val="single"/>
          </w:rPr>
          <w:t>يوحنّا 1:29</w:t>
        </w:r>
      </w:hyperlink>
      <w:r>
        <w:rPr>
          <w:rtl/>
          <w:cs/>
          <w:lang w:val="ar_AE" w:bidi="ar_AE"/>
        </w:rPr>
        <w:t xml:space="preserve">; </w:t>
      </w:r>
      <w:hyperlink r:id="rId108">
        <w:r>
          <w:rPr>
            <w:rtl/>
            <w:cs/>
            <w:lang w:val="ar_AE" w:bidi="ar_AE"/>
          </w:rPr>
          <w:rPr>
            <w:color w:val="0000EE"/>
            <w:u w:val="single"/>
          </w:rPr>
          <w:t>أفسس 1:7</w:t>
        </w:r>
      </w:hyperlink>
      <w:r>
        <w:rPr>
          <w:rtl/>
          <w:cs/>
          <w:lang w:val="ar_AE" w:bidi="ar_AE"/>
        </w:rPr>
        <w:t xml:space="preserve">; </w:t>
      </w:r>
      <w:hyperlink r:id="rId109">
        <w:r>
          <w:rPr>
            <w:rtl/>
            <w:cs/>
            <w:lang w:val="ar_AE" w:bidi="ar_AE"/>
          </w:rPr>
          <w:rPr>
            <w:color w:val="0000EE"/>
            <w:u w:val="single"/>
          </w:rPr>
          <w:t>كولوسي 1:20</w:t>
        </w:r>
      </w:hyperlink>
      <w:r>
        <w:rPr>
          <w:rtl/>
          <w:cs/>
          <w:lang w:val="ar_AE" w:bidi="ar_AE"/>
        </w:rPr>
        <w:t xml:space="preserve">; </w:t>
      </w:r>
      <w:hyperlink r:id="rId124">
        <w:r>
          <w:rPr>
            <w:rtl/>
            <w:cs/>
            <w:lang w:val="ar_AE" w:bidi="ar_AE"/>
          </w:rPr>
          <w:rPr>
            <w:color w:val="0000EE"/>
            <w:u w:val="single"/>
          </w:rPr>
          <w:t>عبرانيين 2:16–17</w:t>
        </w:r>
      </w:hyperlink>
      <w:r>
        <w:rPr>
          <w:rtl/>
          <w:cs/>
          <w:lang w:val="ar_AE" w:bidi="ar_AE"/>
        </w:rPr>
        <w:t xml:space="preserve">; </w:t>
      </w:r>
      <w:hyperlink r:id="rId125">
        <w:r>
          <w:rPr>
            <w:rtl/>
            <w:cs/>
            <w:lang w:val="ar_AE" w:bidi="ar_AE"/>
          </w:rPr>
          <w:rPr>
            <w:color w:val="0000EE"/>
            <w:u w:val="single"/>
          </w:rPr>
          <w:t>9:12–14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 "بخار"</w:t>
      </w:r>
      <w:r>
        <w:rPr>
          <w:rtl/>
          <w:cs/>
          <w:lang w:val="ar_AE" w:bidi="ar_AE"/>
        </w:rPr>
      </w:r>
    </w:p>
    <w:p>
      <w:pPr>
        <w:bidi/>
      </w:pPr>
      <w:r>
        <w:rPr>
          <w:rtl/>
          <w:cs/>
          <w:lang w:val="ar_AE" w:bidi="ar_AE"/>
        </w:rPr>
      </w:r>
      <w:r>
        <w:rPr>
          <w:rtl/>
          <w:cs/>
          <w:lang w:val="ar_AE" w:bidi="ar_AE"/>
        </w:rPr>
        <w:t xml:space="preserve">تُعدُّ الكلمة العبرية </w:t>
      </w:r>
      <w:r>
        <w:rPr>
          <w:i/>
          <w:rtl/>
          <w:cs/>
          <w:lang w:val="ar_AE" w:bidi="ar_AE"/>
        </w:rPr>
        <w:t xml:space="preserve">هيبِل </w:t>
      </w:r>
      <w:r>
        <w:rPr>
          <w:rtl/>
          <w:cs/>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rtl/>
          <w:cs/>
          <w:lang w:val="ar_AE" w:bidi="ar_AE"/>
        </w:rPr>
      </w:r>
      <w:r>
        <w:rPr>
          <w:rtl/>
          <w:cs/>
          <w:lang w:val="ar_AE" w:bidi="ar_AE"/>
        </w:rPr>
        <w:t xml:space="preserve">والكلمة العبرية </w:t>
      </w:r>
      <w:r>
        <w:rPr>
          <w:i/>
          <w:rtl/>
          <w:cs/>
          <w:lang w:val="ar_AE" w:bidi="ar_AE"/>
        </w:rPr>
        <w:t xml:space="preserve">هيبِل </w:t>
      </w:r>
      <w:r>
        <w:rPr>
          <w:rtl/>
          <w:cs/>
          <w:lang w:val="ar_AE" w:bidi="ar_AE"/>
        </w:rPr>
        <w:t>التي تظهر</w:t>
      </w:r>
      <w:r>
        <w:rPr>
          <w:i/>
          <w:rtl/>
          <w:cs/>
          <w:lang w:val="ar_AE" w:bidi="ar_AE"/>
        </w:rPr>
        <w:t xml:space="preserve"> </w:t>
      </w:r>
      <w:r>
        <w:rPr>
          <w:rtl/>
          <w:cs/>
          <w:lang w:val="ar_AE" w:bidi="ar_AE"/>
        </w:rPr>
        <w:t>ثمانية وسبعين مرة في العهد القديم تعني ماديًّا وحرفيًّا "نَفَس" أو "بخار". غير أنها لا تشير بوضوح إلى المعنى المادي إلا ثلاث مرات فقط (</w:t>
      </w:r>
      <w:hyperlink r:id="rId126">
        <w:r>
          <w:rPr>
            <w:rtl/>
            <w:cs/>
            <w:lang w:val="ar_AE" w:bidi="ar_AE"/>
          </w:rPr>
          <w:rPr>
            <w:color w:val="0000EE"/>
            <w:u w:val="single"/>
          </w:rPr>
          <w:t>مزمور 62: 9</w:t>
        </w:r>
      </w:hyperlink>
      <w:r>
        <w:rPr>
          <w:rtl/>
          <w:cs/>
          <w:lang w:val="ar_AE" w:bidi="ar_AE"/>
        </w:rPr>
        <w:t xml:space="preserve">؛ </w:t>
      </w:r>
      <w:hyperlink r:id="rId127">
        <w:r>
          <w:rPr>
            <w:rtl/>
            <w:cs/>
            <w:lang w:val="ar_AE" w:bidi="ar_AE"/>
          </w:rPr>
          <w:rPr>
            <w:color w:val="0000EE"/>
            <w:u w:val="single"/>
          </w:rPr>
          <w:t>أمثال 21: 6</w:t>
        </w:r>
      </w:hyperlink>
      <w:r>
        <w:rPr>
          <w:rtl/>
          <w:cs/>
          <w:lang w:val="ar_AE" w:bidi="ar_AE"/>
        </w:rPr>
        <w:t xml:space="preserve">؛ </w:t>
      </w:r>
      <w:hyperlink r:id="rId128">
        <w:r>
          <w:rPr>
            <w:rtl/>
            <w:cs/>
            <w:lang w:val="ar_AE" w:bidi="ar_AE"/>
          </w:rPr>
          <w:rPr>
            <w:color w:val="0000EE"/>
            <w:u w:val="single"/>
          </w:rPr>
          <w:t>إشعياء 57: 13</w:t>
        </w:r>
      </w:hyperlink>
      <w:r>
        <w:rPr>
          <w:rtl/>
          <w:cs/>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rtl/>
          <w:cs/>
          <w:lang w:val="ar_AE" w:bidi="ar_AE"/>
        </w:rPr>
      </w:r>
      <w:r>
        <w:rPr>
          <w:rtl/>
          <w:cs/>
          <w:lang w:val="ar_AE" w:bidi="ar_AE"/>
        </w:rPr>
        <w:t>وغالبًا ما تصف هذه الكلمة غياب المضمون وغياب الحقيقة وانعدام القيمة لدى الآلهة المزيفة (</w:t>
      </w:r>
      <w:hyperlink r:id="rId129">
        <w:r>
          <w:rPr>
            <w:rtl/>
            <w:cs/>
            <w:lang w:val="ar_AE" w:bidi="ar_AE"/>
          </w:rPr>
          <w:rPr>
            <w:color w:val="0000EE"/>
            <w:u w:val="single"/>
          </w:rPr>
          <w:t>تثنية 32: 21</w:t>
        </w:r>
      </w:hyperlink>
      <w:r>
        <w:rPr>
          <w:rtl/>
          <w:cs/>
          <w:lang w:val="ar_AE" w:bidi="ar_AE"/>
        </w:rPr>
        <w:t xml:space="preserve">؛ </w:t>
      </w:r>
      <w:hyperlink r:id="rId130">
        <w:r>
          <w:rPr>
            <w:rtl/>
            <w:cs/>
            <w:lang w:val="ar_AE" w:bidi="ar_AE"/>
          </w:rPr>
          <w:rPr>
            <w:color w:val="0000EE"/>
            <w:u w:val="single"/>
          </w:rPr>
          <w:t>2 ملوك 17: 15</w:t>
        </w:r>
      </w:hyperlink>
      <w:r>
        <w:rPr>
          <w:rtl/>
          <w:cs/>
          <w:lang w:val="ar_AE" w:bidi="ar_AE"/>
        </w:rPr>
        <w:t xml:space="preserve">). وبهذا المعنى تكون </w:t>
      </w:r>
      <w:r>
        <w:rPr>
          <w:i/>
          <w:rtl/>
          <w:cs/>
          <w:lang w:val="ar_AE" w:bidi="ar_AE"/>
        </w:rPr>
        <w:t>هيبل</w:t>
      </w:r>
      <w:r>
        <w:rPr>
          <w:rtl/>
          <w:cs/>
          <w:lang w:val="ar_AE" w:bidi="ar_AE"/>
        </w:rPr>
        <w:t xml:space="preserve"> هي عكس "المجد". إذ أن مجد الله هو حضوره الذي يتميز بالجوهر والثقل والديمومة. تشير كلمة </w:t>
      </w:r>
      <w:r>
        <w:rPr>
          <w:i/>
          <w:rtl/>
          <w:cs/>
          <w:lang w:val="ar_AE" w:bidi="ar_AE"/>
        </w:rPr>
        <w:t>هيبل</w:t>
      </w:r>
      <w:r>
        <w:rPr>
          <w:rtl/>
          <w:cs/>
          <w:lang w:val="ar_AE" w:bidi="ar_AE"/>
        </w:rPr>
        <w:t xml:space="preserve"> في بعض الأحيان إلى أن الحياة قصيرة وعابرة مثل البخار (</w:t>
      </w:r>
      <w:hyperlink r:id="rId131">
        <w:r>
          <w:rPr>
            <w:rtl/>
            <w:cs/>
            <w:lang w:val="ar_AE" w:bidi="ar_AE"/>
          </w:rPr>
          <w:rPr>
            <w:color w:val="0000EE"/>
            <w:u w:val="single"/>
          </w:rPr>
          <w:t>أيّوب 7: 16</w:t>
        </w:r>
      </w:hyperlink>
      <w:r>
        <w:rPr>
          <w:rtl/>
          <w:cs/>
          <w:lang w:val="ar_AE" w:bidi="ar_AE"/>
        </w:rPr>
        <w:t xml:space="preserve">؛ </w:t>
      </w:r>
      <w:hyperlink r:id="rId132">
        <w:r>
          <w:rPr>
            <w:rtl/>
            <w:cs/>
            <w:lang w:val="ar_AE" w:bidi="ar_AE"/>
          </w:rPr>
          <w:rPr>
            <w:color w:val="0000EE"/>
            <w:u w:val="single"/>
          </w:rPr>
          <w:t>مزمور 144: 4</w:t>
        </w:r>
      </w:hyperlink>
      <w:r>
        <w:rPr>
          <w:rtl/>
          <w:cs/>
          <w:lang w:val="ar_AE" w:bidi="ar_AE"/>
        </w:rPr>
        <w:t>). بينما تشير في حالات أخرى إلى إمكانية أن تكون الحياة بلا معنى ومُحبِطة (</w:t>
      </w:r>
      <w:hyperlink r:id="rId133">
        <w:r>
          <w:rPr>
            <w:rtl/>
            <w:cs/>
            <w:lang w:val="ar_AE" w:bidi="ar_AE"/>
          </w:rPr>
          <w:rPr>
            <w:color w:val="0000EE"/>
            <w:u w:val="single"/>
          </w:rPr>
          <w:t>مزامير 78: 33</w:t>
        </w:r>
      </w:hyperlink>
      <w:r>
        <w:rPr>
          <w:rtl/>
          <w:cs/>
          <w:lang w:val="ar_AE" w:bidi="ar_AE"/>
        </w:rPr>
        <w:t xml:space="preserve">؛ </w:t>
      </w:r>
      <w:hyperlink r:id="rId134">
        <w:r>
          <w:rPr>
            <w:rtl/>
            <w:cs/>
            <w:lang w:val="ar_AE" w:bidi="ar_AE"/>
          </w:rPr>
          <w:rPr>
            <w:color w:val="0000EE"/>
            <w:u w:val="single"/>
          </w:rPr>
          <w:t>94: 11</w:t>
        </w:r>
      </w:hyperlink>
      <w:r>
        <w:rPr>
          <w:rtl/>
          <w:cs/>
          <w:lang w:val="ar_AE" w:bidi="ar_AE"/>
        </w:rPr>
        <w:t xml:space="preserve">؛ </w:t>
      </w:r>
      <w:hyperlink r:id="rId135">
        <w:r>
          <w:rPr>
            <w:rtl/>
            <w:cs/>
            <w:lang w:val="ar_AE" w:bidi="ar_AE"/>
          </w:rPr>
          <w:rPr>
            <w:color w:val="0000EE"/>
            <w:u w:val="single"/>
          </w:rPr>
          <w:t>إشعياء 49: 4</w:t>
        </w:r>
      </w:hyperlink>
      <w:r>
        <w:rPr>
          <w:rtl/>
          <w:cs/>
          <w:lang w:val="ar_AE" w:bidi="ar_AE"/>
        </w:rPr>
        <w:t>).</w:t>
      </w:r>
    </w:p>
    <w:p>
      <w:pPr>
        <w:bidi/>
      </w:pPr>
      <w:r>
        <w:rPr>
          <w:rtl/>
          <w:cs/>
          <w:lang w:val="ar_AE" w:bidi="ar_AE"/>
        </w:rPr>
      </w:r>
      <w:r>
        <w:rPr>
          <w:rtl/>
          <w:cs/>
          <w:lang w:val="ar_AE" w:bidi="ar_AE"/>
        </w:rPr>
        <w:t xml:space="preserve">هناك تقليد قديم وطويل من ترجمة كلمة </w:t>
      </w:r>
      <w:r>
        <w:rPr>
          <w:i/>
          <w:rtl/>
          <w:cs/>
          <w:lang w:val="ar_AE" w:bidi="ar_AE"/>
        </w:rPr>
        <w:t xml:space="preserve">هيبِل </w:t>
      </w:r>
      <w:r>
        <w:rPr>
          <w:rtl/>
          <w:cs/>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rtl/>
          <w:cs/>
          <w:lang w:val="ar_AE" w:bidi="ar_AE"/>
        </w:rPr>
        <w:t>ماتايوتِس</w:t>
      </w:r>
      <w:r>
        <w:rPr>
          <w:rtl/>
          <w:cs/>
          <w:lang w:val="ar_AE" w:bidi="ar_AE"/>
        </w:rPr>
        <w:t xml:space="preserve">، التي تعني "فراغ" أو "عبثية" للتعبير عن كلمة </w:t>
      </w:r>
      <w:r>
        <w:rPr>
          <w:i/>
          <w:rtl/>
          <w:cs/>
          <w:lang w:val="ar_AE" w:bidi="ar_AE"/>
        </w:rPr>
        <w:t>هيبِل</w:t>
      </w:r>
      <w:r>
        <w:rPr>
          <w:rtl/>
          <w:cs/>
          <w:lang w:val="ar_AE" w:bidi="ar_AE"/>
        </w:rPr>
        <w:t>.</w:t>
      </w:r>
    </w:p>
    <w:p>
      <w:pPr>
        <w:bidi/>
      </w:pPr>
      <w:r>
        <w:rPr>
          <w:rtl/>
          <w:cs/>
          <w:lang w:val="ar_AE" w:bidi="ar_AE"/>
        </w:rPr>
      </w:r>
      <w:r>
        <w:rPr>
          <w:rtl/>
          <w:cs/>
          <w:lang w:val="ar_AE" w:bidi="ar_AE"/>
        </w:rPr>
        <w:t xml:space="preserve">ثم ترجمت الفولجاتا اللاتينية كلمة </w:t>
      </w:r>
      <w:r>
        <w:rPr>
          <w:i/>
          <w:rtl/>
          <w:cs/>
          <w:lang w:val="ar_AE" w:bidi="ar_AE"/>
        </w:rPr>
        <w:t xml:space="preserve">هيبِل </w:t>
      </w:r>
      <w:r>
        <w:rPr>
          <w:rtl/>
          <w:cs/>
          <w:lang w:val="ar_AE" w:bidi="ar_AE"/>
        </w:rPr>
        <w:t xml:space="preserve">إلى الكلمة اللاتينية </w:t>
      </w:r>
      <w:r>
        <w:rPr>
          <w:i/>
          <w:rtl/>
          <w:cs/>
          <w:lang w:val="ar_AE" w:bidi="ar_AE"/>
        </w:rPr>
        <w:t>فانيتاس</w:t>
      </w:r>
      <w:r>
        <w:rPr>
          <w:rtl/>
          <w:cs/>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rtl/>
          <w:cs/>
          <w:lang w:val="ar_AE" w:bidi="ar_AE"/>
        </w:rPr>
        <w:t xml:space="preserve">هيبِل </w:t>
      </w:r>
      <w:r>
        <w:rPr>
          <w:rtl/>
          <w:cs/>
          <w:lang w:val="ar_AE" w:bidi="ar_AE"/>
        </w:rPr>
        <w:t>إلى أن الحياة على الأرض تبدو بلا هدف واضح وبلا معنى، وأن كل ما نقوم به يبدو بلا جدوى.</w:t>
      </w:r>
    </w:p>
    <w:p>
      <w:pPr>
        <w:bidi/>
      </w:pPr>
      <w:r>
        <w:rPr>
          <w:rtl/>
          <w:cs/>
          <w:lang w:val="ar_AE" w:bidi="ar_AE"/>
        </w:rPr>
      </w:r>
      <w:r>
        <w:rPr>
          <w:rtl/>
          <w:cs/>
          <w:lang w:val="ar_AE" w:bidi="ar_AE"/>
        </w:rPr>
        <w:t xml:space="preserve">أما بعض المترجمين فيفسِّرون كلمة </w:t>
      </w:r>
      <w:r>
        <w:rPr>
          <w:i/>
          <w:rtl/>
          <w:cs/>
          <w:lang w:val="ar_AE" w:bidi="ar_AE"/>
        </w:rPr>
        <w:t xml:space="preserve">هيبِل </w:t>
      </w:r>
      <w:r>
        <w:rPr>
          <w:rtl/>
          <w:cs/>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rtl/>
          <w:cs/>
          <w:lang w:val="ar_AE" w:bidi="ar_AE"/>
        </w:rPr>
      </w:r>
      <w:r>
        <w:rPr>
          <w:rtl/>
          <w:cs/>
          <w:lang w:val="ar_AE" w:bidi="ar_AE"/>
        </w:rPr>
        <w:t xml:space="preserve">وتظهر في العهد الجديد فكرة مشابهة لذلك في </w:t>
      </w:r>
      <w:hyperlink r:id="rId136">
        <w:r>
          <w:rPr>
            <w:rtl/>
            <w:cs/>
            <w:lang w:val="ar_AE" w:bidi="ar_AE"/>
          </w:rPr>
          <w:rPr>
            <w:color w:val="0000EE"/>
            <w:u w:val="single"/>
          </w:rPr>
          <w:t>يعقوب 4: 13–15</w:t>
        </w:r>
      </w:hyperlink>
      <w:r>
        <w:rPr>
          <w:rtl/>
          <w:cs/>
          <w:lang w:val="ar_AE" w:bidi="ar_AE"/>
        </w:rPr>
        <w:t xml:space="preserve">. إن فهم كلمة </w:t>
      </w:r>
      <w:r>
        <w:rPr>
          <w:i/>
          <w:rtl/>
          <w:cs/>
          <w:lang w:val="ar_AE" w:bidi="ar_AE"/>
        </w:rPr>
        <w:t>هيبِل</w:t>
      </w:r>
      <w:r>
        <w:rPr>
          <w:rtl/>
          <w:cs/>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rtl/>
          <w:cs/>
          <w:lang w:val="ar_AE" w:bidi="ar_AE"/>
        </w:rPr>
      </w:r>
      <w:r>
        <w:rPr>
          <w:rtl/>
          <w:cs/>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hyperlink r:id="rId137">
        <w:r>
          <w:rPr>
            <w:rtl/>
            <w:cs/>
            <w:lang w:val="ar_AE" w:bidi="ar_AE"/>
          </w:rPr>
          <w:rPr>
            <w:color w:val="0000EE"/>
            <w:u w:val="single"/>
          </w:rPr>
          <w:t>الجامعة 12: 14</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129">
        <w:r>
          <w:rPr>
            <w:rtl/>
            <w:cs/>
            <w:lang w:val="ar_AE" w:bidi="ar_AE"/>
          </w:rPr>
          <w:rPr>
            <w:color w:val="0000EE"/>
            <w:u w:val="single"/>
          </w:rPr>
          <w:t>تثنية 32: 21؛</w:t>
        </w:r>
      </w:hyperlink>
      <w:r>
        <w:rPr>
          <w:rtl/>
          <w:cs/>
          <w:lang w:val="ar_AE" w:bidi="ar_AE"/>
        </w:rPr>
        <w:t xml:space="preserve"> </w:t>
      </w:r>
      <w:hyperlink r:id="rId130">
        <w:r>
          <w:rPr>
            <w:rtl/>
            <w:cs/>
            <w:lang w:val="ar_AE" w:bidi="ar_AE"/>
          </w:rPr>
          <w:rPr>
            <w:color w:val="0000EE"/>
            <w:u w:val="single"/>
          </w:rPr>
          <w:t>2 ملوك 17: 15؛</w:t>
        </w:r>
      </w:hyperlink>
      <w:r>
        <w:rPr>
          <w:rtl/>
          <w:cs/>
          <w:lang w:val="ar_AE" w:bidi="ar_AE"/>
        </w:rPr>
        <w:t xml:space="preserve"> </w:t>
      </w:r>
      <w:hyperlink r:id="rId131">
        <w:r>
          <w:rPr>
            <w:rtl/>
            <w:cs/>
            <w:lang w:val="ar_AE" w:bidi="ar_AE"/>
          </w:rPr>
          <w:rPr>
            <w:color w:val="0000EE"/>
            <w:u w:val="single"/>
          </w:rPr>
          <w:t>أيُّوب 7: 16</w:t>
        </w:r>
      </w:hyperlink>
      <w:r>
        <w:rPr>
          <w:rtl/>
          <w:cs/>
          <w:lang w:val="ar_AE" w:bidi="ar_AE"/>
        </w:rPr>
        <w:t xml:space="preserve">؛ </w:t>
      </w:r>
      <w:hyperlink r:id="rId126">
        <w:r>
          <w:rPr>
            <w:rtl/>
            <w:cs/>
            <w:lang w:val="ar_AE" w:bidi="ar_AE"/>
          </w:rPr>
          <w:rPr>
            <w:color w:val="0000EE"/>
            <w:u w:val="single"/>
          </w:rPr>
          <w:t>مزامير 62: 9؛</w:t>
        </w:r>
      </w:hyperlink>
      <w:r>
        <w:rPr>
          <w:rtl/>
          <w:cs/>
          <w:lang w:val="ar_AE" w:bidi="ar_AE"/>
        </w:rPr>
        <w:t xml:space="preserve"> </w:t>
      </w:r>
      <w:hyperlink r:id="rId133">
        <w:r>
          <w:rPr>
            <w:rtl/>
            <w:cs/>
            <w:lang w:val="ar_AE" w:bidi="ar_AE"/>
          </w:rPr>
          <w:rPr>
            <w:color w:val="0000EE"/>
            <w:u w:val="single"/>
          </w:rPr>
          <w:t>78: 33</w:t>
        </w:r>
      </w:hyperlink>
      <w:r>
        <w:rPr>
          <w:rtl/>
          <w:cs/>
          <w:lang w:val="ar_AE" w:bidi="ar_AE"/>
        </w:rPr>
        <w:t xml:space="preserve">؛ </w:t>
      </w:r>
      <w:hyperlink r:id="rId134">
        <w:r>
          <w:rPr>
            <w:rtl/>
            <w:cs/>
            <w:lang w:val="ar_AE" w:bidi="ar_AE"/>
          </w:rPr>
          <w:rPr>
            <w:color w:val="0000EE"/>
            <w:u w:val="single"/>
          </w:rPr>
          <w:t>94: 11؛</w:t>
        </w:r>
      </w:hyperlink>
      <w:r>
        <w:rPr>
          <w:rtl/>
          <w:cs/>
          <w:lang w:val="ar_AE" w:bidi="ar_AE"/>
        </w:rPr>
        <w:t xml:space="preserve"> </w:t>
      </w:r>
      <w:hyperlink r:id="rId132">
        <w:r>
          <w:rPr>
            <w:rtl/>
            <w:cs/>
            <w:lang w:val="ar_AE" w:bidi="ar_AE"/>
          </w:rPr>
          <w:rPr>
            <w:color w:val="0000EE"/>
            <w:u w:val="single"/>
          </w:rPr>
          <w:t>144: 4؛</w:t>
        </w:r>
      </w:hyperlink>
      <w:r>
        <w:rPr>
          <w:rtl/>
          <w:cs/>
          <w:lang w:val="ar_AE" w:bidi="ar_AE"/>
        </w:rPr>
        <w:t xml:space="preserve"> </w:t>
      </w:r>
      <w:hyperlink r:id="rId127">
        <w:r>
          <w:rPr>
            <w:rtl/>
            <w:cs/>
            <w:lang w:val="ar_AE" w:bidi="ar_AE"/>
          </w:rPr>
          <w:rPr>
            <w:color w:val="0000EE"/>
            <w:u w:val="single"/>
          </w:rPr>
          <w:t>أمثال 21: 6؛</w:t>
        </w:r>
      </w:hyperlink>
      <w:r>
        <w:rPr>
          <w:rtl/>
          <w:cs/>
          <w:lang w:val="ar_AE" w:bidi="ar_AE"/>
        </w:rPr>
        <w:t xml:space="preserve"> </w:t>
      </w:r>
      <w:hyperlink r:id="rId138">
        <w:r>
          <w:rPr>
            <w:rtl/>
            <w:cs/>
            <w:lang w:val="ar_AE" w:bidi="ar_AE"/>
          </w:rPr>
          <w:rPr>
            <w:color w:val="0000EE"/>
            <w:u w:val="single"/>
          </w:rPr>
          <w:t>جامعة 1: 2؛</w:t>
        </w:r>
      </w:hyperlink>
      <w:r>
        <w:rPr>
          <w:rtl/>
          <w:cs/>
          <w:lang w:val="ar_AE" w:bidi="ar_AE"/>
        </w:rPr>
        <w:t xml:space="preserve"> </w:t>
      </w:r>
      <w:hyperlink r:id="rId139">
        <w:r>
          <w:rPr>
            <w:rtl/>
            <w:cs/>
            <w:lang w:val="ar_AE" w:bidi="ar_AE"/>
          </w:rPr>
          <w:rPr>
            <w:color w:val="0000EE"/>
            <w:u w:val="single"/>
          </w:rPr>
          <w:t>إشعياء 30: 7؛</w:t>
        </w:r>
      </w:hyperlink>
      <w:r>
        <w:rPr>
          <w:rtl/>
          <w:cs/>
          <w:lang w:val="ar_AE" w:bidi="ar_AE"/>
        </w:rPr>
        <w:t xml:space="preserve"> </w:t>
      </w:r>
      <w:hyperlink r:id="rId135">
        <w:r>
          <w:rPr>
            <w:rtl/>
            <w:cs/>
            <w:lang w:val="ar_AE" w:bidi="ar_AE"/>
          </w:rPr>
          <w:rPr>
            <w:color w:val="0000EE"/>
            <w:u w:val="single"/>
          </w:rPr>
          <w:t>49: 4؛</w:t>
        </w:r>
      </w:hyperlink>
      <w:r>
        <w:rPr>
          <w:rtl/>
          <w:cs/>
          <w:lang w:val="ar_AE" w:bidi="ar_AE"/>
        </w:rPr>
        <w:t xml:space="preserve"> </w:t>
      </w:r>
      <w:hyperlink r:id="rId128">
        <w:r>
          <w:rPr>
            <w:rtl/>
            <w:cs/>
            <w:lang w:val="ar_AE" w:bidi="ar_AE"/>
          </w:rPr>
          <w:rPr>
            <w:color w:val="0000EE"/>
            <w:u w:val="single"/>
          </w:rPr>
          <w:t>57: 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الكلام</w:t>
      </w:r>
      <w:r>
        <w:rPr>
          <w:rtl/>
          <w:cs/>
          <w:lang w:val="ar_AE" w:bidi="ar_AE"/>
        </w:rPr>
      </w:r>
    </w:p>
    <w:p>
      <w:pPr>
        <w:bidi/>
      </w:pPr>
      <w:r>
        <w:rPr>
          <w:rtl/>
          <w:cs/>
          <w:lang w:val="ar_AE" w:bidi="ar_AE"/>
        </w:rPr>
      </w:r>
      <w:r>
        <w:rPr>
          <w:rtl/>
          <w:cs/>
          <w:lang w:val="ar_AE" w:bidi="ar_AE"/>
        </w:rPr>
        <w:t>يعتقد بعض الناس أن الكلمات لا تسبب ضررًا، لكن الكتاب المقدس يقدم منظورًا مختلفًا. فالكلمات تحمل قوة "الحياة والموت" (</w:t>
      </w:r>
      <w:hyperlink r:id="rId140">
        <w:r>
          <w:rPr>
            <w:rtl/>
            <w:cs/>
            <w:lang w:val="ar_AE" w:bidi="ar_AE"/>
          </w:rPr>
          <w:rPr>
            <w:color w:val="0000EE"/>
            <w:u w:val="single"/>
          </w:rPr>
          <w:t>أمثال 18:21</w:t>
        </w:r>
      </w:hyperlink>
      <w:r>
        <w:rPr>
          <w:rtl/>
          <w:cs/>
          <w:lang w:val="ar_AE" w:bidi="ar_AE"/>
        </w:rPr>
        <w:t>).</w:t>
      </w:r>
    </w:p>
    <w:p>
      <w:pPr>
        <w:bidi/>
      </w:pPr>
      <w:r>
        <w:rPr>
          <w:rtl/>
          <w:cs/>
          <w:lang w:val="ar_AE" w:bidi="ar_AE"/>
        </w:rPr>
      </w:r>
      <w:r>
        <w:rPr>
          <w:rtl/>
          <w:cs/>
          <w:lang w:val="ar_AE" w:bidi="ar_AE"/>
        </w:rPr>
        <w:t>ويُعدّد سفر الأمثال أمورًا كثيرة مما نقوله يمكن أن تُلحق الأذى، مثل:</w:t>
      </w:r>
    </w:p>
    <w:p>
      <w:pPr>
        <w:pStyle w:val="ListBullet"/>
        <w:bidi/>
        <w:spacing w:line="240" w:lineRule="auto"/>
        <w:ind w:left="720"/>
      </w:pPr>
      <w:r>
        <w:rPr>
          <w:rtl/>
          <w:cs/>
          <w:lang w:val="ar_AE" w:bidi="ar_AE"/>
        </w:rPr>
      </w:r>
      <w:r>
        <w:rPr>
          <w:rtl/>
          <w:cs/>
          <w:lang w:val="ar_AE" w:bidi="ar_AE"/>
        </w:rPr>
        <w:t>الأكاذيب (</w:t>
      </w:r>
      <w:hyperlink r:id="rId141">
        <w:r>
          <w:rPr>
            <w:rtl/>
            <w:cs/>
            <w:lang w:val="ar_AE" w:bidi="ar_AE"/>
          </w:rPr>
          <w:rPr>
            <w:color w:val="0000EE"/>
            <w:u w:val="single"/>
          </w:rPr>
          <w:t>الأمثال 14:5</w:t>
        </w:r>
      </w:hyperlink>
      <w:r>
        <w:rPr>
          <w:rtl/>
          <w:cs/>
          <w:lang w:val="ar_AE" w:bidi="ar_AE"/>
        </w:rPr>
        <w:t xml:space="preserve">, </w:t>
      </w:r>
      <w:hyperlink r:id="rId142">
        <w:r>
          <w:rPr>
            <w:rtl/>
            <w:cs/>
            <w:lang w:val="ar_AE" w:bidi="ar_AE"/>
          </w:rPr>
          <w:rPr>
            <w:color w:val="0000EE"/>
            <w:u w:val="single"/>
          </w:rPr>
          <w:t>25</w:t>
        </w:r>
      </w:hyperlink>
      <w:r>
        <w:rPr>
          <w:rtl/>
          <w:cs/>
          <w:lang w:val="ar_AE" w:bidi="ar_AE"/>
        </w:rPr>
        <w:t>)</w:t>
      </w:r>
    </w:p>
    <w:p>
      <w:pPr>
        <w:pStyle w:val="ListBullet"/>
        <w:bidi/>
        <w:spacing w:line="240" w:lineRule="auto"/>
        <w:ind w:left="720"/>
      </w:pPr>
      <w:r>
        <w:rPr>
          <w:rtl/>
          <w:cs/>
          <w:lang w:val="ar_AE" w:bidi="ar_AE"/>
        </w:rPr>
      </w:r>
      <w:r>
        <w:rPr>
          <w:rtl/>
          <w:cs/>
          <w:lang w:val="ar_AE" w:bidi="ar_AE"/>
        </w:rPr>
        <w:t>الجدال والمشاحنات (</w:t>
      </w:r>
      <w:hyperlink r:id="rId143">
        <w:r>
          <w:rPr>
            <w:rtl/>
            <w:cs/>
            <w:lang w:val="ar_AE" w:bidi="ar_AE"/>
          </w:rPr>
          <w:rPr>
            <w:color w:val="0000EE"/>
            <w:u w:val="single"/>
          </w:rPr>
          <w:t>أمثال 26:17</w:t>
        </w:r>
      </w:hyperlink>
      <w:r>
        <w:rPr>
          <w:rtl/>
          <w:cs/>
          <w:lang w:val="ar_AE" w:bidi="ar_AE"/>
        </w:rPr>
        <w:t>)</w:t>
      </w:r>
    </w:p>
    <w:p>
      <w:pPr>
        <w:pStyle w:val="ListBullet"/>
        <w:bidi/>
        <w:spacing w:line="240" w:lineRule="auto"/>
        <w:ind w:left="720"/>
      </w:pPr>
      <w:r>
        <w:rPr>
          <w:rtl/>
          <w:cs/>
          <w:lang w:val="ar_AE" w:bidi="ar_AE"/>
        </w:rPr>
      </w:r>
      <w:r>
        <w:rPr>
          <w:rtl/>
          <w:cs/>
          <w:lang w:val="ar_AE" w:bidi="ar_AE"/>
        </w:rPr>
        <w:t>الشتائم أو اللعنات (</w:t>
      </w:r>
      <w:hyperlink r:id="rId144">
        <w:r>
          <w:rPr>
            <w:rtl/>
            <w:cs/>
            <w:lang w:val="ar_AE" w:bidi="ar_AE"/>
          </w:rPr>
          <w:rPr>
            <w:color w:val="0000EE"/>
            <w:u w:val="single"/>
          </w:rPr>
          <w:t>أمثال 20:20</w:t>
        </w:r>
      </w:hyperlink>
      <w:r>
        <w:rPr>
          <w:rtl/>
          <w:cs/>
          <w:lang w:val="ar_AE" w:bidi="ar_AE"/>
        </w:rPr>
        <w:t>)</w:t>
      </w:r>
    </w:p>
    <w:p>
      <w:pPr>
        <w:pStyle w:val="ListBullet"/>
        <w:bidi/>
        <w:spacing w:line="240" w:lineRule="auto"/>
        <w:ind w:left="720"/>
      </w:pPr>
      <w:r>
        <w:rPr>
          <w:rtl/>
          <w:cs/>
          <w:lang w:val="ar_AE" w:bidi="ar_AE"/>
        </w:rPr>
      </w:r>
      <w:r>
        <w:rPr>
          <w:rtl/>
          <w:cs/>
          <w:lang w:val="ar_AE" w:bidi="ar_AE"/>
        </w:rPr>
        <w:t>الافتراء على شخص ما بهدف الإضرار بسمعته (</w:t>
      </w:r>
      <w:hyperlink r:id="rId145">
        <w:r>
          <w:rPr>
            <w:rtl/>
            <w:cs/>
            <w:lang w:val="ar_AE" w:bidi="ar_AE"/>
          </w:rPr>
          <w:rPr>
            <w:color w:val="0000EE"/>
            <w:u w:val="single"/>
          </w:rPr>
          <w:t>أمثال 10:18</w:t>
        </w:r>
      </w:hyperlink>
      <w:r>
        <w:rPr>
          <w:rtl/>
          <w:cs/>
          <w:lang w:val="ar_AE" w:bidi="ar_AE"/>
        </w:rPr>
        <w:t>)</w:t>
      </w:r>
    </w:p>
    <w:p>
      <w:pPr>
        <w:pStyle w:val="ListBullet"/>
        <w:bidi/>
        <w:spacing w:line="240" w:lineRule="auto"/>
        <w:ind w:left="720"/>
      </w:pPr>
      <w:r>
        <w:rPr>
          <w:rtl/>
          <w:cs/>
          <w:lang w:val="ar_AE" w:bidi="ar_AE"/>
        </w:rPr>
      </w:r>
      <w:r>
        <w:rPr>
          <w:rtl/>
          <w:cs/>
          <w:lang w:val="ar_AE" w:bidi="ar_AE"/>
        </w:rPr>
        <w:t>نشر معلومات خاصة عن الآخرين أو قصص غير مؤكدة من شخص لآخر (</w:t>
      </w:r>
      <w:hyperlink r:id="rId146">
        <w:r>
          <w:rPr>
            <w:rtl/>
            <w:cs/>
            <w:lang w:val="ar_AE" w:bidi="ar_AE"/>
          </w:rPr>
          <w:rPr>
            <w:color w:val="0000EE"/>
            <w:u w:val="single"/>
          </w:rPr>
          <w:t>أمثال 11:13</w:t>
        </w:r>
      </w:hyperlink>
      <w:r>
        <w:rPr>
          <w:rtl/>
          <w:cs/>
          <w:lang w:val="ar_AE" w:bidi="ar_AE"/>
        </w:rPr>
        <w:t>;</w:t>
      </w:r>
      <w:hyperlink r:id="rId147">
        <w:r>
          <w:rPr>
            <w:rtl/>
            <w:cs/>
            <w:lang w:val="ar_AE" w:bidi="ar_AE"/>
          </w:rPr>
          <w:rPr>
            <w:color w:val="0000EE"/>
            <w:u w:val="single"/>
          </w:rPr>
          <w:t xml:space="preserve"> 18:8</w:t>
        </w:r>
      </w:hyperlink>
      <w:r>
        <w:rPr>
          <w:rtl/>
          <w:cs/>
          <w:lang w:val="ar_AE" w:bidi="ar_AE"/>
        </w:rPr>
        <w:t>)</w:t>
      </w:r>
    </w:p>
    <w:p>
      <w:pPr>
        <w:pStyle w:val="ListBullet"/>
        <w:bidi/>
        <w:spacing w:line="240" w:lineRule="auto"/>
        <w:ind w:left="720"/>
      </w:pPr>
      <w:r>
        <w:rPr>
          <w:rtl/>
          <w:cs/>
          <w:lang w:val="ar_AE" w:bidi="ar_AE"/>
        </w:rPr>
      </w:r>
      <w:r>
        <w:rPr>
          <w:rtl/>
          <w:cs/>
          <w:lang w:val="ar_AE" w:bidi="ar_AE"/>
        </w:rPr>
        <w:t>الإطراء والمديح الزائد أو غير الصادق بقصد التلاعب بشخص ما (</w:t>
      </w:r>
      <w:hyperlink r:id="rId148">
        <w:r>
          <w:rPr>
            <w:rtl/>
            <w:cs/>
            <w:lang w:val="ar_AE" w:bidi="ar_AE"/>
          </w:rPr>
          <w:rPr>
            <w:color w:val="0000EE"/>
            <w:u w:val="single"/>
          </w:rPr>
          <w:t>الأمثال 7:21–22</w:t>
        </w:r>
      </w:hyperlink>
      <w:r>
        <w:rPr>
          <w:rtl/>
          <w:cs/>
          <w:lang w:val="ar_AE" w:bidi="ar_AE"/>
        </w:rPr>
        <w:t>)</w:t>
      </w:r>
    </w:p>
    <w:p>
      <w:pPr>
        <w:pStyle w:val="ListBullet"/>
        <w:bidi/>
        <w:spacing w:line="240" w:lineRule="auto"/>
        <w:ind w:left="720"/>
      </w:pPr>
      <w:r>
        <w:rPr>
          <w:rtl/>
          <w:cs/>
          <w:lang w:val="ar_AE" w:bidi="ar_AE"/>
        </w:rPr>
      </w:r>
      <w:r>
        <w:rPr>
          <w:rtl/>
          <w:cs/>
          <w:lang w:val="ar_AE" w:bidi="ar_AE"/>
        </w:rPr>
        <w:t>التفاخر الزائد بالنفس (</w:t>
      </w:r>
      <w:hyperlink r:id="rId149">
        <w:r>
          <w:rPr>
            <w:rtl/>
            <w:cs/>
            <w:lang w:val="ar_AE" w:bidi="ar_AE"/>
          </w:rPr>
          <w:rPr>
            <w:color w:val="0000EE"/>
            <w:u w:val="single"/>
          </w:rPr>
          <w:t>الأمثال 26:23</w:t>
        </w:r>
      </w:hyperlink>
      <w:r>
        <w:rPr>
          <w:rtl/>
          <w:cs/>
          <w:lang w:val="ar_AE" w:bidi="ar_AE"/>
        </w:rPr>
        <w:t xml:space="preserve">; </w:t>
      </w:r>
      <w:hyperlink r:id="rId150">
        <w:r>
          <w:rPr>
            <w:rtl/>
            <w:cs/>
            <w:lang w:val="ar_AE" w:bidi="ar_AE"/>
          </w:rPr>
          <w:rPr>
            <w:color w:val="0000EE"/>
            <w:u w:val="single"/>
          </w:rPr>
          <w:t>27:2</w:t>
        </w:r>
      </w:hyperlink>
      <w:r>
        <w:rPr>
          <w:rtl/>
          <w:cs/>
          <w:lang w:val="ar_AE" w:bidi="ar_AE"/>
        </w:rPr>
        <w:t>)</w:t>
      </w:r>
    </w:p>
    <w:p>
      <w:pPr>
        <w:bidi/>
      </w:pPr>
      <w:r>
        <w:rPr>
          <w:rtl/>
          <w:cs/>
          <w:lang w:val="ar_AE" w:bidi="ar_AE"/>
        </w:rPr>
      </w:r>
      <w:r>
        <w:rPr>
          <w:rtl/>
          <w:cs/>
          <w:lang w:val="ar_AE" w:bidi="ar_AE"/>
        </w:rPr>
        <w:t>يُركّز سفر الأمثال كثيرًا على أن الجهّال يتكلمون بكلام أحمق. وتُجسِّد "</w:t>
      </w:r>
      <w:r>
        <w:rPr>
          <w:rtl/>
          <w:cs/>
          <w:lang w:val="ar_AE" w:bidi="ar_AE"/>
        </w:rPr>
        <w:t>اَلْمَرْأَةُ ٱلْجَاهِلَةُ</w:t>
      </w:r>
      <w:r>
        <w:rPr>
          <w:rtl/>
          <w:cs/>
          <w:lang w:val="ar_AE" w:bidi="ar_AE"/>
        </w:rPr>
        <w:t>" هذا النوع من الأشخاص (</w:t>
      </w:r>
      <w:hyperlink r:id="rId151">
        <w:r>
          <w:rPr>
            <w:rtl/>
            <w:cs/>
            <w:lang w:val="ar_AE" w:bidi="ar_AE"/>
          </w:rPr>
          <w:rPr>
            <w:color w:val="0000EE"/>
            <w:u w:val="single"/>
          </w:rPr>
          <w:t>9:13–18</w:t>
        </w:r>
      </w:hyperlink>
      <w:r>
        <w:rPr>
          <w:rtl/>
          <w:cs/>
          <w:lang w:val="ar_AE" w:bidi="ar_AE"/>
        </w:rPr>
        <w:t>). هي تكذب وتُضلّ لتُؤذي سامعيها. إن الكلمات تكشف حالة القلب (</w:t>
      </w:r>
      <w:hyperlink r:id="rId152">
        <w:r>
          <w:rPr>
            <w:rtl/>
            <w:cs/>
            <w:lang w:val="ar_AE" w:bidi="ar_AE"/>
          </w:rPr>
          <w:rPr>
            <w:color w:val="0000EE"/>
            <w:u w:val="single"/>
          </w:rPr>
          <w:t>16:23</w:t>
        </w:r>
      </w:hyperlink>
      <w:r>
        <w:rPr>
          <w:rtl/>
          <w:cs/>
          <w:lang w:val="ar_AE" w:bidi="ar_AE"/>
        </w:rPr>
        <w:t xml:space="preserve">; </w:t>
      </w:r>
      <w:hyperlink r:id="rId153">
        <w:r>
          <w:rPr>
            <w:rtl/>
            <w:cs/>
            <w:lang w:val="ar_AE" w:bidi="ar_AE"/>
          </w:rPr>
          <w:rPr>
            <w:color w:val="0000EE"/>
            <w:u w:val="single"/>
          </w:rPr>
          <w:t>18:4</w:t>
        </w:r>
      </w:hyperlink>
      <w:r>
        <w:rPr>
          <w:rtl/>
          <w:cs/>
          <w:lang w:val="ar_AE" w:bidi="ar_AE"/>
        </w:rPr>
        <w:t>).</w:t>
      </w:r>
    </w:p>
    <w:p>
      <w:pPr>
        <w:bidi/>
      </w:pPr>
      <w:r>
        <w:rPr>
          <w:rtl/>
          <w:cs/>
          <w:lang w:val="ar_AE" w:bidi="ar_AE"/>
        </w:rPr>
      </w:r>
      <w:r>
        <w:rPr>
          <w:rtl/>
          <w:cs/>
          <w:lang w:val="ar_AE" w:bidi="ar_AE"/>
        </w:rPr>
        <w:t>قد يُخفي أحدهم قلبًا شريرًا خلف كلمات لطيفة (</w:t>
      </w:r>
      <w:hyperlink r:id="rId149">
        <w:r>
          <w:rPr>
            <w:rtl/>
            <w:cs/>
            <w:lang w:val="ar_AE" w:bidi="ar_AE"/>
          </w:rPr>
          <w:rPr>
            <w:color w:val="0000EE"/>
            <w:u w:val="single"/>
          </w:rPr>
          <w:t>26:23</w:t>
        </w:r>
      </w:hyperlink>
      <w:r>
        <w:rPr>
          <w:rtl/>
          <w:cs/>
          <w:lang w:val="ar_AE" w:bidi="ar_AE"/>
        </w:rPr>
        <w:t>)، لكن الشخصية الحقيقية ستنكشف في النهاية (</w:t>
      </w:r>
      <w:hyperlink r:id="rId154">
        <w:r>
          <w:rPr>
            <w:rtl/>
            <w:cs/>
            <w:lang w:val="ar_AE" w:bidi="ar_AE"/>
          </w:rPr>
          <w:rPr>
            <w:color w:val="0000EE"/>
            <w:u w:val="single"/>
          </w:rPr>
          <w:t>26:24–26</w:t>
        </w:r>
      </w:hyperlink>
      <w:r>
        <w:rPr>
          <w:rtl/>
          <w:cs/>
          <w:lang w:val="ar_AE" w:bidi="ar_AE"/>
        </w:rPr>
        <w:t>). الكلام الأحمق لا يُؤذي الآخرين فقط، بل يرتدّ في النهاية على المتكلّم. فاللسان المليء بالإثم، يمكن أن يُدمّر حياة الإنسان (</w:t>
      </w:r>
      <w:hyperlink r:id="rId155">
        <w:r>
          <w:rPr>
            <w:rtl/>
            <w:cs/>
            <w:lang w:val="ar_AE" w:bidi="ar_AE"/>
          </w:rPr>
          <w:rPr>
            <w:color w:val="0000EE"/>
            <w:u w:val="single"/>
          </w:rPr>
          <w:t>يعقوب 3:6</w:t>
        </w:r>
      </w:hyperlink>
      <w:r>
        <w:rPr>
          <w:rtl/>
          <w:cs/>
          <w:lang w:val="ar_AE" w:bidi="ar_AE"/>
        </w:rPr>
        <w:t>).</w:t>
      </w:r>
    </w:p>
    <w:p>
      <w:pPr>
        <w:bidi/>
      </w:pPr>
      <w:r>
        <w:rPr>
          <w:rtl/>
          <w:cs/>
          <w:lang w:val="ar_AE" w:bidi="ar_AE"/>
        </w:rPr>
      </w:r>
      <w:r>
        <w:rPr>
          <w:rtl/>
          <w:cs/>
          <w:lang w:val="ar_AE" w:bidi="ar_AE"/>
        </w:rPr>
        <w:t>وفي المقابل، يتكلم الحكماء بكلمات تُعطي حياة وتُظهر الحكمة (</w:t>
      </w:r>
      <w:hyperlink r:id="rId156">
        <w:r>
          <w:rPr>
            <w:rtl/>
            <w:cs/>
            <w:lang w:val="ar_AE" w:bidi="ar_AE"/>
          </w:rPr>
          <w:rPr>
            <w:color w:val="0000EE"/>
            <w:u w:val="single"/>
          </w:rPr>
          <w:t>الأمثال 8:7–9</w:t>
        </w:r>
      </w:hyperlink>
      <w:r>
        <w:rPr>
          <w:rtl/>
          <w:cs/>
          <w:lang w:val="ar_AE" w:bidi="ar_AE"/>
        </w:rPr>
        <w:t xml:space="preserve">؛ </w:t>
      </w:r>
      <w:hyperlink r:id="rId157">
        <w:r>
          <w:rPr>
            <w:rtl/>
            <w:cs/>
            <w:lang w:val="ar_AE" w:bidi="ar_AE"/>
          </w:rPr>
          <w:rPr>
            <w:color w:val="0000EE"/>
            <w:u w:val="single"/>
          </w:rPr>
          <w:t>10:11</w:t>
        </w:r>
      </w:hyperlink>
      <w:r>
        <w:rPr>
          <w:rtl/>
          <w:cs/>
          <w:lang w:val="ar_AE" w:bidi="ar_AE"/>
        </w:rPr>
        <w:t>). فالحكماء يستخدمون كلماتهم بحذر، وعادة ما يتسم كلامهم باللطف والهدوء (</w:t>
      </w:r>
      <w:hyperlink r:id="rId158">
        <w:r>
          <w:rPr>
            <w:rtl/>
            <w:cs/>
            <w:lang w:val="ar_AE" w:bidi="ar_AE"/>
          </w:rPr>
          <w:rPr>
            <w:color w:val="0000EE"/>
            <w:u w:val="single"/>
          </w:rPr>
          <w:t>17:27–28</w:t>
        </w:r>
      </w:hyperlink>
      <w:r>
        <w:rPr>
          <w:rtl/>
          <w:cs/>
          <w:lang w:val="ar_AE" w:bidi="ar_AE"/>
        </w:rPr>
        <w:t xml:space="preserve">؛ </w:t>
      </w:r>
      <w:hyperlink r:id="rId159">
        <w:r>
          <w:rPr>
            <w:rtl/>
            <w:cs/>
            <w:lang w:val="ar_AE" w:bidi="ar_AE"/>
          </w:rPr>
          <w:rPr>
            <w:color w:val="0000EE"/>
            <w:u w:val="single"/>
          </w:rPr>
          <w:t>15:4</w:t>
        </w:r>
      </w:hyperlink>
      <w:r>
        <w:rPr>
          <w:rtl/>
          <w:cs/>
          <w:lang w:val="ar_AE" w:bidi="ar_AE"/>
        </w:rPr>
        <w:t xml:space="preserve">؛ </w:t>
      </w:r>
      <w:hyperlink r:id="rId160">
        <w:r>
          <w:rPr>
            <w:rtl/>
            <w:cs/>
            <w:lang w:val="ar_AE" w:bidi="ar_AE"/>
          </w:rPr>
          <w:rPr>
            <w:color w:val="0000EE"/>
            <w:u w:val="single"/>
          </w:rPr>
          <w:t>16:24</w:t>
        </w:r>
      </w:hyperlink>
      <w:r>
        <w:rPr>
          <w:rtl/>
          <w:cs/>
          <w:lang w:val="ar_AE" w:bidi="ar_AE"/>
        </w:rPr>
        <w:t>). ومع ذلك، يعرف الحكيم أيضًا الوقت المناسب للكلام (</w:t>
      </w:r>
      <w:hyperlink r:id="rId161">
        <w:r>
          <w:rPr>
            <w:rtl/>
            <w:cs/>
            <w:lang w:val="ar_AE" w:bidi="ar_AE"/>
          </w:rPr>
          <w:rPr>
            <w:color w:val="0000EE"/>
            <w:u w:val="single"/>
          </w:rPr>
          <w:t>15:23</w:t>
        </w:r>
      </w:hyperlink>
      <w:r>
        <w:rPr>
          <w:rtl/>
          <w:cs/>
          <w:lang w:val="ar_AE" w:bidi="ar_AE"/>
        </w:rPr>
        <w:t xml:space="preserve">؛ </w:t>
      </w:r>
      <w:hyperlink r:id="rId162">
        <w:r>
          <w:rPr>
            <w:rtl/>
            <w:cs/>
            <w:lang w:val="ar_AE" w:bidi="ar_AE"/>
          </w:rPr>
          <w:rPr>
            <w:color w:val="0000EE"/>
            <w:u w:val="single"/>
          </w:rPr>
          <w:t>25:11</w:t>
        </w:r>
      </w:hyperlink>
      <w:r>
        <w:rPr>
          <w:rtl/>
          <w:cs/>
          <w:lang w:val="ar_AE" w:bidi="ar_AE"/>
        </w:rPr>
        <w:t xml:space="preserve">). ويدرك أن هناك أوقاتًا قد يكون فيها التوبيخ القاسي أو أو النقد الصريح ضروريًا (انظر </w:t>
      </w:r>
      <w:hyperlink r:id="rId163">
        <w:r>
          <w:rPr>
            <w:rtl/>
            <w:cs/>
            <w:lang w:val="ar_AE" w:bidi="ar_AE"/>
          </w:rPr>
          <w:rPr>
            <w:color w:val="0000EE"/>
            <w:u w:val="single"/>
          </w:rPr>
          <w:t>27:5</w:t>
        </w:r>
      </w:hyperlink>
      <w:r>
        <w:rPr>
          <w:rtl/>
          <w:cs/>
          <w:lang w:val="ar_AE" w:bidi="ar_AE"/>
        </w:rPr>
        <w:t>). يذكّرنا سفر الأمثال بطريقة حكيمة ضرورة الانتباه ليس فقط لما نقوله ولكن أيضًا لكيفية وتوقيت ما نقوله.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48">
        <w:r>
          <w:rPr>
            <w:rtl/>
            <w:cs/>
            <w:lang w:val="ar_AE" w:bidi="ar_AE"/>
          </w:rPr>
          <w:rPr>
            <w:color w:val="0000EE"/>
            <w:u w:val="single"/>
          </w:rPr>
          <w:t>الأمثال 7:21–22</w:t>
        </w:r>
      </w:hyperlink>
      <w:r>
        <w:rPr>
          <w:rtl/>
          <w:cs/>
          <w:lang w:val="ar_AE" w:bidi="ar_AE"/>
        </w:rPr>
        <w:t xml:space="preserve">; </w:t>
      </w:r>
      <w:hyperlink r:id="rId156">
        <w:r>
          <w:rPr>
            <w:rtl/>
            <w:cs/>
            <w:lang w:val="ar_AE" w:bidi="ar_AE"/>
          </w:rPr>
          <w:rPr>
            <w:color w:val="0000EE"/>
            <w:u w:val="single"/>
          </w:rPr>
          <w:t>8:7–9</w:t>
        </w:r>
      </w:hyperlink>
      <w:r>
        <w:rPr>
          <w:rtl/>
          <w:cs/>
          <w:lang w:val="ar_AE" w:bidi="ar_AE"/>
        </w:rPr>
        <w:t xml:space="preserve">; </w:t>
      </w:r>
      <w:hyperlink r:id="rId151">
        <w:r>
          <w:rPr>
            <w:rtl/>
            <w:cs/>
            <w:lang w:val="ar_AE" w:bidi="ar_AE"/>
          </w:rPr>
          <w:rPr>
            <w:color w:val="0000EE"/>
            <w:u w:val="single"/>
          </w:rPr>
          <w:t>9:13–18</w:t>
        </w:r>
      </w:hyperlink>
      <w:r>
        <w:rPr>
          <w:rtl/>
          <w:cs/>
          <w:lang w:val="ar_AE" w:bidi="ar_AE"/>
        </w:rPr>
        <w:t xml:space="preserve">; </w:t>
      </w:r>
      <w:hyperlink r:id="rId157">
        <w:r>
          <w:rPr>
            <w:rtl/>
            <w:cs/>
            <w:lang w:val="ar_AE" w:bidi="ar_AE"/>
          </w:rPr>
          <w:rPr>
            <w:color w:val="0000EE"/>
            <w:u w:val="single"/>
          </w:rPr>
          <w:t>10:11</w:t>
        </w:r>
      </w:hyperlink>
      <w:r>
        <w:rPr>
          <w:rtl/>
          <w:cs/>
          <w:lang w:val="ar_AE" w:bidi="ar_AE"/>
        </w:rPr>
        <w:t xml:space="preserve">, </w:t>
      </w:r>
      <w:hyperlink r:id="rId145">
        <w:r>
          <w:rPr>
            <w:rtl/>
            <w:cs/>
            <w:lang w:val="ar_AE" w:bidi="ar_AE"/>
          </w:rPr>
          <w:rPr>
            <w:color w:val="0000EE"/>
            <w:u w:val="single"/>
          </w:rPr>
          <w:t>18</w:t>
        </w:r>
      </w:hyperlink>
      <w:r>
        <w:rPr>
          <w:rtl/>
          <w:cs/>
          <w:lang w:val="ar_AE" w:bidi="ar_AE"/>
        </w:rPr>
        <w:t xml:space="preserve">; </w:t>
      </w:r>
      <w:hyperlink r:id="rId146">
        <w:r>
          <w:rPr>
            <w:rtl/>
            <w:cs/>
            <w:lang w:val="ar_AE" w:bidi="ar_AE"/>
          </w:rPr>
          <w:rPr>
            <w:color w:val="0000EE"/>
            <w:u w:val="single"/>
          </w:rPr>
          <w:t>11:13</w:t>
        </w:r>
      </w:hyperlink>
      <w:r>
        <w:rPr>
          <w:rtl/>
          <w:cs/>
          <w:lang w:val="ar_AE" w:bidi="ar_AE"/>
        </w:rPr>
        <w:t xml:space="preserve">; </w:t>
      </w:r>
      <w:hyperlink r:id="rId141">
        <w:r>
          <w:rPr>
            <w:rtl/>
            <w:cs/>
            <w:lang w:val="ar_AE" w:bidi="ar_AE"/>
          </w:rPr>
          <w:rPr>
            <w:color w:val="0000EE"/>
            <w:u w:val="single"/>
          </w:rPr>
          <w:t>14:5</w:t>
        </w:r>
      </w:hyperlink>
      <w:r>
        <w:rPr>
          <w:rtl/>
          <w:cs/>
          <w:lang w:val="ar_AE" w:bidi="ar_AE"/>
        </w:rPr>
        <w:t xml:space="preserve">, </w:t>
      </w:r>
      <w:hyperlink r:id="rId142">
        <w:r>
          <w:rPr>
            <w:rtl/>
            <w:cs/>
            <w:lang w:val="ar_AE" w:bidi="ar_AE"/>
          </w:rPr>
          <w:rPr>
            <w:color w:val="0000EE"/>
            <w:u w:val="single"/>
          </w:rPr>
          <w:t>25</w:t>
        </w:r>
      </w:hyperlink>
      <w:r>
        <w:rPr>
          <w:rtl/>
          <w:cs/>
          <w:lang w:val="ar_AE" w:bidi="ar_AE"/>
        </w:rPr>
        <w:t xml:space="preserve">; </w:t>
      </w:r>
      <w:hyperlink r:id="rId159">
        <w:r>
          <w:rPr>
            <w:rtl/>
            <w:cs/>
            <w:lang w:val="ar_AE" w:bidi="ar_AE"/>
          </w:rPr>
          <w:rPr>
            <w:color w:val="0000EE"/>
            <w:u w:val="single"/>
          </w:rPr>
          <w:t>15:4</w:t>
        </w:r>
      </w:hyperlink>
      <w:r>
        <w:rPr>
          <w:rtl/>
          <w:cs/>
          <w:lang w:val="ar_AE" w:bidi="ar_AE"/>
        </w:rPr>
        <w:t xml:space="preserve">, </w:t>
      </w:r>
      <w:hyperlink r:id="rId161">
        <w:r>
          <w:rPr>
            <w:rtl/>
            <w:cs/>
            <w:lang w:val="ar_AE" w:bidi="ar_AE"/>
          </w:rPr>
          <w:rPr>
            <w:color w:val="0000EE"/>
            <w:u w:val="single"/>
          </w:rPr>
          <w:t>23</w:t>
        </w:r>
      </w:hyperlink>
      <w:r>
        <w:rPr>
          <w:rtl/>
          <w:cs/>
          <w:lang w:val="ar_AE" w:bidi="ar_AE"/>
        </w:rPr>
        <w:t xml:space="preserve">; </w:t>
      </w:r>
      <w:hyperlink r:id="rId164">
        <w:r>
          <w:rPr>
            <w:rtl/>
            <w:cs/>
            <w:lang w:val="ar_AE" w:bidi="ar_AE"/>
          </w:rPr>
          <w:rPr>
            <w:color w:val="0000EE"/>
            <w:u w:val="single"/>
          </w:rPr>
          <w:t>16:23–24</w:t>
        </w:r>
      </w:hyperlink>
      <w:r>
        <w:rPr>
          <w:rtl/>
          <w:cs/>
          <w:lang w:val="ar_AE" w:bidi="ar_AE"/>
        </w:rPr>
        <w:t xml:space="preserve">; </w:t>
      </w:r>
      <w:hyperlink r:id="rId165">
        <w:r>
          <w:rPr>
            <w:rtl/>
            <w:cs/>
            <w:lang w:val="ar_AE" w:bidi="ar_AE"/>
          </w:rPr>
          <w:rPr>
            <w:color w:val="0000EE"/>
            <w:u w:val="single"/>
          </w:rPr>
          <w:t>17:28</w:t>
        </w:r>
      </w:hyperlink>
      <w:r>
        <w:rPr>
          <w:rtl/>
          <w:cs/>
          <w:lang w:val="ar_AE" w:bidi="ar_AE"/>
        </w:rPr>
        <w:t xml:space="preserve">; </w:t>
      </w:r>
      <w:hyperlink r:id="rId153">
        <w:r>
          <w:rPr>
            <w:rtl/>
            <w:cs/>
            <w:lang w:val="ar_AE" w:bidi="ar_AE"/>
          </w:rPr>
          <w:rPr>
            <w:color w:val="0000EE"/>
            <w:u w:val="single"/>
          </w:rPr>
          <w:t>18:4</w:t>
        </w:r>
      </w:hyperlink>
      <w:r>
        <w:rPr>
          <w:rtl/>
          <w:cs/>
          <w:lang w:val="ar_AE" w:bidi="ar_AE"/>
        </w:rPr>
        <w:t xml:space="preserve">, </w:t>
      </w:r>
      <w:hyperlink r:id="rId140">
        <w:r>
          <w:rPr>
            <w:rtl/>
            <w:cs/>
            <w:lang w:val="ar_AE" w:bidi="ar_AE"/>
          </w:rPr>
          <w:rPr>
            <w:color w:val="0000EE"/>
            <w:u w:val="single"/>
          </w:rPr>
          <w:t>21</w:t>
        </w:r>
      </w:hyperlink>
      <w:r>
        <w:rPr>
          <w:rtl/>
          <w:cs/>
          <w:lang w:val="ar_AE" w:bidi="ar_AE"/>
        </w:rPr>
        <w:t xml:space="preserve">; </w:t>
      </w:r>
      <w:hyperlink r:id="rId144">
        <w:r>
          <w:rPr>
            <w:rtl/>
            <w:cs/>
            <w:lang w:val="ar_AE" w:bidi="ar_AE"/>
          </w:rPr>
          <w:rPr>
            <w:color w:val="0000EE"/>
            <w:u w:val="single"/>
          </w:rPr>
          <w:t>20:20</w:t>
        </w:r>
      </w:hyperlink>
      <w:r>
        <w:rPr>
          <w:rtl/>
          <w:cs/>
          <w:lang w:val="ar_AE" w:bidi="ar_AE"/>
        </w:rPr>
        <w:t xml:space="preserve">; </w:t>
      </w:r>
      <w:hyperlink r:id="rId162">
        <w:r>
          <w:rPr>
            <w:rtl/>
            <w:cs/>
            <w:lang w:val="ar_AE" w:bidi="ar_AE"/>
          </w:rPr>
          <w:rPr>
            <w:color w:val="0000EE"/>
            <w:u w:val="single"/>
          </w:rPr>
          <w:t>25:11</w:t>
        </w:r>
      </w:hyperlink>
      <w:r>
        <w:rPr>
          <w:rtl/>
          <w:cs/>
          <w:lang w:val="ar_AE" w:bidi="ar_AE"/>
        </w:rPr>
        <w:t xml:space="preserve">; </w:t>
      </w:r>
      <w:hyperlink r:id="rId143">
        <w:r>
          <w:rPr>
            <w:rtl/>
            <w:cs/>
            <w:lang w:val="ar_AE" w:bidi="ar_AE"/>
          </w:rPr>
          <w:rPr>
            <w:color w:val="0000EE"/>
            <w:u w:val="single"/>
          </w:rPr>
          <w:t>26:17</w:t>
        </w:r>
      </w:hyperlink>
      <w:r>
        <w:rPr>
          <w:rtl/>
          <w:cs/>
          <w:lang w:val="ar_AE" w:bidi="ar_AE"/>
        </w:rPr>
        <w:t xml:space="preserve">, </w:t>
      </w:r>
      <w:hyperlink r:id="rId166">
        <w:r>
          <w:rPr>
            <w:rtl/>
            <w:cs/>
            <w:lang w:val="ar_AE" w:bidi="ar_AE"/>
          </w:rPr>
          <w:rPr>
            <w:color w:val="0000EE"/>
            <w:u w:val="single"/>
          </w:rPr>
          <w:t>23–26</w:t>
        </w:r>
      </w:hyperlink>
      <w:r>
        <w:rPr>
          <w:rtl/>
          <w:cs/>
          <w:lang w:val="ar_AE" w:bidi="ar_AE"/>
        </w:rPr>
        <w:t xml:space="preserve">; </w:t>
      </w:r>
      <w:hyperlink r:id="rId150">
        <w:r>
          <w:rPr>
            <w:rtl/>
            <w:cs/>
            <w:lang w:val="ar_AE" w:bidi="ar_AE"/>
          </w:rPr>
          <w:rPr>
            <w:color w:val="0000EE"/>
            <w:u w:val="single"/>
          </w:rPr>
          <w:t>27:2</w:t>
        </w:r>
      </w:hyperlink>
      <w:r>
        <w:rPr>
          <w:rtl/>
          <w:cs/>
          <w:lang w:val="ar_AE" w:bidi="ar_AE"/>
        </w:rPr>
        <w:t xml:space="preserve">, </w:t>
      </w:r>
      <w:hyperlink r:id="rId163">
        <w:r>
          <w:rPr>
            <w:rtl/>
            <w:cs/>
            <w:lang w:val="ar_AE" w:bidi="ar_AE"/>
          </w:rPr>
          <w:rPr>
            <w:color w:val="0000EE"/>
            <w:u w:val="single"/>
          </w:rPr>
          <w:t>5</w:t>
        </w:r>
      </w:hyperlink>
      <w:r>
        <w:rPr>
          <w:rtl/>
          <w:cs/>
          <w:lang w:val="ar_AE" w:bidi="ar_AE"/>
        </w:rPr>
        <w:t xml:space="preserve">; </w:t>
      </w:r>
      <w:hyperlink r:id="rId167">
        <w:r>
          <w:rPr>
            <w:rtl/>
            <w:cs/>
            <w:lang w:val="ar_AE" w:bidi="ar_AE"/>
          </w:rPr>
          <w:rPr>
            <w:color w:val="0000EE"/>
            <w:u w:val="single"/>
          </w:rPr>
          <w:t>متى 12:33–37</w:t>
        </w:r>
      </w:hyperlink>
      <w:r>
        <w:rPr>
          <w:rtl/>
          <w:cs/>
          <w:lang w:val="ar_AE" w:bidi="ar_AE"/>
        </w:rPr>
        <w:t xml:space="preserve">; </w:t>
      </w:r>
      <w:hyperlink r:id="rId168">
        <w:r>
          <w:rPr>
            <w:rtl/>
            <w:cs/>
            <w:lang w:val="ar_AE" w:bidi="ar_AE"/>
          </w:rPr>
          <w:rPr>
            <w:color w:val="0000EE"/>
            <w:u w:val="single"/>
          </w:rPr>
          <w:t>يعقوب 3:1–12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w:t>
      </w:r>
      <w:r>
        <w:rPr>
          <w:rtl/>
          <w:cs/>
          <w:lang w:val="ar_AE" w:bidi="ar_AE"/>
        </w:rPr>
      </w:r>
    </w:p>
    <w:p>
      <w:pPr>
        <w:bidi/>
      </w:pPr>
      <w:r>
        <w:rPr>
          <w:rtl/>
          <w:cs/>
          <w:lang w:val="ar_AE" w:bidi="ar_AE"/>
        </w:rPr>
      </w:r>
      <w:r>
        <w:rPr>
          <w:rtl/>
          <w:cs/>
          <w:lang w:val="ar_AE" w:bidi="ar_AE"/>
        </w:rPr>
        <w:t xml:space="preserve">بدأ الرسول يوحنا إنجيله بكلمات مميزة تصف يسوع المسيح بأنه "الكلمة" (في اليونانية </w:t>
      </w:r>
      <w:r>
        <w:rPr>
          <w:i/>
          <w:rtl/>
          <w:cs/>
          <w:lang w:val="ar_AE" w:bidi="ar_AE"/>
        </w:rPr>
        <w:t xml:space="preserve">لوغوس، </w:t>
      </w:r>
      <w:hyperlink r:id="rId169">
        <w:r>
          <w:rPr>
            <w:rtl/>
            <w:cs/>
            <w:lang w:val="ar_AE" w:bidi="ar_AE"/>
          </w:rPr>
          <w:rPr>
            <w:color w:val="0000EE"/>
            <w:u w:val="single"/>
          </w:rPr>
          <w:t>يوحنا 1:1</w:t>
        </w:r>
      </w:hyperlink>
      <w:r>
        <w:rPr>
          <w:rtl/>
          <w:cs/>
          <w:lang w:val="ar_AE" w:bidi="ar_AE"/>
        </w:rPr>
        <w:t>). في القرن الأول، كان لليهود واليونانيين فهم خاص وعميق لهذا اللقب.</w:t>
      </w:r>
    </w:p>
    <w:p>
      <w:pPr>
        <w:bidi/>
      </w:pPr>
      <w:r>
        <w:rPr>
          <w:rtl/>
          <w:cs/>
          <w:lang w:val="ar_AE" w:bidi="ar_AE"/>
        </w:rPr>
      </w:r>
      <w:r>
        <w:rPr>
          <w:rtl/>
          <w:cs/>
          <w:lang w:val="ar_AE" w:bidi="ar_AE"/>
        </w:rPr>
        <w:t>فبالنسبة لليونانيين، كانت "الكلمة" تعني القوة التي تُنظم وتُحافظ على الكون. أما اليهود، فيتذكروا كيف خلق الله العالم بكلمته (</w:t>
      </w:r>
      <w:hyperlink r:id="rId170">
        <w:r>
          <w:rPr>
            <w:rtl/>
            <w:cs/>
            <w:lang w:val="ar_AE" w:bidi="ar_AE"/>
          </w:rPr>
          <w:rPr>
            <w:color w:val="0000EE"/>
            <w:u w:val="single"/>
          </w:rPr>
          <w:t>تكوين 1:3–28</w:t>
        </w:r>
      </w:hyperlink>
      <w:r>
        <w:rPr>
          <w:rtl/>
          <w:cs/>
          <w:lang w:val="ar_AE" w:bidi="ar_AE"/>
        </w:rPr>
        <w:t xml:space="preserve">؛ </w:t>
      </w:r>
      <w:hyperlink r:id="rId171">
        <w:r>
          <w:rPr>
            <w:rtl/>
            <w:cs/>
            <w:lang w:val="ar_AE" w:bidi="ar_AE"/>
          </w:rPr>
          <w:rPr>
            <w:color w:val="0000EE"/>
            <w:u w:val="single"/>
          </w:rPr>
          <w:t>مزمور 33:6</w:t>
        </w:r>
      </w:hyperlink>
      <w:r>
        <w:rPr>
          <w:rtl/>
          <w:cs/>
          <w:lang w:val="ar_AE" w:bidi="ar_AE"/>
        </w:rPr>
        <w:t xml:space="preserve">، </w:t>
      </w:r>
      <w:hyperlink r:id="rId172">
        <w:r>
          <w:rPr>
            <w:rtl/>
            <w:cs/>
            <w:lang w:val="ar_AE" w:bidi="ar_AE"/>
          </w:rPr>
          <w:rPr>
            <w:color w:val="0000EE"/>
            <w:u w:val="single"/>
          </w:rPr>
          <w:t>9</w:t>
        </w:r>
      </w:hyperlink>
      <w:r>
        <w:rPr>
          <w:rtl/>
          <w:cs/>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hyperlink r:id="rId173">
        <w:r>
          <w:rPr>
            <w:rtl/>
            <w:cs/>
            <w:lang w:val="ar_AE" w:bidi="ar_AE"/>
          </w:rPr>
          <w:rPr>
            <w:color w:val="0000EE"/>
            <w:u w:val="single"/>
          </w:rPr>
          <w:t>أمثال 8:22–31</w:t>
        </w:r>
      </w:hyperlink>
      <w:r>
        <w:rPr>
          <w:rtl/>
          <w:cs/>
          <w:lang w:val="ar_AE" w:bidi="ar_AE"/>
        </w:rPr>
        <w:t>).</w:t>
      </w:r>
    </w:p>
    <w:p>
      <w:pPr>
        <w:bidi/>
      </w:pPr>
      <w:r>
        <w:rPr>
          <w:rtl/>
          <w:cs/>
          <w:lang w:val="ar_AE" w:bidi="ar_AE"/>
        </w:rPr>
      </w:r>
      <w:r>
        <w:rPr>
          <w:rtl/>
          <w:cs/>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hyperlink r:id="rId174">
        <w:r>
          <w:rPr>
            <w:rtl/>
            <w:cs/>
            <w:lang w:val="ar_AE" w:bidi="ar_AE"/>
          </w:rPr>
          <w:rPr>
            <w:color w:val="0000EE"/>
            <w:u w:val="single"/>
          </w:rPr>
          <w:t>يوحنا 1:14</w:t>
        </w:r>
      </w:hyperlink>
      <w:r>
        <w:rPr>
          <w:rtl/>
          <w:cs/>
          <w:lang w:val="ar_AE" w:bidi="ar_AE"/>
        </w:rPr>
        <w:t>). ما هو الله، هو اللوغوس، واللوغوس هو يسوع المسيح.</w:t>
      </w:r>
    </w:p>
    <w:p>
      <w:pPr>
        <w:bidi/>
      </w:pPr>
      <w:r>
        <w:rPr>
          <w:rtl/>
          <w:cs/>
          <w:lang w:val="ar_AE" w:bidi="ar_AE"/>
        </w:rPr>
      </w:r>
      <w:r>
        <w:rPr>
          <w:u w:val="single"/>
          <w:rtl/>
          <w:cs/>
          <w:lang w:val="ar_AE" w:bidi="ar_AE"/>
        </w:rPr>
        <w:t>نصوص إضافية للدراسة</w:t>
      </w:r>
    </w:p>
    <w:p>
      <w:pPr>
        <w:bidi/>
      </w:pPr>
      <w:r>
        <w:rPr>
          <w:rtl/>
          <w:cs/>
          <w:lang w:val="ar_AE" w:bidi="ar_AE"/>
        </w:rPr>
      </w:r>
      <w:hyperlink r:id="rId170">
        <w:r>
          <w:rPr>
            <w:rtl/>
            <w:cs/>
            <w:lang w:val="ar_AE" w:bidi="ar_AE"/>
          </w:rPr>
          <w:rPr>
            <w:color w:val="0000EE"/>
            <w:u w:val="single"/>
          </w:rPr>
          <w:t>تكوين 1:3–28</w:t>
        </w:r>
      </w:hyperlink>
      <w:r>
        <w:rPr>
          <w:rtl/>
          <w:cs/>
          <w:lang w:val="ar_AE" w:bidi="ar_AE"/>
        </w:rPr>
        <w:t xml:space="preserve">; </w:t>
      </w:r>
      <w:hyperlink r:id="rId171">
        <w:r>
          <w:rPr>
            <w:rtl/>
            <w:cs/>
            <w:lang w:val="ar_AE" w:bidi="ar_AE"/>
          </w:rPr>
          <w:rPr>
            <w:color w:val="0000EE"/>
            <w:u w:val="single"/>
          </w:rPr>
          <w:t>مزمور 33:6</w:t>
        </w:r>
      </w:hyperlink>
      <w:r>
        <w:rPr>
          <w:rtl/>
          <w:cs/>
          <w:lang w:val="ar_AE" w:bidi="ar_AE"/>
        </w:rPr>
        <w:t xml:space="preserve">, </w:t>
      </w:r>
      <w:hyperlink r:id="rId172">
        <w:r>
          <w:rPr>
            <w:rtl/>
            <w:cs/>
            <w:lang w:val="ar_AE" w:bidi="ar_AE"/>
          </w:rPr>
          <w:rPr>
            <w:color w:val="0000EE"/>
            <w:u w:val="single"/>
          </w:rPr>
          <w:t>9</w:t>
        </w:r>
      </w:hyperlink>
      <w:r>
        <w:rPr>
          <w:rtl/>
          <w:cs/>
          <w:lang w:val="ar_AE" w:bidi="ar_AE"/>
        </w:rPr>
        <w:t xml:space="preserve">; </w:t>
      </w:r>
      <w:hyperlink r:id="rId173">
        <w:r>
          <w:rPr>
            <w:rtl/>
            <w:cs/>
            <w:lang w:val="ar_AE" w:bidi="ar_AE"/>
          </w:rPr>
          <w:rPr>
            <w:color w:val="0000EE"/>
            <w:u w:val="single"/>
          </w:rPr>
          <w:t>أمثال 8:22–31</w:t>
        </w:r>
      </w:hyperlink>
      <w:r>
        <w:rPr>
          <w:rtl/>
          <w:cs/>
          <w:lang w:val="ar_AE" w:bidi="ar_AE"/>
        </w:rPr>
        <w:t xml:space="preserve">; </w:t>
      </w:r>
      <w:hyperlink r:id="rId175">
        <w:r>
          <w:rPr>
            <w:rtl/>
            <w:cs/>
            <w:lang w:val="ar_AE" w:bidi="ar_AE"/>
          </w:rPr>
          <w:rPr>
            <w:color w:val="0000EE"/>
            <w:u w:val="single"/>
          </w:rPr>
          <w:t>إشعياء 40:8</w:t>
        </w:r>
      </w:hyperlink>
      <w:r>
        <w:rPr>
          <w:rtl/>
          <w:cs/>
          <w:lang w:val="ar_AE" w:bidi="ar_AE"/>
        </w:rPr>
        <w:t xml:space="preserve">; </w:t>
      </w:r>
      <w:hyperlink r:id="rId176">
        <w:r>
          <w:rPr>
            <w:rtl/>
            <w:cs/>
            <w:lang w:val="ar_AE" w:bidi="ar_AE"/>
          </w:rPr>
          <w:rPr>
            <w:color w:val="0000EE"/>
            <w:u w:val="single"/>
          </w:rPr>
          <w:t>يوحنا 1:1–18</w:t>
        </w:r>
      </w:hyperlink>
      <w:r>
        <w:rPr>
          <w:rtl/>
          <w:cs/>
          <w:lang w:val="ar_AE" w:bidi="ar_AE"/>
        </w:rPr>
        <w:t xml:space="preserve">; </w:t>
      </w:r>
      <w:hyperlink r:id="rId177">
        <w:r>
          <w:rPr>
            <w:rtl/>
            <w:cs/>
            <w:lang w:val="ar_AE" w:bidi="ar_AE"/>
          </w:rPr>
          <w:rPr>
            <w:color w:val="0000EE"/>
            <w:u w:val="single"/>
          </w:rPr>
          <w:t>1 يوحنا 1:1</w:t>
        </w:r>
      </w:hyperlink>
      <w:r>
        <w:rPr>
          <w:rtl/>
          <w:cs/>
          <w:lang w:val="ar_AE" w:bidi="ar_AE"/>
        </w:rPr>
        <w:t xml:space="preserve">; </w:t>
      </w:r>
      <w:hyperlink r:id="rId178">
        <w:r>
          <w:rPr>
            <w:rtl/>
            <w:cs/>
            <w:lang w:val="ar_AE" w:bidi="ar_AE"/>
          </w:rPr>
          <w:rPr>
            <w:color w:val="0000EE"/>
            <w:u w:val="single"/>
          </w:rPr>
          <w:t>رؤيا 19:13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 المكتوبة</w:t>
      </w:r>
      <w:r>
        <w:rPr>
          <w:rtl/>
          <w:cs/>
          <w:lang w:val="ar_AE" w:bidi="ar_AE"/>
        </w:rPr>
      </w:r>
    </w:p>
    <w:p>
      <w:pPr>
        <w:bidi/>
      </w:pPr>
      <w:r>
        <w:rPr>
          <w:rtl/>
          <w:cs/>
          <w:lang w:val="ar_AE" w:bidi="ar_AE"/>
        </w:rPr>
      </w:r>
      <w:r>
        <w:rPr>
          <w:rtl/>
          <w:cs/>
          <w:lang w:val="ar_AE" w:bidi="ar_AE"/>
        </w:rPr>
        <w:t>في أزمة النبي إرميا، عند محاكمته العلنية في ساحة الهيكل، أنقذه بعض الأصدقاء من الموت (</w:t>
      </w:r>
      <w:hyperlink r:id="rId179">
        <w:r>
          <w:rPr>
            <w:rtl/>
            <w:cs/>
            <w:lang w:val="ar_AE" w:bidi="ar_AE"/>
          </w:rPr>
          <w:rPr>
            <w:color w:val="0000EE"/>
            <w:u w:val="single"/>
          </w:rPr>
          <w:t>إرميا 26</w:t>
        </w:r>
      </w:hyperlink>
      <w:r>
        <w:rPr>
          <w:rtl/>
          <w:cs/>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rtl/>
          <w:cs/>
          <w:lang w:val="ar_AE" w:bidi="ar_AE"/>
        </w:rPr>
      </w:r>
      <w:r>
        <w:rPr>
          <w:rtl/>
          <w:cs/>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hyperlink r:id="rId180">
        <w:r>
          <w:rPr>
            <w:rtl/>
            <w:cs/>
            <w:lang w:val="ar_AE" w:bidi="ar_AE"/>
          </w:rPr>
          <w:rPr>
            <w:color w:val="0000EE"/>
            <w:u w:val="single"/>
          </w:rPr>
          <w:t>إرميا 36</w:t>
        </w:r>
      </w:hyperlink>
      <w:r>
        <w:rPr>
          <w:rtl/>
          <w:cs/>
          <w:lang w:val="ar_AE" w:bidi="ar_AE"/>
        </w:rPr>
        <w:t>). كان لإرميا مساعد يُدعى باروخ، وكان بارعًا في الكتابة وصنع نسخ مطابقة.</w:t>
      </w:r>
    </w:p>
    <w:p>
      <w:pPr>
        <w:bidi/>
      </w:pPr>
      <w:r>
        <w:rPr>
          <w:rtl/>
          <w:cs/>
          <w:lang w:val="ar_AE" w:bidi="ar_AE"/>
        </w:rPr>
      </w:r>
      <w:r>
        <w:rPr>
          <w:rtl/>
          <w:cs/>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hyperlink r:id="rId181">
        <w:r>
          <w:rPr>
            <w:rtl/>
            <w:cs/>
            <w:lang w:val="ar_AE" w:bidi="ar_AE"/>
          </w:rPr>
          <w:rPr>
            <w:color w:val="0000EE"/>
            <w:u w:val="single"/>
          </w:rPr>
          <w:t>إرميا 29</w:t>
        </w:r>
      </w:hyperlink>
      <w:r>
        <w:rPr>
          <w:rtl/>
          <w:cs/>
          <w:lang w:val="ar_AE" w:bidi="ar_AE"/>
        </w:rPr>
        <w:t>).</w:t>
      </w:r>
    </w:p>
    <w:p>
      <w:pPr>
        <w:bidi/>
      </w:pPr>
      <w:r>
        <w:rPr>
          <w:rtl/>
          <w:cs/>
          <w:lang w:val="ar_AE" w:bidi="ar_AE"/>
        </w:rPr>
      </w:r>
      <w:r>
        <w:rPr>
          <w:rtl/>
          <w:cs/>
          <w:lang w:val="ar_AE" w:bidi="ar_AE"/>
        </w:rPr>
        <w:t>أول ظهور لكلمة ٱلله المكتوبة يظهر بالطبع في سفر الخروج. أمر ٱلله موسى بكتابة كلمات العهد (</w:t>
      </w:r>
      <w:hyperlink r:id="rId182">
        <w:r>
          <w:rPr>
            <w:rtl/>
            <w:cs/>
            <w:lang w:val="ar_AE" w:bidi="ar_AE"/>
          </w:rPr>
          <w:rPr>
            <w:color w:val="0000EE"/>
            <w:u w:val="single"/>
          </w:rPr>
          <w:t>خروج 24:4</w:t>
        </w:r>
      </w:hyperlink>
      <w:r>
        <w:rPr>
          <w:rtl/>
          <w:cs/>
          <w:lang w:val="ar_AE" w:bidi="ar_AE"/>
        </w:rPr>
        <w:t xml:space="preserve">، انظر أيضًا </w:t>
      </w:r>
      <w:hyperlink r:id="rId183">
        <w:r>
          <w:rPr>
            <w:rtl/>
            <w:cs/>
            <w:lang w:val="ar_AE" w:bidi="ar_AE"/>
          </w:rPr>
          <w:rPr>
            <w:color w:val="0000EE"/>
            <w:u w:val="single"/>
          </w:rPr>
          <w:t>خروج 17:14</w:t>
        </w:r>
      </w:hyperlink>
      <w:r>
        <w:rPr>
          <w:rtl/>
          <w:cs/>
          <w:lang w:val="ar_AE" w:bidi="ar_AE"/>
        </w:rPr>
        <w:t>). يُذكر تحديدًا أن موسى كان قد كتب سفر التثنية (</w:t>
      </w:r>
      <w:hyperlink r:id="rId184">
        <w:r>
          <w:rPr>
            <w:rtl/>
            <w:cs/>
            <w:lang w:val="ar_AE" w:bidi="ar_AE"/>
          </w:rPr>
          <w:rPr>
            <w:color w:val="0000EE"/>
            <w:u w:val="single"/>
          </w:rPr>
          <w:t>تثنية 31:9</w:t>
        </w:r>
      </w:hyperlink>
      <w:r>
        <w:rPr>
          <w:rtl/>
          <w:cs/>
          <w:lang w:val="ar_AE" w:bidi="ar_AE"/>
        </w:rPr>
        <w:t xml:space="preserve">، </w:t>
      </w:r>
      <w:hyperlink r:id="rId185">
        <w:r>
          <w:rPr>
            <w:rtl/>
            <w:cs/>
            <w:lang w:val="ar_AE" w:bidi="ar_AE"/>
          </w:rPr>
          <w:rPr>
            <w:color w:val="0000EE"/>
            <w:u w:val="single"/>
          </w:rPr>
          <w:t>24</w:t>
        </w:r>
      </w:hyperlink>
      <w:r>
        <w:rPr>
          <w:rtl/>
          <w:cs/>
          <w:lang w:val="ar_AE" w:bidi="ar_AE"/>
        </w:rPr>
        <w:t>). من المحتمل أن وجود الشريعة المكتوبة بدأ تقليدًا لتوثيق وحي ٱلله (</w:t>
      </w:r>
      <w:hyperlink r:id="rId186">
        <w:r>
          <w:rPr>
            <w:rtl/>
            <w:cs/>
            <w:lang w:val="ar_AE" w:bidi="ar_AE"/>
          </w:rPr>
          <w:rPr>
            <w:color w:val="0000EE"/>
            <w:u w:val="single"/>
          </w:rPr>
          <w:t>يشوع 24:26</w:t>
        </w:r>
      </w:hyperlink>
      <w:r>
        <w:rPr>
          <w:rtl/>
          <w:cs/>
          <w:lang w:val="ar_AE" w:bidi="ar_AE"/>
        </w:rPr>
        <w:t xml:space="preserve">؛ </w:t>
      </w:r>
      <w:hyperlink r:id="rId187">
        <w:r>
          <w:rPr>
            <w:rtl/>
            <w:cs/>
            <w:lang w:val="ar_AE" w:bidi="ar_AE"/>
          </w:rPr>
          <w:rPr>
            <w:color w:val="0000EE"/>
            <w:u w:val="single"/>
          </w:rPr>
          <w:t>1 صموئيل 10:25</w:t>
        </w:r>
      </w:hyperlink>
      <w:r>
        <w:rPr>
          <w:rtl/>
          <w:cs/>
          <w:lang w:val="ar_AE" w:bidi="ar_AE"/>
        </w:rPr>
        <w:t xml:space="preserve">؛ </w:t>
      </w:r>
      <w:hyperlink r:id="rId188">
        <w:r>
          <w:rPr>
            <w:rtl/>
            <w:cs/>
            <w:lang w:val="ar_AE" w:bidi="ar_AE"/>
          </w:rPr>
          <w:rPr>
            <w:color w:val="0000EE"/>
            <w:u w:val="single"/>
          </w:rPr>
          <w:t>1 أخبار الأيام 29:29</w:t>
        </w:r>
      </w:hyperlink>
      <w:r>
        <w:rPr>
          <w:rtl/>
          <w:cs/>
          <w:lang w:val="ar_AE" w:bidi="ar_AE"/>
        </w:rPr>
        <w:t xml:space="preserve">؛ </w:t>
      </w:r>
      <w:hyperlink r:id="rId189">
        <w:r>
          <w:rPr>
            <w:rtl/>
            <w:cs/>
            <w:lang w:val="ar_AE" w:bidi="ar_AE"/>
          </w:rPr>
          <w:rPr>
            <w:color w:val="0000EE"/>
            <w:u w:val="single"/>
          </w:rPr>
          <w:t>2 أخبار الأيام 9:29</w:t>
        </w:r>
      </w:hyperlink>
      <w:r>
        <w:rPr>
          <w:rtl/>
          <w:cs/>
          <w:lang w:val="ar_AE" w:bidi="ar_AE"/>
        </w:rPr>
        <w:t xml:space="preserve">؛ </w:t>
      </w:r>
      <w:hyperlink r:id="rId190">
        <w:r>
          <w:rPr>
            <w:rtl/>
            <w:cs/>
            <w:lang w:val="ar_AE" w:bidi="ar_AE"/>
          </w:rPr>
          <w:rPr>
            <w:color w:val="0000EE"/>
            <w:u w:val="single"/>
          </w:rPr>
          <w:t>إشعياء 8:16–17</w:t>
        </w:r>
      </w:hyperlink>
      <w:r>
        <w:rPr>
          <w:rtl/>
          <w:cs/>
          <w:lang w:val="ar_AE" w:bidi="ar_AE"/>
        </w:rPr>
        <w:t xml:space="preserve">؛ </w:t>
      </w:r>
      <w:hyperlink r:id="rId191">
        <w:r>
          <w:rPr>
            <w:rtl/>
            <w:cs/>
            <w:lang w:val="ar_AE" w:bidi="ar_AE"/>
          </w:rPr>
          <w:rPr>
            <w:color w:val="0000EE"/>
            <w:u w:val="single"/>
          </w:rPr>
          <w:t>30:8</w:t>
        </w:r>
      </w:hyperlink>
      <w:r>
        <w:rPr>
          <w:rtl/>
          <w:cs/>
          <w:lang w:val="ar_AE" w:bidi="ar_AE"/>
        </w:rPr>
        <w:t xml:space="preserve">). وعلى الأرجح سجل ودوّن الأنبياء كتابات تاريخية كثيرة لإسرائيل (انظر </w:t>
      </w:r>
      <w:hyperlink r:id="rId192">
        <w:r>
          <w:rPr>
            <w:rtl/>
            <w:cs/>
            <w:lang w:val="ar_AE" w:bidi="ar_AE"/>
          </w:rPr>
          <w:rPr>
            <w:color w:val="0000EE"/>
            <w:u w:val="single"/>
          </w:rPr>
          <w:t>2 أخبار الأيام 12:15</w:t>
        </w:r>
      </w:hyperlink>
      <w:r>
        <w:rPr>
          <w:rtl/>
          <w:cs/>
          <w:lang w:val="ar_AE" w:bidi="ar_AE"/>
        </w:rPr>
        <w:t xml:space="preserve">؛ </w:t>
      </w:r>
      <w:hyperlink r:id="rId193">
        <w:r>
          <w:rPr>
            <w:rtl/>
            <w:cs/>
            <w:lang w:val="ar_AE" w:bidi="ar_AE"/>
          </w:rPr>
          <w:rPr>
            <w:color w:val="0000EE"/>
            <w:u w:val="single"/>
          </w:rPr>
          <w:t>13:22</w:t>
        </w:r>
      </w:hyperlink>
      <w:r>
        <w:rPr>
          <w:rtl/>
          <w:cs/>
          <w:lang w:val="ar_AE" w:bidi="ar_AE"/>
        </w:rPr>
        <w:t>).</w:t>
      </w:r>
    </w:p>
    <w:p>
      <w:pPr>
        <w:bidi/>
      </w:pPr>
      <w:r>
        <w:rPr>
          <w:rtl/>
          <w:cs/>
          <w:lang w:val="ar_AE" w:bidi="ar_AE"/>
        </w:rPr>
      </w:r>
      <w:r>
        <w:rPr>
          <w:rtl/>
          <w:cs/>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rtl/>
          <w:cs/>
          <w:lang w:val="ar_AE" w:bidi="ar_AE"/>
        </w:rPr>
      </w:r>
      <w:r>
        <w:rPr>
          <w:rtl/>
          <w:cs/>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hyperlink r:id="rId194">
        <w:r>
          <w:rPr>
            <w:rtl/>
            <w:cs/>
            <w:lang w:val="ar_AE" w:bidi="ar_AE"/>
          </w:rPr>
          <w:rPr>
            <w:color w:val="0000EE"/>
            <w:u w:val="single"/>
          </w:rPr>
          <w:t>2 تيموثاوس 3:16–17</w:t>
        </w:r>
      </w:hyperlink>
      <w:r>
        <w:rPr>
          <w:rtl/>
          <w:cs/>
          <w:lang w:val="ar_AE" w:bidi="ar_AE"/>
        </w:rPr>
        <w:t xml:space="preserve">؛ </w:t>
      </w:r>
      <w:hyperlink r:id="rId195">
        <w:r>
          <w:rPr>
            <w:rtl/>
            <w:cs/>
            <w:lang w:val="ar_AE" w:bidi="ar_AE"/>
          </w:rPr>
          <w:rPr>
            <w:color w:val="0000EE"/>
            <w:u w:val="single"/>
          </w:rPr>
          <w:t>2 بطرس 1:20–21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3">
        <w:r>
          <w:rPr>
            <w:rtl/>
            <w:cs/>
            <w:lang w:val="ar_AE" w:bidi="ar_AE"/>
          </w:rPr>
          <w:rPr>
            <w:color w:val="0000EE"/>
            <w:u w:val="single"/>
          </w:rPr>
          <w:t>خروج 17:14؛</w:t>
        </w:r>
      </w:hyperlink>
      <w:r>
        <w:rPr>
          <w:rtl/>
          <w:cs/>
          <w:lang w:val="ar_AE" w:bidi="ar_AE"/>
        </w:rPr>
        <w:t xml:space="preserve"> </w:t>
      </w:r>
      <w:hyperlink r:id="rId196">
        <w:r>
          <w:rPr>
            <w:rtl/>
            <w:cs/>
            <w:lang w:val="ar_AE" w:bidi="ar_AE"/>
          </w:rPr>
          <w:rPr>
            <w:color w:val="0000EE"/>
            <w:u w:val="single"/>
          </w:rPr>
          <w:t>31:18؛</w:t>
        </w:r>
      </w:hyperlink>
      <w:r>
        <w:rPr>
          <w:rtl/>
          <w:cs/>
          <w:lang w:val="ar_AE" w:bidi="ar_AE"/>
        </w:rPr>
        <w:t xml:space="preserve"> </w:t>
      </w:r>
      <w:hyperlink r:id="rId197">
        <w:r>
          <w:rPr>
            <w:rtl/>
            <w:cs/>
            <w:lang w:val="ar_AE" w:bidi="ar_AE"/>
          </w:rPr>
          <w:rPr>
            <w:color w:val="0000EE"/>
            <w:u w:val="single"/>
          </w:rPr>
          <w:t>34:27–28؛</w:t>
        </w:r>
      </w:hyperlink>
      <w:r>
        <w:rPr>
          <w:rtl/>
          <w:cs/>
          <w:lang w:val="ar_AE" w:bidi="ar_AE"/>
        </w:rPr>
        <w:t xml:space="preserve"> </w:t>
      </w:r>
      <w:hyperlink r:id="rId198">
        <w:r>
          <w:rPr>
            <w:rtl/>
            <w:cs/>
            <w:lang w:val="ar_AE" w:bidi="ar_AE"/>
          </w:rPr>
          <w:rPr>
            <w:color w:val="0000EE"/>
            <w:u w:val="single"/>
          </w:rPr>
          <w:t>تثنية 31:9–13؛</w:t>
        </w:r>
      </w:hyperlink>
      <w:r>
        <w:rPr>
          <w:rtl/>
          <w:cs/>
          <w:lang w:val="ar_AE" w:bidi="ar_AE"/>
        </w:rPr>
        <w:t xml:space="preserve"> </w:t>
      </w:r>
      <w:hyperlink r:id="rId191">
        <w:r>
          <w:rPr>
            <w:rtl/>
            <w:cs/>
            <w:lang w:val="ar_AE" w:bidi="ar_AE"/>
          </w:rPr>
          <w:rPr>
            <w:color w:val="0000EE"/>
            <w:u w:val="single"/>
          </w:rPr>
          <w:t>إشعياء 30:8؛</w:t>
        </w:r>
      </w:hyperlink>
      <w:r>
        <w:rPr>
          <w:rtl/>
          <w:cs/>
          <w:lang w:val="ar_AE" w:bidi="ar_AE"/>
        </w:rPr>
        <w:t xml:space="preserve"> </w:t>
      </w:r>
      <w:hyperlink r:id="rId199">
        <w:r>
          <w:rPr>
            <w:rtl/>
            <w:cs/>
            <w:lang w:val="ar_AE" w:bidi="ar_AE"/>
          </w:rPr>
          <w:rPr>
            <w:color w:val="0000EE"/>
            <w:u w:val="single"/>
          </w:rPr>
          <w:t>إرميا 30:2–3؛</w:t>
        </w:r>
      </w:hyperlink>
      <w:r>
        <w:rPr>
          <w:rtl/>
          <w:cs/>
          <w:lang w:val="ar_AE" w:bidi="ar_AE"/>
        </w:rPr>
        <w:t xml:space="preserve"> </w:t>
      </w:r>
      <w:hyperlink r:id="rId180">
        <w:r>
          <w:rPr>
            <w:rtl/>
            <w:cs/>
            <w:lang w:val="ar_AE" w:bidi="ar_AE"/>
          </w:rPr>
          <w:rPr>
            <w:color w:val="0000EE"/>
            <w:u w:val="single"/>
          </w:rPr>
          <w:t>إرميا 36:1–32؛</w:t>
        </w:r>
      </w:hyperlink>
      <w:r>
        <w:rPr>
          <w:rtl/>
          <w:cs/>
          <w:lang w:val="ar_AE" w:bidi="ar_AE"/>
        </w:rPr>
        <w:t xml:space="preserve"> </w:t>
      </w:r>
      <w:hyperlink r:id="rId200">
        <w:r>
          <w:rPr>
            <w:rtl/>
            <w:cs/>
            <w:lang w:val="ar_AE" w:bidi="ar_AE"/>
          </w:rPr>
          <w:rPr>
            <w:color w:val="0000EE"/>
            <w:u w:val="single"/>
          </w:rPr>
          <w:t>45:1؛</w:t>
        </w:r>
      </w:hyperlink>
      <w:r>
        <w:rPr>
          <w:rtl/>
          <w:cs/>
          <w:lang w:val="ar_AE" w:bidi="ar_AE"/>
        </w:rPr>
        <w:t xml:space="preserve"> </w:t>
      </w:r>
      <w:hyperlink r:id="rId201">
        <w:r>
          <w:rPr>
            <w:rtl/>
            <w:cs/>
            <w:lang w:val="ar_AE" w:bidi="ar_AE"/>
          </w:rPr>
          <w:rPr>
            <w:color w:val="0000EE"/>
            <w:u w:val="single"/>
          </w:rPr>
          <w:t>51:60–64؛</w:t>
        </w:r>
      </w:hyperlink>
      <w:r>
        <w:rPr>
          <w:rtl/>
          <w:cs/>
          <w:lang w:val="ar_AE" w:bidi="ar_AE"/>
        </w:rPr>
        <w:t xml:space="preserve"> </w:t>
      </w:r>
      <w:hyperlink r:id="rId202">
        <w:r>
          <w:rPr>
            <w:rtl/>
            <w:cs/>
            <w:lang w:val="ar_AE" w:bidi="ar_AE"/>
          </w:rPr>
          <w:rPr>
            <w:color w:val="0000EE"/>
            <w:u w:val="single"/>
          </w:rPr>
          <w:t>حزقيال 43:11؛</w:t>
        </w:r>
      </w:hyperlink>
      <w:r>
        <w:rPr>
          <w:rtl/>
          <w:cs/>
          <w:lang w:val="ar_AE" w:bidi="ar_AE"/>
        </w:rPr>
        <w:t xml:space="preserve"> </w:t>
      </w:r>
      <w:hyperlink r:id="rId203">
        <w:r>
          <w:rPr>
            <w:rtl/>
            <w:cs/>
            <w:lang w:val="ar_AE" w:bidi="ar_AE"/>
          </w:rPr>
          <w:rPr>
            <w:color w:val="0000EE"/>
            <w:u w:val="single"/>
          </w:rPr>
          <w:t>دانيآل 7:1؛</w:t>
        </w:r>
      </w:hyperlink>
      <w:r>
        <w:rPr>
          <w:rtl/>
          <w:cs/>
          <w:lang w:val="ar_AE" w:bidi="ar_AE"/>
        </w:rPr>
        <w:t xml:space="preserve"> </w:t>
      </w:r>
      <w:hyperlink r:id="rId204">
        <w:r>
          <w:rPr>
            <w:rtl/>
            <w:cs/>
            <w:lang w:val="ar_AE" w:bidi="ar_AE"/>
          </w:rPr>
          <w:rPr>
            <w:color w:val="0000EE"/>
            <w:u w:val="single"/>
          </w:rPr>
          <w:t>لوقا 1:1–4؛</w:t>
        </w:r>
      </w:hyperlink>
      <w:r>
        <w:rPr>
          <w:rtl/>
          <w:cs/>
          <w:lang w:val="ar_AE" w:bidi="ar_AE"/>
        </w:rPr>
        <w:t xml:space="preserve"> </w:t>
      </w:r>
      <w:hyperlink r:id="rId205">
        <w:r>
          <w:rPr>
            <w:rtl/>
            <w:cs/>
            <w:lang w:val="ar_AE" w:bidi="ar_AE"/>
          </w:rPr>
          <w:rPr>
            <w:color w:val="0000EE"/>
            <w:u w:val="single"/>
          </w:rPr>
          <w:t>يوحنّا 5:46–47؛</w:t>
        </w:r>
      </w:hyperlink>
      <w:r>
        <w:rPr>
          <w:rtl/>
          <w:cs/>
          <w:lang w:val="ar_AE" w:bidi="ar_AE"/>
        </w:rPr>
        <w:t xml:space="preserve"> </w:t>
      </w:r>
      <w:hyperlink r:id="rId206">
        <w:r>
          <w:rPr>
            <w:rtl/>
            <w:cs/>
            <w:lang w:val="ar_AE" w:bidi="ar_AE"/>
          </w:rPr>
          <w:rPr>
            <w:color w:val="0000EE"/>
            <w:u w:val="single"/>
          </w:rPr>
          <w:t>20:30–31؛</w:t>
        </w:r>
      </w:hyperlink>
      <w:r>
        <w:rPr>
          <w:rtl/>
          <w:cs/>
          <w:lang w:val="ar_AE" w:bidi="ar_AE"/>
        </w:rPr>
        <w:t xml:space="preserve"> </w:t>
      </w:r>
      <w:hyperlink r:id="rId207">
        <w:r>
          <w:rPr>
            <w:rtl/>
            <w:cs/>
            <w:lang w:val="ar_AE" w:bidi="ar_AE"/>
          </w:rPr>
          <w:rPr>
            <w:color w:val="0000EE"/>
            <w:u w:val="single"/>
          </w:rPr>
          <w:t>21:24–25؛</w:t>
        </w:r>
      </w:hyperlink>
      <w:r>
        <w:rPr>
          <w:rtl/>
          <w:cs/>
          <w:lang w:val="ar_AE" w:bidi="ar_AE"/>
        </w:rPr>
        <w:t xml:space="preserve"> </w:t>
      </w:r>
      <w:hyperlink r:id="rId208">
        <w:r>
          <w:rPr>
            <w:rtl/>
            <w:cs/>
            <w:lang w:val="ar_AE" w:bidi="ar_AE"/>
          </w:rPr>
          <w:rPr>
            <w:color w:val="0000EE"/>
            <w:u w:val="single"/>
          </w:rPr>
          <w:t>أعمال الرسل 1:1–2؛</w:t>
        </w:r>
      </w:hyperlink>
      <w:r>
        <w:rPr>
          <w:rtl/>
          <w:cs/>
          <w:lang w:val="ar_AE" w:bidi="ar_AE"/>
        </w:rPr>
        <w:t xml:space="preserve"> </w:t>
      </w:r>
      <w:hyperlink r:id="rId209">
        <w:r>
          <w:rPr>
            <w:rtl/>
            <w:cs/>
            <w:lang w:val="ar_AE" w:bidi="ar_AE"/>
          </w:rPr>
          <w:rPr>
            <w:color w:val="0000EE"/>
            <w:u w:val="single"/>
          </w:rPr>
          <w:t>رومية 15:4؛</w:t>
        </w:r>
      </w:hyperlink>
      <w:r>
        <w:rPr>
          <w:rtl/>
          <w:cs/>
          <w:lang w:val="ar_AE" w:bidi="ar_AE"/>
        </w:rPr>
        <w:t xml:space="preserve"> </w:t>
      </w:r>
      <w:hyperlink r:id="rId210">
        <w:r>
          <w:rPr>
            <w:rtl/>
            <w:cs/>
            <w:lang w:val="ar_AE" w:bidi="ar_AE"/>
          </w:rPr>
          <w:rPr>
            <w:color w:val="0000EE"/>
            <w:u w:val="single"/>
          </w:rPr>
          <w:t>1كورنثوس 10:11؛</w:t>
        </w:r>
      </w:hyperlink>
      <w:r>
        <w:rPr>
          <w:rtl/>
          <w:cs/>
          <w:lang w:val="ar_AE" w:bidi="ar_AE"/>
        </w:rPr>
        <w:t xml:space="preserve"> </w:t>
      </w:r>
      <w:hyperlink r:id="rId194">
        <w:r>
          <w:rPr>
            <w:rtl/>
            <w:cs/>
            <w:lang w:val="ar_AE" w:bidi="ar_AE"/>
          </w:rPr>
          <w:rPr>
            <w:color w:val="0000EE"/>
            <w:u w:val="single"/>
          </w:rPr>
          <w:t>2تيموثاوس 3:16–17؛</w:t>
        </w:r>
      </w:hyperlink>
      <w:r>
        <w:rPr>
          <w:rtl/>
          <w:cs/>
          <w:lang w:val="ar_AE" w:bidi="ar_AE"/>
        </w:rPr>
        <w:t xml:space="preserve"> </w:t>
      </w:r>
      <w:hyperlink r:id="rId211">
        <w:r>
          <w:rPr>
            <w:rtl/>
            <w:cs/>
            <w:lang w:val="ar_AE" w:bidi="ar_AE"/>
          </w:rPr>
          <w:rPr>
            <w:color w:val="0000EE"/>
            <w:u w:val="single"/>
          </w:rPr>
          <w:t>فليمون 1:21؛</w:t>
        </w:r>
      </w:hyperlink>
      <w:r>
        <w:rPr>
          <w:rtl/>
          <w:cs/>
          <w:lang w:val="ar_AE" w:bidi="ar_AE"/>
        </w:rPr>
        <w:t xml:space="preserve"> </w:t>
      </w:r>
      <w:hyperlink r:id="rId212">
        <w:r>
          <w:rPr>
            <w:rtl/>
            <w:cs/>
            <w:lang w:val="ar_AE" w:bidi="ar_AE"/>
          </w:rPr>
          <w:rPr>
            <w:color w:val="0000EE"/>
            <w:u w:val="single"/>
          </w:rPr>
          <w:t>عبرانيين 13:22؛</w:t>
        </w:r>
      </w:hyperlink>
      <w:r>
        <w:rPr>
          <w:rtl/>
          <w:cs/>
          <w:lang w:val="ar_AE" w:bidi="ar_AE"/>
        </w:rPr>
        <w:t xml:space="preserve"> </w:t>
      </w:r>
      <w:hyperlink r:id="rId213">
        <w:r>
          <w:rPr>
            <w:rtl/>
            <w:cs/>
            <w:lang w:val="ar_AE" w:bidi="ar_AE"/>
          </w:rPr>
          <w:rPr>
            <w:color w:val="0000EE"/>
            <w:u w:val="single"/>
          </w:rPr>
          <w:t>1بطرس 5:12؛</w:t>
        </w:r>
      </w:hyperlink>
      <w:r>
        <w:rPr>
          <w:rtl/>
          <w:cs/>
          <w:lang w:val="ar_AE" w:bidi="ar_AE"/>
        </w:rPr>
        <w:t xml:space="preserve"> </w:t>
      </w:r>
      <w:hyperlink r:id="rId195">
        <w:r>
          <w:rPr>
            <w:rtl/>
            <w:cs/>
            <w:lang w:val="ar_AE" w:bidi="ar_AE"/>
          </w:rPr>
          <w:rPr>
            <w:color w:val="0000EE"/>
            <w:u w:val="single"/>
          </w:rPr>
          <w:t>2 بطرس 1:20–21؛</w:t>
        </w:r>
      </w:hyperlink>
      <w:r>
        <w:rPr>
          <w:rtl/>
          <w:cs/>
          <w:lang w:val="ar_AE" w:bidi="ar_AE"/>
        </w:rPr>
        <w:t xml:space="preserve"> </w:t>
      </w:r>
      <w:hyperlink r:id="rId214">
        <w:r>
          <w:rPr>
            <w:rtl/>
            <w:cs/>
            <w:lang w:val="ar_AE" w:bidi="ar_AE"/>
          </w:rPr>
          <w:rPr>
            <w:color w:val="0000EE"/>
            <w:u w:val="single"/>
          </w:rPr>
          <w:t>1 يوحنّا 1:4؛</w:t>
        </w:r>
      </w:hyperlink>
      <w:r>
        <w:rPr>
          <w:rtl/>
          <w:cs/>
          <w:lang w:val="ar_AE" w:bidi="ar_AE"/>
        </w:rPr>
        <w:t xml:space="preserve"> </w:t>
      </w:r>
      <w:hyperlink r:id="rId215">
        <w:r>
          <w:rPr>
            <w:rtl/>
            <w:cs/>
            <w:lang w:val="ar_AE" w:bidi="ar_AE"/>
          </w:rPr>
          <w:rPr>
            <w:color w:val="0000EE"/>
            <w:u w:val="single"/>
          </w:rPr>
          <w:t>2:12–24؛</w:t>
        </w:r>
      </w:hyperlink>
      <w:r>
        <w:rPr>
          <w:rtl/>
          <w:cs/>
          <w:lang w:val="ar_AE" w:bidi="ar_AE"/>
        </w:rPr>
        <w:t xml:space="preserve"> </w:t>
      </w:r>
      <w:hyperlink r:id="rId216">
        <w:r>
          <w:rPr>
            <w:rtl/>
            <w:cs/>
            <w:lang w:val="ar_AE" w:bidi="ar_AE"/>
          </w:rPr>
          <w:rPr>
            <w:color w:val="0000EE"/>
            <w:u w:val="single"/>
          </w:rPr>
          <w:t>5:13؛</w:t>
        </w:r>
      </w:hyperlink>
      <w:r>
        <w:rPr>
          <w:rtl/>
          <w:cs/>
          <w:lang w:val="ar_AE" w:bidi="ar_AE"/>
        </w:rPr>
        <w:t xml:space="preserve"> </w:t>
      </w:r>
      <w:hyperlink r:id="rId217">
        <w:r>
          <w:rPr>
            <w:rtl/>
            <w:cs/>
            <w:lang w:val="ar_AE" w:bidi="ar_AE"/>
          </w:rPr>
          <w:rPr>
            <w:color w:val="0000EE"/>
            <w:u w:val="single"/>
          </w:rPr>
          <w:t>رؤيا 1:11؛</w:t>
        </w:r>
      </w:hyperlink>
      <w:r>
        <w:rPr>
          <w:rtl/>
          <w:cs/>
          <w:lang w:val="ar_AE" w:bidi="ar_AE"/>
        </w:rPr>
        <w:t xml:space="preserve"> </w:t>
      </w:r>
      <w:hyperlink r:id="rId218">
        <w:r>
          <w:rPr>
            <w:rtl/>
            <w:cs/>
            <w:lang w:val="ar_AE" w:bidi="ar_AE"/>
          </w:rPr>
          <w:rPr>
            <w:color w:val="0000EE"/>
            <w:u w:val="single"/>
          </w:rPr>
          <w:t>10:4؛</w:t>
        </w:r>
      </w:hyperlink>
      <w:r>
        <w:rPr>
          <w:rtl/>
          <w:cs/>
          <w:lang w:val="ar_AE" w:bidi="ar_AE"/>
        </w:rPr>
        <w:t xml:space="preserve"> </w:t>
      </w:r>
      <w:hyperlink r:id="rId219">
        <w:r>
          <w:rPr>
            <w:rtl/>
            <w:cs/>
            <w:lang w:val="ar_AE" w:bidi="ar_AE"/>
          </w:rPr>
          <w:rPr>
            <w:color w:val="0000EE"/>
            <w:u w:val="single"/>
          </w:rPr>
          <w:t>21:5؛</w:t>
        </w:r>
      </w:hyperlink>
      <w:r>
        <w:rPr>
          <w:rtl/>
          <w:cs/>
          <w:lang w:val="ar_AE" w:bidi="ar_AE"/>
        </w:rPr>
        <w:t xml:space="preserve"> </w:t>
      </w:r>
      <w:hyperlink r:id="rId220">
        <w:r>
          <w:rPr>
            <w:rtl/>
            <w:cs/>
            <w:lang w:val="ar_AE" w:bidi="ar_AE"/>
          </w:rPr>
          <w:rPr>
            <w:color w:val="0000EE"/>
            <w:u w:val="single"/>
          </w:rPr>
          <w:t>22:18–19.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الكنيسة هي جماعة من البشر الذين يعترفون بالمسيح ربًّا ويطيعونه (</w:t>
      </w:r>
      <w:hyperlink r:id="rId221">
        <w:r>
          <w:rPr>
            <w:rtl/>
            <w:cs/>
            <w:lang w:val="ar_AE" w:bidi="ar_AE"/>
          </w:rPr>
          <w:rPr>
            <w:color w:val="0000EE"/>
            <w:u w:val="single"/>
          </w:rPr>
          <w:t>أفسس 5: 21–24</w:t>
        </w:r>
      </w:hyperlink>
      <w:r>
        <w:rPr>
          <w:rtl/>
          <w:cs/>
          <w:lang w:val="ar_AE" w:bidi="ar_AE"/>
        </w:rPr>
        <w:t xml:space="preserve">). تأتي كلمة "كنيسة" في العهد الجديد من الكلمة اليونانية </w:t>
      </w:r>
      <w:r>
        <w:rPr>
          <w:i/>
          <w:rtl/>
          <w:cs/>
          <w:lang w:val="ar_AE" w:bidi="ar_AE"/>
        </w:rPr>
        <w:t>ekklēsia</w:t>
      </w:r>
      <w:r>
        <w:rPr>
          <w:rtl/>
          <w:cs/>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hyperlink r:id="rId222">
        <w:r>
          <w:rPr>
            <w:rtl/>
            <w:cs/>
            <w:lang w:val="ar_AE" w:bidi="ar_AE"/>
          </w:rPr>
          <w:rPr>
            <w:color w:val="0000EE"/>
            <w:u w:val="single"/>
          </w:rPr>
          <w:t>أعمال الرسل 19: 32</w:t>
        </w:r>
      </w:hyperlink>
      <w:r>
        <w:rPr>
          <w:rtl/>
          <w:cs/>
          <w:lang w:val="ar_AE" w:bidi="ar_AE"/>
        </w:rPr>
        <w:t xml:space="preserve">، </w:t>
      </w:r>
      <w:hyperlink r:id="rId223">
        <w:r>
          <w:rPr>
            <w:rtl/>
            <w:cs/>
            <w:lang w:val="ar_AE" w:bidi="ar_AE"/>
          </w:rPr>
          <w:rPr>
            <w:color w:val="0000EE"/>
            <w:u w:val="single"/>
          </w:rPr>
          <w:t>39</w:t>
        </w:r>
      </w:hyperlink>
      <w:r>
        <w:rPr>
          <w:rtl/>
          <w:cs/>
          <w:lang w:val="ar_AE" w:bidi="ar_AE"/>
        </w:rPr>
        <w:t xml:space="preserve">، </w:t>
      </w:r>
      <w:hyperlink r:id="rId224">
        <w:r>
          <w:rPr>
            <w:rtl/>
            <w:cs/>
            <w:lang w:val="ar_AE" w:bidi="ar_AE"/>
          </w:rPr>
          <w:rPr>
            <w:color w:val="0000EE"/>
            <w:u w:val="single"/>
          </w:rPr>
          <w:t>41</w:t>
        </w:r>
      </w:hyperlink>
      <w:r>
        <w:rPr>
          <w:rtl/>
          <w:cs/>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hyperlink r:id="rId225">
        <w:r>
          <w:rPr>
            <w:rtl/>
            <w:cs/>
            <w:lang w:val="ar_AE" w:bidi="ar_AE"/>
          </w:rPr>
          <w:rPr>
            <w:color w:val="0000EE"/>
            <w:u w:val="single"/>
          </w:rPr>
          <w:t>تثنية 31: 30</w:t>
        </w:r>
      </w:hyperlink>
      <w:r>
        <w:rPr>
          <w:rtl/>
          <w:cs/>
          <w:lang w:val="ar_AE" w:bidi="ar_AE"/>
        </w:rPr>
        <w:t>).</w:t>
      </w:r>
    </w:p>
    <w:p>
      <w:pPr>
        <w:bidi/>
      </w:pPr>
      <w:r>
        <w:rPr>
          <w:rtl/>
          <w:cs/>
          <w:lang w:val="ar_AE" w:bidi="ar_AE"/>
        </w:rPr>
      </w:r>
      <w:r>
        <w:rPr>
          <w:rtl/>
          <w:cs/>
          <w:lang w:val="ar_AE" w:bidi="ar_AE"/>
        </w:rPr>
        <w:t xml:space="preserve">في العهد الجديد، كلمة </w:t>
      </w:r>
      <w:r>
        <w:rPr>
          <w:i/>
          <w:rtl/>
          <w:cs/>
          <w:lang w:val="ar_AE" w:bidi="ar_AE"/>
        </w:rPr>
        <w:t>ekklēsia</w:t>
      </w:r>
      <w:r>
        <w:rPr>
          <w:rtl/>
          <w:cs/>
          <w:lang w:val="ar_AE" w:bidi="ar_AE"/>
        </w:rPr>
        <w:t xml:space="preserve"> تشير إلى:</w:t>
      </w:r>
    </w:p>
    <w:p>
      <w:pPr>
        <w:pStyle w:val="ListNumber"/>
        <w:numPr>
          <w:ilvl w:val="0"/>
          <w:numId w:val="14"/>
        </w:numPr>
        <w:bidi/>
        <w:spacing w:line="240" w:lineRule="auto"/>
        <w:ind w:left="720"/>
      </w:pPr>
      <w:r>
        <w:rPr>
          <w:rtl/>
          <w:cs/>
          <w:lang w:val="ar_AE" w:bidi="ar_AE"/>
        </w:rPr>
      </w:r>
      <w:r>
        <w:rPr>
          <w:rtl/>
          <w:cs/>
          <w:lang w:val="ar_AE" w:bidi="ar_AE"/>
        </w:rPr>
        <w:t xml:space="preserve">جسد المسيح ككلٍّ في كلِّ أنحاء العالم (على سبيل المثال، </w:t>
      </w:r>
      <w:hyperlink r:id="rId49">
        <w:r>
          <w:rPr>
            <w:rtl/>
            <w:cs/>
            <w:lang w:val="ar_AE" w:bidi="ar_AE"/>
          </w:rPr>
          <w:rPr>
            <w:color w:val="0000EE"/>
            <w:u w:val="single"/>
          </w:rPr>
          <w:t>متى 16: 18</w:t>
        </w:r>
      </w:hyperlink>
      <w:r>
        <w:rPr>
          <w:rtl/>
          <w:cs/>
          <w:lang w:val="ar_AE" w:bidi="ar_AE"/>
        </w:rPr>
        <w:t xml:space="preserve">؛ </w:t>
      </w:r>
      <w:hyperlink r:id="rId226">
        <w:r>
          <w:rPr>
            <w:rtl/>
            <w:cs/>
            <w:lang w:val="ar_AE" w:bidi="ar_AE"/>
          </w:rPr>
          <w:rPr>
            <w:color w:val="0000EE"/>
            <w:u w:val="single"/>
          </w:rPr>
          <w:t>أفسس 1: 22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جميع المؤمنين الموجودين في منطقة محددة (على سبيل المثال، </w:t>
      </w:r>
      <w:hyperlink r:id="rId227">
        <w:r>
          <w:rPr>
            <w:rtl/>
            <w:cs/>
            <w:lang w:val="ar_AE" w:bidi="ar_AE"/>
          </w:rPr>
          <w:rPr>
            <w:color w:val="0000EE"/>
            <w:u w:val="single"/>
          </w:rPr>
          <w:t>أعمال الرسل 9: 31</w:t>
        </w:r>
      </w:hyperlink>
      <w:r>
        <w:rPr>
          <w:rtl/>
          <w:cs/>
          <w:lang w:val="ar_AE" w:bidi="ar_AE"/>
        </w:rPr>
        <w:t xml:space="preserve">؛ </w:t>
      </w:r>
      <w:hyperlink r:id="rId228">
        <w:r>
          <w:rPr>
            <w:rtl/>
            <w:cs/>
            <w:lang w:val="ar_AE" w:bidi="ar_AE"/>
          </w:rPr>
          <w:rPr>
            <w:color w:val="0000EE"/>
            <w:u w:val="single"/>
          </w:rPr>
          <w:t>1كورنثوس 1: 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جماعة محلية تجتمع بانتظام للعبادة والتعليم والشركة والصلاة (على سبيل المثال، </w:t>
      </w:r>
      <w:hyperlink r:id="rId229">
        <w:r>
          <w:rPr>
            <w:rtl/>
            <w:cs/>
            <w:lang w:val="ar_AE" w:bidi="ar_AE"/>
          </w:rPr>
          <w:rPr>
            <w:color w:val="0000EE"/>
            <w:u w:val="single"/>
          </w:rPr>
          <w:t>رومية 16: 5</w:t>
        </w:r>
      </w:hyperlink>
      <w:r>
        <w:rPr>
          <w:rtl/>
          <w:cs/>
          <w:lang w:val="ar_AE" w:bidi="ar_AE"/>
        </w:rPr>
        <w:t xml:space="preserve">؛ انظر </w:t>
      </w:r>
      <w:hyperlink r:id="rId230">
        <w:r>
          <w:rPr>
            <w:rtl/>
            <w:cs/>
            <w:lang w:val="ar_AE" w:bidi="ar_AE"/>
          </w:rPr>
          <w:rPr>
            <w:color w:val="0000EE"/>
            <w:u w:val="single"/>
          </w:rPr>
          <w:t>أعمال الرسل 2: 42</w:t>
        </w:r>
      </w:hyperlink>
      <w:r>
        <w:rPr>
          <w:rtl/>
          <w:cs/>
          <w:lang w:val="ar_AE" w:bidi="ar_AE"/>
        </w:rPr>
        <w:t>)</w:t>
      </w:r>
    </w:p>
    <w:p>
      <w:pPr>
        <w:bidi/>
      </w:pPr>
      <w:r>
        <w:rPr>
          <w:rtl/>
          <w:cs/>
          <w:lang w:val="ar_AE" w:bidi="ar_AE"/>
        </w:rPr>
      </w:r>
      <w:r>
        <w:rPr>
          <w:rtl/>
          <w:cs/>
          <w:lang w:val="ar_AE" w:bidi="ar_AE"/>
        </w:rPr>
        <w:t>يستخدم العهد الجديد عدة مفاهيم لوصف الكنيسة:</w:t>
      </w:r>
    </w:p>
    <w:p>
      <w:pPr>
        <w:pStyle w:val="ListNumber"/>
        <w:numPr>
          <w:ilvl w:val="0"/>
          <w:numId w:val="15"/>
        </w:numPr>
        <w:bidi/>
        <w:spacing w:line="240" w:lineRule="auto"/>
        <w:ind w:left="720"/>
      </w:pPr>
      <w:r>
        <w:rPr>
          <w:rtl/>
          <w:cs/>
          <w:lang w:val="ar_AE" w:bidi="ar_AE"/>
        </w:rPr>
      </w:r>
      <w:r>
        <w:rPr>
          <w:rtl/>
          <w:cs/>
          <w:lang w:val="ar_AE" w:bidi="ar_AE"/>
        </w:rPr>
        <w:t>إسرائيل الله</w:t>
      </w:r>
      <w:r>
        <w:rPr>
          <w:i/>
          <w:rtl/>
          <w:cs/>
          <w:lang w:val="ar_AE" w:bidi="ar_AE"/>
        </w:rPr>
        <w:t xml:space="preserve"> </w:t>
      </w:r>
      <w:r>
        <w:rPr>
          <w:rtl/>
          <w:cs/>
          <w:lang w:val="ar_AE" w:bidi="ar_AE"/>
        </w:rPr>
        <w:t>(</w:t>
      </w:r>
      <w:hyperlink r:id="rId231">
        <w:r>
          <w:rPr>
            <w:rtl/>
            <w:cs/>
            <w:lang w:val="ar_AE" w:bidi="ar_AE"/>
          </w:rPr>
          <w:rPr>
            <w:color w:val="0000EE"/>
            <w:u w:val="single"/>
          </w:rPr>
          <w:t>غلاطية 6: 16</w:t>
        </w:r>
      </w:hyperlink>
      <w:r>
        <w:rPr>
          <w:rtl/>
          <w:cs/>
          <w:lang w:val="ar_AE" w:bidi="ar_AE"/>
        </w:rPr>
        <w:t>): فهؤلاء هم الذين "اقتناهم الله" (</w:t>
      </w:r>
      <w:hyperlink r:id="rId232">
        <w:r>
          <w:rPr>
            <w:rtl/>
            <w:cs/>
            <w:lang w:val="ar_AE" w:bidi="ar_AE"/>
          </w:rPr>
          <w:rPr>
            <w:color w:val="0000EE"/>
            <w:u w:val="single"/>
          </w:rPr>
          <w:t>1بطرس 2: 9–10</w:t>
        </w:r>
      </w:hyperlink>
      <w:r>
        <w:rPr>
          <w:rtl/>
          <w:cs/>
          <w:lang w:val="ar_AE" w:bidi="ar_AE"/>
        </w:rPr>
        <w:t>). وهم يخدمون بصفتهم “</w:t>
      </w:r>
      <w:r>
        <w:rPr>
          <w:rtl/>
          <w:cs/>
          <w:lang w:val="ar_AE" w:bidi="ar_AE"/>
        </w:rPr>
        <w:t>كَهَنُوتًا مُقَدَّسًا، لِتَقْدِيمِ ذَبَائِحَ رُوحِيَّةٍ مَقْبُولَةٍ عِنْدَ ٱللهِ</w:t>
      </w:r>
      <w:r>
        <w:rPr>
          <w:rtl/>
          <w:cs/>
          <w:lang w:val="ar_AE" w:bidi="ar_AE"/>
        </w:rPr>
        <w:t>" (</w:t>
      </w:r>
      <w:hyperlink r:id="rId233">
        <w:r>
          <w:rPr>
            <w:rtl/>
            <w:cs/>
            <w:lang w:val="ar_AE" w:bidi="ar_AE"/>
          </w:rPr>
          <w:rPr>
            <w:color w:val="0000EE"/>
            <w:u w:val="single"/>
          </w:rPr>
          <w:t>1بطرس 2: 5،</w:t>
        </w:r>
      </w:hyperlink>
      <w:r>
        <w:rPr>
          <w:rtl/>
          <w:cs/>
          <w:lang w:val="ar_AE" w:bidi="ar_AE"/>
        </w:rPr>
        <w:t xml:space="preserve"> </w:t>
      </w:r>
      <w:hyperlink r:id="rId234">
        <w:r>
          <w:rPr>
            <w:rtl/>
            <w:cs/>
            <w:lang w:val="ar_AE" w:bidi="ar_AE"/>
          </w:rPr>
          <w:rPr>
            <w:color w:val="0000EE"/>
            <w:u w:val="single"/>
          </w:rPr>
          <w:t>9</w:t>
        </w:r>
      </w:hyperlink>
      <w:r>
        <w:rPr>
          <w:rtl/>
          <w:cs/>
          <w:lang w:val="ar_AE" w:bidi="ar_AE"/>
        </w:rPr>
        <w:t>).</w:t>
      </w:r>
    </w:p>
    <w:p>
      <w:pPr>
        <w:pStyle w:val="ListNumber"/>
        <w:bidi/>
        <w:spacing w:line="240" w:lineRule="auto"/>
        <w:ind w:left="720"/>
      </w:pPr>
      <w:r>
        <w:rPr>
          <w:rtl/>
          <w:cs/>
          <w:lang w:val="ar_AE" w:bidi="ar_AE"/>
        </w:rPr>
      </w:r>
      <w:r>
        <w:rPr>
          <w:rtl/>
          <w:cs/>
          <w:lang w:val="ar_AE" w:bidi="ar_AE"/>
        </w:rPr>
        <w:t>عائلة الله</w:t>
      </w:r>
      <w:r>
        <w:rPr>
          <w:i/>
          <w:rtl/>
          <w:cs/>
          <w:lang w:val="ar_AE" w:bidi="ar_AE"/>
        </w:rPr>
        <w:t xml:space="preserve"> </w:t>
      </w:r>
      <w:r>
        <w:rPr>
          <w:rtl/>
          <w:cs/>
          <w:lang w:val="ar_AE" w:bidi="ar_AE"/>
        </w:rPr>
        <w:t>(</w:t>
      </w:r>
      <w:hyperlink r:id="rId235">
        <w:r>
          <w:rPr>
            <w:rtl/>
            <w:cs/>
            <w:lang w:val="ar_AE" w:bidi="ar_AE"/>
          </w:rPr>
          <w:rPr>
            <w:color w:val="0000EE"/>
            <w:u w:val="single"/>
          </w:rPr>
          <w:t>أفسس 2: 19؛</w:t>
        </w:r>
      </w:hyperlink>
      <w:r>
        <w:rPr>
          <w:rtl/>
          <w:cs/>
          <w:lang w:val="ar_AE" w:bidi="ar_AE"/>
        </w:rPr>
        <w:t xml:space="preserve"> </w:t>
      </w:r>
      <w:hyperlink r:id="rId236">
        <w:r>
          <w:rPr>
            <w:rtl/>
            <w:cs/>
            <w:lang w:val="ar_AE" w:bidi="ar_AE"/>
          </w:rPr>
          <w:rPr>
            <w:color w:val="0000EE"/>
            <w:u w:val="single"/>
          </w:rPr>
          <w:t>1تيموثاوس 3: 15</w:t>
        </w:r>
      </w:hyperlink>
      <w:r>
        <w:rPr>
          <w:rtl/>
          <w:cs/>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rtl/>
          <w:cs/>
          <w:lang w:val="ar_AE" w:bidi="ar_AE"/>
        </w:rPr>
      </w:r>
      <w:r>
        <w:rPr>
          <w:rtl/>
          <w:cs/>
          <w:lang w:val="ar_AE" w:bidi="ar_AE"/>
        </w:rPr>
        <w:t>هيكل مقدس: هو الموضع الذي يسكن فيه الله بروحه (</w:t>
      </w:r>
      <w:hyperlink r:id="rId237">
        <w:r>
          <w:rPr>
            <w:rtl/>
            <w:cs/>
            <w:lang w:val="ar_AE" w:bidi="ar_AE"/>
          </w:rPr>
          <w:rPr>
            <w:color w:val="0000EE"/>
            <w:u w:val="single"/>
          </w:rPr>
          <w:t>أفسس 2: 21–22؛</w:t>
        </w:r>
      </w:hyperlink>
      <w:r>
        <w:rPr>
          <w:rtl/>
          <w:cs/>
          <w:lang w:val="ar_AE" w:bidi="ar_AE"/>
        </w:rPr>
        <w:t xml:space="preserve"> </w:t>
      </w:r>
      <w:hyperlink r:id="rId238">
        <w:r>
          <w:rPr>
            <w:rtl/>
            <w:cs/>
            <w:lang w:val="ar_AE" w:bidi="ar_AE"/>
          </w:rPr>
          <w:rPr>
            <w:color w:val="0000EE"/>
            <w:u w:val="single"/>
          </w:rPr>
          <w:t>4: 6؛</w:t>
        </w:r>
      </w:hyperlink>
      <w:r>
        <w:rPr>
          <w:rtl/>
          <w:cs/>
          <w:lang w:val="ar_AE" w:bidi="ar_AE"/>
        </w:rPr>
        <w:t xml:space="preserve"> </w:t>
      </w:r>
      <w:hyperlink r:id="rId239">
        <w:r>
          <w:rPr>
            <w:rtl/>
            <w:cs/>
            <w:lang w:val="ar_AE" w:bidi="ar_AE"/>
          </w:rPr>
          <w:rPr>
            <w:color w:val="0000EE"/>
            <w:u w:val="single"/>
          </w:rPr>
          <w:t>1كورنثوس 3: 16–17؛</w:t>
        </w:r>
      </w:hyperlink>
      <w:r>
        <w:rPr>
          <w:rtl/>
          <w:cs/>
          <w:lang w:val="ar_AE" w:bidi="ar_AE"/>
        </w:rPr>
        <w:t xml:space="preserve"> </w:t>
      </w:r>
      <w:hyperlink r:id="rId240">
        <w:r>
          <w:rPr>
            <w:rtl/>
            <w:cs/>
            <w:lang w:val="ar_AE" w:bidi="ar_AE"/>
          </w:rPr>
          <w:rPr>
            <w:color w:val="0000EE"/>
            <w:u w:val="single"/>
          </w:rPr>
          <w:t>2كورنثوس 6: 16؛</w:t>
        </w:r>
      </w:hyperlink>
      <w:r>
        <w:rPr>
          <w:rtl/>
          <w:cs/>
          <w:lang w:val="ar_AE" w:bidi="ar_AE"/>
        </w:rPr>
        <w:t xml:space="preserve"> </w:t>
      </w:r>
      <w:hyperlink r:id="rId241">
        <w:r>
          <w:rPr>
            <w:rtl/>
            <w:cs/>
            <w:lang w:val="ar_AE" w:bidi="ar_AE"/>
          </w:rPr>
          <w:rPr>
            <w:color w:val="0000EE"/>
            <w:u w:val="single"/>
          </w:rPr>
          <w:t>كولوسي 1: 27</w:t>
        </w:r>
      </w:hyperlink>
      <w:r>
        <w:rPr>
          <w:rtl/>
          <w:cs/>
          <w:lang w:val="ar_AE" w:bidi="ar_AE"/>
        </w:rPr>
        <w:t>).</w:t>
      </w:r>
    </w:p>
    <w:p>
      <w:pPr>
        <w:pStyle w:val="ListNumber"/>
        <w:bidi/>
        <w:spacing w:line="240" w:lineRule="auto"/>
        <w:ind w:left="720"/>
      </w:pPr>
      <w:r>
        <w:rPr>
          <w:rtl/>
          <w:cs/>
          <w:lang w:val="ar_AE" w:bidi="ar_AE"/>
        </w:rPr>
      </w:r>
      <w:r>
        <w:rPr>
          <w:rtl/>
          <w:cs/>
          <w:lang w:val="ar_AE" w:bidi="ar_AE"/>
        </w:rPr>
        <w:t>جسد المسيح: وهم الذين يمثلون المسيح تمثيلًا كاملًا في العالم، والمسيح هو قائدهم ورأسهم (</w:t>
      </w:r>
      <w:hyperlink r:id="rId242">
        <w:r>
          <w:rPr>
            <w:rtl/>
            <w:cs/>
            <w:lang w:val="ar_AE" w:bidi="ar_AE"/>
          </w:rPr>
          <w:rPr>
            <w:color w:val="0000EE"/>
            <w:u w:val="single"/>
          </w:rPr>
          <w:t>أفسس 1: 23؛</w:t>
        </w:r>
      </w:hyperlink>
      <w:r>
        <w:rPr>
          <w:rtl/>
          <w:cs/>
          <w:lang w:val="ar_AE" w:bidi="ar_AE"/>
        </w:rPr>
        <w:t xml:space="preserve"> </w:t>
      </w:r>
      <w:hyperlink r:id="rId243">
        <w:r>
          <w:rPr>
            <w:rtl/>
            <w:cs/>
            <w:lang w:val="ar_AE" w:bidi="ar_AE"/>
          </w:rPr>
          <w:rPr>
            <w:color w:val="0000EE"/>
            <w:u w:val="single"/>
          </w:rPr>
          <w:t>4: 15؛</w:t>
        </w:r>
      </w:hyperlink>
      <w:r>
        <w:rPr>
          <w:rtl/>
          <w:cs/>
          <w:lang w:val="ar_AE" w:bidi="ar_AE"/>
        </w:rPr>
        <w:t xml:space="preserve"> </w:t>
      </w:r>
      <w:hyperlink r:id="rId244">
        <w:r>
          <w:rPr>
            <w:rtl/>
            <w:cs/>
            <w:lang w:val="ar_AE" w:bidi="ar_AE"/>
          </w:rPr>
          <w:rPr>
            <w:color w:val="0000EE"/>
            <w:u w:val="single"/>
          </w:rPr>
          <w:t>5: 23–24؛</w:t>
        </w:r>
      </w:hyperlink>
      <w:r>
        <w:rPr>
          <w:rtl/>
          <w:cs/>
          <w:lang w:val="ar_AE" w:bidi="ar_AE"/>
        </w:rPr>
        <w:t xml:space="preserve"> </w:t>
      </w:r>
      <w:hyperlink r:id="rId245">
        <w:r>
          <w:rPr>
            <w:rtl/>
            <w:cs/>
            <w:lang w:val="ar_AE" w:bidi="ar_AE"/>
          </w:rPr>
          <w:rPr>
            <w:color w:val="0000EE"/>
            <w:u w:val="single"/>
          </w:rPr>
          <w:t>1كورنثوس 12: 12–27؛</w:t>
        </w:r>
      </w:hyperlink>
      <w:r>
        <w:rPr>
          <w:rtl/>
          <w:cs/>
          <w:lang w:val="ar_AE" w:bidi="ar_AE"/>
        </w:rPr>
        <w:t xml:space="preserve"> </w:t>
      </w:r>
      <w:hyperlink r:id="rId246">
        <w:r>
          <w:rPr>
            <w:rtl/>
            <w:cs/>
            <w:lang w:val="ar_AE" w:bidi="ar_AE"/>
          </w:rPr>
          <w:rPr>
            <w:color w:val="0000EE"/>
            <w:u w:val="single"/>
          </w:rPr>
          <w:t>كولوسي 1: 18،</w:t>
        </w:r>
      </w:hyperlink>
      <w:r>
        <w:rPr>
          <w:rtl/>
          <w:cs/>
          <w:lang w:val="ar_AE" w:bidi="ar_AE"/>
        </w:rPr>
        <w:t xml:space="preserve"> </w:t>
      </w:r>
      <w:hyperlink r:id="rId247">
        <w:r>
          <w:rPr>
            <w:rtl/>
            <w:cs/>
            <w:lang w:val="ar_AE" w:bidi="ar_AE"/>
          </w:rPr>
          <w:rPr>
            <w:color w:val="0000EE"/>
            <w:u w:val="single"/>
          </w:rPr>
          <w:t>24</w:t>
        </w:r>
      </w:hyperlink>
      <w:r>
        <w:rPr>
          <w:rtl/>
          <w:cs/>
          <w:lang w:val="ar_AE" w:bidi="ar_AE"/>
        </w:rPr>
        <w:t>).</w:t>
      </w:r>
    </w:p>
    <w:p>
      <w:pPr>
        <w:pStyle w:val="ListNumber"/>
        <w:bidi/>
        <w:spacing w:line="240" w:lineRule="auto"/>
        <w:ind w:left="720"/>
      </w:pPr>
      <w:r>
        <w:rPr>
          <w:rtl/>
          <w:cs/>
          <w:lang w:val="ar_AE" w:bidi="ar_AE"/>
        </w:rPr>
      </w:r>
      <w:r>
        <w:rPr>
          <w:rtl/>
          <w:cs/>
          <w:lang w:val="ar_AE" w:bidi="ar_AE"/>
        </w:rPr>
        <w:t>عروس المسيح الطاهرة: وهي التي مات المسيح لأجلها، والتي يعتني ويهتم بها. وهي ستعيش معه إلى الأبد في وحدة (</w:t>
      </w:r>
      <w:hyperlink r:id="rId248">
        <w:r>
          <w:rPr>
            <w:rtl/>
            <w:cs/>
            <w:lang w:val="ar_AE" w:bidi="ar_AE"/>
          </w:rPr>
          <w:rPr>
            <w:color w:val="0000EE"/>
            <w:u w:val="single"/>
          </w:rPr>
          <w:t>أفسس 5: 25–29</w:t>
        </w:r>
      </w:hyperlink>
      <w:r>
        <w:rPr>
          <w:rtl/>
          <w:cs/>
          <w:lang w:val="ar_AE" w:bidi="ar_AE"/>
        </w:rPr>
        <w:t>).</w:t>
      </w:r>
    </w:p>
    <w:p>
      <w:pPr>
        <w:bidi/>
      </w:pPr>
      <w:r>
        <w:rPr>
          <w:rtl/>
          <w:cs/>
          <w:lang w:val="ar_AE" w:bidi="ar_AE"/>
        </w:rPr>
      </w:r>
      <w:r>
        <w:rPr>
          <w:rtl/>
          <w:cs/>
          <w:lang w:val="ar_AE" w:bidi="ar_AE"/>
        </w:rPr>
        <w:t>إن الكنيسة جزءٌ من خطة الله لجمع كلِّ شيء في السماء وعلى الأرض وإخضاعه لسلطان المسيح (</w:t>
      </w:r>
      <w:hyperlink r:id="rId249">
        <w:r>
          <w:rPr>
            <w:rtl/>
            <w:cs/>
            <w:lang w:val="ar_AE" w:bidi="ar_AE"/>
          </w:rPr>
          <w:rPr>
            <w:color w:val="0000EE"/>
            <w:u w:val="single"/>
          </w:rPr>
          <w:t>أفسس 1: 9–10</w:t>
        </w:r>
      </w:hyperlink>
      <w:r>
        <w:rPr>
          <w:rtl/>
          <w:cs/>
          <w:lang w:val="ar_AE" w:bidi="ar_AE"/>
        </w:rPr>
        <w:t>). فبواسطة يسوع المسيح، دعا الله أناسًا من كلٍّ من الديانة اليهودية والعالم غير اليهودي (الأمم) ليصيروا شعبًا جديدًا واحدًا لله (</w:t>
      </w:r>
      <w:hyperlink r:id="rId231">
        <w:r>
          <w:rPr>
            <w:rtl/>
            <w:cs/>
            <w:lang w:val="ar_AE" w:bidi="ar_AE"/>
          </w:rPr>
          <w:rPr>
            <w:color w:val="0000EE"/>
            <w:u w:val="single"/>
          </w:rPr>
          <w:t>غلاطية 6: 16</w:t>
        </w:r>
      </w:hyperlink>
      <w:r>
        <w:rPr>
          <w:rtl/>
          <w:cs/>
          <w:lang w:val="ar_AE" w:bidi="ar_AE"/>
        </w:rPr>
        <w:t>). وهؤلاء الأشخاص يؤيَّدون بالقوة من روح الله ليعيشوا في العالم، ويعبدوا الله، ويكرزوا ببشارة (إنجيل) محبته غير المشروطة (</w:t>
      </w:r>
      <w:hyperlink r:id="rId250">
        <w:r>
          <w:rPr>
            <w:rtl/>
            <w:cs/>
            <w:lang w:val="ar_AE" w:bidi="ar_AE"/>
          </w:rPr>
          <w:rPr>
            <w:color w:val="0000EE"/>
            <w:u w:val="single"/>
          </w:rPr>
          <w:t>أفسس 2: 11–22</w:t>
        </w:r>
      </w:hyperlink>
      <w:r>
        <w:rPr>
          <w:rtl/>
          <w:cs/>
          <w:lang w:val="ar_AE" w:bidi="ar_AE"/>
        </w:rPr>
        <w:t>).</w:t>
      </w:r>
    </w:p>
    <w:p>
      <w:pPr>
        <w:bidi/>
      </w:pPr>
      <w:r>
        <w:rPr>
          <w:rtl/>
          <w:cs/>
          <w:lang w:val="ar_AE" w:bidi="ar_AE"/>
        </w:rPr>
      </w:r>
      <w:r>
        <w:rPr>
          <w:rtl/>
          <w:cs/>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hyperlink r:id="rId251">
        <w:r>
          <w:rPr>
            <w:rtl/>
            <w:cs/>
            <w:lang w:val="ar_AE" w:bidi="ar_AE"/>
          </w:rPr>
          <w:rPr>
            <w:color w:val="0000EE"/>
            <w:u w:val="single"/>
          </w:rPr>
          <w:t>إشعياء 49: 6</w:t>
        </w:r>
      </w:hyperlink>
      <w:r>
        <w:rPr>
          <w:rtl/>
          <w:cs/>
          <w:lang w:val="ar_AE" w:bidi="ar_AE"/>
        </w:rPr>
        <w:t xml:space="preserve">؛ انظر أيضًا </w:t>
      </w:r>
      <w:hyperlink r:id="rId252">
        <w:r>
          <w:rPr>
            <w:rtl/>
            <w:cs/>
            <w:lang w:val="ar_AE" w:bidi="ar_AE"/>
          </w:rPr>
          <w:rPr>
            <w:color w:val="0000EE"/>
            <w:u w:val="single"/>
          </w:rPr>
          <w:t>رومية 11: 1–5</w:t>
        </w:r>
      </w:hyperlink>
      <w:r>
        <w:rPr>
          <w:rtl/>
          <w:cs/>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hyperlink r:id="rId253">
        <w:r>
          <w:rPr>
            <w:rtl/>
            <w:cs/>
            <w:lang w:val="ar_AE" w:bidi="ar_AE"/>
          </w:rPr>
          <w:rPr>
            <w:color w:val="0000EE"/>
            <w:u w:val="single"/>
          </w:rPr>
          <w:t>غلاطية 3: 28</w:t>
        </w:r>
      </w:hyperlink>
      <w:r>
        <w:rPr>
          <w:rtl/>
          <w:cs/>
          <w:lang w:val="ar_AE" w:bidi="ar_AE"/>
        </w:rPr>
        <w:t>).</w:t>
      </w:r>
    </w:p>
    <w:p>
      <w:pPr>
        <w:bidi/>
      </w:pPr>
      <w:r>
        <w:rPr>
          <w:rtl/>
          <w:cs/>
          <w:lang w:val="ar_AE" w:bidi="ar_AE"/>
        </w:rPr>
      </w:r>
      <w:r>
        <w:rPr>
          <w:rtl/>
          <w:cs/>
          <w:lang w:val="ar_AE" w:bidi="ar_AE"/>
        </w:rPr>
        <w:t>وأولئك المتحدون بالمسيح هم أعضاء جسده. يصف بولس العلاقة الوثيقة بين المسيح وشعبه بأنها تشبه الوحدة بين أعضاء الجسد المادي (</w:t>
      </w:r>
      <w:hyperlink r:id="rId254">
        <w:r>
          <w:rPr>
            <w:rtl/>
            <w:cs/>
            <w:lang w:val="ar_AE" w:bidi="ar_AE"/>
          </w:rPr>
          <w:rPr>
            <w:color w:val="0000EE"/>
            <w:u w:val="single"/>
          </w:rPr>
          <w:t>رومية 12: 4–8</w:t>
        </w:r>
      </w:hyperlink>
      <w:r>
        <w:rPr>
          <w:rtl/>
          <w:cs/>
          <w:lang w:val="ar_AE" w:bidi="ar_AE"/>
        </w:rPr>
        <w:t xml:space="preserve">؛ </w:t>
      </w:r>
      <w:hyperlink r:id="rId245">
        <w:r>
          <w:rPr>
            <w:rtl/>
            <w:cs/>
            <w:lang w:val="ar_AE" w:bidi="ar_AE"/>
          </w:rPr>
          <w:rPr>
            <w:color w:val="0000EE"/>
            <w:u w:val="single"/>
          </w:rPr>
          <w:t>1كورنثوس 12: 12–27</w:t>
        </w:r>
      </w:hyperlink>
      <w:r>
        <w:rPr>
          <w:rtl/>
          <w:cs/>
          <w:lang w:val="ar_AE" w:bidi="ar_AE"/>
        </w:rPr>
        <w:t>). فأن نكون "في المسيح" معناه أننا "</w:t>
      </w:r>
      <w:r>
        <w:rPr>
          <w:rtl/>
          <w:cs/>
          <w:lang w:val="ar_AE" w:bidi="ar_AE"/>
        </w:rPr>
        <w:t>ٱعْتَمَدْنَا إِلَى جَسَدٍ وَاحِدٍ</w:t>
      </w:r>
      <w:r>
        <w:rPr>
          <w:rtl/>
          <w:cs/>
          <w:lang w:val="ar_AE" w:bidi="ar_AE"/>
        </w:rPr>
        <w:t>" (</w:t>
      </w:r>
      <w:hyperlink r:id="rId255">
        <w:r>
          <w:rPr>
            <w:rtl/>
            <w:cs/>
            <w:lang w:val="ar_AE" w:bidi="ar_AE"/>
          </w:rPr>
          <w:rPr>
            <w:color w:val="0000EE"/>
            <w:u w:val="single"/>
          </w:rPr>
          <w:t>1كورنثوس 12: 12–13</w:t>
        </w:r>
      </w:hyperlink>
      <w:r>
        <w:rPr>
          <w:rtl/>
          <w:cs/>
          <w:lang w:val="ar_AE" w:bidi="ar_AE"/>
        </w:rPr>
        <w:t>). ونتيجةً لذلك، فإننا "</w:t>
      </w:r>
      <w:r>
        <w:rPr>
          <w:rtl/>
          <w:cs/>
          <w:lang w:val="ar_AE" w:bidi="ar_AE"/>
        </w:rPr>
        <w:t>جَسَدُ ٱلْمَسِيحِ، وَأَعْضَاؤُهُ أَفْرَادًا</w:t>
      </w:r>
      <w:r>
        <w:rPr>
          <w:rtl/>
          <w:cs/>
          <w:lang w:val="ar_AE" w:bidi="ar_AE"/>
        </w:rPr>
        <w:t>" (</w:t>
      </w:r>
      <w:hyperlink r:id="rId256">
        <w:r>
          <w:rPr>
            <w:rtl/>
            <w:cs/>
            <w:lang w:val="ar_AE" w:bidi="ar_AE"/>
          </w:rPr>
          <w:rPr>
            <w:color w:val="0000EE"/>
            <w:u w:val="single"/>
          </w:rPr>
          <w:t>1كورنثوس 12: 27</w:t>
        </w:r>
      </w:hyperlink>
      <w:r>
        <w:rPr>
          <w:rtl/>
          <w:cs/>
          <w:lang w:val="ar_AE" w:bidi="ar_AE"/>
        </w:rPr>
        <w:t>).</w:t>
      </w:r>
    </w:p>
    <w:p>
      <w:pPr>
        <w:bidi/>
      </w:pPr>
      <w:r>
        <w:rPr>
          <w:rtl/>
          <w:cs/>
          <w:lang w:val="ar_AE" w:bidi="ar_AE"/>
        </w:rPr>
      </w:r>
      <w:r>
        <w:rPr>
          <w:rtl/>
          <w:cs/>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rtl/>
          <w:cs/>
          <w:lang w:val="ar_AE" w:bidi="ar_AE"/>
        </w:rPr>
      </w:r>
      <w:r>
        <w:rPr>
          <w:rtl/>
          <w:cs/>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rtl/>
          <w:cs/>
          <w:lang w:val="ar_AE" w:bidi="ar_AE"/>
        </w:rPr>
      </w:r>
      <w:r>
        <w:rPr>
          <w:rtl/>
          <w:cs/>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hyperlink r:id="rId257">
        <w:r>
          <w:rPr>
            <w:rtl/>
            <w:cs/>
            <w:lang w:val="ar_AE" w:bidi="ar_AE"/>
          </w:rPr>
          <w:rPr>
            <w:color w:val="0000EE"/>
            <w:u w:val="single"/>
          </w:rPr>
          <w:t>أفسس 4: 2–6</w:t>
        </w:r>
      </w:hyperlink>
      <w:r>
        <w:rPr>
          <w:rtl/>
          <w:cs/>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hyperlink r:id="rId258">
        <w:r>
          <w:rPr>
            <w:rtl/>
            <w:cs/>
            <w:lang w:val="ar_AE" w:bidi="ar_AE"/>
          </w:rPr>
          <w:rPr>
            <w:color w:val="0000EE"/>
            <w:u w:val="single"/>
          </w:rPr>
          <w:t>4: 13،</w:t>
        </w:r>
      </w:hyperlink>
      <w:r>
        <w:rPr>
          <w:rtl/>
          <w:cs/>
          <w:lang w:val="ar_AE" w:bidi="ar_AE"/>
        </w:rPr>
        <w:t xml:space="preserve"> </w:t>
      </w:r>
      <w:hyperlink r:id="rId243">
        <w:r>
          <w:rPr>
            <w:rtl/>
            <w:cs/>
            <w:lang w:val="ar_AE" w:bidi="ar_AE"/>
          </w:rPr>
          <w:rPr>
            <w:color w:val="0000EE"/>
            <w:u w:val="single"/>
          </w:rPr>
          <w:t>15؛</w:t>
        </w:r>
      </w:hyperlink>
      <w:r>
        <w:rPr>
          <w:rtl/>
          <w:cs/>
          <w:lang w:val="ar_AE" w:bidi="ar_AE"/>
        </w:rPr>
        <w:t xml:space="preserve"> قارن </w:t>
      </w:r>
      <w:hyperlink r:id="rId259">
        <w:r>
          <w:rPr>
            <w:rtl/>
            <w:cs/>
            <w:lang w:val="ar_AE" w:bidi="ar_AE"/>
          </w:rPr>
          <w:rPr>
            <w:color w:val="0000EE"/>
            <w:u w:val="single"/>
          </w:rPr>
          <w:t>رومية 8: 29</w:t>
        </w:r>
      </w:hyperlink>
      <w:r>
        <w:rPr>
          <w:rtl/>
          <w:cs/>
          <w:lang w:val="ar_AE" w:bidi="ar_AE"/>
        </w:rPr>
        <w:t>). ويجب أن تعكس الكنيسة صورة الله (</w:t>
      </w:r>
      <w:hyperlink r:id="rId260">
        <w:r>
          <w:rPr>
            <w:rtl/>
            <w:cs/>
            <w:lang w:val="ar_AE" w:bidi="ar_AE"/>
          </w:rPr>
          <w:rPr>
            <w:color w:val="0000EE"/>
            <w:u w:val="single"/>
          </w:rPr>
          <w:t>أفسس 4: 24،</w:t>
        </w:r>
      </w:hyperlink>
      <w:r>
        <w:rPr>
          <w:rtl/>
          <w:cs/>
          <w:lang w:val="ar_AE" w:bidi="ar_AE"/>
        </w:rPr>
        <w:t xml:space="preserve"> </w:t>
      </w:r>
      <w:hyperlink r:id="rId261">
        <w:r>
          <w:rPr>
            <w:rtl/>
            <w:cs/>
            <w:lang w:val="ar_AE" w:bidi="ar_AE"/>
          </w:rPr>
          <w:rPr>
            <w:color w:val="0000EE"/>
            <w:u w:val="single"/>
          </w:rPr>
          <w:t>32؛</w:t>
        </w:r>
      </w:hyperlink>
      <w:r>
        <w:rPr>
          <w:rtl/>
          <w:cs/>
          <w:lang w:val="ar_AE" w:bidi="ar_AE"/>
        </w:rPr>
        <w:t xml:space="preserve"> </w:t>
      </w:r>
      <w:hyperlink r:id="rId262">
        <w:r>
          <w:rPr>
            <w:rtl/>
            <w:cs/>
            <w:lang w:val="ar_AE" w:bidi="ar_AE"/>
          </w:rPr>
          <w:rPr>
            <w:color w:val="0000EE"/>
            <w:u w:val="single"/>
          </w:rPr>
          <w:t>5: 1</w:t>
        </w:r>
      </w:hyperlink>
      <w:r>
        <w:rPr>
          <w:rtl/>
          <w:cs/>
          <w:lang w:val="ar_AE" w:bidi="ar_AE"/>
        </w:rPr>
        <w:t>).</w:t>
      </w:r>
    </w:p>
    <w:p>
      <w:pPr>
        <w:bidi/>
      </w:pPr>
      <w:r>
        <w:rPr>
          <w:rtl/>
          <w:cs/>
          <w:lang w:val="ar_AE" w:bidi="ar_AE"/>
        </w:rPr>
      </w:r>
      <w:r>
        <w:rPr>
          <w:rtl/>
          <w:cs/>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hyperlink r:id="rId263">
        <w:r>
          <w:rPr>
            <w:rtl/>
            <w:cs/>
            <w:lang w:val="ar_AE" w:bidi="ar_AE"/>
          </w:rPr>
          <w:rPr>
            <w:color w:val="0000EE"/>
            <w:u w:val="single"/>
          </w:rPr>
          <w:t>أفسس 4: 11–16</w:t>
        </w:r>
      </w:hyperlink>
      <w:r>
        <w:rPr>
          <w:rtl/>
          <w:cs/>
          <w:lang w:val="ar_AE" w:bidi="ar_AE"/>
        </w:rPr>
        <w:t xml:space="preserve">؛ </w:t>
      </w:r>
      <w:hyperlink r:id="rId264">
        <w:r>
          <w:rPr>
            <w:rtl/>
            <w:cs/>
            <w:lang w:val="ar_AE" w:bidi="ar_AE"/>
          </w:rPr>
          <w:rPr>
            <w:color w:val="0000EE"/>
            <w:u w:val="single"/>
          </w:rPr>
          <w:t>رومية 12: 6–8</w:t>
        </w:r>
      </w:hyperlink>
      <w:r>
        <w:rPr>
          <w:rtl/>
          <w:cs/>
          <w:lang w:val="ar_AE" w:bidi="ar_AE"/>
        </w:rPr>
        <w:t xml:space="preserve">؛ </w:t>
      </w:r>
      <w:hyperlink r:id="rId265">
        <w:r>
          <w:rPr>
            <w:rtl/>
            <w:cs/>
            <w:lang w:val="ar_AE" w:bidi="ar_AE"/>
          </w:rPr>
          <w:rPr>
            <w:color w:val="0000EE"/>
            <w:u w:val="single"/>
          </w:rPr>
          <w:t>1كورنثوس 12: 7–11</w:t>
        </w:r>
      </w:hyperlink>
      <w:r>
        <w:rPr>
          <w:rtl/>
          <w:cs/>
          <w:lang w:val="ar_AE" w:bidi="ar_AE"/>
        </w:rPr>
        <w:t xml:space="preserve">، </w:t>
      </w:r>
      <w:hyperlink r:id="rId266">
        <w:r>
          <w:rPr>
            <w:rtl/>
            <w:cs/>
            <w:lang w:val="ar_AE" w:bidi="ar_AE"/>
          </w:rPr>
          <w:rPr>
            <w:color w:val="0000EE"/>
            <w:u w:val="single"/>
          </w:rPr>
          <w:t>28</w:t>
        </w:r>
      </w:hyperlink>
      <w:r>
        <w:rPr>
          <w:rtl/>
          <w:cs/>
          <w:lang w:val="ar_AE" w:bidi="ar_AE"/>
        </w:rPr>
        <w:t>).</w:t>
      </w:r>
    </w:p>
    <w:p>
      <w:pPr>
        <w:bidi/>
      </w:pPr>
      <w:r>
        <w:rPr>
          <w:rtl/>
          <w:cs/>
          <w:lang w:val="ar_AE" w:bidi="ar_AE"/>
        </w:rPr>
      </w:r>
      <w:r>
        <w:rPr>
          <w:rtl/>
          <w:cs/>
          <w:lang w:val="ar_AE" w:bidi="ar_AE"/>
        </w:rPr>
        <w:t>ويريد الله أن تُظهِر الكنيسة غنى نعمة غفرانه (</w:t>
      </w:r>
      <w:hyperlink r:id="rId267">
        <w:r>
          <w:rPr>
            <w:rtl/>
            <w:cs/>
            <w:lang w:val="ar_AE" w:bidi="ar_AE"/>
          </w:rPr>
          <w:rPr>
            <w:color w:val="0000EE"/>
            <w:u w:val="single"/>
          </w:rPr>
          <w:t>أفسس 2: 7</w:t>
        </w:r>
      </w:hyperlink>
      <w:r>
        <w:rPr>
          <w:rtl/>
          <w:cs/>
          <w:lang w:val="ar_AE" w:bidi="ar_AE"/>
        </w:rPr>
        <w:t xml:space="preserve">؛ </w:t>
      </w:r>
      <w:hyperlink r:id="rId268">
        <w:r>
          <w:rPr>
            <w:rtl/>
            <w:cs/>
            <w:lang w:val="ar_AE" w:bidi="ar_AE"/>
          </w:rPr>
          <w:rPr>
            <w:color w:val="0000EE"/>
            <w:u w:val="single"/>
          </w:rPr>
          <w:t>3: 10</w:t>
        </w:r>
      </w:hyperlink>
      <w:r>
        <w:rPr>
          <w:rtl/>
          <w:cs/>
          <w:lang w:val="ar_AE" w:bidi="ar_AE"/>
        </w:rPr>
        <w:t>). فينبغي أن تكون الكنيسة مجتمعًا يمكن للناس فيه أن يروا مجد الله، ومجتمعًا مكرَّسًا لمدح ذلك المجد (</w:t>
      </w:r>
      <w:hyperlink r:id="rId269">
        <w:r>
          <w:rPr>
            <w:rtl/>
            <w:cs/>
            <w:lang w:val="ar_AE" w:bidi="ar_AE"/>
          </w:rPr>
          <w:rPr>
            <w:color w:val="0000EE"/>
            <w:u w:val="single"/>
          </w:rPr>
          <w:t>3: 21</w:t>
        </w:r>
      </w:hyperlink>
      <w:r>
        <w:rPr>
          <w:rtl/>
          <w:cs/>
          <w:lang w:val="ar_AE" w:bidi="ar_AE"/>
        </w:rPr>
        <w:t xml:space="preserve">؛ </w:t>
      </w:r>
      <w:hyperlink r:id="rId270">
        <w:r>
          <w:rPr>
            <w:rtl/>
            <w:cs/>
            <w:lang w:val="ar_AE" w:bidi="ar_AE"/>
          </w:rPr>
          <w:rPr>
            <w:color w:val="0000EE"/>
            <w:u w:val="single"/>
          </w:rPr>
          <w:t>5: 18–20</w:t>
        </w:r>
      </w:hyperlink>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259">
        <w:r>
          <w:rPr>
            <w:rtl/>
            <w:cs/>
            <w:lang w:val="ar_AE" w:bidi="ar_AE"/>
          </w:rPr>
          <w:rPr>
            <w:color w:val="0000EE"/>
            <w:u w:val="single"/>
          </w:rPr>
          <w:t>رومية 8: 29؛</w:t>
        </w:r>
      </w:hyperlink>
      <w:r>
        <w:rPr>
          <w:rtl/>
          <w:cs/>
          <w:lang w:val="ar_AE" w:bidi="ar_AE"/>
        </w:rPr>
        <w:t xml:space="preserve"> </w:t>
      </w:r>
      <w:hyperlink r:id="rId264">
        <w:r>
          <w:rPr>
            <w:rtl/>
            <w:cs/>
            <w:lang w:val="ar_AE" w:bidi="ar_AE"/>
          </w:rPr>
          <w:rPr>
            <w:color w:val="0000EE"/>
            <w:u w:val="single"/>
          </w:rPr>
          <w:t>12: 6–8؛</w:t>
        </w:r>
      </w:hyperlink>
      <w:r>
        <w:rPr>
          <w:rtl/>
          <w:cs/>
          <w:lang w:val="ar_AE" w:bidi="ar_AE"/>
        </w:rPr>
        <w:t xml:space="preserve"> </w:t>
      </w:r>
      <w:hyperlink r:id="rId239">
        <w:r>
          <w:rPr>
            <w:rtl/>
            <w:cs/>
            <w:lang w:val="ar_AE" w:bidi="ar_AE"/>
          </w:rPr>
          <w:rPr>
            <w:color w:val="0000EE"/>
            <w:u w:val="single"/>
          </w:rPr>
          <w:t>1كورنثوس 3: 16–17؛</w:t>
        </w:r>
      </w:hyperlink>
      <w:r>
        <w:rPr>
          <w:rtl/>
          <w:cs/>
          <w:lang w:val="ar_AE" w:bidi="ar_AE"/>
        </w:rPr>
        <w:t xml:space="preserve"> </w:t>
      </w:r>
      <w:hyperlink r:id="rId271">
        <w:r>
          <w:rPr>
            <w:rtl/>
            <w:cs/>
            <w:lang w:val="ar_AE" w:bidi="ar_AE"/>
          </w:rPr>
          <w:rPr>
            <w:color w:val="0000EE"/>
            <w:u w:val="single"/>
          </w:rPr>
          <w:t>6: 16؛</w:t>
        </w:r>
      </w:hyperlink>
      <w:r>
        <w:rPr>
          <w:rtl/>
          <w:cs/>
          <w:lang w:val="ar_AE" w:bidi="ar_AE"/>
        </w:rPr>
        <w:t xml:space="preserve"> </w:t>
      </w:r>
      <w:hyperlink r:id="rId272">
        <w:r>
          <w:rPr>
            <w:rtl/>
            <w:cs/>
            <w:lang w:val="ar_AE" w:bidi="ar_AE"/>
          </w:rPr>
          <w:rPr>
            <w:color w:val="0000EE"/>
            <w:u w:val="single"/>
          </w:rPr>
          <w:t>12: 7–28؛</w:t>
        </w:r>
      </w:hyperlink>
      <w:r>
        <w:rPr>
          <w:rtl/>
          <w:cs/>
          <w:lang w:val="ar_AE" w:bidi="ar_AE"/>
        </w:rPr>
        <w:t xml:space="preserve"> </w:t>
      </w:r>
      <w:hyperlink r:id="rId231">
        <w:r>
          <w:rPr>
            <w:rtl/>
            <w:cs/>
            <w:lang w:val="ar_AE" w:bidi="ar_AE"/>
          </w:rPr>
          <w:rPr>
            <w:color w:val="0000EE"/>
            <w:u w:val="single"/>
          </w:rPr>
          <w:t>غلاطية 6: 16؛</w:t>
        </w:r>
      </w:hyperlink>
      <w:r>
        <w:rPr>
          <w:rtl/>
          <w:cs/>
          <w:lang w:val="ar_AE" w:bidi="ar_AE"/>
        </w:rPr>
        <w:t xml:space="preserve"> </w:t>
      </w:r>
      <w:hyperlink r:id="rId249">
        <w:r>
          <w:rPr>
            <w:rtl/>
            <w:cs/>
            <w:lang w:val="ar_AE" w:bidi="ar_AE"/>
          </w:rPr>
          <w:rPr>
            <w:color w:val="0000EE"/>
            <w:u w:val="single"/>
          </w:rPr>
          <w:t>أفسس 1: 9–10،</w:t>
        </w:r>
      </w:hyperlink>
      <w:r>
        <w:rPr>
          <w:rtl/>
          <w:cs/>
          <w:lang w:val="ar_AE" w:bidi="ar_AE"/>
        </w:rPr>
        <w:t xml:space="preserve"> </w:t>
      </w:r>
      <w:hyperlink r:id="rId242">
        <w:r>
          <w:rPr>
            <w:rtl/>
            <w:cs/>
            <w:lang w:val="ar_AE" w:bidi="ar_AE"/>
          </w:rPr>
          <w:rPr>
            <w:color w:val="0000EE"/>
            <w:u w:val="single"/>
          </w:rPr>
          <w:t>23؛</w:t>
        </w:r>
      </w:hyperlink>
      <w:r>
        <w:rPr>
          <w:rtl/>
          <w:cs/>
          <w:lang w:val="ar_AE" w:bidi="ar_AE"/>
        </w:rPr>
        <w:t xml:space="preserve"> </w:t>
      </w:r>
      <w:hyperlink r:id="rId267">
        <w:r>
          <w:rPr>
            <w:rtl/>
            <w:cs/>
            <w:lang w:val="ar_AE" w:bidi="ar_AE"/>
          </w:rPr>
          <w:rPr>
            <w:color w:val="0000EE"/>
            <w:u w:val="single"/>
          </w:rPr>
          <w:t>2: 7؛</w:t>
        </w:r>
      </w:hyperlink>
      <w:r>
        <w:rPr>
          <w:rtl/>
          <w:cs/>
          <w:lang w:val="ar_AE" w:bidi="ar_AE"/>
        </w:rPr>
        <w:t xml:space="preserve"> </w:t>
      </w:r>
      <w:hyperlink r:id="rId273">
        <w:r>
          <w:rPr>
            <w:rtl/>
            <w:cs/>
            <w:lang w:val="ar_AE" w:bidi="ar_AE"/>
          </w:rPr>
          <w:rPr>
            <w:color w:val="0000EE"/>
            <w:u w:val="single"/>
          </w:rPr>
          <w:t>2: 14–3: 13؛</w:t>
        </w:r>
      </w:hyperlink>
      <w:r>
        <w:rPr>
          <w:rtl/>
          <w:cs/>
          <w:lang w:val="ar_AE" w:bidi="ar_AE"/>
        </w:rPr>
        <w:t xml:space="preserve"> </w:t>
      </w:r>
      <w:hyperlink r:id="rId257">
        <w:r>
          <w:rPr>
            <w:rtl/>
            <w:cs/>
            <w:lang w:val="ar_AE" w:bidi="ar_AE"/>
          </w:rPr>
          <w:rPr>
            <w:color w:val="0000EE"/>
            <w:u w:val="single"/>
          </w:rPr>
          <w:t>4: 2–6،</w:t>
        </w:r>
      </w:hyperlink>
      <w:r>
        <w:rPr>
          <w:rtl/>
          <w:cs/>
          <w:lang w:val="ar_AE" w:bidi="ar_AE"/>
        </w:rPr>
        <w:t xml:space="preserve"> </w:t>
      </w:r>
      <w:hyperlink r:id="rId263">
        <w:r>
          <w:rPr>
            <w:rtl/>
            <w:cs/>
            <w:lang w:val="ar_AE" w:bidi="ar_AE"/>
          </w:rPr>
          <w:rPr>
            <w:color w:val="0000EE"/>
            <w:u w:val="single"/>
          </w:rPr>
          <w:t>11–16؛</w:t>
        </w:r>
      </w:hyperlink>
      <w:r>
        <w:rPr>
          <w:rtl/>
          <w:cs/>
          <w:lang w:val="ar_AE" w:bidi="ar_AE"/>
        </w:rPr>
        <w:t xml:space="preserve"> </w:t>
      </w:r>
      <w:hyperlink r:id="rId270">
        <w:r>
          <w:rPr>
            <w:rtl/>
            <w:cs/>
            <w:lang w:val="ar_AE" w:bidi="ar_AE"/>
          </w:rPr>
          <w:rPr>
            <w:color w:val="0000EE"/>
            <w:u w:val="single"/>
          </w:rPr>
          <w:t>5: 18–20،</w:t>
        </w:r>
      </w:hyperlink>
      <w:r>
        <w:rPr>
          <w:rtl/>
          <w:cs/>
          <w:lang w:val="ar_AE" w:bidi="ar_AE"/>
        </w:rPr>
        <w:t xml:space="preserve"> </w:t>
      </w:r>
      <w:hyperlink r:id="rId274">
        <w:r>
          <w:rPr>
            <w:rtl/>
            <w:cs/>
            <w:lang w:val="ar_AE" w:bidi="ar_AE"/>
          </w:rPr>
          <w:rPr>
            <w:color w:val="0000EE"/>
            <w:u w:val="single"/>
          </w:rPr>
          <w:t>23–29؛</w:t>
        </w:r>
      </w:hyperlink>
      <w:r>
        <w:rPr>
          <w:rtl/>
          <w:cs/>
          <w:lang w:val="ar_AE" w:bidi="ar_AE"/>
        </w:rPr>
        <w:t xml:space="preserve"> </w:t>
      </w:r>
      <w:hyperlink r:id="rId246">
        <w:r>
          <w:rPr>
            <w:rtl/>
            <w:cs/>
            <w:lang w:val="ar_AE" w:bidi="ar_AE"/>
          </w:rPr>
          <w:rPr>
            <w:color w:val="0000EE"/>
            <w:u w:val="single"/>
          </w:rPr>
          <w:t>كولوسي 1: 18،</w:t>
        </w:r>
      </w:hyperlink>
      <w:r>
        <w:rPr>
          <w:rtl/>
          <w:cs/>
          <w:lang w:val="ar_AE" w:bidi="ar_AE"/>
        </w:rPr>
        <w:t xml:space="preserve"> </w:t>
      </w:r>
      <w:hyperlink r:id="rId247">
        <w:r>
          <w:rPr>
            <w:rtl/>
            <w:cs/>
            <w:lang w:val="ar_AE" w:bidi="ar_AE"/>
          </w:rPr>
          <w:rPr>
            <w:color w:val="0000EE"/>
            <w:u w:val="single"/>
          </w:rPr>
          <w:t>24،</w:t>
        </w:r>
      </w:hyperlink>
      <w:r>
        <w:rPr>
          <w:rtl/>
          <w:cs/>
          <w:lang w:val="ar_AE" w:bidi="ar_AE"/>
        </w:rPr>
        <w:t xml:space="preserve"> </w:t>
      </w:r>
      <w:hyperlink r:id="rId241">
        <w:r>
          <w:rPr>
            <w:rtl/>
            <w:cs/>
            <w:lang w:val="ar_AE" w:bidi="ar_AE"/>
          </w:rPr>
          <w:rPr>
            <w:color w:val="0000EE"/>
            <w:u w:val="single"/>
          </w:rPr>
          <w:t>27؛</w:t>
        </w:r>
      </w:hyperlink>
      <w:r>
        <w:rPr>
          <w:rtl/>
          <w:cs/>
          <w:lang w:val="ar_AE" w:bidi="ar_AE"/>
        </w:rPr>
        <w:t xml:space="preserve"> </w:t>
      </w:r>
      <w:hyperlink r:id="rId236">
        <w:r>
          <w:rPr>
            <w:rtl/>
            <w:cs/>
            <w:lang w:val="ar_AE" w:bidi="ar_AE"/>
          </w:rPr>
          <w:rPr>
            <w:color w:val="0000EE"/>
            <w:u w:val="single"/>
          </w:rPr>
          <w:t>1تيموثاوس 3: 15؛</w:t>
        </w:r>
      </w:hyperlink>
      <w:r>
        <w:rPr>
          <w:rtl/>
          <w:cs/>
          <w:lang w:val="ar_AE" w:bidi="ar_AE"/>
        </w:rPr>
        <w:t xml:space="preserve"> </w:t>
      </w:r>
      <w:hyperlink r:id="rId233">
        <w:r>
          <w:rPr>
            <w:rtl/>
            <w:cs/>
            <w:lang w:val="ar_AE" w:bidi="ar_AE"/>
          </w:rPr>
          <w:rPr>
            <w:color w:val="0000EE"/>
            <w:u w:val="single"/>
          </w:rPr>
          <w:t>1بطرس 2: 5،</w:t>
        </w:r>
      </w:hyperlink>
      <w:r>
        <w:rPr>
          <w:rtl/>
          <w:cs/>
          <w:lang w:val="ar_AE" w:bidi="ar_AE"/>
        </w:rPr>
        <w:t xml:space="preserve"> </w:t>
      </w:r>
      <w:hyperlink r:id="rId232">
        <w:r>
          <w:rPr>
            <w:rtl/>
            <w:cs/>
            <w:lang w:val="ar_AE" w:bidi="ar_AE"/>
          </w:rPr>
          <w:rPr>
            <w:color w:val="0000EE"/>
            <w:u w:val="single"/>
          </w:rPr>
          <w:t>9–10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 بصفتها جسد حي وفعال</w:t>
      </w:r>
      <w:r>
        <w:rPr>
          <w:rtl/>
          <w:cs/>
          <w:lang w:val="ar_AE" w:bidi="ar_AE"/>
        </w:rPr>
      </w:r>
    </w:p>
    <w:p>
      <w:pPr>
        <w:bidi/>
      </w:pPr>
      <w:r>
        <w:rPr>
          <w:rtl/>
          <w:cs/>
          <w:lang w:val="ar_AE" w:bidi="ar_AE"/>
        </w:rPr>
      </w:r>
      <w:r>
        <w:rPr>
          <w:rtl/>
          <w:cs/>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hyperlink r:id="rId275">
        <w:r>
          <w:rPr>
            <w:rtl/>
            <w:cs/>
            <w:lang w:val="ar_AE" w:bidi="ar_AE"/>
          </w:rPr>
          <w:rPr>
            <w:color w:val="0000EE"/>
            <w:u w:val="single"/>
          </w:rPr>
          <w:t>1 تيموثاوس 3:1–13</w:t>
        </w:r>
      </w:hyperlink>
      <w:r>
        <w:rPr>
          <w:rtl/>
          <w:cs/>
          <w:lang w:val="ar_AE" w:bidi="ar_AE"/>
        </w:rPr>
        <w:t>). ولكن كل مسيحي يمكنه الإسهام في بناء الجسد (</w:t>
      </w:r>
      <w:hyperlink r:id="rId276">
        <w:r>
          <w:rPr>
            <w:rtl/>
            <w:cs/>
            <w:lang w:val="ar_AE" w:bidi="ar_AE"/>
          </w:rPr>
          <w:rPr>
            <w:color w:val="0000EE"/>
            <w:u w:val="single"/>
          </w:rPr>
          <w:t>1 كورنثوس 12:12–31</w:t>
        </w:r>
      </w:hyperlink>
      <w:r>
        <w:rPr>
          <w:rtl/>
          <w:cs/>
          <w:lang w:val="ar_AE" w:bidi="ar_AE"/>
        </w:rPr>
        <w:t>). كان المسيحيون الأوائل يجتمعون عادة في منزل أحدهم، وكان بإمكان الجميع مشاركة عطية من الله مع الآخرين (</w:t>
      </w:r>
      <w:hyperlink r:id="rId277">
        <w:r>
          <w:rPr>
            <w:rtl/>
            <w:cs/>
            <w:lang w:val="ar_AE" w:bidi="ar_AE"/>
          </w:rPr>
          <w:rPr>
            <w:color w:val="0000EE"/>
            <w:u w:val="single"/>
          </w:rPr>
          <w:t>14:26–33</w:t>
        </w:r>
      </w:hyperlink>
      <w:r>
        <w:rPr>
          <w:rtl/>
          <w:cs/>
          <w:lang w:val="ar_AE" w:bidi="ar_AE"/>
        </w:rPr>
        <w:t>).</w:t>
      </w:r>
    </w:p>
    <w:p>
      <w:pPr>
        <w:bidi/>
      </w:pPr>
      <w:r>
        <w:rPr>
          <w:rtl/>
          <w:cs/>
          <w:lang w:val="ar_AE" w:bidi="ar_AE"/>
        </w:rPr>
      </w:r>
      <w:r>
        <w:rPr>
          <w:rtl/>
          <w:cs/>
          <w:lang w:val="ar_AE" w:bidi="ar_AE"/>
        </w:rPr>
        <w:t>أدرك بولس أن روح الله يمنح الناس مواهب خاصة لخدماتهم المحددة (</w:t>
      </w:r>
      <w:hyperlink r:id="rId265">
        <w:r>
          <w:rPr>
            <w:rtl/>
            <w:cs/>
            <w:lang w:val="ar_AE" w:bidi="ar_AE"/>
          </w:rPr>
          <w:rPr>
            <w:color w:val="0000EE"/>
            <w:u w:val="single"/>
          </w:rPr>
          <w:t>1 كورنثوس 2:7–11</w:t>
        </w:r>
      </w:hyperlink>
      <w:r>
        <w:rPr>
          <w:rtl/>
          <w:cs/>
          <w:lang w:val="ar_AE" w:bidi="ar_AE"/>
        </w:rPr>
        <w:t xml:space="preserve">، </w:t>
      </w:r>
      <w:hyperlink r:id="rId266">
        <w:r>
          <w:rPr>
            <w:rtl/>
            <w:cs/>
            <w:lang w:val="ar_AE" w:bidi="ar_AE"/>
          </w:rPr>
          <w:rPr>
            <w:color w:val="0000EE"/>
            <w:u w:val="single"/>
          </w:rPr>
          <w:t>28</w:t>
        </w:r>
      </w:hyperlink>
      <w:r>
        <w:rPr>
          <w:rtl/>
          <w:cs/>
          <w:lang w:val="ar_AE" w:bidi="ar_AE"/>
        </w:rPr>
        <w:t xml:space="preserve">؛ </w:t>
      </w:r>
      <w:hyperlink r:id="rId264">
        <w:r>
          <w:rPr>
            <w:rtl/>
            <w:cs/>
            <w:lang w:val="ar_AE" w:bidi="ar_AE"/>
          </w:rPr>
          <w:rPr>
            <w:color w:val="0000EE"/>
            <w:u w:val="single"/>
          </w:rPr>
          <w:t>رومية 12:6–8</w:t>
        </w:r>
      </w:hyperlink>
      <w:r>
        <w:rPr>
          <w:rtl/>
          <w:cs/>
          <w:lang w:val="ar_AE" w:bidi="ar_AE"/>
        </w:rPr>
        <w:t xml:space="preserve">؛ </w:t>
      </w:r>
      <w:hyperlink r:id="rId278">
        <w:r>
          <w:rPr>
            <w:rtl/>
            <w:cs/>
            <w:lang w:val="ar_AE" w:bidi="ar_AE"/>
          </w:rPr>
          <w:rPr>
            <w:color w:val="0000EE"/>
            <w:u w:val="single"/>
          </w:rPr>
          <w:t>أفسس 4:11</w:t>
        </w:r>
      </w:hyperlink>
      <w:r>
        <w:rPr>
          <w:rtl/>
          <w:cs/>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hyperlink r:id="rId277">
        <w:r>
          <w:rPr>
            <w:rtl/>
            <w:cs/>
            <w:lang w:val="ar_AE" w:bidi="ar_AE"/>
          </w:rPr>
          <w:rPr>
            <w:color w:val="0000EE"/>
            <w:u w:val="single"/>
          </w:rPr>
          <w:t>1 كورنثوس 14:26–33</w:t>
        </w:r>
      </w:hyperlink>
      <w:r>
        <w:rPr>
          <w:rtl/>
          <w:cs/>
          <w:lang w:val="ar_AE" w:bidi="ar_AE"/>
        </w:rPr>
        <w:t>).</w:t>
      </w:r>
    </w:p>
    <w:p>
      <w:pPr>
        <w:bidi/>
      </w:pPr>
      <w:r>
        <w:rPr>
          <w:rtl/>
          <w:cs/>
          <w:lang w:val="ar_AE" w:bidi="ar_AE"/>
        </w:rPr>
      </w:r>
      <w:r>
        <w:rPr>
          <w:rtl/>
          <w:cs/>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hyperlink r:id="rId279">
        <w:r>
          <w:rPr>
            <w:rtl/>
            <w:cs/>
            <w:lang w:val="ar_AE" w:bidi="ar_AE"/>
          </w:rPr>
          <w:rPr>
            <w:color w:val="0000EE"/>
            <w:u w:val="single"/>
          </w:rPr>
          <w:t>1 كورنثوس 14:26</w:t>
        </w:r>
      </w:hyperlink>
      <w:r>
        <w:rPr>
          <w:rtl/>
          <w:cs/>
          <w:lang w:val="ar_AE" w:bidi="ar_AE"/>
        </w:rPr>
        <w:t xml:space="preserve">, </w:t>
      </w:r>
      <w:hyperlink r:id="rId280">
        <w:r>
          <w:rPr>
            <w:rtl/>
            <w:cs/>
            <w:lang w:val="ar_AE" w:bidi="ar_AE"/>
          </w:rPr>
          <w:rPr>
            <w:color w:val="0000EE"/>
            <w:u w:val="single"/>
          </w:rPr>
          <w:t>29</w:t>
        </w:r>
      </w:hyperlink>
      <w:r>
        <w:rPr>
          <w:rtl/>
          <w:cs/>
          <w:lang w:val="ar_AE" w:bidi="ar_AE"/>
        </w:rPr>
        <w:t>). فكل مسيحي هو جزء ضروري من المجموعة. كل شخص مدعو للمساهمة بنشاط في نمو الكنيسة.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54">
        <w:r>
          <w:rPr>
            <w:rtl/>
            <w:cs/>
            <w:lang w:val="ar_AE" w:bidi="ar_AE"/>
          </w:rPr>
          <w:rPr>
            <w:color w:val="0000EE"/>
            <w:u w:val="single"/>
          </w:rPr>
          <w:t>رومية 12:4–8</w:t>
        </w:r>
      </w:hyperlink>
      <w:r>
        <w:rPr>
          <w:rtl/>
          <w:cs/>
          <w:lang w:val="ar_AE" w:bidi="ar_AE"/>
        </w:rPr>
        <w:t xml:space="preserve">; </w:t>
      </w:r>
      <w:hyperlink r:id="rId281">
        <w:r>
          <w:rPr>
            <w:rtl/>
            <w:cs/>
            <w:lang w:val="ar_AE" w:bidi="ar_AE"/>
          </w:rPr>
          <w:rPr>
            <w:color w:val="0000EE"/>
            <w:u w:val="single"/>
          </w:rPr>
          <w:t>1 كورنثوس 12:7–31</w:t>
        </w:r>
      </w:hyperlink>
      <w:r>
        <w:rPr>
          <w:rtl/>
          <w:cs/>
          <w:lang w:val="ar_AE" w:bidi="ar_AE"/>
        </w:rPr>
        <w:t xml:space="preserve">; </w:t>
      </w:r>
      <w:hyperlink r:id="rId277">
        <w:r>
          <w:rPr>
            <w:rtl/>
            <w:cs/>
            <w:lang w:val="ar_AE" w:bidi="ar_AE"/>
          </w:rPr>
          <w:rPr>
            <w:color w:val="0000EE"/>
            <w:u w:val="single"/>
          </w:rPr>
          <w:t>14:26–33</w:t>
        </w:r>
      </w:hyperlink>
      <w:r>
        <w:rPr>
          <w:rtl/>
          <w:cs/>
          <w:lang w:val="ar_AE" w:bidi="ar_AE"/>
        </w:rPr>
        <w:t xml:space="preserve">; </w:t>
      </w:r>
      <w:hyperlink r:id="rId242">
        <w:r>
          <w:rPr>
            <w:rtl/>
            <w:cs/>
            <w:lang w:val="ar_AE" w:bidi="ar_AE"/>
          </w:rPr>
          <w:rPr>
            <w:color w:val="0000EE"/>
            <w:u w:val="single"/>
          </w:rPr>
          <w:t>أفسس 1:23</w:t>
        </w:r>
      </w:hyperlink>
      <w:r>
        <w:rPr>
          <w:rtl/>
          <w:cs/>
          <w:lang w:val="ar_AE" w:bidi="ar_AE"/>
        </w:rPr>
        <w:t xml:space="preserve">; </w:t>
      </w:r>
      <w:hyperlink r:id="rId282">
        <w:r>
          <w:rPr>
            <w:rtl/>
            <w:cs/>
            <w:lang w:val="ar_AE" w:bidi="ar_AE"/>
          </w:rPr>
          <w:rPr>
            <w:color w:val="0000EE"/>
            <w:u w:val="single"/>
          </w:rPr>
          <w:t>4:11–13</w:t>
        </w:r>
      </w:hyperlink>
      <w:r>
        <w:rPr>
          <w:rtl/>
          <w:cs/>
          <w:lang w:val="ar_AE" w:bidi="ar_AE"/>
        </w:rPr>
        <w:t xml:space="preserve">; </w:t>
      </w:r>
      <w:hyperlink r:id="rId247">
        <w:r>
          <w:rPr>
            <w:rtl/>
            <w:cs/>
            <w:lang w:val="ar_AE" w:bidi="ar_AE"/>
          </w:rPr>
          <w:rPr>
            <w:color w:val="0000EE"/>
            <w:u w:val="single"/>
          </w:rPr>
          <w:t>كولوسي 1:24</w:t>
        </w:r>
      </w:hyperlink>
      <w:r>
        <w:rPr>
          <w:rtl/>
          <w:cs/>
          <w:lang w:val="ar_AE" w:bidi="ar_AE"/>
        </w:rPr>
        <w:t xml:space="preserve">; </w:t>
      </w:r>
      <w:hyperlink r:id="rId283">
        <w:r>
          <w:rPr>
            <w:rtl/>
            <w:cs/>
            <w:lang w:val="ar_AE" w:bidi="ar_AE"/>
          </w:rPr>
          <w:rPr>
            <w:color w:val="0000EE"/>
            <w:u w:val="single"/>
          </w:rPr>
          <w:t>2:18–19</w:t>
        </w:r>
      </w:hyperlink>
      <w:r>
        <w:rPr>
          <w:rtl/>
          <w:cs/>
          <w:lang w:val="ar_AE" w:bidi="ar_AE"/>
        </w:rPr>
        <w:t xml:space="preserve">; </w:t>
      </w:r>
      <w:hyperlink r:id="rId284">
        <w:r>
          <w:rPr>
            <w:rtl/>
            <w:cs/>
            <w:lang w:val="ar_AE" w:bidi="ar_AE"/>
          </w:rPr>
          <w:rPr>
            <w:color w:val="0000EE"/>
            <w:u w:val="single"/>
          </w:rPr>
          <w:t>1 تيموثاوس 3:1–16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 كهيكل ٱلله</w:t>
      </w:r>
      <w:r>
        <w:rPr>
          <w:rtl/>
          <w:cs/>
          <w:lang w:val="ar_AE" w:bidi="ar_AE"/>
        </w:rPr>
      </w:r>
    </w:p>
    <w:p>
      <w:pPr>
        <w:bidi/>
      </w:pPr>
      <w:r>
        <w:rPr>
          <w:rtl/>
          <w:cs/>
          <w:lang w:val="ar_AE" w:bidi="ar_AE"/>
        </w:rPr>
      </w:r>
      <w:r>
        <w:rPr>
          <w:rtl/>
          <w:cs/>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hyperlink r:id="rId285">
        <w:r>
          <w:rPr>
            <w:rtl/>
            <w:cs/>
            <w:lang w:val="ar_AE" w:bidi="ar_AE"/>
          </w:rPr>
          <w:rPr>
            <w:color w:val="0000EE"/>
            <w:u w:val="single"/>
          </w:rPr>
          <w:t>2 صموئيل 7:12–16</w:t>
        </w:r>
      </w:hyperlink>
      <w:r>
        <w:rPr>
          <w:rtl/>
          <w:cs/>
          <w:lang w:val="ar_AE" w:bidi="ar_AE"/>
        </w:rPr>
        <w:t xml:space="preserve">؛ </w:t>
      </w:r>
      <w:hyperlink r:id="rId286">
        <w:r>
          <w:rPr>
            <w:rtl/>
            <w:cs/>
            <w:lang w:val="ar_AE" w:bidi="ar_AE"/>
          </w:rPr>
          <w:rPr>
            <w:color w:val="0000EE"/>
            <w:u w:val="single"/>
          </w:rPr>
          <w:t>1 ملوك 9:1–9</w:t>
        </w:r>
      </w:hyperlink>
      <w:r>
        <w:rPr>
          <w:rtl/>
          <w:cs/>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hyperlink r:id="rId287">
        <w:r>
          <w:rPr>
            <w:rtl/>
            <w:cs/>
            <w:lang w:val="ar_AE" w:bidi="ar_AE"/>
          </w:rPr>
          <w:rPr>
            <w:color w:val="0000EE"/>
            <w:u w:val="single"/>
          </w:rPr>
          <w:t>إشعياء 56:7</w:t>
        </w:r>
      </w:hyperlink>
      <w:r>
        <w:rPr>
          <w:rtl/>
          <w:cs/>
          <w:lang w:val="ar_AE" w:bidi="ar_AE"/>
        </w:rPr>
        <w:t xml:space="preserve">؛ </w:t>
      </w:r>
      <w:hyperlink r:id="rId288">
        <w:r>
          <w:rPr>
            <w:rtl/>
            <w:cs/>
            <w:lang w:val="ar_AE" w:bidi="ar_AE"/>
          </w:rPr>
          <w:rPr>
            <w:color w:val="0000EE"/>
            <w:u w:val="single"/>
          </w:rPr>
          <w:t>حزقيال 40–43</w:t>
        </w:r>
      </w:hyperlink>
      <w:r>
        <w:rPr>
          <w:rtl/>
          <w:cs/>
          <w:lang w:val="ar_AE" w:bidi="ar_AE"/>
        </w:rPr>
        <w:t>).</w:t>
      </w:r>
    </w:p>
    <w:p>
      <w:pPr>
        <w:bidi/>
      </w:pPr>
      <w:r>
        <w:rPr>
          <w:rtl/>
          <w:cs/>
          <w:lang w:val="ar_AE" w:bidi="ar_AE"/>
        </w:rPr>
      </w:r>
      <w:r>
        <w:rPr>
          <w:rtl/>
          <w:cs/>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hyperlink r:id="rId174">
        <w:r>
          <w:rPr>
            <w:rtl/>
            <w:cs/>
            <w:lang w:val="ar_AE" w:bidi="ar_AE"/>
          </w:rPr>
          <w:rPr>
            <w:color w:val="0000EE"/>
            <w:u w:val="single"/>
          </w:rPr>
          <w:t>يوحنّا 1:14</w:t>
        </w:r>
      </w:hyperlink>
      <w:r>
        <w:rPr>
          <w:rtl/>
          <w:cs/>
          <w:lang w:val="ar_AE" w:bidi="ar_AE"/>
        </w:rPr>
        <w:t xml:space="preserve">; </w:t>
      </w:r>
      <w:hyperlink r:id="rId289">
        <w:r>
          <w:rPr>
            <w:rtl/>
            <w:cs/>
            <w:lang w:val="ar_AE" w:bidi="ar_AE"/>
          </w:rPr>
          <w:rPr>
            <w:color w:val="0000EE"/>
            <w:u w:val="single"/>
          </w:rPr>
          <w:t>2:19–22</w:t>
        </w:r>
      </w:hyperlink>
      <w:r>
        <w:rPr>
          <w:rtl/>
          <w:cs/>
          <w:lang w:val="ar_AE" w:bidi="ar_AE"/>
        </w:rPr>
        <w:t xml:space="preserve">; </w:t>
      </w:r>
      <w:hyperlink r:id="rId290">
        <w:r>
          <w:rPr>
            <w:rtl/>
            <w:cs/>
            <w:lang w:val="ar_AE" w:bidi="ar_AE"/>
          </w:rPr>
          <w:rPr>
            <w:color w:val="0000EE"/>
            <w:u w:val="single"/>
          </w:rPr>
          <w:t>4:21–24</w:t>
        </w:r>
      </w:hyperlink>
      <w:r>
        <w:rPr>
          <w:rtl/>
          <w:cs/>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hyperlink r:id="rId239">
        <w:r>
          <w:rPr>
            <w:rtl/>
            <w:cs/>
            <w:lang w:val="ar_AE" w:bidi="ar_AE"/>
          </w:rPr>
          <w:rPr>
            <w:color w:val="0000EE"/>
            <w:u w:val="single"/>
          </w:rPr>
          <w:t>1 كورنثوس 3:16–17</w:t>
        </w:r>
      </w:hyperlink>
      <w:r>
        <w:rPr>
          <w:rtl/>
          <w:cs/>
          <w:lang w:val="ar_AE" w:bidi="ar_AE"/>
        </w:rPr>
        <w:t xml:space="preserve">; </w:t>
      </w:r>
      <w:hyperlink r:id="rId291">
        <w:r>
          <w:rPr>
            <w:rtl/>
            <w:cs/>
            <w:lang w:val="ar_AE" w:bidi="ar_AE"/>
          </w:rPr>
          <w:rPr>
            <w:color w:val="0000EE"/>
            <w:u w:val="single"/>
          </w:rPr>
          <w:t>6:19</w:t>
        </w:r>
      </w:hyperlink>
      <w:r>
        <w:rPr>
          <w:rtl/>
          <w:cs/>
          <w:lang w:val="ar_AE" w:bidi="ar_AE"/>
        </w:rPr>
        <w:t xml:space="preserve">; </w:t>
      </w:r>
      <w:hyperlink r:id="rId240">
        <w:r>
          <w:rPr>
            <w:rtl/>
            <w:cs/>
            <w:lang w:val="ar_AE" w:bidi="ar_AE"/>
          </w:rPr>
          <w:rPr>
            <w:color w:val="0000EE"/>
            <w:u w:val="single"/>
          </w:rPr>
          <w:t>2 كورنثوس 6:16</w:t>
        </w:r>
      </w:hyperlink>
      <w:r>
        <w:rPr>
          <w:rtl/>
          <w:cs/>
          <w:lang w:val="ar_AE" w:bidi="ar_AE"/>
        </w:rPr>
        <w:t xml:space="preserve">; </w:t>
      </w:r>
      <w:hyperlink r:id="rId292">
        <w:r>
          <w:rPr>
            <w:rtl/>
            <w:cs/>
            <w:lang w:val="ar_AE" w:bidi="ar_AE"/>
          </w:rPr>
          <w:rPr>
            <w:color w:val="0000EE"/>
            <w:u w:val="single"/>
          </w:rPr>
          <w:t>أفسس 2:21</w:t>
        </w:r>
      </w:hyperlink>
      <w:r>
        <w:rPr>
          <w:rtl/>
          <w:cs/>
          <w:lang w:val="ar_AE" w:bidi="ar_AE"/>
        </w:rPr>
        <w:t xml:space="preserve">; </w:t>
      </w:r>
      <w:hyperlink r:id="rId233">
        <w:r>
          <w:rPr>
            <w:rtl/>
            <w:cs/>
            <w:lang w:val="ar_AE" w:bidi="ar_AE"/>
          </w:rPr>
          <w:rPr>
            <w:color w:val="0000EE"/>
            <w:u w:val="single"/>
          </w:rPr>
          <w:t>1 بطرس 2:5</w:t>
        </w:r>
      </w:hyperlink>
      <w:r>
        <w:rPr>
          <w:rtl/>
          <w:cs/>
          <w:lang w:val="ar_AE" w:bidi="ar_AE"/>
        </w:rPr>
        <w:t xml:space="preserve">; </w:t>
      </w:r>
      <w:hyperlink r:id="rId293">
        <w:r>
          <w:rPr>
            <w:rtl/>
            <w:cs/>
            <w:lang w:val="ar_AE" w:bidi="ar_AE"/>
          </w:rPr>
          <w:rPr>
            <w:color w:val="0000EE"/>
            <w:u w:val="single"/>
          </w:rPr>
          <w:t>رؤيا 3:12</w:t>
        </w:r>
      </w:hyperlink>
      <w:r>
        <w:rPr>
          <w:rtl/>
          <w:cs/>
          <w:lang w:val="ar_AE" w:bidi="ar_AE"/>
        </w:rPr>
        <w:t>).</w:t>
      </w:r>
    </w:p>
    <w:p>
      <w:pPr>
        <w:bidi/>
      </w:pPr>
      <w:r>
        <w:rPr>
          <w:rtl/>
          <w:cs/>
          <w:lang w:val="ar_AE" w:bidi="ar_AE"/>
        </w:rPr>
      </w:r>
      <w:r>
        <w:rPr>
          <w:rtl/>
          <w:cs/>
          <w:lang w:val="ar_AE" w:bidi="ar_AE"/>
        </w:rPr>
        <w:t xml:space="preserve">حثّ الرسول بولس المؤمنين أن يُدرِكوا هويتهم كشعب الله المقدّس، (وهم يُدعَون "قدّيسين" في </w:t>
      </w:r>
      <w:hyperlink r:id="rId294">
        <w:r>
          <w:rPr>
            <w:rtl/>
            <w:cs/>
            <w:lang w:val="ar_AE" w:bidi="ar_AE"/>
          </w:rPr>
          <w:rPr>
            <w:color w:val="0000EE"/>
            <w:u w:val="single"/>
          </w:rPr>
          <w:t>2 كورنثوس 1:1</w:t>
        </w:r>
      </w:hyperlink>
      <w:r>
        <w:rPr>
          <w:rtl/>
          <w:cs/>
          <w:lang w:val="ar_AE" w:bidi="ar_AE"/>
        </w:rPr>
        <w:t>). وأنه عليهم الابتعاد عن كل شرّ أخلاقي، والالتزام بحياة مقدّسة مكرّسة لله. ويشجّع بولس المؤمنين قائلًا "</w:t>
      </w:r>
      <w:r>
        <w:rPr>
          <w:rtl/>
          <w:cs/>
          <w:lang w:val="ar_AE" w:bidi="ar_AE"/>
        </w:rPr>
        <w:t>لِنُطَهِّرْ ذَوَاتِنَا مِنْ كُلِّ دَنَسِ ٱلْجَسَدِ وَٱلرُّوحِ، مُكَمِّلِينَ ٱلْقَدَاسَةَ فِي خَوْفِ ٱللهِ.</w:t>
      </w:r>
      <w:r>
        <w:rPr>
          <w:rtl/>
          <w:cs/>
          <w:lang w:val="ar_AE" w:bidi="ar_AE"/>
        </w:rPr>
        <w:t xml:space="preserve">" (2 كورنثوس </w:t>
      </w:r>
      <w:hyperlink r:id="rId295">
        <w:r>
          <w:rPr>
            <w:rtl/>
            <w:cs/>
            <w:lang w:val="ar_AE" w:bidi="ar_AE"/>
          </w:rPr>
          <w:rPr>
            <w:color w:val="0000EE"/>
            <w:u w:val="single"/>
          </w:rPr>
          <w:t>7:1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85">
        <w:r>
          <w:rPr>
            <w:rtl/>
            <w:cs/>
            <w:lang w:val="ar_AE" w:bidi="ar_AE"/>
          </w:rPr>
          <w:rPr>
            <w:color w:val="0000EE"/>
            <w:u w:val="single"/>
          </w:rPr>
          <w:t>2 صموئيل 7:12–16</w:t>
        </w:r>
      </w:hyperlink>
      <w:r>
        <w:rPr>
          <w:rtl/>
          <w:cs/>
          <w:lang w:val="ar_AE" w:bidi="ar_AE"/>
        </w:rPr>
        <w:t xml:space="preserve">; </w:t>
      </w:r>
      <w:hyperlink r:id="rId296">
        <w:r>
          <w:rPr>
            <w:rtl/>
            <w:cs/>
            <w:lang w:val="ar_AE" w:bidi="ar_AE"/>
          </w:rPr>
          <w:rPr>
            <w:color w:val="0000EE"/>
            <w:u w:val="single"/>
          </w:rPr>
          <w:t>1 ملوك 8:12–53</w:t>
        </w:r>
      </w:hyperlink>
      <w:r>
        <w:rPr>
          <w:rtl/>
          <w:cs/>
          <w:lang w:val="ar_AE" w:bidi="ar_AE"/>
        </w:rPr>
        <w:t xml:space="preserve">; </w:t>
      </w:r>
      <w:hyperlink r:id="rId297">
        <w:r>
          <w:rPr>
            <w:rtl/>
            <w:cs/>
            <w:lang w:val="ar_AE" w:bidi="ar_AE"/>
          </w:rPr>
          <w:rPr>
            <w:color w:val="0000EE"/>
            <w:u w:val="single"/>
          </w:rPr>
          <w:t>2 أخبار الأيام 6:20</w:t>
        </w:r>
      </w:hyperlink>
      <w:r>
        <w:rPr>
          <w:rtl/>
          <w:cs/>
          <w:lang w:val="ar_AE" w:bidi="ar_AE"/>
        </w:rPr>
        <w:t xml:space="preserve">; </w:t>
      </w:r>
      <w:hyperlink r:id="rId298">
        <w:r>
          <w:rPr>
            <w:rtl/>
            <w:cs/>
            <w:lang w:val="ar_AE" w:bidi="ar_AE"/>
          </w:rPr>
          <w:rPr>
            <w:color w:val="0000EE"/>
            <w:u w:val="single"/>
          </w:rPr>
          <w:t>مزامير 11:4</w:t>
        </w:r>
      </w:hyperlink>
      <w:r>
        <w:rPr>
          <w:rtl/>
          <w:cs/>
          <w:lang w:val="ar_AE" w:bidi="ar_AE"/>
        </w:rPr>
        <w:t xml:space="preserve">; </w:t>
      </w:r>
      <w:hyperlink r:id="rId299">
        <w:r>
          <w:rPr>
            <w:rtl/>
            <w:cs/>
            <w:lang w:val="ar_AE" w:bidi="ar_AE"/>
          </w:rPr>
          <w:rPr>
            <w:color w:val="0000EE"/>
            <w:u w:val="single"/>
          </w:rPr>
          <w:t>27:4–6</w:t>
        </w:r>
      </w:hyperlink>
      <w:r>
        <w:rPr>
          <w:rtl/>
          <w:cs/>
          <w:lang w:val="ar_AE" w:bidi="ar_AE"/>
        </w:rPr>
        <w:t xml:space="preserve">; </w:t>
      </w:r>
      <w:hyperlink r:id="rId300">
        <w:r>
          <w:rPr>
            <w:rtl/>
            <w:cs/>
            <w:lang w:val="ar_AE" w:bidi="ar_AE"/>
          </w:rPr>
          <w:rPr>
            <w:color w:val="0000EE"/>
            <w:u w:val="single"/>
          </w:rPr>
          <w:t>زكريّا 6:12–15</w:t>
        </w:r>
      </w:hyperlink>
      <w:r>
        <w:rPr>
          <w:rtl/>
          <w:cs/>
          <w:lang w:val="ar_AE" w:bidi="ar_AE"/>
        </w:rPr>
        <w:t xml:space="preserve">; </w:t>
      </w:r>
      <w:hyperlink r:id="rId301">
        <w:r>
          <w:rPr>
            <w:rtl/>
            <w:cs/>
            <w:lang w:val="ar_AE" w:bidi="ar_AE"/>
          </w:rPr>
          <w:rPr>
            <w:color w:val="0000EE"/>
            <w:u w:val="single"/>
          </w:rPr>
          <w:t>متى 18:20</w:t>
        </w:r>
      </w:hyperlink>
      <w:r>
        <w:rPr>
          <w:rtl/>
          <w:cs/>
          <w:lang w:val="ar_AE" w:bidi="ar_AE"/>
        </w:rPr>
        <w:t xml:space="preserve">; </w:t>
      </w:r>
      <w:hyperlink r:id="rId302">
        <w:r>
          <w:rPr>
            <w:rtl/>
            <w:cs/>
            <w:lang w:val="ar_AE" w:bidi="ar_AE"/>
          </w:rPr>
          <w:rPr>
            <w:color w:val="0000EE"/>
            <w:u w:val="single"/>
          </w:rPr>
          <w:t>يوحنا 2:18–22</w:t>
        </w:r>
      </w:hyperlink>
      <w:r>
        <w:rPr>
          <w:rtl/>
          <w:cs/>
          <w:lang w:val="ar_AE" w:bidi="ar_AE"/>
        </w:rPr>
        <w:t xml:space="preserve">; </w:t>
      </w:r>
      <w:hyperlink r:id="rId303">
        <w:r>
          <w:rPr>
            <w:rtl/>
            <w:cs/>
            <w:lang w:val="ar_AE" w:bidi="ar_AE"/>
          </w:rPr>
          <w:rPr>
            <w:color w:val="0000EE"/>
            <w:u w:val="single"/>
          </w:rPr>
          <w:t>14:20</w:t>
        </w:r>
      </w:hyperlink>
      <w:r>
        <w:rPr>
          <w:rtl/>
          <w:cs/>
          <w:lang w:val="ar_AE" w:bidi="ar_AE"/>
        </w:rPr>
        <w:t xml:space="preserve">; </w:t>
      </w:r>
      <w:hyperlink r:id="rId304">
        <w:r>
          <w:rPr>
            <w:rtl/>
            <w:cs/>
            <w:lang w:val="ar_AE" w:bidi="ar_AE"/>
          </w:rPr>
          <w:rPr>
            <w:color w:val="0000EE"/>
            <w:u w:val="single"/>
          </w:rPr>
          <w:t>17:23</w:t>
        </w:r>
      </w:hyperlink>
      <w:r>
        <w:rPr>
          <w:rtl/>
          <w:cs/>
          <w:lang w:val="ar_AE" w:bidi="ar_AE"/>
        </w:rPr>
        <w:t xml:space="preserve">; </w:t>
      </w:r>
      <w:hyperlink r:id="rId305">
        <w:r>
          <w:rPr>
            <w:rtl/>
            <w:cs/>
            <w:lang w:val="ar_AE" w:bidi="ar_AE"/>
          </w:rPr>
          <w:rPr>
            <w:color w:val="0000EE"/>
            <w:u w:val="single"/>
          </w:rPr>
          <w:t>رومية 8:10</w:t>
        </w:r>
      </w:hyperlink>
      <w:r>
        <w:rPr>
          <w:rtl/>
          <w:cs/>
          <w:lang w:val="ar_AE" w:bidi="ar_AE"/>
        </w:rPr>
        <w:t xml:space="preserve">; </w:t>
      </w:r>
      <w:hyperlink r:id="rId306">
        <w:r>
          <w:rPr>
            <w:rtl/>
            <w:cs/>
            <w:lang w:val="ar_AE" w:bidi="ar_AE"/>
          </w:rPr>
          <w:rPr>
            <w:color w:val="0000EE"/>
            <w:u w:val="single"/>
          </w:rPr>
          <w:t>1 كورنثوس 3:10–17</w:t>
        </w:r>
      </w:hyperlink>
      <w:r>
        <w:rPr>
          <w:rtl/>
          <w:cs/>
          <w:lang w:val="ar_AE" w:bidi="ar_AE"/>
        </w:rPr>
        <w:t xml:space="preserve">; </w:t>
      </w:r>
      <w:hyperlink r:id="rId307">
        <w:r>
          <w:rPr>
            <w:rtl/>
            <w:cs/>
            <w:lang w:val="ar_AE" w:bidi="ar_AE"/>
          </w:rPr>
          <w:rPr>
            <w:color w:val="0000EE"/>
            <w:u w:val="single"/>
          </w:rPr>
          <w:t>6:18–20</w:t>
        </w:r>
      </w:hyperlink>
      <w:r>
        <w:rPr>
          <w:rtl/>
          <w:cs/>
          <w:lang w:val="ar_AE" w:bidi="ar_AE"/>
        </w:rPr>
        <w:t xml:space="preserve">; </w:t>
      </w:r>
      <w:hyperlink r:id="rId308">
        <w:r>
          <w:rPr>
            <w:rtl/>
            <w:cs/>
            <w:lang w:val="ar_AE" w:bidi="ar_AE"/>
          </w:rPr>
          <w:rPr>
            <w:color w:val="0000EE"/>
            <w:u w:val="single"/>
          </w:rPr>
          <w:t>9:11–14</w:t>
        </w:r>
      </w:hyperlink>
      <w:r>
        <w:rPr>
          <w:rtl/>
          <w:cs/>
          <w:lang w:val="ar_AE" w:bidi="ar_AE"/>
        </w:rPr>
        <w:t xml:space="preserve">; </w:t>
      </w:r>
      <w:hyperlink r:id="rId309">
        <w:r>
          <w:rPr>
            <w:rtl/>
            <w:cs/>
            <w:lang w:val="ar_AE" w:bidi="ar_AE"/>
          </w:rPr>
          <w:rPr>
            <w:color w:val="0000EE"/>
            <w:u w:val="single"/>
          </w:rPr>
          <w:t>2 كورنثوس 6:14–7:1</w:t>
        </w:r>
      </w:hyperlink>
      <w:r>
        <w:rPr>
          <w:rtl/>
          <w:cs/>
          <w:lang w:val="ar_AE" w:bidi="ar_AE"/>
        </w:rPr>
        <w:t xml:space="preserve">; </w:t>
      </w:r>
      <w:hyperlink r:id="rId310">
        <w:r>
          <w:rPr>
            <w:rtl/>
            <w:cs/>
            <w:lang w:val="ar_AE" w:bidi="ar_AE"/>
          </w:rPr>
          <w:rPr>
            <w:color w:val="0000EE"/>
            <w:u w:val="single"/>
          </w:rPr>
          <w:t>غلاطية 2:20</w:t>
        </w:r>
      </w:hyperlink>
      <w:r>
        <w:rPr>
          <w:rtl/>
          <w:cs/>
          <w:lang w:val="ar_AE" w:bidi="ar_AE"/>
        </w:rPr>
        <w:t xml:space="preserve">; </w:t>
      </w:r>
      <w:hyperlink r:id="rId311">
        <w:r>
          <w:rPr>
            <w:rtl/>
            <w:cs/>
            <w:lang w:val="ar_AE" w:bidi="ar_AE"/>
          </w:rPr>
          <w:rPr>
            <w:color w:val="0000EE"/>
            <w:u w:val="single"/>
          </w:rPr>
          <w:t>أفسس 2:20–22</w:t>
        </w:r>
      </w:hyperlink>
      <w:r>
        <w:rPr>
          <w:rtl/>
          <w:cs/>
          <w:lang w:val="ar_AE" w:bidi="ar_AE"/>
        </w:rPr>
        <w:t xml:space="preserve">; </w:t>
      </w:r>
      <w:hyperlink r:id="rId312">
        <w:r>
          <w:rPr>
            <w:rtl/>
            <w:cs/>
            <w:lang w:val="ar_AE" w:bidi="ar_AE"/>
          </w:rPr>
          <w:rPr>
            <w:color w:val="0000EE"/>
            <w:u w:val="single"/>
          </w:rPr>
          <w:t>3:17–19</w:t>
        </w:r>
      </w:hyperlink>
      <w:r>
        <w:rPr>
          <w:rtl/>
          <w:cs/>
          <w:lang w:val="ar_AE" w:bidi="ar_AE"/>
        </w:rPr>
        <w:t xml:space="preserve">; </w:t>
      </w:r>
      <w:hyperlink r:id="rId241">
        <w:r>
          <w:rPr>
            <w:rtl/>
            <w:cs/>
            <w:lang w:val="ar_AE" w:bidi="ar_AE"/>
          </w:rPr>
          <w:rPr>
            <w:color w:val="0000EE"/>
            <w:u w:val="single"/>
          </w:rPr>
          <w:t>كولوسي 1:27</w:t>
        </w:r>
      </w:hyperlink>
      <w:r>
        <w:rPr>
          <w:rtl/>
          <w:cs/>
          <w:lang w:val="ar_AE" w:bidi="ar_AE"/>
        </w:rPr>
        <w:t xml:space="preserve">; </w:t>
      </w:r>
      <w:hyperlink r:id="rId313">
        <w:r>
          <w:rPr>
            <w:rtl/>
            <w:cs/>
            <w:lang w:val="ar_AE" w:bidi="ar_AE"/>
          </w:rPr>
          <w:rPr>
            <w:color w:val="0000EE"/>
            <w:u w:val="single"/>
          </w:rPr>
          <w:t>عبرانيين 3:6</w:t>
        </w:r>
      </w:hyperlink>
      <w:r>
        <w:rPr>
          <w:rtl/>
          <w:cs/>
          <w:lang w:val="ar_AE" w:bidi="ar_AE"/>
        </w:rPr>
        <w:t xml:space="preserve">; </w:t>
      </w:r>
      <w:hyperlink r:id="rId314">
        <w:r>
          <w:rPr>
            <w:rtl/>
            <w:cs/>
            <w:lang w:val="ar_AE" w:bidi="ar_AE"/>
          </w:rPr>
          <w:rPr>
            <w:color w:val="0000EE"/>
            <w:u w:val="single"/>
          </w:rPr>
          <w:t>12:18–24</w:t>
        </w:r>
      </w:hyperlink>
      <w:r>
        <w:rPr>
          <w:rtl/>
          <w:cs/>
          <w:lang w:val="ar_AE" w:bidi="ar_AE"/>
        </w:rPr>
        <w:t xml:space="preserve">; </w:t>
      </w:r>
      <w:hyperlink r:id="rId315">
        <w:r>
          <w:rPr>
            <w:rtl/>
            <w:cs/>
            <w:lang w:val="ar_AE" w:bidi="ar_AE"/>
          </w:rPr>
          <w:rPr>
            <w:color w:val="0000EE"/>
            <w:u w:val="single"/>
          </w:rPr>
          <w:t>1 بطرس 2:4–9</w:t>
        </w:r>
      </w:hyperlink>
      <w:r>
        <w:rPr>
          <w:rtl/>
          <w:cs/>
          <w:lang w:val="ar_AE" w:bidi="ar_AE"/>
        </w:rPr>
        <w:t xml:space="preserve">; </w:t>
      </w:r>
      <w:hyperlink r:id="rId316">
        <w:r>
          <w:rPr>
            <w:rtl/>
            <w:cs/>
            <w:lang w:val="ar_AE" w:bidi="ar_AE"/>
          </w:rPr>
          <w:rPr>
            <w:color w:val="0000EE"/>
            <w:u w:val="single"/>
          </w:rPr>
          <w:t>رؤيا 1:12–16</w:t>
        </w:r>
      </w:hyperlink>
      <w:r>
        <w:rPr>
          <w:rtl/>
          <w:cs/>
          <w:lang w:val="ar_AE" w:bidi="ar_AE"/>
        </w:rPr>
        <w:t xml:space="preserve">; </w:t>
      </w:r>
      <w:hyperlink r:id="rId293">
        <w:r>
          <w:rPr>
            <w:rtl/>
            <w:cs/>
            <w:lang w:val="ar_AE" w:bidi="ar_AE"/>
          </w:rPr>
          <w:rPr>
            <w:color w:val="0000EE"/>
            <w:u w:val="single"/>
          </w:rPr>
          <w:t>3:12</w:t>
        </w:r>
      </w:hyperlink>
      <w:r>
        <w:rPr>
          <w:rtl/>
          <w:cs/>
          <w:lang w:val="ar_AE" w:bidi="ar_AE"/>
        </w:rPr>
        <w:t xml:space="preserve">, </w:t>
      </w:r>
      <w:hyperlink r:id="rId317">
        <w:r>
          <w:rPr>
            <w:rtl/>
            <w:cs/>
            <w:lang w:val="ar_AE" w:bidi="ar_AE"/>
          </w:rPr>
          <w:rPr>
            <w:color w:val="0000EE"/>
            <w:u w:val="single"/>
          </w:rPr>
          <w:t>20</w:t>
        </w:r>
      </w:hyperlink>
      <w:r>
        <w:rPr>
          <w:rtl/>
          <w:cs/>
          <w:lang w:val="ar_AE" w:bidi="ar_AE"/>
        </w:rPr>
        <w:t xml:space="preserve">; </w:t>
      </w:r>
      <w:hyperlink r:id="rId318">
        <w:r>
          <w:rPr>
            <w:rtl/>
            <w:cs/>
            <w:lang w:val="ar_AE" w:bidi="ar_AE"/>
          </w:rPr>
          <w:rPr>
            <w:color w:val="0000EE"/>
            <w:u w:val="single"/>
          </w:rPr>
          <w:t>21:22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كلمة الله</w:t>
      </w:r>
      <w:r>
        <w:rPr>
          <w:rtl/>
          <w:cs/>
          <w:lang w:val="ar_AE" w:bidi="ar_AE"/>
        </w:rPr>
      </w:r>
    </w:p>
    <w:p>
      <w:pPr>
        <w:bidi/>
      </w:pPr>
      <w:r>
        <w:rPr>
          <w:rtl/>
          <w:cs/>
          <w:lang w:val="ar_AE" w:bidi="ar_AE"/>
        </w:rPr>
      </w:r>
      <w:r>
        <w:rPr>
          <w:rtl/>
          <w:cs/>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hyperlink r:id="rId319">
        <w:r>
          <w:rPr>
            <w:rtl/>
            <w:cs/>
            <w:lang w:val="ar_AE" w:bidi="ar_AE"/>
          </w:rPr>
          <w:rPr>
            <w:color w:val="0000EE"/>
            <w:u w:val="single"/>
          </w:rPr>
          <w:t>عبرانيين 6:13–14</w:t>
        </w:r>
      </w:hyperlink>
      <w:r>
        <w:rPr>
          <w:rtl/>
          <w:cs/>
          <w:lang w:val="ar_AE" w:bidi="ar_AE"/>
        </w:rPr>
        <w:t xml:space="preserve">; </w:t>
      </w:r>
      <w:hyperlink r:id="rId320">
        <w:r>
          <w:rPr>
            <w:rtl/>
            <w:cs/>
            <w:lang w:val="ar_AE" w:bidi="ar_AE"/>
          </w:rPr>
          <w:rPr>
            <w:color w:val="0000EE"/>
            <w:u w:val="single"/>
          </w:rPr>
          <w:t>3:11</w:t>
        </w:r>
      </w:hyperlink>
      <w:r>
        <w:rPr>
          <w:rtl/>
          <w:cs/>
          <w:lang w:val="ar_AE" w:bidi="ar_AE"/>
        </w:rPr>
        <w:t xml:space="preserve">; </w:t>
      </w:r>
      <w:hyperlink r:id="rId321">
        <w:r>
          <w:rPr>
            <w:rtl/>
            <w:cs/>
            <w:lang w:val="ar_AE" w:bidi="ar_AE"/>
          </w:rPr>
          <w:rPr>
            <w:color w:val="0000EE"/>
            <w:u w:val="single"/>
          </w:rPr>
          <w:t>4:11–12</w:t>
        </w:r>
      </w:hyperlink>
      <w:r>
        <w:rPr>
          <w:rtl/>
          <w:cs/>
          <w:lang w:val="ar_AE" w:bidi="ar_AE"/>
        </w:rPr>
        <w:t xml:space="preserve">). وقد يخبرنا عن نفسه أو عن ابنه أو يعلن مشيئته (انظر </w:t>
      </w:r>
      <w:hyperlink r:id="rId322">
        <w:r>
          <w:rPr>
            <w:rtl/>
            <w:cs/>
            <w:lang w:val="ar_AE" w:bidi="ar_AE"/>
          </w:rPr>
          <w:rPr>
            <w:color w:val="0000EE"/>
            <w:u w:val="single"/>
          </w:rPr>
          <w:t>1:5–12</w:t>
        </w:r>
      </w:hyperlink>
      <w:r>
        <w:rPr>
          <w:rtl/>
          <w:cs/>
          <w:lang w:val="ar_AE" w:bidi="ar_AE"/>
        </w:rPr>
        <w:t xml:space="preserve">; انظر </w:t>
      </w:r>
      <w:hyperlink r:id="rId323">
        <w:r>
          <w:rPr>
            <w:rtl/>
            <w:cs/>
            <w:lang w:val="ar_AE" w:bidi="ar_AE"/>
          </w:rPr>
          <w:rPr>
            <w:color w:val="0000EE"/>
            <w:u w:val="single"/>
          </w:rPr>
          <w:t>8:7–13</w:t>
        </w:r>
      </w:hyperlink>
      <w:r>
        <w:rPr>
          <w:rtl/>
          <w:cs/>
          <w:lang w:val="ar_AE" w:bidi="ar_AE"/>
        </w:rPr>
        <w:t xml:space="preserve">; </w:t>
      </w:r>
      <w:hyperlink r:id="rId324">
        <w:r>
          <w:rPr>
            <w:rtl/>
            <w:cs/>
            <w:lang w:val="ar_AE" w:bidi="ar_AE"/>
          </w:rPr>
          <w:rPr>
            <w:color w:val="0000EE"/>
            <w:u w:val="single"/>
          </w:rPr>
          <w:t>10:5–7</w:t>
        </w:r>
      </w:hyperlink>
      <w:r>
        <w:rPr>
          <w:rtl/>
          <w:cs/>
          <w:lang w:val="ar_AE" w:bidi="ar_AE"/>
        </w:rPr>
        <w:t>). فكلمة الله هي التي خلقت الكون ومازالت تحكمه وتديره (</w:t>
      </w:r>
      <w:hyperlink r:id="rId170">
        <w:r>
          <w:rPr>
            <w:rtl/>
            <w:cs/>
            <w:lang w:val="ar_AE" w:bidi="ar_AE"/>
          </w:rPr>
          <w:rPr>
            <w:color w:val="0000EE"/>
            <w:u w:val="single"/>
          </w:rPr>
          <w:t>تكوين 1:3–28</w:t>
        </w:r>
      </w:hyperlink>
      <w:r>
        <w:rPr>
          <w:rtl/>
          <w:cs/>
          <w:lang w:val="ar_AE" w:bidi="ar_AE"/>
        </w:rPr>
        <w:t xml:space="preserve">; </w:t>
      </w:r>
      <w:hyperlink r:id="rId325">
        <w:r>
          <w:rPr>
            <w:rtl/>
            <w:cs/>
            <w:lang w:val="ar_AE" w:bidi="ar_AE"/>
          </w:rPr>
          <w:rPr>
            <w:color w:val="0000EE"/>
            <w:u w:val="single"/>
          </w:rPr>
          <w:t>عبرانيين 1:3</w:t>
        </w:r>
      </w:hyperlink>
      <w:r>
        <w:rPr>
          <w:rtl/>
          <w:cs/>
          <w:lang w:val="ar_AE" w:bidi="ar_AE"/>
        </w:rPr>
        <w:t xml:space="preserve">; </w:t>
      </w:r>
      <w:hyperlink r:id="rId326">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في الماضي، كانت كلمة الله تصل إلينا من خلال الملائكة أو الأنبياء بشكل أساسي. أما الأن، فهي تصل إلينا في الأساس من خلال يسوع، ابن الله (</w:t>
      </w:r>
      <w:hyperlink r:id="rId327">
        <w:r>
          <w:rPr>
            <w:rtl/>
            <w:cs/>
            <w:lang w:val="ar_AE" w:bidi="ar_AE"/>
          </w:rPr>
          <w:rPr>
            <w:color w:val="0000EE"/>
            <w:u w:val="single"/>
          </w:rPr>
          <w:t>عبرانيين 1:1–4</w:t>
        </w:r>
      </w:hyperlink>
      <w:r>
        <w:rPr>
          <w:rtl/>
          <w:cs/>
          <w:lang w:val="ar_AE" w:bidi="ar_AE"/>
        </w:rPr>
        <w:t xml:space="preserve">; </w:t>
      </w:r>
      <w:hyperlink r:id="rId328">
        <w:r>
          <w:rPr>
            <w:rtl/>
            <w:cs/>
            <w:lang w:val="ar_AE" w:bidi="ar_AE"/>
          </w:rPr>
          <w:rPr>
            <w:color w:val="0000EE"/>
            <w:u w:val="single"/>
          </w:rPr>
          <w:t>2:3–4</w:t>
        </w:r>
      </w:hyperlink>
      <w:r>
        <w:rPr>
          <w:rtl/>
          <w:cs/>
          <w:lang w:val="ar_AE" w:bidi="ar_AE"/>
        </w:rPr>
        <w:t xml:space="preserve">; قارن </w:t>
      </w:r>
      <w:hyperlink r:id="rId329">
        <w:r>
          <w:rPr>
            <w:rtl/>
            <w:cs/>
            <w:lang w:val="ar_AE" w:bidi="ar_AE"/>
          </w:rPr>
          <w:rPr>
            <w:color w:val="0000EE"/>
            <w:u w:val="single"/>
          </w:rPr>
          <w:t>يوحنا 1:1–14</w:t>
        </w:r>
      </w:hyperlink>
      <w:r>
        <w:rPr>
          <w:rtl/>
          <w:cs/>
          <w:lang w:val="ar_AE" w:bidi="ar_AE"/>
        </w:rPr>
        <w:t>). ويجب على الناس أن يستمعوا ويطيعوا ويؤمنوا بهذه الكلمة كمصدر للرجاء.</w:t>
      </w:r>
    </w:p>
    <w:p>
      <w:pPr>
        <w:bidi/>
      </w:pPr>
      <w:r>
        <w:rPr>
          <w:rtl/>
          <w:cs/>
          <w:lang w:val="ar_AE" w:bidi="ar_AE"/>
        </w:rPr>
      </w:r>
      <w:r>
        <w:rPr>
          <w:rtl/>
          <w:cs/>
          <w:lang w:val="ar_AE" w:bidi="ar_AE"/>
        </w:rPr>
        <w:t xml:space="preserve">الله يبدأ علاقته معنا من خلال كلمته. فهو يرغب أن نستمع ونستجيب له بالإيمان (انظر </w:t>
      </w:r>
      <w:hyperlink r:id="rId330">
        <w:r>
          <w:rPr>
            <w:rtl/>
            <w:cs/>
            <w:lang w:val="ar_AE" w:bidi="ar_AE"/>
          </w:rPr>
          <w:rPr>
            <w:color w:val="0000EE"/>
            <w:u w:val="single"/>
          </w:rPr>
          <w:t>تكوين 15:6</w:t>
        </w:r>
      </w:hyperlink>
      <w:r>
        <w:rPr>
          <w:rtl/>
          <w:cs/>
          <w:lang w:val="ar_AE" w:bidi="ar_AE"/>
        </w:rPr>
        <w:t xml:space="preserve">; </w:t>
      </w:r>
      <w:hyperlink r:id="rId331">
        <w:r>
          <w:rPr>
            <w:rtl/>
            <w:cs/>
            <w:lang w:val="ar_AE" w:bidi="ar_AE"/>
          </w:rPr>
          <w:rPr>
            <w:color w:val="0000EE"/>
            <w:u w:val="single"/>
          </w:rPr>
          <w:t>يوحنا 1:12</w:t>
        </w:r>
      </w:hyperlink>
      <w:r>
        <w:rPr>
          <w:rtl/>
          <w:cs/>
          <w:lang w:val="ar_AE" w:bidi="ar_AE"/>
        </w:rPr>
        <w:t>). فكلمة الله هادفة ومليئة بالقوة، ولأن الله يفي بوعوده فهي تعطينا الرجاء العميق (</w:t>
      </w:r>
      <w:hyperlink r:id="rId332">
        <w:r>
          <w:rPr>
            <w:rtl/>
            <w:cs/>
            <w:lang w:val="ar_AE" w:bidi="ar_AE"/>
          </w:rPr>
          <w:rPr>
            <w:color w:val="0000EE"/>
            <w:u w:val="single"/>
          </w:rPr>
          <w:t>عبرانيين 6:13–20</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70">
        <w:r>
          <w:rPr>
            <w:rtl/>
            <w:cs/>
            <w:lang w:val="ar_AE" w:bidi="ar_AE"/>
          </w:rPr>
          <w:rPr>
            <w:color w:val="0000EE"/>
            <w:u w:val="single"/>
          </w:rPr>
          <w:t>تكوين 1:3–28</w:t>
        </w:r>
      </w:hyperlink>
      <w:r>
        <w:rPr>
          <w:rtl/>
          <w:cs/>
          <w:lang w:val="ar_AE" w:bidi="ar_AE"/>
        </w:rPr>
        <w:t xml:space="preserve">; </w:t>
      </w:r>
      <w:hyperlink r:id="rId333">
        <w:r>
          <w:rPr>
            <w:rtl/>
            <w:cs/>
            <w:lang w:val="ar_AE" w:bidi="ar_AE"/>
          </w:rPr>
          <w:rPr>
            <w:color w:val="0000EE"/>
            <w:u w:val="single"/>
          </w:rPr>
          <w:t>تثنية 8:3</w:t>
        </w:r>
      </w:hyperlink>
      <w:r>
        <w:rPr>
          <w:rtl/>
          <w:cs/>
          <w:lang w:val="ar_AE" w:bidi="ar_AE"/>
        </w:rPr>
        <w:t xml:space="preserve">; </w:t>
      </w:r>
      <w:hyperlink r:id="rId334">
        <w:r>
          <w:rPr>
            <w:rtl/>
            <w:cs/>
            <w:lang w:val="ar_AE" w:bidi="ar_AE"/>
          </w:rPr>
          <w:rPr>
            <w:color w:val="0000EE"/>
            <w:u w:val="single"/>
          </w:rPr>
          <w:t>مزامير 12:6</w:t>
        </w:r>
      </w:hyperlink>
      <w:r>
        <w:rPr>
          <w:rtl/>
          <w:cs/>
          <w:lang w:val="ar_AE" w:bidi="ar_AE"/>
        </w:rPr>
        <w:t xml:space="preserve">; </w:t>
      </w:r>
      <w:hyperlink r:id="rId335">
        <w:r>
          <w:rPr>
            <w:rtl/>
            <w:cs/>
            <w:lang w:val="ar_AE" w:bidi="ar_AE"/>
          </w:rPr>
          <w:rPr>
            <w:color w:val="0000EE"/>
            <w:u w:val="single"/>
          </w:rPr>
          <w:t>19:8</w:t>
        </w:r>
      </w:hyperlink>
      <w:r>
        <w:rPr>
          <w:rtl/>
          <w:cs/>
          <w:lang w:val="ar_AE" w:bidi="ar_AE"/>
        </w:rPr>
        <w:t xml:space="preserve">; </w:t>
      </w:r>
      <w:hyperlink r:id="rId336">
        <w:r>
          <w:rPr>
            <w:rtl/>
            <w:cs/>
            <w:lang w:val="ar_AE" w:bidi="ar_AE"/>
          </w:rPr>
          <w:rPr>
            <w:color w:val="0000EE"/>
            <w:u w:val="single"/>
          </w:rPr>
          <w:t>119:11</w:t>
        </w:r>
      </w:hyperlink>
      <w:r>
        <w:rPr>
          <w:rtl/>
          <w:cs/>
          <w:lang w:val="ar_AE" w:bidi="ar_AE"/>
        </w:rPr>
        <w:t xml:space="preserve">, </w:t>
      </w:r>
      <w:hyperlink r:id="rId337">
        <w:r>
          <w:rPr>
            <w:rtl/>
            <w:cs/>
            <w:lang w:val="ar_AE" w:bidi="ar_AE"/>
          </w:rPr>
          <w:rPr>
            <w:color w:val="0000EE"/>
            <w:u w:val="single"/>
          </w:rPr>
          <w:t>89</w:t>
        </w:r>
      </w:hyperlink>
      <w:r>
        <w:rPr>
          <w:rtl/>
          <w:cs/>
          <w:lang w:val="ar_AE" w:bidi="ar_AE"/>
        </w:rPr>
        <w:t xml:space="preserve">, </w:t>
      </w:r>
      <w:hyperlink r:id="rId338">
        <w:r>
          <w:rPr>
            <w:rtl/>
            <w:cs/>
            <w:lang w:val="ar_AE" w:bidi="ar_AE"/>
          </w:rPr>
          <w:rPr>
            <w:color w:val="0000EE"/>
            <w:u w:val="single"/>
          </w:rPr>
          <w:t>105</w:t>
        </w:r>
      </w:hyperlink>
      <w:r>
        <w:rPr>
          <w:rtl/>
          <w:cs/>
          <w:lang w:val="ar_AE" w:bidi="ar_AE"/>
        </w:rPr>
        <w:t xml:space="preserve">; </w:t>
      </w:r>
      <w:hyperlink r:id="rId175">
        <w:r>
          <w:rPr>
            <w:rtl/>
            <w:cs/>
            <w:lang w:val="ar_AE" w:bidi="ar_AE"/>
          </w:rPr>
          <w:rPr>
            <w:color w:val="0000EE"/>
            <w:u w:val="single"/>
          </w:rPr>
          <w:t>إشعياء 40:8</w:t>
        </w:r>
      </w:hyperlink>
      <w:r>
        <w:rPr>
          <w:rtl/>
          <w:cs/>
          <w:lang w:val="ar_AE" w:bidi="ar_AE"/>
        </w:rPr>
        <w:t xml:space="preserve">; </w:t>
      </w:r>
      <w:hyperlink r:id="rId339">
        <w:r>
          <w:rPr>
            <w:rtl/>
            <w:cs/>
            <w:lang w:val="ar_AE" w:bidi="ar_AE"/>
          </w:rPr>
          <w:rPr>
            <w:color w:val="0000EE"/>
            <w:u w:val="single"/>
          </w:rPr>
          <w:t>إرميا 15:16</w:t>
        </w:r>
      </w:hyperlink>
      <w:r>
        <w:rPr>
          <w:rtl/>
          <w:cs/>
          <w:lang w:val="ar_AE" w:bidi="ar_AE"/>
        </w:rPr>
        <w:t xml:space="preserve">; </w:t>
      </w:r>
      <w:hyperlink r:id="rId340">
        <w:r>
          <w:rPr>
            <w:rtl/>
            <w:cs/>
            <w:lang w:val="ar_AE" w:bidi="ar_AE"/>
          </w:rPr>
          <w:rPr>
            <w:color w:val="0000EE"/>
            <w:u w:val="single"/>
          </w:rPr>
          <w:t>23:29</w:t>
        </w:r>
      </w:hyperlink>
      <w:r>
        <w:rPr>
          <w:rtl/>
          <w:cs/>
          <w:lang w:val="ar_AE" w:bidi="ar_AE"/>
        </w:rPr>
        <w:t xml:space="preserve">; </w:t>
      </w:r>
      <w:hyperlink r:id="rId341">
        <w:r>
          <w:rPr>
            <w:rtl/>
            <w:cs/>
            <w:lang w:val="ar_AE" w:bidi="ar_AE"/>
          </w:rPr>
          <w:rPr>
            <w:color w:val="0000EE"/>
            <w:u w:val="single"/>
          </w:rPr>
          <w:t>36:2</w:t>
        </w:r>
      </w:hyperlink>
      <w:r>
        <w:rPr>
          <w:rtl/>
          <w:cs/>
          <w:lang w:val="ar_AE" w:bidi="ar_AE"/>
        </w:rPr>
        <w:t xml:space="preserve">; </w:t>
      </w:r>
      <w:hyperlink r:id="rId342">
        <w:r>
          <w:rPr>
            <w:rtl/>
            <w:cs/>
            <w:lang w:val="ar_AE" w:bidi="ar_AE"/>
          </w:rPr>
          <w:rPr>
            <w:color w:val="0000EE"/>
            <w:u w:val="single"/>
          </w:rPr>
          <w:t>متّى 5:18</w:t>
        </w:r>
      </w:hyperlink>
      <w:r>
        <w:rPr>
          <w:rtl/>
          <w:cs/>
          <w:lang w:val="ar_AE" w:bidi="ar_AE"/>
        </w:rPr>
        <w:t xml:space="preserve">; </w:t>
      </w:r>
      <w:hyperlink r:id="rId343">
        <w:r>
          <w:rPr>
            <w:rtl/>
            <w:cs/>
            <w:lang w:val="ar_AE" w:bidi="ar_AE"/>
          </w:rPr>
          <w:rPr>
            <w:color w:val="0000EE"/>
            <w:u w:val="single"/>
          </w:rPr>
          <w:t>7:24</w:t>
        </w:r>
      </w:hyperlink>
      <w:r>
        <w:rPr>
          <w:rtl/>
          <w:cs/>
          <w:lang w:val="ar_AE" w:bidi="ar_AE"/>
        </w:rPr>
        <w:t xml:space="preserve">; </w:t>
      </w:r>
      <w:hyperlink r:id="rId329">
        <w:r>
          <w:rPr>
            <w:rtl/>
            <w:cs/>
            <w:lang w:val="ar_AE" w:bidi="ar_AE"/>
          </w:rPr>
          <w:rPr>
            <w:color w:val="0000EE"/>
            <w:u w:val="single"/>
          </w:rPr>
          <w:t>يوحنّا 1:1–14</w:t>
        </w:r>
      </w:hyperlink>
      <w:r>
        <w:rPr>
          <w:rtl/>
          <w:cs/>
          <w:lang w:val="ar_AE" w:bidi="ar_AE"/>
        </w:rPr>
        <w:t xml:space="preserve">; </w:t>
      </w:r>
      <w:hyperlink r:id="rId344">
        <w:r>
          <w:rPr>
            <w:rtl/>
            <w:cs/>
            <w:lang w:val="ar_AE" w:bidi="ar_AE"/>
          </w:rPr>
          <w:rPr>
            <w:color w:val="0000EE"/>
            <w:u w:val="single"/>
          </w:rPr>
          <w:t>5:24</w:t>
        </w:r>
      </w:hyperlink>
      <w:r>
        <w:rPr>
          <w:rtl/>
          <w:cs/>
          <w:lang w:val="ar_AE" w:bidi="ar_AE"/>
        </w:rPr>
        <w:t xml:space="preserve">; </w:t>
      </w:r>
      <w:hyperlink r:id="rId345">
        <w:r>
          <w:rPr>
            <w:rtl/>
            <w:cs/>
            <w:lang w:val="ar_AE" w:bidi="ar_AE"/>
          </w:rPr>
          <w:rPr>
            <w:color w:val="0000EE"/>
            <w:u w:val="single"/>
          </w:rPr>
          <w:t>2 تيموثاوس 3:16</w:t>
        </w:r>
      </w:hyperlink>
      <w:r>
        <w:rPr>
          <w:rtl/>
          <w:cs/>
          <w:lang w:val="ar_AE" w:bidi="ar_AE"/>
        </w:rPr>
        <w:t xml:space="preserve">; </w:t>
      </w:r>
      <w:hyperlink r:id="rId327">
        <w:r>
          <w:rPr>
            <w:rtl/>
            <w:cs/>
            <w:lang w:val="ar_AE" w:bidi="ar_AE"/>
          </w:rPr>
          <w:rPr>
            <w:color w:val="0000EE"/>
            <w:u w:val="single"/>
          </w:rPr>
          <w:t>عبرانيين 1:1–4</w:t>
        </w:r>
      </w:hyperlink>
      <w:r>
        <w:rPr>
          <w:rtl/>
          <w:cs/>
          <w:lang w:val="ar_AE" w:bidi="ar_AE"/>
        </w:rPr>
        <w:t xml:space="preserve">; </w:t>
      </w:r>
      <w:hyperlink r:id="rId346">
        <w:r>
          <w:rPr>
            <w:rtl/>
            <w:cs/>
            <w:lang w:val="ar_AE" w:bidi="ar_AE"/>
          </w:rPr>
          <w:rPr>
            <w:color w:val="0000EE"/>
            <w:u w:val="single"/>
          </w:rPr>
          <w:t>4:12</w:t>
        </w:r>
      </w:hyperlink>
      <w:r>
        <w:rPr>
          <w:rtl/>
          <w:cs/>
          <w:lang w:val="ar_AE" w:bidi="ar_AE"/>
        </w:rPr>
        <w:t xml:space="preserve">; </w:t>
      </w:r>
      <w:hyperlink r:id="rId332">
        <w:r>
          <w:rPr>
            <w:rtl/>
            <w:cs/>
            <w:lang w:val="ar_AE" w:bidi="ar_AE"/>
          </w:rPr>
          <w:rPr>
            <w:color w:val="0000EE"/>
            <w:u w:val="single"/>
          </w:rPr>
          <w:t>6:13–20</w:t>
        </w:r>
      </w:hyperlink>
      <w:r>
        <w:rPr>
          <w:rtl/>
          <w:cs/>
          <w:lang w:val="ar_AE" w:bidi="ar_AE"/>
        </w:rPr>
        <w:t xml:space="preserve">; </w:t>
      </w:r>
      <w:hyperlink r:id="rId326">
        <w:r>
          <w:rPr>
            <w:rtl/>
            <w:cs/>
            <w:lang w:val="ar_AE" w:bidi="ar_AE"/>
          </w:rPr>
          <w:rPr>
            <w:color w:val="0000EE"/>
            <w:u w:val="single"/>
          </w:rPr>
          <w:t>11:3</w:t>
        </w:r>
      </w:hyperlink>
      <w:r>
        <w:rPr>
          <w:rtl/>
          <w:cs/>
          <w:lang w:val="ar_AE" w:bidi="ar_AE"/>
        </w:rPr>
        <w:t xml:space="preserve">; </w:t>
      </w:r>
      <w:hyperlink r:id="rId347">
        <w:r>
          <w:rPr>
            <w:rtl/>
            <w:cs/>
            <w:lang w:val="ar_AE" w:bidi="ar_AE"/>
          </w:rPr>
          <w:rPr>
            <w:color w:val="0000EE"/>
            <w:u w:val="single"/>
          </w:rPr>
          <w:t>1 بطرس 1:25</w:t>
        </w:r>
      </w:hyperlink>
      <w:r>
        <w:rPr>
          <w:rtl/>
          <w:cs/>
          <w:lang w:val="ar_AE" w:bidi="ar_AE"/>
        </w:rPr>
        <w:t xml:space="preserve">; </w:t>
      </w:r>
      <w:hyperlink r:id="rId348">
        <w:r>
          <w:rPr>
            <w:rtl/>
            <w:cs/>
            <w:lang w:val="ar_AE" w:bidi="ar_AE"/>
          </w:rPr>
          <w:rPr>
            <w:color w:val="0000EE"/>
            <w:u w:val="single"/>
          </w:rPr>
          <w:t>2 بطرس 1:19–21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sth3:1-Esth3:5" TargetMode="External"/><Relationship Id="rId42" Type="http://schemas.openxmlformats.org/officeDocument/2006/relationships/hyperlink" Target="https://ref.ly/Esth3:6" TargetMode="External"/><Relationship Id="rId43" Type="http://schemas.openxmlformats.org/officeDocument/2006/relationships/hyperlink" Target="https://ref.ly/Esth3:8" TargetMode="External"/><Relationship Id="rId44" Type="http://schemas.openxmlformats.org/officeDocument/2006/relationships/hyperlink" Target="https://ref.ly/Deut30:7" TargetMode="External"/><Relationship Id="rId45" Type="http://schemas.openxmlformats.org/officeDocument/2006/relationships/hyperlink" Target="https://ref.ly/Ps21:7-Ps21:11" TargetMode="External"/><Relationship Id="rId46" Type="http://schemas.openxmlformats.org/officeDocument/2006/relationships/hyperlink" Target="https://ref.ly/Ps34:19-Ps34:21" TargetMode="External"/><Relationship Id="rId47" Type="http://schemas.openxmlformats.org/officeDocument/2006/relationships/hyperlink" Target="https://ref.ly/Ps44:7" TargetMode="External"/><Relationship Id="rId48" Type="http://schemas.openxmlformats.org/officeDocument/2006/relationships/hyperlink" Target="https://ref.ly/Rom9:1-Rom11:36" TargetMode="External"/><Relationship Id="rId49" Type="http://schemas.openxmlformats.org/officeDocument/2006/relationships/hyperlink" Target="https://ref.ly/Matt16:18" TargetMode="External"/><Relationship Id="rId50" Type="http://schemas.openxmlformats.org/officeDocument/2006/relationships/hyperlink" Target="https://ref.ly/Rom8:26-Rom8:39" TargetMode="External"/><Relationship Id="rId51" Type="http://schemas.openxmlformats.org/officeDocument/2006/relationships/hyperlink" Target="https://ref.ly/Gen46:33-Gen46:34" TargetMode="External"/><Relationship Id="rId52" Type="http://schemas.openxmlformats.org/officeDocument/2006/relationships/hyperlink" Target="https://ref.ly/Deut7:1-Deut7:6" TargetMode="External"/><Relationship Id="rId53" Type="http://schemas.openxmlformats.org/officeDocument/2006/relationships/hyperlink" Target="https://ref.ly/Deut23:3-Deut23:8" TargetMode="External"/><Relationship Id="rId54" Type="http://schemas.openxmlformats.org/officeDocument/2006/relationships/hyperlink" Target="https://ref.ly/Esth3:1-Esth3:9" TargetMode="External"/><Relationship Id="rId55" Type="http://schemas.openxmlformats.org/officeDocument/2006/relationships/hyperlink" Target="https://ref.ly/Matt15:22-Matt15:28" TargetMode="External"/><Relationship Id="rId56" Type="http://schemas.openxmlformats.org/officeDocument/2006/relationships/hyperlink" Target="https://ref.ly/Luke4:27" TargetMode="External"/><Relationship Id="rId57" Type="http://schemas.openxmlformats.org/officeDocument/2006/relationships/hyperlink" Target="https://ref.ly/Acts10:34-Acts10:35" TargetMode="External"/><Relationship Id="rId58" Type="http://schemas.openxmlformats.org/officeDocument/2006/relationships/hyperlink" Target="https://ref.ly/Gal3:26-Gal3:29" TargetMode="External"/><Relationship Id="rId59" Type="http://schemas.openxmlformats.org/officeDocument/2006/relationships/hyperlink" Target="https://ref.ly/Eph2:14" TargetMode="External"/><Relationship Id="rId60" Type="http://schemas.openxmlformats.org/officeDocument/2006/relationships/hyperlink" Target="https://ref.ly/Gen2:15" TargetMode="External"/><Relationship Id="rId61" Type="http://schemas.openxmlformats.org/officeDocument/2006/relationships/hyperlink" Target="https://ref.ly/Prov26:14" TargetMode="External"/><Relationship Id="rId62" Type="http://schemas.openxmlformats.org/officeDocument/2006/relationships/hyperlink" Target="https://ref.ly/Prov22:13" TargetMode="External"/><Relationship Id="rId63" Type="http://schemas.openxmlformats.org/officeDocument/2006/relationships/hyperlink" Target="https://ref.ly/Prov6:6-Prov6:10" TargetMode="External"/><Relationship Id="rId64" Type="http://schemas.openxmlformats.org/officeDocument/2006/relationships/hyperlink" Target="https://ref.ly/Prov10:26" TargetMode="External"/><Relationship Id="rId65" Type="http://schemas.openxmlformats.org/officeDocument/2006/relationships/hyperlink" Target="https://ref.ly/Prov15:19" TargetMode="External"/><Relationship Id="rId66" Type="http://schemas.openxmlformats.org/officeDocument/2006/relationships/hyperlink" Target="https://ref.ly/Prov18:9" TargetMode="External"/><Relationship Id="rId67" Type="http://schemas.openxmlformats.org/officeDocument/2006/relationships/hyperlink" Target="https://ref.ly/Prov19:15" TargetMode="External"/><Relationship Id="rId68" Type="http://schemas.openxmlformats.org/officeDocument/2006/relationships/hyperlink" Target="https://ref.ly/Prov19:24" TargetMode="External"/><Relationship Id="rId69" Type="http://schemas.openxmlformats.org/officeDocument/2006/relationships/hyperlink" Target="https://ref.ly/Prov20:4" TargetMode="External"/><Relationship Id="rId70" Type="http://schemas.openxmlformats.org/officeDocument/2006/relationships/hyperlink" Target="https://ref.ly/Prov21:25" TargetMode="External"/><Relationship Id="rId71" Type="http://schemas.openxmlformats.org/officeDocument/2006/relationships/hyperlink" Target="https://ref.ly/Prov24:30-Prov24:34" TargetMode="External"/><Relationship Id="rId72" Type="http://schemas.openxmlformats.org/officeDocument/2006/relationships/hyperlink" Target="https://ref.ly/Prov26:13-Prov26:16" TargetMode="External"/><Relationship Id="rId73" Type="http://schemas.openxmlformats.org/officeDocument/2006/relationships/hyperlink" Target="https://ref.ly/Prov10:4-Prov10:6" TargetMode="External"/><Relationship Id="rId74" Type="http://schemas.openxmlformats.org/officeDocument/2006/relationships/hyperlink" Target="https://ref.ly/Prov12:11" TargetMode="External"/><Relationship Id="rId75" Type="http://schemas.openxmlformats.org/officeDocument/2006/relationships/hyperlink" Target="https://ref.ly/Prov13:4" TargetMode="External"/><Relationship Id="rId76" Type="http://schemas.openxmlformats.org/officeDocument/2006/relationships/hyperlink" Target="https://ref.ly/Prov20:13" TargetMode="External"/><Relationship Id="rId77" Type="http://schemas.openxmlformats.org/officeDocument/2006/relationships/hyperlink" Target="https://ref.ly/Prov31:10-Prov31:27" TargetMode="External"/><Relationship Id="rId78" Type="http://schemas.openxmlformats.org/officeDocument/2006/relationships/hyperlink" Target="https://ref.ly/Eccl2:17-Eccl2:26" TargetMode="External"/><Relationship Id="rId79" Type="http://schemas.openxmlformats.org/officeDocument/2006/relationships/hyperlink" Target="https://ref.ly/Ps127:2" TargetMode="External"/><Relationship Id="rId80" Type="http://schemas.openxmlformats.org/officeDocument/2006/relationships/hyperlink" Target="https://ref.ly/Eph4:28" TargetMode="External"/><Relationship Id="rId81" Type="http://schemas.openxmlformats.org/officeDocument/2006/relationships/hyperlink" Target="https://ref.ly/1Thess4:11-1Thess4:12" TargetMode="External"/><Relationship Id="rId82" Type="http://schemas.openxmlformats.org/officeDocument/2006/relationships/hyperlink" Target="https://ref.ly/2Thess3:6-2Thess3:13" TargetMode="External"/><Relationship Id="rId83" Type="http://schemas.openxmlformats.org/officeDocument/2006/relationships/hyperlink" Target="https://ref.ly/Exod23:12" TargetMode="External"/><Relationship Id="rId84" Type="http://schemas.openxmlformats.org/officeDocument/2006/relationships/hyperlink" Target="https://ref.ly/Prov6:6-Prov6:11" TargetMode="External"/><Relationship Id="rId85" Type="http://schemas.openxmlformats.org/officeDocument/2006/relationships/hyperlink" Target="https://ref.ly/Prov12:24" TargetMode="External"/><Relationship Id="rId86" Type="http://schemas.openxmlformats.org/officeDocument/2006/relationships/hyperlink" Target="https://ref.ly/Prov12:27" TargetMode="External"/><Relationship Id="rId87" Type="http://schemas.openxmlformats.org/officeDocument/2006/relationships/hyperlink" Target="https://ref.ly/Prov13:11" TargetMode="External"/><Relationship Id="rId88" Type="http://schemas.openxmlformats.org/officeDocument/2006/relationships/hyperlink" Target="https://ref.ly/Prov14:4" TargetMode="External"/><Relationship Id="rId89" Type="http://schemas.openxmlformats.org/officeDocument/2006/relationships/hyperlink" Target="https://ref.ly/Prov14:23" TargetMode="External"/><Relationship Id="rId90" Type="http://schemas.openxmlformats.org/officeDocument/2006/relationships/hyperlink" Target="https://ref.ly/Prov21:5" TargetMode="External"/><Relationship Id="rId91" Type="http://schemas.openxmlformats.org/officeDocument/2006/relationships/hyperlink" Target="https://ref.ly/Prov28:19" TargetMode="External"/><Relationship Id="rId92" Type="http://schemas.openxmlformats.org/officeDocument/2006/relationships/hyperlink" Target="https://ref.ly/Prov31:10-Prov31:31" TargetMode="External"/><Relationship Id="rId93" Type="http://schemas.openxmlformats.org/officeDocument/2006/relationships/hyperlink" Target="https://ref.ly/Eccl2:18-Eccl2:26" TargetMode="External"/><Relationship Id="rId94" Type="http://schemas.openxmlformats.org/officeDocument/2006/relationships/hyperlink" Target="https://ref.ly/Eccl4:5-Eccl4:6" TargetMode="External"/><Relationship Id="rId95" Type="http://schemas.openxmlformats.org/officeDocument/2006/relationships/hyperlink" Target="https://ref.ly/Eccl5:12" TargetMode="External"/><Relationship Id="rId96" Type="http://schemas.openxmlformats.org/officeDocument/2006/relationships/hyperlink" Target="https://ref.ly/Eccl9:10" TargetMode="External"/><Relationship Id="rId97" Type="http://schemas.openxmlformats.org/officeDocument/2006/relationships/hyperlink" Target="https://ref.ly/Eccl11:4-Eccl11:6" TargetMode="External"/><Relationship Id="rId98" Type="http://schemas.openxmlformats.org/officeDocument/2006/relationships/hyperlink" Target="https://ref.ly/Rom12:11" TargetMode="External"/><Relationship Id="rId99" Type="http://schemas.openxmlformats.org/officeDocument/2006/relationships/hyperlink" Target="https://ref.ly/2Thess3:10-2Thess3:15" TargetMode="External"/><Relationship Id="rId100" Type="http://schemas.openxmlformats.org/officeDocument/2006/relationships/hyperlink" Target="https://ref.ly/Lev16:1-Lev16:34" TargetMode="External"/><Relationship Id="rId101" Type="http://schemas.openxmlformats.org/officeDocument/2006/relationships/hyperlink" Target="https://ref.ly/Lev17:11" TargetMode="External"/><Relationship Id="rId102" Type="http://schemas.openxmlformats.org/officeDocument/2006/relationships/hyperlink" Target="https://ref.ly/Lev5:14-Lev6:7" TargetMode="External"/><Relationship Id="rId103" Type="http://schemas.openxmlformats.org/officeDocument/2006/relationships/hyperlink" Target="https://ref.ly/Lev1:1-Lev1:17" TargetMode="External"/><Relationship Id="rId104" Type="http://schemas.openxmlformats.org/officeDocument/2006/relationships/hyperlink" Target="https://ref.ly/Lev4:1-Lev5:13" TargetMode="External"/><Relationship Id="rId105" Type="http://schemas.openxmlformats.org/officeDocument/2006/relationships/hyperlink" Target="https://ref.ly/Lev4:4-Lev4:35" TargetMode="External"/><Relationship Id="rId106" Type="http://schemas.openxmlformats.org/officeDocument/2006/relationships/hyperlink" Target="https://ref.ly/Lev16:21" TargetMode="External"/><Relationship Id="rId107" Type="http://schemas.openxmlformats.org/officeDocument/2006/relationships/hyperlink" Target="https://ref.ly/Lev17:14" TargetMode="External"/><Relationship Id="rId108" Type="http://schemas.openxmlformats.org/officeDocument/2006/relationships/hyperlink" Target="https://ref.ly/Eph1:7" TargetMode="External"/><Relationship Id="rId109" Type="http://schemas.openxmlformats.org/officeDocument/2006/relationships/hyperlink" Target="https://ref.ly/Col1:20" TargetMode="External"/><Relationship Id="rId110" Type="http://schemas.openxmlformats.org/officeDocument/2006/relationships/hyperlink" Target="https://ref.ly/Heb9:12" TargetMode="External"/><Relationship Id="rId111" Type="http://schemas.openxmlformats.org/officeDocument/2006/relationships/hyperlink" Target="https://ref.ly/John1:29" TargetMode="External"/><Relationship Id="rId112" Type="http://schemas.openxmlformats.org/officeDocument/2006/relationships/hyperlink" Target="https://ref.ly/Heb9:14" TargetMode="External"/><Relationship Id="rId113" Type="http://schemas.openxmlformats.org/officeDocument/2006/relationships/hyperlink" Target="https://ref.ly/Exod25:17-Exod25:22" TargetMode="External"/><Relationship Id="rId114" Type="http://schemas.openxmlformats.org/officeDocument/2006/relationships/hyperlink" Target="https://ref.ly/Exod30:10-Exod30:16" TargetMode="External"/><Relationship Id="rId115" Type="http://schemas.openxmlformats.org/officeDocument/2006/relationships/hyperlink" Target="https://ref.ly/Lev4:1-Lev6:7" TargetMode="External"/><Relationship Id="rId116" Type="http://schemas.openxmlformats.org/officeDocument/2006/relationships/hyperlink" Target="https://ref.ly/Lev17:10-Lev17:14" TargetMode="External"/><Relationship Id="rId117" Type="http://schemas.openxmlformats.org/officeDocument/2006/relationships/hyperlink" Target="https://ref.ly/Lev23:26-Lev23:32" TargetMode="External"/><Relationship Id="rId118" Type="http://schemas.openxmlformats.org/officeDocument/2006/relationships/hyperlink" Target="https://ref.ly/Num15:22-Num15:29" TargetMode="External"/><Relationship Id="rId119" Type="http://schemas.openxmlformats.org/officeDocument/2006/relationships/hyperlink" Target="https://ref.ly/Num29:7-Num29:11" TargetMode="External"/><Relationship Id="rId120" Type="http://schemas.openxmlformats.org/officeDocument/2006/relationships/hyperlink" Target="https://ref.ly/Ps51:7" TargetMode="External"/><Relationship Id="rId121" Type="http://schemas.openxmlformats.org/officeDocument/2006/relationships/hyperlink" Target="https://ref.ly/Prov16:6" TargetMode="External"/><Relationship Id="rId122" Type="http://schemas.openxmlformats.org/officeDocument/2006/relationships/hyperlink" Target="https://ref.ly/Ezek43:18-Ezek43:27" TargetMode="External"/><Relationship Id="rId123" Type="http://schemas.openxmlformats.org/officeDocument/2006/relationships/hyperlink" Target="https://ref.ly/Dan9:24" TargetMode="External"/><Relationship Id="rId124" Type="http://schemas.openxmlformats.org/officeDocument/2006/relationships/hyperlink" Target="https://ref.ly/Heb2:16-Heb2:17" TargetMode="External"/><Relationship Id="rId125" Type="http://schemas.openxmlformats.org/officeDocument/2006/relationships/hyperlink" Target="https://ref.ly/Heb9:12-Heb9:14" TargetMode="External"/><Relationship Id="rId126" Type="http://schemas.openxmlformats.org/officeDocument/2006/relationships/hyperlink" Target="https://ref.ly/Ps62:9" TargetMode="External"/><Relationship Id="rId127" Type="http://schemas.openxmlformats.org/officeDocument/2006/relationships/hyperlink" Target="https://ref.ly/Prov21:6" TargetMode="External"/><Relationship Id="rId128" Type="http://schemas.openxmlformats.org/officeDocument/2006/relationships/hyperlink" Target="https://ref.ly/Isa57:13" TargetMode="External"/><Relationship Id="rId129" Type="http://schemas.openxmlformats.org/officeDocument/2006/relationships/hyperlink" Target="https://ref.ly/Deut32:21" TargetMode="External"/><Relationship Id="rId130" Type="http://schemas.openxmlformats.org/officeDocument/2006/relationships/hyperlink" Target="https://ref.ly/2Kgs17:15" TargetMode="External"/><Relationship Id="rId131" Type="http://schemas.openxmlformats.org/officeDocument/2006/relationships/hyperlink" Target="https://ref.ly/Job7:16" TargetMode="External"/><Relationship Id="rId132" Type="http://schemas.openxmlformats.org/officeDocument/2006/relationships/hyperlink" Target="https://ref.ly/Ps144:4" TargetMode="External"/><Relationship Id="rId133" Type="http://schemas.openxmlformats.org/officeDocument/2006/relationships/hyperlink" Target="https://ref.ly/Ps78:33" TargetMode="External"/><Relationship Id="rId134" Type="http://schemas.openxmlformats.org/officeDocument/2006/relationships/hyperlink" Target="https://ref.ly/Ps94:11" TargetMode="External"/><Relationship Id="rId135" Type="http://schemas.openxmlformats.org/officeDocument/2006/relationships/hyperlink" Target="https://ref.ly/Isa49:4"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Eccl1:2" TargetMode="External"/><Relationship Id="rId139" Type="http://schemas.openxmlformats.org/officeDocument/2006/relationships/hyperlink" Target="https://ref.ly/Isa30:7" TargetMode="External"/><Relationship Id="rId140" Type="http://schemas.openxmlformats.org/officeDocument/2006/relationships/hyperlink" Target="https://ref.ly/Prov18:21" TargetMode="External"/><Relationship Id="rId141" Type="http://schemas.openxmlformats.org/officeDocument/2006/relationships/hyperlink" Target="https://ref.ly/Prov14:5" TargetMode="External"/><Relationship Id="rId142" Type="http://schemas.openxmlformats.org/officeDocument/2006/relationships/hyperlink" Target="https://ref.ly/Prov14:25" TargetMode="External"/><Relationship Id="rId143" Type="http://schemas.openxmlformats.org/officeDocument/2006/relationships/hyperlink" Target="https://ref.ly/Prov26:17" TargetMode="External"/><Relationship Id="rId144" Type="http://schemas.openxmlformats.org/officeDocument/2006/relationships/hyperlink" Target="https://ref.ly/Prov20:20" TargetMode="External"/><Relationship Id="rId145" Type="http://schemas.openxmlformats.org/officeDocument/2006/relationships/hyperlink" Target="https://ref.ly/Prov10:18" TargetMode="External"/><Relationship Id="rId146" Type="http://schemas.openxmlformats.org/officeDocument/2006/relationships/hyperlink" Target="https://ref.ly/Prov11:13" TargetMode="External"/><Relationship Id="rId147" Type="http://schemas.openxmlformats.org/officeDocument/2006/relationships/hyperlink" Target="https://ref.ly/Prov18:8" TargetMode="External"/><Relationship Id="rId148" Type="http://schemas.openxmlformats.org/officeDocument/2006/relationships/hyperlink" Target="https://ref.ly/Prov7:21-Prov7:22" TargetMode="External"/><Relationship Id="rId149" Type="http://schemas.openxmlformats.org/officeDocument/2006/relationships/hyperlink" Target="https://ref.ly/Prov26:23" TargetMode="External"/><Relationship Id="rId150" Type="http://schemas.openxmlformats.org/officeDocument/2006/relationships/hyperlink" Target="https://ref.ly/Prov27:2" TargetMode="External"/><Relationship Id="rId151" Type="http://schemas.openxmlformats.org/officeDocument/2006/relationships/hyperlink" Target="https://ref.ly/Prov9:13-Prov9:18" TargetMode="External"/><Relationship Id="rId152" Type="http://schemas.openxmlformats.org/officeDocument/2006/relationships/hyperlink" Target="https://ref.ly/Prov16:23" TargetMode="External"/><Relationship Id="rId153" Type="http://schemas.openxmlformats.org/officeDocument/2006/relationships/hyperlink" Target="https://ref.ly/Prov18:4" TargetMode="External"/><Relationship Id="rId154" Type="http://schemas.openxmlformats.org/officeDocument/2006/relationships/hyperlink" Target="https://ref.ly/Prov26:24-Prov26:26" TargetMode="External"/><Relationship Id="rId155" Type="http://schemas.openxmlformats.org/officeDocument/2006/relationships/hyperlink" Target="https://ref.ly/Jas3:6" TargetMode="External"/><Relationship Id="rId156" Type="http://schemas.openxmlformats.org/officeDocument/2006/relationships/hyperlink" Target="https://ref.ly/Prov8:7-Prov8:9" TargetMode="External"/><Relationship Id="rId157" Type="http://schemas.openxmlformats.org/officeDocument/2006/relationships/hyperlink" Target="https://ref.ly/Prov10:11" TargetMode="External"/><Relationship Id="rId158" Type="http://schemas.openxmlformats.org/officeDocument/2006/relationships/hyperlink" Target="https://ref.ly/Prov17:27-Prov17:28" TargetMode="External"/><Relationship Id="rId159" Type="http://schemas.openxmlformats.org/officeDocument/2006/relationships/hyperlink" Target="https://ref.ly/Prov15:4" TargetMode="External"/><Relationship Id="rId160" Type="http://schemas.openxmlformats.org/officeDocument/2006/relationships/hyperlink" Target="https://ref.ly/Prov16:24" TargetMode="External"/><Relationship Id="rId161" Type="http://schemas.openxmlformats.org/officeDocument/2006/relationships/hyperlink" Target="https://ref.ly/Prov15:23" TargetMode="External"/><Relationship Id="rId162" Type="http://schemas.openxmlformats.org/officeDocument/2006/relationships/hyperlink" Target="https://ref.ly/Prov25:11" TargetMode="External"/><Relationship Id="rId163" Type="http://schemas.openxmlformats.org/officeDocument/2006/relationships/hyperlink" Target="https://ref.ly/Prov27:5" TargetMode="External"/><Relationship Id="rId164" Type="http://schemas.openxmlformats.org/officeDocument/2006/relationships/hyperlink" Target="https://ref.ly/Prov16:23-Prov16:24" TargetMode="External"/><Relationship Id="rId165" Type="http://schemas.openxmlformats.org/officeDocument/2006/relationships/hyperlink" Target="https://ref.ly/Prov17:28" TargetMode="External"/><Relationship Id="rId166" Type="http://schemas.openxmlformats.org/officeDocument/2006/relationships/hyperlink" Target="https://ref.ly/Prov26:23-Prov26:26" TargetMode="External"/><Relationship Id="rId167" Type="http://schemas.openxmlformats.org/officeDocument/2006/relationships/hyperlink" Target="https://ref.ly/Matt12:33-Matt12:37" TargetMode="External"/><Relationship Id="rId168" Type="http://schemas.openxmlformats.org/officeDocument/2006/relationships/hyperlink" Target="https://ref.ly/Jas3:1-Jas3:12" TargetMode="External"/><Relationship Id="rId169" Type="http://schemas.openxmlformats.org/officeDocument/2006/relationships/hyperlink" Target="https://ref.ly/John1:1" TargetMode="External"/><Relationship Id="rId170" Type="http://schemas.openxmlformats.org/officeDocument/2006/relationships/hyperlink" Target="https://ref.ly/Gen1:3-Gen1:28" TargetMode="External"/><Relationship Id="rId171" Type="http://schemas.openxmlformats.org/officeDocument/2006/relationships/hyperlink" Target="https://ref.ly/Ps33:6" TargetMode="External"/><Relationship Id="rId172" Type="http://schemas.openxmlformats.org/officeDocument/2006/relationships/hyperlink" Target="https://ref.ly/Ps33:9" TargetMode="External"/><Relationship Id="rId173" Type="http://schemas.openxmlformats.org/officeDocument/2006/relationships/hyperlink" Target="https://ref.ly/Prov8:22-Prov8:31" TargetMode="External"/><Relationship Id="rId174" Type="http://schemas.openxmlformats.org/officeDocument/2006/relationships/hyperlink" Target="https://ref.ly/John1:14" TargetMode="External"/><Relationship Id="rId175" Type="http://schemas.openxmlformats.org/officeDocument/2006/relationships/hyperlink" Target="https://ref.ly/Isa40:8" TargetMode="External"/><Relationship Id="rId176" Type="http://schemas.openxmlformats.org/officeDocument/2006/relationships/hyperlink" Target="https://ref.ly/John1:1-John1:18" TargetMode="External"/><Relationship Id="rId177" Type="http://schemas.openxmlformats.org/officeDocument/2006/relationships/hyperlink" Target="https://ref.ly/1John1:1" TargetMode="External"/><Relationship Id="rId178" Type="http://schemas.openxmlformats.org/officeDocument/2006/relationships/hyperlink" Target="https://ref.ly/Rev19:13" TargetMode="External"/><Relationship Id="rId179" Type="http://schemas.openxmlformats.org/officeDocument/2006/relationships/hyperlink" Target="https://ref.ly/Jer26:1-Jer26:24" TargetMode="External"/><Relationship Id="rId180" Type="http://schemas.openxmlformats.org/officeDocument/2006/relationships/hyperlink" Target="https://ref.ly/Jer36:1-Jer36:32" TargetMode="External"/><Relationship Id="rId181" Type="http://schemas.openxmlformats.org/officeDocument/2006/relationships/hyperlink" Target="https://ref.ly/Jer29:1-Jer29:32" TargetMode="External"/><Relationship Id="rId182" Type="http://schemas.openxmlformats.org/officeDocument/2006/relationships/hyperlink" Target="https://ref.ly/Exod24:4" TargetMode="External"/><Relationship Id="rId183" Type="http://schemas.openxmlformats.org/officeDocument/2006/relationships/hyperlink" Target="https://ref.ly/Exod17:14" TargetMode="External"/><Relationship Id="rId184" Type="http://schemas.openxmlformats.org/officeDocument/2006/relationships/hyperlink" Target="https://ref.ly/Deut31:9" TargetMode="External"/><Relationship Id="rId185" Type="http://schemas.openxmlformats.org/officeDocument/2006/relationships/hyperlink" Target="https://ref.ly/Deut31:24" TargetMode="External"/><Relationship Id="rId186" Type="http://schemas.openxmlformats.org/officeDocument/2006/relationships/hyperlink" Target="https://ref.ly/Josh24:26" TargetMode="External"/><Relationship Id="rId187" Type="http://schemas.openxmlformats.org/officeDocument/2006/relationships/hyperlink" Target="https://ref.ly/1Sam10:25" TargetMode="External"/><Relationship Id="rId188" Type="http://schemas.openxmlformats.org/officeDocument/2006/relationships/hyperlink" Target="https://ref.ly/1Chr29:29" TargetMode="External"/><Relationship Id="rId189" Type="http://schemas.openxmlformats.org/officeDocument/2006/relationships/hyperlink" Target="https://ref.ly/2Chr9:29" TargetMode="External"/><Relationship Id="rId190" Type="http://schemas.openxmlformats.org/officeDocument/2006/relationships/hyperlink" Target="https://ref.ly/Isa8:16-Isa8:17" TargetMode="External"/><Relationship Id="rId191" Type="http://schemas.openxmlformats.org/officeDocument/2006/relationships/hyperlink" Target="https://ref.ly/Isa30:8" TargetMode="External"/><Relationship Id="rId192" Type="http://schemas.openxmlformats.org/officeDocument/2006/relationships/hyperlink" Target="https://ref.ly/2Chr12:15" TargetMode="External"/><Relationship Id="rId193" Type="http://schemas.openxmlformats.org/officeDocument/2006/relationships/hyperlink" Target="https://ref.ly/2Chr13:22" TargetMode="External"/><Relationship Id="rId194" Type="http://schemas.openxmlformats.org/officeDocument/2006/relationships/hyperlink" Target="https://ref.ly/2Tim3:16-2Tim3:17" TargetMode="External"/><Relationship Id="rId195" Type="http://schemas.openxmlformats.org/officeDocument/2006/relationships/hyperlink" Target="https://ref.ly/2Pet1:20-2Pet1:21" TargetMode="External"/><Relationship Id="rId196" Type="http://schemas.openxmlformats.org/officeDocument/2006/relationships/hyperlink" Target="https://ref.ly/Exod31:18" TargetMode="External"/><Relationship Id="rId197" Type="http://schemas.openxmlformats.org/officeDocument/2006/relationships/hyperlink" Target="https://ref.ly/Exod34:27-Exod34:28" TargetMode="External"/><Relationship Id="rId198" Type="http://schemas.openxmlformats.org/officeDocument/2006/relationships/hyperlink" Target="https://ref.ly/Deut31:9-Deut31:13" TargetMode="External"/><Relationship Id="rId199" Type="http://schemas.openxmlformats.org/officeDocument/2006/relationships/hyperlink" Target="https://ref.ly/Jer30:2-Jer30:3" TargetMode="External"/><Relationship Id="rId200" Type="http://schemas.openxmlformats.org/officeDocument/2006/relationships/hyperlink" Target="https://ref.ly/Jer45:1" TargetMode="External"/><Relationship Id="rId201" Type="http://schemas.openxmlformats.org/officeDocument/2006/relationships/hyperlink" Target="https://ref.ly/Jer51:60-Jer51:64" TargetMode="External"/><Relationship Id="rId202" Type="http://schemas.openxmlformats.org/officeDocument/2006/relationships/hyperlink" Target="https://ref.ly/Ezek43:11" TargetMode="External"/><Relationship Id="rId203" Type="http://schemas.openxmlformats.org/officeDocument/2006/relationships/hyperlink" Target="https://ref.ly/Dan7:1" TargetMode="External"/><Relationship Id="rId204" Type="http://schemas.openxmlformats.org/officeDocument/2006/relationships/hyperlink" Target="https://ref.ly/Luke1:1-Luke1:4" TargetMode="External"/><Relationship Id="rId205" Type="http://schemas.openxmlformats.org/officeDocument/2006/relationships/hyperlink" Target="https://ref.ly/John5:46-John5:47" TargetMode="External"/><Relationship Id="rId206" Type="http://schemas.openxmlformats.org/officeDocument/2006/relationships/hyperlink" Target="https://ref.ly/John20:30-John20:31" TargetMode="External"/><Relationship Id="rId207" Type="http://schemas.openxmlformats.org/officeDocument/2006/relationships/hyperlink" Target="https://ref.ly/John21:24-John21:25" TargetMode="External"/><Relationship Id="rId208" Type="http://schemas.openxmlformats.org/officeDocument/2006/relationships/hyperlink" Target="https://ref.ly/Acts1:1-Acts1:2" TargetMode="External"/><Relationship Id="rId209" Type="http://schemas.openxmlformats.org/officeDocument/2006/relationships/hyperlink" Target="https://ref.ly/Rom15:4" TargetMode="External"/><Relationship Id="rId210" Type="http://schemas.openxmlformats.org/officeDocument/2006/relationships/hyperlink" Target="https://ref.ly/1Cor10:11" TargetMode="External"/><Relationship Id="rId211" Type="http://schemas.openxmlformats.org/officeDocument/2006/relationships/hyperlink" Target="https://ref.ly/Phlm1:21" TargetMode="External"/><Relationship Id="rId212" Type="http://schemas.openxmlformats.org/officeDocument/2006/relationships/hyperlink" Target="https://ref.ly/Heb13:22" TargetMode="External"/><Relationship Id="rId213" Type="http://schemas.openxmlformats.org/officeDocument/2006/relationships/hyperlink" Target="https://ref.ly/1Pet5:12" TargetMode="External"/><Relationship Id="rId214" Type="http://schemas.openxmlformats.org/officeDocument/2006/relationships/hyperlink" Target="https://ref.ly/1John1:4" TargetMode="External"/><Relationship Id="rId215" Type="http://schemas.openxmlformats.org/officeDocument/2006/relationships/hyperlink" Target="https://ref.ly/1John2:12-1John2:24" TargetMode="External"/><Relationship Id="rId216" Type="http://schemas.openxmlformats.org/officeDocument/2006/relationships/hyperlink" Target="https://ref.ly/1John5:13" TargetMode="External"/><Relationship Id="rId217" Type="http://schemas.openxmlformats.org/officeDocument/2006/relationships/hyperlink" Target="https://ref.ly/Rev1:11" TargetMode="External"/><Relationship Id="rId218" Type="http://schemas.openxmlformats.org/officeDocument/2006/relationships/hyperlink" Target="https://ref.ly/Rev10:4" TargetMode="External"/><Relationship Id="rId219" Type="http://schemas.openxmlformats.org/officeDocument/2006/relationships/hyperlink" Target="https://ref.ly/Rev21:5" TargetMode="External"/><Relationship Id="rId220" Type="http://schemas.openxmlformats.org/officeDocument/2006/relationships/hyperlink" Target="https://ref.ly/Rev22:18-Rev22:19" TargetMode="External"/><Relationship Id="rId221" Type="http://schemas.openxmlformats.org/officeDocument/2006/relationships/hyperlink" Target="https://ref.ly/Eph5:21-Eph5:24" TargetMode="External"/><Relationship Id="rId222" Type="http://schemas.openxmlformats.org/officeDocument/2006/relationships/hyperlink" Target="https://ref.ly/Acts19:32" TargetMode="External"/><Relationship Id="rId223" Type="http://schemas.openxmlformats.org/officeDocument/2006/relationships/hyperlink" Target="https://ref.ly/Acts19:39" TargetMode="External"/><Relationship Id="rId224" Type="http://schemas.openxmlformats.org/officeDocument/2006/relationships/hyperlink" Target="https://ref.ly/Acts19:41" TargetMode="External"/><Relationship Id="rId225" Type="http://schemas.openxmlformats.org/officeDocument/2006/relationships/hyperlink" Target="https://ref.ly/Deut31:30" TargetMode="External"/><Relationship Id="rId226" Type="http://schemas.openxmlformats.org/officeDocument/2006/relationships/hyperlink" Target="https://ref.ly/Eph1:22" TargetMode="External"/><Relationship Id="rId227" Type="http://schemas.openxmlformats.org/officeDocument/2006/relationships/hyperlink" Target="https://ref.ly/Acts9:31" TargetMode="External"/><Relationship Id="rId228" Type="http://schemas.openxmlformats.org/officeDocument/2006/relationships/hyperlink" Target="https://ref.ly/1Cor1:2" TargetMode="External"/><Relationship Id="rId229" Type="http://schemas.openxmlformats.org/officeDocument/2006/relationships/hyperlink" Target="https://ref.ly/Rom16:5" TargetMode="External"/><Relationship Id="rId230" Type="http://schemas.openxmlformats.org/officeDocument/2006/relationships/hyperlink" Target="https://ref.ly/Acts2:42" TargetMode="External"/><Relationship Id="rId231" Type="http://schemas.openxmlformats.org/officeDocument/2006/relationships/hyperlink" Target="https://ref.ly/Gal6:16" TargetMode="External"/><Relationship Id="rId232" Type="http://schemas.openxmlformats.org/officeDocument/2006/relationships/hyperlink" Target="https://ref.ly/1Pet2:9-1Pet2:10" TargetMode="External"/><Relationship Id="rId233" Type="http://schemas.openxmlformats.org/officeDocument/2006/relationships/hyperlink" Target="https://ref.ly/1Pet2:5" TargetMode="External"/><Relationship Id="rId234" Type="http://schemas.openxmlformats.org/officeDocument/2006/relationships/hyperlink" Target="https://ref.ly/1Pet2:9" TargetMode="External"/><Relationship Id="rId235" Type="http://schemas.openxmlformats.org/officeDocument/2006/relationships/hyperlink" Target="https://ref.ly/Eph2:19" TargetMode="External"/><Relationship Id="rId236" Type="http://schemas.openxmlformats.org/officeDocument/2006/relationships/hyperlink" Target="https://ref.ly/1Tim3:15" TargetMode="External"/><Relationship Id="rId237" Type="http://schemas.openxmlformats.org/officeDocument/2006/relationships/hyperlink" Target="https://ref.ly/Eph2:21-Eph2:22" TargetMode="External"/><Relationship Id="rId238" Type="http://schemas.openxmlformats.org/officeDocument/2006/relationships/hyperlink" Target="https://ref.ly/Eph4:6" TargetMode="External"/><Relationship Id="rId239" Type="http://schemas.openxmlformats.org/officeDocument/2006/relationships/hyperlink" Target="https://ref.ly/1Cor3:16-1Cor3:17" TargetMode="External"/><Relationship Id="rId240" Type="http://schemas.openxmlformats.org/officeDocument/2006/relationships/hyperlink" Target="https://ref.ly/2Cor6:16" TargetMode="External"/><Relationship Id="rId241" Type="http://schemas.openxmlformats.org/officeDocument/2006/relationships/hyperlink" Target="https://ref.ly/Col1:27" TargetMode="External"/><Relationship Id="rId242" Type="http://schemas.openxmlformats.org/officeDocument/2006/relationships/hyperlink" Target="https://ref.ly/Eph1:23" TargetMode="External"/><Relationship Id="rId243" Type="http://schemas.openxmlformats.org/officeDocument/2006/relationships/hyperlink" Target="https://ref.ly/Eph4:15" TargetMode="External"/><Relationship Id="rId244" Type="http://schemas.openxmlformats.org/officeDocument/2006/relationships/hyperlink" Target="https://ref.ly/Eph5:23-Eph5:24" TargetMode="External"/><Relationship Id="rId245" Type="http://schemas.openxmlformats.org/officeDocument/2006/relationships/hyperlink" Target="https://ref.ly/1Cor12:12-1Cor12:27" TargetMode="External"/><Relationship Id="rId246" Type="http://schemas.openxmlformats.org/officeDocument/2006/relationships/hyperlink" Target="https://ref.ly/Col1:18" TargetMode="External"/><Relationship Id="rId247" Type="http://schemas.openxmlformats.org/officeDocument/2006/relationships/hyperlink" Target="https://ref.ly/Col1:24" TargetMode="External"/><Relationship Id="rId248" Type="http://schemas.openxmlformats.org/officeDocument/2006/relationships/hyperlink" Target="https://ref.ly/Eph5:25-Eph5:29" TargetMode="External"/><Relationship Id="rId249" Type="http://schemas.openxmlformats.org/officeDocument/2006/relationships/hyperlink" Target="https://ref.ly/Eph1:9-Eph1:10" TargetMode="External"/><Relationship Id="rId250" Type="http://schemas.openxmlformats.org/officeDocument/2006/relationships/hyperlink" Target="https://ref.ly/Eph2:11-Eph2:22" TargetMode="External"/><Relationship Id="rId251" Type="http://schemas.openxmlformats.org/officeDocument/2006/relationships/hyperlink" Target="https://ref.ly/Isa49:6" TargetMode="External"/><Relationship Id="rId252" Type="http://schemas.openxmlformats.org/officeDocument/2006/relationships/hyperlink" Target="https://ref.ly/Rom11:1-Rom11:5" TargetMode="External"/><Relationship Id="rId253" Type="http://schemas.openxmlformats.org/officeDocument/2006/relationships/hyperlink" Target="https://ref.ly/Gal3:28" TargetMode="External"/><Relationship Id="rId254" Type="http://schemas.openxmlformats.org/officeDocument/2006/relationships/hyperlink" Target="https://ref.ly/Rom12:4-Rom12:8" TargetMode="External"/><Relationship Id="rId255" Type="http://schemas.openxmlformats.org/officeDocument/2006/relationships/hyperlink" Target="https://ref.ly/1Cor12:12-1Cor12:13" TargetMode="External"/><Relationship Id="rId256" Type="http://schemas.openxmlformats.org/officeDocument/2006/relationships/hyperlink" Target="https://ref.ly/1Cor12:27" TargetMode="External"/><Relationship Id="rId257" Type="http://schemas.openxmlformats.org/officeDocument/2006/relationships/hyperlink" Target="https://ref.ly/Eph4:2-Eph4:6" TargetMode="External"/><Relationship Id="rId258" Type="http://schemas.openxmlformats.org/officeDocument/2006/relationships/hyperlink" Target="https://ref.ly/Eph4:13" TargetMode="External"/><Relationship Id="rId259" Type="http://schemas.openxmlformats.org/officeDocument/2006/relationships/hyperlink" Target="https://ref.ly/Rom8:29" TargetMode="External"/><Relationship Id="rId260" Type="http://schemas.openxmlformats.org/officeDocument/2006/relationships/hyperlink" Target="https://ref.ly/Eph4:24" TargetMode="External"/><Relationship Id="rId261" Type="http://schemas.openxmlformats.org/officeDocument/2006/relationships/hyperlink" Target="https://ref.ly/Eph4:32" TargetMode="External"/><Relationship Id="rId262" Type="http://schemas.openxmlformats.org/officeDocument/2006/relationships/hyperlink" Target="https://ref.ly/Eph5:1" TargetMode="External"/><Relationship Id="rId263" Type="http://schemas.openxmlformats.org/officeDocument/2006/relationships/hyperlink" Target="https://ref.ly/Eph4:11-Eph4:16" TargetMode="External"/><Relationship Id="rId264" Type="http://schemas.openxmlformats.org/officeDocument/2006/relationships/hyperlink" Target="https://ref.ly/Rom12:6-Rom12:8" TargetMode="External"/><Relationship Id="rId265" Type="http://schemas.openxmlformats.org/officeDocument/2006/relationships/hyperlink" Target="https://ref.ly/1Cor12:7-1Cor12:11" TargetMode="External"/><Relationship Id="rId266" Type="http://schemas.openxmlformats.org/officeDocument/2006/relationships/hyperlink" Target="https://ref.ly/1Cor12:28" TargetMode="External"/><Relationship Id="rId267" Type="http://schemas.openxmlformats.org/officeDocument/2006/relationships/hyperlink" Target="https://ref.ly/Eph2:7" TargetMode="External"/><Relationship Id="rId268" Type="http://schemas.openxmlformats.org/officeDocument/2006/relationships/hyperlink" Target="https://ref.ly/Eph3:10" TargetMode="External"/><Relationship Id="rId269" Type="http://schemas.openxmlformats.org/officeDocument/2006/relationships/hyperlink" Target="https://ref.ly/Eph3:21" TargetMode="External"/><Relationship Id="rId270" Type="http://schemas.openxmlformats.org/officeDocument/2006/relationships/hyperlink" Target="https://ref.ly/Eph5:18-Eph5:20" TargetMode="External"/><Relationship Id="rId271" Type="http://schemas.openxmlformats.org/officeDocument/2006/relationships/hyperlink" Target="https://ref.ly/1Cor6:16" TargetMode="External"/><Relationship Id="rId272" Type="http://schemas.openxmlformats.org/officeDocument/2006/relationships/hyperlink" Target="https://ref.ly/1Cor12:7-1Cor12:28" TargetMode="External"/><Relationship Id="rId273" Type="http://schemas.openxmlformats.org/officeDocument/2006/relationships/hyperlink" Target="https://ref.ly/Eph2:14-Eph3:13" TargetMode="External"/><Relationship Id="rId274" Type="http://schemas.openxmlformats.org/officeDocument/2006/relationships/hyperlink" Target="https://ref.ly/Eph5:23-Eph5:29" TargetMode="External"/><Relationship Id="rId275" Type="http://schemas.openxmlformats.org/officeDocument/2006/relationships/hyperlink" Target="https://ref.ly/1Tim3:1-1Tim3:13" TargetMode="External"/><Relationship Id="rId276" Type="http://schemas.openxmlformats.org/officeDocument/2006/relationships/hyperlink" Target="https://ref.ly/1Cor12:12-1Cor12:31" TargetMode="External"/><Relationship Id="rId277" Type="http://schemas.openxmlformats.org/officeDocument/2006/relationships/hyperlink" Target="https://ref.ly/1Cor14:26-1Cor14:33" TargetMode="External"/><Relationship Id="rId278" Type="http://schemas.openxmlformats.org/officeDocument/2006/relationships/hyperlink" Target="https://ref.ly/Eph4:11" TargetMode="External"/><Relationship Id="rId279" Type="http://schemas.openxmlformats.org/officeDocument/2006/relationships/hyperlink" Target="https://ref.ly/1Cor14:26" TargetMode="External"/><Relationship Id="rId280" Type="http://schemas.openxmlformats.org/officeDocument/2006/relationships/hyperlink" Target="https://ref.ly/1Cor14:29" TargetMode="External"/><Relationship Id="rId281" Type="http://schemas.openxmlformats.org/officeDocument/2006/relationships/hyperlink" Target="https://ref.ly/1Cor12:7-1Cor12:31" TargetMode="External"/><Relationship Id="rId282" Type="http://schemas.openxmlformats.org/officeDocument/2006/relationships/hyperlink" Target="https://ref.ly/Eph4:11-Eph4:13" TargetMode="External"/><Relationship Id="rId283" Type="http://schemas.openxmlformats.org/officeDocument/2006/relationships/hyperlink" Target="https://ref.ly/Col2:18-Col2:19" TargetMode="External"/><Relationship Id="rId284" Type="http://schemas.openxmlformats.org/officeDocument/2006/relationships/hyperlink" Target="https://ref.ly/1Tim3:1-1Tim3:16" TargetMode="External"/><Relationship Id="rId285" Type="http://schemas.openxmlformats.org/officeDocument/2006/relationships/hyperlink" Target="https://ref.ly/2Sam7:12-2Sam7:16" TargetMode="External"/><Relationship Id="rId286" Type="http://schemas.openxmlformats.org/officeDocument/2006/relationships/hyperlink" Target="https://ref.ly/1Kgs9:1-1Kgs9:9" TargetMode="External"/><Relationship Id="rId287" Type="http://schemas.openxmlformats.org/officeDocument/2006/relationships/hyperlink" Target="https://ref.ly/Isa56:7" TargetMode="External"/><Relationship Id="rId288" Type="http://schemas.openxmlformats.org/officeDocument/2006/relationships/hyperlink" Target="https://ref.ly/Ezek40:1-Ezek43:27" TargetMode="External"/><Relationship Id="rId289" Type="http://schemas.openxmlformats.org/officeDocument/2006/relationships/hyperlink" Target="https://ref.ly/John2:19-John2:22" TargetMode="External"/><Relationship Id="rId290" Type="http://schemas.openxmlformats.org/officeDocument/2006/relationships/hyperlink" Target="https://ref.ly/John4:21-John4:24" TargetMode="External"/><Relationship Id="rId291" Type="http://schemas.openxmlformats.org/officeDocument/2006/relationships/hyperlink" Target="https://ref.ly/1Cor6:19" TargetMode="External"/><Relationship Id="rId292" Type="http://schemas.openxmlformats.org/officeDocument/2006/relationships/hyperlink" Target="https://ref.ly/Eph2:21" TargetMode="External"/><Relationship Id="rId293" Type="http://schemas.openxmlformats.org/officeDocument/2006/relationships/hyperlink" Target="https://ref.ly/Rev3:12" TargetMode="External"/><Relationship Id="rId294" Type="http://schemas.openxmlformats.org/officeDocument/2006/relationships/hyperlink" Target="https://ref.ly/2Cor1:1" TargetMode="External"/><Relationship Id="rId295" Type="http://schemas.openxmlformats.org/officeDocument/2006/relationships/hyperlink" Target="https://ref.ly/2Cor7:1" TargetMode="External"/><Relationship Id="rId296" Type="http://schemas.openxmlformats.org/officeDocument/2006/relationships/hyperlink" Target="https://ref.ly/1Kgs8:12-1Kgs8:53" TargetMode="External"/><Relationship Id="rId297" Type="http://schemas.openxmlformats.org/officeDocument/2006/relationships/hyperlink" Target="https://ref.ly/2Chr6:20" TargetMode="External"/><Relationship Id="rId298" Type="http://schemas.openxmlformats.org/officeDocument/2006/relationships/hyperlink" Target="https://ref.ly/Ps11:4" TargetMode="External"/><Relationship Id="rId299" Type="http://schemas.openxmlformats.org/officeDocument/2006/relationships/hyperlink" Target="https://ref.ly/Ps27:4-Ps27:6" TargetMode="External"/><Relationship Id="rId300" Type="http://schemas.openxmlformats.org/officeDocument/2006/relationships/hyperlink" Target="https://ref.ly/Zech6:12-Zech6:15" TargetMode="External"/><Relationship Id="rId301" Type="http://schemas.openxmlformats.org/officeDocument/2006/relationships/hyperlink" Target="https://ref.ly/Matt18:20" TargetMode="External"/><Relationship Id="rId302" Type="http://schemas.openxmlformats.org/officeDocument/2006/relationships/hyperlink" Target="https://ref.ly/John2:18-John2:22" TargetMode="External"/><Relationship Id="rId303" Type="http://schemas.openxmlformats.org/officeDocument/2006/relationships/hyperlink" Target="https://ref.ly/John14:20" TargetMode="External"/><Relationship Id="rId304" Type="http://schemas.openxmlformats.org/officeDocument/2006/relationships/hyperlink" Target="https://ref.ly/John17:23" TargetMode="External"/><Relationship Id="rId305" Type="http://schemas.openxmlformats.org/officeDocument/2006/relationships/hyperlink" Target="https://ref.ly/Rom8:10" TargetMode="External"/><Relationship Id="rId306" Type="http://schemas.openxmlformats.org/officeDocument/2006/relationships/hyperlink" Target="https://ref.ly/1Cor3:10-1Cor3:17" TargetMode="External"/><Relationship Id="rId307" Type="http://schemas.openxmlformats.org/officeDocument/2006/relationships/hyperlink" Target="https://ref.ly/1Cor6:18-1Cor6:20" TargetMode="External"/><Relationship Id="rId308" Type="http://schemas.openxmlformats.org/officeDocument/2006/relationships/hyperlink" Target="https://ref.ly/1Cor9:11-1Cor9:14" TargetMode="External"/><Relationship Id="rId309" Type="http://schemas.openxmlformats.org/officeDocument/2006/relationships/hyperlink" Target="https://ref.ly/2Cor6:14-2Cor7:1" TargetMode="External"/><Relationship Id="rId310" Type="http://schemas.openxmlformats.org/officeDocument/2006/relationships/hyperlink" Target="https://ref.ly/Gal2:20" TargetMode="External"/><Relationship Id="rId311" Type="http://schemas.openxmlformats.org/officeDocument/2006/relationships/hyperlink" Target="https://ref.ly/Eph2:20-Eph2:22" TargetMode="External"/><Relationship Id="rId312" Type="http://schemas.openxmlformats.org/officeDocument/2006/relationships/hyperlink" Target="https://ref.ly/Eph3:17-Eph3:19" TargetMode="External"/><Relationship Id="rId313" Type="http://schemas.openxmlformats.org/officeDocument/2006/relationships/hyperlink" Target="https://ref.ly/Heb3:6" TargetMode="External"/><Relationship Id="rId314" Type="http://schemas.openxmlformats.org/officeDocument/2006/relationships/hyperlink" Target="https://ref.ly/Heb12:18-Heb12:24" TargetMode="External"/><Relationship Id="rId315" Type="http://schemas.openxmlformats.org/officeDocument/2006/relationships/hyperlink" Target="https://ref.ly/1Pet2:4-1Pet2:9" TargetMode="External"/><Relationship Id="rId316" Type="http://schemas.openxmlformats.org/officeDocument/2006/relationships/hyperlink" Target="https://ref.ly/Rev1:12-Rev1:16" TargetMode="External"/><Relationship Id="rId317" Type="http://schemas.openxmlformats.org/officeDocument/2006/relationships/hyperlink" Target="https://ref.ly/Rev3:20" TargetMode="External"/><Relationship Id="rId318" Type="http://schemas.openxmlformats.org/officeDocument/2006/relationships/hyperlink" Target="https://ref.ly/Rev21:22" TargetMode="External"/><Relationship Id="rId319" Type="http://schemas.openxmlformats.org/officeDocument/2006/relationships/hyperlink" Target="https://ref.ly/Heb6:13-Heb6:14" TargetMode="External"/><Relationship Id="rId320" Type="http://schemas.openxmlformats.org/officeDocument/2006/relationships/hyperlink" Target="https://ref.ly/Heb3:11" TargetMode="External"/><Relationship Id="rId321" Type="http://schemas.openxmlformats.org/officeDocument/2006/relationships/hyperlink" Target="https://ref.ly/Heb4:11-Heb4:12" TargetMode="External"/><Relationship Id="rId322" Type="http://schemas.openxmlformats.org/officeDocument/2006/relationships/hyperlink" Target="https://ref.ly/Heb1:5-Heb1:12" TargetMode="External"/><Relationship Id="rId323" Type="http://schemas.openxmlformats.org/officeDocument/2006/relationships/hyperlink" Target="https://ref.ly/Heb8:7-Heb8:13" TargetMode="External"/><Relationship Id="rId324" Type="http://schemas.openxmlformats.org/officeDocument/2006/relationships/hyperlink" Target="https://ref.ly/Heb10:5-Heb10:7" TargetMode="External"/><Relationship Id="rId325" Type="http://schemas.openxmlformats.org/officeDocument/2006/relationships/hyperlink" Target="https://ref.ly/Heb1:3" TargetMode="External"/><Relationship Id="rId326" Type="http://schemas.openxmlformats.org/officeDocument/2006/relationships/hyperlink" Target="https://ref.ly/Heb11:3" TargetMode="External"/><Relationship Id="rId327" Type="http://schemas.openxmlformats.org/officeDocument/2006/relationships/hyperlink" Target="https://ref.ly/Heb1:1-Heb1:4" TargetMode="External"/><Relationship Id="rId328" Type="http://schemas.openxmlformats.org/officeDocument/2006/relationships/hyperlink" Target="https://ref.ly/Heb2:3-Heb2:4" TargetMode="External"/><Relationship Id="rId329" Type="http://schemas.openxmlformats.org/officeDocument/2006/relationships/hyperlink" Target="https://ref.ly/John1:1-John1:14" TargetMode="External"/><Relationship Id="rId330" Type="http://schemas.openxmlformats.org/officeDocument/2006/relationships/hyperlink" Target="https://ref.ly/Gen15:6" TargetMode="External"/><Relationship Id="rId331" Type="http://schemas.openxmlformats.org/officeDocument/2006/relationships/hyperlink" Target="https://ref.ly/John1:12" TargetMode="External"/><Relationship Id="rId332" Type="http://schemas.openxmlformats.org/officeDocument/2006/relationships/hyperlink" Target="https://ref.ly/Heb6:13-Heb6:20" TargetMode="External"/><Relationship Id="rId333" Type="http://schemas.openxmlformats.org/officeDocument/2006/relationships/hyperlink" Target="https://ref.ly/Deut8:3" TargetMode="External"/><Relationship Id="rId334" Type="http://schemas.openxmlformats.org/officeDocument/2006/relationships/hyperlink" Target="https://ref.ly/Ps12:6" TargetMode="External"/><Relationship Id="rId335" Type="http://schemas.openxmlformats.org/officeDocument/2006/relationships/hyperlink" Target="https://ref.ly/Ps19:8" TargetMode="External"/><Relationship Id="rId336" Type="http://schemas.openxmlformats.org/officeDocument/2006/relationships/hyperlink" Target="https://ref.ly/Ps119:11" TargetMode="External"/><Relationship Id="rId337" Type="http://schemas.openxmlformats.org/officeDocument/2006/relationships/hyperlink" Target="https://ref.ly/Ps119:89" TargetMode="External"/><Relationship Id="rId338" Type="http://schemas.openxmlformats.org/officeDocument/2006/relationships/hyperlink" Target="https://ref.ly/Ps119:105" TargetMode="External"/><Relationship Id="rId339" Type="http://schemas.openxmlformats.org/officeDocument/2006/relationships/hyperlink" Target="https://ref.ly/Jer15:16" TargetMode="External"/><Relationship Id="rId340" Type="http://schemas.openxmlformats.org/officeDocument/2006/relationships/hyperlink" Target="https://ref.ly/Jer23:29" TargetMode="External"/><Relationship Id="rId341" Type="http://schemas.openxmlformats.org/officeDocument/2006/relationships/hyperlink" Target="https://ref.ly/Jer36:2" TargetMode="External"/><Relationship Id="rId342" Type="http://schemas.openxmlformats.org/officeDocument/2006/relationships/hyperlink" Target="https://ref.ly/Matt5:18" TargetMode="External"/><Relationship Id="rId343" Type="http://schemas.openxmlformats.org/officeDocument/2006/relationships/hyperlink" Target="https://ref.ly/Matt7:24" TargetMode="External"/><Relationship Id="rId344" Type="http://schemas.openxmlformats.org/officeDocument/2006/relationships/hyperlink" Target="https://ref.ly/John5:24" TargetMode="External"/><Relationship Id="rId345" Type="http://schemas.openxmlformats.org/officeDocument/2006/relationships/hyperlink" Target="https://ref.ly/2Tim3:16" TargetMode="External"/><Relationship Id="rId346" Type="http://schemas.openxmlformats.org/officeDocument/2006/relationships/hyperlink" Target="https://ref.ly/Heb4:12" TargetMode="External"/><Relationship Id="rId347" Type="http://schemas.openxmlformats.org/officeDocument/2006/relationships/hyperlink" Target="https://ref.ly/1Pet1:25" TargetMode="External"/><Relationship Id="rId348" Type="http://schemas.openxmlformats.org/officeDocument/2006/relationships/hyperlink" Target="https://ref.ly/2Pet1:19-2Pe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