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Arabic Van Dyck Bible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Arabic Van Dyck Bible</w:t>
      </w:r>
      <w:r>
        <w:rPr>
          <w:rtl/>
          <w:cs/>
          <w:lang w:val="ar_AE" w:bidi="ar_AE"/>
        </w:rPr>
        <w:t xml:space="preserve"> © </w:t>
      </w:r>
      <w:hyperlink r:id="rId13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rtl/>
          <w:cs/>
          <w:lang w:val="ar_AE" w:bidi="ar_AE"/>
        </w:rPr>
        <w:t xml:space="preserve">, licensed under a </w:t>
      </w:r>
      <w:hyperlink r:id="rId14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rtl/>
          <w:cs/>
          <w:lang w:val="ar_AE" w:bidi="ar_AE"/>
        </w:rPr>
        <w:t>Jonah 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وَصَارَ قَوْلُ ٱلرَّبِّ إِلَى يُونَانَ بْنِ أَمِتَّايَ قَائِلًا: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«قُمِ ٱذْهَبْ إِلَى نِينَوَى ٱلْمَدِينَةِ ٱلْعَظِيمَةِ وَنَادِ عَلَيْهَا، لِأَنَّهُ قَدْ صَعِدَ شَرُّهُمْ أَمَامِي».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فَقَامَ يُونَانُ لِيَهْرُبَ إِلَى تَرْشِيشَ مِنْ وَجْهِ ٱلرَّبِّ، فَنَزَلَ إِلَى يَافَا وَوَجَدَ سَفِينَةً ذَاهِبَةً إِلَى تَرْشِيشَ، فَدَفَعَ أُجْرَتَهَا وَنَزَلَ فِيهَا، لِيَذْهَبَ مَعَهُمْ إِلَى تَرْشِيشَ مِنْ وَجْهِ ٱلرَّبِّ.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فَأَرْسَلَ ٱلرَّبُّ رِيحًا شَدِيدَةً إِلَى ٱلْبَحْرِ، فَحَدَثَ نَوْءٌ عَظِيمٌ فِي ٱلْبَحْرِ حَتَّى كَادَتِ ٱلسَّفِينَةُ تَنْكَسِرُ.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فَخَافَ ٱلْمَّلَاحُونَ وَصَرَخُوا كُلُّ وَاحِدٍ إِلَى إِلَهِهِ، وَطَرَحُوا ٱلْأَمْتِعَةَ ٱلَّتِي فِي ٱلسَّفِينَةِ إِلَى ٱلْبَحْرِ لِيُخَفِّفُوا عَنْهُمْ. وَأَمَّا يُونَانُ فَكَانَ قَدْ نَزَلَ إِلَى جَوْفِ ٱلسَّفِينَةِ وَٱضْطَجَعَ وَنَامَ نَوْمًا ثَقِيلًا.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فَجَاءَ إِلَيْهِ رَئِيسُ ٱلنُّوتِيَّةِ وَقَالَ لَهُ: «مَا لَكَ نَائِمًا؟ قُمِ ٱصْرُخْ إِلَى إِلَهِكَ عَسَى أَنْ يَفْتَكِرَ ٱلإِلَهُ فِينَا فَلَا نَهْلِكَ».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وَقَالَ بَعْضُهُمْ لِبَعْضٍ: «هَلُمَّ نُلْقِي قُرَعًا لِنَعْرِفَ بِسَبَبِ مَنْ هَذِهِ ٱلْبَلِيَّةُ». فَأَلْقَوْا قُرَعًا، فَوَقَعَتِ ٱلْقُرْعَةُ عَلَى يُونَانَ.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فَقَالُوا لَهُ: «أَخْبِرْنَا بِسَبَبِ مَنْ هَذِهِ ٱلْمُصِيبَةُ عَلَيْنَا؟ مَا هُوَ عَمَلُكَ؟ وَمِنْ أَيْنَ أَتَيْتَ؟ مَا هِيَ أَرْضُكَ؟ وَمِنْ أَيِّ شَعْبٍ أَنْتَ؟»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فَقَالَ لَهُمْ: «أَنَا عِبْرَانِيٌّ، وَأَنَا خَائِفٌ مِنَ ٱلرَّبِّ إِلَهِ ٱلسَّمَاءِ ٱلَّذِي صَنَعَ ٱلْبَحْرَ وَٱلْبَرَّ».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فَخَافَ ٱلرِّجَالُ خَوْفًا عَظِيمًا، وَقَالُوا لَهُ: «لِمَاذَا فَعَلْتَ هَذَا؟» فَإِنَّ ٱلرِّجَالَ عَرَفُوا أَنَّهُ هَارِبٌ مِنْ وَجْهِ ٱلرَّبِّ، لِأَنَّهُ أَخْبَرَهُمْ.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فَقَالُوا لَهُ: «مَاذَا نَصْنَعُ بِكَ لِيَسْكُنَ ٱلْبَحْرُ عَنَّا؟» لِأَنَّ ٱلْبَحْرَ كَانَ يَزْدَادُ ٱضْطِرَابًا.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فَقَالَ لَهُمْ: «خُذُونِي وَٱطْرَحُونِي فِي ٱلْبَحْرِ فَيَسْكُنَ ٱلْبَحْرُ عَنْكُمْ، لِأَنَّنِي عَالِمٌ أَنَّهُ بِسَبَبِي هَذَا ٱلنَّوْءُ ٱلْعَظِيمُ عَلَيْكُمْ».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وَلَكِنَّ ٱلرِّجَالَ جَذَفُوا لِيُرَجِّعُوا ٱلسَّفِينَةَ إِلَى ٱلْبَرِّ فَلَمْ يَسْتَطِيعُوا، لِأَنَّ ٱلْبَحْرَ كَانَ يَزْدَادُ ٱضْطِرَابًا عَلَيْهِمْ.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فَصَرَخُوا إِلَى ٱلرَّبِّ وَقَالُوا: «آهِ يَارَبُّ، لَا نَهْلِكْ مِنْ أَجْلِ نَفْسِ هَذَا ٱلرَّجُلِ، وَلَا تَجْعَلْ عَلَيْنَا دَمًا بَرِيئًا، لِأَنَّكَ يَارَبُّ فَعَلْتَ كَمَا شِئْتَ».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ثُمَّ أَخَذُوا يُونَانَ وَطَرَحُوهُ فِي ٱلْبَحْرِ، فَوَقَفَ ٱلْبَحْرُ عَنْ هَيَجَانِهِ.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فَخَافَ ٱلرِّجَالُ مِنَ ٱلرَّبِّ خَوْفًا عَظِيمًا، وَذَبَحُوا ذَبِيحَةً لِلرَّبِّ وَنَذَرُوا نُذُورًا.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وَأَمَّا ٱلرَّبُّ فَأَعَدَّ حُوتًا عَظِيمًا لِيَبْتَلِعَ يُونَانَ. فَكَانَ يُونَانُ فِي جَوْفِ ٱلْحُوتِ ثَلَاثَةَ أَيَّامٍ وَثَلَاثَ لَيَالٍ.</w:t>
      </w:r>
    </w:p>
    <w:p>
      <w:pPr>
        <w:pStyle w:val="Heading2"/>
        <w:bidi/>
      </w:pPr>
      <w:r>
        <w:rPr>
          <w:rtl/>
          <w:cs/>
          <w:lang w:val="ar_AE" w:bidi="ar_AE"/>
        </w:rPr>
        <w:t>Jonah 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فَصَلَّى يُونَانُ إِلَى ٱلرَّبِّ إِلَهِهِ مِنْ جَوْفِ ٱلْحُوتِ،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وَقَالَ: «دَعَوْتُ مِنْ ضِيقِي ٱلرَّبَّ، فَٱسْتَجَابَنِي. صَرَخْتُ مِنْ جَوْفِ ٱلْهَاوِيَةِ، فَسَمِعْتَ صَوْتِي.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لِأَنَّكَ طَرَحْتَنِي فِي ٱلْعُمْقِ فِي قَلْبِ ٱلْبِحَارِ، فَأَحَاطَ بِي نَهْرٌ. جَازَتْ فَوْقِي جَمِيعُ تَيَّارَاتِكَ وَلُجَجِكَ.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فَقُلْتُ: قَدْ طُرِدْتُ مِنْ أَمَامِ عَيْنَيْكَ. وَلَكِنَّنِي أَعُودُ أَنْظُرُ إِلَى هَيْكَلِ قُدْسِكَ.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قَدِ ٱكْتَنَفَتْنِي مِيَاهٌ إِلَى ٱلنَّفْسِ. أَحَاطَ بِي غَمْرٌ. ٱلْتَفَّ عُشْبُ ٱلْبَحْرِ بِرَأْسِي.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نَزَلْتُ إِلَى أَسَافِلِ ٱلْجِبَالِ. مَغَالِيقُ ٱلْأَرْضِ عَلَيَّ إِلَى ٱلْأَبَدِ. ثُمَّ أَصْعَدْتَ مِنَ ٱلْوَهْدَةِ حَيَاتِي أَيُّهَا ٱلرَّبُّ إِلَهِي.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حِينَ أَعْيَتْ فِيَّ نَفْسِي ذَكَرْتُ ٱلرَّبَّ، فَجَاءَتْ إِلَيْكَ صَلَاتِي إِلَى هَيْكَلِ قُدْسِكَ.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اَلَّذِينَ يُرَاعُونَ أَبَاطِيلَ كَاذِبَةً يَتْرُكُونَ نِعْمَتَهُمْ.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أَمَّا أَنَا فَبِصَوْتِ ٱلْحَمْدِ أَذْبَحُ لَكَ، وَأُوفِي بِمَا نَذَرْتُهُ. لِلرَّبِّ ٱلْخَلَاصُ».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وَأَمَرَ ٱلرَّبُّ ٱلْحُوتَ فَقَذَفَ يُونَانَ إِلَى ٱلْبَرِّ.</w:t>
      </w:r>
    </w:p>
    <w:p>
      <w:pPr>
        <w:pStyle w:val="Heading2"/>
        <w:bidi/>
      </w:pPr>
      <w:r>
        <w:rPr>
          <w:rtl/>
          <w:cs/>
          <w:lang w:val="ar_AE" w:bidi="ar_AE"/>
        </w:rPr>
        <w:t>Jonah 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ثُمَّ صَارَ قَوْلُ ٱلرَّبِّ إِلَى يُونَانَ ثَانِيَةً قَائِلًا: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«قُمِ ٱذْهَبْ إِلَى نِينَوَى ٱلْمَدِينَةِ ٱلْعَظِيمَةِ، وَنَادِ لَهَا ٱلْمُنَادَاةَ ٱلَّتِي أَنَا مُكَلِّمُكَ بِهَا».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فَقَامَ يُونَانُ وَذَهَبَ إِلَى نِينَوَى بِحَسَبِ قَوْلِ ٱلرَّبِّ. أَمَّا نِينَوَى فَكَانَتْ مَدِينَةً عَظِيمَةً لِلهِ مَسِيرَةَ ثَلَاثَةِ أَيَّامٍ.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فَٱبْتَدَأَ يُونَانُ يَدْخُلُ ٱلْمَدِينَةَ مَسِيرَةَ يَوْمٍ وَاحِدٍ، وَنَادَى وَقَالَ: «بَعْدَ أَرْبَعِينَ يَوْمًا تَنْقَلِبُ نِينَوَى».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فَآمَنَ أَهْلُ نِينَوَى بِٱللهِ وَنَادَوْا بِصَوْمٍ وَلَبِسُوا مُسُوحًا مِنْ كَبِيرِهِمْ إِلَى صَغِيرِهِمْ.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وَبَلَغَ ٱلْأَمْرُ مَلِكَ نِينَوَى، فَقَامَ عَنْ كُرْسِيِّهِ وَخَلَعَ رِدَاءَهُ عَنْهُ، وَتَغَطَّى بِمِسْحٍ وَجَلَسَ عَلَى ٱلرَّمَادِ.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وَنُودِيَ وَقِيلَ فِي نِينَوَى عَنْ أَمْرِ ٱلْمَلِكِ وَعُظَمَائِهِ قَائِلًا: «لَا تَذُقِ ٱلنَّاسُ وَلَا ٱلْبَهَائِمُ وَلَا ٱلْبَقَرُ وَلَا ٱلْغَنَمُ شَيْئًا. لَا تَرْعَ وَلَا تَشْرَبْ مَاءً.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وَلْيَتَغَطَّ بِمُسُوحٍ ٱلنَّاسُ وَٱلْبَهَائِمُ، وَيَصْرُخُوا إِلَى ٱللهِ بِشِدَّةٍ، وَيَرْجِعُوا كُلُّ وَاحِدٍ عَنْ طَرِيقِهِ ٱلرَّدِيئَةِ وَعَنِ ٱلظُّلْمِ ٱلَّذِي فِي أَيْدِيهِمْ،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لَعَلَّ ٱللهَ يَعُودُ وَيَنْدَمُ وَيَرْجِعُ عَنْ حُمُوِّ غَضَبِهِ فَلَا نَهْلِكَ».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فَلَمَّا رَأَى ٱللهُ أَعْمَالَهُمْ أَنَّهُمْ رَجَعُوا عَنْ طَرِيقِهِمِ ٱلرَّدِيئَةِ، نَدِمَ ٱللهُ عَلَى ٱلشَّرِّ ٱلَّذِي تَكَلَّمَ أَنْ يَصْنَعَهُ بِهِمْ، فَلَمْ يَصْنَعْهُ.</w:t>
      </w:r>
    </w:p>
    <w:p>
      <w:pPr>
        <w:pStyle w:val="Heading2"/>
        <w:bidi/>
      </w:pPr>
      <w:r>
        <w:rPr>
          <w:rtl/>
          <w:cs/>
          <w:lang w:val="ar_AE" w:bidi="ar_AE"/>
        </w:rPr>
        <w:t>Jonah 4:1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فَغَمَّ ذَلِكَ يُونَانَ غَمًّا شَدِيدًا، فَٱغْتَاظَ.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وَصَلَّى إِلَى ٱلرَّبِّ وَقَالَ: «آهِ يَارَبُّ، أَلَيْسَ هَذَا كَلَامِي إِذْ كُنْتُ بَعْدُ فِي أَرْضِي؟ لِذَلِكَ بَادَرْتُ إِلَى ٱلْهَرَبِ إِلَى تَرْشِيشَ، لِأَنِّي عَلِمْتُ أَنَّكَ إِلَهٌ رَؤُوفٌ وَرَحِيمٌ بَطِيءُ ٱلْغَضَبِ وَكَثِيرُ ٱلرَّحْمَةِ وَنَادِمٌ عَلَى ٱلشَّرِّ.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فَٱلْآنَ يَارَبُّ، خُذْ نَفْسِي مِنِّي، لِأَنَّ مَوْتِي خَيْرٌ مِنْ حَيَاتِي».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فَقَالَ ٱلرَّبُّ: «هَلِ ٱغْتَظْتَ بِٱلصَّوَابِ؟».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وَخَرَجَ يُونَانُ مِنَ ٱلْمَدِينَةِ وَجَلَسَ شَرْقِيَّ ٱلْمَدِينَةِ، وَصَنَعَ لِنَفْسِهِ هُنَاكَ مَظَلَّةً وَجَلَسَ تَحْتَهَا فِي ٱلظِّلِّ، حَتَّى يَرَى مَاذَا يَحْدُثُ فِي ٱلْمَدِينَةِ.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فَأَعَدَّ ٱلرَّبُّ ٱلإِلَهُ يَقْطِينَةً فَٱرْتَفَعَتْ فَوْقَ يُونَانَ لِتَكُونَ ظِلًّا عَلَى رَأْسِهِ، لِكَيْ يُخَلِّصَهُ مِنْ غَمِّهِ. فَفَرِحَ يُونَانُ مِنْ أَجْلِ ٱلْيَقْطِينَةِ فَرَحًا عَظِيمًا.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ثُمَّ أَعَدَّ ٱللهُ دُودَةً عِنْدَ طُلُوعِ ٱلْفَجْرِ في ٱلْغَدِ، فَضَرَبَتِ ٱلْيَقْطِينَةَ فَيَبِسَتْ.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وَحَدَثَ عِنْدَ طُلُوعِ ٱلشَّمْسِ أَنَّ ٱللهَ أَعَدَّ رِيحًا شَرْقِيَّةً حَارَّةً، فَضَرَبَتِ ٱلشَّمْسُ عَلَى رَأْسِ يُونَانَ فَذَبُلَ. فَطَلَبَ لِنَفْسِهِ ٱلْمَوْتَ، وَقَالَ: «مَوْتِي خَيْرٌ مِنْ حَيَاتِي».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فَقَالَ ٱللهُ لِيُونَانَ: «هَلِ ٱغْتَظْتَ بِٱلصَّوَابِ مِنْ أَجْلِ ٱلْيَقْطِينَةِ؟» فَقَالَ: «ٱغْتَظْتُ بِٱلصَّوَابِ حَتَّى ٱلْمَوْتِ».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فَقَالَ ٱلرَّبُّ: «أَنْتَ شَفِقْتَ عَلَى ٱلْيَقْطِينَةِ ٱلَّتِي لَمْ تَتْعَبْ فِيهَا وَلَا رَبَّيْتَهَا، ٱلَّتِي بِنْتَ لَيْلَةٍ كَانَتْ وَبِنْتَ لَيْلَةٍ هَلَكَتْ.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أَفَلَا أَشْفَقُ أَنَا عَلَى نِينَوَى ٱلْمَدِينَةِ ٱلْعَظِيمَةِ ٱلَّتِي يُوجَدُ فِيهَا أَكْثَرُ مِنِ ٱثْنَتَيْ عَشَرَةَ رِبْوَةً مِنَ ٱلنَّاسِ ٱلَّذِينَ لَا يَعْرِفُونَ يَمِينَهُمْ مِنْ شِمَالِهِمْ، وَبَهَائِمُ كَثِيرَةٌ؟».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