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סְבַל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5446,5445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[</w:t>
      </w:r>
      <w:r>
        <w:rPr>
          <w:lang w:val="en_US" w:bidi="en_US"/>
        </w:rPr>
        <w:t>סְבַל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 bear, carry a load (v. BH);—</w:t>
      </w:r>
      <w:r>
        <w:rPr>
          <w:b/>
          <w:lang w:val="en_US" w:bidi="en_US"/>
        </w:rPr>
        <w:t>Pō‘.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אֻשֹּׁ֫הִי מְסוֺבְלִים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36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, 1884, 1016) </w:t>
      </w:r>
      <w:r>
        <w:rPr>
          <w:lang w:val="en_US" w:bidi="en_US"/>
        </w:rPr>
        <w:t>Ezr 6:3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its foundations</w:t>
      </w:r>
      <w:r>
        <w:rPr>
          <w:lang w:val="en_US" w:bidi="en_US"/>
        </w:rPr>
        <w:t xml:space="preserve"> (be) </w:t>
      </w:r>
      <w:r>
        <w:rPr>
          <w:i/>
          <w:lang w:val="en_US" w:bidi="en_US"/>
        </w:rPr>
        <w:t>raised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203, 225),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Gu</w:t>
      </w:r>
      <w:r>
        <w:rPr>
          <w:lang w:val="en_US" w:bidi="en_US"/>
        </w:rPr>
        <w:t xml:space="preserve"> ad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מְס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אֶשֹּׁהִ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his</w:t>
      </w:r>
      <w:r>
        <w:rPr>
          <w:lang w:val="en_US" w:bidi="en_US"/>
        </w:rPr>
        <w:t xml:space="preserve"> (God’s) </w:t>
      </w:r>
      <w:r>
        <w:rPr>
          <w:i/>
          <w:lang w:val="en_US" w:bidi="en_US"/>
        </w:rPr>
        <w:t>fire-offerings they bring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Zabâlu</w:t>
      </w:r>
      <w:r>
        <w:rPr>
          <w:lang w:val="en_US" w:bidi="en_US"/>
        </w:rPr>
        <w:t xml:space="preserve">), so (hesitantly) </w:t>
      </w:r>
      <w:r>
        <w:rPr>
          <w:lang w:val="en_US" w:bidi="en_US"/>
        </w:rPr>
        <w:t>Berthol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סְבַר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5452,7663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סְבַר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think, intend</w:t>
      </w:r>
      <w:r>
        <w:rPr>
          <w:lang w:val="en_US" w:bidi="en_US"/>
        </w:rPr>
        <w:t xml:space="preserve"> (Targum Syr.; v. BH II. </w:t>
      </w:r>
      <w:r>
        <w:rPr>
          <w:lang w:val="en_US" w:bidi="en_US"/>
        </w:rPr>
        <w:t>שבר</w:t>
      </w:r>
      <w:r>
        <w:rPr>
          <w:lang w:val="en_US" w:bidi="en_US"/>
        </w:rPr>
        <w:t xml:space="preserve"> (late));—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יִסְבַּר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5457,5456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סְִ+גד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do homage (by prostration) (Targum Syr.; BH (late));—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ס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2:46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יִסְגֻּד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3:6</w:t>
      </w:r>
      <w:r>
        <w:rPr>
          <w:lang w:val="en_US" w:bidi="en_US"/>
        </w:rPr>
        <w:t xml:space="preserve"> +, 3 mpl. </w:t>
      </w:r>
      <w:r>
        <w:rPr>
          <w:lang w:val="en_US" w:bidi="en_US"/>
        </w:rPr>
        <w:t>יִסְגְּדוּן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3:28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סָֽגְדִין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3:7</w:t>
      </w:r>
      <w:r>
        <w:rPr>
          <w:lang w:val="en_US" w:bidi="en_US"/>
        </w:rPr>
        <w:t xml:space="preserve"> +—</w:t>
      </w:r>
      <w:r>
        <w:rPr>
          <w:i/>
          <w:lang w:val="en_US" w:bidi="en_US"/>
        </w:rPr>
        <w:t>do homage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לְצֶלֶם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false god v:</w:t>
      </w:r>
      <w:r>
        <w:rPr>
          <w:lang w:val="en_US" w:bidi="en_US"/>
        </w:rPr>
        <w:t>28</w:t>
      </w:r>
      <w:r>
        <w:rPr>
          <w:lang w:val="en_US" w:bidi="en_US"/>
        </w:rPr>
        <w:t>; ´</w:t>
      </w:r>
      <w:r>
        <w:rPr>
          <w:lang w:val="en_US" w:bidi="en_US"/>
        </w:rPr>
        <w:t>לְח</w:t>
      </w:r>
      <w:r>
        <w:rPr>
          <w:lang w:val="en_US" w:bidi="en_US"/>
        </w:rPr>
        <w:t>: om.,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>, v:</w:t>
      </w:r>
      <w:r>
        <w:rPr>
          <w:lang w:val="en_US" w:bidi="en_US"/>
        </w:rPr>
        <w:t>15</w:t>
      </w:r>
      <w:r>
        <w:rPr>
          <w:lang w:val="en_US" w:bidi="en_US"/>
        </w:rPr>
        <w:t>; ´</w:t>
      </w:r>
      <w:r>
        <w:rPr>
          <w:lang w:val="en_US" w:bidi="en_US"/>
        </w:rPr>
        <w:t>לְדָנִיֵּאל ס</w:t>
      </w:r>
      <w:r>
        <w:rPr>
          <w:lang w:val="en_US" w:bidi="en_US"/>
        </w:rPr>
        <w:t xml:space="preserve">: </w:t>
      </w:r>
      <w:r>
        <w:rPr>
          <w:lang w:val="en_US" w:bidi="en_US"/>
        </w:rPr>
        <w:t>2:46</w:t>
      </w:r>
      <w:r>
        <w:rPr>
          <w:lang w:val="en_US" w:bidi="en_US"/>
        </w:rPr>
        <w:t xml:space="preserve"> (perh. as representing God, cf.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, yet v. </w:t>
      </w:r>
      <w:r>
        <w:rPr>
          <w:lang w:val="en_US" w:bidi="en_US"/>
        </w:rPr>
        <w:t>Dr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5460,5461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סְגַן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perfect (Targum (rare), Eg. Aram. S-C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 13; v. BH (late),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loan-word)—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סִגְנִין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2:48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סִגְנַיָּא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5462–63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סְגַר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shut</w:t>
      </w:r>
      <w:r>
        <w:rPr>
          <w:lang w:val="en_US" w:bidi="en_US"/>
        </w:rPr>
        <w:t xml:space="preserve"> (v. BH)—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ס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6:23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shut</w:t>
      </w:r>
      <w:r>
        <w:rPr>
          <w:lang w:val="en_US" w:bidi="en_US"/>
        </w:rPr>
        <w:t xml:space="preserve"> the lions’ mouth (acc.).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סוּמְפֹּנְיָה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, bag-pipe, or &lt; double pipe or Pan’s pipe (v.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>, 1905, 166 ff.)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iii. 492;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סִימְלאספּוֺן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tube</w:t>
      </w:r>
      <w:r>
        <w:rPr>
          <w:lang w:val="en_US" w:bidi="en_US"/>
        </w:rPr>
        <w:t xml:space="preserve">, esp. </w:t>
      </w:r>
      <w:r>
        <w:rPr>
          <w:i/>
          <w:lang w:val="en_US" w:bidi="en_US"/>
        </w:rPr>
        <w:t>vein, artery</w:t>
      </w:r>
      <w:r>
        <w:rPr>
          <w:lang w:val="en_US" w:bidi="en_US"/>
        </w:rPr>
        <w:t xml:space="preserve"> Id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513; loan-word fr. (late) Gk. </w:t>
      </w:r>
      <w:r>
        <w:rPr>
          <w:lang w:val="en_US" w:bidi="en_US"/>
        </w:rPr>
        <w:t>συμφωνία</w:t>
      </w:r>
      <w:r>
        <w:rPr>
          <w:lang w:val="en_US" w:bidi="en_US"/>
        </w:rPr>
        <w:t xml:space="preserve">, </w:t>
      </w:r>
      <w:r>
        <w:rPr>
          <w:lang w:val="en_US" w:bidi="en_US"/>
        </w:rPr>
        <w:t>Krauss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376, 390 </w:t>
      </w:r>
      <w:r>
        <w:rPr>
          <w:lang w:val="en_US" w:bidi="en_US"/>
        </w:rPr>
        <w:t>Bev</w:t>
      </w:r>
      <w:r>
        <w:rPr>
          <w:vertAlign w:val="superscript"/>
          <w:lang w:val="en_US" w:bidi="en_US"/>
        </w:rPr>
        <w:t>41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Dn 3:5</w:t>
      </w:r>
      <w:r>
        <w:rPr>
          <w:lang w:val="en_US" w:bidi="en_US"/>
        </w:rPr>
        <w:t xml:space="preserve">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MM</w:t>
      </w:r>
      <w:r>
        <w:rPr>
          <w:lang w:val="en_US" w:bidi="en_US"/>
        </w:rPr>
        <w:t xml:space="preserve"> 37 (hence also later Lat. </w:t>
      </w:r>
      <w:r>
        <w:rPr>
          <w:i/>
          <w:lang w:val="en_US" w:bidi="en_US"/>
        </w:rPr>
        <w:t>symphonia</w:t>
      </w:r>
      <w:r>
        <w:rPr>
          <w:lang w:val="en_US" w:bidi="en_US"/>
        </w:rPr>
        <w:t xml:space="preserve">, Ital. </w:t>
      </w:r>
      <w:r>
        <w:rPr>
          <w:i/>
          <w:lang w:val="en_US" w:bidi="en_US"/>
        </w:rPr>
        <w:t>zampogna</w:t>
      </w:r>
      <w:r>
        <w:rPr>
          <w:lang w:val="en_US" w:bidi="en_US"/>
        </w:rPr>
        <w:t>), Prince</w:t>
      </w:r>
      <w:r>
        <w:rPr>
          <w:vertAlign w:val="superscript"/>
          <w:lang w:val="en_US" w:bidi="en_US"/>
        </w:rPr>
        <w:t>KB</w:t>
      </w:r>
      <w:r>
        <w:rPr>
          <w:lang w:val="en_US" w:bidi="en_US"/>
        </w:rPr>
        <w:t xml:space="preserve"> 9230);—abs. ´</w:t>
      </w:r>
      <w:r>
        <w:rPr>
          <w:lang w:val="en_US" w:bidi="en_US"/>
        </w:rPr>
        <w:t>ס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= </w:t>
      </w:r>
      <w:r>
        <w:rPr>
          <w:lang w:val="en_US" w:bidi="en_US"/>
        </w:rPr>
        <w:t>סיפניה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סוּפֹּנְיָה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(Syr. </w:t>
      </w:r>
      <w:r>
        <w:rPr>
          <w:lang w:val="en_US" w:bidi="en_US"/>
        </w:rPr>
        <w:t>ܨܦܘܢܝܐ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cf. Palm. </w:t>
      </w:r>
      <w:r>
        <w:rPr>
          <w:lang w:val="en_US" w:bidi="en_US"/>
        </w:rPr>
        <w:t>ספון</w:t>
      </w:r>
      <w:r>
        <w:rPr>
          <w:lang w:val="en_US" w:bidi="en_US"/>
        </w:rPr>
        <w:t xml:space="preserve"> = </w:t>
      </w:r>
      <w:r>
        <w:rPr>
          <w:lang w:val="en_US" w:bidi="en_US"/>
        </w:rPr>
        <w:t>σύμφωνος</w:t>
      </w:r>
      <w:r>
        <w:rPr>
          <w:lang w:val="en_US" w:bidi="en_US"/>
        </w:rPr>
        <w:t xml:space="preserve">, in agreement,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330</w:t>
      </w:r>
      <w:r>
        <w:rPr>
          <w:lang w:val="en_US" w:bidi="en_US"/>
        </w:rPr>
        <w:t xml:space="preserve"> </w:t>
      </w:r>
      <w:r>
        <w:rPr>
          <w:lang w:val="en_US" w:bidi="en_US"/>
        </w:rPr>
        <w:t>GACooke</w:t>
      </w:r>
      <w:r>
        <w:rPr>
          <w:vertAlign w:val="superscript"/>
          <w:lang w:val="en_US" w:bidi="en_US"/>
        </w:rPr>
        <w:t>Inscr</w:t>
      </w:r>
      <w:r>
        <w:rPr>
          <w:lang w:val="en_US" w:bidi="en_US"/>
        </w:rPr>
        <w:t>. 338).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סוּף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5487,5486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סוּף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be fulfilled</w:t>
      </w:r>
      <w:r>
        <w:rPr>
          <w:lang w:val="en_US" w:bidi="en_US"/>
        </w:rPr>
        <w:t xml:space="preserve"> (prop. ended) (Targum Syr. (</w:t>
      </w:r>
      <w:r>
        <w:rPr>
          <w:lang w:val="en_US" w:bidi="en_US"/>
        </w:rPr>
        <w:t>oft.</w:t>
      </w:r>
      <w:r>
        <w:rPr>
          <w:lang w:val="en_US" w:bidi="en_US"/>
        </w:rPr>
        <w:t>); 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מִלְּתָא סָ֫פַת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4:30</w:t>
      </w:r>
      <w:r>
        <w:rPr>
          <w:lang w:val="en_US" w:bidi="en_US"/>
        </w:rPr>
        <w:t xml:space="preserve"> (cf. BH I. </w:t>
      </w:r>
      <w:r>
        <w:rPr>
          <w:lang w:val="en_US" w:bidi="en_US"/>
        </w:rPr>
        <w:t>כָּלָה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 1 c). 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 an end to: 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תָּסֵף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2:44</w:t>
      </w:r>
      <w:r>
        <w:rPr>
          <w:lang w:val="en_US" w:bidi="en_US"/>
        </w:rPr>
        <w:t xml:space="preserve"> (acc. rei).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סוֺף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end;—cstr. ´</w:t>
      </w:r>
      <w:r>
        <w:rPr>
          <w:lang w:val="en_US" w:bidi="en_US"/>
        </w:rPr>
        <w:t>ס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end</w:t>
      </w:r>
      <w:r>
        <w:rPr>
          <w:lang w:val="en_US" w:bidi="en_US"/>
        </w:rPr>
        <w:t xml:space="preserve"> of the earth </w:t>
      </w:r>
      <w:r>
        <w:rPr>
          <w:lang w:val="en_US" w:bidi="en_US"/>
        </w:rPr>
        <w:t>Dn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סוֺפָא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7:28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end, conclusion</w:t>
      </w:r>
      <w:r>
        <w:rPr>
          <w:lang w:val="en_US" w:bidi="en_US"/>
        </w:rPr>
        <w:t xml:space="preserve"> of the matter; ´</w:t>
      </w:r>
      <w:r>
        <w:rPr>
          <w:lang w:val="en_US" w:bidi="en_US"/>
        </w:rPr>
        <w:t>עַד־ס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for ever</w:t>
      </w:r>
      <w:r>
        <w:rPr>
          <w:lang w:val="en_US" w:bidi="en_US"/>
        </w:rPr>
        <w:t xml:space="preserve">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סוּפֹּנְיָה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סיפניה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סוּמְפֹּנְיָה</w:t>
      </w:r>
      <w:r>
        <w:rPr>
          <w:lang w:val="en_US" w:bidi="en_US"/>
        </w:rPr>
        <w:t>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סְילק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5559,5267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סְילק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come up (Aram. loan-word in BH, q.v.);—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סִלְקַת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תָ֯</w:t>
      </w:r>
      <w:r>
        <w:rPr>
          <w:lang w:val="en_US" w:bidi="en_US"/>
        </w:rPr>
        <w:t xml:space="preserve"> (!)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25 b)); 3 mpl. </w:t>
      </w:r>
      <w:r>
        <w:rPr>
          <w:lang w:val="en_US" w:bidi="en_US"/>
        </w:rPr>
        <w:t>סְלִ֫קוּ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סָֽלְקָן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7:3</w:t>
      </w:r>
      <w:r>
        <w:rPr>
          <w:lang w:val="en_US" w:bidi="en_US"/>
        </w:rPr>
        <w:t>;—</w:t>
      </w:r>
      <w:r>
        <w:rPr>
          <w:i/>
          <w:lang w:val="en_US" w:bidi="en_US"/>
        </w:rPr>
        <w:t>come up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מִן־יַמָּא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7:3</w:t>
      </w:r>
      <w:r>
        <w:rPr>
          <w:lang w:val="en_US" w:bidi="en_US"/>
        </w:rPr>
        <w:t xml:space="preserve">; abs. of horn in vision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; fig. of thoughts </w:t>
      </w:r>
      <w:r>
        <w:rPr>
          <w:lang w:val="en_US" w:bidi="en_US"/>
        </w:rPr>
        <w:t>2:29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lift, take up: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הַסִּ֫קוּ</w:t>
      </w:r>
      <w:r>
        <w:rPr>
          <w:lang w:val="en_US" w:bidi="en_US"/>
        </w:rPr>
        <w:t xml:space="preserve"> (as if from </w:t>
      </w:r>
      <w:r>
        <w:rPr>
          <w:lang w:val="en_US" w:bidi="en_US"/>
        </w:rPr>
        <w:t>נסק</w:t>
      </w:r>
      <w:r>
        <w:rPr>
          <w:lang w:val="en_US" w:bidi="en_US"/>
        </w:rPr>
        <w:t xml:space="preserve">;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44 b)) </w:t>
      </w:r>
      <w:r>
        <w:rPr>
          <w:lang w:val="en_US" w:bidi="en_US"/>
        </w:rPr>
        <w:t>Dn 3:22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לְהַנְסָקָה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e. </w:t>
      </w:r>
      <w:r>
        <w:rPr>
          <w:lang w:val="en_US" w:bidi="en_US"/>
        </w:rPr>
        <w:t>Str</w:t>
      </w:r>
      <w:r>
        <w:rPr>
          <w:lang w:val="en_US" w:bidi="en_US"/>
        </w:rPr>
        <w:t xml:space="preserve">:§ 3 h) </w:t>
      </w:r>
      <w:r>
        <w:rPr>
          <w:lang w:val="en_US" w:bidi="en_US"/>
        </w:rPr>
        <w:t>6:24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CG225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 xml:space="preserve">be taken up: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הֻסַּק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6:24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סְעַד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5583,5582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סְעַד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Pa.</w:t>
      </w:r>
      <w:r>
        <w:rPr>
          <w:lang w:val="en_US" w:bidi="en_US"/>
        </w:rPr>
        <w:t xml:space="preserve"> support, sustain (Targum </w:t>
      </w:r>
      <w:r>
        <w:rPr>
          <w:lang w:val="en_US" w:bidi="en_US"/>
        </w:rPr>
        <w:t>Zinj.</w:t>
      </w:r>
      <w:r>
        <w:rPr>
          <w:lang w:val="en_US" w:bidi="en_US"/>
        </w:rPr>
        <w:t>; v. BH);—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מְסַעֲדִין לְהוֺן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סְפַר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5609,5612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סְפַר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Dn 7:10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book</w:t>
      </w:r>
      <w:r>
        <w:rPr>
          <w:lang w:val="en_US" w:bidi="en_US"/>
        </w:rPr>
        <w:t xml:space="preserve"> (v. BH </w:t>
      </w:r>
      <w:r>
        <w:rPr>
          <w:lang w:val="en_US" w:bidi="en_US"/>
        </w:rPr>
        <w:t>סֵ֫פֶר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דָּכְרָנַיָּא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ס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משֶׁה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ס</w:t>
      </w:r>
      <w:r>
        <w:rPr>
          <w:lang w:val="en_US" w:bidi="en_US"/>
        </w:rPr>
        <w:t xml:space="preserve">: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סִפְרִין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books</w:t>
      </w:r>
      <w:r>
        <w:rPr>
          <w:lang w:val="en_US" w:bidi="en_US"/>
        </w:rPr>
        <w:t xml:space="preserve"> (of records,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emph. </w:t>
      </w:r>
      <w:r>
        <w:rPr>
          <w:lang w:val="en_US" w:bidi="en_US"/>
        </w:rPr>
        <w:t>בֵּית סִפְרַיָּא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house of records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5613,5608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סָפֵר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secretary, scribe (Targum Syr.; BH </w:t>
      </w:r>
      <w:r>
        <w:rPr>
          <w:lang w:val="en_US" w:bidi="en_US"/>
        </w:rPr>
        <w:t>סֹפֵר</w:t>
      </w:r>
      <w:r>
        <w:rPr>
          <w:lang w:val="en_US" w:bidi="en_US"/>
        </w:rPr>
        <w:t xml:space="preserve">);—emph. </w:t>
      </w:r>
      <w:r>
        <w:rPr>
          <w:lang w:val="en_US" w:bidi="en_US"/>
        </w:rPr>
        <w:t>סָֽפְרָא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secretary</w:t>
      </w:r>
      <w:r>
        <w:rPr>
          <w:lang w:val="en_US" w:bidi="en_US"/>
        </w:rPr>
        <w:t xml:space="preserve">, Persian official, </w:t>
      </w:r>
      <w:r>
        <w:rPr>
          <w:lang w:val="en_US" w:bidi="en_US"/>
        </w:rPr>
        <w:t>Ezr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סָפַר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scribe</w:t>
      </w:r>
      <w:r>
        <w:rPr>
          <w:lang w:val="en_US" w:bidi="en_US"/>
        </w:rPr>
        <w:t xml:space="preserve">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>, of Ezra as learned in God’s law.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5622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כַרְבָּל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prob. </w:t>
      </w:r>
      <w:r>
        <w:rPr>
          <w:b/>
          <w:lang w:val="en_US" w:bidi="en_US"/>
        </w:rPr>
        <w:t>mantle</w:t>
      </w:r>
      <w:r>
        <w:rPr>
          <w:lang w:val="en_US" w:bidi="en_US"/>
        </w:rPr>
        <w:t xml:space="preserve"> (v. esp.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JPhil</w:t>
      </w:r>
      <w:r>
        <w:rPr>
          <w:lang w:val="en_US" w:bidi="en_US"/>
        </w:rPr>
        <w:t>. xxvi (1899), 307 f., cf. Andr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74*, with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as to orig.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form; &gt; </w:t>
      </w:r>
      <w:r>
        <w:rPr>
          <w:i/>
          <w:lang w:val="en_US" w:bidi="en_US"/>
        </w:rPr>
        <w:t>trousers;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; J Aram.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with both mngs., also </w:t>
      </w:r>
      <w:r>
        <w:rPr>
          <w:i/>
          <w:lang w:val="en_US" w:bidi="en_US"/>
        </w:rPr>
        <w:t>shoes;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سِرْبَالٌ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mantle</w:t>
      </w:r>
      <w:r>
        <w:rPr>
          <w:lang w:val="en_US" w:bidi="en_US"/>
        </w:rPr>
        <w:t xml:space="preserve"> is loan-word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47</w:t>
      </w:r>
      <w:r>
        <w:rPr>
          <w:lang w:val="en_US" w:bidi="en_US"/>
        </w:rPr>
        <w:t xml:space="preserve">; Egypt.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زربول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shoe</w:t>
      </w:r>
      <w:r>
        <w:rPr>
          <w:lang w:val="en_US" w:bidi="en_US"/>
        </w:rPr>
        <w:t xml:space="preserve"> is Gk. loan-word acc. to Vollers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li (1897), 298, cf. </w:t>
      </w:r>
      <w:r>
        <w:rPr>
          <w:lang w:val="en_US" w:bidi="en_US"/>
        </w:rPr>
        <w:t>Krauss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412);—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סַרְבָּלֵיהוֺן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5632,7860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סָרַךְ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chief, overseer (Targum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(=BH </w:t>
      </w:r>
      <w:r>
        <w:rPr>
          <w:lang w:val="en_US" w:bidi="en_US"/>
        </w:rPr>
        <w:t>שֹׁטֵר</w:t>
      </w:r>
      <w:r>
        <w:rPr>
          <w:lang w:val="en_US" w:bidi="en_US"/>
        </w:rPr>
        <w:t xml:space="preserve">); etym.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prob. with </w:t>
      </w:r>
      <w:r>
        <w:rPr>
          <w:lang w:val="en_US" w:bidi="en_US"/>
        </w:rPr>
        <w:t>Bev</w:t>
      </w:r>
      <w:r>
        <w:rPr>
          <w:vertAlign w:val="superscript"/>
          <w:lang w:val="en_US" w:bidi="en_US"/>
        </w:rPr>
        <w:t>Dn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Dn</w:t>
      </w:r>
      <w:r>
        <w:rPr>
          <w:lang w:val="en_US" w:bidi="en_US"/>
        </w:rPr>
        <w:t xml:space="preserve"> Andr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75*, loan-word fr.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sār</w:t>
      </w:r>
      <w:r>
        <w:rPr>
          <w:lang w:val="en_US" w:bidi="en_US"/>
        </w:rPr>
        <w:t xml:space="preserve"> (and * </w:t>
      </w:r>
      <w:r>
        <w:rPr>
          <w:i/>
          <w:lang w:val="en_US" w:bidi="en_US"/>
        </w:rPr>
        <w:t>sarak ?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head, chief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סָֽרְכִין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6:3</w:t>
      </w:r>
      <w:r>
        <w:rPr>
          <w:lang w:val="en_US" w:bidi="en_US"/>
        </w:rPr>
        <w:t xml:space="preserve">, emph. </w:t>
      </w:r>
      <w:r>
        <w:rPr>
          <w:lang w:val="en_US" w:bidi="en_US"/>
        </w:rPr>
        <w:t>סָֽרְכַיָּא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>,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סָֽרְבֵי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סְתַר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5641–42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סְתַר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Pa.</w:t>
      </w:r>
      <w:r>
        <w:rPr>
          <w:lang w:val="en_US" w:bidi="en_US"/>
        </w:rPr>
        <w:t xml:space="preserve"> hide (v. BH);—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fpl. emph. </w:t>
      </w:r>
      <w:r>
        <w:rPr>
          <w:lang w:val="en_US" w:bidi="en_US"/>
        </w:rPr>
        <w:t>מְסַתְּרָתָא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hidden things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סְתַר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5642,8368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סְתַר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destroy (Syr. </w:t>
      </w:r>
      <w:r>
        <w:rPr>
          <w:lang w:val="en_US" w:bidi="en_US"/>
        </w:rPr>
        <w:t>ܣܬܪ</w:t>
      </w:r>
      <w:r>
        <w:rPr>
          <w:lang w:val="en_US" w:bidi="en_US"/>
        </w:rPr>
        <w:t xml:space="preserve">; v. BH </w:t>
      </w:r>
      <w:r>
        <w:rPr>
          <w:lang w:val="en_US" w:bidi="en_US"/>
        </w:rPr>
        <w:t>שתר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סַתְרֵהּ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5:12</w:t>
      </w:r>
      <w:r>
        <w:rPr>
          <w:lang w:val="en_US" w:bidi="en_US"/>
        </w:rPr>
        <w:t xml:space="preserve"> (acc. of temple).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