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דְַד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דְַד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hew down (Targum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; Syr. (rare); BH </w:t>
      </w:r>
      <w:r>
        <w:rPr>
          <w:i/>
          <w:lang w:val="en_US" w:bidi="en_US"/>
        </w:rPr>
        <w:t>cut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גֹּ֫דּוּ אִילָנָא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46, Beisp, a)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4:11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1668,2090,2088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demonstr. pr. f.</w:t>
      </w:r>
      <w:r>
        <w:rPr>
          <w:lang w:val="en_US" w:bidi="en_US"/>
        </w:rPr>
        <w:t xml:space="preserve"> this (= BH </w:t>
      </w:r>
      <w:r>
        <w:rPr>
          <w:lang w:val="en_US" w:bidi="en_US"/>
        </w:rPr>
        <w:t>זֹה</w:t>
      </w:r>
      <w:r>
        <w:rPr>
          <w:lang w:val="en_US" w:bidi="en_US"/>
        </w:rPr>
        <w:t>: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Têma, </w:t>
      </w:r>
      <w:r>
        <w:rPr>
          <w:lang w:val="en_US" w:bidi="en_US"/>
        </w:rPr>
        <w:t>Cappad.</w:t>
      </w:r>
      <w:r>
        <w:rPr>
          <w:lang w:val="en_US" w:bidi="en_US"/>
        </w:rPr>
        <w:t xml:space="preserve"> Eg. Aram. </w:t>
      </w:r>
      <w:r>
        <w:rPr>
          <w:lang w:val="en_US" w:bidi="en_US"/>
        </w:rPr>
        <w:t>זא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דא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דה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264</w:t>
      </w:r>
      <w:r>
        <w:rPr>
          <w:lang w:val="en_US" w:bidi="en_US"/>
        </w:rPr>
        <w:t xml:space="preserve">: Eph. i. 323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26</w:t>
      </w:r>
      <w:r>
        <w:rPr>
          <w:lang w:val="en_US" w:bidi="en_US"/>
        </w:rPr>
        <w:t xml:space="preserve">), Targum </w:t>
      </w:r>
      <w:r>
        <w:rPr>
          <w:lang w:val="en_US" w:bidi="en_US"/>
        </w:rPr>
        <w:t>דא</w:t>
      </w:r>
      <w:r>
        <w:rPr>
          <w:lang w:val="en_US" w:bidi="en_US"/>
        </w:rPr>
        <w:t xml:space="preserve">: v. further sub BH 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. The corresp. masc. is </w:t>
      </w:r>
      <w:r>
        <w:rPr>
          <w:lang w:val="en_US" w:bidi="en_US"/>
        </w:rPr>
        <w:t>דְּנָה</w:t>
      </w:r>
      <w:r>
        <w:rPr>
          <w:lang w:val="en_US" w:bidi="en_US"/>
        </w:rPr>
        <w:t>);—</w:t>
      </w:r>
      <w:r>
        <w:rPr>
          <w:i/>
          <w:lang w:val="en_US" w:bidi="en_US"/>
        </w:rPr>
        <w:t>this,</w:t>
      </w:r>
      <w:r>
        <w:rPr>
          <w:lang w:val="en_US" w:bidi="en_US"/>
        </w:rPr>
        <w:t xml:space="preserve">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Dn 4:27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הֲלָא דָיא בַּבֶל רַבְּתָא</w:t>
      </w:r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5:6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דָּא לְדָא נָֽקְשָׁן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</w:t>
      </w:r>
      <w:r>
        <w:rPr>
          <w:lang w:val="en_US" w:bidi="en_US"/>
        </w:rPr>
        <w:t xml:space="preserve"> striking against </w:t>
      </w:r>
      <w:r>
        <w:rPr>
          <w:i/>
          <w:lang w:val="en_US" w:bidi="en_US"/>
        </w:rPr>
        <w:t>another,</w:t>
      </w:r>
      <w:r>
        <w:rPr>
          <w:lang w:val="en_US" w:bidi="en_US"/>
        </w:rPr>
        <w:t xml:space="preserve"> similarly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7:3</w:t>
        </w:r>
      </w:hyperlink>
      <w:r>
        <w:rPr>
          <w:lang w:val="en_US" w:bidi="en_US"/>
        </w:rPr>
        <w:t xml:space="preserve"> (cf. 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b</w:t>
      </w:r>
      <w:r>
        <w:rPr>
          <w:lang w:val="en_US" w:bidi="en_US"/>
        </w:rPr>
        <w:t>), v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</w:t>
      </w:r>
      <w:r>
        <w:rPr>
          <w:lang w:val="en_US" w:bidi="en_US"/>
        </w:rPr>
        <w:t>בְקַרְנָא־דָא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דֹּב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1677–78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דֹּב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bear (so Targum BH √ </w:t>
      </w:r>
      <w:r>
        <w:rPr>
          <w:lang w:val="en_US" w:bidi="en_US"/>
        </w:rPr>
        <w:t>דבב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ܕܒܐ</w:t>
      </w:r>
      <w:r>
        <w:rPr>
          <w:lang w:val="en_US" w:bidi="en_US"/>
        </w:rPr>
        <w:t>);—abs.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: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Dn 7:5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דְּבַח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1684,2076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דְּבַח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sacrifice (BH </w:t>
      </w:r>
      <w:r>
        <w:rPr>
          <w:lang w:val="en_US" w:bidi="en_US"/>
        </w:rPr>
        <w:t>זָבַח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דָּֽבְחִין</w:t>
      </w:r>
      <w:r>
        <w:rPr>
          <w:lang w:val="en_US" w:bidi="en_US"/>
        </w:rPr>
        <w:t xml:space="preserve">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Ezr 6:3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דִּבְחִין</w:t>
      </w:r>
      <w:r>
        <w:rPr>
          <w:lang w:val="en_US" w:bidi="en_US"/>
        </w:rPr>
        <w:t>, v. foll.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דִּבַח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sacrifice;—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דִּבְחִין</w:t>
      </w:r>
      <w:r>
        <w:rPr>
          <w:lang w:val="en_US" w:bidi="en_US"/>
        </w:rPr>
        <w:t xml:space="preserve">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Ezr 6:3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מַדְבַּח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altar;—emph. </w:t>
      </w:r>
      <w:r>
        <w:rPr>
          <w:lang w:val="en_US" w:bidi="en_US"/>
        </w:rPr>
        <w:t>מַדְבְּחָא</w:t>
      </w:r>
      <w:r>
        <w:rPr>
          <w:lang w:val="en_US" w:bidi="en_US"/>
        </w:rPr>
        <w:t xml:space="preserve">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Ezr 7:17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דְּבֵק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1692–93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דְּבֵק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cling (BH);—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דָּֽבְקִין דְּנָה עִם־דְּנָה</w:t>
      </w:r>
      <w:r>
        <w:rPr>
          <w:lang w:val="en_US" w:bidi="en_US"/>
        </w:rPr>
        <w:t xml:space="preserve">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Dn 2:43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1700–01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דִּבְרָה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cause, reason (BH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על דבר</w:t>
      </w:r>
      <w:r>
        <w:rPr>
          <w:lang w:val="en_US" w:bidi="en_US"/>
        </w:rPr>
        <w:t xml:space="preserve"> Eg. Aram.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B 5.6.8.16);—cstr. in adv. phr. </w:t>
      </w:r>
      <w:r>
        <w:rPr>
          <w:lang w:val="en_US" w:bidi="en_US"/>
        </w:rPr>
        <w:t>עַל־דִּבְרַת דִּי</w:t>
      </w:r>
      <w:r>
        <w:rPr>
          <w:lang w:val="en_US" w:bidi="en_US"/>
        </w:rPr>
        <w:t xml:space="preserve">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Dn 2:30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 cause</w:t>
      </w:r>
      <w:r>
        <w:rPr>
          <w:lang w:val="en_US" w:bidi="en_US"/>
        </w:rPr>
        <w:t xml:space="preserve"> (to the intent) </w:t>
      </w:r>
      <w:r>
        <w:rPr>
          <w:i/>
          <w:lang w:val="en_US" w:bidi="en_US"/>
        </w:rPr>
        <w:t>that,</w:t>
      </w:r>
      <w:r>
        <w:rPr>
          <w:lang w:val="en_US" w:bidi="en_US"/>
        </w:rPr>
        <w:t xml:space="preserve">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4:14</w:t>
        </w:r>
      </w:hyperlink>
      <w:r>
        <w:rPr>
          <w:lang w:val="en_US" w:bidi="en_US"/>
        </w:rPr>
        <w:t xml:space="preserve"> (rd.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ll, 2 </w:t>
      </w:r>
      <w:r>
        <w:rPr>
          <w:lang w:val="en_US" w:bidi="en_US"/>
        </w:rPr>
        <w:t>Bev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1752–53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dwell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of beasts </w:t>
      </w:r>
      <w:r>
        <w:rPr>
          <w:lang w:val="en_US" w:bidi="en_US"/>
        </w:rPr>
        <w:t>תְּדוּר</w:t>
      </w:r>
      <w:r>
        <w:rPr>
          <w:lang w:val="en_US" w:bidi="en_US"/>
        </w:rPr>
        <w:t xml:space="preserve">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Dn 4:18</w:t>
        </w:r>
      </w:hyperlink>
      <w:r>
        <w:rPr>
          <w:lang w:val="en_US" w:bidi="en_US"/>
        </w:rPr>
        <w:t xml:space="preserve">; 3 mpl. birds </w:t>
      </w:r>
      <w:r>
        <w:rPr>
          <w:lang w:val="en_US" w:bidi="en_US"/>
        </w:rPr>
        <w:t>יְדֻרוּן</w:t>
      </w:r>
      <w:r>
        <w:rPr>
          <w:lang w:val="en_US" w:bidi="en_US"/>
        </w:rPr>
        <w:t xml:space="preserve"> v:</w:t>
      </w:r>
      <w:hyperlink r:id="rId25">
        <w:r>
          <w:rPr>
            <w:lang w:val="en_US" w:bidi="en_US"/>
          </w:rPr>
          <w:rPr>
            <w:color w:val="0000EE"/>
            <w:u w:val="single"/>
          </w:rPr>
          <w:t>9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יְדוּרָן</w:t>
      </w:r>
      <w:r>
        <w:rPr>
          <w:lang w:val="en_US" w:bidi="en_US"/>
        </w:rPr>
        <w:t xml:space="preserve">, f. subj., </w:t>
      </w:r>
      <w:r>
        <w:rPr>
          <w:lang w:val="en_US" w:bidi="en_US"/>
        </w:rPr>
        <w:t>חִפֲּרֵי</w:t>
      </w:r>
      <w:r>
        <w:rPr>
          <w:lang w:val="en_US" w:bidi="en_US"/>
        </w:rPr>
        <w:t>, follows, cf. v:</w:t>
      </w:r>
      <w:hyperlink r:id="rId24">
        <w:r>
          <w:rPr>
            <w:lang w:val="en_US" w:bidi="en_US"/>
          </w:rPr>
          <w:rPr>
            <w:color w:val="0000EE"/>
            <w:u w:val="single"/>
          </w:rPr>
          <w:t>18</w:t>
        </w:r>
      </w:hyperlink>
      <w:r>
        <w:rPr>
          <w:lang w:val="en_US" w:bidi="en_US"/>
        </w:rPr>
        <w:t xml:space="preserve"> and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98, 2 c, Anm. 3);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men, </w:t>
      </w:r>
      <w:r>
        <w:rPr>
          <w:lang w:val="en_US" w:bidi="en_US"/>
        </w:rPr>
        <w:t>דָּאדִין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2:38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3:31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6:26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דָּֽיְרִין</w:t>
      </w:r>
      <w:r>
        <w:rPr>
          <w:lang w:val="en_US" w:bidi="en_US"/>
        </w:rPr>
        <w:t xml:space="preserve">);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דָּארֵי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4:32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4:32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דָּֽיְרֵי</w:t>
      </w:r>
      <w:r>
        <w:rPr>
          <w:lang w:val="en_US" w:bidi="en_US"/>
        </w:rPr>
        <w:t xml:space="preserve">)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דָּארֵי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4:32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4:32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דָּֽיְרֵי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dwellers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1755,1859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generation (BH </w:t>
      </w:r>
      <w:r>
        <w:rPr>
          <w:lang w:val="en_US" w:bidi="en_US"/>
        </w:rPr>
        <w:t>דּוֺר</w:t>
      </w:r>
      <w:r>
        <w:rPr>
          <w:lang w:val="en_US" w:bidi="en_US"/>
        </w:rPr>
        <w:t xml:space="preserve">);—abs. in phr. </w:t>
      </w:r>
      <w:r>
        <w:rPr>
          <w:lang w:val="en_US" w:bidi="en_US"/>
        </w:rPr>
        <w:t>עִם־דָּר וְדָו</w:t>
      </w:r>
      <w:r>
        <w:rPr>
          <w:lang w:val="en_US" w:bidi="en_US"/>
        </w:rPr>
        <w:t xml:space="preserve">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Dn 3:33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4:31</w:t>
        </w:r>
      </w:hyperlink>
      <w:r>
        <w:rPr>
          <w:lang w:val="en_US" w:bidi="en_US"/>
        </w:rPr>
        <w:t xml:space="preserve"> (is) </w:t>
      </w:r>
      <w:r>
        <w:rPr>
          <w:i/>
          <w:lang w:val="en_US" w:bidi="en_US"/>
        </w:rPr>
        <w:t>with generation and generation,</w:t>
      </w:r>
      <w:r>
        <w:rPr>
          <w:lang w:val="en_US" w:bidi="en_US"/>
        </w:rPr>
        <w:t xml:space="preserve"> i.e. endures gen. after gen.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מְדוֺר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dwelling place;—sf. </w:t>
      </w:r>
      <w:r>
        <w:rPr>
          <w:lang w:val="en_US" w:bidi="en_US"/>
        </w:rPr>
        <w:t>מְדֹרָךְ</w:t>
      </w:r>
      <w:r>
        <w:rPr>
          <w:lang w:val="en_US" w:bidi="en_US"/>
        </w:rPr>
        <w:t xml:space="preserve">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4:22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4:29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מְדוֺרֵהּ</w:t>
      </w:r>
      <w:r>
        <w:rPr>
          <w:lang w:val="en_US" w:bidi="en_US"/>
        </w:rPr>
        <w:t xml:space="preserve">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5:21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מְדָר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id.;—sf. </w:t>
      </w:r>
      <w:r>
        <w:rPr>
          <w:lang w:val="en_US" w:bidi="en_US"/>
        </w:rPr>
        <w:t>מָדְֽרָהוֺן</w:t>
      </w:r>
      <w:r>
        <w:rPr>
          <w:lang w:val="en_US" w:bidi="en_US"/>
        </w:rPr>
        <w:t xml:space="preserve">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Dn 2:11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8411,1752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תְּדִירָא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continuance (Targum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v. BH </w:t>
      </w:r>
      <w:r>
        <w:rPr>
          <w:lang w:val="en_US" w:bidi="en_US"/>
        </w:rPr>
        <w:t>דּוּר</w:t>
      </w:r>
      <w:r>
        <w:rPr>
          <w:lang w:val="en_US" w:bidi="en_US"/>
        </w:rPr>
        <w:t>);—abs. in phr. ´</w:t>
      </w:r>
      <w:r>
        <w:rPr>
          <w:lang w:val="en_US" w:bidi="en_US"/>
        </w:rPr>
        <w:t>בִּת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continually</w:t>
      </w:r>
      <w:r>
        <w:rPr>
          <w:lang w:val="en_US" w:bidi="en_US"/>
        </w:rPr>
        <w:t xml:space="preserve">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Dn 6:17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6:21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דּוּרָא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near </w:t>
      </w:r>
      <w:r>
        <w:rPr>
          <w:lang w:val="en_US" w:bidi="en_US"/>
        </w:rPr>
        <w:t>Bab.</w:t>
      </w:r>
      <w:r>
        <w:rPr>
          <w:lang w:val="en_US" w:bidi="en_US"/>
        </w:rPr>
        <w:t>, only ´</w:t>
      </w:r>
      <w:r>
        <w:rPr>
          <w:lang w:val="en_US" w:bidi="en_US"/>
        </w:rPr>
        <w:t>בִּקְעַת ד</w:t>
      </w:r>
      <w:r>
        <w:rPr>
          <w:lang w:val="en_US" w:bidi="en_US"/>
        </w:rPr>
        <w:t xml:space="preserve">: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Dn 3:1</w:t>
        </w:r>
      </w:hyperlink>
      <w:r>
        <w:rPr>
          <w:lang w:val="en_US" w:bidi="en_US"/>
        </w:rPr>
        <w:t xml:space="preserve">, LXX. </w:t>
      </w:r>
      <w:r>
        <w:rPr>
          <w:lang w:val="en_US" w:bidi="en_US"/>
        </w:rPr>
        <w:t>τοῦ περιβόλου</w:t>
      </w:r>
      <w:r>
        <w:rPr>
          <w:lang w:val="en_US" w:bidi="en_US"/>
        </w:rPr>
        <w:t xml:space="preserve"> (Syro-</w:t>
      </w:r>
      <w:r>
        <w:rPr>
          <w:lang w:val="en_US" w:bidi="en_US"/>
        </w:rPr>
        <w:t>Hex</w:t>
      </w:r>
      <w:r>
        <w:rPr>
          <w:lang w:val="en_US" w:bidi="en_US"/>
        </w:rPr>
        <w:t xml:space="preserve">. </w:t>
      </w:r>
      <w:r>
        <w:rPr>
          <w:lang w:val="en_US" w:bidi="en_US"/>
        </w:rPr>
        <w:t>περίβολον</w:t>
      </w:r>
      <w:r>
        <w:rPr>
          <w:lang w:val="en_US" w:bidi="en_US"/>
        </w:rPr>
        <w:t xml:space="preserve">), </w:t>
      </w:r>
      <w:r>
        <w:rPr>
          <w:lang w:val="en_US" w:bidi="en_US"/>
        </w:rPr>
        <w:t>Θ Δεειρα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Dûru</w:t>
      </w:r>
      <w:r>
        <w:rPr>
          <w:lang w:val="en_US" w:bidi="en_US"/>
        </w:rPr>
        <w:t xml:space="preserve"> is name of several places in Babylonia Dl</w:t>
      </w:r>
      <w:r>
        <w:rPr>
          <w:vertAlign w:val="superscript"/>
          <w:lang w:val="en_US" w:bidi="en_US"/>
        </w:rPr>
        <w:t>Par</w:t>
      </w:r>
      <w:r>
        <w:rPr>
          <w:lang w:val="en_US" w:bidi="en_US"/>
        </w:rPr>
        <w:t>. 216; Baer Dn. p. x, cf.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58*;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Pers</w:t>
      </w:r>
      <w:r>
        <w:rPr>
          <w:lang w:val="en_US" w:bidi="en_US"/>
        </w:rPr>
        <w:t>. Märtyrer 164 f.; name of small river and mounds Opp</w:t>
      </w:r>
      <w:r>
        <w:rPr>
          <w:vertAlign w:val="superscript"/>
          <w:lang w:val="en_US" w:bidi="en_US"/>
        </w:rPr>
        <w:t>Expêd</w:t>
      </w:r>
      <w:r>
        <w:rPr>
          <w:lang w:val="en_US" w:bidi="en_US"/>
        </w:rPr>
        <w:t xml:space="preserve">. i. 238 f.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improb. expl. as = </w:t>
      </w:r>
      <w:r>
        <w:rPr>
          <w:lang w:val="en_US" w:bidi="en_US"/>
        </w:rPr>
        <w:t>رور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zôr, depression</w:t>
      </w:r>
      <w:r>
        <w:rPr>
          <w:lang w:val="en_US" w:bidi="en_US"/>
        </w:rPr>
        <w:t xml:space="preserve"> (name actually used of lower Euphr. and Tigris valleys) by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Jes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701 f.;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dûru = wall.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דּוּשׁ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דּוּשׁ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tread down (BH);—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(sf. of earth) </w:t>
      </w:r>
      <w:r>
        <w:rPr>
          <w:lang w:val="en_US" w:bidi="en_US"/>
        </w:rPr>
        <w:t>חְדֻשִׁנַּהּ</w:t>
      </w:r>
      <w:r>
        <w:rPr>
          <w:lang w:val="en_US" w:bidi="en_US"/>
        </w:rPr>
        <w:t xml:space="preserve">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Dn 7:23</w:t>
        </w:r>
      </w:hyperlink>
      <w:r>
        <w:rPr>
          <w:lang w:val="en_US" w:bidi="en_US"/>
        </w:rPr>
        <w:t>, subj. beast.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דַּחֲוָה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1761,1760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‡† [</w:t>
      </w:r>
      <w:r>
        <w:rPr>
          <w:lang w:val="en_US" w:bidi="en_US"/>
        </w:rPr>
        <w:t>דַּחֲוָה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דַּחֲוָן</w:t>
      </w:r>
      <w:r>
        <w:rPr>
          <w:lang w:val="en_US" w:bidi="en_US"/>
        </w:rPr>
        <w:t xml:space="preserve">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Dn 6:19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conject.;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instr. of music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AE</w:t>
      </w:r>
      <w:r>
        <w:rPr>
          <w:lang w:val="en_US" w:bidi="en_US"/>
        </w:rPr>
        <w:t xml:space="preserve">, assuming meaning </w:t>
      </w:r>
      <w:r>
        <w:rPr>
          <w:i/>
          <w:lang w:val="en_US" w:bidi="en_US"/>
        </w:rPr>
        <w:t xml:space="preserve">str1 </w:t>
      </w:r>
      <w:r>
        <w:rPr>
          <w:i/>
          <w:lang w:val="en_US" w:bidi="en_US"/>
        </w:rPr>
        <w:t>Ke</w:t>
      </w:r>
      <w:r>
        <w:rPr>
          <w:lang w:val="en_US" w:bidi="en_US"/>
        </w:rPr>
        <w:t xml:space="preserve"> [strings] for </w:t>
      </w:r>
      <w:r>
        <w:rPr>
          <w:lang w:val="en_US" w:bidi="en_US"/>
        </w:rPr>
        <w:t>דְּחָא</w:t>
      </w:r>
      <w:r>
        <w:rPr>
          <w:lang w:val="en_US" w:bidi="en_US"/>
        </w:rPr>
        <w:t xml:space="preserve"> [BH </w:t>
      </w:r>
      <w:r>
        <w:rPr>
          <w:lang w:val="en_US" w:bidi="en_US"/>
        </w:rPr>
        <w:t>דָּחָה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thrust;</w:t>
      </w:r>
      <w:r>
        <w:rPr>
          <w:lang w:val="en_US" w:bidi="en_US"/>
        </w:rPr>
        <w:t xml:space="preserve"> </w:t>
      </w:r>
      <w:r>
        <w:rPr>
          <w:lang w:val="en_US" w:bidi="en_US"/>
        </w:rPr>
        <w:t>Saad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dancing-girls;</w:t>
      </w:r>
      <w:r>
        <w:rPr>
          <w:lang w:val="en_US" w:bidi="en_US"/>
        </w:rPr>
        <w:t xml:space="preserve"> Bertholdt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concubines</w:t>
      </w:r>
      <w:r>
        <w:rPr>
          <w:lang w:val="en_US" w:bidi="en_US"/>
        </w:rPr>
        <w:t xml:space="preserve"> (fr. sens. obsc. of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دَحَي</w:t>
      </w:r>
      <w:r>
        <w:rPr>
          <w:lang w:val="en_US" w:bidi="en_US"/>
        </w:rPr>
        <w:t xml:space="preserve">, but then read prob. </w:t>
      </w:r>
      <w:r>
        <w:rPr>
          <w:lang w:val="en_US" w:bidi="en_US"/>
        </w:rPr>
        <w:t>לְחֵנָן</w:t>
      </w:r>
      <w:r>
        <w:rPr>
          <w:lang w:val="en_US" w:bidi="en_US"/>
        </w:rPr>
        <w:t xml:space="preserve"> (</w:t>
      </w:r>
      <w:hyperlink r:id="rId41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5:3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 xml:space="preserve">)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Prince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דְּחַל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1763,2119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דְּחַל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fear (so Targum Syr.; BH II. [</w:t>
      </w:r>
      <w:r>
        <w:rPr>
          <w:lang w:val="en_US" w:bidi="en_US"/>
        </w:rPr>
        <w:t>זָחַל</w:t>
      </w:r>
      <w:r>
        <w:rPr>
          <w:lang w:val="en_US" w:bidi="en_US"/>
        </w:rPr>
        <w:t>];—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דָּֽחְלִין</w:t>
      </w:r>
      <w:r>
        <w:rPr>
          <w:lang w:val="en_US" w:bidi="en_US"/>
        </w:rPr>
        <w:t xml:space="preserve">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Dn 5:19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מִן־קֳדָם</w:t>
      </w:r>
      <w:r>
        <w:rPr>
          <w:lang w:val="en_US" w:bidi="en_US"/>
        </w:rPr>
        <w:t xml:space="preserve"> of king,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6:27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of God;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דְּחִיל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terrible</w:t>
      </w:r>
      <w:r>
        <w:rPr>
          <w:lang w:val="en_US" w:bidi="en_US"/>
        </w:rPr>
        <w:t xml:space="preserve">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2:31</w:t>
        </w:r>
      </w:hyperlink>
      <w:r>
        <w:rPr>
          <w:lang w:val="en_US" w:bidi="en_US"/>
        </w:rPr>
        <w:t xml:space="preserve">, f. </w:t>
      </w:r>
      <w:r>
        <w:rPr>
          <w:lang w:val="en_US" w:bidi="en_US"/>
        </w:rPr>
        <w:t>דְּחִילָה</w:t>
      </w:r>
      <w:r>
        <w:rPr>
          <w:lang w:val="en_US" w:bidi="en_US"/>
        </w:rPr>
        <w:t xml:space="preserve">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וִידֵחֲלִנַּנִי</w:t>
      </w:r>
      <w:r>
        <w:rPr>
          <w:lang w:val="en_US" w:bidi="en_US"/>
        </w:rPr>
        <w:t xml:space="preserve">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4:2</w:t>
        </w:r>
      </w:hyperlink>
      <w:r>
        <w:rPr>
          <w:lang w:val="en_US" w:bidi="en_US"/>
        </w:rPr>
        <w:t xml:space="preserve"> the dream </w:t>
      </w:r>
      <w:r>
        <w:rPr>
          <w:i/>
          <w:lang w:val="en_US" w:bidi="en_US"/>
        </w:rPr>
        <w:t>made me afraid.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דִּי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1768,2088,834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part of relation</w:t>
      </w:r>
      <w:r>
        <w:rPr>
          <w:lang w:val="en_US" w:bidi="en_US"/>
        </w:rPr>
        <w:t xml:space="preserve">, who, which, that, used also as </w:t>
      </w:r>
      <w:r>
        <w:rPr>
          <w:b/>
          <w:lang w:val="en_US" w:bidi="en_US"/>
        </w:rPr>
        <w:t>mark of gen.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that, because (Aram. of Nineveh,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Nerab, Cilicia, Têma, Egypt, </w:t>
      </w:r>
      <w:r>
        <w:rPr>
          <w:lang w:val="en_US" w:bidi="en_US"/>
        </w:rPr>
        <w:t>זִי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267</w:t>
      </w:r>
      <w:r>
        <w:rPr>
          <w:lang w:val="en_US" w:bidi="en_US"/>
        </w:rPr>
        <w:t>. 446 RES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A 2 +);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די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דְּ</w:t>
      </w:r>
      <w:r>
        <w:rPr>
          <w:lang w:val="en_US" w:bidi="en_US"/>
        </w:rPr>
        <w:t xml:space="preserve"> (exc. in cpds., as </w:t>
      </w:r>
      <w:r>
        <w:rPr>
          <w:lang w:val="en_US" w:bidi="en_US"/>
        </w:rPr>
        <w:t>דִּילִי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mine,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דִּילֵיהּ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</w:t>
      </w:r>
      <w:r>
        <w:rPr>
          <w:lang w:val="en_US" w:bidi="en_US"/>
        </w:rPr>
        <w:t xml:space="preserve">);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ࠃ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ܕ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ዝ፡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za:</w:t>
      </w:r>
      <w:r>
        <w:rPr>
          <w:lang w:val="en_US" w:bidi="en_US"/>
        </w:rPr>
        <w:t xml:space="preserve"> of same origin as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دُو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possessor of</w:t>
      </w:r>
      <w:r>
        <w:rPr>
          <w:lang w:val="en_US" w:bidi="en_US"/>
        </w:rPr>
        <w:t xml:space="preserve"> [cf. sub BH 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]. Properly a demonstr.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; in Eth. </w:t>
      </w:r>
      <w:r>
        <w:rPr>
          <w:i/>
          <w:lang w:val="en_US" w:bidi="en_US"/>
        </w:rPr>
        <w:t>ze</w:t>
      </w:r>
      <w:r>
        <w:rPr>
          <w:lang w:val="en_US" w:bidi="en_US"/>
        </w:rPr>
        <w:t xml:space="preserve"> is ‘this’, </w:t>
      </w:r>
      <w:r>
        <w:rPr>
          <w:i/>
          <w:lang w:val="en_US" w:bidi="en_US"/>
        </w:rPr>
        <w:t>za</w:t>
      </w:r>
      <w:r>
        <w:rPr>
          <w:lang w:val="en_US" w:bidi="en_US"/>
        </w:rPr>
        <w:t xml:space="preserve"> ‘which’]; but this being referred by usage to something preceding becomes equiv. to the relative </w:t>
      </w:r>
      <w:r>
        <w:rPr>
          <w:i/>
          <w:lang w:val="en_US" w:bidi="en_US"/>
        </w:rPr>
        <w:t>who, which,</w:t>
      </w:r>
      <w:r>
        <w:rPr>
          <w:lang w:val="en_US" w:bidi="en_US"/>
        </w:rPr>
        <w:t xml:space="preserve"> used, however, more widely than Heb. </w:t>
      </w:r>
      <w:r>
        <w:rPr>
          <w:lang w:val="en_US" w:bidi="en_US"/>
        </w:rPr>
        <w:t>אֲשֶׁר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rel.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who, which</w:t>
      </w:r>
      <w:r>
        <w:rPr>
          <w:lang w:val="en_US" w:bidi="en_US"/>
        </w:rPr>
        <w:t xml:space="preserve"> (construed like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): a.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Je 10:11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Dn 2:11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דִּי מְדָֽרְהוֺן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whose</w:t>
      </w:r>
      <w:r>
        <w:rPr>
          <w:lang w:val="en_US" w:bidi="en_US"/>
        </w:rPr>
        <w:t xml:space="preserve"> dwelling, v:</w:t>
      </w:r>
      <w:hyperlink r:id="rId51">
        <w:r>
          <w:rPr>
            <w:lang w:val="en_US" w:bidi="en_US"/>
          </w:rPr>
          <w:rPr>
            <w:color w:val="0000EE"/>
            <w:u w:val="single"/>
          </w:rPr>
          <w:t>24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דִּי מַנִּי מַלְבָּא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whom</w:t>
      </w:r>
      <w:r>
        <w:rPr>
          <w:lang w:val="en_US" w:bidi="en_US"/>
        </w:rPr>
        <w:t xml:space="preserve"> the king had appointed, v:</w:t>
      </w:r>
      <w:hyperlink r:id="rId52">
        <w:r>
          <w:rPr>
            <w:lang w:val="en_US" w:bidi="en_US"/>
          </w:rPr>
          <w:rPr>
            <w:color w:val="0000EE"/>
            <w:u w:val="single"/>
          </w:rPr>
          <w:t>26</w:t>
        </w:r>
      </w:hyperlink>
      <w:r>
        <w:rPr>
          <w:lang w:val="en_US" w:bidi="en_US"/>
        </w:rPr>
        <w:t xml:space="preserve"> ´</w:t>
      </w:r>
      <w:r>
        <w:rPr>
          <w:lang w:val="en_US" w:bidi="en_US"/>
        </w:rPr>
        <w:t>דִּי שְׁמֵהּ בּ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whose</w:t>
      </w:r>
      <w:r>
        <w:rPr>
          <w:lang w:val="en_US" w:bidi="en_US"/>
        </w:rPr>
        <w:t xml:space="preserve"> name was B.,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4:5</w:t>
        </w:r>
      </w:hyperlink>
      <w:r>
        <w:rPr>
          <w:lang w:val="en_US" w:bidi="en_US"/>
        </w:rPr>
        <w:t xml:space="preserve">,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 xml:space="preserve">, etc.; = </w:t>
      </w:r>
      <w:r>
        <w:rPr>
          <w:i/>
          <w:lang w:val="en_US" w:bidi="en_US"/>
        </w:rPr>
        <w:t>that which</w:t>
      </w:r>
      <w:r>
        <w:rPr>
          <w:lang w:val="en_US" w:bidi="en_US"/>
        </w:rPr>
        <w:t xml:space="preserve">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2:23</w:t>
        </w:r>
      </w:hyperlink>
      <w:r>
        <w:rPr>
          <w:lang w:val="en_US" w:bidi="en_US"/>
        </w:rPr>
        <w:t xml:space="preserve">; = </w:t>
      </w:r>
      <w:r>
        <w:rPr>
          <w:i/>
          <w:lang w:val="en_US" w:bidi="en_US"/>
        </w:rPr>
        <w:t>him that</w:t>
      </w:r>
      <w:r>
        <w:rPr>
          <w:lang w:val="en_US" w:bidi="en_US"/>
        </w:rPr>
        <w:t xml:space="preserve">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Ezr 7:25</w:t>
        </w:r>
      </w:hyperlink>
      <w:r>
        <w:rPr>
          <w:lang w:val="en_US" w:bidi="en_US"/>
        </w:rPr>
        <w:t xml:space="preserve">;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6:15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Dn 7:17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דִּת אִנוּן אַרְבַּע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which</w:t>
      </w:r>
      <w:r>
        <w:rPr>
          <w:lang w:val="en_US" w:bidi="en_US"/>
        </w:rPr>
        <w:t xml:space="preserve"> are four (v. </w:t>
      </w:r>
      <w:r>
        <w:rPr>
          <w:lang w:val="en_US" w:bidi="en_US"/>
        </w:rPr>
        <w:t>אִנּוּן</w:t>
      </w:r>
      <w:r>
        <w:rPr>
          <w:lang w:val="en_US" w:bidi="en_US"/>
        </w:rPr>
        <w:t xml:space="preserve">). Sq. pron. of 2 ps. (cf.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Dn 2:37</w:t>
        </w:r>
      </w:hyperlink>
      <w:r>
        <w:rPr>
          <w:lang w:val="en_US" w:bidi="en_US"/>
        </w:rPr>
        <w:t xml:space="preserve"> thou, O king ..., </w:t>
      </w:r>
      <w:r>
        <w:rPr>
          <w:lang w:val="en_US" w:bidi="en_US"/>
        </w:rPr>
        <w:t>יְהַב לָח</w:t>
      </w:r>
      <w:r>
        <w:rPr>
          <w:lang w:val="en_US" w:bidi="en_US"/>
        </w:rPr>
        <w:t>…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to whom</w:t>
      </w:r>
      <w:r>
        <w:rPr>
          <w:lang w:val="en_US" w:bidi="en_US"/>
        </w:rPr>
        <w:t xml:space="preserve">... hath given,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4:6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as to whom</w:t>
      </w:r>
      <w:r>
        <w:rPr>
          <w:lang w:val="en_US" w:bidi="en_US"/>
        </w:rPr>
        <w:t xml:space="preserve"> I know, etc. (cf.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d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</w:t>
      </w:r>
      <w:r>
        <w:rPr>
          <w:lang w:val="en_US" w:bidi="en_US"/>
        </w:rPr>
        <w:t xml:space="preserve">). Sq. </w:t>
      </w:r>
      <w:r>
        <w:rPr>
          <w:lang w:val="en_US" w:bidi="en_US"/>
        </w:rPr>
        <w:t>תַּמָּה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where</w:t>
      </w:r>
      <w:r>
        <w:rPr>
          <w:lang w:val="en_US" w:bidi="en_US"/>
        </w:rPr>
        <w:t xml:space="preserve">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Ezr 6:1</w:t>
        </w:r>
      </w:hyperlink>
      <w:r>
        <w:rPr>
          <w:lang w:val="en_US" w:bidi="en_US"/>
        </w:rPr>
        <w:t xml:space="preserve">, so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 alone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6:3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Dn 2:38</w:t>
        </w:r>
      </w:hyperlink>
      <w:r>
        <w:rPr>
          <w:lang w:val="en_US" w:bidi="en_US"/>
        </w:rPr>
        <w:t xml:space="preserve">; of time, </w:t>
      </w:r>
      <w:r>
        <w:rPr>
          <w:lang w:val="en_US" w:bidi="en_US"/>
        </w:rPr>
        <w:t>בְּעִדָּנָא דִּי</w:t>
      </w:r>
      <w:r>
        <w:rPr>
          <w:lang w:val="en_US" w:bidi="en_US"/>
        </w:rPr>
        <w:t xml:space="preserve"> at the time </w:t>
      </w:r>
      <w:r>
        <w:rPr>
          <w:i/>
          <w:lang w:val="en_US" w:bidi="en_US"/>
        </w:rPr>
        <w:t>when,</w:t>
      </w:r>
      <w:r>
        <w:rPr>
          <w:lang w:val="en_US" w:bidi="en_US"/>
        </w:rPr>
        <w:t xml:space="preserve"> etc.,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3:5</w:t>
        </w:r>
      </w:hyperlink>
      <w:r>
        <w:rPr>
          <w:lang w:val="en_US" w:bidi="en_US"/>
        </w:rPr>
        <w:t xml:space="preserve">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 xml:space="preserve">. With the pred. an inf.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Dn 6:9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כְּתָבָא דִּי לָא לְהַשְׁנָיָה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which</w:t>
      </w:r>
      <w:r>
        <w:rPr>
          <w:lang w:val="en_US" w:bidi="en_US"/>
        </w:rPr>
        <w:t xml:space="preserve"> is not to be changed,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Ezr 6:8</w:t>
        </w:r>
      </w:hyperlink>
      <w:r>
        <w:rPr>
          <w:lang w:val="en_US" w:bidi="en_US"/>
        </w:rPr>
        <w:t xml:space="preserve">; a place- or other determination,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Dn 3:20</w:t>
        </w:r>
      </w:hyperlink>
      <w:r>
        <w:rPr>
          <w:lang w:val="en_US" w:bidi="en_US"/>
        </w:rPr>
        <w:t xml:space="preserve"> valiant men </w:t>
      </w:r>
      <w:r>
        <w:rPr>
          <w:lang w:val="en_US" w:bidi="en_US"/>
        </w:rPr>
        <w:t>בְחֵילֵהּ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were in his army,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הֵיכְלָא דִּי בִירוּשְׁלֵב</w:t>
      </w:r>
      <w:r>
        <w:rPr>
          <w:lang w:val="en_US" w:bidi="en_US"/>
        </w:rPr>
        <w:t xml:space="preserve">,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,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Ezr 4:24</w:t>
        </w:r>
      </w:hyperlink>
      <w:r>
        <w:rPr>
          <w:lang w:val="en_US" w:bidi="en_US"/>
        </w:rPr>
        <w:t xml:space="preserve">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5:6</w:t>
        </w:r>
      </w:hyperlink>
      <w:r>
        <w:rPr>
          <w:lang w:val="en_US" w:bidi="en_US"/>
        </w:rPr>
        <w:t xml:space="preserve">,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 xml:space="preserve">,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6:6</w:t>
        </w:r>
      </w:hyperlink>
      <w:r>
        <w:rPr>
          <w:lang w:val="en_US" w:bidi="en_US"/>
        </w:rPr>
        <w:t xml:space="preserve">; cf.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Dn 2:25</w:t>
        </w:r>
      </w:hyperlink>
      <w:r>
        <w:rPr>
          <w:lang w:val="en_US" w:bidi="en_US"/>
        </w:rPr>
        <w:t xml:space="preserve">,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5:13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Ezr 7:23</w:t>
        </w:r>
      </w:hyperlink>
      <w:r>
        <w:rPr>
          <w:lang w:val="en_US" w:bidi="en_US"/>
        </w:rPr>
        <w:t xml:space="preserve">. </w:t>
      </w:r>
      <w:r>
        <w:rPr>
          <w:lang w:val="en_US" w:bidi="en_US"/>
        </w:rPr>
        <w:t>דִּי לָא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without,</w:t>
      </w:r>
      <w:r>
        <w:rPr>
          <w:lang w:val="en_US" w:bidi="en_US"/>
        </w:rPr>
        <w:t xml:space="preserve">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Ezr 6:9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7:22</w:t>
        </w:r>
      </w:hyperlink>
      <w:r>
        <w:rPr>
          <w:lang w:val="en_US" w:bidi="en_US"/>
        </w:rPr>
        <w:t xml:space="preserve"> (so </w:t>
      </w:r>
      <w:r>
        <w:rPr>
          <w:lang w:val="en_US" w:bidi="en_US"/>
        </w:rPr>
        <w:t>דְּלָא</w:t>
      </w:r>
      <w:r>
        <w:rPr>
          <w:lang w:val="en_US" w:bidi="en_US"/>
        </w:rPr>
        <w:t xml:space="preserve"> Targum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Gn 15:2</w:t>
        </w:r>
      </w:hyperlink>
      <w:r>
        <w:rPr>
          <w:lang w:val="en_US" w:bidi="en_US"/>
        </w:rPr>
        <w:t xml:space="preserve">,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Ex 21:11</w:t>
        </w:r>
      </w:hyperlink>
      <w:r>
        <w:rPr>
          <w:lang w:val="en_US" w:bidi="en_US"/>
        </w:rPr>
        <w:t xml:space="preserve">); cf.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Dn 2:34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2:45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מָן דִּי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מָה דִּי</w:t>
      </w:r>
      <w:r>
        <w:rPr>
          <w:lang w:val="en_US" w:bidi="en_US"/>
        </w:rPr>
        <w:t xml:space="preserve"> (cf. in late Heb. ´</w:t>
      </w:r>
      <w:r>
        <w:rPr>
          <w:lang w:val="en_US" w:bidi="en_US"/>
        </w:rPr>
        <w:t>מַה־שֶּׁ</w:t>
      </w:r>
      <w:r>
        <w:rPr>
          <w:lang w:val="en_US" w:bidi="en_US"/>
        </w:rPr>
        <w:t xml:space="preserve">:, </w:t>
      </w:r>
      <w:r>
        <w:rPr>
          <w:lang w:val="en_US" w:bidi="en_US"/>
        </w:rPr>
        <w:t>מַה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whoever, whatever,</w:t>
      </w:r>
      <w:r>
        <w:rPr>
          <w:lang w:val="en_US" w:bidi="en_US"/>
        </w:rPr>
        <w:t xml:space="preserve"> so †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Dn 3:6</w:t>
        </w:r>
      </w:hyperlink>
      <w:r>
        <w:rPr>
          <w:lang w:val="en_US" w:bidi="en_US"/>
        </w:rPr>
        <w:t xml:space="preserve">,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3:11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יִפֵּל מָֽן־דִּי־לָא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whoever</w:t>
      </w:r>
      <w:r>
        <w:rPr>
          <w:lang w:val="en_US" w:bidi="en_US"/>
        </w:rPr>
        <w:t xml:space="preserve"> does not fall down,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4:14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לְמָן דִּי יִצְבֵּא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whomsoever</w:t>
      </w:r>
      <w:r>
        <w:rPr>
          <w:lang w:val="en_US" w:bidi="en_US"/>
        </w:rPr>
        <w:t xml:space="preserve"> he willeth, v:</w:t>
      </w:r>
      <w:hyperlink r:id="rId32">
        <w:r>
          <w:rPr>
            <w:lang w:val="en_US" w:bidi="en_US"/>
          </w:rPr>
          <w:rPr>
            <w:color w:val="0000EE"/>
            <w:u w:val="single"/>
          </w:rPr>
          <w:t>22</w:t>
        </w:r>
      </w:hyperlink>
      <w:r>
        <w:rPr>
          <w:lang w:val="en_US" w:bidi="en_US"/>
        </w:rPr>
        <w:t>, v:</w:t>
      </w:r>
      <w:hyperlink r:id="rId33">
        <w:r>
          <w:rPr>
            <w:lang w:val="en_US" w:bidi="en_US"/>
          </w:rPr>
          <w:rPr>
            <w:color w:val="0000EE"/>
            <w:u w:val="single"/>
          </w:rPr>
          <w:t>29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5:21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מָה דִי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whatever</w:t>
      </w:r>
      <w:r>
        <w:rPr>
          <w:lang w:val="en_US" w:bidi="en_US"/>
        </w:rPr>
        <w:t xml:space="preserve"> (or simply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), †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Dn 2:28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מָה דִּי לֶהֱוֵא</w:t>
      </w:r>
      <w:r>
        <w:rPr>
          <w:lang w:val="en_US" w:bidi="en_US"/>
        </w:rPr>
        <w:t xml:space="preserve"> what will be, v:</w:t>
      </w:r>
      <w:hyperlink r:id="rId85">
        <w:r>
          <w:rPr>
            <w:lang w:val="en_US" w:bidi="en_US"/>
          </w:rPr>
          <w:rPr>
            <w:color w:val="0000EE"/>
            <w:u w:val="single"/>
          </w:rPr>
          <w:t>29</w:t>
        </w:r>
      </w:hyperlink>
      <w:r>
        <w:rPr>
          <w:lang w:val="en_US" w:bidi="en_US"/>
        </w:rPr>
        <w:t>, v:</w:t>
      </w:r>
      <w:hyperlink r:id="rId85">
        <w:r>
          <w:rPr>
            <w:lang w:val="en_US" w:bidi="en_US"/>
          </w:rPr>
          <w:rPr>
            <w:color w:val="0000EE"/>
            <w:u w:val="single"/>
          </w:rPr>
          <w:t>29</w:t>
        </w:r>
      </w:hyperlink>
      <w:r>
        <w:rPr>
          <w:lang w:val="en_US" w:bidi="en_US"/>
        </w:rPr>
        <w:t>, v:</w:t>
      </w:r>
      <w:hyperlink r:id="rId81">
        <w:r>
          <w:rPr>
            <w:lang w:val="en_US" w:bidi="en_US"/>
          </w:rPr>
          <w:rPr>
            <w:color w:val="0000EE"/>
            <w:u w:val="single"/>
          </w:rPr>
          <w:t>45</w:t>
        </w:r>
      </w:hyperlink>
      <w:r>
        <w:rPr>
          <w:lang w:val="en_US" w:bidi="en_US"/>
        </w:rPr>
        <w:t xml:space="preserve">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Ezr 6:8</w:t>
        </w:r>
      </w:hyperlink>
      <w:r>
        <w:rPr>
          <w:lang w:val="en_US" w:bidi="en_US"/>
        </w:rPr>
        <w:t xml:space="preserve">,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7:18</w:t>
        </w:r>
      </w:hyperlink>
      <w:r>
        <w:rPr>
          <w:lang w:val="en_US" w:bidi="en_US"/>
        </w:rPr>
        <w:t xml:space="preserve">.—Cf.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103.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mark of the gen.,</w:t>
      </w:r>
      <w:r>
        <w:rPr>
          <w:lang w:val="en_US" w:bidi="en_US"/>
        </w:rPr>
        <w:t xml:space="preserve">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Dn 2:15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שׁליטא די מלכא</w:t>
      </w:r>
      <w:r>
        <w:rPr>
          <w:lang w:val="en_US" w:bidi="en_US"/>
        </w:rPr>
        <w:t xml:space="preserve"> prop. the captain, </w:t>
      </w:r>
      <w:r>
        <w:rPr>
          <w:i/>
          <w:lang w:val="en_US" w:bidi="en_US"/>
        </w:rPr>
        <w:t>that of</w:t>
      </w:r>
      <w:r>
        <w:rPr>
          <w:lang w:val="en_US" w:bidi="en_US"/>
        </w:rPr>
        <w:t xml:space="preserve"> the king = </w:t>
      </w:r>
      <w:r>
        <w:rPr>
          <w:i/>
          <w:lang w:val="en_US" w:bidi="en_US"/>
        </w:rPr>
        <w:t>the king’s captain</w:t>
      </w:r>
      <w:r>
        <w:rPr>
          <w:lang w:val="en_US" w:bidi="en_US"/>
        </w:rPr>
        <w:t xml:space="preserve"> (a genuine Aram. idiom: so Targum </w:t>
      </w:r>
      <w:r>
        <w:rPr>
          <w:lang w:val="en_US" w:bidi="en_US"/>
        </w:rPr>
        <w:t>דְּ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ܕ</w:t>
      </w:r>
      <w:r>
        <w:rPr>
          <w:lang w:val="en_US" w:bidi="en_US"/>
        </w:rPr>
        <w:t xml:space="preserve"> constantly), v:</w:t>
      </w:r>
      <w:hyperlink r:id="rId88">
        <w:r>
          <w:rPr>
            <w:lang w:val="en_US" w:bidi="en_US"/>
          </w:rPr>
          <w:rPr>
            <w:color w:val="0000EE"/>
            <w:u w:val="single"/>
          </w:rPr>
          <w:t>19</w:t>
        </w:r>
      </w:hyperlink>
      <w:r>
        <w:rPr>
          <w:lang w:val="en_US" w:bidi="en_US"/>
        </w:rPr>
        <w:t>, v:</w:t>
      </w:r>
      <w:hyperlink r:id="rId73">
        <w:r>
          <w:rPr>
            <w:lang w:val="en_US" w:bidi="en_US"/>
          </w:rPr>
          <w:rPr>
            <w:color w:val="0000EE"/>
            <w:u w:val="single"/>
          </w:rPr>
          <w:t>25</w:t>
        </w:r>
      </w:hyperlink>
      <w:r>
        <w:rPr>
          <w:lang w:val="en_US" w:bidi="en_US"/>
        </w:rPr>
        <w:t>, v:</w:t>
      </w:r>
      <w:hyperlink r:id="rId89">
        <w:r>
          <w:rPr>
            <w:lang w:val="en_US" w:bidi="en_US"/>
          </w:rPr>
          <w:rPr>
            <w:color w:val="0000EE"/>
            <w:u w:val="single"/>
          </w:rPr>
          <w:t>49</w:t>
        </w:r>
      </w:hyperlink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: the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in such cases may be either in the emph. state (determined), as ll. cc.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Ezr 4:15</w:t>
        </w:r>
      </w:hyperlink>
      <w:r>
        <w:rPr>
          <w:lang w:val="en_US" w:bidi="en_US"/>
        </w:rPr>
        <w:t xml:space="preserve">,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, etc., or in the abs. state (undetermined),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Dn 5:5</w:t>
        </w:r>
      </w:hyperlink>
      <w:r>
        <w:rPr>
          <w:lang w:val="en_US" w:bidi="en_US"/>
        </w:rPr>
        <w:t xml:space="preserve">,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7:4</w:t>
        </w:r>
      </w:hyperlink>
      <w:r>
        <w:rPr>
          <w:lang w:val="en_US" w:bidi="en_US"/>
        </w:rPr>
        <w:t xml:space="preserve">,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7:9</w:t>
        </w:r>
      </w:hyperlink>
      <w:r>
        <w:rPr>
          <w:lang w:val="en_US" w:bidi="en_US"/>
        </w:rPr>
        <w:t xml:space="preserve">,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7:10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נְהַר דִּי נוּר</w:t>
      </w:r>
      <w:r>
        <w:rPr>
          <w:lang w:val="en_US" w:bidi="en_US"/>
        </w:rPr>
        <w:t xml:space="preserve">; or it may have a pleon. sf.,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2:20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שְׁמֵהּ דִּי אֱלָהָא</w:t>
      </w:r>
      <w:r>
        <w:rPr>
          <w:lang w:val="en_US" w:bidi="en_US"/>
        </w:rPr>
        <w:t xml:space="preserve"> lit. his name, </w:t>
      </w:r>
      <w:r>
        <w:rPr>
          <w:i/>
          <w:lang w:val="en_US" w:bidi="en_US"/>
        </w:rPr>
        <w:t>that of</w:t>
      </w:r>
      <w:r>
        <w:rPr>
          <w:lang w:val="en_US" w:bidi="en_US"/>
        </w:rPr>
        <w:t xml:space="preserve"> God = </w:t>
      </w:r>
      <w:r>
        <w:rPr>
          <w:i/>
          <w:lang w:val="en_US" w:bidi="en_US"/>
        </w:rPr>
        <w:t>God’s name</w:t>
      </w:r>
      <w:r>
        <w:rPr>
          <w:lang w:val="en_US" w:bidi="en_US"/>
        </w:rPr>
        <w:t>, v:</w:t>
      </w:r>
      <w:hyperlink r:id="rId97">
        <w:r>
          <w:rPr>
            <w:lang w:val="en_US" w:bidi="en_US"/>
          </w:rPr>
          <w:rPr>
            <w:color w:val="0000EE"/>
            <w:u w:val="single"/>
          </w:rPr>
          <w:t>44</w:t>
        </w:r>
      </w:hyperlink>
      <w:r>
        <w:rPr>
          <w:lang w:val="en_US" w:bidi="en_US"/>
        </w:rPr>
        <w:t xml:space="preserve">,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3:8</w:t>
        </w:r>
      </w:hyperlink>
      <w:r>
        <w:rPr>
          <w:lang w:val="en_US" w:bidi="en_US"/>
        </w:rPr>
        <w:t xml:space="preserve">,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3:25</w:t>
        </w:r>
      </w:hyperlink>
      <w:r>
        <w:rPr>
          <w:lang w:val="en_US" w:bidi="en_US"/>
        </w:rPr>
        <w:t xml:space="preserve">,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3:26</w:t>
        </w:r>
      </w:hyperlink>
      <w:r>
        <w:rPr>
          <w:lang w:val="en_US" w:bidi="en_US"/>
        </w:rPr>
        <w:t xml:space="preserve">,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, etc. (so also Targum Syr.). </w:t>
      </w:r>
      <w:r>
        <w:rPr>
          <w:lang w:val="en_US" w:bidi="en_US"/>
        </w:rPr>
        <w:t>To</w:t>
      </w:r>
      <w:r>
        <w:rPr>
          <w:lang w:val="en_US" w:bidi="en_US"/>
        </w:rPr>
        <w:t xml:space="preserve"> circumscribe an adj., esp. in specif. of the </w:t>
      </w:r>
      <w:r>
        <w:rPr>
          <w:i/>
          <w:lang w:val="en_US" w:bidi="en_US"/>
        </w:rPr>
        <w:t>material:</w:t>
      </w:r>
      <w:r>
        <w:rPr>
          <w:lang w:val="en_US" w:bidi="en_US"/>
        </w:rPr>
        <w:t xml:space="preserve">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Dn 2:38</w:t>
        </w:r>
      </w:hyperlink>
      <w:r>
        <w:rPr>
          <w:lang w:val="en_US" w:bidi="en_US"/>
        </w:rPr>
        <w:t xml:space="preserve"> thou art </w:t>
      </w:r>
      <w:r>
        <w:rPr>
          <w:lang w:val="en_US" w:bidi="en_US"/>
        </w:rPr>
        <w:t>רֵאשָׁה דִּי דַהֲבָא</w:t>
      </w:r>
      <w:r>
        <w:rPr>
          <w:lang w:val="en_US" w:bidi="en_US"/>
        </w:rPr>
        <w:t xml:space="preserve"> the head of gold, v: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39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3:1</w:t>
        </w:r>
      </w:hyperlink>
      <w:r>
        <w:rPr>
          <w:lang w:val="en_US" w:bidi="en_US"/>
        </w:rPr>
        <w:t xml:space="preserve">,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, </w:t>
      </w:r>
      <w:hyperlink r:id="rId104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 xml:space="preserve">,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Ezr 5:14</w:t>
        </w:r>
      </w:hyperlink>
      <w:r>
        <w:rPr>
          <w:lang w:val="en_US" w:bidi="en_US"/>
        </w:rPr>
        <w:t xml:space="preserve">,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6:4</w:t>
        </w:r>
      </w:hyperlink>
      <w:r>
        <w:rPr>
          <w:lang w:val="en_US" w:bidi="en_US"/>
        </w:rPr>
        <w:t xml:space="preserve"> +; as predic.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Dn 2:32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רֵאשֵׁהּ דִּי־דְהַב טָב</w:t>
      </w:r>
      <w:r>
        <w:rPr>
          <w:lang w:val="en_US" w:bidi="en_US"/>
        </w:rPr>
        <w:t xml:space="preserve"> his head (was)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fine gold, v: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33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 xml:space="preserve">; with a pron.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Dn 2:20</w:t>
        </w:r>
      </w:hyperlink>
      <w:r>
        <w:rPr>
          <w:lang w:val="en_US" w:bidi="en_US"/>
        </w:rPr>
        <w:t xml:space="preserve"> wisdom and might </w:t>
      </w:r>
      <w:r>
        <w:rPr>
          <w:lang w:val="en_US" w:bidi="en_US"/>
        </w:rPr>
        <w:t>דִּי־לֵהּ הִיא</w:t>
      </w:r>
      <w:r>
        <w:rPr>
          <w:lang w:val="en_US" w:bidi="en_US"/>
        </w:rPr>
        <w:t xml:space="preserve"> are </w:t>
      </w:r>
      <w:r>
        <w:rPr>
          <w:i/>
          <w:lang w:val="en_US" w:bidi="en_US"/>
        </w:rPr>
        <w:t>his;</w:t>
      </w:r>
      <w:r>
        <w:rPr>
          <w:lang w:val="en_US" w:bidi="en_US"/>
        </w:rPr>
        <w:t xml:space="preserve"> cf.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6:27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וּמַלְכוּתֵהּ דִּי־לָא תִתְחַבַּל</w:t>
      </w:r>
      <w:r>
        <w:rPr>
          <w:lang w:val="en_US" w:bidi="en_US"/>
        </w:rPr>
        <w:t xml:space="preserve"> his kingdom (is one) which shall not be destroyed,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.—Vid. further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81.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8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(quod)</w:t>
      </w:r>
      <w:r>
        <w:rPr>
          <w:lang w:val="en_US" w:bidi="en_US"/>
        </w:rPr>
        <w:t xml:space="preserve">, after vbs. of knowing,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Dn 2:8</w:t>
        </w:r>
      </w:hyperlink>
      <w:r>
        <w:rPr>
          <w:lang w:val="en_US" w:bidi="en_US"/>
        </w:rPr>
        <w:t xml:space="preserve">,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2:9</w:t>
        </w:r>
      </w:hyperlink>
      <w:r>
        <w:rPr>
          <w:lang w:val="en_US" w:bidi="en_US"/>
        </w:rPr>
        <w:t xml:space="preserve">, seeing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2:45</w:t>
        </w:r>
      </w:hyperlink>
      <w:r>
        <w:rPr>
          <w:lang w:val="en_US" w:bidi="en_US"/>
        </w:rPr>
        <w:t xml:space="preserve">,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3:27</w:t>
        </w:r>
      </w:hyperlink>
      <w:r>
        <w:rPr>
          <w:lang w:val="en_US" w:bidi="en_US"/>
        </w:rPr>
        <w:t xml:space="preserve">, hearing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5:14</w:t>
        </w:r>
      </w:hyperlink>
      <w:r>
        <w:rPr>
          <w:lang w:val="en_US" w:bidi="en_US"/>
        </w:rPr>
        <w:t>, etc.; introducing the subject of a sentence, …</w:t>
      </w:r>
      <w:r>
        <w:rPr>
          <w:lang w:val="en_US" w:bidi="en_US"/>
        </w:rPr>
        <w:t>דִּי</w:t>
      </w:r>
      <w:r>
        <w:rPr>
          <w:lang w:val="en_US" w:bidi="en_US"/>
        </w:rPr>
        <w:t>:…</w:t>
      </w:r>
      <w:r>
        <w:rPr>
          <w:lang w:val="en_US" w:bidi="en_US"/>
        </w:rPr>
        <w:t>יְדִיעַ</w:t>
      </w:r>
      <w:r>
        <w:rPr>
          <w:lang w:val="en_US" w:bidi="en_US"/>
        </w:rPr>
        <w:t xml:space="preserve">: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3:18</w:t>
        </w:r>
      </w:hyperlink>
      <w:r>
        <w:rPr>
          <w:lang w:val="en_US" w:bidi="en_US"/>
        </w:rPr>
        <w:t xml:space="preserve">, 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Ezr 4:13</w:t>
        </w:r>
      </w:hyperlink>
      <w:r>
        <w:rPr>
          <w:lang w:val="en_US" w:bidi="en_US"/>
        </w:rPr>
        <w:t xml:space="preserve">;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Dn 2:47</w:t>
        </w:r>
      </w:hyperlink>
      <w:r>
        <w:rPr>
          <w:lang w:val="en_US" w:bidi="en_US"/>
        </w:rPr>
        <w:t xml:space="preserve"> …</w:t>
      </w:r>
      <w:r>
        <w:rPr>
          <w:lang w:val="en_US" w:bidi="en_US"/>
        </w:rPr>
        <w:t>מִן־קְשֹׁט דִּי</w:t>
      </w:r>
      <w:r>
        <w:rPr>
          <w:lang w:val="en_US" w:bidi="en_US"/>
        </w:rPr>
        <w:t xml:space="preserve">: True is it </w:t>
      </w:r>
      <w:r>
        <w:rPr>
          <w:i/>
          <w:lang w:val="en_US" w:bidi="en_US"/>
        </w:rPr>
        <w:t xml:space="preserve">that … 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אָמְנָם כִּי</w:t>
      </w:r>
      <w:r>
        <w:rPr>
          <w:lang w:val="en_US" w:bidi="en_US"/>
        </w:rPr>
        <w:t xml:space="preserve">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Jb 12:2</w:t>
        </w:r>
      </w:hyperlink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 that, inasmuch as, whereas:</w:t>
      </w:r>
      <w:r>
        <w:rPr>
          <w:lang w:val="en_US" w:bidi="en_US"/>
        </w:rPr>
        <w:t xml:space="preserve">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Dn 2:41</w:t>
        </w:r>
      </w:hyperlink>
      <w:r>
        <w:rPr>
          <w:lang w:val="en_US" w:bidi="en_US"/>
        </w:rPr>
        <w:t xml:space="preserve"> and </w:t>
      </w:r>
      <w:r>
        <w:rPr>
          <w:i/>
          <w:lang w:val="en_US" w:bidi="en_US"/>
        </w:rPr>
        <w:t>whereas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דִּי</w:t>
      </w:r>
      <w:r>
        <w:rPr>
          <w:lang w:val="en_US" w:bidi="en_US"/>
        </w:rPr>
        <w:t>) thou sawest, etc. … it shall be a divided kingdom, v:</w:t>
      </w:r>
      <w:hyperlink r:id="rId21">
        <w:r>
          <w:rPr>
            <w:lang w:val="en_US" w:bidi="en_US"/>
          </w:rPr>
          <w:rPr>
            <w:color w:val="0000EE"/>
            <w:u w:val="single"/>
          </w:rPr>
          <w:t>43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,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; as a connecting link = </w:t>
      </w:r>
      <w:r>
        <w:rPr>
          <w:i/>
          <w:lang w:val="en_US" w:bidi="en_US"/>
        </w:rPr>
        <w:t>seeing that, because, for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8 c</w:t>
      </w:r>
      <w:r>
        <w:rPr>
          <w:lang w:val="en_US" w:bidi="en_US"/>
        </w:rPr>
        <w:t xml:space="preserve">)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2:9</w:t>
        </w:r>
      </w:hyperlink>
      <w:r>
        <w:rPr>
          <w:lang w:val="en_US" w:bidi="en_US"/>
        </w:rPr>
        <w:t xml:space="preserve">,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2:20</w:t>
        </w:r>
      </w:hyperlink>
      <w:r>
        <w:rPr>
          <w:lang w:val="en_US" w:bidi="en_US"/>
        </w:rPr>
        <w:t xml:space="preserve"> b,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2:23</w:t>
        </w:r>
      </w:hyperlink>
      <w:r>
        <w:rPr>
          <w:lang w:val="en_US" w:bidi="en_US"/>
        </w:rPr>
        <w:t xml:space="preserve"> b,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2:47</w:t>
        </w:r>
      </w:hyperlink>
      <w:r>
        <w:rPr>
          <w:lang w:val="en_US" w:bidi="en_US"/>
        </w:rPr>
        <w:t xml:space="preserve"> b, </w:t>
      </w:r>
      <w:hyperlink r:id="rId119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6:24</w:t>
        </w:r>
      </w:hyperlink>
      <w:r>
        <w:rPr>
          <w:lang w:val="en_US" w:bidi="en_US"/>
        </w:rPr>
        <w:t xml:space="preserve"> b.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(ut)</w:t>
      </w:r>
      <w:r>
        <w:rPr>
          <w:lang w:val="en_US" w:bidi="en_US"/>
        </w:rPr>
        <w:t xml:space="preserve">, after vbs. of asking </w:t>
      </w:r>
      <w:hyperlink r:id="rId121">
        <w:r>
          <w:rPr>
            <w:lang w:val="en_US" w:bidi="en_US"/>
          </w:rPr>
          <w:rPr>
            <w:color w:val="0000EE"/>
            <w:u w:val="single"/>
          </w:rPr>
          <w:t>Dn 2:16</w:t>
        </w:r>
      </w:hyperlink>
      <w:r>
        <w:rPr>
          <w:lang w:val="en_US" w:bidi="en_US"/>
        </w:rPr>
        <w:t xml:space="preserve">, commanding </w:t>
      </w:r>
      <w:hyperlink r:id="rId122">
        <w:r>
          <w:rPr>
            <w:lang w:val="en_US" w:bidi="en_US"/>
          </w:rPr>
          <w:rPr>
            <w:color w:val="0000EE"/>
            <w:u w:val="single"/>
          </w:rPr>
          <w:t>3:10</w:t>
        </w:r>
      </w:hyperlink>
      <w:r>
        <w:rPr>
          <w:lang w:val="en_US" w:bidi="en_US"/>
        </w:rPr>
        <w:t xml:space="preserve">, </w:t>
      </w:r>
      <w:hyperlink r:id="rId123">
        <w:r>
          <w:rPr>
            <w:lang w:val="en_US" w:bidi="en_US"/>
          </w:rPr>
          <w:rPr>
            <w:color w:val="0000EE"/>
            <w:u w:val="single"/>
          </w:rPr>
          <w:t>3:29</w:t>
        </w:r>
      </w:hyperlink>
      <w:r>
        <w:rPr>
          <w:lang w:val="en_US" w:bidi="en_US"/>
        </w:rPr>
        <w:t xml:space="preserve">, expressing a purpose </w:t>
      </w:r>
      <w:hyperlink r:id="rId124">
        <w:r>
          <w:rPr>
            <w:lang w:val="en_US" w:bidi="en_US"/>
          </w:rPr>
          <w:rPr>
            <w:color w:val="0000EE"/>
            <w:u w:val="single"/>
          </w:rPr>
          <w:t>4:3</w:t>
        </w:r>
      </w:hyperlink>
      <w:r>
        <w:rPr>
          <w:lang w:val="en_US" w:bidi="en_US"/>
        </w:rPr>
        <w:t xml:space="preserve">, </w:t>
      </w:r>
      <w:hyperlink r:id="rId125">
        <w:r>
          <w:rPr>
            <w:lang w:val="en_US" w:bidi="en_US"/>
          </w:rPr>
          <w:rPr>
            <w:color w:val="0000EE"/>
            <w:u w:val="single"/>
          </w:rPr>
          <w:t>5:15</w:t>
        </w:r>
      </w:hyperlink>
      <w:r>
        <w:rPr>
          <w:lang w:val="en_US" w:bidi="en_US"/>
        </w:rPr>
        <w:t xml:space="preserve">,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Ezr 4:15</w:t>
        </w:r>
      </w:hyperlink>
      <w:r>
        <w:rPr>
          <w:lang w:val="en_US" w:bidi="en_US"/>
        </w:rPr>
        <w:t xml:space="preserve">, </w:t>
      </w:r>
      <w:hyperlink r:id="rId126">
        <w:r>
          <w:rPr>
            <w:lang w:val="en_US" w:bidi="en_US"/>
          </w:rPr>
          <w:rPr>
            <w:color w:val="0000EE"/>
            <w:u w:val="single"/>
          </w:rPr>
          <w:t>6:10</w:t>
        </w:r>
      </w:hyperlink>
      <w:r>
        <w:rPr>
          <w:lang w:val="en_US" w:bidi="en_US"/>
        </w:rPr>
        <w:t xml:space="preserve"> +; </w:t>
      </w:r>
      <w:r>
        <w:rPr>
          <w:lang w:val="en_US" w:bidi="en_US"/>
        </w:rPr>
        <w:t>דִּי 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not (ne)</w:t>
      </w:r>
      <w:r>
        <w:rPr>
          <w:lang w:val="en_US" w:bidi="en_US"/>
        </w:rPr>
        <w:t xml:space="preserve">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Dn 2:18</w:t>
        </w:r>
      </w:hyperlink>
      <w:r>
        <w:rPr>
          <w:lang w:val="en_US" w:bidi="en_US"/>
        </w:rPr>
        <w:t xml:space="preserve">, 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3:28</w:t>
        </w:r>
      </w:hyperlink>
      <w:r>
        <w:rPr>
          <w:lang w:val="en_US" w:bidi="en_US"/>
        </w:rPr>
        <w:t xml:space="preserve">, </w:t>
      </w:r>
      <w:hyperlink r:id="rId129">
        <w:r>
          <w:rPr>
            <w:lang w:val="en_US" w:bidi="en_US"/>
          </w:rPr>
          <w:rPr>
            <w:color w:val="0000EE"/>
            <w:u w:val="single"/>
          </w:rPr>
          <w:t>6:18</w:t>
        </w:r>
      </w:hyperlink>
      <w:r>
        <w:rPr>
          <w:lang w:val="en_US" w:bidi="en_US"/>
        </w:rPr>
        <w:t xml:space="preserve"> (on </w:t>
      </w:r>
      <w:r>
        <w:rPr>
          <w:lang w:val="en_US" w:bidi="en_US"/>
        </w:rPr>
        <w:t>דִּי לְמָה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Ezr 7:23</w:t>
        </w:r>
      </w:hyperlink>
      <w:r>
        <w:rPr>
          <w:lang w:val="en_US" w:bidi="en_US"/>
        </w:rPr>
        <w:t xml:space="preserve">, see </w:t>
      </w:r>
      <w:r>
        <w:rPr>
          <w:lang w:val="en_US" w:bidi="en_US"/>
        </w:rPr>
        <w:t>מה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prefixed to direct narr. (like </w:t>
      </w:r>
      <w:r>
        <w:rPr>
          <w:lang w:val="en_US" w:bidi="en_US"/>
        </w:rPr>
        <w:t>כִּי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b,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8 a</w:t>
      </w:r>
      <w:r>
        <w:rPr>
          <w:lang w:val="en_US" w:bidi="en_US"/>
        </w:rPr>
        <w:t xml:space="preserve"> </w:t>
      </w:r>
      <w:r>
        <w:rPr>
          <w:lang w:val="en_US" w:bidi="en_US"/>
        </w:rPr>
        <w:t>γ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ὅτι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recitativum</w:t>
      </w:r>
      <w:r>
        <w:rPr>
          <w:lang w:val="en_US" w:bidi="en_US"/>
        </w:rPr>
        <w:t xml:space="preserve">),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Dn 2:25</w:t>
        </w:r>
      </w:hyperlink>
      <w:r>
        <w:rPr>
          <w:lang w:val="en_US" w:bidi="en_US"/>
        </w:rPr>
        <w:t xml:space="preserve"> and said thus unto him </w:t>
      </w:r>
      <w:r>
        <w:rPr>
          <w:lang w:val="en_US" w:bidi="en_US"/>
        </w:rPr>
        <w:t>דִּי־הַשְׁכַּחַת</w:t>
      </w:r>
      <w:r>
        <w:rPr>
          <w:lang w:val="en_US" w:bidi="en_US"/>
        </w:rPr>
        <w:t xml:space="preserve"> (that) I have found, etc.,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, </w:t>
      </w:r>
      <w:hyperlink r:id="rId130">
        <w:r>
          <w:rPr>
            <w:lang w:val="en_US" w:bidi="en_US"/>
          </w:rPr>
          <w:rPr>
            <w:color w:val="0000EE"/>
            <w:u w:val="single"/>
          </w:rPr>
          <w:t>6:6</w:t>
        </w:r>
      </w:hyperlink>
      <w:r>
        <w:rPr>
          <w:lang w:val="en_US" w:bidi="en_US"/>
        </w:rPr>
        <w:t xml:space="preserve">, </w:t>
      </w:r>
      <w:hyperlink r:id="rId131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with preps. and other prefixes: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כְּדִי</w:t>
      </w:r>
      <w:r>
        <w:rPr>
          <w:lang w:val="en_US" w:bidi="en_US"/>
        </w:rPr>
        <w:t xml:space="preserve"> (like Heb. </w:t>
      </w:r>
      <w:r>
        <w:rPr>
          <w:lang w:val="en_US" w:bidi="en_US"/>
        </w:rPr>
        <w:t>כַּאֲשֶׁר</w:t>
      </w:r>
      <w:r>
        <w:rPr>
          <w:lang w:val="en_US" w:bidi="en_US"/>
        </w:rPr>
        <w:t xml:space="preserve">; so Eg. Aram. </w:t>
      </w:r>
      <w:r>
        <w:rPr>
          <w:lang w:val="en_US" w:bidi="en_US"/>
        </w:rPr>
        <w:t>כזי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כדי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293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G1</w:t>
      </w:r>
      <w:r>
        <w:rPr>
          <w:lang w:val="en_US" w:bidi="en_US"/>
        </w:rPr>
        <w:t xml:space="preserve"> 62, 63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369</w:t>
      </w:r>
      <w:r>
        <w:rPr>
          <w:lang w:val="en_US" w:bidi="en_US"/>
        </w:rPr>
        <w:t xml:space="preserve"> b RES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כַּד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ܟܕ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a according as</w:t>
      </w:r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Dn 2:43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b. so soon as, when</w:t>
      </w:r>
      <w:r>
        <w:rPr>
          <w:lang w:val="en_US" w:bidi="en_US"/>
        </w:rPr>
        <w:t xml:space="preserve">, </w:t>
      </w:r>
      <w:hyperlink r:id="rId132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133">
        <w:r>
          <w:rPr>
            <w:lang w:val="en_US" w:bidi="en_US"/>
          </w:rPr>
          <w:rPr>
            <w:color w:val="0000EE"/>
            <w:u w:val="single"/>
          </w:rPr>
          <w:t>5:20</w:t>
        </w:r>
      </w:hyperlink>
      <w:r>
        <w:rPr>
          <w:lang w:val="en_US" w:bidi="en_US"/>
        </w:rPr>
        <w:t xml:space="preserve">, </w:t>
      </w:r>
      <w:hyperlink r:id="rId134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, </w:t>
      </w:r>
      <w:hyperlink r:id="rId135">
        <w:r>
          <w:rPr>
            <w:lang w:val="en_US" w:bidi="en_US"/>
          </w:rPr>
          <w:rPr>
            <w:color w:val="0000EE"/>
            <w:u w:val="single"/>
          </w:rPr>
          <w:t>6:15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מִן־דִּי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a. because that</w:t>
      </w:r>
      <w:r>
        <w:rPr>
          <w:lang w:val="en_US" w:bidi="en_US"/>
        </w:rPr>
        <w:t xml:space="preserve">, Dn </w:t>
      </w:r>
      <w:hyperlink r:id="rId136">
        <w:r>
          <w:rPr>
            <w:lang w:val="en_US" w:bidi="en_US"/>
          </w:rPr>
          <w:rPr>
            <w:color w:val="0000EE"/>
            <w:u w:val="single"/>
          </w:rPr>
          <w:t>3:22</w:t>
        </w:r>
      </w:hyperlink>
      <w:r>
        <w:rPr>
          <w:lang w:val="en_US" w:bidi="en_US"/>
        </w:rPr>
        <w:t xml:space="preserve">, </w:t>
      </w:r>
      <w:hyperlink r:id="rId137">
        <w:r>
          <w:rPr>
            <w:lang w:val="en_US" w:bidi="en_US"/>
          </w:rPr>
          <w:rPr>
            <w:color w:val="0000EE"/>
            <w:u w:val="single"/>
          </w:rPr>
          <w:t>Ezr 5:12</w:t>
        </w:r>
      </w:hyperlink>
      <w:r>
        <w:rPr>
          <w:lang w:val="en_US" w:bidi="en_US"/>
        </w:rPr>
        <w:t xml:space="preserve"> (cf. </w:t>
      </w:r>
      <w:r>
        <w:rPr>
          <w:lang w:val="en_US" w:bidi="en_US"/>
        </w:rPr>
        <w:t>מֵאֲשֶׁר</w:t>
      </w:r>
      <w:r>
        <w:rPr>
          <w:lang w:val="en_US" w:bidi="en_US"/>
        </w:rPr>
        <w:t xml:space="preserve"> 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Is</w:t>
        </w:r>
      </w:hyperlink>
      <w:hyperlink r:id="rId138">
        <w:r>
          <w:rPr>
            <w:lang w:val="en_US" w:bidi="en_US"/>
          </w:rPr>
          <w:rPr>
            <w:color w:val="0000EE"/>
            <w:u w:val="single"/>
          </w:rPr>
          <w:t xml:space="preserve"> 43:4</w:t>
        </w:r>
      </w:hyperlink>
      <w:r>
        <w:rPr>
          <w:lang w:val="en_US" w:bidi="en_US"/>
        </w:rPr>
        <w:t xml:space="preserve">); </w:t>
      </w:r>
      <w:r>
        <w:rPr>
          <w:i/>
          <w:lang w:val="en_US" w:bidi="en_US"/>
        </w:rPr>
        <w:t>b. from</w:t>
      </w:r>
      <w:r>
        <w:rPr>
          <w:lang w:val="en_US" w:bidi="en_US"/>
        </w:rPr>
        <w:t xml:space="preserve"> (the time) </w:t>
      </w:r>
      <w:r>
        <w:rPr>
          <w:i/>
          <w:lang w:val="en_US" w:bidi="en_US"/>
        </w:rPr>
        <w:t>that, after (ex quo)</w:t>
      </w:r>
      <w:r>
        <w:rPr>
          <w:lang w:val="en_US" w:bidi="en_US"/>
        </w:rPr>
        <w:t xml:space="preserve">,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Dn 4:23</w:t>
        </w:r>
      </w:hyperlink>
      <w:r>
        <w:rPr>
          <w:lang w:val="en_US" w:bidi="en_US"/>
        </w:rPr>
        <w:t xml:space="preserve">, </w:t>
      </w:r>
      <w:hyperlink r:id="rId139">
        <w:r>
          <w:rPr>
            <w:lang w:val="en_US" w:bidi="en_US"/>
          </w:rPr>
          <w:rPr>
            <w:color w:val="0000EE"/>
            <w:u w:val="single"/>
          </w:rPr>
          <w:t>Ezr 4:23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 דִּי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</w:t>
      </w:r>
      <w:r>
        <w:rPr>
          <w:lang w:val="en_US" w:bidi="en_US"/>
        </w:rPr>
        <w:t xml:space="preserve">,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Dn 2:9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2:34</w:t>
        </w:r>
      </w:hyperlink>
      <w:r>
        <w:rPr>
          <w:lang w:val="en_US" w:bidi="en_US"/>
        </w:rPr>
        <w:t xml:space="preserve">, </w:t>
      </w:r>
      <w:hyperlink r:id="rId140">
        <w:r>
          <w:rPr>
            <w:lang w:val="en_US" w:bidi="en_US"/>
          </w:rPr>
          <w:rPr>
            <w:color w:val="0000EE"/>
            <w:u w:val="single"/>
          </w:rPr>
          <w:t>4:30</w:t>
        </w:r>
      </w:hyperlink>
      <w:r>
        <w:rPr>
          <w:lang w:val="en_US" w:bidi="en_US"/>
        </w:rPr>
        <w:t xml:space="preserve">, </w:t>
      </w:r>
      <w:hyperlink r:id="rId141">
        <w:r>
          <w:rPr>
            <w:lang w:val="en_US" w:bidi="en_US"/>
          </w:rPr>
          <w:rPr>
            <w:color w:val="0000EE"/>
            <w:u w:val="single"/>
          </w:rPr>
          <w:t>7:22</w:t>
        </w:r>
      </w:hyperlink>
      <w:r>
        <w:rPr>
          <w:lang w:val="en_US" w:bidi="en_US"/>
        </w:rPr>
        <w:t xml:space="preserve">; = </w:t>
      </w:r>
      <w:r>
        <w:rPr>
          <w:i/>
          <w:lang w:val="en_US" w:bidi="en_US"/>
        </w:rPr>
        <w:t>ere that</w:t>
      </w:r>
      <w:r>
        <w:rPr>
          <w:lang w:val="en_US" w:bidi="en_US"/>
        </w:rPr>
        <w:t xml:space="preserve"> 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6:25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 דִּי</w:t>
      </w:r>
      <w:r>
        <w:rPr>
          <w:lang w:val="en_US" w:bidi="en_US"/>
        </w:rPr>
        <w:t xml:space="preserve"> </w:t>
      </w:r>
      <w:hyperlink r:id="rId143">
        <w:r>
          <w:rPr>
            <w:lang w:val="en_US" w:bidi="en_US"/>
          </w:rPr>
          <w:rPr>
            <w:color w:val="0000EE"/>
            <w:u w:val="single"/>
          </w:rPr>
          <w:t>Dn 3:19</w:t>
        </w:r>
      </w:hyperlink>
      <w:r>
        <w:rPr>
          <w:lang w:val="en_US" w:bidi="en_US"/>
        </w:rPr>
        <w:t xml:space="preserve"> is not a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, but means </w:t>
      </w:r>
      <w:r>
        <w:rPr>
          <w:i/>
          <w:lang w:val="en_US" w:bidi="en_US"/>
        </w:rPr>
        <w:t>above that which ...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עַל דִּבְרַת דִּי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כָּל־קֳבֵל דִּי</w:t>
      </w:r>
      <w:r>
        <w:rPr>
          <w:lang w:val="en_US" w:bidi="en_US"/>
        </w:rPr>
        <w:t xml:space="preserve"> see [</w:t>
      </w:r>
      <w:r>
        <w:rPr>
          <w:lang w:val="en_US" w:bidi="en_US"/>
        </w:rPr>
        <w:t>דִּבְרָה</w:t>
      </w:r>
      <w:r>
        <w:rPr>
          <w:lang w:val="en_US" w:bidi="en_US"/>
        </w:rPr>
        <w:t xml:space="preserve">] and </w:t>
      </w:r>
      <w:r>
        <w:rPr>
          <w:lang w:val="en_US" w:bidi="en_US"/>
        </w:rPr>
        <w:t>קֳבֵל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דִּין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1777–78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judge (BH);—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דָּאֲנִין</w:t>
      </w:r>
      <w:r>
        <w:rPr>
          <w:lang w:val="en_US" w:bidi="en_US"/>
        </w:rPr>
        <w:t xml:space="preserve">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Ezr 7:25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דָּֽנִין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Ezr 7:26</w:t>
        </w:r>
      </w:hyperlink>
      <w:r>
        <w:rPr>
          <w:lang w:val="en_US" w:bidi="en_US"/>
        </w:rPr>
        <w:t xml:space="preserve"> judgement;—abs.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: </w:t>
      </w:r>
      <w:hyperlink r:id="rId145">
        <w:r>
          <w:rPr>
            <w:lang w:val="en_US" w:bidi="en_US"/>
          </w:rPr>
          <w:rPr>
            <w:color w:val="0000EE"/>
            <w:u w:val="single"/>
          </w:rPr>
          <w:t>Dn 4:34</w:t>
        </w:r>
      </w:hyperlink>
      <w:r>
        <w:rPr>
          <w:lang w:val="en_US" w:bidi="en_US"/>
        </w:rPr>
        <w:t xml:space="preserve"> = </w:t>
      </w:r>
      <w:r>
        <w:rPr>
          <w:i/>
          <w:lang w:val="en_US" w:bidi="en_US"/>
        </w:rPr>
        <w:t>justice</w:t>
      </w:r>
      <w:r>
        <w:rPr>
          <w:lang w:val="en_US" w:bidi="en_US"/>
        </w:rPr>
        <w:t xml:space="preserve"> (of ways of God); emph. </w:t>
      </w:r>
      <w:r>
        <w:rPr>
          <w:lang w:val="en_US" w:bidi="en_US"/>
        </w:rPr>
        <w:t>דִּינָה מִתְעֲבֵד מִנֵּהּ</w:t>
      </w:r>
      <w:r>
        <w:rPr>
          <w:lang w:val="en_US" w:bidi="en_US"/>
        </w:rPr>
        <w:t xml:space="preserve"> 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Ezr 7:26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judgment be executed upon him;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דִּינָא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judges, court</w:t>
      </w:r>
      <w:r>
        <w:rPr>
          <w:lang w:val="en_US" w:bidi="en_US"/>
        </w:rPr>
        <w:t xml:space="preserve">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Dn 7:10</w:t>
        </w:r>
      </w:hyperlink>
      <w:r>
        <w:rPr>
          <w:lang w:val="en_US" w:bidi="en_US"/>
        </w:rPr>
        <w:t xml:space="preserve">, </w:t>
      </w:r>
      <w:hyperlink r:id="rId146">
        <w:r>
          <w:rPr>
            <w:lang w:val="en_US" w:bidi="en_US"/>
          </w:rPr>
          <w:rPr>
            <w:color w:val="0000EE"/>
            <w:u w:val="single"/>
          </w:rPr>
          <w:t>7:26</w:t>
        </w:r>
      </w:hyperlink>
      <w:r>
        <w:rPr>
          <w:lang w:val="en_US" w:bidi="en_US"/>
        </w:rPr>
        <w:t xml:space="preserve"> + perhaps v:</w:t>
      </w:r>
      <w:hyperlink r:id="rId141">
        <w:r>
          <w:rPr>
            <w:lang w:val="en_US" w:bidi="en_US"/>
          </w:rPr>
          <w:rPr>
            <w:color w:val="0000EE"/>
            <w:u w:val="single"/>
          </w:rPr>
          <w:t>22</w:t>
        </w:r>
      </w:hyperlink>
      <w:r>
        <w:rPr>
          <w:lang w:val="en_US" w:bidi="en_US"/>
        </w:rPr>
        <w:t xml:space="preserve"> (reading ´</w:t>
      </w:r>
      <w:r>
        <w:rPr>
          <w:lang w:val="en_US" w:bidi="en_US"/>
        </w:rPr>
        <w:t>וְד</w:t>
      </w:r>
      <w:r>
        <w:rPr>
          <w:lang w:val="en_US" w:bidi="en_US"/>
        </w:rPr>
        <w:t xml:space="preserve">: </w:t>
      </w:r>
      <w:r>
        <w:rPr>
          <w:lang w:val="en_US" w:bidi="en_US"/>
        </w:rPr>
        <w:t>יְהִב</w:t>
      </w:r>
      <w:r>
        <w:rPr>
          <w:lang w:val="en_US" w:bidi="en_US"/>
        </w:rPr>
        <w:t xml:space="preserve"> [</w:t>
      </w:r>
      <w:r>
        <w:rPr>
          <w:lang w:val="en_US" w:bidi="en_US"/>
        </w:rPr>
        <w:t>יְתִב וְשָׁלְטָנָא</w:t>
      </w:r>
      <w:r>
        <w:rPr>
          <w:lang w:val="en_US" w:bidi="en_US"/>
        </w:rPr>
        <w:t xml:space="preserve">],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MT</w:t>
      </w:r>
      <w:r>
        <w:rPr>
          <w:lang w:val="en_US" w:bidi="en_US"/>
        </w:rPr>
        <w:t xml:space="preserve"> however = </w:t>
      </w:r>
      <w:r>
        <w:rPr>
          <w:i/>
          <w:lang w:val="en_US" w:bidi="en_US"/>
        </w:rPr>
        <w:t>judgment was given in favour of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דַּיָּן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 m.</w:t>
      </w:r>
      <w:r>
        <w:rPr>
          <w:lang w:val="en_US" w:bidi="en_US"/>
        </w:rPr>
        <w:t xml:space="preserve"> judge;—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דַּתָּנִין</w:t>
      </w:r>
      <w:r>
        <w:rPr>
          <w:lang w:val="en_US" w:bidi="en_US"/>
        </w:rPr>
        <w:t xml:space="preserve">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Ezr 7:25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4083,4082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מְדִינָה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(judicial) district, province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60, 3) 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); also BH);—emph. </w:t>
      </w:r>
      <w:r>
        <w:rPr>
          <w:lang w:val="en_US" w:bidi="en_US"/>
        </w:rPr>
        <w:t>מְדִינְתָּא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c)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Ezr 5:8</w:t>
        </w:r>
      </w:hyperlink>
      <w:r>
        <w:rPr>
          <w:lang w:val="en_US" w:bidi="en_US"/>
        </w:rPr>
        <w:t xml:space="preserve">,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 xml:space="preserve">; cstr. </w:t>
      </w:r>
      <w:r>
        <w:rPr>
          <w:lang w:val="en_US" w:bidi="en_US"/>
        </w:rPr>
        <w:t>מְדִינַת</w:t>
      </w:r>
      <w:r>
        <w:rPr>
          <w:lang w:val="en_US" w:bidi="en_US"/>
        </w:rPr>
        <w:t xml:space="preserve"> </w:t>
      </w:r>
      <w:hyperlink r:id="rId148">
        <w:r>
          <w:rPr>
            <w:lang w:val="en_US" w:bidi="en_US"/>
          </w:rPr>
          <w:rPr>
            <w:color w:val="0000EE"/>
            <w:u w:val="single"/>
          </w:rPr>
          <w:t>Dn 2:48</w:t>
        </w:r>
      </w:hyperlink>
      <w:r>
        <w:rPr>
          <w:lang w:val="en_US" w:bidi="en_US"/>
        </w:rPr>
        <w:t xml:space="preserve">,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2:49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3:1</w:t>
        </w:r>
      </w:hyperlink>
      <w:r>
        <w:rPr>
          <w:lang w:val="en_US" w:bidi="en_US"/>
        </w:rPr>
        <w:t xml:space="preserve">, </w:t>
      </w:r>
      <w:hyperlink r:id="rId149">
        <w:r>
          <w:rPr>
            <w:lang w:val="en_US" w:bidi="en_US"/>
          </w:rPr>
          <w:rPr>
            <w:color w:val="0000EE"/>
            <w:u w:val="single"/>
          </w:rPr>
          <w:t>3:12</w:t>
        </w:r>
      </w:hyperlink>
      <w:r>
        <w:rPr>
          <w:lang w:val="en_US" w:bidi="en_US"/>
        </w:rPr>
        <w:t xml:space="preserve">, </w:t>
      </w:r>
      <w:hyperlink r:id="rId150">
        <w:r>
          <w:rPr>
            <w:lang w:val="en_US" w:bidi="en_US"/>
          </w:rPr>
          <w:rPr>
            <w:color w:val="0000EE"/>
            <w:u w:val="single"/>
          </w:rPr>
          <w:t>3:30</w:t>
        </w:r>
      </w:hyperlink>
      <w:r>
        <w:rPr>
          <w:lang w:val="en_US" w:bidi="en_US"/>
        </w:rPr>
        <w:t xml:space="preserve">, </w:t>
      </w:r>
      <w:hyperlink r:id="rId151">
        <w:r>
          <w:rPr>
            <w:lang w:val="en_US" w:bidi="en_US"/>
          </w:rPr>
          <w:rPr>
            <w:color w:val="0000EE"/>
            <w:u w:val="single"/>
          </w:rPr>
          <w:t>Ezr 7:16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מְדִנָן</w:t>
      </w:r>
      <w:r>
        <w:rPr>
          <w:lang w:val="en_US" w:bidi="en_US"/>
        </w:rPr>
        <w:t xml:space="preserve">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emph. </w:t>
      </w:r>
      <w:r>
        <w:rPr>
          <w:lang w:val="en_US" w:bidi="en_US"/>
        </w:rPr>
        <w:t>מְדִינָתָא</w:t>
      </w:r>
      <w:r>
        <w:rPr>
          <w:lang w:val="en_US" w:bidi="en_US"/>
        </w:rPr>
        <w:t xml:space="preserve"> </w:t>
      </w:r>
      <w:hyperlink r:id="rId152">
        <w:r>
          <w:rPr>
            <w:lang w:val="en_US" w:bidi="en_US"/>
          </w:rPr>
          <w:rPr>
            <w:color w:val="0000EE"/>
            <w:u w:val="single"/>
          </w:rPr>
          <w:t>Dn 3:2</w:t>
        </w:r>
      </w:hyperlink>
      <w:r>
        <w:rPr>
          <w:lang w:val="en_US" w:bidi="en_US"/>
        </w:rPr>
        <w:t xml:space="preserve">, </w:t>
      </w:r>
      <w:hyperlink r:id="rId153">
        <w:r>
          <w:rPr>
            <w:lang w:val="en_US" w:bidi="en_US"/>
          </w:rPr>
          <w:rPr>
            <w:color w:val="0000EE"/>
            <w:u w:val="single"/>
          </w:rPr>
          <w:t>3:3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דָּנִיֵּאל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Daniel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hyperlink r:id="rId154">
        <w:r>
          <w:rPr>
            <w:lang w:val="en_US" w:bidi="en_US"/>
          </w:rPr>
          <w:rPr>
            <w:color w:val="0000EE"/>
            <w:u w:val="single"/>
          </w:rPr>
          <w:t>Dn 2:13</w:t>
        </w:r>
      </w:hyperlink>
      <w:r>
        <w:rPr>
          <w:lang w:val="en_US" w:bidi="en_US"/>
        </w:rPr>
        <w:t xml:space="preserve">, </w:t>
      </w:r>
      <w:hyperlink r:id="rId155">
        <w:r>
          <w:rPr>
            <w:lang w:val="en_US" w:bidi="en_US"/>
          </w:rPr>
          <w:rPr>
            <w:color w:val="0000EE"/>
            <w:u w:val="single"/>
          </w:rPr>
          <w:t>2:14</w:t>
        </w:r>
      </w:hyperlink>
      <w:r>
        <w:rPr>
          <w:lang w:val="en_US" w:bidi="en_US"/>
        </w:rPr>
        <w:t xml:space="preserve"> + 50 t. Dn.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דִּינָיֵא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gent.</w:t>
      </w:r>
      <w:r>
        <w:rPr>
          <w:lang w:val="en_US" w:bidi="en_US"/>
        </w:rPr>
        <w:t xml:space="preserve"> (?) </w:t>
      </w:r>
      <w:hyperlink r:id="rId156">
        <w:r>
          <w:rPr>
            <w:lang w:val="en_US" w:bidi="en_US"/>
          </w:rPr>
          <w:rPr>
            <w:color w:val="0000EE"/>
            <w:u w:val="single"/>
          </w:rPr>
          <w:t>Ezr 4:9</w:t>
        </w:r>
      </w:hyperlink>
      <w:r>
        <w:rPr>
          <w:lang w:val="en_US" w:bidi="en_US"/>
        </w:rPr>
        <w:t xml:space="preserve"> (so most, but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55 </w:t>
      </w:r>
      <w:r>
        <w:rPr>
          <w:lang w:val="en_US" w:bidi="en_US"/>
        </w:rPr>
        <w:t>Marquart</w:t>
      </w:r>
      <w:r>
        <w:rPr>
          <w:vertAlign w:val="superscript"/>
          <w:lang w:val="en_US" w:bidi="en_US"/>
        </w:rPr>
        <w:t>64</w:t>
      </w:r>
      <w:r>
        <w:rPr>
          <w:lang w:val="en_US" w:bidi="en_US"/>
        </w:rPr>
        <w:t xml:space="preserve">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59*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</w:t>
      </w:r>
      <w:r>
        <w:rPr>
          <w:lang w:val="en_US" w:bidi="en_US"/>
        </w:rPr>
        <w:t xml:space="preserve">. J. 39 </w:t>
      </w:r>
      <w:r>
        <w:rPr>
          <w:lang w:val="en_US" w:bidi="en_US"/>
        </w:rPr>
        <w:t>Str</w:t>
      </w:r>
      <w:r>
        <w:rPr>
          <w:vertAlign w:val="superscript"/>
          <w:lang w:val="en_US" w:bidi="en_US"/>
        </w:rPr>
        <w:t>46</w:t>
      </w:r>
      <w:r>
        <w:rPr>
          <w:lang w:val="en_US" w:bidi="en_US"/>
        </w:rPr>
        <w:t xml:space="preserve">* read </w:t>
      </w:r>
      <w:r>
        <w:rPr>
          <w:lang w:val="en_US" w:bidi="en_US"/>
        </w:rPr>
        <w:t>דַּיָּנַיָּא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judges</w:t>
      </w:r>
      <w:r>
        <w:rPr>
          <w:lang w:val="en_US" w:bidi="en_US"/>
        </w:rPr>
        <w:t xml:space="preserve"> (as transl.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dâtabara</w:t>
      </w:r>
      <w:r>
        <w:rPr>
          <w:lang w:val="en_US" w:bidi="en_US"/>
        </w:rPr>
        <w:t xml:space="preserve">), while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81</w:t>
      </w:r>
      <w:r>
        <w:rPr>
          <w:lang w:val="en_US" w:bidi="en_US"/>
        </w:rPr>
        <w:t xml:space="preserve"> (improb.) cp.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*denya</w:t>
      </w:r>
      <w:r>
        <w:rPr>
          <w:lang w:val="en_US" w:bidi="en_US"/>
        </w:rPr>
        <w:t xml:space="preserve">, (the) </w:t>
      </w:r>
      <w:r>
        <w:rPr>
          <w:i/>
          <w:lang w:val="en_US" w:bidi="en_US"/>
        </w:rPr>
        <w:t>orthodox</w:t>
      </w:r>
      <w:r>
        <w:rPr>
          <w:lang w:val="en_US" w:bidi="en_US"/>
        </w:rPr>
        <w:t>, i.e. Persians).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דֵּךְ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1791,479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דֵּךְ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demonstr. pr. m.</w:t>
      </w:r>
      <w:r>
        <w:rPr>
          <w:lang w:val="en_US" w:bidi="en_US"/>
        </w:rPr>
        <w:t xml:space="preserve"> this,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דָּח</w:t>
      </w:r>
      <w:r>
        <w:rPr>
          <w:lang w:val="en_US" w:bidi="en_US"/>
        </w:rPr>
        <w:t xml:space="preserve">; only Ezr; Dn uses </w:t>
      </w:r>
      <w:r>
        <w:rPr>
          <w:lang w:val="en_US" w:bidi="en_US"/>
        </w:rPr>
        <w:t>דִּכֵּן</w:t>
      </w:r>
      <w:r>
        <w:rPr>
          <w:lang w:val="en_US" w:bidi="en_US"/>
        </w:rPr>
        <w:t xml:space="preserve"> (Eg. and </w:t>
      </w:r>
      <w:r>
        <w:rPr>
          <w:lang w:val="en_US" w:bidi="en_US"/>
        </w:rPr>
        <w:t>Cappad.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זך</w:t>
      </w:r>
      <w:r>
        <w:rPr>
          <w:lang w:val="en_US" w:bidi="en_US"/>
        </w:rPr>
        <w:t xml:space="preserve"> (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151 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B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(f. </w:t>
      </w:r>
      <w:r>
        <w:rPr>
          <w:lang w:val="en_US" w:bidi="en_US"/>
        </w:rPr>
        <w:t>דכא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דכי</w:t>
      </w:r>
      <w:r>
        <w:rPr>
          <w:lang w:val="en_US" w:bidi="en_US"/>
        </w:rPr>
        <w:t xml:space="preserve"> ib.:F 6, 9),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Eph</w:t>
      </w:r>
      <w:r>
        <w:rPr>
          <w:lang w:val="en_US" w:bidi="en_US"/>
        </w:rPr>
        <w:t xml:space="preserve">. i. 67); Targum </w:t>
      </w:r>
      <w:r>
        <w:rPr>
          <w:lang w:val="en_US" w:bidi="en_US"/>
        </w:rPr>
        <w:t>דֵּיכֵי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דָּח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دَاكَ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ዝንኩ፡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دَاء</w:t>
      </w:r>
      <w:r>
        <w:rPr>
          <w:lang w:val="en_US" w:bidi="en_US"/>
        </w:rPr>
        <w:t xml:space="preserve"> 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דָּא</w:t>
      </w:r>
      <w:r>
        <w:rPr>
          <w:lang w:val="en_US" w:bidi="en_US"/>
        </w:rPr>
        <w:t xml:space="preserve"> (f.), with the affix </w:t>
      </w:r>
      <w:r>
        <w:rPr>
          <w:lang w:val="en_US" w:bidi="en_US"/>
        </w:rPr>
        <w:t>ך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110), thus lit. = Germ. </w:t>
      </w:r>
      <w:r>
        <w:rPr>
          <w:i/>
          <w:lang w:val="en_US" w:bidi="en_US"/>
        </w:rPr>
        <w:t>dieser da.</w:t>
      </w:r>
      <w:r>
        <w:rPr>
          <w:lang w:val="en_US" w:bidi="en_US"/>
        </w:rPr>
        <w:t xml:space="preserve"> The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אִלֵּח</w:t>
      </w:r>
      <w:r>
        <w:rPr>
          <w:lang w:val="en_US" w:bidi="en_US"/>
        </w:rPr>
        <w:t>, q.v.);—</w:t>
      </w:r>
      <w:r>
        <w:rPr>
          <w:i/>
          <w:lang w:val="en_US" w:bidi="en_US"/>
        </w:rPr>
        <w:t>this</w:t>
      </w:r>
      <w:r>
        <w:rPr>
          <w:lang w:val="en_US" w:bidi="en_US"/>
        </w:rPr>
        <w:t xml:space="preserve"> (always after its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), </w:t>
      </w:r>
      <w:hyperlink r:id="rId157">
        <w:r>
          <w:rPr>
            <w:lang w:val="en_US" w:bidi="en_US"/>
          </w:rPr>
          <w:rPr>
            <w:color w:val="0000EE"/>
            <w:u w:val="single"/>
          </w:rPr>
          <w:t>Ezr 5:16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שֵׁשְׁבַּצַּר דֵח</w:t>
      </w:r>
      <w:r>
        <w:rPr>
          <w:lang w:val="en_US" w:bidi="en_US"/>
        </w:rPr>
        <w:t>, v:</w:t>
      </w:r>
      <w:hyperlink r:id="rId158">
        <w:r>
          <w:rPr>
            <w:lang w:val="en_US" w:bidi="en_US"/>
          </w:rPr>
          <w:rPr>
            <w:color w:val="0000EE"/>
            <w:u w:val="single"/>
          </w:rPr>
          <w:t>17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בֵּית־אֱלָהָא דֵח</w:t>
      </w:r>
      <w:r>
        <w:rPr>
          <w:lang w:val="en_US" w:bidi="en_US"/>
        </w:rPr>
        <w:t xml:space="preserve">, </w:t>
      </w:r>
      <w:hyperlink r:id="rId159">
        <w:r>
          <w:rPr>
            <w:lang w:val="en_US" w:bidi="en_US"/>
          </w:rPr>
          <w:rPr>
            <w:color w:val="0000EE"/>
            <w:u w:val="single"/>
          </w:rPr>
          <w:t>6:7</w:t>
        </w:r>
      </w:hyperlink>
      <w:r>
        <w:rPr>
          <w:lang w:val="en_US" w:bidi="en_US"/>
        </w:rPr>
        <w:t xml:space="preserve">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 xml:space="preserve">, </w:t>
      </w:r>
      <w:hyperlink r:id="rId160">
        <w:r>
          <w:rPr>
            <w:lang w:val="en_US" w:bidi="en_US"/>
          </w:rPr>
          <w:rPr>
            <w:color w:val="0000EE"/>
            <w:u w:val="single"/>
          </w:rPr>
          <w:t>6:12</w:t>
        </w:r>
      </w:hyperlink>
      <w:r>
        <w:rPr>
          <w:lang w:val="en_US" w:bidi="en_US"/>
        </w:rPr>
        <w:t xml:space="preserve">; f. 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4:13</w:t>
        </w:r>
      </w:hyperlink>
      <w:r>
        <w:rPr>
          <w:lang w:val="en_US" w:bidi="en_US"/>
        </w:rPr>
        <w:t xml:space="preserve">,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161">
        <w:r>
          <w:rPr>
            <w:lang w:val="en_US" w:bidi="en_US"/>
          </w:rPr>
          <w:rPr>
            <w:color w:val="0000EE"/>
            <w:u w:val="single"/>
          </w:rPr>
          <w:t>4:16</w:t>
        </w:r>
      </w:hyperlink>
      <w:r>
        <w:rPr>
          <w:lang w:val="en_US" w:bidi="en_US"/>
        </w:rPr>
        <w:t xml:space="preserve">, </w:t>
      </w:r>
      <w:hyperlink r:id="rId161">
        <w:r>
          <w:rPr>
            <w:lang w:val="en_US" w:bidi="en_US"/>
          </w:rPr>
          <w:rPr>
            <w:color w:val="0000EE"/>
            <w:u w:val="single"/>
          </w:rPr>
          <w:t>4:16</w:t>
        </w:r>
      </w:hyperlink>
      <w:r>
        <w:rPr>
          <w:lang w:val="en_US" w:bidi="en_US"/>
        </w:rPr>
        <w:t xml:space="preserve">, </w:t>
      </w:r>
      <w:hyperlink r:id="rId162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 xml:space="preserve">, </w:t>
      </w:r>
      <w:hyperlink r:id="rId163">
        <w:r>
          <w:rPr>
            <w:lang w:val="en_US" w:bidi="en_US"/>
          </w:rPr>
          <w:rPr>
            <w:color w:val="0000EE"/>
            <w:u w:val="single"/>
          </w:rPr>
          <w:t>4:21</w:t>
        </w:r>
      </w:hyperlink>
      <w:r>
        <w:rPr>
          <w:lang w:val="en_US" w:bidi="en_US"/>
        </w:rPr>
        <w:t xml:space="preserve"> all </w:t>
      </w:r>
      <w:r>
        <w:rPr>
          <w:lang w:val="en_US" w:bidi="en_US"/>
        </w:rPr>
        <w:t>קִרְיְתָא דָח</w:t>
      </w:r>
      <w:r>
        <w:rPr>
          <w:lang w:val="en_US" w:bidi="en_US"/>
        </w:rPr>
        <w:t xml:space="preserve">,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5:8</w:t>
        </w:r>
      </w:hyperlink>
      <w:r>
        <w:rPr>
          <w:lang w:val="en_US" w:bidi="en_US"/>
        </w:rPr>
        <w:t>. p. 1080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1797,1791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דִּכֵּן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demonstr. pr. comm.</w:t>
      </w:r>
      <w:r>
        <w:rPr>
          <w:lang w:val="en_US" w:bidi="en_US"/>
        </w:rPr>
        <w:t xml:space="preserve"> this, that; only Dn; Ezr uses </w:t>
      </w:r>
      <w:r>
        <w:rPr>
          <w:lang w:val="en_US" w:bidi="en_US"/>
        </w:rPr>
        <w:t>דֵח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דֵּח</w:t>
      </w:r>
      <w:r>
        <w:rPr>
          <w:lang w:val="en_US" w:bidi="en_US"/>
        </w:rPr>
        <w:t xml:space="preserve"> + demonstr. affix. </w:t>
      </w:r>
      <w:r>
        <w:rPr>
          <w:i/>
          <w:lang w:val="en_US" w:bidi="en_US"/>
        </w:rPr>
        <w:t>n</w:t>
      </w:r>
      <w:r>
        <w:rPr>
          <w:lang w:val="en_US" w:bidi="en_US"/>
        </w:rPr>
        <w:t xml:space="preserve">,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111);—</w:t>
      </w:r>
      <w:hyperlink r:id="rId46">
        <w:r>
          <w:rPr>
            <w:lang w:val="en_US" w:bidi="en_US"/>
          </w:rPr>
          <w:rPr>
            <w:color w:val="0000EE"/>
            <w:u w:val="single"/>
          </w:rPr>
          <w:t>Dn 2:31</w:t>
        </w:r>
      </w:hyperlink>
      <w:r>
        <w:rPr>
          <w:lang w:val="en_US" w:bidi="en_US"/>
        </w:rPr>
        <w:t xml:space="preserve"> ´</w:t>
      </w:r>
      <w:r>
        <w:rPr>
          <w:lang w:val="en_US" w:bidi="en_US"/>
        </w:rPr>
        <w:t>צַלְמָא ד</w:t>
      </w:r>
      <w:r>
        <w:rPr>
          <w:lang w:val="en_US" w:bidi="en_US"/>
        </w:rPr>
        <w:t xml:space="preserve">:,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, </w:t>
      </w:r>
      <w:hyperlink r:id="rId164">
        <w:r>
          <w:rPr>
            <w:lang w:val="en_US" w:bidi="en_US"/>
          </w:rPr>
          <w:rPr>
            <w:color w:val="0000EE"/>
            <w:u w:val="single"/>
          </w:rPr>
          <w:t>7:21</w:t>
        </w:r>
      </w:hyperlink>
      <w:r>
        <w:rPr>
          <w:lang w:val="en_US" w:bidi="en_US"/>
        </w:rPr>
        <w:t xml:space="preserve"> ´</w:t>
      </w:r>
      <w:r>
        <w:rPr>
          <w:lang w:val="en_US" w:bidi="en_US"/>
        </w:rPr>
        <w:t>קַרְנָא ד</w:t>
      </w:r>
      <w:r>
        <w:rPr>
          <w:lang w:val="en_US" w:bidi="en_US"/>
        </w:rPr>
        <w:t>:.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דְּבַר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1798,2145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דְּבַר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ram (Targum </w:t>
      </w:r>
      <w:r>
        <w:rPr>
          <w:lang w:val="en_US" w:bidi="en_US"/>
        </w:rPr>
        <w:t>דִּכְרָא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ܕܟܪܐ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also (and primarily) </w:t>
      </w:r>
      <w:r>
        <w:rPr>
          <w:i/>
          <w:lang w:val="en_US" w:bidi="en_US"/>
        </w:rPr>
        <w:t>male</w:t>
      </w:r>
      <w:r>
        <w:rPr>
          <w:lang w:val="en_US" w:bidi="en_US"/>
        </w:rPr>
        <w:t xml:space="preserve">, v. BH </w:t>
      </w:r>
      <w:r>
        <w:rPr>
          <w:lang w:val="en_US" w:bidi="en_US"/>
        </w:rPr>
        <w:t>זָכָר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דִּכְּ רִין</w:t>
      </w:r>
      <w:r>
        <w:rPr>
          <w:lang w:val="en_US" w:bidi="en_US"/>
        </w:rPr>
        <w:t xml:space="preserve"> for sacrifice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Ezr 6:9</w:t>
        </w:r>
      </w:hyperlink>
      <w:r>
        <w:rPr>
          <w:lang w:val="en_US" w:bidi="en_US"/>
        </w:rPr>
        <w:t xml:space="preserve">, </w:t>
      </w:r>
      <w:hyperlink r:id="rId165">
        <w:r>
          <w:rPr>
            <w:lang w:val="en_US" w:bidi="en_US"/>
          </w:rPr>
          <w:rPr>
            <w:color w:val="0000EE"/>
            <w:u w:val="single"/>
          </w:rPr>
          <w:t>6:17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7:17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1799,2146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דִּכְרוֺן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memorandum, record (BH </w:t>
      </w:r>
      <w:r>
        <w:rPr>
          <w:lang w:val="en_US" w:bidi="en_US"/>
        </w:rPr>
        <w:t>זִכָּרוֺן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זָכַר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ן</w:t>
      </w:r>
      <w:r>
        <w:rPr>
          <w:lang w:val="en_US" w:bidi="en_US"/>
        </w:rPr>
        <w:t>(</w:t>
      </w:r>
      <w:r>
        <w:rPr>
          <w:lang w:val="en_US" w:bidi="en_US"/>
        </w:rPr>
        <w:t>ו</w:t>
      </w:r>
      <w:r>
        <w:rPr>
          <w:lang w:val="en_US" w:bidi="en_US"/>
        </w:rPr>
        <w:t>)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268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40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234</w:t>
      </w:r>
      <w:r>
        <w:rPr>
          <w:lang w:val="en_US" w:bidi="en_US"/>
        </w:rPr>
        <w:t xml:space="preserve"> +);—emph. </w:t>
      </w:r>
      <w:r>
        <w:rPr>
          <w:lang w:val="en_US" w:bidi="en_US"/>
        </w:rPr>
        <w:t>דִּכְרוֺנָה</w:t>
      </w:r>
      <w:r>
        <w:rPr>
          <w:lang w:val="en_US" w:bidi="en_US"/>
        </w:rPr>
        <w:t xml:space="preserve">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Ezr 6:2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† [</w:t>
      </w:r>
      <w:r>
        <w:rPr>
          <w:lang w:val="en_US" w:bidi="en_US"/>
        </w:rPr>
        <w:t>דָּכְרָן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סְפַר דָּכְרָנַיָּא</w:t>
      </w:r>
      <w:r>
        <w:rPr>
          <w:lang w:val="en_US" w:bidi="en_US"/>
        </w:rPr>
        <w:t xml:space="preserve">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Ezr 4:15</w:t>
        </w:r>
      </w:hyperlink>
      <w:r>
        <w:rPr>
          <w:lang w:val="en_US" w:bidi="en_US"/>
        </w:rPr>
        <w:t xml:space="preserve">,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דְּלַק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1814–15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דְּלַק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burn (BH);—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דָּלִָק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29:1)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Dn 7:9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burning</w:t>
      </w:r>
      <w:r>
        <w:rPr>
          <w:lang w:val="en_US" w:bidi="en_US"/>
        </w:rPr>
        <w:t xml:space="preserve"> fire.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דְּמָה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1819,1821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like (BH I. </w:t>
      </w:r>
      <w:r>
        <w:rPr>
          <w:lang w:val="en_US" w:bidi="en_US"/>
        </w:rPr>
        <w:t>דָּמָה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דָּמֵה</w:t>
      </w:r>
      <w:r>
        <w:rPr>
          <w:lang w:val="en_US" w:bidi="en_US"/>
        </w:rPr>
        <w:t xml:space="preserve">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Dn 3:25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f. </w:t>
      </w:r>
      <w:r>
        <w:rPr>
          <w:lang w:val="en_US" w:bidi="en_US"/>
        </w:rPr>
        <w:t>דָּֽמְיָה</w:t>
      </w:r>
      <w:r>
        <w:rPr>
          <w:lang w:val="en_US" w:bidi="en_US"/>
        </w:rPr>
        <w:t xml:space="preserve">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7:5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לְדֹב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דְּנָה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1836,459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דְּנָה</w:t>
      </w:r>
      <w:r>
        <w:rPr>
          <w:lang w:val="en_US" w:bidi="en_US"/>
        </w:rPr>
        <w:t xml:space="preserve">:57 </w:t>
      </w:r>
      <w:r>
        <w:rPr>
          <w:b/>
          <w:lang w:val="en_US" w:bidi="en_US"/>
        </w:rPr>
        <w:t>demonstr. pr. comm.</w:t>
      </w:r>
      <w:r>
        <w:rPr>
          <w:lang w:val="en_US" w:bidi="en_US"/>
        </w:rPr>
        <w:t xml:space="preserve"> this (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זן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זנה</w:t>
      </w:r>
      <w:r>
        <w:rPr>
          <w:lang w:val="en_US" w:bidi="en_US"/>
        </w:rPr>
        <w:t xml:space="preserve">; Eg. Aram. </w:t>
      </w:r>
      <w:r>
        <w:rPr>
          <w:lang w:val="en_US" w:bidi="en_US"/>
        </w:rPr>
        <w:t>זנה</w:t>
      </w:r>
      <w:r>
        <w:rPr>
          <w:lang w:val="en_US" w:bidi="en_US"/>
        </w:rPr>
        <w:t xml:space="preserve"> (S-C: </w:t>
      </w:r>
      <w:r>
        <w:rPr>
          <w:lang w:val="en_US" w:bidi="en_US"/>
        </w:rPr>
        <w:t>Pap.</w:t>
      </w:r>
      <w:r>
        <w:rPr>
          <w:lang w:val="en_US" w:bidi="en_US"/>
        </w:rPr>
        <w:t xml:space="preserve"> B 17 +); </w:t>
      </w:r>
      <w:r>
        <w:rPr>
          <w:lang w:val="en_US" w:bidi="en_US"/>
        </w:rPr>
        <w:t>זנך</w:t>
      </w:r>
      <w:r>
        <w:rPr>
          <w:lang w:val="en_US" w:bidi="en_US"/>
        </w:rPr>
        <w:t xml:space="preserve"> (ib.:C 6, D 8);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דנה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264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26</w:t>
      </w:r>
      <w:r>
        <w:rPr>
          <w:lang w:val="en_US" w:bidi="en_US"/>
        </w:rPr>
        <w:t xml:space="preserve">); Targum </w:t>
      </w:r>
      <w:r>
        <w:rPr>
          <w:lang w:val="en_US" w:bidi="en_US"/>
        </w:rPr>
        <w:t>דֵּין</w:t>
      </w:r>
      <w:r>
        <w:rPr>
          <w:lang w:val="en_US" w:bidi="en_US"/>
        </w:rPr>
        <w:t xml:space="preserve"> (e.g. </w:t>
      </w:r>
      <w:hyperlink r:id="rId166">
        <w:r>
          <w:rPr>
            <w:lang w:val="en_US" w:bidi="en_US"/>
          </w:rPr>
          <w:rPr>
            <w:color w:val="0000EE"/>
            <w:u w:val="single"/>
          </w:rPr>
          <w:t>1 S 10:27</w:t>
        </w:r>
      </w:hyperlink>
      <w:r>
        <w:rPr>
          <w:lang w:val="en_US" w:bidi="en_US"/>
        </w:rPr>
        <w:t xml:space="preserve">) and (with </w:t>
      </w:r>
      <w:r>
        <w:rPr>
          <w:lang w:val="en_US" w:bidi="en_US"/>
        </w:rPr>
        <w:t>הָ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הָא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ܗܐ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ecce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הָדֵתן</w:t>
      </w:r>
      <w:r>
        <w:rPr>
          <w:lang w:val="en_US" w:bidi="en_US"/>
        </w:rPr>
        <w:t xml:space="preserve">; Aram. of Têma </w:t>
      </w:r>
      <w:r>
        <w:rPr>
          <w:lang w:val="en_US" w:bidi="en_US"/>
        </w:rPr>
        <w:t>הא זא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195</w:t>
      </w:r>
      <w:r>
        <w:rPr>
          <w:lang w:val="en_US" w:bidi="en_US"/>
        </w:rPr>
        <w:t xml:space="preserve">. 198); Syr. </w:t>
      </w:r>
      <w:r>
        <w:rPr>
          <w:lang w:val="en_US" w:bidi="en_US"/>
        </w:rPr>
        <w:t>ܗܢܐ</w:t>
      </w:r>
      <w:r>
        <w:rPr>
          <w:lang w:val="en_US" w:bidi="en_US"/>
        </w:rPr>
        <w:t xml:space="preserve"> (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הָֽדְנָא</w:t>
      </w:r>
      <w:r>
        <w:rPr>
          <w:lang w:val="en_US" w:bidi="en_US"/>
        </w:rPr>
        <w:t xml:space="preserve">);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האזין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دن</w:t>
      </w:r>
      <w:r>
        <w:rPr>
          <w:lang w:val="en_US" w:bidi="en_US"/>
        </w:rPr>
        <w:t xml:space="preserve"> (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13); Eth. </w:t>
      </w:r>
      <w:r>
        <w:rPr>
          <w:lang w:val="en_US" w:bidi="en_US"/>
        </w:rPr>
        <w:t>ዝንቱ፡</w:t>
      </w:r>
      <w:r>
        <w:rPr>
          <w:lang w:val="en_US" w:bidi="en_US"/>
        </w:rPr>
        <w:t xml:space="preserve"> all from [</w:t>
      </w:r>
      <w:r>
        <w:rPr>
          <w:lang w:val="en_US" w:bidi="en_US"/>
        </w:rPr>
        <w:t>דֶּה</w:t>
      </w:r>
      <w:r>
        <w:rPr>
          <w:lang w:val="en_US" w:bidi="en_US"/>
        </w:rPr>
        <w:t xml:space="preserve">,] </w:t>
      </w:r>
      <w:r>
        <w:rPr>
          <w:lang w:val="en_US" w:bidi="en_US"/>
        </w:rPr>
        <w:t>זה</w:t>
      </w:r>
      <w:r>
        <w:rPr>
          <w:lang w:val="en_US" w:bidi="en_US"/>
        </w:rPr>
        <w:t xml:space="preserve">, + demonstr. </w:t>
      </w:r>
      <w:r>
        <w:rPr>
          <w:i/>
          <w:lang w:val="en_US" w:bidi="en_US"/>
        </w:rPr>
        <w:t>n.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108 f.); fem. BAram. </w:t>
      </w:r>
      <w:r>
        <w:rPr>
          <w:lang w:val="en_US" w:bidi="en_US"/>
        </w:rPr>
        <w:t>דָּא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דָּא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הָדה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ܗܕܝܢ</w:t>
      </w:r>
      <w:r>
        <w:rPr>
          <w:lang w:val="en_US" w:bidi="en_US"/>
        </w:rPr>
        <w:t xml:space="preserve">,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האזא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ዝኣቲ፡</w:t>
      </w:r>
      <w:r>
        <w:rPr>
          <w:lang w:val="en_US" w:bidi="en_US"/>
        </w:rPr>
        <w:t xml:space="preserve"> without the </w:t>
      </w:r>
      <w:r>
        <w:rPr>
          <w:i/>
          <w:lang w:val="en_US" w:bidi="en_US"/>
        </w:rPr>
        <w:t>n;</w:t>
      </w:r>
      <w:r>
        <w:rPr>
          <w:lang w:val="en_US" w:bidi="en_US"/>
        </w:rPr>
        <w:t xml:space="preserve"> the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אִלֵּין</w:t>
      </w:r>
      <w:r>
        <w:rPr>
          <w:lang w:val="en_US" w:bidi="en_US"/>
        </w:rPr>
        <w:t>, q. v.);—</w:t>
      </w:r>
      <w:r>
        <w:rPr>
          <w:i/>
          <w:lang w:val="en_US" w:bidi="en_US"/>
        </w:rPr>
        <w:t>this: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Dn 2:18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רָזָא דְנָה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this</w:t>
      </w:r>
      <w:r>
        <w:rPr>
          <w:lang w:val="en_US" w:bidi="en_US"/>
        </w:rPr>
        <w:t xml:space="preserve"> secret, v:</w:t>
      </w:r>
      <w:hyperlink r:id="rId84">
        <w:r>
          <w:rPr>
            <w:lang w:val="en_US" w:bidi="en_US"/>
          </w:rPr>
          <w:rPr>
            <w:color w:val="0000EE"/>
            <w:u w:val="single"/>
          </w:rPr>
          <w:t>28</w:t>
        </w:r>
      </w:hyperlink>
      <w:r>
        <w:rPr>
          <w:lang w:val="en_US" w:bidi="en_US"/>
        </w:rPr>
        <w:t>, v:</w:t>
      </w:r>
      <w:hyperlink r:id="rId85">
        <w:r>
          <w:rPr>
            <w:lang w:val="en_US" w:bidi="en_US"/>
          </w:rPr>
          <w:rPr>
            <w:color w:val="0000EE"/>
            <w:u w:val="single"/>
          </w:rPr>
          <w:t>29</w:t>
        </w:r>
      </w:hyperlink>
      <w:r>
        <w:rPr>
          <w:lang w:val="en_US" w:bidi="en_US"/>
        </w:rPr>
        <w:t>, v:</w:t>
      </w:r>
      <w:hyperlink r:id="rId22">
        <w:r>
          <w:rPr>
            <w:lang w:val="en_US" w:bidi="en_US"/>
          </w:rPr>
          <w:rPr>
            <w:color w:val="0000EE"/>
            <w:u w:val="single"/>
          </w:rPr>
          <w:t>30</w:t>
        </w:r>
      </w:hyperlink>
      <w:r>
        <w:rPr>
          <w:lang w:val="en_US" w:bidi="en_US"/>
        </w:rPr>
        <w:t xml:space="preserve"> +, </w:t>
      </w:r>
      <w:hyperlink r:id="rId167">
        <w:r>
          <w:rPr>
            <w:lang w:val="en_US" w:bidi="en_US"/>
          </w:rPr>
          <w:rPr>
            <w:color w:val="0000EE"/>
            <w:u w:val="single"/>
          </w:rPr>
          <w:t>Ezr 4:11</w:t>
        </w:r>
      </w:hyperlink>
      <w:r>
        <w:rPr>
          <w:lang w:val="en_US" w:bidi="en_US"/>
        </w:rPr>
        <w:t xml:space="preserve">, </w:t>
      </w:r>
      <w:hyperlink r:id="rId168">
        <w:r>
          <w:rPr>
            <w:lang w:val="en_US" w:bidi="en_US"/>
          </w:rPr>
          <w:rPr>
            <w:color w:val="0000EE"/>
            <w:u w:val="single"/>
          </w:rPr>
          <w:t>5:3</w:t>
        </w:r>
      </w:hyperlink>
      <w:r>
        <w:rPr>
          <w:lang w:val="en_US" w:bidi="en_US"/>
        </w:rPr>
        <w:t xml:space="preserve">, </w:t>
      </w:r>
      <w:hyperlink r:id="rId169">
        <w:r>
          <w:rPr>
            <w:lang w:val="en_US" w:bidi="en_US"/>
          </w:rPr>
          <w:rPr>
            <w:color w:val="0000EE"/>
            <w:u w:val="single"/>
          </w:rPr>
          <w:t>5:4</w:t>
        </w:r>
      </w:hyperlink>
      <w:r>
        <w:rPr>
          <w:lang w:val="en_US" w:bidi="en_US"/>
        </w:rPr>
        <w:t xml:space="preserve">, </w:t>
      </w:r>
      <w:hyperlink r:id="rId170">
        <w:r>
          <w:rPr>
            <w:lang w:val="en_US" w:bidi="en_US"/>
          </w:rPr>
          <w:rPr>
            <w:color w:val="0000EE"/>
            <w:u w:val="single"/>
          </w:rPr>
          <w:t>5:9</w:t>
        </w:r>
      </w:hyperlink>
      <w:r>
        <w:rPr>
          <w:lang w:val="en_US" w:bidi="en_US"/>
        </w:rPr>
        <w:t xml:space="preserve"> +; </w:t>
      </w:r>
      <w:r>
        <w:rPr>
          <w:lang w:val="en_US" w:bidi="en_US"/>
        </w:rPr>
        <w:t>כָּל־דְּנָה</w:t>
      </w:r>
      <w:r>
        <w:rPr>
          <w:lang w:val="en_US" w:bidi="en_US"/>
        </w:rPr>
        <w:t xml:space="preserve"> </w:t>
      </w:r>
      <w:hyperlink r:id="rId171">
        <w:r>
          <w:rPr>
            <w:lang w:val="en_US" w:bidi="en_US"/>
          </w:rPr>
          <w:rPr>
            <w:color w:val="0000EE"/>
            <w:u w:val="single"/>
          </w:rPr>
          <w:t>Dn 5:22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 דְנָה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this</w:t>
      </w:r>
      <w:r>
        <w:rPr>
          <w:lang w:val="en_US" w:bidi="en_US"/>
        </w:rPr>
        <w:t xml:space="preserve"> †</w:t>
      </w:r>
      <w:hyperlink r:id="rId85">
        <w:r>
          <w:rPr>
            <w:lang w:val="en_US" w:bidi="en_US"/>
          </w:rPr>
          <w:rPr>
            <w:color w:val="0000EE"/>
            <w:u w:val="single"/>
          </w:rPr>
          <w:t>Dn 2:29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2:45</w:t>
        </w:r>
      </w:hyperlink>
      <w:r>
        <w:rPr>
          <w:lang w:val="en_US" w:bidi="en_US"/>
        </w:rPr>
        <w:t xml:space="preserve">; so </w:t>
      </w:r>
      <w:r>
        <w:rPr>
          <w:lang w:val="en_US" w:bidi="en_US"/>
        </w:rPr>
        <w:t>בָּאתַר דְּנָה</w:t>
      </w:r>
      <w:r>
        <w:rPr>
          <w:lang w:val="en_US" w:bidi="en_US"/>
        </w:rPr>
        <w:t xml:space="preserve"> † </w:t>
      </w:r>
      <w:hyperlink r:id="rId172">
        <w:r>
          <w:rPr>
            <w:lang w:val="en_US" w:bidi="en_US"/>
          </w:rPr>
          <w:rPr>
            <w:color w:val="0000EE"/>
            <w:u w:val="single"/>
          </w:rPr>
          <w:t>7:6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כִּדְנָה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this, thus</w:t>
      </w:r>
      <w:r>
        <w:rPr>
          <w:lang w:val="en_US" w:bidi="en_US"/>
        </w:rPr>
        <w:t xml:space="preserve">, † </w:t>
      </w:r>
      <w:hyperlink r:id="rId173">
        <w:r>
          <w:rPr>
            <w:lang w:val="en_US" w:bidi="en_US"/>
          </w:rPr>
          <w:rPr>
            <w:color w:val="0000EE"/>
            <w:u w:val="single"/>
          </w:rPr>
          <w:t>Je 10:10</w:t>
        </w:r>
      </w:hyperlink>
      <w:r>
        <w:rPr>
          <w:lang w:val="en_US" w:bidi="en_US"/>
        </w:rPr>
        <w:t xml:space="preserve"> (= Heb. </w:t>
      </w:r>
      <w:r>
        <w:rPr>
          <w:lang w:val="en_US" w:bidi="en_US"/>
        </w:rPr>
        <w:t>כֹּה</w:t>
      </w:r>
      <w:r>
        <w:rPr>
          <w:lang w:val="en_US" w:bidi="en_US"/>
        </w:rPr>
        <w:t xml:space="preserve">), </w:t>
      </w:r>
      <w:hyperlink r:id="rId174">
        <w:r>
          <w:rPr>
            <w:lang w:val="en_US" w:bidi="en_US"/>
          </w:rPr>
          <w:rPr>
            <w:color w:val="0000EE"/>
            <w:u w:val="single"/>
          </w:rPr>
          <w:t>Dn 2:10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מִלְּתָא כִדְנָה</w:t>
      </w:r>
      <w:r>
        <w:rPr>
          <w:lang w:val="en_US" w:bidi="en_US"/>
        </w:rPr>
        <w:t xml:space="preserve"> a word </w:t>
      </w:r>
      <w:r>
        <w:rPr>
          <w:i/>
          <w:lang w:val="en_US" w:bidi="en_US"/>
        </w:rPr>
        <w:t>like this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כָּזֹאת</w:t>
      </w:r>
      <w:r>
        <w:rPr>
          <w:lang w:val="en_US" w:bidi="en_US"/>
        </w:rPr>
        <w:t xml:space="preserve"> </w:t>
      </w:r>
      <w:hyperlink r:id="rId175">
        <w:r>
          <w:rPr>
            <w:lang w:val="en_US" w:bidi="en_US"/>
          </w:rPr>
          <w:rPr>
            <w:color w:val="0000EE"/>
            <w:u w:val="single"/>
          </w:rPr>
          <w:t>Est 4:14</w:t>
        </w:r>
      </w:hyperlink>
      <w:r>
        <w:rPr>
          <w:lang w:val="en_US" w:bidi="en_US"/>
        </w:rPr>
        <w:t xml:space="preserve">), </w:t>
      </w:r>
      <w:hyperlink r:id="rId123">
        <w:r>
          <w:rPr>
            <w:lang w:val="en_US" w:bidi="en_US"/>
          </w:rPr>
          <w:rPr>
            <w:color w:val="0000EE"/>
            <w:u w:val="single"/>
          </w:rPr>
          <w:t>3:29</w:t>
        </w:r>
      </w:hyperlink>
      <w:r>
        <w:rPr>
          <w:lang w:val="en_US" w:bidi="en_US"/>
        </w:rPr>
        <w:t xml:space="preserve">, </w:t>
      </w:r>
      <w:hyperlink r:id="rId176">
        <w:r>
          <w:rPr>
            <w:lang w:val="en_US" w:bidi="en_US"/>
          </w:rPr>
          <w:rPr>
            <w:color w:val="0000EE"/>
            <w:u w:val="single"/>
          </w:rPr>
          <w:t>Ezr 5:7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עַל־דְּנָה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account of this</w:t>
      </w:r>
      <w:r>
        <w:rPr>
          <w:lang w:val="en_US" w:bidi="en_US"/>
        </w:rPr>
        <w:t xml:space="preserve"> †</w:t>
      </w:r>
      <w:hyperlink r:id="rId177">
        <w:r>
          <w:rPr>
            <w:lang w:val="en_US" w:bidi="en_US"/>
          </w:rPr>
          <w:rPr>
            <w:color w:val="0000EE"/>
            <w:u w:val="single"/>
          </w:rPr>
          <w:t>Dn 3:16</w:t>
        </w:r>
      </w:hyperlink>
      <w:r>
        <w:rPr>
          <w:lang w:val="en_US" w:bidi="en_US"/>
        </w:rPr>
        <w:t xml:space="preserve">, </w:t>
      </w:r>
      <w:hyperlink r:id="rId178">
        <w:r>
          <w:rPr>
            <w:lang w:val="en_US" w:bidi="en_US"/>
          </w:rPr>
          <w:rPr>
            <w:color w:val="0000EE"/>
            <w:u w:val="single"/>
          </w:rPr>
          <w:t>Ezr 4:22</w:t>
        </w:r>
      </w:hyperlink>
      <w:r>
        <w:rPr>
          <w:lang w:val="en_US" w:bidi="en_US"/>
        </w:rPr>
        <w:t xml:space="preserve">, </w:t>
      </w:r>
      <w:hyperlink r:id="rId179">
        <w:r>
          <w:rPr>
            <w:lang w:val="en_US" w:bidi="en_US"/>
          </w:rPr>
          <w:rPr>
            <w:color w:val="0000EE"/>
            <w:u w:val="single"/>
          </w:rPr>
          <w:t>5:5</w:t>
        </w:r>
      </w:hyperlink>
      <w:r>
        <w:rPr>
          <w:lang w:val="en_US" w:bidi="en_US"/>
        </w:rPr>
        <w:t xml:space="preserve">, </w:t>
      </w:r>
      <w:hyperlink r:id="rId158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, </w:t>
      </w:r>
      <w:hyperlink r:id="rId180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; as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therefore</w:t>
      </w:r>
      <w:r>
        <w:rPr>
          <w:lang w:val="en_US" w:bidi="en_US"/>
        </w:rPr>
        <w:t xml:space="preserve"> (cf. Heb. </w:t>
      </w:r>
      <w:r>
        <w:rPr>
          <w:lang w:val="en_US" w:bidi="en_US"/>
        </w:rPr>
        <w:t>עַל־זֹאת</w:t>
      </w:r>
      <w:r>
        <w:rPr>
          <w:lang w:val="en_US" w:bidi="en_US"/>
        </w:rPr>
        <w:t xml:space="preserve">) </w:t>
      </w:r>
      <w:hyperlink r:id="rId181">
        <w:r>
          <w:rPr>
            <w:lang w:val="en_US" w:bidi="en_US"/>
          </w:rPr>
          <w:rPr>
            <w:color w:val="0000EE"/>
            <w:u w:val="single"/>
          </w:rPr>
          <w:t>Ezr 4:14</w:t>
        </w:r>
      </w:hyperlink>
      <w:r>
        <w:rPr>
          <w:lang w:val="en_US" w:bidi="en_US"/>
        </w:rPr>
        <w:t xml:space="preserve">,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.—Vid. also </w:t>
      </w:r>
      <w:r>
        <w:rPr>
          <w:lang w:val="en_US" w:bidi="en_US"/>
        </w:rPr>
        <w:t>קֳבֵלַ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קַדְמָה</w:t>
      </w:r>
      <w:r>
        <w:rPr>
          <w:lang w:val="en_US" w:bidi="en_US"/>
        </w:rPr>
        <w:t>. p. 1080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דְּקַק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1751,1855,1854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דְּקַק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shattered, fall to pieces (BH);—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דָּקוּ</w:t>
      </w:r>
      <w:r>
        <w:rPr>
          <w:lang w:val="en_US" w:bidi="en_US"/>
        </w:rPr>
        <w:t xml:space="preserve"> </w:t>
      </w:r>
      <w:hyperlink r:id="rId182">
        <w:r>
          <w:rPr>
            <w:lang w:val="en_US" w:bidi="en_US"/>
          </w:rPr>
          <w:rPr>
            <w:color w:val="0000EE"/>
            <w:u w:val="single"/>
          </w:rPr>
          <w:t>Dn 2:35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break in pieces: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הַדֶּ֫קֶת</w:t>
      </w:r>
      <w:r>
        <w:rPr>
          <w:lang w:val="en_US" w:bidi="en_US"/>
        </w:rPr>
        <w:t xml:space="preserve">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2:34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2:45</w:t>
        </w:r>
      </w:hyperlink>
      <w:r>
        <w:rPr>
          <w:lang w:val="en_US" w:bidi="en_US"/>
        </w:rPr>
        <w:t>, 3 mpl.</w:t>
      </w:r>
      <w:r>
        <w:rPr>
          <w:lang w:val="en_US" w:bidi="en_US"/>
        </w:rPr>
        <w:t>הַדִָּקוּ</w:t>
      </w:r>
      <w:r>
        <w:rPr>
          <w:lang w:val="en_US" w:bidi="en_US"/>
        </w:rPr>
        <w:t xml:space="preserve"> 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6:25</w:t>
        </w:r>
      </w:hyperlink>
      <w:r>
        <w:rPr>
          <w:lang w:val="en_US" w:bidi="en_US"/>
        </w:rPr>
        <w:t xml:space="preserve"> (all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תַּדִּק</w:t>
      </w:r>
      <w:r>
        <w:rPr>
          <w:lang w:val="en_US" w:bidi="en_US"/>
        </w:rPr>
        <w:t xml:space="preserve"> </w:t>
      </w:r>
      <w:hyperlink r:id="rId183">
        <w:r>
          <w:rPr>
            <w:lang w:val="en_US" w:bidi="en_US"/>
          </w:rPr>
          <w:rPr>
            <w:color w:val="0000EE"/>
            <w:u w:val="single"/>
          </w:rPr>
          <w:t>2:40</w:t>
        </w:r>
      </w:hyperlink>
      <w:r>
        <w:rPr>
          <w:lang w:val="en_US" w:bidi="en_US"/>
        </w:rPr>
        <w:t xml:space="preserve"> (abs.), v:</w:t>
      </w:r>
      <w:hyperlink r:id="rId97">
        <w:r>
          <w:rPr>
            <w:lang w:val="en_US" w:bidi="en_US"/>
          </w:rPr>
          <w:rPr>
            <w:color w:val="0000EE"/>
            <w:u w:val="single"/>
          </w:rPr>
          <w:t>44</w:t>
        </w:r>
      </w:hyperlink>
      <w:r>
        <w:rPr>
          <w:lang w:val="en_US" w:bidi="en_US"/>
        </w:rPr>
        <w:t xml:space="preserve"> (acc.); sf. </w:t>
      </w:r>
      <w:r>
        <w:rPr>
          <w:lang w:val="en_US" w:bidi="en_US"/>
        </w:rPr>
        <w:t>תַּדֱּקִנַּהּ</w:t>
      </w:r>
      <w:r>
        <w:rPr>
          <w:lang w:val="en_US" w:bidi="en_US"/>
        </w:rPr>
        <w:t xml:space="preserve">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7:23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מְהַדֵּק</w:t>
      </w:r>
      <w:r>
        <w:rPr>
          <w:lang w:val="en_US" w:bidi="en_US"/>
        </w:rPr>
        <w:t xml:space="preserve"> </w:t>
      </w:r>
      <w:hyperlink r:id="rId183">
        <w:r>
          <w:rPr>
            <w:lang w:val="en_US" w:bidi="en_US"/>
          </w:rPr>
          <w:rPr>
            <w:color w:val="0000EE"/>
            <w:u w:val="single"/>
          </w:rPr>
          <w:t>2:40</w:t>
        </w:r>
      </w:hyperlink>
      <w:r>
        <w:rPr>
          <w:lang w:val="en_US" w:bidi="en_US"/>
        </w:rPr>
        <w:t xml:space="preserve"> (acc.), f. </w:t>
      </w:r>
      <w:r>
        <w:rPr>
          <w:lang w:val="en_US" w:bidi="en_US"/>
        </w:rPr>
        <w:t>מַדֱּקָה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46, 3 b)) abs.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דוּר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1867–68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דָּֽרְיָ֫וֶשׁ</w:t>
      </w:r>
      <w:r>
        <w:rPr>
          <w:lang w:val="en_US" w:bidi="en_US"/>
        </w:rPr>
        <w:t xml:space="preserve">:15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(BH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Eg. Aram. </w:t>
      </w:r>
      <w:r>
        <w:rPr>
          <w:lang w:val="en_US" w:bidi="en_US"/>
        </w:rPr>
        <w:t>דריוהוש</w:t>
      </w:r>
      <w:r>
        <w:rPr>
          <w:lang w:val="en_US" w:bidi="en_US"/>
        </w:rPr>
        <w:t xml:space="preserve"> 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H</w:t>
      </w:r>
      <w:r>
        <w:rPr>
          <w:lang w:val="en_US" w:bidi="en_US"/>
        </w:rPr>
        <w:t xml:space="preserve"> 1+);—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Darius Hystaspis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Ezr 4:24</w:t>
        </w:r>
      </w:hyperlink>
      <w:r>
        <w:rPr>
          <w:lang w:val="en_US" w:bidi="en_US"/>
        </w:rPr>
        <w:t xml:space="preserve"> + 8 t. Ezr.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‘Darius the Mede’ </w:t>
      </w:r>
      <w:hyperlink r:id="rId184">
        <w:r>
          <w:rPr>
            <w:lang w:val="en_US" w:bidi="en_US"/>
          </w:rPr>
          <w:rPr>
            <w:color w:val="0000EE"/>
            <w:u w:val="single"/>
          </w:rPr>
          <w:t>Dn 6:1</w:t>
        </w:r>
      </w:hyperlink>
      <w:r>
        <w:rPr>
          <w:lang w:val="en_US" w:bidi="en_US"/>
        </w:rPr>
        <w:t xml:space="preserve">, </w:t>
      </w:r>
      <w:hyperlink r:id="rId185">
        <w:r>
          <w:rPr>
            <w:lang w:val="en_US" w:bidi="en_US"/>
          </w:rPr>
          <w:rPr>
            <w:color w:val="0000EE"/>
            <w:u w:val="single"/>
          </w:rPr>
          <w:t>6:2</w:t>
        </w:r>
      </w:hyperlink>
      <w:r>
        <w:rPr>
          <w:lang w:val="en_US" w:bidi="en_US"/>
        </w:rPr>
        <w:t xml:space="preserve">, </w:t>
      </w:r>
      <w:hyperlink r:id="rId186">
        <w:r>
          <w:rPr>
            <w:lang w:val="en_US" w:bidi="en_US"/>
          </w:rPr>
          <w:rPr>
            <w:color w:val="0000EE"/>
            <w:u w:val="single"/>
          </w:rPr>
          <w:t>6:7</w:t>
        </w:r>
      </w:hyperlink>
      <w:r>
        <w:rPr>
          <w:lang w:val="en_US" w:bidi="en_US"/>
        </w:rPr>
        <w:t xml:space="preserve">, </w:t>
      </w:r>
      <w:hyperlink r:id="rId187">
        <w:r>
          <w:rPr>
            <w:lang w:val="en_US" w:bidi="en_US"/>
          </w:rPr>
          <w:rPr>
            <w:color w:val="0000EE"/>
            <w:u w:val="single"/>
          </w:rPr>
          <w:t>6:10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6:26</w:t>
        </w:r>
      </w:hyperlink>
      <w:r>
        <w:rPr>
          <w:lang w:val="en_US" w:bidi="en_US"/>
        </w:rPr>
        <w:t xml:space="preserve">, </w:t>
      </w:r>
      <w:hyperlink r:id="rId188">
        <w:r>
          <w:rPr>
            <w:lang w:val="en_US" w:bidi="en_US"/>
          </w:rPr>
          <w:rPr>
            <w:color w:val="0000EE"/>
            <w:u w:val="single"/>
          </w:rPr>
          <w:t>6:29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דרע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2220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דרע</w:t>
      </w:r>
      <w:r>
        <w:rPr>
          <w:lang w:val="en_US" w:bidi="en_US"/>
        </w:rPr>
        <w:t xml:space="preserve"> (√of following; BH II. </w:t>
      </w:r>
      <w:r>
        <w:rPr>
          <w:lang w:val="en_US" w:bidi="en_US"/>
        </w:rPr>
        <w:t>זרע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זְרוֺעַ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דְּרָע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arm (so Targum Syr.);—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דְּרָע֫וֺהִי</w:t>
      </w:r>
      <w:r>
        <w:rPr>
          <w:lang w:val="en_US" w:bidi="en_US"/>
        </w:rPr>
        <w:t xml:space="preserve">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Dn 2:32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153,248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אֶדְרַע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60, l)) </w:t>
      </w:r>
      <w:r>
        <w:rPr>
          <w:b/>
          <w:lang w:val="en_US" w:bidi="en_US"/>
        </w:rPr>
        <w:t>n. [f.]</w:t>
      </w:r>
      <w:r>
        <w:rPr>
          <w:lang w:val="en_US" w:bidi="en_US"/>
        </w:rPr>
        <w:t xml:space="preserve"> force (prop. </w:t>
      </w:r>
      <w:r>
        <w:rPr>
          <w:i/>
          <w:lang w:val="en_US" w:bidi="en_US"/>
        </w:rPr>
        <w:t>arm</w:t>
      </w:r>
      <w:r>
        <w:rPr>
          <w:lang w:val="en_US" w:bidi="en_US"/>
        </w:rPr>
        <w:t xml:space="preserve">, Targum (rare); BH </w:t>
      </w:r>
      <w:r>
        <w:rPr>
          <w:lang w:val="en_US" w:bidi="en_US"/>
        </w:rPr>
        <w:t>אֶזְרוֺעַ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וְחָיִל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בְּא</w:t>
      </w:r>
      <w:r>
        <w:rPr>
          <w:lang w:val="en_US" w:bidi="en_US"/>
        </w:rPr>
        <w:t xml:space="preserve">: </w:t>
      </w:r>
      <w:hyperlink r:id="rId139">
        <w:r>
          <w:rPr>
            <w:lang w:val="en_US" w:bidi="en_US"/>
          </w:rPr>
          <w:rPr>
            <w:color w:val="0000EE"/>
            <w:u w:val="single"/>
          </w:rPr>
          <w:t>Ezr 4:23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by force and power</w:t>
      </w:r>
      <w:r>
        <w:rPr>
          <w:lang w:val="en_US" w:bidi="en_US"/>
        </w:rPr>
        <w:t>, forcibly.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1882,1881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>:</w:t>
      </w:r>
      <w:hyperlink r:id="rId65">
        <w:r>
          <w:rPr>
            <w:lang w:val="en_US" w:bidi="en_US"/>
          </w:rPr>
          <w:rPr>
            <w:color w:val="0000EE"/>
            <w:u w:val="single"/>
          </w:rPr>
          <w:t>Dn 6:9</w:t>
        </w:r>
      </w:hyperlink>
      <w:r>
        <w:rPr>
          <w:lang w:val="en_US" w:bidi="en_US"/>
        </w:rPr>
        <w:t xml:space="preserve"> decree, law (Syr.;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loan-word, v. BH);—´</w:t>
      </w:r>
      <w:r>
        <w:rPr>
          <w:lang w:val="en_US" w:bidi="en_US"/>
        </w:rPr>
        <w:t>ד</w:t>
      </w:r>
      <w:r>
        <w:rPr>
          <w:lang w:val="en_US" w:bidi="en_US"/>
        </w:rPr>
        <w:t xml:space="preserve">: abs. </w:t>
      </w:r>
      <w:hyperlink r:id="rId189">
        <w:r>
          <w:rPr>
            <w:lang w:val="en_US" w:bidi="en_US"/>
          </w:rPr>
          <w:rPr>
            <w:color w:val="0000EE"/>
            <w:u w:val="single"/>
          </w:rPr>
          <w:t>Dn 6:16</w:t>
        </w:r>
      </w:hyperlink>
      <w:r>
        <w:rPr>
          <w:lang w:val="en_US" w:bidi="en_US"/>
        </w:rPr>
        <w:t xml:space="preserve">, </w:t>
      </w:r>
      <w:hyperlink r:id="rId190">
        <w:r>
          <w:rPr>
            <w:lang w:val="en_US" w:bidi="en_US"/>
          </w:rPr>
          <w:rPr>
            <w:color w:val="0000EE"/>
            <w:u w:val="single"/>
          </w:rPr>
          <w:t>7:25</w:t>
        </w:r>
      </w:hyperlink>
      <w:r>
        <w:rPr>
          <w:lang w:val="en_US" w:bidi="en_US"/>
        </w:rPr>
        <w:t xml:space="preserve">, cstr. </w:t>
      </w:r>
      <w:hyperlink r:id="rId191">
        <w:r>
          <w:rPr>
            <w:lang w:val="en_US" w:bidi="en_US"/>
          </w:rPr>
          <w:rPr>
            <w:color w:val="0000EE"/>
            <w:u w:val="single"/>
          </w:rPr>
          <w:t>Ezr 7:14</w:t>
        </w:r>
      </w:hyperlink>
      <w:r>
        <w:rPr>
          <w:lang w:val="en_US" w:bidi="en_US"/>
        </w:rPr>
        <w:t xml:space="preserve"> +; emph. </w:t>
      </w:r>
      <w:r>
        <w:rPr>
          <w:lang w:val="en_US" w:bidi="en_US"/>
        </w:rPr>
        <w:t>דָּתָא</w:t>
      </w:r>
      <w:r>
        <w:rPr>
          <w:lang w:val="en_US" w:bidi="en_US"/>
        </w:rPr>
        <w:t xml:space="preserve"> </w:t>
      </w:r>
      <w:hyperlink r:id="rId192">
        <w:r>
          <w:rPr>
            <w:lang w:val="en_US" w:bidi="en_US"/>
          </w:rPr>
          <w:rPr>
            <w:color w:val="0000EE"/>
            <w:u w:val="single"/>
          </w:rPr>
          <w:t>Ezr 7:12</w:t>
        </w:r>
      </w:hyperlink>
      <w:r>
        <w:rPr>
          <w:lang w:val="en_US" w:bidi="en_US"/>
        </w:rPr>
        <w:t xml:space="preserve"> +; sf. </w:t>
      </w:r>
      <w:r>
        <w:rPr>
          <w:lang w:val="en_US" w:bidi="en_US"/>
        </w:rPr>
        <w:t>דָּֽתְכוֺן</w:t>
      </w:r>
      <w:r>
        <w:rPr>
          <w:lang w:val="en_US" w:bidi="en_US"/>
        </w:rPr>
        <w:t xml:space="preserve">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Dn 2:9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decree</w:t>
      </w:r>
      <w:r>
        <w:rPr>
          <w:lang w:val="en_US" w:bidi="en_US"/>
        </w:rPr>
        <w:t xml:space="preserve"> of king </w:t>
      </w:r>
      <w:hyperlink r:id="rId154">
        <w:r>
          <w:rPr>
            <w:lang w:val="en_US" w:bidi="en_US"/>
          </w:rPr>
          <w:rPr>
            <w:color w:val="0000EE"/>
            <w:u w:val="single"/>
          </w:rPr>
          <w:t>Dn 2:13</w:t>
        </w:r>
      </w:hyperlink>
      <w:r>
        <w:rPr>
          <w:lang w:val="en_US" w:bidi="en_US"/>
        </w:rPr>
        <w:t xml:space="preserve">,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2:15</w:t>
        </w:r>
      </w:hyperlink>
      <w:r>
        <w:rPr>
          <w:lang w:val="en_US" w:bidi="en_US"/>
        </w:rPr>
        <w:t xml:space="preserve">, 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Ezr 7:26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Dn 2:9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decree against you.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unchangeable </w:t>
      </w:r>
      <w:r>
        <w:rPr>
          <w:i/>
          <w:lang w:val="en_US" w:bidi="en_US"/>
        </w:rPr>
        <w:t>law</w:t>
      </w:r>
      <w:r>
        <w:rPr>
          <w:lang w:val="en_US" w:bidi="en_US"/>
        </w:rPr>
        <w:t xml:space="preserve"> of Medes and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Dn 6:9</w:t>
        </w:r>
      </w:hyperlink>
      <w:r>
        <w:rPr>
          <w:lang w:val="en_US" w:bidi="en_US"/>
        </w:rPr>
        <w:t xml:space="preserve">, </w:t>
      </w:r>
      <w:hyperlink r:id="rId193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, </w:t>
      </w:r>
      <w:hyperlink r:id="rId189">
        <w:r>
          <w:rPr>
            <w:lang w:val="en_US" w:bidi="en_US"/>
          </w:rPr>
          <w:rPr>
            <w:color w:val="0000EE"/>
            <w:u w:val="single"/>
          </w:rPr>
          <w:t>6:16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law</w:t>
      </w:r>
      <w:r>
        <w:rPr>
          <w:lang w:val="en_US" w:bidi="en_US"/>
        </w:rPr>
        <w:t xml:space="preserve"> of God (in mouth of non-Jews): </w:t>
      </w:r>
      <w:hyperlink r:id="rId130">
        <w:r>
          <w:rPr>
            <w:lang w:val="en_US" w:bidi="en_US"/>
          </w:rPr>
          <w:rPr>
            <w:color w:val="0000EE"/>
            <w:u w:val="single"/>
          </w:rPr>
          <w:t>Dn 6:6</w:t>
        </w:r>
      </w:hyperlink>
      <w:r>
        <w:rPr>
          <w:lang w:val="en_US" w:bidi="en_US"/>
        </w:rPr>
        <w:t xml:space="preserve">, </w:t>
      </w:r>
      <w:hyperlink r:id="rId192">
        <w:r>
          <w:rPr>
            <w:lang w:val="en_US" w:bidi="en_US"/>
          </w:rPr>
          <w:rPr>
            <w:color w:val="0000EE"/>
            <w:u w:val="single"/>
          </w:rPr>
          <w:t>Ezr 7:12</w:t>
        </w:r>
      </w:hyperlink>
      <w:r>
        <w:rPr>
          <w:lang w:val="en_US" w:bidi="en_US"/>
        </w:rPr>
        <w:t xml:space="preserve">, </w:t>
      </w:r>
      <w:hyperlink r:id="rId191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, </w:t>
      </w:r>
      <w:hyperlink r:id="rId194">
        <w:r>
          <w:rPr>
            <w:lang w:val="en_US" w:bidi="en_US"/>
          </w:rPr>
          <w:rPr>
            <w:color w:val="0000EE"/>
            <w:u w:val="single"/>
          </w:rPr>
          <w:t>7:21</w:t>
        </w:r>
      </w:hyperlink>
      <w:r>
        <w:rPr>
          <w:lang w:val="en_US" w:bidi="en_US"/>
        </w:rPr>
        <w:t xml:space="preserve">, 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7:26</w:t>
        </w:r>
      </w:hyperlink>
      <w:r>
        <w:rPr>
          <w:lang w:val="en_US" w:bidi="en_US"/>
        </w:rPr>
        <w:t xml:space="preserve">, so (abs.) </w:t>
      </w:r>
      <w:hyperlink r:id="rId190">
        <w:r>
          <w:rPr>
            <w:lang w:val="en_US" w:bidi="en_US"/>
          </w:rPr>
          <w:rPr>
            <w:color w:val="0000EE"/>
            <w:u w:val="single"/>
          </w:rPr>
          <w:t>Dn 7:25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laws</w:t>
      </w:r>
      <w:r>
        <w:rPr>
          <w:lang w:val="en_US" w:bidi="en_US"/>
        </w:rPr>
        <w:t xml:space="preserve"> of God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Ezr 7:25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1883,1877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דֶּ֫תֶא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grass (so Targum Syr.; BH </w:t>
      </w:r>
      <w:r>
        <w:rPr>
          <w:lang w:val="en_US" w:bidi="en_US"/>
        </w:rPr>
        <w:t>דֶּשֶׁא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דִּתְאָא</w:t>
      </w:r>
      <w:r>
        <w:rPr>
          <w:lang w:val="en_US" w:bidi="en_US"/>
        </w:rPr>
        <w:t xml:space="preserve"> </w:t>
      </w:r>
      <w:hyperlink r:id="rId195">
        <w:r>
          <w:rPr>
            <w:lang w:val="en_US" w:bidi="en_US"/>
          </w:rPr>
          <w:rPr>
            <w:color w:val="0000EE"/>
            <w:u w:val="single"/>
          </w:rPr>
          <w:t>Dn 4:12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דְּתָבָר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[</w:t>
      </w:r>
      <w:r>
        <w:rPr>
          <w:lang w:val="en_US" w:bidi="en_US"/>
        </w:rPr>
        <w:t>דְּתָבָר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judge (loan-word fr.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dâtabara, law-bearer, judge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דִּינָיֵא</w:t>
      </w:r>
      <w:r>
        <w:rPr>
          <w:lang w:val="en_US" w:bidi="en_US"/>
        </w:rPr>
        <w:t>),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59*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</w:t>
      </w:r>
      <w:r>
        <w:rPr>
          <w:lang w:val="en_US" w:bidi="en_US"/>
        </w:rPr>
        <w:t xml:space="preserve">. J. 23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Dn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dâtabar(r)i</w:t>
      </w:r>
      <w:r>
        <w:rPr>
          <w:lang w:val="en_US" w:bidi="en_US"/>
        </w:rPr>
        <w:t xml:space="preserve"> </w:t>
      </w:r>
      <w:r>
        <w:rPr>
          <w:lang w:val="en_US" w:bidi="en_US"/>
        </w:rPr>
        <w:t>Hilpr</w:t>
      </w:r>
      <w:r>
        <w:rPr>
          <w:vertAlign w:val="superscript"/>
          <w:lang w:val="en_US" w:bidi="en_US"/>
        </w:rPr>
        <w:t>Bab</w:t>
      </w:r>
      <w:r>
        <w:rPr>
          <w:lang w:val="en_US" w:bidi="en_US"/>
        </w:rPr>
        <w:t>. Exp. ix. 28);—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דְּתָֽבְרַיָּא</w:t>
      </w:r>
      <w:r>
        <w:rPr>
          <w:lang w:val="en_US" w:bidi="en_US"/>
        </w:rPr>
        <w:t xml:space="preserve"> </w:t>
      </w:r>
      <w:hyperlink r:id="rId152">
        <w:r>
          <w:rPr>
            <w:lang w:val="en_US" w:bidi="en_US"/>
          </w:rPr>
          <w:rPr>
            <w:color w:val="0000EE"/>
            <w:u w:val="single"/>
          </w:rPr>
          <w:t>Dn 3:2</w:t>
        </w:r>
      </w:hyperlink>
      <w:r>
        <w:rPr>
          <w:lang w:val="en_US" w:bidi="en_US"/>
        </w:rPr>
        <w:t xml:space="preserve">, </w:t>
      </w:r>
      <w:hyperlink r:id="rId153">
        <w:r>
          <w:rPr>
            <w:lang w:val="en_US" w:bidi="en_US"/>
          </w:rPr>
          <w:rPr>
            <w:color w:val="0000EE"/>
            <w:u w:val="single"/>
          </w:rPr>
          <w:t>3:3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Dan4:11" TargetMode="External"/><Relationship Id="rId14" Type="http://schemas.openxmlformats.org/officeDocument/2006/relationships/hyperlink" Target="https://ref.ly/Dan4:20" TargetMode="External"/><Relationship Id="rId15" Type="http://schemas.openxmlformats.org/officeDocument/2006/relationships/hyperlink" Target="https://ref.ly/Dan4:27" TargetMode="External"/><Relationship Id="rId16" Type="http://schemas.openxmlformats.org/officeDocument/2006/relationships/hyperlink" Target="https://ref.ly/Dan5:6" TargetMode="External"/><Relationship Id="rId17" Type="http://schemas.openxmlformats.org/officeDocument/2006/relationships/hyperlink" Target="https://ref.ly/Dan7:3" TargetMode="External"/><Relationship Id="rId18" Type="http://schemas.openxmlformats.org/officeDocument/2006/relationships/hyperlink" Target="https://ref.ly/Dan7:5" TargetMode="External"/><Relationship Id="rId19" Type="http://schemas.openxmlformats.org/officeDocument/2006/relationships/hyperlink" Target="https://ref.ly/Ezra6:3" TargetMode="External"/><Relationship Id="rId20" Type="http://schemas.openxmlformats.org/officeDocument/2006/relationships/hyperlink" Target="https://ref.ly/Ezra7:17" TargetMode="External"/><Relationship Id="rId21" Type="http://schemas.openxmlformats.org/officeDocument/2006/relationships/hyperlink" Target="https://ref.ly/Dan2:43" TargetMode="External"/><Relationship Id="rId22" Type="http://schemas.openxmlformats.org/officeDocument/2006/relationships/hyperlink" Target="https://ref.ly/Dan2:30" TargetMode="External"/><Relationship Id="rId23" Type="http://schemas.openxmlformats.org/officeDocument/2006/relationships/hyperlink" Target="https://ref.ly/Dan4:14" TargetMode="External"/><Relationship Id="rId24" Type="http://schemas.openxmlformats.org/officeDocument/2006/relationships/hyperlink" Target="https://ref.ly/Dan4:18" TargetMode="External"/><Relationship Id="rId25" Type="http://schemas.openxmlformats.org/officeDocument/2006/relationships/hyperlink" Target="https://ref.ly/Dan4:9" TargetMode="External"/><Relationship Id="rId26" Type="http://schemas.openxmlformats.org/officeDocument/2006/relationships/hyperlink" Target="https://ref.ly/Dan2:38" TargetMode="External"/><Relationship Id="rId27" Type="http://schemas.openxmlformats.org/officeDocument/2006/relationships/hyperlink" Target="https://ref.ly/Dan3:31" TargetMode="External"/><Relationship Id="rId28" Type="http://schemas.openxmlformats.org/officeDocument/2006/relationships/hyperlink" Target="https://ref.ly/Dan6:26" TargetMode="External"/><Relationship Id="rId29" Type="http://schemas.openxmlformats.org/officeDocument/2006/relationships/hyperlink" Target="https://ref.ly/Dan4:32" TargetMode="External"/><Relationship Id="rId30" Type="http://schemas.openxmlformats.org/officeDocument/2006/relationships/hyperlink" Target="https://ref.ly/Dan3:33" TargetMode="External"/><Relationship Id="rId31" Type="http://schemas.openxmlformats.org/officeDocument/2006/relationships/hyperlink" Target="https://ref.ly/Dan4:31" TargetMode="External"/><Relationship Id="rId32" Type="http://schemas.openxmlformats.org/officeDocument/2006/relationships/hyperlink" Target="https://ref.ly/Dan4:22" TargetMode="External"/><Relationship Id="rId33" Type="http://schemas.openxmlformats.org/officeDocument/2006/relationships/hyperlink" Target="https://ref.ly/Dan4:29" TargetMode="External"/><Relationship Id="rId34" Type="http://schemas.openxmlformats.org/officeDocument/2006/relationships/hyperlink" Target="https://ref.ly/Dan5:21" TargetMode="External"/><Relationship Id="rId35" Type="http://schemas.openxmlformats.org/officeDocument/2006/relationships/hyperlink" Target="https://ref.ly/Dan2:11" TargetMode="External"/><Relationship Id="rId36" Type="http://schemas.openxmlformats.org/officeDocument/2006/relationships/hyperlink" Target="https://ref.ly/Dan6:17" TargetMode="External"/><Relationship Id="rId37" Type="http://schemas.openxmlformats.org/officeDocument/2006/relationships/hyperlink" Target="https://ref.ly/Dan6:21" TargetMode="External"/><Relationship Id="rId38" Type="http://schemas.openxmlformats.org/officeDocument/2006/relationships/hyperlink" Target="https://ref.ly/Dan3:1" TargetMode="External"/><Relationship Id="rId39" Type="http://schemas.openxmlformats.org/officeDocument/2006/relationships/hyperlink" Target="https://ref.ly/Dan7:23" TargetMode="External"/><Relationship Id="rId40" Type="http://schemas.openxmlformats.org/officeDocument/2006/relationships/hyperlink" Target="https://ref.ly/Dan6:19" TargetMode="External"/><Relationship Id="rId41" Type="http://schemas.openxmlformats.org/officeDocument/2006/relationships/hyperlink" Target="https://ref.ly/Dan5:2" TargetMode="External"/><Relationship Id="rId42" Type="http://schemas.openxmlformats.org/officeDocument/2006/relationships/hyperlink" Target="https://ref.ly/Dan5:3" TargetMode="External"/><Relationship Id="rId43" Type="http://schemas.openxmlformats.org/officeDocument/2006/relationships/hyperlink" Target="https://ref.ly/Dan5:23" TargetMode="External"/><Relationship Id="rId44" Type="http://schemas.openxmlformats.org/officeDocument/2006/relationships/hyperlink" Target="https://ref.ly/Dan5:19" TargetMode="External"/><Relationship Id="rId45" Type="http://schemas.openxmlformats.org/officeDocument/2006/relationships/hyperlink" Target="https://ref.ly/Dan6:27" TargetMode="External"/><Relationship Id="rId46" Type="http://schemas.openxmlformats.org/officeDocument/2006/relationships/hyperlink" Target="https://ref.ly/Dan2:31" TargetMode="External"/><Relationship Id="rId47" Type="http://schemas.openxmlformats.org/officeDocument/2006/relationships/hyperlink" Target="https://ref.ly/Dan7:7" TargetMode="External"/><Relationship Id="rId48" Type="http://schemas.openxmlformats.org/officeDocument/2006/relationships/hyperlink" Target="https://ref.ly/Dan7:19" TargetMode="External"/><Relationship Id="rId49" Type="http://schemas.openxmlformats.org/officeDocument/2006/relationships/hyperlink" Target="https://ref.ly/Dan4:2" TargetMode="External"/><Relationship Id="rId50" Type="http://schemas.openxmlformats.org/officeDocument/2006/relationships/hyperlink" Target="https://ref.ly/Jer10:11" TargetMode="External"/><Relationship Id="rId51" Type="http://schemas.openxmlformats.org/officeDocument/2006/relationships/hyperlink" Target="https://ref.ly/Dan2:24" TargetMode="External"/><Relationship Id="rId52" Type="http://schemas.openxmlformats.org/officeDocument/2006/relationships/hyperlink" Target="https://ref.ly/Dan2:26" TargetMode="External"/><Relationship Id="rId53" Type="http://schemas.openxmlformats.org/officeDocument/2006/relationships/hyperlink" Target="https://ref.ly/Dan4:5" TargetMode="External"/><Relationship Id="rId54" Type="http://schemas.openxmlformats.org/officeDocument/2006/relationships/hyperlink" Target="https://ref.ly/Dan5:12" TargetMode="External"/><Relationship Id="rId55" Type="http://schemas.openxmlformats.org/officeDocument/2006/relationships/hyperlink" Target="https://ref.ly/Dan2:23" TargetMode="External"/><Relationship Id="rId56" Type="http://schemas.openxmlformats.org/officeDocument/2006/relationships/hyperlink" Target="https://ref.ly/Ezra7:25" TargetMode="External"/><Relationship Id="rId57" Type="http://schemas.openxmlformats.org/officeDocument/2006/relationships/hyperlink" Target="https://ref.ly/Ezra6:15" TargetMode="External"/><Relationship Id="rId58" Type="http://schemas.openxmlformats.org/officeDocument/2006/relationships/hyperlink" Target="https://ref.ly/Dan7:17" TargetMode="External"/><Relationship Id="rId59" Type="http://schemas.openxmlformats.org/officeDocument/2006/relationships/hyperlink" Target="https://ref.ly/Dan2:37" TargetMode="External"/><Relationship Id="rId60" Type="http://schemas.openxmlformats.org/officeDocument/2006/relationships/hyperlink" Target="https://ref.ly/Dan4:19" TargetMode="External"/><Relationship Id="rId61" Type="http://schemas.openxmlformats.org/officeDocument/2006/relationships/hyperlink" Target="https://ref.ly/Dan4:6" TargetMode="External"/><Relationship Id="rId62" Type="http://schemas.openxmlformats.org/officeDocument/2006/relationships/hyperlink" Target="https://ref.ly/Ezra6:1" TargetMode="External"/><Relationship Id="rId63" Type="http://schemas.openxmlformats.org/officeDocument/2006/relationships/hyperlink" Target="https://ref.ly/Dan3:5" TargetMode="External"/><Relationship Id="rId64" Type="http://schemas.openxmlformats.org/officeDocument/2006/relationships/hyperlink" Target="https://ref.ly/Dan3:15" TargetMode="External"/><Relationship Id="rId65" Type="http://schemas.openxmlformats.org/officeDocument/2006/relationships/hyperlink" Target="https://ref.ly/Dan6:9" TargetMode="External"/><Relationship Id="rId66" Type="http://schemas.openxmlformats.org/officeDocument/2006/relationships/hyperlink" Target="https://ref.ly/Ezra6:8" TargetMode="External"/><Relationship Id="rId67" Type="http://schemas.openxmlformats.org/officeDocument/2006/relationships/hyperlink" Target="https://ref.ly/Dan3:20" TargetMode="External"/><Relationship Id="rId68" Type="http://schemas.openxmlformats.org/officeDocument/2006/relationships/hyperlink" Target="https://ref.ly/Dan7:20" TargetMode="External"/><Relationship Id="rId69" Type="http://schemas.openxmlformats.org/officeDocument/2006/relationships/hyperlink" Target="https://ref.ly/Ezra4:24" TargetMode="External"/><Relationship Id="rId70" Type="http://schemas.openxmlformats.org/officeDocument/2006/relationships/hyperlink" Target="https://ref.ly/Ezra5:6" TargetMode="External"/><Relationship Id="rId71" Type="http://schemas.openxmlformats.org/officeDocument/2006/relationships/hyperlink" Target="https://ref.ly/Ezra6:2" TargetMode="External"/><Relationship Id="rId72" Type="http://schemas.openxmlformats.org/officeDocument/2006/relationships/hyperlink" Target="https://ref.ly/Ezra6:6" TargetMode="External"/><Relationship Id="rId73" Type="http://schemas.openxmlformats.org/officeDocument/2006/relationships/hyperlink" Target="https://ref.ly/Dan2:25" TargetMode="External"/><Relationship Id="rId74" Type="http://schemas.openxmlformats.org/officeDocument/2006/relationships/hyperlink" Target="https://ref.ly/Dan5:13" TargetMode="External"/><Relationship Id="rId75" Type="http://schemas.openxmlformats.org/officeDocument/2006/relationships/hyperlink" Target="https://ref.ly/Ezra7:23" TargetMode="External"/><Relationship Id="rId76" Type="http://schemas.openxmlformats.org/officeDocument/2006/relationships/hyperlink" Target="https://ref.ly/Ezra6:9" TargetMode="External"/><Relationship Id="rId77" Type="http://schemas.openxmlformats.org/officeDocument/2006/relationships/hyperlink" Target="https://ref.ly/Ezra7:22" TargetMode="External"/><Relationship Id="rId78" Type="http://schemas.openxmlformats.org/officeDocument/2006/relationships/hyperlink" Target="https://ref.ly/Gen15:2" TargetMode="External"/><Relationship Id="rId79" Type="http://schemas.openxmlformats.org/officeDocument/2006/relationships/hyperlink" Target="https://ref.ly/Exod21:11" TargetMode="External"/><Relationship Id="rId80" Type="http://schemas.openxmlformats.org/officeDocument/2006/relationships/hyperlink" Target="https://ref.ly/Dan2:34" TargetMode="External"/><Relationship Id="rId81" Type="http://schemas.openxmlformats.org/officeDocument/2006/relationships/hyperlink" Target="https://ref.ly/Dan2:45" TargetMode="External"/><Relationship Id="rId82" Type="http://schemas.openxmlformats.org/officeDocument/2006/relationships/hyperlink" Target="https://ref.ly/Dan3:6" TargetMode="External"/><Relationship Id="rId83" Type="http://schemas.openxmlformats.org/officeDocument/2006/relationships/hyperlink" Target="https://ref.ly/Dan3:11" TargetMode="External"/><Relationship Id="rId84" Type="http://schemas.openxmlformats.org/officeDocument/2006/relationships/hyperlink" Target="https://ref.ly/Dan2:28" TargetMode="External"/><Relationship Id="rId85" Type="http://schemas.openxmlformats.org/officeDocument/2006/relationships/hyperlink" Target="https://ref.ly/Dan2:29" TargetMode="External"/><Relationship Id="rId86" Type="http://schemas.openxmlformats.org/officeDocument/2006/relationships/hyperlink" Target="https://ref.ly/Ezra7:18" TargetMode="External"/><Relationship Id="rId87" Type="http://schemas.openxmlformats.org/officeDocument/2006/relationships/hyperlink" Target="https://ref.ly/Dan2:15" TargetMode="External"/><Relationship Id="rId88" Type="http://schemas.openxmlformats.org/officeDocument/2006/relationships/hyperlink" Target="https://ref.ly/Dan2:19" TargetMode="External"/><Relationship Id="rId89" Type="http://schemas.openxmlformats.org/officeDocument/2006/relationships/hyperlink" Target="https://ref.ly/Dan2:49" TargetMode="External"/><Relationship Id="rId90" Type="http://schemas.openxmlformats.org/officeDocument/2006/relationships/hyperlink" Target="https://ref.ly/Ezra4:15" TargetMode="External"/><Relationship Id="rId91" Type="http://schemas.openxmlformats.org/officeDocument/2006/relationships/hyperlink" Target="https://ref.ly/Ezra5:2" TargetMode="External"/><Relationship Id="rId92" Type="http://schemas.openxmlformats.org/officeDocument/2006/relationships/hyperlink" Target="https://ref.ly/Dan5:5" TargetMode="External"/><Relationship Id="rId93" Type="http://schemas.openxmlformats.org/officeDocument/2006/relationships/hyperlink" Target="https://ref.ly/Dan7:4" TargetMode="External"/><Relationship Id="rId94" Type="http://schemas.openxmlformats.org/officeDocument/2006/relationships/hyperlink" Target="https://ref.ly/Dan7:9" TargetMode="External"/><Relationship Id="rId95" Type="http://schemas.openxmlformats.org/officeDocument/2006/relationships/hyperlink" Target="https://ref.ly/Dan7:10" TargetMode="External"/><Relationship Id="rId96" Type="http://schemas.openxmlformats.org/officeDocument/2006/relationships/hyperlink" Target="https://ref.ly/Dan2:20" TargetMode="External"/><Relationship Id="rId97" Type="http://schemas.openxmlformats.org/officeDocument/2006/relationships/hyperlink" Target="https://ref.ly/Dan2:44" TargetMode="External"/><Relationship Id="rId98" Type="http://schemas.openxmlformats.org/officeDocument/2006/relationships/hyperlink" Target="https://ref.ly/Dan3:8" TargetMode="External"/><Relationship Id="rId99" Type="http://schemas.openxmlformats.org/officeDocument/2006/relationships/hyperlink" Target="https://ref.ly/Dan3:25" TargetMode="External"/><Relationship Id="rId100" Type="http://schemas.openxmlformats.org/officeDocument/2006/relationships/hyperlink" Target="https://ref.ly/Dan3:26" TargetMode="External"/><Relationship Id="rId101" Type="http://schemas.openxmlformats.org/officeDocument/2006/relationships/hyperlink" Target="https://ref.ly/Dan4:23" TargetMode="External"/><Relationship Id="rId102" Type="http://schemas.openxmlformats.org/officeDocument/2006/relationships/hyperlink" Target="https://ref.ly/Dan2:39" TargetMode="External"/><Relationship Id="rId103" Type="http://schemas.openxmlformats.org/officeDocument/2006/relationships/hyperlink" Target="https://ref.ly/Dan5:7" TargetMode="External"/><Relationship Id="rId104" Type="http://schemas.openxmlformats.org/officeDocument/2006/relationships/hyperlink" Target="https://ref.ly/Dan5:16" TargetMode="External"/><Relationship Id="rId105" Type="http://schemas.openxmlformats.org/officeDocument/2006/relationships/hyperlink" Target="https://ref.ly/Ezra5:14" TargetMode="External"/><Relationship Id="rId106" Type="http://schemas.openxmlformats.org/officeDocument/2006/relationships/hyperlink" Target="https://ref.ly/Ezra6:4" TargetMode="External"/><Relationship Id="rId107" Type="http://schemas.openxmlformats.org/officeDocument/2006/relationships/hyperlink" Target="https://ref.ly/Dan2:32" TargetMode="External"/><Relationship Id="rId108" Type="http://schemas.openxmlformats.org/officeDocument/2006/relationships/hyperlink" Target="https://ref.ly/Dan2:33" TargetMode="External"/><Relationship Id="rId109" Type="http://schemas.openxmlformats.org/officeDocument/2006/relationships/hyperlink" Target="https://ref.ly/Dan7:14" TargetMode="External"/><Relationship Id="rId110" Type="http://schemas.openxmlformats.org/officeDocument/2006/relationships/hyperlink" Target="https://ref.ly/Dan2:8" TargetMode="External"/><Relationship Id="rId111" Type="http://schemas.openxmlformats.org/officeDocument/2006/relationships/hyperlink" Target="https://ref.ly/Dan2:9" TargetMode="External"/><Relationship Id="rId112" Type="http://schemas.openxmlformats.org/officeDocument/2006/relationships/hyperlink" Target="https://ref.ly/Dan3:27" TargetMode="External"/><Relationship Id="rId113" Type="http://schemas.openxmlformats.org/officeDocument/2006/relationships/hyperlink" Target="https://ref.ly/Dan5:14" TargetMode="External"/><Relationship Id="rId114" Type="http://schemas.openxmlformats.org/officeDocument/2006/relationships/hyperlink" Target="https://ref.ly/Dan3:18" TargetMode="External"/><Relationship Id="rId115" Type="http://schemas.openxmlformats.org/officeDocument/2006/relationships/hyperlink" Target="https://ref.ly/Ezra4:13" TargetMode="External"/><Relationship Id="rId116" Type="http://schemas.openxmlformats.org/officeDocument/2006/relationships/hyperlink" Target="https://ref.ly/Dan2:47" TargetMode="External"/><Relationship Id="rId117" Type="http://schemas.openxmlformats.org/officeDocument/2006/relationships/hyperlink" Target="https://ref.ly/Job12:2" TargetMode="External"/><Relationship Id="rId118" Type="http://schemas.openxmlformats.org/officeDocument/2006/relationships/hyperlink" Target="https://ref.ly/Dan2:41" TargetMode="External"/><Relationship Id="rId119" Type="http://schemas.openxmlformats.org/officeDocument/2006/relationships/hyperlink" Target="https://ref.ly/Dan4:15" TargetMode="External"/><Relationship Id="rId120" Type="http://schemas.openxmlformats.org/officeDocument/2006/relationships/hyperlink" Target="https://ref.ly/Dan6:24" TargetMode="External"/><Relationship Id="rId121" Type="http://schemas.openxmlformats.org/officeDocument/2006/relationships/hyperlink" Target="https://ref.ly/Dan2:16" TargetMode="External"/><Relationship Id="rId122" Type="http://schemas.openxmlformats.org/officeDocument/2006/relationships/hyperlink" Target="https://ref.ly/Dan3:10" TargetMode="External"/><Relationship Id="rId123" Type="http://schemas.openxmlformats.org/officeDocument/2006/relationships/hyperlink" Target="https://ref.ly/Dan3:29" TargetMode="External"/><Relationship Id="rId124" Type="http://schemas.openxmlformats.org/officeDocument/2006/relationships/hyperlink" Target="https://ref.ly/Dan4:3" TargetMode="External"/><Relationship Id="rId125" Type="http://schemas.openxmlformats.org/officeDocument/2006/relationships/hyperlink" Target="https://ref.ly/Dan5:15" TargetMode="External"/><Relationship Id="rId126" Type="http://schemas.openxmlformats.org/officeDocument/2006/relationships/hyperlink" Target="https://ref.ly/Ezra6:10" TargetMode="External"/><Relationship Id="rId127" Type="http://schemas.openxmlformats.org/officeDocument/2006/relationships/hyperlink" Target="https://ref.ly/Dan2:18" TargetMode="External"/><Relationship Id="rId128" Type="http://schemas.openxmlformats.org/officeDocument/2006/relationships/hyperlink" Target="https://ref.ly/Dan3:28" TargetMode="External"/><Relationship Id="rId129" Type="http://schemas.openxmlformats.org/officeDocument/2006/relationships/hyperlink" Target="https://ref.ly/Dan6:18" TargetMode="External"/><Relationship Id="rId130" Type="http://schemas.openxmlformats.org/officeDocument/2006/relationships/hyperlink" Target="https://ref.ly/Dan6:6" TargetMode="External"/><Relationship Id="rId131" Type="http://schemas.openxmlformats.org/officeDocument/2006/relationships/hyperlink" Target="https://ref.ly/Dan6:14" TargetMode="External"/><Relationship Id="rId132" Type="http://schemas.openxmlformats.org/officeDocument/2006/relationships/hyperlink" Target="https://ref.ly/Dan3:7" TargetMode="External"/><Relationship Id="rId133" Type="http://schemas.openxmlformats.org/officeDocument/2006/relationships/hyperlink" Target="https://ref.ly/Dan5:20" TargetMode="External"/><Relationship Id="rId134" Type="http://schemas.openxmlformats.org/officeDocument/2006/relationships/hyperlink" Target="https://ref.ly/Dan6:11" TargetMode="External"/><Relationship Id="rId135" Type="http://schemas.openxmlformats.org/officeDocument/2006/relationships/hyperlink" Target="https://ref.ly/Dan6:15" TargetMode="External"/><Relationship Id="rId136" Type="http://schemas.openxmlformats.org/officeDocument/2006/relationships/hyperlink" Target="https://ref.ly/Dan3:22" TargetMode="External"/><Relationship Id="rId137" Type="http://schemas.openxmlformats.org/officeDocument/2006/relationships/hyperlink" Target="https://ref.ly/Ezra5:12" TargetMode="External"/><Relationship Id="rId138" Type="http://schemas.openxmlformats.org/officeDocument/2006/relationships/hyperlink" Target="https://ref.ly/Isa43:4" TargetMode="External"/><Relationship Id="rId139" Type="http://schemas.openxmlformats.org/officeDocument/2006/relationships/hyperlink" Target="https://ref.ly/Ezra4:23" TargetMode="External"/><Relationship Id="rId140" Type="http://schemas.openxmlformats.org/officeDocument/2006/relationships/hyperlink" Target="https://ref.ly/Dan4:30" TargetMode="External"/><Relationship Id="rId141" Type="http://schemas.openxmlformats.org/officeDocument/2006/relationships/hyperlink" Target="https://ref.ly/Dan7:22" TargetMode="External"/><Relationship Id="rId142" Type="http://schemas.openxmlformats.org/officeDocument/2006/relationships/hyperlink" Target="https://ref.ly/Dan6:25" TargetMode="External"/><Relationship Id="rId143" Type="http://schemas.openxmlformats.org/officeDocument/2006/relationships/hyperlink" Target="https://ref.ly/Dan3:19" TargetMode="External"/><Relationship Id="rId144" Type="http://schemas.openxmlformats.org/officeDocument/2006/relationships/hyperlink" Target="https://ref.ly/Ezra7:26" TargetMode="External"/><Relationship Id="rId145" Type="http://schemas.openxmlformats.org/officeDocument/2006/relationships/hyperlink" Target="https://ref.ly/Dan4:34" TargetMode="External"/><Relationship Id="rId146" Type="http://schemas.openxmlformats.org/officeDocument/2006/relationships/hyperlink" Target="https://ref.ly/Dan7:26" TargetMode="External"/><Relationship Id="rId147" Type="http://schemas.openxmlformats.org/officeDocument/2006/relationships/hyperlink" Target="https://ref.ly/Ezra5:8" TargetMode="External"/><Relationship Id="rId148" Type="http://schemas.openxmlformats.org/officeDocument/2006/relationships/hyperlink" Target="https://ref.ly/Dan2:48" TargetMode="External"/><Relationship Id="rId149" Type="http://schemas.openxmlformats.org/officeDocument/2006/relationships/hyperlink" Target="https://ref.ly/Dan3:12" TargetMode="External"/><Relationship Id="rId150" Type="http://schemas.openxmlformats.org/officeDocument/2006/relationships/hyperlink" Target="https://ref.ly/Dan3:30" TargetMode="External"/><Relationship Id="rId151" Type="http://schemas.openxmlformats.org/officeDocument/2006/relationships/hyperlink" Target="https://ref.ly/Ezra7:16" TargetMode="External"/><Relationship Id="rId152" Type="http://schemas.openxmlformats.org/officeDocument/2006/relationships/hyperlink" Target="https://ref.ly/Dan3:2" TargetMode="External"/><Relationship Id="rId153" Type="http://schemas.openxmlformats.org/officeDocument/2006/relationships/hyperlink" Target="https://ref.ly/Dan3:3" TargetMode="External"/><Relationship Id="rId154" Type="http://schemas.openxmlformats.org/officeDocument/2006/relationships/hyperlink" Target="https://ref.ly/Dan2:13" TargetMode="External"/><Relationship Id="rId155" Type="http://schemas.openxmlformats.org/officeDocument/2006/relationships/hyperlink" Target="https://ref.ly/Dan2:14" TargetMode="External"/><Relationship Id="rId156" Type="http://schemas.openxmlformats.org/officeDocument/2006/relationships/hyperlink" Target="https://ref.ly/Ezra4:9" TargetMode="External"/><Relationship Id="rId157" Type="http://schemas.openxmlformats.org/officeDocument/2006/relationships/hyperlink" Target="https://ref.ly/Ezra5:16" TargetMode="External"/><Relationship Id="rId158" Type="http://schemas.openxmlformats.org/officeDocument/2006/relationships/hyperlink" Target="https://ref.ly/Ezra5:17" TargetMode="External"/><Relationship Id="rId159" Type="http://schemas.openxmlformats.org/officeDocument/2006/relationships/hyperlink" Target="https://ref.ly/Ezra6:7" TargetMode="External"/><Relationship Id="rId160" Type="http://schemas.openxmlformats.org/officeDocument/2006/relationships/hyperlink" Target="https://ref.ly/Ezra6:12" TargetMode="External"/><Relationship Id="rId161" Type="http://schemas.openxmlformats.org/officeDocument/2006/relationships/hyperlink" Target="https://ref.ly/Ezra4:16" TargetMode="External"/><Relationship Id="rId162" Type="http://schemas.openxmlformats.org/officeDocument/2006/relationships/hyperlink" Target="https://ref.ly/Ezra4:19" TargetMode="External"/><Relationship Id="rId163" Type="http://schemas.openxmlformats.org/officeDocument/2006/relationships/hyperlink" Target="https://ref.ly/Ezra4:21" TargetMode="External"/><Relationship Id="rId164" Type="http://schemas.openxmlformats.org/officeDocument/2006/relationships/hyperlink" Target="https://ref.ly/Dan7:21" TargetMode="External"/><Relationship Id="rId165" Type="http://schemas.openxmlformats.org/officeDocument/2006/relationships/hyperlink" Target="https://ref.ly/Ezra6:17" TargetMode="External"/><Relationship Id="rId166" Type="http://schemas.openxmlformats.org/officeDocument/2006/relationships/hyperlink" Target="https://ref.ly/1Sam10:27" TargetMode="External"/><Relationship Id="rId167" Type="http://schemas.openxmlformats.org/officeDocument/2006/relationships/hyperlink" Target="https://ref.ly/Ezra4:11" TargetMode="External"/><Relationship Id="rId168" Type="http://schemas.openxmlformats.org/officeDocument/2006/relationships/hyperlink" Target="https://ref.ly/Ezra5:3" TargetMode="External"/><Relationship Id="rId169" Type="http://schemas.openxmlformats.org/officeDocument/2006/relationships/hyperlink" Target="https://ref.ly/Ezra5:4" TargetMode="External"/><Relationship Id="rId170" Type="http://schemas.openxmlformats.org/officeDocument/2006/relationships/hyperlink" Target="https://ref.ly/Ezra5:9" TargetMode="External"/><Relationship Id="rId171" Type="http://schemas.openxmlformats.org/officeDocument/2006/relationships/hyperlink" Target="https://ref.ly/Dan5:22" TargetMode="External"/><Relationship Id="rId172" Type="http://schemas.openxmlformats.org/officeDocument/2006/relationships/hyperlink" Target="https://ref.ly/Dan7:6" TargetMode="External"/><Relationship Id="rId173" Type="http://schemas.openxmlformats.org/officeDocument/2006/relationships/hyperlink" Target="https://ref.ly/Jer10:10" TargetMode="External"/><Relationship Id="rId174" Type="http://schemas.openxmlformats.org/officeDocument/2006/relationships/hyperlink" Target="https://ref.ly/Dan2:10" TargetMode="External"/><Relationship Id="rId175" Type="http://schemas.openxmlformats.org/officeDocument/2006/relationships/hyperlink" Target="https://ref.ly/Esth4:14" TargetMode="External"/><Relationship Id="rId176" Type="http://schemas.openxmlformats.org/officeDocument/2006/relationships/hyperlink" Target="https://ref.ly/Ezra5:7" TargetMode="External"/><Relationship Id="rId177" Type="http://schemas.openxmlformats.org/officeDocument/2006/relationships/hyperlink" Target="https://ref.ly/Dan3:16" TargetMode="External"/><Relationship Id="rId178" Type="http://schemas.openxmlformats.org/officeDocument/2006/relationships/hyperlink" Target="https://ref.ly/Ezra4:22" TargetMode="External"/><Relationship Id="rId179" Type="http://schemas.openxmlformats.org/officeDocument/2006/relationships/hyperlink" Target="https://ref.ly/Ezra5:5" TargetMode="External"/><Relationship Id="rId180" Type="http://schemas.openxmlformats.org/officeDocument/2006/relationships/hyperlink" Target="https://ref.ly/Ezra6:11" TargetMode="External"/><Relationship Id="rId181" Type="http://schemas.openxmlformats.org/officeDocument/2006/relationships/hyperlink" Target="https://ref.ly/Ezra4:14" TargetMode="External"/><Relationship Id="rId182" Type="http://schemas.openxmlformats.org/officeDocument/2006/relationships/hyperlink" Target="https://ref.ly/Dan2:35" TargetMode="External"/><Relationship Id="rId183" Type="http://schemas.openxmlformats.org/officeDocument/2006/relationships/hyperlink" Target="https://ref.ly/Dan2:40" TargetMode="External"/><Relationship Id="rId184" Type="http://schemas.openxmlformats.org/officeDocument/2006/relationships/hyperlink" Target="https://ref.ly/Dan6:1" TargetMode="External"/><Relationship Id="rId185" Type="http://schemas.openxmlformats.org/officeDocument/2006/relationships/hyperlink" Target="https://ref.ly/Dan6:2" TargetMode="External"/><Relationship Id="rId186" Type="http://schemas.openxmlformats.org/officeDocument/2006/relationships/hyperlink" Target="https://ref.ly/Dan6:7" TargetMode="External"/><Relationship Id="rId187" Type="http://schemas.openxmlformats.org/officeDocument/2006/relationships/hyperlink" Target="https://ref.ly/Dan6:10" TargetMode="External"/><Relationship Id="rId188" Type="http://schemas.openxmlformats.org/officeDocument/2006/relationships/hyperlink" Target="https://ref.ly/Dan6:28" TargetMode="External"/><Relationship Id="rId189" Type="http://schemas.openxmlformats.org/officeDocument/2006/relationships/hyperlink" Target="https://ref.ly/Dan6:16" TargetMode="External"/><Relationship Id="rId190" Type="http://schemas.openxmlformats.org/officeDocument/2006/relationships/hyperlink" Target="https://ref.ly/Dan7:25" TargetMode="External"/><Relationship Id="rId191" Type="http://schemas.openxmlformats.org/officeDocument/2006/relationships/hyperlink" Target="https://ref.ly/Ezra7:14" TargetMode="External"/><Relationship Id="rId192" Type="http://schemas.openxmlformats.org/officeDocument/2006/relationships/hyperlink" Target="https://ref.ly/Ezra7:12" TargetMode="External"/><Relationship Id="rId193" Type="http://schemas.openxmlformats.org/officeDocument/2006/relationships/hyperlink" Target="https://ref.ly/Dan6:13" TargetMode="External"/><Relationship Id="rId194" Type="http://schemas.openxmlformats.org/officeDocument/2006/relationships/hyperlink" Target="https://ref.ly/Ezra7:21" TargetMode="External"/><Relationship Id="rId195" Type="http://schemas.openxmlformats.org/officeDocument/2006/relationships/hyperlink" Target="https://ref.ly/Dan4:1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