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בְּ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in, with, through, etc. (BH </w:t>
      </w:r>
      <w:r>
        <w:rPr>
          <w:lang w:val="en_US" w:bidi="en_US"/>
        </w:rPr>
        <w:t>בְּ</w:t>
      </w:r>
      <w:r>
        <w:rPr>
          <w:lang w:val="en_US" w:bidi="en_US"/>
        </w:rPr>
        <w:t>);—sf. ´</w:t>
      </w:r>
      <w:r>
        <w:rPr>
          <w:lang w:val="en_US" w:bidi="en_US"/>
        </w:rPr>
        <w:t>בִּ</w:t>
      </w:r>
      <w:r>
        <w:rPr>
          <w:lang w:val="en_US" w:bidi="en_US"/>
        </w:rPr>
        <w:t xml:space="preserve">:, </w:t>
      </w:r>
      <w:r>
        <w:rPr>
          <w:lang w:val="en_US" w:bidi="en_US"/>
        </w:rPr>
        <w:t>בָּךְ</w:t>
      </w:r>
      <w:r>
        <w:rPr>
          <w:lang w:val="en_US" w:bidi="en_US"/>
        </w:rPr>
        <w:t xml:space="preserve">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Dn 4:6</w:t>
        </w:r>
      </w:hyperlink>
      <w:r>
        <w:rPr>
          <w:lang w:val="en_US" w:bidi="en_US"/>
        </w:rPr>
        <w:t xml:space="preserve"> + , 3 ms. </w:t>
      </w:r>
      <w:r>
        <w:rPr>
          <w:lang w:val="en_US" w:bidi="en_US"/>
        </w:rPr>
        <w:t>בֵּהּ</w:t>
      </w:r>
      <w:r>
        <w:rPr>
          <w:lang w:val="en_US" w:bidi="en_US"/>
        </w:rPr>
        <w:t xml:space="preserve">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3:7</w:t>
        </w:r>
      </w:hyperlink>
      <w:r>
        <w:rPr>
          <w:lang w:val="en_US" w:bidi="en_US"/>
        </w:rPr>
        <w:t xml:space="preserve"> +, f. </w:t>
      </w:r>
      <w:r>
        <w:rPr>
          <w:lang w:val="en_US" w:bidi="en_US"/>
        </w:rPr>
        <w:t>בַּהּ</w:t>
      </w:r>
      <w:r>
        <w:rPr>
          <w:lang w:val="en_US" w:bidi="en_US"/>
        </w:rPr>
        <w:t xml:space="preserve">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2:4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3:16</w:t>
        </w:r>
      </w:hyperlink>
      <w:r>
        <w:rPr>
          <w:lang w:val="en_US" w:bidi="en_US"/>
        </w:rPr>
        <w:t xml:space="preserve"> +,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בְּהוֺן</w:t>
      </w:r>
      <w:r>
        <w:rPr>
          <w:lang w:val="en_US" w:bidi="en_US"/>
        </w:rPr>
        <w:t xml:space="preserve">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3:25</w:t>
        </w:r>
      </w:hyperlink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in,</w:t>
      </w:r>
      <w:r>
        <w:rPr>
          <w:lang w:val="en_US" w:bidi="en_US"/>
        </w:rPr>
        <w:t xml:space="preserve"> of place,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2:38</w:t>
        </w:r>
      </w:hyperlink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3:1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4:12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בֶּאֱסוּר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at</w:t>
      </w:r>
      <w:r>
        <w:rPr>
          <w:lang w:val="en_US" w:bidi="en_US"/>
        </w:rPr>
        <w:t xml:space="preserve">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Ezr 5:10</w:t>
        </w:r>
      </w:hyperlink>
      <w:r>
        <w:rPr>
          <w:lang w:val="en_US" w:bidi="en_US"/>
        </w:rPr>
        <w:t xml:space="preserve">, of time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Dn 2:28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3:5</w:t>
        </w:r>
      </w:hyperlink>
      <w:r>
        <w:rPr>
          <w:lang w:val="en_US" w:bidi="en_US"/>
        </w:rPr>
        <w:t xml:space="preserve"> (</w:t>
      </w:r>
      <w:r>
        <w:rPr>
          <w:i/>
          <w:lang w:val="en_US" w:bidi="en_US"/>
        </w:rPr>
        <w:t>at</w:t>
      </w:r>
      <w:r>
        <w:rPr>
          <w:lang w:val="en_US" w:bidi="en_US"/>
        </w:rPr>
        <w:t xml:space="preserve">),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5:2</w:t>
        </w:r>
      </w:hyperlink>
      <w:r>
        <w:rPr>
          <w:lang w:val="en_US" w:bidi="en_US"/>
        </w:rPr>
        <w:t xml:space="preserve"> +;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4:12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Ezr 4:16</w:t>
        </w:r>
      </w:hyperlink>
      <w:r>
        <w:rPr>
          <w:lang w:val="en_US" w:bidi="en_US"/>
        </w:rPr>
        <w:t xml:space="preserve"> ´</w:t>
      </w:r>
      <w:r>
        <w:rPr>
          <w:lang w:val="en_US" w:bidi="en_US"/>
        </w:rPr>
        <w:t>חֲלָק בְּ</w:t>
      </w:r>
      <w:r>
        <w:rPr>
          <w:lang w:val="en_US" w:bidi="en_US"/>
        </w:rPr>
        <w:t xml:space="preserve">: a share </w:t>
      </w:r>
      <w:r>
        <w:rPr>
          <w:i/>
          <w:lang w:val="en_US" w:bidi="en_US"/>
        </w:rPr>
        <w:t>in</w:t>
      </w:r>
      <w:r>
        <w:rPr>
          <w:lang w:val="en_US" w:bidi="en_US"/>
        </w:rPr>
        <w:t xml:space="preserve"> (BH </w:t>
      </w:r>
      <w:r>
        <w:rPr>
          <w:b/>
          <w:lang w:val="en_US" w:bidi="en_US"/>
        </w:rPr>
        <w:t>1. 2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into,</w:t>
      </w:r>
      <w:r>
        <w:rPr>
          <w:lang w:val="en_US" w:bidi="en_US"/>
        </w:rPr>
        <w:t xml:space="preserve">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Dn 2:38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יְהַב בִּידָךְ</w:t>
      </w:r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Ezr 5:12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עֲדָה ב</w:t>
      </w:r>
      <w:r>
        <w:rPr>
          <w:lang w:val="en_US" w:bidi="en_US"/>
        </w:rPr>
        <w:t xml:space="preserve">: pass </w:t>
      </w:r>
      <w:r>
        <w:rPr>
          <w:i/>
          <w:lang w:val="en_US" w:bidi="en_US"/>
        </w:rPr>
        <w:t>over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upon</w:t>
      </w:r>
      <w:r>
        <w:rPr>
          <w:lang w:val="en_US" w:bidi="en_US"/>
        </w:rPr>
        <w:t xml:space="preserve">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Dn 3:27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of the instrument, </w:t>
      </w:r>
      <w:r>
        <w:rPr>
          <w:i/>
          <w:lang w:val="en_US" w:bidi="en_US"/>
        </w:rPr>
        <w:t>by, with</w:t>
      </w:r>
      <w:r>
        <w:rPr>
          <w:lang w:val="en_US" w:bidi="en_US"/>
        </w:rPr>
        <w:t xml:space="preserve">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Dn 2:30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2:34</w:t>
        </w:r>
      </w:hyperlink>
      <w:r>
        <w:rPr>
          <w:lang w:val="en_US" w:bidi="en_US"/>
        </w:rPr>
        <w:t xml:space="preserve">,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3:4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4:12</w:t>
        </w:r>
      </w:hyperlink>
      <w:r>
        <w:rPr>
          <w:lang w:val="en_US" w:bidi="en_US"/>
        </w:rPr>
        <w:t xml:space="preserve"> b,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4:24</w:t>
        </w:r>
      </w:hyperlink>
      <w:r>
        <w:rPr>
          <w:lang w:val="en_US" w:bidi="en_US"/>
        </w:rPr>
        <w:t xml:space="preserve">,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4:27</w:t>
        </w:r>
      </w:hyperlink>
      <w:r>
        <w:rPr>
          <w:lang w:val="en_US" w:bidi="en_US"/>
        </w:rPr>
        <w:t xml:space="preserve"> +;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5:2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5:3</w:t>
        </w:r>
      </w:hyperlink>
      <w:r>
        <w:rPr>
          <w:lang w:val="en_US" w:bidi="en_US"/>
        </w:rPr>
        <w:t xml:space="preserve"> (</w:t>
      </w:r>
      <w:hyperlink r:id="rId34">
        <w:r>
          <w:rPr>
            <w:lang w:val="en_US" w:bidi="en_US"/>
          </w:rPr>
          <w:rPr>
            <w:color w:val="0000EE"/>
            <w:u w:val="single"/>
          </w:rPr>
          <w:t>Am 6:6</w:t>
        </w:r>
      </w:hyperlink>
      <w:r>
        <w:rPr>
          <w:lang w:val="en_US" w:bidi="en_US"/>
        </w:rPr>
        <w:t xml:space="preserve">: BH </w:t>
      </w:r>
      <w:r>
        <w:rPr>
          <w:b/>
          <w:lang w:val="en_US" w:bidi="en_US"/>
        </w:rPr>
        <w:t>III. 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of the price (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III. 3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with,</w:t>
      </w:r>
      <w:r>
        <w:rPr>
          <w:lang w:val="en_US" w:bidi="en_US"/>
        </w:rPr>
        <w:t xml:space="preserve">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Ezr 7:17</w:t>
        </w:r>
      </w:hyperlink>
      <w:r>
        <w:rPr>
          <w:lang w:val="en_US" w:bidi="en_US"/>
        </w:rPr>
        <w:t xml:space="preserve">,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7:18</w:t>
        </w:r>
      </w:hyperlink>
      <w:r>
        <w:rPr>
          <w:lang w:val="en_US" w:bidi="en_US"/>
        </w:rPr>
        <w:t xml:space="preserve">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</w:t>
      </w:r>
      <w:r>
        <w:rPr>
          <w:lang w:val="en_US" w:bidi="en_US"/>
        </w:rPr>
        <w:t>יוֺם בְּיוֺם</w:t>
      </w:r>
      <w:r>
        <w:rPr>
          <w:lang w:val="en_US" w:bidi="en_US"/>
        </w:rPr>
        <w:t xml:space="preserve">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Ezr 6:9</w:t>
        </w:r>
      </w:hyperlink>
      <w:r>
        <w:rPr>
          <w:lang w:val="en_US" w:bidi="en_US"/>
        </w:rPr>
        <w:t xml:space="preserve"> = </w:t>
      </w:r>
      <w:r>
        <w:rPr>
          <w:i/>
          <w:lang w:val="en_US" w:bidi="en_US"/>
        </w:rPr>
        <w:t>day by day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III. 3</w:t>
      </w:r>
      <w:r>
        <w:rPr>
          <w:lang w:val="en_US" w:bidi="en_US"/>
        </w:rPr>
        <w:t xml:space="preserve">), </w:t>
      </w:r>
      <w:r>
        <w:rPr>
          <w:i/>
          <w:lang w:val="en_US" w:bidi="en_US"/>
        </w:rPr>
        <w:t>end;</w:t>
      </w:r>
      <w:r>
        <w:rPr>
          <w:lang w:val="en_US" w:bidi="en_US"/>
        </w:rPr>
        <w:t xml:space="preserve"> so Syr.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1577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ירח בירח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L5</w:t>
      </w:r>
      <w:r>
        <w:rPr>
          <w:lang w:val="en_US" w:bidi="en_US"/>
        </w:rPr>
        <w:t xml:space="preserve">, </w:t>
      </w:r>
      <w:r>
        <w:rPr>
          <w:lang w:val="en_US" w:bidi="en_US"/>
        </w:rPr>
        <w:t>ܫܢܐ ܒܬܪܐ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4240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6.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through, on account of</w:t>
      </w:r>
      <w:r>
        <w:rPr>
          <w:lang w:val="en_US" w:bidi="en_US"/>
        </w:rPr>
        <w:t>, (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III.</w:t>
      </w:r>
      <w:r>
        <w:rPr>
          <w:lang w:val="en_US" w:bidi="en_US"/>
        </w:rPr>
        <w:t xml:space="preserve">),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Ezr 6:14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7.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matter of,</w:t>
      </w:r>
      <w:r>
        <w:rPr>
          <w:lang w:val="en_US" w:bidi="en_US"/>
        </w:rPr>
        <w:t xml:space="preserve">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Dn 6:6</w:t>
        </w:r>
      </w:hyperlink>
      <w:r>
        <w:rPr>
          <w:lang w:val="en_US" w:bidi="en_US"/>
        </w:rPr>
        <w:t xml:space="preserve">,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6:18</w:t>
        </w:r>
      </w:hyperlink>
      <w:r>
        <w:rPr>
          <w:lang w:val="en_US" w:bidi="en_US"/>
        </w:rPr>
        <w:t xml:space="preserve">, </w:t>
      </w:r>
      <w:r>
        <w:rPr>
          <w:b/>
          <w:lang w:val="en_US" w:bidi="en_US"/>
        </w:rPr>
        <w:t>8.</w:t>
      </w:r>
      <w:r>
        <w:rPr>
          <w:lang w:val="en_US" w:bidi="en_US"/>
        </w:rPr>
        <w:t xml:space="preserve"> after vbs. of </w:t>
      </w:r>
      <w:r>
        <w:rPr>
          <w:i/>
          <w:lang w:val="en_US" w:bidi="en_US"/>
        </w:rPr>
        <w:t>ruling</w:t>
      </w:r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Dn 2:38</w:t>
        </w:r>
      </w:hyperlink>
      <w:r>
        <w:rPr>
          <w:lang w:val="en_US" w:bidi="en_US"/>
        </w:rPr>
        <w:t xml:space="preserve"> +, </w:t>
      </w:r>
      <w:r>
        <w:rPr>
          <w:i/>
          <w:lang w:val="en_US" w:bidi="en_US"/>
        </w:rPr>
        <w:t>trusting</w:t>
      </w:r>
      <w:r>
        <w:rPr>
          <w:lang w:val="en_US" w:bidi="en_US"/>
        </w:rPr>
        <w:t xml:space="preserve">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6:24</w:t>
        </w:r>
      </w:hyperlink>
      <w:r>
        <w:rPr>
          <w:lang w:val="en_US" w:bidi="en_US"/>
        </w:rPr>
        <w:t xml:space="preserve">, </w:t>
      </w:r>
      <w:r>
        <w:rPr>
          <w:i/>
          <w:lang w:val="en_US" w:bidi="en_US"/>
        </w:rPr>
        <w:t>looking at</w:t>
      </w:r>
      <w:r>
        <w:rPr>
          <w:lang w:val="en_US" w:bidi="en_US"/>
        </w:rPr>
        <w:t xml:space="preserve">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7:8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עֲכַד בְּ</w:t>
      </w:r>
      <w:r>
        <w:rPr>
          <w:lang w:val="en_US" w:bidi="en_US"/>
        </w:rPr>
        <w:t xml:space="preserve"> to do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4:32</w:t>
        </w:r>
      </w:hyperlink>
      <w:r>
        <w:rPr>
          <w:lang w:val="en_US" w:bidi="en_US"/>
        </w:rPr>
        <w:t xml:space="preserve">,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Ezr 7:18</w:t>
        </w:r>
      </w:hyperlink>
      <w:r>
        <w:rPr>
          <w:lang w:val="en_US" w:bidi="en_US"/>
        </w:rPr>
        <w:t xml:space="preserve">, Cf.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232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68.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בְּאֵשׁ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888,887,7489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בְּאֵשׁ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evil, bad (so Targum; Syr. </w:t>
      </w:r>
      <w:r>
        <w:rPr>
          <w:lang w:val="en_US" w:bidi="en_US"/>
        </w:rPr>
        <w:t>ܒܐܫ</w:t>
      </w:r>
      <w:r>
        <w:rPr>
          <w:lang w:val="en_US" w:bidi="en_US"/>
        </w:rPr>
        <w:t xml:space="preserve">; OAram. </w:t>
      </w:r>
      <w:r>
        <w:rPr>
          <w:lang w:val="en_US" w:bidi="en_US"/>
        </w:rPr>
        <w:t>באש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238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27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191</w:t>
      </w:r>
      <w:r>
        <w:rPr>
          <w:lang w:val="en_US" w:bidi="en_US"/>
        </w:rPr>
        <w:t>; cf.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impers. </w:t>
      </w:r>
      <w:r>
        <w:rPr>
          <w:lang w:val="en_US" w:bidi="en_US"/>
        </w:rPr>
        <w:t>עֲלוֺהִי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Dn 6:15</w:t>
        </w:r>
      </w:hyperlink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it was evil (displeasing) to him</w:t>
      </w:r>
      <w:r>
        <w:rPr>
          <w:lang w:val="en_US" w:bidi="en_US"/>
        </w:rPr>
        <w:t xml:space="preserve"> (cf. BH [</w:t>
      </w:r>
      <w:r>
        <w:rPr>
          <w:lang w:val="en_US" w:bidi="en_US"/>
        </w:rPr>
        <w:t>רעע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1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בִּאישׁ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11:8b)]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bad (so Eg. Aram.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75</w:t>
      </w:r>
      <w:r>
        <w:rPr>
          <w:lang w:val="en_US" w:bidi="en_US"/>
        </w:rPr>
        <w:t xml:space="preserve">. 2; Targum </w:t>
      </w:r>
      <w:r>
        <w:rPr>
          <w:lang w:val="en_US" w:bidi="en_US"/>
        </w:rPr>
        <w:t>בִּישׁ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ܒܐܫ</w:t>
      </w:r>
      <w:r>
        <w:rPr>
          <w:lang w:val="en_US" w:bidi="en_US"/>
        </w:rPr>
        <w:t xml:space="preserve">);—fs.emph. </w:t>
      </w:r>
      <w:r>
        <w:rPr>
          <w:lang w:val="en_US" w:bidi="en_US"/>
        </w:rPr>
        <w:t>וּבִאישְׁתָּא</w:t>
      </w:r>
      <w:r>
        <w:rPr>
          <w:lang w:val="en_US" w:bidi="en_US"/>
        </w:rPr>
        <w:t xml:space="preserve">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Ezr 4:12</w:t>
        </w:r>
      </w:hyperlink>
      <w:r>
        <w:rPr>
          <w:lang w:val="en_US" w:bidi="en_US"/>
        </w:rPr>
        <w:t xml:space="preserve"> rebellious </w:t>
      </w:r>
      <w:r>
        <w:rPr>
          <w:i/>
          <w:lang w:val="en_US" w:bidi="en_US"/>
        </w:rPr>
        <w:t>and bad</w:t>
      </w:r>
      <w:r>
        <w:rPr>
          <w:lang w:val="en_US" w:bidi="en_US"/>
        </w:rPr>
        <w:t xml:space="preserve"> city (not </w:t>
      </w:r>
      <w:r>
        <w:rPr>
          <w:lang w:val="en_US" w:bidi="en_US"/>
        </w:rPr>
        <w:t>בִּאוּשְׁתַָּא</w:t>
      </w:r>
      <w:r>
        <w:rPr>
          <w:lang w:val="en_US" w:bidi="en_US"/>
        </w:rPr>
        <w:t>, v. Baer</w:t>
      </w:r>
      <w:r>
        <w:rPr>
          <w:vertAlign w:val="superscript"/>
          <w:lang w:val="en_US" w:bidi="en_US"/>
        </w:rPr>
        <w:t>n</w:t>
      </w:r>
      <w:r>
        <w:rPr>
          <w:lang w:val="en_US" w:bidi="en_US"/>
        </w:rPr>
        <w:t>.).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בָּאתַר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בָּתַר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אֲתַר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894–95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בָּבֶל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pr.loc.</w:t>
      </w:r>
      <w:r>
        <w:rPr>
          <w:lang w:val="en_US" w:bidi="en_US"/>
        </w:rPr>
        <w:t xml:space="preserve"> Babylon (BH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hyperlink r:id="rId46">
        <w:r>
          <w:rPr>
            <w:lang w:val="en_US" w:bidi="en_US"/>
          </w:rPr>
          <w:rPr>
            <w:color w:val="0000EE"/>
            <w:u w:val="single"/>
          </w:rPr>
          <w:t>Dn 2:12</w:t>
        </w:r>
      </w:hyperlink>
      <w:r>
        <w:rPr>
          <w:lang w:val="en_US" w:bidi="en_US"/>
        </w:rPr>
        <w:t xml:space="preserve"> + 15 t. Dn, 9 t. Ezr.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בָּֽבְלַי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 gent.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as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בָּֽבְלָיֵא</w:t>
      </w:r>
      <w:r>
        <w:rPr>
          <w:lang w:val="en_US" w:bidi="en_US"/>
        </w:rPr>
        <w:t xml:space="preserve">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Ezr 4:9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the Babylonians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בְּדַר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921,967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בְּדַר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Pa. scatter</w:t>
      </w:r>
      <w:r>
        <w:rPr>
          <w:lang w:val="en_US" w:bidi="en_US"/>
        </w:rPr>
        <w:t xml:space="preserve"> (so Targum Syr.; BH [</w:t>
      </w:r>
      <w:r>
        <w:rPr>
          <w:lang w:val="en_US" w:bidi="en_US"/>
        </w:rPr>
        <w:t>בָּוַר</w:t>
      </w:r>
      <w:r>
        <w:rPr>
          <w:lang w:val="en_US" w:bidi="en_US"/>
        </w:rPr>
        <w:t>]);—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mpl. </w:t>
      </w:r>
      <w:r>
        <w:rPr>
          <w:lang w:val="en_US" w:bidi="en_US"/>
        </w:rPr>
        <w:t>וּבַדַּ֫רוּ</w:t>
      </w:r>
      <w:r>
        <w:rPr>
          <w:lang w:val="en_US" w:bidi="en_US"/>
        </w:rPr>
        <w:t xml:space="preserve">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Dn 4:11</w:t>
        </w:r>
      </w:hyperlink>
      <w:r>
        <w:rPr>
          <w:lang w:val="en_US" w:bidi="en_US"/>
        </w:rPr>
        <w:t xml:space="preserve"> (acc. rei).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בְּהַל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927,926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בְּהַל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Pa. alarm. dismay (so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Targum (not Syr.); BH [</w:t>
      </w:r>
      <w:r>
        <w:rPr>
          <w:lang w:val="en_US" w:bidi="en_US"/>
        </w:rPr>
        <w:t>בָּהַל</w:t>
      </w:r>
      <w:r>
        <w:rPr>
          <w:lang w:val="en_US" w:bidi="en_US"/>
        </w:rPr>
        <w:t>]);—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. 3 ms. sf. </w:t>
      </w:r>
      <w:r>
        <w:rPr>
          <w:lang w:val="en_US" w:bidi="en_US"/>
        </w:rPr>
        <w:t>יְבַהֲלָךְ</w:t>
      </w:r>
      <w:r>
        <w:rPr>
          <w:lang w:val="en_US" w:bidi="en_US"/>
        </w:rPr>
        <w:t xml:space="preserve">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Dn 4:16</w:t>
        </w:r>
      </w:hyperlink>
      <w:r>
        <w:rPr>
          <w:lang w:val="en_US" w:bidi="en_US"/>
        </w:rPr>
        <w:t xml:space="preserve"> and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3</w:t>
        </w:r>
      </w:hyperlink>
      <w:r>
        <w:rPr>
          <w:lang w:val="en_US" w:bidi="en_US"/>
        </w:rPr>
        <w:t xml:space="preserve"> mpl. sf. </w:t>
      </w:r>
      <w:r>
        <w:rPr>
          <w:lang w:val="en_US" w:bidi="en_US"/>
        </w:rPr>
        <w:t>לֻגַּנִי</w:t>
      </w:r>
      <w:r>
        <w:rPr>
          <w:lang w:val="en_US" w:bidi="en_US"/>
        </w:rPr>
        <w:t xml:space="preserve">-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4:2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7:15</w:t>
        </w:r>
      </w:hyperlink>
      <w:r>
        <w:rPr>
          <w:lang w:val="en_US" w:bidi="en_US"/>
        </w:rPr>
        <w:t xml:space="preserve">, </w:t>
      </w:r>
      <w:hyperlink r:id="rId53">
        <w:r>
          <w:rPr>
            <w:lang w:val="en_US" w:bidi="en_US"/>
          </w:rPr>
          <w:rPr>
            <w:color w:val="0000EE"/>
            <w:u w:val="single"/>
          </w:rPr>
          <w:t>7:28</w:t>
        </w:r>
      </w:hyperlink>
      <w:r>
        <w:rPr>
          <w:lang w:val="en_US" w:bidi="en_US"/>
        </w:rPr>
        <w:t xml:space="preserve"> (both juss. </w:t>
      </w:r>
      <w:r>
        <w:rPr>
          <w:lang w:val="en_US" w:bidi="en_US"/>
        </w:rPr>
        <w:t>Str</w:t>
      </w:r>
      <w:r>
        <w:rPr>
          <w:lang w:val="en_US" w:bidi="en_US"/>
        </w:rPr>
        <w:t xml:space="preserve">:§ 18 c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52 a); </w:t>
      </w:r>
      <w:r>
        <w:rPr>
          <w:lang w:val="en_US" w:bidi="en_US"/>
        </w:rPr>
        <w:t>לוּח</w:t>
      </w:r>
      <w:r>
        <w:rPr>
          <w:lang w:val="en_US" w:bidi="en_US"/>
        </w:rPr>
        <w:t xml:space="preserve">-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5:10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לֵֻ+נּךְ</w:t>
      </w:r>
      <w:r>
        <w:rPr>
          <w:lang w:val="en_US" w:bidi="en_US"/>
        </w:rPr>
        <w:t xml:space="preserve">-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4:16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לוּנֵהּ</w:t>
      </w:r>
      <w:r>
        <w:rPr>
          <w:lang w:val="en_US" w:bidi="en_US"/>
        </w:rPr>
        <w:t xml:space="preserve">-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5:6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hasten</w:t>
      </w:r>
      <w:r>
        <w:rPr>
          <w:lang w:val="en_US" w:bidi="en_US"/>
        </w:rPr>
        <w:t xml:space="preserve"> (so Pi. in late BH; Targum Ithpe. (rare));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בְּהִתְבְּהָלָה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in haste</w:t>
      </w:r>
      <w:r>
        <w:rPr>
          <w:lang w:val="en_US" w:bidi="en_US"/>
        </w:rPr>
        <w:t xml:space="preserve"> (orig. ‘in alarm’)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Dn 2:25</w:t>
        </w:r>
      </w:hyperlink>
      <w:r>
        <w:rPr>
          <w:lang w:val="en_US" w:bidi="en_US"/>
        </w:rPr>
        <w:t xml:space="preserve">,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3:24</w:t>
        </w:r>
      </w:hyperlink>
      <w:r>
        <w:rPr>
          <w:lang w:val="en_US" w:bidi="en_US"/>
        </w:rPr>
        <w:t xml:space="preserve">,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6:20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מִתְבָּהַל</w:t>
      </w:r>
      <w:r>
        <w:rPr>
          <w:lang w:val="en_US" w:bidi="en_US"/>
        </w:rPr>
        <w:t xml:space="preserve">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Dn 5:9</w:t>
        </w:r>
      </w:hyperlink>
      <w:r>
        <w:rPr>
          <w:lang w:val="en_US" w:bidi="en_US"/>
        </w:rPr>
        <w:t xml:space="preserve"> was greatly </w:t>
      </w:r>
      <w:r>
        <w:rPr>
          <w:i/>
          <w:lang w:val="en_US" w:bidi="en_US"/>
        </w:rPr>
        <w:t>alarmed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924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בְּהִילוּ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haste (Targum);—´</w:t>
      </w:r>
      <w:r>
        <w:rPr>
          <w:lang w:val="en_US" w:bidi="en_US"/>
        </w:rPr>
        <w:t>בְּכ</w:t>
      </w:r>
      <w:r>
        <w:rPr>
          <w:lang w:val="en_US" w:bidi="en_US"/>
        </w:rPr>
        <w:t xml:space="preserve">: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Ezr 4:23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61, 4).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בול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בול</w:t>
      </w:r>
      <w:r>
        <w:rPr>
          <w:lang w:val="en_US" w:bidi="en_US"/>
        </w:rPr>
        <w:t xml:space="preserve"> (assumed as prob. √ of foll. </w:t>
      </w:r>
      <w:r>
        <w:rPr>
          <w:lang w:val="en_US" w:bidi="en_US"/>
        </w:rPr>
        <w:t>Brock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lang w:val="en_US" w:bidi="en_US"/>
        </w:rPr>
        <w:t xml:space="preserve">;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277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בָּל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1079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בָּל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mind (Syr. </w:t>
      </w:r>
      <w:r>
        <w:rPr>
          <w:lang w:val="en_US" w:bidi="en_US"/>
        </w:rPr>
        <w:t>ܒܠܐ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529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بَالٌ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heart</w:t>
      </w:r>
      <w:r>
        <w:rPr>
          <w:lang w:val="en_US" w:bidi="en_US"/>
        </w:rPr>
        <w:t>);—abs. ´</w:t>
      </w:r>
      <w:r>
        <w:rPr>
          <w:lang w:val="en_US" w:bidi="en_US"/>
        </w:rPr>
        <w:t>שָם ב</w:t>
      </w:r>
      <w:r>
        <w:rPr>
          <w:lang w:val="en_US" w:bidi="en_US"/>
        </w:rPr>
        <w:t xml:space="preserve">: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Dn 6:15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Inf.; cf. Syr. </w:t>
      </w:r>
      <w:r>
        <w:rPr>
          <w:lang w:val="en_US" w:bidi="en_US"/>
        </w:rPr>
        <w:t>ܝܗܒ ܒܠܐ</w:t>
      </w:r>
      <w:r>
        <w:rPr>
          <w:lang w:val="en_US" w:bidi="en_US"/>
        </w:rPr>
        <w:t xml:space="preserve">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>.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>. 80).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בְּטֵל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988–89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בְּטֵל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cease (late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בְּטִלַת</w:t>
      </w:r>
      <w:r>
        <w:rPr>
          <w:lang w:val="en_US" w:bidi="en_US"/>
        </w:rPr>
        <w:t xml:space="preserve">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Ezr 4:24</w:t>
        </w:r>
      </w:hyperlink>
      <w:r>
        <w:rPr>
          <w:lang w:val="en_US" w:bidi="en_US"/>
        </w:rPr>
        <w:t xml:space="preserve">,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בָּֽטְלָא</w:t>
      </w:r>
      <w:r>
        <w:rPr>
          <w:lang w:val="en_US" w:bidi="en_US"/>
        </w:rPr>
        <w:t xml:space="preserve"> v:</w:t>
      </w:r>
      <w:hyperlink r:id="rId61">
        <w:r>
          <w:rPr>
            <w:lang w:val="en_US" w:bidi="en_US"/>
          </w:rPr>
          <w:rPr>
            <w:color w:val="0000EE"/>
            <w:u w:val="single"/>
          </w:rPr>
          <w:t>24</w:t>
        </w:r>
      </w:hyperlink>
      <w:r>
        <w:rPr>
          <w:lang w:val="en_US" w:bidi="en_US"/>
        </w:rPr>
        <w:t xml:space="preserve"> (both of work).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 to cease,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בַּטִּ֫לוּ</w:t>
      </w:r>
      <w:r>
        <w:rPr>
          <w:lang w:val="en_US" w:bidi="en_US"/>
        </w:rPr>
        <w:t xml:space="preserve">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4:23</w:t>
        </w:r>
      </w:hyperlink>
      <w:r>
        <w:rPr>
          <w:lang w:val="en_US" w:bidi="en_US"/>
        </w:rPr>
        <w:t xml:space="preserve">,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5:5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לְבַטָּלָא</w:t>
      </w:r>
      <w:r>
        <w:rPr>
          <w:lang w:val="en_US" w:bidi="en_US"/>
        </w:rPr>
        <w:t xml:space="preserve">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4:21</w:t>
        </w:r>
      </w:hyperlink>
      <w:r>
        <w:rPr>
          <w:lang w:val="en_US" w:bidi="en_US"/>
        </w:rPr>
        <w:t xml:space="preserve">,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6:3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996–97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between (BH [</w:t>
      </w:r>
      <w:r>
        <w:rPr>
          <w:lang w:val="en_US" w:bidi="en_US"/>
        </w:rPr>
        <w:t>בַּ֫יִן</w:t>
      </w:r>
      <w:r>
        <w:rPr>
          <w:lang w:val="en_US" w:bidi="en_US"/>
        </w:rPr>
        <w:t xml:space="preserve">,]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; Targum, </w:t>
      </w:r>
      <w:r>
        <w:rPr>
          <w:lang w:val="en_US" w:bidi="en_US"/>
        </w:rPr>
        <w:t>בֵּין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בֵּינֵי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ܒܝܢܝ</w:t>
      </w:r>
      <w:r>
        <w:rPr>
          <w:lang w:val="en_US" w:bidi="en_US"/>
        </w:rPr>
        <w:t xml:space="preserve">, </w:t>
      </w:r>
      <w:r>
        <w:rPr>
          <w:lang w:val="en_US" w:bidi="en_US"/>
        </w:rPr>
        <w:t>ܒܝܢܬ</w:t>
      </w:r>
      <w:r>
        <w:rPr>
          <w:lang w:val="en_US" w:bidi="en_US"/>
        </w:rPr>
        <w:t xml:space="preserve">),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Dn 7:5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sf.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m. </w:t>
      </w:r>
      <w:r>
        <w:rPr>
          <w:lang w:val="en_US" w:bidi="en_US"/>
        </w:rPr>
        <w:t>בֵּינֵיהוֺן</w:t>
      </w:r>
      <w:r>
        <w:rPr>
          <w:lang w:val="en_US" w:bidi="en_US"/>
        </w:rPr>
        <w:t xml:space="preserve"> v:</w:t>
      </w:r>
      <w:hyperlink r:id="rId66">
        <w:r>
          <w:rPr>
            <w:lang w:val="en_US" w:bidi="en_US"/>
          </w:rPr>
          <w:rPr>
            <w:color w:val="0000EE"/>
            <w:u w:val="single"/>
          </w:rPr>
          <w:t>7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Qr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f. </w:t>
      </w:r>
      <w:r>
        <w:rPr>
          <w:lang w:val="en_US" w:bidi="en_US"/>
        </w:rPr>
        <w:t>בֵּינֵיהֵן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998–99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</w:t>
      </w:r>
      <w:r>
        <w:rPr>
          <w:lang w:val="en_US" w:bidi="en_US"/>
        </w:rPr>
        <w:t>בִּינָה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understanding (BH; √; Targum </w:t>
      </w:r>
      <w:r>
        <w:rPr>
          <w:lang w:val="en_US" w:bidi="en_US"/>
        </w:rPr>
        <w:t>בִּיוּנָא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ܒܘܝܢܐ</w:t>
      </w:r>
      <w:r>
        <w:rPr>
          <w:lang w:val="en_US" w:bidi="en_US"/>
        </w:rPr>
        <w:t>);—abs.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</w:t>
      </w:r>
      <w:hyperlink r:id="rId67">
        <w:r>
          <w:rPr>
            <w:lang w:val="en_US" w:bidi="en_US"/>
          </w:rPr>
          <w:rPr>
            <w:color w:val="0000EE"/>
            <w:u w:val="single"/>
          </w:rPr>
          <w:t>Dn 2:21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1001,1002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בִּירְתָא</w:t>
      </w:r>
      <w:r>
        <w:rPr>
          <w:lang w:val="en_US" w:bidi="en_US"/>
        </w:rPr>
        <w:t xml:space="preserve"> (Baer </w:t>
      </w:r>
      <w:r>
        <w:rPr>
          <w:lang w:val="en_US" w:bidi="en_US"/>
        </w:rPr>
        <w:t>תָּא</w:t>
      </w:r>
      <w:r>
        <w:rPr>
          <w:lang w:val="en_US" w:bidi="en_US"/>
        </w:rPr>
        <w:t xml:space="preserve"> -)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emph. </w:t>
      </w:r>
      <w:r>
        <w:rPr>
          <w:b/>
          <w:lang w:val="en_US" w:bidi="en_US"/>
        </w:rPr>
        <w:t>castle</w:t>
      </w:r>
      <w:r>
        <w:rPr>
          <w:lang w:val="en_US" w:bidi="en_US"/>
        </w:rPr>
        <w:t xml:space="preserve"> (so Egypt. Aram. REvS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>. A 5; B 1, 2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B 3, C 16 +;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temple</w:t>
      </w:r>
      <w:r>
        <w:rPr>
          <w:lang w:val="en_US" w:bidi="en_US"/>
        </w:rPr>
        <w:t xml:space="preserve">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164. 3; BH </w:t>
      </w:r>
      <w:r>
        <w:rPr>
          <w:lang w:val="en_US" w:bidi="en_US"/>
        </w:rPr>
        <w:t>בִּירָה</w:t>
      </w:r>
      <w:r>
        <w:rPr>
          <w:lang w:val="en_US" w:bidi="en_US"/>
        </w:rPr>
        <w:t>);—</w:t>
      </w:r>
      <w:hyperlink r:id="rId68">
        <w:r>
          <w:rPr>
            <w:lang w:val="en_US" w:bidi="en_US"/>
          </w:rPr>
          <w:rPr>
            <w:color w:val="0000EE"/>
            <w:u w:val="single"/>
          </w:rPr>
          <w:t>Ezr 6:2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בַּ֫יִת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1004–05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בַּ֫יִת</w:t>
      </w:r>
      <w:r>
        <w:rPr>
          <w:lang w:val="en_US" w:bidi="en_US"/>
        </w:rPr>
        <w:t xml:space="preserve">]:44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69">
        <w:r>
          <w:rPr>
            <w:lang w:val="en_US" w:bidi="en_US"/>
          </w:rPr>
          <w:rPr>
            <w:color w:val="0000EE"/>
            <w:u w:val="single"/>
          </w:rPr>
          <w:t>Ezr 6:7</w:t>
        </w:r>
      </w:hyperlink>
      <w:r>
        <w:rPr>
          <w:lang w:val="en_US" w:bidi="en_US"/>
        </w:rPr>
        <w:t xml:space="preserve"> house (BH </w:t>
      </w:r>
      <w:r>
        <w:rPr>
          <w:lang w:val="en_US" w:bidi="en_US"/>
        </w:rPr>
        <w:t>כַּ֫יִת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בַּיְתָ֫א</w:t>
      </w:r>
      <w:r>
        <w:rPr>
          <w:lang w:val="en_US" w:bidi="en_US"/>
        </w:rPr>
        <w:t xml:space="preserve">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Ezr 5:3</w:t>
        </w:r>
      </w:hyperlink>
      <w:r>
        <w:rPr>
          <w:lang w:val="en_US" w:bidi="en_US"/>
        </w:rPr>
        <w:t xml:space="preserve"> +, </w:t>
      </w:r>
      <w:r>
        <w:rPr>
          <w:lang w:val="en_US" w:bidi="en_US"/>
        </w:rPr>
        <w:t>תָ֫ה</w:t>
      </w:r>
      <w:r>
        <w:rPr>
          <w:lang w:val="en_US" w:bidi="en_US"/>
        </w:rPr>
        <w:t xml:space="preserve"> -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5:12</w:t>
        </w:r>
      </w:hyperlink>
      <w:r>
        <w:rPr>
          <w:lang w:val="en_US" w:bidi="en_US"/>
        </w:rPr>
        <w:t xml:space="preserve">,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6:15</w:t>
        </w:r>
      </w:hyperlink>
      <w:r>
        <w:rPr>
          <w:lang w:val="en_US" w:bidi="en_US"/>
        </w:rPr>
        <w:t>; cstr. (</w:t>
      </w:r>
      <w:r>
        <w:rPr>
          <w:lang w:val="en_US" w:bidi="en_US"/>
        </w:rPr>
        <w:t>־</w:t>
      </w:r>
      <w:r>
        <w:rPr>
          <w:lang w:val="en_US" w:bidi="en_US"/>
        </w:rPr>
        <w:t>)</w:t>
      </w:r>
      <w:r>
        <w:rPr>
          <w:lang w:val="en_US" w:bidi="en_US"/>
        </w:rPr>
        <w:t>בֵּית</w:t>
      </w:r>
      <w:r>
        <w:rPr>
          <w:lang w:val="en_US" w:bidi="en_US"/>
        </w:rPr>
        <w:t xml:space="preserve">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4:24</w:t>
        </w:r>
      </w:hyperlink>
      <w:r>
        <w:rPr>
          <w:lang w:val="en_US" w:bidi="en_US"/>
        </w:rPr>
        <w:t xml:space="preserve">,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5:2</w:t>
        </w:r>
      </w:hyperlink>
      <w:r>
        <w:rPr>
          <w:lang w:val="en_US" w:bidi="en_US"/>
        </w:rPr>
        <w:t xml:space="preserve"> +; sf. </w:t>
      </w:r>
      <w:r>
        <w:rPr>
          <w:lang w:val="en_US" w:bidi="en_US"/>
        </w:rPr>
        <w:t>בַּיְתִי</w:t>
      </w:r>
      <w:r>
        <w:rPr>
          <w:lang w:val="en_US" w:bidi="en_US"/>
        </w:rPr>
        <w:t xml:space="preserve">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Dn 4:1</w:t>
        </w:r>
      </w:hyperlink>
      <w:r>
        <w:rPr>
          <w:lang w:val="en_US" w:bidi="en_US"/>
        </w:rPr>
        <w:t xml:space="preserve"> (Baer</w:t>
      </w:r>
      <w:r>
        <w:rPr>
          <w:vertAlign w:val="superscript"/>
          <w:lang w:val="en_US" w:bidi="en_US"/>
        </w:rPr>
        <w:t>n</w:t>
      </w:r>
      <w:r>
        <w:rPr>
          <w:lang w:val="en_US" w:bidi="en_US"/>
        </w:rPr>
        <w:t xml:space="preserve">., cf.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76 c; van d. H. Gi </w:t>
      </w:r>
      <w:r>
        <w:rPr>
          <w:lang w:val="en_US" w:bidi="en_US"/>
        </w:rPr>
        <w:t>בֵּיתִי</w:t>
      </w:r>
      <w:r>
        <w:rPr>
          <w:lang w:val="en_US" w:bidi="en_US"/>
        </w:rPr>
        <w:t xml:space="preserve">), </w:t>
      </w:r>
      <w:r>
        <w:rPr>
          <w:lang w:val="en_US" w:bidi="en_US"/>
        </w:rPr>
        <w:t>בַּיְהֵתּ</w:t>
      </w:r>
      <w:r>
        <w:rPr>
          <w:lang w:val="en_US" w:bidi="en_US"/>
        </w:rPr>
        <w:t xml:space="preserve"> </w:t>
      </w:r>
      <w:hyperlink r:id="rId74">
        <w:r>
          <w:rPr>
            <w:lang w:val="en_US" w:bidi="en_US"/>
          </w:rPr>
          <w:rPr>
            <w:color w:val="0000EE"/>
            <w:u w:val="single"/>
          </w:rPr>
          <w:t>2:17</w:t>
        </w:r>
      </w:hyperlink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בָּֽתֵּיכוֺן</w:t>
      </w:r>
      <w:r>
        <w:rPr>
          <w:lang w:val="en_US" w:bidi="en_US"/>
        </w:rPr>
        <w:t xml:space="preserve">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Dn 2:5</w:t>
        </w:r>
      </w:hyperlink>
      <w:r>
        <w:rPr>
          <w:lang w:val="en_US" w:bidi="en_US"/>
        </w:rPr>
        <w:t xml:space="preserve">;—†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house,</w:t>
      </w:r>
      <w:r>
        <w:rPr>
          <w:lang w:val="en_US" w:bidi="en_US"/>
        </w:rPr>
        <w:t xml:space="preserve"> of men :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Ezr 6:11</w:t>
        </w:r>
      </w:hyperlink>
      <w:r>
        <w:rPr>
          <w:lang w:val="en_US" w:bidi="en_US"/>
        </w:rPr>
        <w:t xml:space="preserve">,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6:11</w:t>
        </w:r>
      </w:hyperlink>
      <w:r>
        <w:rPr>
          <w:lang w:val="en_US" w:bidi="en_US"/>
        </w:rPr>
        <w:t xml:space="preserve">, </w:t>
      </w:r>
      <w:hyperlink r:id="rId75">
        <w:r>
          <w:rPr>
            <w:lang w:val="en_US" w:bidi="en_US"/>
          </w:rPr>
          <w:rPr>
            <w:color w:val="0000EE"/>
            <w:u w:val="single"/>
          </w:rPr>
          <w:t>Dn 2:5</w:t>
        </w:r>
      </w:hyperlink>
      <w:r>
        <w:rPr>
          <w:lang w:val="en_US" w:bidi="en_US"/>
        </w:rPr>
        <w:t xml:space="preserve">, </w:t>
      </w:r>
      <w:hyperlink r:id="rId74">
        <w:r>
          <w:rPr>
            <w:lang w:val="en_US" w:bidi="en_US"/>
          </w:rPr>
          <w:rPr>
            <w:color w:val="0000EE"/>
            <w:u w:val="single"/>
          </w:rPr>
          <w:t>2:17</w:t>
        </w:r>
      </w:hyperlink>
      <w:r>
        <w:rPr>
          <w:lang w:val="en_US" w:bidi="en_US"/>
        </w:rPr>
        <w:t xml:space="preserve">,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3:29</w:t>
        </w:r>
      </w:hyperlink>
      <w:r>
        <w:rPr>
          <w:lang w:val="en_US" w:bidi="en_US"/>
        </w:rPr>
        <w:t xml:space="preserve">,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6:11</w:t>
        </w:r>
      </w:hyperlink>
      <w:r>
        <w:rPr>
          <w:lang w:val="en_US" w:bidi="en_US"/>
        </w:rPr>
        <w:t xml:space="preserve">; of king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Ezr 6:4</w:t>
        </w:r>
      </w:hyperlink>
      <w:r>
        <w:rPr>
          <w:lang w:val="en_US" w:bidi="en_US"/>
        </w:rPr>
        <w:t xml:space="preserve">,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Dn 4:4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מִשְׁתְּיָא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5:10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גִּנְוַיָא דִּי מִלְכָּא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Ezr 5:17</w:t>
        </w:r>
      </w:hyperlink>
      <w:r>
        <w:rPr>
          <w:lang w:val="en_US" w:bidi="en_US"/>
        </w:rPr>
        <w:t xml:space="preserve">, cf.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 xml:space="preserve"> = ´</w:t>
      </w:r>
      <w:r>
        <w:rPr>
          <w:lang w:val="en_US" w:bidi="en_US"/>
        </w:rPr>
        <w:t>סִפְרַיָא וגו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</w:t>
      </w:r>
      <w:hyperlink r:id="rId83">
        <w:r>
          <w:rPr>
            <w:lang w:val="en_US" w:bidi="en_US"/>
          </w:rPr>
          <w:rPr>
            <w:color w:val="0000EE"/>
            <w:u w:val="single"/>
          </w:rPr>
          <w:t>6:1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מִלְכוּ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4:30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royal residence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house</w:t>
      </w:r>
      <w:r>
        <w:rPr>
          <w:lang w:val="en_US" w:bidi="en_US"/>
        </w:rPr>
        <w:t xml:space="preserve"> of God, temple at Jerusalem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Dn 5:3</w:t>
        </w:r>
      </w:hyperlink>
      <w:r>
        <w:rPr>
          <w:lang w:val="en_US" w:bidi="en_US"/>
        </w:rPr>
        <w:t xml:space="preserve">, </w:t>
      </w:r>
      <w:hyperlink r:id="rId85">
        <w:r>
          <w:rPr>
            <w:lang w:val="en_US" w:bidi="en_US"/>
          </w:rPr>
          <w:rPr>
            <w:color w:val="0000EE"/>
            <w:u w:val="single"/>
          </w:rPr>
          <w:t>5:23</w:t>
        </w:r>
      </w:hyperlink>
      <w:r>
        <w:rPr>
          <w:lang w:val="en_US" w:bidi="en_US"/>
        </w:rPr>
        <w:t xml:space="preserve">,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Ezr 4:24</w:t>
        </w:r>
      </w:hyperlink>
      <w:r>
        <w:rPr>
          <w:lang w:val="en_US" w:bidi="en_US"/>
        </w:rPr>
        <w:t xml:space="preserve"> + 28 t. Ezr.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956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בִּית</w:t>
      </w:r>
      <w:r>
        <w:rPr>
          <w:lang w:val="en_US" w:bidi="en_US"/>
        </w:rPr>
        <w:t xml:space="preserve">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WB</w:t>
      </w:r>
      <w:r>
        <w:rPr>
          <w:lang w:val="en_US" w:bidi="en_US"/>
        </w:rPr>
        <w:t xml:space="preserve"> 52]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denom.</w:t>
      </w:r>
      <w:r>
        <w:rPr>
          <w:lang w:val="en_US" w:bidi="en_US"/>
        </w:rPr>
        <w:t xml:space="preserve"> (lodge,) pass the night (Targum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בָּת</w:t>
      </w:r>
      <w:r>
        <w:rPr>
          <w:lang w:val="en_US" w:bidi="en_US"/>
        </w:rPr>
        <w:t xml:space="preserve"> </w:t>
      </w:r>
      <w:hyperlink r:id="rId86">
        <w:r>
          <w:rPr>
            <w:lang w:val="en_US" w:bidi="en_US"/>
          </w:rPr>
          <w:rPr>
            <w:color w:val="0000EE"/>
            <w:u w:val="single"/>
          </w:rPr>
          <w:t>Dn 6:19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1079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בָּל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בול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בְּלַא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1080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בְּלַא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Pa. wear away, out (BH </w:t>
      </w:r>
      <w:r>
        <w:rPr>
          <w:lang w:val="en_US" w:bidi="en_US"/>
        </w:rPr>
        <w:t>בלה</w:t>
      </w:r>
      <w:r>
        <w:rPr>
          <w:lang w:val="en_US" w:bidi="en_US"/>
        </w:rPr>
        <w:t>);—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יְבַּלֵּא</w:t>
      </w:r>
      <w:r>
        <w:rPr>
          <w:lang w:val="en_US" w:bidi="en_US"/>
        </w:rPr>
        <w:t xml:space="preserve"> </w:t>
      </w:r>
      <w:hyperlink r:id="rId87">
        <w:r>
          <w:rPr>
            <w:lang w:val="en_US" w:bidi="en_US"/>
          </w:rPr>
          <w:rPr>
            <w:color w:val="0000EE"/>
            <w:u w:val="single"/>
          </w:rPr>
          <w:t>Dn 7:25</w:t>
        </w:r>
      </w:hyperlink>
      <w:r>
        <w:rPr>
          <w:lang w:val="en_US" w:bidi="en_US"/>
        </w:rPr>
        <w:t xml:space="preserve">, fig. for </w:t>
      </w:r>
      <w:r>
        <w:rPr>
          <w:i/>
          <w:lang w:val="en_US" w:bidi="en_US"/>
        </w:rPr>
        <w:t>harass continually</w:t>
      </w:r>
      <w:r>
        <w:rPr>
          <w:lang w:val="en_US" w:bidi="en_US"/>
        </w:rPr>
        <w:t xml:space="preserve"> (acc. </w:t>
      </w:r>
      <w:r>
        <w:rPr>
          <w:lang w:val="en_US" w:bidi="en_US"/>
        </w:rPr>
        <w:t>Pers.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1093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בְּלוֺ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tribute (loan-word from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biltu,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ובל</w:t>
      </w:r>
      <w:r>
        <w:rPr>
          <w:lang w:val="en_US" w:bidi="en_US"/>
        </w:rPr>
        <w:t xml:space="preserve">, acc. to most mod.; but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80</w:t>
      </w:r>
      <w:r>
        <w:rPr>
          <w:lang w:val="en_US" w:bidi="en_US"/>
        </w:rPr>
        <w:t xml:space="preserve"> cp. </w:t>
      </w:r>
      <w:r>
        <w:rPr>
          <w:lang w:val="en_US" w:bidi="en_US"/>
        </w:rPr>
        <w:t>OIran.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bali, tribute</w:t>
      </w:r>
      <w:r>
        <w:rPr>
          <w:lang w:val="en_US" w:bidi="en_US"/>
        </w:rPr>
        <w:t>, OPers. *</w:t>
      </w:r>
      <w:r>
        <w:rPr>
          <w:i/>
          <w:lang w:val="en_US" w:bidi="en_US"/>
        </w:rPr>
        <w:t>bari, payment in kind</w:t>
      </w:r>
      <w:r>
        <w:rPr>
          <w:lang w:val="en_US" w:bidi="en_US"/>
        </w:rPr>
        <w:t xml:space="preserve">, so (in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bara</w:t>
      </w:r>
      <w:r>
        <w:rPr>
          <w:lang w:val="en_US" w:bidi="en_US"/>
        </w:rPr>
        <w:t xml:space="preserve">) </w:t>
      </w:r>
      <w:r>
        <w:rPr>
          <w:lang w:val="en_US" w:bidi="en_US"/>
        </w:rPr>
        <w:t>Mey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.d.Altert.iii.88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MGWJ</w:t>
      </w:r>
      <w:r>
        <w:rPr>
          <w:lang w:val="en_US" w:bidi="en_US"/>
        </w:rPr>
        <w:t xml:space="preserve"> 47 (1903), 316 </w:t>
      </w:r>
      <w:r>
        <w:rPr>
          <w:lang w:val="en_US" w:bidi="en_US"/>
        </w:rPr>
        <w:t>Buhl</w:t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‘vielleicht’);—abs. </w:t>
      </w:r>
      <w:r>
        <w:rPr>
          <w:lang w:val="en_US" w:bidi="en_US"/>
        </w:rPr>
        <w:t>מִנְדְּה</w:t>
      </w:r>
      <w:r>
        <w:rPr>
          <w:lang w:val="en_US" w:bidi="en_US"/>
        </w:rPr>
        <w:t xml:space="preserve"> </w:t>
      </w:r>
      <w:r>
        <w:rPr>
          <w:lang w:val="en_US" w:bidi="en_US"/>
        </w:rPr>
        <w:t>וַהֲלָח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</w:t>
      </w:r>
      <w:hyperlink r:id="rId88">
        <w:r>
          <w:rPr>
            <w:lang w:val="en_US" w:bidi="en_US"/>
          </w:rPr>
          <w:rPr>
            <w:color w:val="0000EE"/>
            <w:u w:val="single"/>
          </w:rPr>
          <w:t>Ezr 4:13</w:t>
        </w:r>
      </w:hyperlink>
      <w:r>
        <w:rPr>
          <w:lang w:val="en_US" w:bidi="en_US"/>
        </w:rPr>
        <w:t xml:space="preserve">, </w:t>
      </w:r>
      <w:hyperlink r:id="rId89">
        <w:r>
          <w:rPr>
            <w:lang w:val="en_US" w:bidi="en_US"/>
          </w:rPr>
          <w:rPr>
            <w:color w:val="0000EE"/>
            <w:u w:val="single"/>
          </w:rPr>
          <w:t>4:20</w:t>
        </w:r>
      </w:hyperlink>
      <w:r>
        <w:rPr>
          <w:lang w:val="en_US" w:bidi="en_US"/>
        </w:rPr>
        <w:t xml:space="preserve">,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7:24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1096,1095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בֵּלְטְשַׁאצַּר</w:t>
      </w:r>
      <w:r>
        <w:rPr>
          <w:lang w:val="en_US" w:bidi="en_US"/>
        </w:rPr>
        <w:t xml:space="preserve">:8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name of Daniel (BH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p. 117);—</w:t>
      </w:r>
      <w:hyperlink r:id="rId91">
        <w:r>
          <w:rPr>
            <w:lang w:val="en_US" w:bidi="en_US"/>
          </w:rPr>
          <w:rPr>
            <w:color w:val="0000EE"/>
            <w:u w:val="single"/>
          </w:rPr>
          <w:t>Dn 2:26</w:t>
        </w:r>
      </w:hyperlink>
      <w:r>
        <w:rPr>
          <w:lang w:val="en_US" w:bidi="en_US"/>
        </w:rPr>
        <w:t xml:space="preserve">,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4:5</w:t>
        </w:r>
      </w:hyperlink>
      <w:r>
        <w:rPr>
          <w:lang w:val="en_US" w:bidi="en_US"/>
        </w:rPr>
        <w:t xml:space="preserve"> + 6 t. Dn; </w:t>
      </w:r>
      <w:r>
        <w:rPr>
          <w:lang w:val="en_US" w:bidi="en_US"/>
        </w:rPr>
        <w:t>Βαλτασαρ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1113,1112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בֵּלְשַׁאצַּר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king of </w:t>
      </w:r>
      <w:r>
        <w:rPr>
          <w:lang w:val="en_US" w:bidi="en_US"/>
        </w:rPr>
        <w:t>Bab.</w:t>
      </w:r>
      <w:r>
        <w:rPr>
          <w:lang w:val="en_US" w:bidi="en_US"/>
        </w:rPr>
        <w:t xml:space="preserve">, acc. to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Dn 5:1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5:2</w:t>
        </w:r>
      </w:hyperlink>
      <w:r>
        <w:rPr>
          <w:lang w:val="en_US" w:bidi="en_US"/>
        </w:rPr>
        <w:t xml:space="preserve">,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5:9</w:t>
        </w:r>
      </w:hyperlink>
      <w:r>
        <w:rPr>
          <w:lang w:val="en_US" w:bidi="en_US"/>
        </w:rPr>
        <w:t xml:space="preserve">,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5:22</w:t>
        </w:r>
      </w:hyperlink>
      <w:r>
        <w:rPr>
          <w:lang w:val="en_US" w:bidi="en_US"/>
        </w:rPr>
        <w:t xml:space="preserve">,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5:29</w:t>
        </w:r>
      </w:hyperlink>
      <w:r>
        <w:rPr>
          <w:lang w:val="en_US" w:bidi="en_US"/>
        </w:rPr>
        <w:t xml:space="preserve"> (BH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p. 128) = </w:t>
      </w:r>
      <w:r>
        <w:rPr>
          <w:lang w:val="en_US" w:bidi="en_US"/>
        </w:rPr>
        <w:t>בֵּלְאשַׁצַּר</w:t>
      </w:r>
      <w:r>
        <w:rPr>
          <w:lang w:val="en_US" w:bidi="en_US"/>
        </w:rPr>
        <w:t xml:space="preserve"> v:</w:t>
      </w:r>
      <w:hyperlink r:id="rId96">
        <w:r>
          <w:rPr>
            <w:lang w:val="en_US" w:bidi="en_US"/>
          </w:rPr>
          <w:rPr>
            <w:color w:val="0000EE"/>
            <w:u w:val="single"/>
          </w:rPr>
          <w:t>30</w:t>
        </w:r>
      </w:hyperlink>
      <w:r>
        <w:rPr>
          <w:lang w:val="en_US" w:bidi="en_US"/>
        </w:rPr>
        <w:t xml:space="preserve">, </w:t>
      </w:r>
      <w:hyperlink r:id="rId97">
        <w:r>
          <w:rPr>
            <w:lang w:val="en_US" w:bidi="en_US"/>
          </w:rPr>
          <w:rPr>
            <w:color w:val="0000EE"/>
            <w:u w:val="single"/>
          </w:rPr>
          <w:t>7:1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Βαλτασαρ</w:t>
      </w:r>
      <w:r>
        <w:rPr>
          <w:lang w:val="en_US" w:bidi="en_US"/>
        </w:rPr>
        <w:t xml:space="preserve">; vid. </w:t>
      </w:r>
      <w:r>
        <w:rPr>
          <w:lang w:val="en_US" w:bidi="en_US"/>
        </w:rPr>
        <w:t>Bev</w:t>
      </w:r>
      <w:r>
        <w:rPr>
          <w:vertAlign w:val="superscript"/>
          <w:lang w:val="en_US" w:bidi="en_US"/>
        </w:rPr>
        <w:t>Ency</w:t>
      </w:r>
      <w:r>
        <w:rPr>
          <w:lang w:val="en_US" w:bidi="en_US"/>
        </w:rPr>
        <w:t xml:space="preserve">. </w:t>
      </w:r>
      <w:r>
        <w:rPr>
          <w:lang w:val="en_US" w:bidi="en_US"/>
        </w:rPr>
        <w:t>Bib.</w:t>
      </w:r>
      <w:r>
        <w:rPr>
          <w:lang w:val="en_US" w:bidi="en_US"/>
        </w:rPr>
        <w:t xml:space="preserve"> BELSHAZZAR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Du</w:t>
      </w:r>
      <w:r>
        <w:rPr>
          <w:lang w:val="en_US" w:bidi="en_US"/>
        </w:rPr>
        <w:t xml:space="preserve"> xxviii f..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בְּבָה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1124,1129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בְּבָה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בְּנָא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build (BH </w:t>
      </w:r>
      <w:r>
        <w:rPr>
          <w:lang w:val="en_US" w:bidi="en_US"/>
        </w:rPr>
        <w:t>בָּנָךְ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sf. 3 ms. </w:t>
      </w:r>
      <w:r>
        <w:rPr>
          <w:lang w:val="en_US" w:bidi="en_US"/>
        </w:rPr>
        <w:t>בְּנָ֫הִי</w:t>
      </w:r>
      <w:r>
        <w:rPr>
          <w:lang w:val="en_US" w:bidi="en_US"/>
        </w:rPr>
        <w:t xml:space="preserve"> </w:t>
      </w:r>
      <w:hyperlink r:id="rId98">
        <w:r>
          <w:rPr>
            <w:lang w:val="en_US" w:bidi="en_US"/>
          </w:rPr>
          <w:rPr>
            <w:color w:val="0000EE"/>
            <w:u w:val="single"/>
          </w:rPr>
          <w:t>Ezr 5:11</w:t>
        </w:r>
      </w:hyperlink>
      <w:r>
        <w:rPr>
          <w:lang w:val="en_US" w:bidi="en_US"/>
        </w:rPr>
        <w:t xml:space="preserve">; 1 S. sf. </w:t>
      </w:r>
      <w:r>
        <w:rPr>
          <w:lang w:val="en_US" w:bidi="en_US"/>
        </w:rPr>
        <w:t>בֶּנַיְתַהּ</w:t>
      </w:r>
      <w:r>
        <w:rPr>
          <w:lang w:val="en_US" w:bidi="en_US"/>
        </w:rPr>
        <w:t xml:space="preserve">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Dn 4:27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יִבְנוֺן</w:t>
      </w:r>
      <w:r>
        <w:rPr>
          <w:lang w:val="en_US" w:bidi="en_US"/>
        </w:rPr>
        <w:t xml:space="preserve">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Ezr 6:7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לְמִבְנֵא</w:t>
      </w:r>
      <w:r>
        <w:rPr>
          <w:lang w:val="en_US" w:bidi="en_US"/>
        </w:rPr>
        <w:t xml:space="preserve">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5:2</w:t>
        </w:r>
      </w:hyperlink>
      <w:r>
        <w:rPr>
          <w:lang w:val="en_US" w:bidi="en_US"/>
        </w:rPr>
        <w:t xml:space="preserve"> +, </w:t>
      </w:r>
      <w:r>
        <w:rPr>
          <w:lang w:val="en_US" w:bidi="en_US"/>
        </w:rPr>
        <w:t>לְמִבְבְיָה</w:t>
      </w:r>
      <w:r>
        <w:rPr>
          <w:lang w:val="en_US" w:bidi="en_US"/>
        </w:rPr>
        <w:t xml:space="preserve"> v:</w:t>
      </w:r>
      <w:hyperlink r:id="rId99">
        <w:r>
          <w:rPr>
            <w:lang w:val="en_US" w:bidi="en_US"/>
          </w:rPr>
          <w:rPr>
            <w:color w:val="0000EE"/>
            <w:u w:val="single"/>
          </w:rPr>
          <w:t>9</w:t>
        </w:r>
      </w:hyperlink>
      <w:r>
        <w:rPr>
          <w:lang w:val="en_US" w:bidi="en_US"/>
        </w:rPr>
        <w:t xml:space="preserve"> (rd. </w:t>
      </w:r>
      <w:r>
        <w:rPr>
          <w:lang w:val="en_US" w:bidi="en_US"/>
        </w:rPr>
        <w:t>לְמִבְנֵא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64 u or &lt; </w:t>
      </w:r>
      <w:r>
        <w:rPr>
          <w:lang w:val="en_US" w:bidi="en_US"/>
        </w:rPr>
        <w:t>לְמִבְנֵה</w:t>
      </w:r>
      <w:r>
        <w:rPr>
          <w:lang w:val="en_US" w:bidi="en_US"/>
        </w:rPr>
        <w:t>, so S-C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8. 64), </w:t>
      </w:r>
      <w:r>
        <w:rPr>
          <w:lang w:val="en_US" w:bidi="en_US"/>
        </w:rPr>
        <w:t>לִבְּנֵא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לְמִבְנֵא</w:t>
      </w:r>
      <w:r>
        <w:rPr>
          <w:lang w:val="en_US" w:bidi="en_US"/>
        </w:rPr>
        <w:t xml:space="preserve"> </w:t>
      </w:r>
      <w:r>
        <w:rPr>
          <w:lang w:val="en_US" w:bidi="en_US"/>
        </w:rPr>
        <w:t>Str</w:t>
      </w:r>
      <w:r>
        <w:rPr>
          <w:lang w:val="en_US" w:bidi="en_US"/>
        </w:rPr>
        <w:t xml:space="preserve">:§ 231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>) v:</w:t>
      </w:r>
      <w:hyperlink r:id="rId70">
        <w:r>
          <w:rPr>
            <w:lang w:val="en_US" w:bidi="en_US"/>
          </w:rPr>
          <w:rPr>
            <w:color w:val="0000EE"/>
            <w:u w:val="single"/>
          </w:rPr>
          <w:t>3</w:t>
        </w:r>
      </w:hyperlink>
      <w:r>
        <w:rPr>
          <w:lang w:val="en_US" w:bidi="en_US"/>
        </w:rPr>
        <w:t>, v:</w:t>
      </w:r>
      <w:hyperlink r:id="rId100">
        <w:r>
          <w:rPr>
            <w:lang w:val="en_US" w:bidi="en_US"/>
          </w:rPr>
          <w:rPr>
            <w:color w:val="0000EE"/>
            <w:u w:val="single"/>
          </w:rPr>
          <w:t>13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בָּנַ֫יִן</w:t>
      </w:r>
      <w:r>
        <w:rPr>
          <w:lang w:val="en_US" w:bidi="en_US"/>
        </w:rPr>
        <w:t xml:space="preserve">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4:12</w:t>
        </w:r>
      </w:hyperlink>
      <w:r>
        <w:rPr>
          <w:lang w:val="en_US" w:bidi="en_US"/>
        </w:rPr>
        <w:t xml:space="preserve"> +;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בְּנֵה</w:t>
      </w:r>
      <w:r>
        <w:rPr>
          <w:lang w:val="en_US" w:bidi="en_US"/>
        </w:rPr>
        <w:t xml:space="preserve"> </w:t>
      </w:r>
      <w:hyperlink r:id="rId98">
        <w:r>
          <w:rPr>
            <w:lang w:val="en_US" w:bidi="en_US"/>
          </w:rPr>
          <w:rPr>
            <w:color w:val="0000EE"/>
            <w:u w:val="single"/>
          </w:rPr>
          <w:t>5:11</w:t>
        </w:r>
      </w:hyperlink>
      <w:r>
        <w:rPr>
          <w:lang w:val="en_US" w:bidi="en_US"/>
        </w:rPr>
        <w:t xml:space="preserve"> (v. on forms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47, Belsp. </w:t>
      </w:r>
      <w:r>
        <w:rPr>
          <w:lang w:val="en_US" w:bidi="en_US"/>
        </w:rPr>
        <w:t>pass.</w:t>
      </w:r>
      <w:r>
        <w:rPr>
          <w:lang w:val="en_US" w:bidi="en_US"/>
        </w:rPr>
        <w:t>);—</w:t>
      </w:r>
      <w:r>
        <w:rPr>
          <w:i/>
          <w:lang w:val="en_US" w:bidi="en_US"/>
        </w:rPr>
        <w:t>build: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temple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Ezr 5:2</w:t>
        </w:r>
      </w:hyperlink>
      <w:r>
        <w:rPr>
          <w:lang w:val="en_US" w:bidi="en_US"/>
        </w:rPr>
        <w:t xml:space="preserve">,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5:3</w:t>
        </w:r>
      </w:hyperlink>
      <w:r>
        <w:rPr>
          <w:lang w:val="en_US" w:bidi="en_US"/>
        </w:rPr>
        <w:t xml:space="preserve">, </w:t>
      </w:r>
      <w:hyperlink r:id="rId99">
        <w:r>
          <w:rPr>
            <w:lang w:val="en_US" w:bidi="en_US"/>
          </w:rPr>
          <w:rPr>
            <w:color w:val="0000EE"/>
            <w:u w:val="single"/>
          </w:rPr>
          <w:t>5:9</w:t>
        </w:r>
      </w:hyperlink>
      <w:r>
        <w:rPr>
          <w:lang w:val="en_US" w:bidi="en_US"/>
        </w:rPr>
        <w:t xml:space="preserve">, </w:t>
      </w:r>
      <w:hyperlink r:id="rId98">
        <w:r>
          <w:rPr>
            <w:lang w:val="en_US" w:bidi="en_US"/>
          </w:rPr>
          <w:rPr>
            <w:color w:val="0000EE"/>
            <w:u w:val="single"/>
          </w:rPr>
          <w:t>5:11</w:t>
        </w:r>
      </w:hyperlink>
      <w:r>
        <w:rPr>
          <w:lang w:val="en_US" w:bidi="en_US"/>
        </w:rPr>
        <w:t xml:space="preserve">, </w:t>
      </w:r>
      <w:hyperlink r:id="rId100">
        <w:r>
          <w:rPr>
            <w:lang w:val="en_US" w:bidi="en_US"/>
          </w:rPr>
          <w:rPr>
            <w:color w:val="0000EE"/>
            <w:u w:val="single"/>
          </w:rPr>
          <w:t>5:13</w:t>
        </w:r>
      </w:hyperlink>
      <w:r>
        <w:rPr>
          <w:lang w:val="en_US" w:bidi="en_US"/>
        </w:rPr>
        <w:t xml:space="preserve">,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5:17</w:t>
        </w:r>
      </w:hyperlink>
      <w:r>
        <w:rPr>
          <w:lang w:val="en_US" w:bidi="en_US"/>
        </w:rPr>
        <w:t xml:space="preserve">,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6:7</w:t>
        </w:r>
      </w:hyperlink>
      <w:r>
        <w:rPr>
          <w:lang w:val="en_US" w:bidi="en_US"/>
        </w:rPr>
        <w:t xml:space="preserve">, </w:t>
      </w:r>
      <w:hyperlink r:id="rId101">
        <w:r>
          <w:rPr>
            <w:lang w:val="en_US" w:bidi="en_US"/>
          </w:rPr>
          <w:rPr>
            <w:color w:val="0000EE"/>
            <w:u w:val="single"/>
          </w:rPr>
          <w:t>6:8</w:t>
        </w:r>
      </w:hyperlink>
      <w:r>
        <w:rPr>
          <w:lang w:val="en_US" w:bidi="en_US"/>
        </w:rPr>
        <w:t xml:space="preserve">, so </w:t>
      </w:r>
      <w:hyperlink r:id="rId102">
        <w:r>
          <w:rPr>
            <w:lang w:val="en_US" w:bidi="en_US"/>
          </w:rPr>
          <w:rPr>
            <w:color w:val="0000EE"/>
            <w:u w:val="single"/>
          </w:rPr>
          <w:t>5:4</w:t>
        </w:r>
      </w:hyperlink>
      <w:r>
        <w:rPr>
          <w:lang w:val="en_US" w:bidi="en_US"/>
        </w:rPr>
        <w:t xml:space="preserve"> (acc. cogn.);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 of temple v:</w:t>
      </w:r>
      <w:hyperlink r:id="rId98">
        <w:r>
          <w:rPr>
            <w:lang w:val="en_US" w:bidi="en_US"/>
          </w:rPr>
          <w:rPr>
            <w:color w:val="0000EE"/>
            <w:u w:val="single"/>
          </w:rPr>
          <w:t>11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of city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4:12</w:t>
        </w:r>
      </w:hyperlink>
      <w:r>
        <w:rPr>
          <w:lang w:val="en_US" w:bidi="en_US"/>
        </w:rPr>
        <w:t xml:space="preserve">,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Dn 4:27</w:t>
        </w:r>
      </w:hyperlink>
      <w:r>
        <w:rPr>
          <w:lang w:val="en_US" w:bidi="en_US"/>
        </w:rPr>
        <w:t xml:space="preserve">; abs.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Ezr 6:14</w:t>
        </w:r>
      </w:hyperlink>
      <w:r>
        <w:rPr>
          <w:lang w:val="en_US" w:bidi="en_US"/>
        </w:rPr>
        <w:t xml:space="preserve">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built: 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יִתְבְּנֵא</w:t>
      </w:r>
      <w:r>
        <w:rPr>
          <w:lang w:val="en_US" w:bidi="en_US"/>
        </w:rPr>
        <w:t xml:space="preserve"> of temple </w:t>
      </w:r>
      <w:hyperlink r:id="rId103">
        <w:r>
          <w:rPr>
            <w:lang w:val="en_US" w:bidi="en_US"/>
          </w:rPr>
          <w:rPr>
            <w:color w:val="0000EE"/>
            <w:u w:val="single"/>
          </w:rPr>
          <w:t>Ezr 5:15</w:t>
        </w:r>
      </w:hyperlink>
      <w:r>
        <w:rPr>
          <w:lang w:val="en_US" w:bidi="en_US"/>
        </w:rPr>
        <w:t xml:space="preserve">,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6:3</w:t>
        </w:r>
      </w:hyperlink>
      <w:r>
        <w:rPr>
          <w:lang w:val="en_US" w:bidi="en_US"/>
        </w:rPr>
        <w:t xml:space="preserve">; 3 fs. </w:t>
      </w:r>
      <w:r>
        <w:rPr>
          <w:lang w:val="en_US" w:bidi="en_US"/>
        </w:rPr>
        <w:t>תִּתְבְּנֵא</w:t>
      </w:r>
      <w:r>
        <w:rPr>
          <w:lang w:val="en_US" w:bidi="en_US"/>
        </w:rPr>
        <w:t xml:space="preserve"> of city v:</w:t>
      </w:r>
      <w:hyperlink r:id="rId104">
        <w:r>
          <w:rPr>
            <w:lang w:val="en_US" w:bidi="en_US"/>
          </w:rPr>
          <w:rPr>
            <w:color w:val="0000EE"/>
            <w:u w:val="single"/>
          </w:rPr>
          <w:t>13</w:t>
        </w:r>
      </w:hyperlink>
      <w:r>
        <w:rPr>
          <w:lang w:val="en_US" w:bidi="en_US"/>
        </w:rPr>
        <w:t>, v:</w:t>
      </w:r>
      <w:hyperlink r:id="rId105">
        <w:r>
          <w:rPr>
            <w:lang w:val="en_US" w:bidi="en_US"/>
          </w:rPr>
          <w:rPr>
            <w:color w:val="0000EE"/>
            <w:u w:val="single"/>
          </w:rPr>
          <w:t>16</w:t>
        </w:r>
      </w:hyperlink>
      <w:r>
        <w:rPr>
          <w:lang w:val="en_US" w:bidi="en_US"/>
        </w:rPr>
        <w:t>, v:</w:t>
      </w:r>
      <w:hyperlink r:id="rId106">
        <w:r>
          <w:rPr>
            <w:lang w:val="en_US" w:bidi="en_US"/>
          </w:rPr>
          <w:rPr>
            <w:color w:val="0000EE"/>
            <w:u w:val="single"/>
          </w:rPr>
          <w:t>21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מִתְבְּנֵא</w:t>
      </w:r>
      <w:r>
        <w:rPr>
          <w:lang w:val="en_US" w:bidi="en_US"/>
        </w:rPr>
        <w:t xml:space="preserve"> of temple </w:t>
      </w:r>
      <w:hyperlink r:id="rId107">
        <w:r>
          <w:rPr>
            <w:lang w:val="en_US" w:bidi="en_US"/>
          </w:rPr>
          <w:rPr>
            <w:color w:val="0000EE"/>
            <w:u w:val="single"/>
          </w:rPr>
          <w:t>5:8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mater.), v:</w:t>
      </w:r>
      <w:hyperlink r:id="rId108">
        <w:r>
          <w:rPr>
            <w:lang w:val="en_US" w:bidi="en_US"/>
          </w:rPr>
          <w:rPr>
            <w:color w:val="0000EE"/>
            <w:u w:val="single"/>
          </w:rPr>
          <w:t>16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בִּנְיָן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1147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בִּנְיָן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building (so Targum Syr.);—emph. </w:t>
      </w:r>
      <w:r>
        <w:rPr>
          <w:lang w:val="en_US" w:bidi="en_US"/>
        </w:rPr>
        <w:t>בִּנְיָנָא</w:t>
      </w:r>
      <w:r>
        <w:rPr>
          <w:lang w:val="en_US" w:bidi="en_US"/>
        </w:rPr>
        <w:t xml:space="preserve"> </w:t>
      </w:r>
      <w:hyperlink r:id="rId102">
        <w:r>
          <w:rPr>
            <w:lang w:val="en_US" w:bidi="en_US"/>
          </w:rPr>
          <w:rPr>
            <w:color w:val="0000EE"/>
            <w:u w:val="single"/>
          </w:rPr>
          <w:t>Ezr 5:4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בְּנַס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1149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בְּנַס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angry (Targum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Sam.</w:t>
      </w:r>
      <w:r>
        <w:rPr>
          <w:lang w:val="en_US" w:bidi="en_US"/>
        </w:rPr>
        <w:t xml:space="preserve"> </w:t>
      </w:r>
      <w:r>
        <w:rPr>
          <w:lang w:val="en_US" w:bidi="en_US"/>
        </w:rPr>
        <w:t>ࠁࠍࠎ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וּקֽצַך שַגִּיא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Dn 2:12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בְּעָא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1156,1158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בְּעָא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ask, seek,</w:t>
      </w:r>
      <w:r>
        <w:rPr>
          <w:lang w:val="en_US" w:bidi="en_US"/>
        </w:rPr>
        <w:t xml:space="preserve"> only Dn (BH </w:t>
      </w:r>
      <w:r>
        <w:rPr>
          <w:lang w:val="en_US" w:bidi="en_US"/>
        </w:rPr>
        <w:t>בעה</w:t>
      </w:r>
      <w:r>
        <w:rPr>
          <w:lang w:val="en_US" w:bidi="en_US"/>
        </w:rPr>
        <w:t xml:space="preserve"> (rare));—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2:16</w:t>
        </w:r>
      </w:hyperlink>
      <w:r>
        <w:rPr>
          <w:lang w:val="en_US" w:bidi="en_US"/>
        </w:rPr>
        <w:t xml:space="preserve">, </w:t>
      </w:r>
      <w:hyperlink r:id="rId110">
        <w:r>
          <w:rPr>
            <w:lang w:val="en_US" w:bidi="en_US"/>
          </w:rPr>
          <w:rPr>
            <w:color w:val="0000EE"/>
            <w:u w:val="single"/>
          </w:rPr>
          <w:t>2:49</w:t>
        </w:r>
      </w:hyperlink>
      <w:r>
        <w:rPr>
          <w:lang w:val="en_US" w:bidi="en_US"/>
        </w:rPr>
        <w:t xml:space="preserve">; 3 mpl. </w:t>
      </w:r>
      <w:r>
        <w:rPr>
          <w:lang w:val="en_US" w:bidi="en_US"/>
        </w:rPr>
        <w:t>בְּעוֺ</w:t>
      </w:r>
      <w:r>
        <w:rPr>
          <w:lang w:val="en_US" w:bidi="en_US"/>
        </w:rPr>
        <w:t xml:space="preserve"> v:</w:t>
      </w:r>
      <w:hyperlink r:id="rId111">
        <w:r>
          <w:rPr>
            <w:lang w:val="en_US" w:bidi="en_US"/>
          </w:rPr>
          <w:rPr>
            <w:color w:val="0000EE"/>
            <w:u w:val="single"/>
          </w:rPr>
          <w:t>13</w:t>
        </w:r>
      </w:hyperlink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בְּעֵ֫ינָא</w:t>
      </w:r>
      <w:r>
        <w:rPr>
          <w:lang w:val="en_US" w:bidi="en_US"/>
        </w:rPr>
        <w:t xml:space="preserve"> v: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23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יִבְעֵא</w:t>
      </w:r>
      <w:r>
        <w:rPr>
          <w:lang w:val="en_US" w:bidi="en_US"/>
        </w:rPr>
        <w:t xml:space="preserve"> </w:t>
      </w:r>
      <w:hyperlink r:id="rId113">
        <w:r>
          <w:rPr>
            <w:lang w:val="en_US" w:bidi="en_US"/>
          </w:rPr>
          <w:rPr>
            <w:color w:val="0000EE"/>
            <w:u w:val="single"/>
          </w:rPr>
          <w:t>6:8</w:t>
        </w:r>
      </w:hyperlink>
      <w:r>
        <w:rPr>
          <w:lang w:val="en_US" w:bidi="en_US"/>
        </w:rPr>
        <w:t xml:space="preserve">, </w:t>
      </w:r>
      <w:hyperlink r:id="rId114">
        <w:r>
          <w:rPr>
            <w:lang w:val="en_US" w:bidi="en_US"/>
          </w:rPr>
          <w:rPr>
            <w:color w:val="0000EE"/>
            <w:u w:val="single"/>
          </w:rPr>
          <w:t>6:13</w:t>
        </w:r>
      </w:hyperlink>
      <w:r>
        <w:rPr>
          <w:lang w:val="en_US" w:bidi="en_US"/>
        </w:rPr>
        <w:t xml:space="preserve">; 1 S. </w:t>
      </w:r>
      <w:r>
        <w:rPr>
          <w:lang w:val="en_US" w:bidi="en_US"/>
        </w:rPr>
        <w:t>אֶבְעֵ־א</w:t>
      </w:r>
      <w:r>
        <w:rPr>
          <w:lang w:val="en_US" w:bidi="en_US"/>
        </w:rPr>
        <w:t xml:space="preserve"> </w:t>
      </w:r>
      <w:hyperlink r:id="rId115">
        <w:r>
          <w:rPr>
            <w:lang w:val="en_US" w:bidi="en_US"/>
          </w:rPr>
          <w:rPr>
            <w:color w:val="0000EE"/>
            <w:u w:val="single"/>
          </w:rPr>
          <w:t>7:16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לְמִבְעֵא</w:t>
      </w:r>
      <w:r>
        <w:rPr>
          <w:lang w:val="en_US" w:bidi="en_US"/>
        </w:rPr>
        <w:t xml:space="preserve"> </w:t>
      </w:r>
      <w:hyperlink r:id="rId116">
        <w:r>
          <w:rPr>
            <w:lang w:val="en_US" w:bidi="en_US"/>
          </w:rPr>
          <w:rPr>
            <w:color w:val="0000EE"/>
            <w:u w:val="single"/>
          </w:rPr>
          <w:t>2:18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בָּעֵא</w:t>
      </w:r>
      <w:r>
        <w:rPr>
          <w:lang w:val="en_US" w:bidi="en_US"/>
        </w:rPr>
        <w:t xml:space="preserve"> </w:t>
      </w:r>
      <w:hyperlink r:id="rId117">
        <w:r>
          <w:rPr>
            <w:lang w:val="en_US" w:bidi="en_US"/>
          </w:rPr>
          <w:rPr>
            <w:color w:val="0000EE"/>
            <w:u w:val="single"/>
          </w:rPr>
          <w:t>6:12</w:t>
        </w:r>
      </w:hyperlink>
      <w:r>
        <w:rPr>
          <w:lang w:val="en_US" w:bidi="en_US"/>
        </w:rPr>
        <w:t xml:space="preserve">, 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בָּעַ֫יִן</w:t>
      </w:r>
      <w:r>
        <w:rPr>
          <w:lang w:val="en_US" w:bidi="en_US"/>
        </w:rPr>
        <w:t xml:space="preserve"> v:</w:t>
      </w:r>
      <w:hyperlink r:id="rId119">
        <w:r>
          <w:rPr>
            <w:lang w:val="en_US" w:bidi="en_US"/>
          </w:rPr>
          <w:rPr>
            <w:color w:val="0000EE"/>
            <w:u w:val="single"/>
          </w:rPr>
          <w:t>5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ask, request,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2:16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</w:t>
      </w:r>
      <w:r>
        <w:rPr>
          <w:lang w:val="en_US" w:bidi="en_US"/>
        </w:rPr>
        <w:t>), v:</w:t>
      </w:r>
      <w:hyperlink r:id="rId110">
        <w:r>
          <w:rPr>
            <w:lang w:val="en_US" w:bidi="en_US"/>
          </w:rPr>
          <w:rPr>
            <w:color w:val="0000EE"/>
            <w:u w:val="single"/>
          </w:rPr>
          <w:t>49</w:t>
        </w:r>
      </w:hyperlink>
      <w:r>
        <w:rPr>
          <w:lang w:val="en_US" w:bidi="en_US"/>
        </w:rPr>
        <w:t xml:space="preserve">, </w:t>
      </w:r>
      <w:hyperlink r:id="rId115">
        <w:r>
          <w:rPr>
            <w:lang w:val="en_US" w:bidi="en_US"/>
          </w:rPr>
          <w:rPr>
            <w:color w:val="0000EE"/>
            <w:u w:val="single"/>
          </w:rPr>
          <w:t>7:16</w:t>
        </w:r>
      </w:hyperlink>
      <w:r>
        <w:rPr>
          <w:lang w:val="en_US" w:bidi="en_US"/>
        </w:rPr>
        <w:t xml:space="preserve"> (+ acc. rei); </w:t>
      </w:r>
      <w:r>
        <w:rPr>
          <w:i/>
          <w:lang w:val="en_US" w:bidi="en_US"/>
        </w:rPr>
        <w:t>ask</w:t>
      </w:r>
      <w:r>
        <w:rPr>
          <w:lang w:val="en_US" w:bidi="en_US"/>
        </w:rPr>
        <w:t xml:space="preserve"> of God 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2:23</w:t>
        </w:r>
      </w:hyperlink>
      <w:r>
        <w:rPr>
          <w:lang w:val="en_US" w:bidi="en_US"/>
        </w:rPr>
        <w:t xml:space="preserve"> (+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), of God or man </w:t>
      </w:r>
      <w:hyperlink r:id="rId113">
        <w:r>
          <w:rPr>
            <w:lang w:val="en_US" w:bidi="en_US"/>
          </w:rPr>
          <w:rPr>
            <w:color w:val="0000EE"/>
            <w:u w:val="single"/>
          </w:rPr>
          <w:t>6:8</w:t>
        </w:r>
      </w:hyperlink>
      <w:r>
        <w:rPr>
          <w:lang w:val="en_US" w:bidi="en_US"/>
        </w:rPr>
        <w:t xml:space="preserve"> (+ acc. cogn.), v:</w:t>
      </w:r>
      <w:hyperlink r:id="rId114">
        <w:r>
          <w:rPr>
            <w:lang w:val="en_US" w:bidi="en_US"/>
          </w:rPr>
          <w:rPr>
            <w:color w:val="0000EE"/>
            <w:u w:val="single"/>
          </w:rPr>
          <w:t>13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מִן־קֳדָם</w:t>
      </w:r>
      <w:r>
        <w:rPr>
          <w:lang w:val="en_US" w:bidi="en_US"/>
        </w:rPr>
        <w:t xml:space="preserve"> of God </w:t>
      </w:r>
      <w:hyperlink r:id="rId116">
        <w:r>
          <w:rPr>
            <w:lang w:val="en_US" w:bidi="en_US"/>
          </w:rPr>
          <w:rPr>
            <w:color w:val="0000EE"/>
            <w:u w:val="single"/>
          </w:rPr>
          <w:t>2:18</w:t>
        </w:r>
      </w:hyperlink>
      <w:r>
        <w:rPr>
          <w:lang w:val="en_US" w:bidi="en_US"/>
        </w:rPr>
        <w:t xml:space="preserve"> (acc. rei); = </w:t>
      </w:r>
      <w:r>
        <w:rPr>
          <w:i/>
          <w:lang w:val="en_US" w:bidi="en_US"/>
        </w:rPr>
        <w:t>pray</w:t>
      </w:r>
      <w:r>
        <w:rPr>
          <w:lang w:val="en_US" w:bidi="en_US"/>
        </w:rPr>
        <w:t>, ´</w:t>
      </w:r>
      <w:r>
        <w:rPr>
          <w:lang w:val="en_US" w:bidi="en_US"/>
        </w:rPr>
        <w:t>וּמִתְחַנֵּקֳדָם 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</w:t>
      </w:r>
      <w:hyperlink r:id="rId117">
        <w:r>
          <w:rPr>
            <w:lang w:val="en_US" w:bidi="en_US"/>
          </w:rPr>
          <w:rPr>
            <w:color w:val="0000EE"/>
            <w:u w:val="single"/>
          </w:rPr>
          <w:t>6:12</w:t>
        </w:r>
      </w:hyperlink>
      <w:r>
        <w:rPr>
          <w:lang w:val="en_US" w:bidi="en_US"/>
        </w:rPr>
        <w:t>, ´</w:t>
      </w:r>
      <w:r>
        <w:rPr>
          <w:lang w:val="en_US" w:bidi="en_US"/>
        </w:rPr>
        <w:t>ב</w:t>
      </w:r>
      <w:r>
        <w:rPr>
          <w:lang w:val="en_US" w:bidi="en_US"/>
        </w:rPr>
        <w:t>: v: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14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seek,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111">
        <w:r>
          <w:rPr>
            <w:lang w:val="en_US" w:bidi="en_US"/>
          </w:rPr>
          <w:rPr>
            <w:color w:val="0000EE"/>
            <w:u w:val="single"/>
          </w:rPr>
          <w:t>2:13</w:t>
        </w:r>
      </w:hyperlink>
      <w:r>
        <w:rPr>
          <w:lang w:val="en_US" w:bidi="en_US"/>
        </w:rPr>
        <w:t xml:space="preserve">, acc. rei </w:t>
      </w:r>
      <w:hyperlink r:id="rId119">
        <w:r>
          <w:rPr>
            <w:lang w:val="en_US" w:bidi="en_US"/>
          </w:rPr>
          <w:rPr>
            <w:color w:val="0000EE"/>
            <w:u w:val="single"/>
          </w:rPr>
          <w:t>6:5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יְבַעוֺן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47:3);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יִבְעוֺן</w:t>
      </w:r>
      <w:r>
        <w:rPr>
          <w:lang w:val="en_US" w:bidi="en_US"/>
        </w:rPr>
        <w:t xml:space="preserve">) </w:t>
      </w:r>
      <w:hyperlink r:id="rId120">
        <w:r>
          <w:rPr>
            <w:lang w:val="en_US" w:bidi="en_US"/>
          </w:rPr>
          <w:rPr>
            <w:color w:val="0000EE"/>
            <w:u w:val="single"/>
          </w:rPr>
          <w:t>4:33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resort</w:t>
      </w:r>
      <w:r>
        <w:rPr>
          <w:lang w:val="en_US" w:bidi="en_US"/>
        </w:rPr>
        <w:t xml:space="preserve"> (for favours) to,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1159, 1156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בָּעוּ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61:4)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petition (Targum Syr.);—abs.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</w:t>
      </w:r>
      <w:hyperlink r:id="rId113">
        <w:r>
          <w:rPr>
            <w:lang w:val="en_US" w:bidi="en_US"/>
          </w:rPr>
          <w:rPr>
            <w:color w:val="0000EE"/>
            <w:u w:val="single"/>
          </w:rPr>
          <w:t>Dn 6:8</w:t>
        </w:r>
      </w:hyperlink>
      <w:r>
        <w:rPr>
          <w:lang w:val="en_US" w:bidi="en_US"/>
        </w:rPr>
        <w:t xml:space="preserve">; sf. </w:t>
      </w:r>
      <w:r>
        <w:rPr>
          <w:lang w:val="en_US" w:bidi="en_US"/>
        </w:rPr>
        <w:t>בָּעוּתֵהּ</w:t>
      </w:r>
      <w:r>
        <w:rPr>
          <w:lang w:val="en_US" w:bidi="en_US"/>
        </w:rPr>
        <w:t xml:space="preserve"> v: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14</w:t>
        </w:r>
      </w:hyperlink>
      <w:r>
        <w:rPr>
          <w:lang w:val="en_US" w:bidi="en_US"/>
        </w:rPr>
        <w:t xml:space="preserve"> (both acc. cogn.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בְּעָא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בְּעֵל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1169,1167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בְּעֵל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54:3 </w:t>
      </w:r>
      <w:r>
        <w:rPr>
          <w:lang w:val="en_US" w:bidi="en_US"/>
        </w:rPr>
        <w:t>γ</w:t>
      </w:r>
      <w:r>
        <w:rPr>
          <w:lang w:val="en_US" w:bidi="en_US"/>
        </w:rPr>
        <w:t xml:space="preserve">) </w:t>
      </w:r>
      <w:r>
        <w:rPr>
          <w:b/>
          <w:lang w:val="en_US" w:bidi="en_US"/>
        </w:rPr>
        <w:t>n. m.</w:t>
      </w:r>
      <w:r>
        <w:rPr>
          <w:lang w:val="en_US" w:bidi="en_US"/>
        </w:rPr>
        <w:t xml:space="preserve"> owner, lord (Syr. </w:t>
      </w:r>
      <w:r>
        <w:rPr>
          <w:lang w:val="en_US" w:bidi="en_US"/>
        </w:rPr>
        <w:t>ܒܥܠ</w:t>
      </w:r>
      <w:r>
        <w:rPr>
          <w:lang w:val="en_US" w:bidi="en_US"/>
        </w:rPr>
        <w:t xml:space="preserve">, used similarly; cf. BH </w:t>
      </w:r>
      <w:r>
        <w:rPr>
          <w:lang w:val="en_US" w:bidi="en_US"/>
        </w:rPr>
        <w:t>בַּ֫עַל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בָּעַל</w:t>
      </w:r>
      <w:r>
        <w:rPr>
          <w:lang w:val="en_US" w:bidi="en_US"/>
        </w:rPr>
        <w:t xml:space="preserve">; also Targum </w:t>
      </w:r>
      <w:r>
        <w:rPr>
          <w:lang w:val="en_US" w:bidi="en_US"/>
        </w:rPr>
        <w:t>בְּעֵיל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־מְעֵם</w:t>
      </w:r>
      <w:r>
        <w:rPr>
          <w:lang w:val="en_US" w:bidi="en_US"/>
        </w:rPr>
        <w:t>´</w:t>
      </w:r>
      <w:r>
        <w:rPr>
          <w:lang w:val="en_US" w:bidi="en_US"/>
        </w:rPr>
        <w:t>בּ</w:t>
      </w:r>
      <w:r>
        <w:rPr>
          <w:lang w:val="en_US" w:bidi="en_US"/>
        </w:rPr>
        <w:t xml:space="preserve">: </w:t>
      </w:r>
      <w:hyperlink r:id="rId121">
        <w:r>
          <w:rPr>
            <w:lang w:val="en_US" w:bidi="en_US"/>
          </w:rPr>
          <w:rPr>
            <w:color w:val="0000EE"/>
            <w:u w:val="single"/>
          </w:rPr>
          <w:t>Ezr 4:8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4:9</w:t>
        </w:r>
      </w:hyperlink>
      <w:r>
        <w:rPr>
          <w:lang w:val="en_US" w:bidi="en_US"/>
        </w:rPr>
        <w:t xml:space="preserve">, </w:t>
      </w:r>
      <w:hyperlink r:id="rId122">
        <w:r>
          <w:rPr>
            <w:lang w:val="en_US" w:bidi="en_US"/>
          </w:rPr>
          <w:rPr>
            <w:color w:val="0000EE"/>
            <w:u w:val="single"/>
          </w:rPr>
          <w:t>4:17</w:t>
        </w:r>
      </w:hyperlink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commander</w:t>
      </w:r>
      <w:r>
        <w:rPr>
          <w:lang w:val="en_US" w:bidi="en_US"/>
        </w:rPr>
        <w:t xml:space="preserve"> (Andr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56* as translation of Persian </w:t>
      </w:r>
      <w:r>
        <w:rPr>
          <w:i/>
          <w:lang w:val="en_US" w:bidi="en_US"/>
        </w:rPr>
        <w:t>framātār, commander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1236–37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בְּקְעָא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plain (Targum; BH </w:t>
      </w:r>
      <w:r>
        <w:rPr>
          <w:lang w:val="en_US" w:bidi="en_US"/>
        </w:rPr>
        <w:t>בְּקְעָה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בקע</w:t>
      </w:r>
      <w:r>
        <w:rPr>
          <w:lang w:val="en_US" w:bidi="en_US"/>
        </w:rPr>
        <w:t xml:space="preserve">; cf. Syr. </w:t>
      </w:r>
      <w:r>
        <w:rPr>
          <w:lang w:val="en_US" w:bidi="en_US"/>
        </w:rPr>
        <w:t>ܦܩܥܬܐ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ܦܩܥܥ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בְבִקְעַת דּוּרָא</w:t>
      </w:r>
      <w:r>
        <w:rPr>
          <w:lang w:val="en_US" w:bidi="en_US"/>
        </w:rPr>
        <w:t xml:space="preserve">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Dn 3:1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בְּקַר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1240,1239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בְּקַר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Pa.</w:t>
      </w:r>
      <w:r>
        <w:rPr>
          <w:lang w:val="en_US" w:bidi="en_US"/>
        </w:rPr>
        <w:t xml:space="preserve"> inquire, seek (only Ezr) (Targum Syr.; v. BH);—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בַּקַּ֫רוּ</w:t>
      </w:r>
      <w:r>
        <w:rPr>
          <w:lang w:val="en_US" w:bidi="en_US"/>
        </w:rPr>
        <w:t xml:space="preserve"> </w:t>
      </w:r>
      <w:hyperlink r:id="rId123">
        <w:r>
          <w:rPr>
            <w:lang w:val="en_US" w:bidi="en_US"/>
          </w:rPr>
          <w:rPr>
            <w:color w:val="0000EE"/>
            <w:u w:val="single"/>
          </w:rPr>
          <w:t>4:19</w:t>
        </w:r>
      </w:hyperlink>
      <w:r>
        <w:rPr>
          <w:lang w:val="en_US" w:bidi="en_US"/>
        </w:rPr>
        <w:t xml:space="preserve">, </w:t>
      </w:r>
      <w:hyperlink r:id="rId83">
        <w:r>
          <w:rPr>
            <w:lang w:val="en_US" w:bidi="en_US"/>
          </w:rPr>
          <w:rPr>
            <w:color w:val="0000EE"/>
            <w:u w:val="single"/>
          </w:rPr>
          <w:t>6:1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יְבַקַּר</w:t>
      </w:r>
      <w:r>
        <w:rPr>
          <w:lang w:val="en_US" w:bidi="en_US"/>
        </w:rPr>
        <w:t xml:space="preserve"> </w:t>
      </w:r>
      <w:hyperlink r:id="rId124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לְבַקָּרָה</w:t>
      </w:r>
      <w:r>
        <w:rPr>
          <w:lang w:val="en_US" w:bidi="en_US"/>
        </w:rPr>
        <w:t xml:space="preserve"> </w:t>
      </w:r>
      <w:hyperlink r:id="rId125">
        <w:r>
          <w:rPr>
            <w:lang w:val="en_US" w:bidi="en_US"/>
          </w:rPr>
          <w:rPr>
            <w:color w:val="0000EE"/>
            <w:u w:val="single"/>
          </w:rPr>
          <w:t>7:14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inquire,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(rei) </w:t>
      </w:r>
      <w:r>
        <w:rPr>
          <w:i/>
          <w:lang w:val="en_US" w:bidi="en_US"/>
        </w:rPr>
        <w:t>concerning</w:t>
      </w:r>
      <w:r>
        <w:rPr>
          <w:lang w:val="en_US" w:bidi="en_US"/>
        </w:rPr>
        <w:t xml:space="preserve"> </w:t>
      </w:r>
      <w:hyperlink r:id="rId125">
        <w:r>
          <w:rPr>
            <w:lang w:val="en_US" w:bidi="en_US"/>
          </w:rPr>
          <w:rPr>
            <w:color w:val="0000EE"/>
            <w:u w:val="single"/>
          </w:rPr>
          <w:t>7:14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subj. indef., = </w:t>
      </w:r>
      <w:r>
        <w:rPr>
          <w:lang w:val="en_US" w:bidi="en_US"/>
        </w:rPr>
        <w:t>pass.</w:t>
      </w:r>
      <w:r>
        <w:rPr>
          <w:lang w:val="en_US" w:bidi="en_US"/>
        </w:rPr>
        <w:t xml:space="preserve">, </w:t>
      </w:r>
      <w:hyperlink r:id="rId123">
        <w:r>
          <w:rPr>
            <w:lang w:val="en_US" w:bidi="en_US"/>
          </w:rPr>
          <w:rPr>
            <w:color w:val="0000EE"/>
            <w:u w:val="single"/>
          </w:rPr>
          <w:t>4:19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search was made</w:t>
      </w:r>
      <w:r>
        <w:rPr>
          <w:lang w:val="en_US" w:bidi="en_US"/>
        </w:rPr>
        <w:t xml:space="preserve">, so </w:t>
      </w:r>
      <w:hyperlink r:id="rId83">
        <w:r>
          <w:rPr>
            <w:lang w:val="en_US" w:bidi="en_US"/>
          </w:rPr>
          <w:rPr>
            <w:color w:val="0000EE"/>
            <w:u w:val="single"/>
          </w:rPr>
          <w:t>6:1</w:t>
        </w:r>
      </w:hyperlink>
      <w:r>
        <w:rPr>
          <w:lang w:val="en_US" w:bidi="en_US"/>
        </w:rPr>
        <w:t xml:space="preserve">, </w:t>
      </w:r>
      <w:hyperlink r:id="rId124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יִתְבַּקַּר</w:t>
      </w:r>
      <w:r>
        <w:rPr>
          <w:lang w:val="en_US" w:bidi="en_US"/>
        </w:rPr>
        <w:t xml:space="preserve"> </w:t>
      </w:r>
      <w:hyperlink r:id="rId81">
        <w:r>
          <w:rPr>
            <w:lang w:val="en_US" w:bidi="en_US"/>
          </w:rPr>
          <w:rPr>
            <w:color w:val="0000EE"/>
            <w:u w:val="single"/>
          </w:rPr>
          <w:t>5:17</w:t>
        </w:r>
      </w:hyperlink>
      <w:r>
        <w:rPr>
          <w:lang w:val="en_US" w:bidi="en_US"/>
        </w:rPr>
        <w:t xml:space="preserve">, impers., </w:t>
      </w:r>
      <w:r>
        <w:rPr>
          <w:i/>
          <w:lang w:val="en_US" w:bidi="en_US"/>
        </w:rPr>
        <w:t>let search be made.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1247,1121,1248,1123,1121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†I. </w:t>
      </w:r>
      <w:r>
        <w:rPr>
          <w:lang w:val="en_US" w:bidi="en_US"/>
        </w:rPr>
        <w:t>בַּר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son (Targum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ܒܪ</w:t>
      </w:r>
      <w:r>
        <w:rPr>
          <w:lang w:val="en_US" w:bidi="en_US"/>
        </w:rPr>
        <w:t xml:space="preserve">,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ברא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§ 148, OAram.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</w:t>
      </w:r>
      <w:r>
        <w:rPr>
          <w:lang w:val="en_US" w:bidi="en_US"/>
        </w:rPr>
        <w:t>בר</w:t>
      </w:r>
      <w:r>
        <w:rPr>
          <w:lang w:val="en_US" w:bidi="en_US"/>
        </w:rPr>
        <w:t xml:space="preserve"> (and </w:t>
      </w:r>
      <w:r>
        <w:rPr>
          <w:lang w:val="en_US" w:bidi="en_US"/>
        </w:rPr>
        <w:t>בן</w:t>
      </w:r>
      <w:r>
        <w:rPr>
          <w:lang w:val="en_US" w:bidi="en_US"/>
        </w:rPr>
        <w:t xml:space="preserve">)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242</w:t>
      </w:r>
      <w:r>
        <w:rPr>
          <w:lang w:val="en_US" w:bidi="en_US"/>
        </w:rPr>
        <w:t xml:space="preserve"> f.; </w:t>
      </w:r>
      <w:r>
        <w:rPr>
          <w:lang w:val="en_US" w:bidi="en_US"/>
        </w:rPr>
        <w:t>Sab.</w:t>
      </w:r>
      <w:r>
        <w:rPr>
          <w:lang w:val="en_US" w:bidi="en_US"/>
        </w:rPr>
        <w:t xml:space="preserve"> </w:t>
      </w:r>
      <w:r>
        <w:rPr>
          <w:lang w:val="en_US" w:bidi="en_US"/>
        </w:rPr>
        <w:t>בר</w:t>
      </w:r>
      <w:r>
        <w:rPr>
          <w:lang w:val="en_US" w:bidi="en_US"/>
        </w:rPr>
        <w:t xml:space="preserve"> acc. to Mordtm</w:t>
      </w:r>
      <w:r>
        <w:rPr>
          <w:vertAlign w:val="superscript"/>
          <w:lang w:val="en_US" w:bidi="en_US"/>
        </w:rPr>
        <w:t>VOJ</w:t>
      </w:r>
      <w:r>
        <w:rPr>
          <w:lang w:val="en_US" w:bidi="en_US"/>
        </w:rPr>
        <w:t xml:space="preserve"> x. 154 f.; = </w:t>
      </w:r>
      <w:r>
        <w:rPr>
          <w:lang w:val="en_US" w:bidi="en_US"/>
        </w:rPr>
        <w:t>בֵּן</w:t>
      </w:r>
      <w:r>
        <w:rPr>
          <w:lang w:val="en_US" w:bidi="en_US"/>
        </w:rPr>
        <w:t xml:space="preserve">, </w:t>
      </w:r>
      <w:r>
        <w:rPr>
          <w:lang w:val="en_US" w:bidi="en_US"/>
        </w:rPr>
        <w:t>ן</w:t>
      </w:r>
      <w:r>
        <w:rPr>
          <w:lang w:val="en_US" w:bidi="en_US"/>
        </w:rPr>
        <w:t xml:space="preserve"> becoming </w:t>
      </w:r>
      <w:r>
        <w:rPr>
          <w:lang w:val="en_US" w:bidi="en_US"/>
        </w:rPr>
        <w:t>ר</w:t>
      </w:r>
      <w:r>
        <w:rPr>
          <w:lang w:val="en_US" w:bidi="en_US"/>
        </w:rPr>
        <w:t>, Philippi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xxxii (1878), 36 ff. </w:t>
      </w:r>
      <w:r>
        <w:rPr>
          <w:lang w:val="en_US" w:bidi="en_US"/>
        </w:rPr>
        <w:t>Brock</w:t>
      </w:r>
      <w:r>
        <w:rPr>
          <w:vertAlign w:val="superscript"/>
          <w:lang w:val="en_US" w:bidi="en_US"/>
        </w:rPr>
        <w:t>Syr</w:t>
      </w:r>
      <w:r>
        <w:rPr>
          <w:lang w:val="en_US" w:bidi="en_US"/>
        </w:rPr>
        <w:t xml:space="preserve">. </w:t>
      </w:r>
      <w:r>
        <w:rPr>
          <w:lang w:val="en_US" w:bidi="en_US"/>
        </w:rPr>
        <w:t>Gr</w:t>
      </w:r>
      <w:r>
        <w:rPr>
          <w:lang w:val="en_US" w:bidi="en_US"/>
        </w:rPr>
        <w:t xml:space="preserve">. § 76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√ diff. fr. </w:t>
      </w:r>
      <w:r>
        <w:rPr>
          <w:lang w:val="en_US" w:bidi="en_US"/>
        </w:rPr>
        <w:t>בן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JHMich</w:t>
      </w:r>
      <w:r>
        <w:rPr>
          <w:lang w:val="en_US" w:bidi="en_US"/>
        </w:rPr>
        <w:t xml:space="preserve">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63 </w:t>
      </w:r>
      <w:r>
        <w:rPr>
          <w:lang w:val="en_US" w:bidi="en_US"/>
        </w:rPr>
        <w:t>al.</w:t>
      </w:r>
      <w:r>
        <w:rPr>
          <w:lang w:val="en_US" w:bidi="en_US"/>
        </w:rPr>
        <w:t xml:space="preserve">; BH </w:t>
      </w:r>
      <w:r>
        <w:rPr>
          <w:lang w:val="en_US" w:bidi="en_US"/>
        </w:rPr>
        <w:t>בַּר</w:t>
      </w:r>
      <w:r>
        <w:rPr>
          <w:lang w:val="en_US" w:bidi="en_US"/>
        </w:rPr>
        <w:t xml:space="preserve"> Aramaism for </w:t>
      </w:r>
      <w:r>
        <w:rPr>
          <w:lang w:val="en_US" w:bidi="en_US"/>
        </w:rPr>
        <w:t>בֵּן</w:t>
      </w:r>
      <w:r>
        <w:rPr>
          <w:lang w:val="en_US" w:bidi="en_US"/>
        </w:rPr>
        <w:t>);—cstr.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Dn 3:25</w:t>
        </w:r>
      </w:hyperlink>
      <w:r>
        <w:rPr>
          <w:lang w:val="en_US" w:bidi="en_US"/>
        </w:rPr>
        <w:t xml:space="preserve"> +; sf. </w:t>
      </w:r>
      <w:r>
        <w:rPr>
          <w:lang w:val="en_US" w:bidi="en_US"/>
        </w:rPr>
        <w:t>בְּרֵהּ</w:t>
      </w:r>
      <w:r>
        <w:rPr>
          <w:lang w:val="en_US" w:bidi="en_US"/>
        </w:rPr>
        <w:t xml:space="preserve">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5:22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בְּנֵי</w:t>
      </w:r>
      <w:r>
        <w:rPr>
          <w:lang w:val="en_US" w:bidi="en_US"/>
        </w:rPr>
        <w:t xml:space="preserve">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Ezr 6:9</w:t>
        </w:r>
      </w:hyperlink>
      <w:r>
        <w:rPr>
          <w:lang w:val="en_US" w:bidi="en_US"/>
        </w:rPr>
        <w:t xml:space="preserve"> +; sf. </w:t>
      </w:r>
      <w:r>
        <w:rPr>
          <w:lang w:val="en_US" w:bidi="en_US"/>
        </w:rPr>
        <w:t>בְּנ֫וֺהִי</w:t>
      </w:r>
      <w:r>
        <w:rPr>
          <w:lang w:val="en_US" w:bidi="en_US"/>
        </w:rPr>
        <w:t xml:space="preserve"> </w:t>
      </w:r>
      <w:hyperlink r:id="rId126">
        <w:r>
          <w:rPr>
            <w:lang w:val="en_US" w:bidi="en_US"/>
          </w:rPr>
          <w:rPr>
            <w:color w:val="0000EE"/>
            <w:u w:val="single"/>
          </w:rPr>
          <w:t>6:10</w:t>
        </w:r>
      </w:hyperlink>
      <w:r>
        <w:rPr>
          <w:lang w:val="en_US" w:bidi="en_US"/>
        </w:rPr>
        <w:t xml:space="preserve">, </w:t>
      </w:r>
      <w:hyperlink r:id="rId127">
        <w:r>
          <w:rPr>
            <w:lang w:val="en_US" w:bidi="en_US"/>
          </w:rPr>
          <w:rPr>
            <w:color w:val="0000EE"/>
            <w:u w:val="single"/>
          </w:rPr>
          <w:t>7:23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בְּנֵיהוֺן</w:t>
      </w:r>
      <w:r>
        <w:rPr>
          <w:lang w:val="en_US" w:bidi="en_US"/>
        </w:rPr>
        <w:t xml:space="preserve"> </w:t>
      </w:r>
      <w:hyperlink r:id="rId128">
        <w:r>
          <w:rPr>
            <w:lang w:val="en_US" w:bidi="en_US"/>
          </w:rPr>
          <w:rPr>
            <w:color w:val="0000EE"/>
            <w:u w:val="single"/>
          </w:rPr>
          <w:t>Dn 6:25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son(s)</w:t>
      </w:r>
      <w:r>
        <w:rPr>
          <w:lang w:val="en_US" w:bidi="en_US"/>
        </w:rPr>
        <w:t xml:space="preserve"> </w:t>
      </w:r>
      <w:hyperlink r:id="rId129">
        <w:r>
          <w:rPr>
            <w:lang w:val="en_US" w:bidi="en_US"/>
          </w:rPr>
          <w:rPr>
            <w:color w:val="0000EE"/>
            <w:u w:val="single"/>
          </w:rPr>
          <w:t>Ezr 5:1</w:t>
        </w:r>
      </w:hyperlink>
      <w:r>
        <w:rPr>
          <w:lang w:val="en_US" w:bidi="en_US"/>
        </w:rPr>
        <w:t xml:space="preserve">,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5:2</w:t>
        </w:r>
      </w:hyperlink>
      <w:r>
        <w:rPr>
          <w:lang w:val="en_US" w:bidi="en_US"/>
        </w:rPr>
        <w:t xml:space="preserve">,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5:2</w:t>
        </w:r>
      </w:hyperlink>
      <w:r>
        <w:rPr>
          <w:lang w:val="en_US" w:bidi="en_US"/>
        </w:rPr>
        <w:t xml:space="preserve">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 xml:space="preserve">,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Dn 5:22</w:t>
        </w:r>
      </w:hyperlink>
      <w:r>
        <w:rPr>
          <w:lang w:val="en_US" w:bidi="en_US"/>
        </w:rPr>
        <w:t xml:space="preserve">, </w:t>
      </w:r>
      <w:hyperlink r:id="rId128">
        <w:r>
          <w:rPr>
            <w:lang w:val="en_US" w:bidi="en_US"/>
          </w:rPr>
          <w:rPr>
            <w:color w:val="0000EE"/>
            <w:u w:val="single"/>
          </w:rPr>
          <w:t>6:25</w:t>
        </w:r>
      </w:hyperlink>
      <w:r>
        <w:rPr>
          <w:lang w:val="en_US" w:bidi="en_US"/>
        </w:rPr>
        <w:t xml:space="preserve">, </w:t>
      </w:r>
      <w:hyperlink r:id="rId126">
        <w:r>
          <w:rPr>
            <w:lang w:val="en_US" w:bidi="en_US"/>
          </w:rPr>
          <w:rPr>
            <w:color w:val="0000EE"/>
            <w:u w:val="single"/>
          </w:rPr>
          <w:t>Ezr 6:10</w:t>
        </w:r>
      </w:hyperlink>
      <w:r>
        <w:rPr>
          <w:lang w:val="en_US" w:bidi="en_US"/>
        </w:rPr>
        <w:t xml:space="preserve">, </w:t>
      </w:r>
      <w:hyperlink r:id="rId127">
        <w:r>
          <w:rPr>
            <w:lang w:val="en_US" w:bidi="en_US"/>
          </w:rPr>
          <w:rPr>
            <w:color w:val="0000EE"/>
            <w:u w:val="single"/>
          </w:rPr>
          <w:t>7:23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בְּנֵי יִשְרָאֵל</w:t>
      </w:r>
      <w:r>
        <w:rPr>
          <w:lang w:val="en_US" w:bidi="en_US"/>
        </w:rPr>
        <w:t xml:space="preserve"> </w:t>
      </w:r>
      <w:hyperlink r:id="rId105">
        <w:r>
          <w:rPr>
            <w:lang w:val="en_US" w:bidi="en_US"/>
          </w:rPr>
          <w:rPr>
            <w:color w:val="0000EE"/>
            <w:u w:val="single"/>
          </w:rPr>
          <w:t>6:16</w:t>
        </w:r>
      </w:hyperlink>
      <w:r>
        <w:rPr>
          <w:lang w:val="en_US" w:bidi="en_US"/>
        </w:rPr>
        <w:t xml:space="preserve"> = </w:t>
      </w:r>
      <w:r>
        <w:rPr>
          <w:i/>
          <w:lang w:val="en_US" w:bidi="en_US"/>
        </w:rPr>
        <w:t>Israelites,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בְּנֵי גָלוּתָא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captives</w:t>
      </w:r>
      <w:r>
        <w:rPr>
          <w:lang w:val="en_US" w:bidi="en_US"/>
        </w:rPr>
        <w:t xml:space="preserve"> v:</w:t>
      </w:r>
      <w:hyperlink r:id="rId105">
        <w:r>
          <w:rPr>
            <w:lang w:val="en_US" w:bidi="en_US"/>
          </w:rPr>
          <w:rPr>
            <w:color w:val="0000EE"/>
            <w:u w:val="single"/>
          </w:rPr>
          <w:t>16</w:t>
        </w:r>
      </w:hyperlink>
      <w:r>
        <w:rPr>
          <w:lang w:val="en_US" w:bidi="en_US"/>
        </w:rPr>
        <w:t xml:space="preserve">,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Dn 2:25</w:t>
        </w:r>
      </w:hyperlink>
      <w:r>
        <w:rPr>
          <w:lang w:val="en_US" w:bidi="en_US"/>
        </w:rPr>
        <w:t xml:space="preserve">, </w:t>
      </w:r>
      <w:hyperlink r:id="rId130">
        <w:r>
          <w:rPr>
            <w:lang w:val="en_US" w:bidi="en_US"/>
          </w:rPr>
          <w:rPr>
            <w:color w:val="0000EE"/>
            <w:u w:val="single"/>
          </w:rPr>
          <w:t>5:13</w:t>
        </w:r>
      </w:hyperlink>
      <w:r>
        <w:rPr>
          <w:lang w:val="en_US" w:bidi="en_US"/>
        </w:rPr>
        <w:t xml:space="preserve">, 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6:14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בַּר־אֱנָשׁ</w:t>
      </w:r>
      <w:r>
        <w:rPr>
          <w:lang w:val="en_US" w:bidi="en_US"/>
        </w:rPr>
        <w:t xml:space="preserve"> </w:t>
      </w:r>
      <w:hyperlink r:id="rId131">
        <w:r>
          <w:rPr>
            <w:lang w:val="en_US" w:bidi="en_US"/>
          </w:rPr>
          <w:rPr>
            <w:color w:val="0000EE"/>
            <w:u w:val="single"/>
          </w:rPr>
          <w:t>7:13</w:t>
        </w:r>
      </w:hyperlink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one of human kind,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בְּנֵי אֲנָשָׁא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men</w:t>
      </w:r>
      <w:r>
        <w:rPr>
          <w:lang w:val="en_US" w:bidi="en_US"/>
        </w:rPr>
        <w:t xml:space="preserve">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2:38</w:t>
        </w:r>
      </w:hyperlink>
      <w:r>
        <w:rPr>
          <w:lang w:val="en_US" w:bidi="en_US"/>
        </w:rPr>
        <w:t xml:space="preserve">, </w:t>
      </w:r>
      <w:hyperlink r:id="rId132">
        <w:r>
          <w:rPr>
            <w:lang w:val="en_US" w:bidi="en_US"/>
          </w:rPr>
          <w:rPr>
            <w:color w:val="0000EE"/>
            <w:u w:val="single"/>
          </w:rPr>
          <w:t>5:21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בַּר־אֱלָהִין</w:t>
      </w:r>
      <w:r>
        <w:rPr>
          <w:lang w:val="en_US" w:bidi="en_US"/>
        </w:rPr>
        <w:t xml:space="preserve">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3:25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a divine</w:t>
      </w:r>
      <w:r>
        <w:rPr>
          <w:lang w:val="en_US" w:bidi="en_US"/>
        </w:rPr>
        <w:t xml:space="preserve"> (or angelic) </w:t>
      </w:r>
      <w:r>
        <w:rPr>
          <w:i/>
          <w:lang w:val="en_US" w:bidi="en_US"/>
        </w:rPr>
        <w:t>being</w:t>
      </w:r>
      <w:r>
        <w:rPr>
          <w:lang w:val="en_US" w:bidi="en_US"/>
        </w:rPr>
        <w:t xml:space="preserve"> (v.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and cf. BH </w:t>
      </w:r>
      <w:hyperlink r:id="rId133">
        <w:r>
          <w:rPr>
            <w:lang w:val="en_US" w:bidi="en_US"/>
          </w:rPr>
          <w:rPr>
            <w:color w:val="0000EE"/>
            <w:u w:val="single"/>
          </w:rPr>
          <w:t>Gn 6:2</w:t>
        </w:r>
      </w:hyperlink>
      <w:r>
        <w:rPr>
          <w:lang w:val="en_US" w:bidi="en_US"/>
        </w:rPr>
        <w:t xml:space="preserve">, </w:t>
      </w:r>
      <w:hyperlink r:id="rId134">
        <w:r>
          <w:rPr>
            <w:lang w:val="en_US" w:bidi="en_US"/>
          </w:rPr>
          <w:rPr>
            <w:color w:val="0000EE"/>
            <w:u w:val="single"/>
          </w:rPr>
          <w:t>Jb 1:6</w:t>
        </w:r>
      </w:hyperlink>
      <w:r>
        <w:rPr>
          <w:lang w:val="en_US" w:bidi="en_US"/>
        </w:rPr>
        <w:t>); ´</w:t>
      </w:r>
      <w:r>
        <w:rPr>
          <w:lang w:val="en_US" w:bidi="en_US"/>
        </w:rPr>
        <w:t>בַּר שְׁנִין וגו</w:t>
      </w:r>
      <w:r>
        <w:rPr>
          <w:lang w:val="en_US" w:bidi="en_US"/>
        </w:rPr>
        <w:t xml:space="preserve">: </w:t>
      </w:r>
      <w:hyperlink r:id="rId135">
        <w:r>
          <w:rPr>
            <w:lang w:val="en_US" w:bidi="en_US"/>
          </w:rPr>
          <w:rPr>
            <w:color w:val="0000EE"/>
            <w:u w:val="single"/>
          </w:rPr>
          <w:t>6:1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a son of 62 years = 62 years old</w:t>
      </w:r>
      <w:r>
        <w:rPr>
          <w:lang w:val="en_US" w:bidi="en_US"/>
        </w:rPr>
        <w:t xml:space="preserve"> (BH </w:t>
      </w:r>
      <w:r>
        <w:rPr>
          <w:lang w:val="en_US" w:bidi="en_US"/>
        </w:rPr>
        <w:t>בֵּן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9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bullocks, </w:t>
      </w:r>
      <w:r>
        <w:rPr>
          <w:lang w:val="en_US" w:bidi="en_US"/>
        </w:rPr>
        <w:t>בְּנֵי תוֺרִין</w:t>
      </w:r>
      <w:r>
        <w:rPr>
          <w:lang w:val="en_US" w:bidi="en_US"/>
        </w:rPr>
        <w:t xml:space="preserve">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Ezr 6:9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בַּר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1251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בַּר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ברר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בְּרַךְ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1288,1289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בְּרַךְ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kneel, bless</w:t>
      </w:r>
      <w:r>
        <w:rPr>
          <w:lang w:val="en_US" w:bidi="en_US"/>
        </w:rPr>
        <w:t xml:space="preserve"> (so BH);—</w:t>
      </w:r>
      <w:r>
        <w:rPr>
          <w:b/>
          <w:lang w:val="en_US" w:bidi="en_US"/>
        </w:rPr>
        <w:t>Pe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בָּרֵךְ עַל־בִּרְכוֺ֫הִי</w:t>
      </w:r>
      <w:r>
        <w:rPr>
          <w:lang w:val="en_US" w:bidi="en_US"/>
        </w:rPr>
        <w:t xml:space="preserve">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Dn 6:11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kneeling on his knees</w:t>
      </w:r>
      <w:r>
        <w:rPr>
          <w:lang w:val="en_US" w:bidi="en_US"/>
        </w:rPr>
        <w:t xml:space="preserve"> (in prayer).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בְּרִיךְ</w:t>
      </w:r>
      <w:r>
        <w:rPr>
          <w:lang w:val="en_US" w:bidi="en_US"/>
        </w:rPr>
        <w:t xml:space="preserve"> </w:t>
      </w:r>
      <w:hyperlink r:id="rId136">
        <w:r>
          <w:rPr>
            <w:lang w:val="en_US" w:bidi="en_US"/>
          </w:rPr>
          <w:rPr>
            <w:color w:val="0000EE"/>
            <w:u w:val="single"/>
          </w:rPr>
          <w:t>Dn 3:28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blessed</w:t>
      </w:r>
      <w:r>
        <w:rPr>
          <w:lang w:val="en_US" w:bidi="en_US"/>
        </w:rPr>
        <w:t xml:space="preserve"> (be) the God, etc.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bless, praise: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בָּרִךְ</w:t>
      </w:r>
      <w:r>
        <w:rPr>
          <w:lang w:val="en_US" w:bidi="en_US"/>
        </w:rPr>
        <w:t xml:space="preserve"> </w:t>
      </w:r>
      <w:hyperlink r:id="rId137">
        <w:r>
          <w:rPr>
            <w:lang w:val="en_US" w:bidi="en_US"/>
          </w:rPr>
          <w:rPr>
            <w:color w:val="0000EE"/>
            <w:u w:val="single"/>
          </w:rPr>
          <w:t>2:19</w:t>
        </w:r>
      </w:hyperlink>
      <w:r>
        <w:rPr>
          <w:lang w:val="en_US" w:bidi="en_US"/>
        </w:rPr>
        <w:t xml:space="preserve">, 1 S. </w:t>
      </w:r>
      <w:r>
        <w:rPr>
          <w:lang w:val="en_US" w:bidi="en_US"/>
        </w:rPr>
        <w:t>בָּֽתְכֵת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39:3) </w:t>
      </w:r>
      <w:hyperlink r:id="rId138">
        <w:r>
          <w:rPr>
            <w:lang w:val="en_US" w:bidi="en_US"/>
          </w:rPr>
          <w:rPr>
            <w:color w:val="0000EE"/>
            <w:u w:val="single"/>
          </w:rPr>
          <w:t>4:31</w:t>
        </w:r>
      </w:hyperlink>
      <w:r>
        <w:rPr>
          <w:lang w:val="en_US" w:bidi="en_US"/>
        </w:rPr>
        <w:t xml:space="preserve">, both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of God;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מְבָרַךְ</w:t>
      </w:r>
      <w:r>
        <w:rPr>
          <w:lang w:val="en_US" w:bidi="en_US"/>
        </w:rPr>
        <w:t xml:space="preserve"> </w:t>
      </w:r>
      <w:hyperlink r:id="rId139">
        <w:r>
          <w:rPr>
            <w:lang w:val="en_US" w:bidi="en_US"/>
          </w:rPr>
          <w:rPr>
            <w:color w:val="0000EE"/>
            <w:u w:val="single"/>
          </w:rPr>
          <w:t>2:20</w:t>
        </w:r>
      </w:hyperlink>
      <w:r>
        <w:rPr>
          <w:lang w:val="en_US" w:bidi="en_US"/>
        </w:rPr>
        <w:t xml:space="preserve"> the name of God (be) </w:t>
      </w:r>
      <w:r>
        <w:rPr>
          <w:i/>
          <w:lang w:val="en_US" w:bidi="en_US"/>
        </w:rPr>
        <w:t>blessed.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1291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בְּרַךְ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[f.]</w:t>
      </w:r>
      <w:r>
        <w:rPr>
          <w:lang w:val="en_US" w:bidi="en_US"/>
        </w:rPr>
        <w:t xml:space="preserve"> knee;—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בִּרְכ֫וֺהִי</w:t>
      </w:r>
      <w:r>
        <w:rPr>
          <w:lang w:val="en_US" w:bidi="en_US"/>
        </w:rPr>
        <w:t xml:space="preserve">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Dn 6:11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אַרְכֻבָּה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 f.</w:t>
      </w:r>
      <w:r>
        <w:rPr>
          <w:lang w:val="en_US" w:bidi="en_US"/>
        </w:rPr>
        <w:t xml:space="preserve"> id. (by transp.; cf. Targum </w:t>
      </w:r>
      <w:r>
        <w:rPr>
          <w:lang w:val="en_US" w:bidi="en_US"/>
        </w:rPr>
        <w:t>רְכוּבָא</w:t>
      </w:r>
      <w:r>
        <w:rPr>
          <w:lang w:val="en_US" w:bidi="en_US"/>
        </w:rPr>
        <w:t>, 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 </w:t>
      </w:r>
      <w:r>
        <w:rPr>
          <w:lang w:val="en_US" w:bidi="en_US"/>
        </w:rPr>
        <w:t>אַרְכּוּבְתָּא</w:t>
      </w:r>
      <w:r>
        <w:rPr>
          <w:lang w:val="en_US" w:bidi="en_US"/>
        </w:rPr>
        <w:t xml:space="preserve">;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ܐܪܟܘܒܬܐ</w:t>
      </w:r>
      <w:r>
        <w:rPr>
          <w:lang w:val="en_US" w:bidi="en_US"/>
        </w:rPr>
        <w:t xml:space="preserve">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. 89 (who &gt; expl. from √ </w:t>
      </w:r>
      <w:r>
        <w:rPr>
          <w:lang w:val="en_US" w:bidi="en_US"/>
        </w:rPr>
        <w:t>רכב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194);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رُكْبَةٌ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אַרְכֻבָּתֵהּ</w:t>
      </w:r>
      <w:r>
        <w:rPr>
          <w:lang w:val="en_US" w:bidi="en_US"/>
        </w:rPr>
        <w:t xml:space="preserve">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Dn 5:6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his knees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בְּרַם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1297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בְּרַם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with advers. force, only, nevertheless (der. uncertain: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202 = </w:t>
      </w:r>
      <w:r>
        <w:rPr>
          <w:lang w:val="en_US" w:bidi="en_US"/>
        </w:rPr>
        <w:t>מָא</w:t>
      </w:r>
      <w:r>
        <w:rPr>
          <w:lang w:val="en_US" w:bidi="en_US"/>
        </w:rPr>
        <w:t xml:space="preserve"> + </w:t>
      </w:r>
      <w:r>
        <w:rPr>
          <w:lang w:val="en_US" w:bidi="en_US"/>
        </w:rPr>
        <w:t>בָּר</w:t>
      </w:r>
      <w:r>
        <w:rPr>
          <w:lang w:val="en_US" w:bidi="en_US"/>
        </w:rPr>
        <w:t xml:space="preserve">, lit. </w:t>
      </w:r>
      <w:r>
        <w:rPr>
          <w:i/>
          <w:lang w:val="en_US" w:bidi="en_US"/>
        </w:rPr>
        <w:t>except what:</w:t>
      </w:r>
      <w:r>
        <w:rPr>
          <w:lang w:val="en_US" w:bidi="en_US"/>
        </w:rPr>
        <w:t xml:space="preserve"> Targum </w:t>
      </w:r>
      <w:r>
        <w:rPr>
          <w:lang w:val="en_US" w:bidi="en_US"/>
        </w:rPr>
        <w:t>בְּרַם</w:t>
      </w:r>
      <w:r>
        <w:rPr>
          <w:lang w:val="en_US" w:bidi="en_US"/>
        </w:rPr>
        <w:t xml:space="preserve">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for </w:t>
      </w:r>
      <w:r>
        <w:rPr>
          <w:lang w:val="en_US" w:bidi="en_US"/>
        </w:rPr>
        <w:t>אַח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אוּלָם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ܒܪܡ</w:t>
      </w:r>
      <w:r>
        <w:rPr>
          <w:lang w:val="en_US" w:bidi="en_US"/>
        </w:rPr>
        <w:t xml:space="preserve"> </w:t>
      </w:r>
      <w:hyperlink r:id="rId140">
        <w:r>
          <w:rPr>
            <w:lang w:val="en_US" w:bidi="en_US"/>
          </w:rPr>
          <w:rPr>
            <w:color w:val="0000EE"/>
            <w:u w:val="single"/>
          </w:rPr>
          <w:t>Ex 9:16</w:t>
        </w:r>
      </w:hyperlink>
      <w:r>
        <w:rPr>
          <w:lang w:val="en_US" w:bidi="en_US"/>
        </w:rPr>
        <w:t xml:space="preserve">, </w:t>
      </w:r>
      <w:hyperlink r:id="rId141">
        <w:r>
          <w:rPr>
            <w:lang w:val="en_US" w:bidi="en_US"/>
          </w:rPr>
          <w:rPr>
            <w:color w:val="0000EE"/>
            <w:u w:val="single"/>
          </w:rPr>
          <w:t>21:21</w:t>
        </w:r>
      </w:hyperlink>
      <w:r>
        <w:rPr>
          <w:lang w:val="en_US" w:bidi="en_US"/>
        </w:rPr>
        <w:t xml:space="preserve">, and in NT for </w:t>
      </w:r>
      <w:r>
        <w:rPr>
          <w:lang w:val="en_US" w:bidi="en_US"/>
        </w:rPr>
        <w:t>πλήν</w:t>
      </w:r>
      <w:r>
        <w:rPr>
          <w:lang w:val="en_US" w:bidi="en_US"/>
        </w:rPr>
        <w:t xml:space="preserve">;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ܒܪܢ</w:t>
      </w:r>
      <w:r>
        <w:rPr>
          <w:lang w:val="en_US" w:bidi="en_US"/>
        </w:rPr>
        <w:t xml:space="preserve">, </w:t>
      </w:r>
      <w:r>
        <w:rPr>
          <w:lang w:val="en_US" w:bidi="en_US"/>
        </w:rPr>
        <w:t>ܒܪܝܢ</w:t>
      </w:r>
      <w:r>
        <w:rPr>
          <w:lang w:val="en_US" w:bidi="en_US"/>
        </w:rPr>
        <w:t>);—</w:t>
      </w:r>
      <w:hyperlink r:id="rId22">
        <w:r>
          <w:rPr>
            <w:lang w:val="en_US" w:bidi="en_US"/>
          </w:rPr>
          <w:rPr>
            <w:color w:val="0000EE"/>
            <w:u w:val="single"/>
          </w:rPr>
          <w:t>Dn 2:28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4:12</w:t>
        </w:r>
      </w:hyperlink>
      <w:r>
        <w:rPr>
          <w:lang w:val="en_US" w:bidi="en_US"/>
        </w:rPr>
        <w:t xml:space="preserve"> hew down the tree etc., </w:t>
      </w:r>
      <w:r>
        <w:rPr>
          <w:lang w:val="en_US" w:bidi="en_US"/>
        </w:rPr>
        <w:t>שְׁבֻקוּ</w:t>
      </w:r>
      <w:r>
        <w:rPr>
          <w:lang w:val="en_US" w:bidi="en_US"/>
        </w:rPr>
        <w:t>…</w:t>
      </w:r>
      <w:r>
        <w:rPr>
          <w:lang w:val="en_US" w:bidi="en_US"/>
        </w:rPr>
        <w:t>בְּרַם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only</w:t>
      </w:r>
      <w:r>
        <w:rPr>
          <w:lang w:val="en_US" w:bidi="en_US"/>
        </w:rPr>
        <w:t xml:space="preserve"> leave the stump, etc., v:</w:t>
      </w:r>
      <w:hyperlink r:id="rId142">
        <w:r>
          <w:rPr>
            <w:lang w:val="en_US" w:bidi="en_US"/>
          </w:rPr>
          <w:rPr>
            <w:color w:val="0000EE"/>
            <w:u w:val="single"/>
          </w:rPr>
          <w:t>20</w:t>
        </w:r>
      </w:hyperlink>
      <w:r>
        <w:rPr>
          <w:lang w:val="en_US" w:bidi="en_US"/>
        </w:rPr>
        <w:t xml:space="preserve">, </w:t>
      </w:r>
      <w:hyperlink r:id="rId143">
        <w:r>
          <w:rPr>
            <w:lang w:val="en_US" w:bidi="en_US"/>
          </w:rPr>
          <w:rPr>
            <w:color w:val="0000EE"/>
            <w:u w:val="single"/>
          </w:rPr>
          <w:t>5:17</w:t>
        </w:r>
      </w:hyperlink>
      <w:r>
        <w:rPr>
          <w:lang w:val="en_US" w:bidi="en_US"/>
        </w:rPr>
        <w:t xml:space="preserve">, </w:t>
      </w:r>
      <w:hyperlink r:id="rId100">
        <w:r>
          <w:rPr>
            <w:lang w:val="en_US" w:bidi="en_US"/>
          </w:rPr>
          <w:rPr>
            <w:color w:val="0000EE"/>
            <w:u w:val="single"/>
          </w:rPr>
          <w:t>Ezr 5:13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ברר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1250,1305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ברר</w:t>
      </w:r>
      <w:r>
        <w:rPr>
          <w:lang w:val="en_US" w:bidi="en_US"/>
        </w:rPr>
        <w:t xml:space="preserve"> (√ of foll.; BH </w:t>
      </w:r>
      <w:r>
        <w:rPr>
          <w:lang w:val="en_US" w:bidi="en_US"/>
        </w:rPr>
        <w:t>ברר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בָּר</w:t>
      </w:r>
      <w:r>
        <w:rPr>
          <w:lang w:val="en_US" w:bidi="en_US"/>
        </w:rPr>
        <w:t xml:space="preserve"> † </w:t>
      </w:r>
      <w:hyperlink r:id="rId144">
        <w:r>
          <w:rPr>
            <w:lang w:val="en_US" w:bidi="en_US"/>
          </w:rPr>
          <w:rPr>
            <w:color w:val="0000EE"/>
            <w:u w:val="single"/>
          </w:rPr>
          <w:t>Jb 39:4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בַּר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1251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בַּר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open field;—emph. </w:t>
      </w:r>
      <w:r>
        <w:rPr>
          <w:lang w:val="en_US" w:bidi="en_US"/>
        </w:rPr>
        <w:t>בָּרָא</w:t>
      </w:r>
      <w:r>
        <w:rPr>
          <w:lang w:val="en_US" w:bidi="en_US"/>
        </w:rPr>
        <w:t>, in ´</w:t>
      </w:r>
      <w:r>
        <w:rPr>
          <w:lang w:val="en_US" w:bidi="en_US"/>
        </w:rPr>
        <w:t>חֵיוַת ב</w:t>
      </w:r>
      <w:r>
        <w:rPr>
          <w:lang w:val="en_US" w:bidi="en_US"/>
        </w:rPr>
        <w:t xml:space="preserve">: (= BH </w:t>
      </w:r>
      <w:r>
        <w:rPr>
          <w:lang w:val="en_US" w:bidi="en_US"/>
        </w:rPr>
        <w:t>חַיִּת הַשָּדֶה</w:t>
      </w:r>
      <w:r>
        <w:rPr>
          <w:lang w:val="en_US" w:bidi="en_US"/>
        </w:rPr>
        <w:t xml:space="preserve">),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Dn 2:38</w:t>
        </w:r>
      </w:hyperlink>
      <w:r>
        <w:rPr>
          <w:lang w:val="en_US" w:bidi="en_US"/>
        </w:rPr>
        <w:t xml:space="preserve">, </w:t>
      </w:r>
      <w:hyperlink r:id="rId145">
        <w:r>
          <w:rPr>
            <w:lang w:val="en_US" w:bidi="en_US"/>
          </w:rPr>
          <w:rPr>
            <w:color w:val="0000EE"/>
            <w:u w:val="single"/>
          </w:rPr>
          <w:t>4:9</w:t>
        </w:r>
      </w:hyperlink>
      <w:r>
        <w:rPr>
          <w:lang w:val="en_US" w:bidi="en_US"/>
        </w:rPr>
        <w:t xml:space="preserve">, </w:t>
      </w:r>
      <w:hyperlink r:id="rId146">
        <w:r>
          <w:rPr>
            <w:lang w:val="en_US" w:bidi="en_US"/>
          </w:rPr>
          <w:rPr>
            <w:color w:val="0000EE"/>
            <w:u w:val="single"/>
          </w:rPr>
          <w:t>4:18</w:t>
        </w:r>
      </w:hyperlink>
      <w:r>
        <w:rPr>
          <w:lang w:val="en_US" w:bidi="en_US"/>
        </w:rPr>
        <w:t xml:space="preserve">, </w:t>
      </w:r>
      <w:hyperlink r:id="rId142">
        <w:r>
          <w:rPr>
            <w:lang w:val="en_US" w:bidi="en_US"/>
          </w:rPr>
          <w:rPr>
            <w:color w:val="0000EE"/>
            <w:u w:val="single"/>
          </w:rPr>
          <w:t>4:20</w:t>
        </w:r>
      </w:hyperlink>
      <w:r>
        <w:rPr>
          <w:lang w:val="en_US" w:bidi="en_US"/>
        </w:rPr>
        <w:t xml:space="preserve">, </w:t>
      </w:r>
      <w:hyperlink r:id="rId147">
        <w:r>
          <w:rPr>
            <w:lang w:val="en_US" w:bidi="en_US"/>
          </w:rPr>
          <w:rPr>
            <w:color w:val="0000EE"/>
            <w:u w:val="single"/>
          </w:rPr>
          <w:t>4:22</w:t>
        </w:r>
      </w:hyperlink>
      <w:r>
        <w:rPr>
          <w:lang w:val="en_US" w:bidi="en_US"/>
        </w:rPr>
        <w:t xml:space="preserve">, </w:t>
      </w:r>
      <w:hyperlink r:id="rId148">
        <w:r>
          <w:rPr>
            <w:lang w:val="en_US" w:bidi="en_US"/>
          </w:rPr>
          <w:rPr>
            <w:color w:val="0000EE"/>
            <w:u w:val="single"/>
          </w:rPr>
          <w:t>4:29</w:t>
        </w:r>
      </w:hyperlink>
      <w:r>
        <w:rPr>
          <w:lang w:val="en_US" w:bidi="en_US"/>
        </w:rPr>
        <w:t>; ´</w:t>
      </w:r>
      <w:r>
        <w:rPr>
          <w:lang w:val="en_US" w:bidi="en_US"/>
        </w:rPr>
        <w:t>דִּתְאָא דִּי ב</w:t>
      </w:r>
      <w:r>
        <w:rPr>
          <w:lang w:val="en_US" w:bidi="en_US"/>
        </w:rPr>
        <w:t>: v:</w:t>
      </w:r>
      <w:hyperlink r:id="rId20">
        <w:r>
          <w:rPr>
            <w:lang w:val="en_US" w:bidi="en_US"/>
          </w:rPr>
          <w:rPr>
            <w:color w:val="0000EE"/>
            <w:u w:val="single"/>
          </w:rPr>
          <w:t>12</w:t>
        </w:r>
      </w:hyperlink>
      <w:r>
        <w:rPr>
          <w:lang w:val="en_US" w:bidi="en_US"/>
        </w:rPr>
        <w:t>, v:</w:t>
      </w:r>
      <w:hyperlink r:id="rId142">
        <w:r>
          <w:rPr>
            <w:lang w:val="en_US" w:bidi="en_US"/>
          </w:rPr>
          <w:rPr>
            <w:color w:val="0000EE"/>
            <w:u w:val="single"/>
          </w:rPr>
          <w:t>20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1321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בְּשַר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flesh (Targum </w:t>
      </w:r>
      <w:r>
        <w:rPr>
          <w:lang w:val="en_US" w:bidi="en_US"/>
        </w:rPr>
        <w:t>בְּסַר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ܒܣܪ</w:t>
      </w:r>
      <w:r>
        <w:rPr>
          <w:lang w:val="en_US" w:bidi="en_US"/>
        </w:rPr>
        <w:t xml:space="preserve">; BH </w:t>
      </w:r>
      <w:r>
        <w:rPr>
          <w:lang w:val="en_US" w:bidi="en_US"/>
        </w:rPr>
        <w:t>בָּשָר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בשר</w:t>
      </w:r>
      <w:r>
        <w:rPr>
          <w:lang w:val="en_US" w:bidi="en_US"/>
        </w:rPr>
        <w:t>);—abs. ´</w:t>
      </w:r>
      <w:r>
        <w:rPr>
          <w:lang w:val="en_US" w:bidi="en_US"/>
        </w:rPr>
        <w:t>ב</w:t>
      </w:r>
      <w:r>
        <w:rPr>
          <w:lang w:val="en_US" w:bidi="en_US"/>
        </w:rPr>
        <w:t xml:space="preserve">: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Dn 7:5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flesh</w:t>
      </w:r>
      <w:r>
        <w:rPr>
          <w:lang w:val="en_US" w:bidi="en_US"/>
        </w:rPr>
        <w:t xml:space="preserve"> (as devoured by beast); emph. </w:t>
      </w:r>
      <w:r>
        <w:rPr>
          <w:lang w:val="en_US" w:bidi="en_US"/>
        </w:rPr>
        <w:t>בְּשְרָא</w:t>
      </w:r>
      <w:r>
        <w:rPr>
          <w:lang w:val="en_US" w:bidi="en_US"/>
        </w:rPr>
        <w:t xml:space="preserve"> </w:t>
      </w:r>
      <w:hyperlink r:id="rId149">
        <w:r>
          <w:rPr>
            <w:lang w:val="en_US" w:bidi="en_US"/>
          </w:rPr>
          <w:rPr>
            <w:color w:val="0000EE"/>
            <w:u w:val="single"/>
          </w:rPr>
          <w:t>2:11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flesh</w:t>
      </w:r>
      <w:r>
        <w:rPr>
          <w:lang w:val="en_US" w:bidi="en_US"/>
        </w:rPr>
        <w:t xml:space="preserve"> = mankind, ´</w:t>
      </w:r>
      <w:r>
        <w:rPr>
          <w:lang w:val="en_US" w:bidi="en_US"/>
        </w:rPr>
        <w:t>כָּל־ב</w:t>
      </w:r>
      <w:r>
        <w:rPr>
          <w:lang w:val="en_US" w:bidi="en_US"/>
        </w:rPr>
        <w:t xml:space="preserve">: </w:t>
      </w:r>
      <w:hyperlink r:id="rId145">
        <w:r>
          <w:rPr>
            <w:lang w:val="en_US" w:bidi="en_US"/>
          </w:rPr>
          <w:rPr>
            <w:color w:val="0000EE"/>
            <w:u w:val="single"/>
          </w:rPr>
          <w:t>4:9</w:t>
        </w:r>
      </w:hyperlink>
      <w:r>
        <w:rPr>
          <w:lang w:val="en_US" w:bidi="en_US"/>
        </w:rPr>
        <w:t xml:space="preserve"> = all creatures.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1325,1324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בַּת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bath, liquid measure (Targum; perh. loan-word from BH II. </w:t>
      </w:r>
      <w:r>
        <w:rPr>
          <w:lang w:val="en_US" w:bidi="en_US"/>
        </w:rPr>
        <w:t>בַּת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בתת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בַּתִּין</w:t>
      </w:r>
      <w:r>
        <w:rPr>
          <w:lang w:val="en_US" w:bidi="en_US"/>
        </w:rPr>
        <w:t xml:space="preserve"> </w:t>
      </w:r>
      <w:hyperlink r:id="rId150">
        <w:r>
          <w:rPr>
            <w:lang w:val="en_US" w:bidi="en_US"/>
          </w:rPr>
          <w:rPr>
            <w:color w:val="0000EE"/>
            <w:u w:val="single"/>
          </w:rPr>
          <w:t>Ezr 7:22</w:t>
        </w:r>
      </w:hyperlink>
      <w:r>
        <w:rPr>
          <w:lang w:val="en_US" w:bidi="en_US"/>
        </w:rPr>
        <w:t xml:space="preserve">, </w:t>
      </w:r>
      <w:hyperlink r:id="rId150">
        <w:r>
          <w:rPr>
            <w:lang w:val="en_US" w:bidi="en_US"/>
          </w:rPr>
          <w:rPr>
            <w:color w:val="0000EE"/>
            <w:u w:val="single"/>
          </w:rPr>
          <w:t>7:22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870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בָּתַר</w:t>
      </w:r>
      <w:r>
        <w:rPr>
          <w:lang w:val="en_US" w:bidi="en_US"/>
        </w:rPr>
        <w:t xml:space="preserve"> v. sub </w:t>
      </w:r>
      <w:r>
        <w:rPr>
          <w:lang w:val="en_US" w:bidi="en_US"/>
        </w:rPr>
        <w:t>אֲתַר</w:t>
      </w:r>
      <w:r>
        <w:rPr>
          <w:lang w:val="en_US" w:bidi="en_US"/>
        </w:rPr>
        <w:t>. p. 1083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ref.ly/Dan4:6" TargetMode="External"/><Relationship Id="rId14" Type="http://schemas.openxmlformats.org/officeDocument/2006/relationships/hyperlink" Target="https://ref.ly/Dan3:7" TargetMode="External"/><Relationship Id="rId15" Type="http://schemas.openxmlformats.org/officeDocument/2006/relationships/hyperlink" Target="https://ref.ly/Dan2:4" TargetMode="External"/><Relationship Id="rId16" Type="http://schemas.openxmlformats.org/officeDocument/2006/relationships/hyperlink" Target="https://ref.ly/Dan3:16" TargetMode="External"/><Relationship Id="rId17" Type="http://schemas.openxmlformats.org/officeDocument/2006/relationships/hyperlink" Target="https://ref.ly/Dan3:25" TargetMode="External"/><Relationship Id="rId18" Type="http://schemas.openxmlformats.org/officeDocument/2006/relationships/hyperlink" Target="https://ref.ly/Dan2:38" TargetMode="External"/><Relationship Id="rId19" Type="http://schemas.openxmlformats.org/officeDocument/2006/relationships/hyperlink" Target="https://ref.ly/Dan3:1" TargetMode="External"/><Relationship Id="rId20" Type="http://schemas.openxmlformats.org/officeDocument/2006/relationships/hyperlink" Target="https://ref.ly/Dan4:12" TargetMode="External"/><Relationship Id="rId21" Type="http://schemas.openxmlformats.org/officeDocument/2006/relationships/hyperlink" Target="https://ref.ly/Ezra5:10" TargetMode="External"/><Relationship Id="rId22" Type="http://schemas.openxmlformats.org/officeDocument/2006/relationships/hyperlink" Target="https://ref.ly/Dan2:28" TargetMode="External"/><Relationship Id="rId23" Type="http://schemas.openxmlformats.org/officeDocument/2006/relationships/hyperlink" Target="https://ref.ly/Dan3:5" TargetMode="External"/><Relationship Id="rId24" Type="http://schemas.openxmlformats.org/officeDocument/2006/relationships/hyperlink" Target="https://ref.ly/Dan5:2" TargetMode="External"/><Relationship Id="rId25" Type="http://schemas.openxmlformats.org/officeDocument/2006/relationships/hyperlink" Target="https://ref.ly/Ezra4:16" TargetMode="External"/><Relationship Id="rId26" Type="http://schemas.openxmlformats.org/officeDocument/2006/relationships/hyperlink" Target="https://ref.ly/Ezra5:12" TargetMode="External"/><Relationship Id="rId27" Type="http://schemas.openxmlformats.org/officeDocument/2006/relationships/hyperlink" Target="https://ref.ly/Dan3:27" TargetMode="External"/><Relationship Id="rId28" Type="http://schemas.openxmlformats.org/officeDocument/2006/relationships/hyperlink" Target="https://ref.ly/Dan2:30" TargetMode="External"/><Relationship Id="rId29" Type="http://schemas.openxmlformats.org/officeDocument/2006/relationships/hyperlink" Target="https://ref.ly/Dan2:34" TargetMode="External"/><Relationship Id="rId30" Type="http://schemas.openxmlformats.org/officeDocument/2006/relationships/hyperlink" Target="https://ref.ly/Dan3:4" TargetMode="External"/><Relationship Id="rId31" Type="http://schemas.openxmlformats.org/officeDocument/2006/relationships/hyperlink" Target="https://ref.ly/Dan4:24" TargetMode="External"/><Relationship Id="rId32" Type="http://schemas.openxmlformats.org/officeDocument/2006/relationships/hyperlink" Target="https://ref.ly/Dan4:27" TargetMode="External"/><Relationship Id="rId33" Type="http://schemas.openxmlformats.org/officeDocument/2006/relationships/hyperlink" Target="https://ref.ly/Dan5:3" TargetMode="External"/><Relationship Id="rId34" Type="http://schemas.openxmlformats.org/officeDocument/2006/relationships/hyperlink" Target="https://ref.ly/Amos6:6" TargetMode="External"/><Relationship Id="rId35" Type="http://schemas.openxmlformats.org/officeDocument/2006/relationships/hyperlink" Target="https://ref.ly/Ezra7:17" TargetMode="External"/><Relationship Id="rId36" Type="http://schemas.openxmlformats.org/officeDocument/2006/relationships/hyperlink" Target="https://ref.ly/Ezra7:18" TargetMode="External"/><Relationship Id="rId37" Type="http://schemas.openxmlformats.org/officeDocument/2006/relationships/hyperlink" Target="https://ref.ly/Ezra6:9" TargetMode="External"/><Relationship Id="rId38" Type="http://schemas.openxmlformats.org/officeDocument/2006/relationships/hyperlink" Target="https://ref.ly/Ezra6:14" TargetMode="External"/><Relationship Id="rId39" Type="http://schemas.openxmlformats.org/officeDocument/2006/relationships/hyperlink" Target="https://ref.ly/Dan6:6" TargetMode="External"/><Relationship Id="rId40" Type="http://schemas.openxmlformats.org/officeDocument/2006/relationships/hyperlink" Target="https://ref.ly/Dan6:18" TargetMode="External"/><Relationship Id="rId41" Type="http://schemas.openxmlformats.org/officeDocument/2006/relationships/hyperlink" Target="https://ref.ly/Dan6:24" TargetMode="External"/><Relationship Id="rId42" Type="http://schemas.openxmlformats.org/officeDocument/2006/relationships/hyperlink" Target="https://ref.ly/Dan7:8" TargetMode="External"/><Relationship Id="rId43" Type="http://schemas.openxmlformats.org/officeDocument/2006/relationships/hyperlink" Target="https://ref.ly/Dan4:32" TargetMode="External"/><Relationship Id="rId44" Type="http://schemas.openxmlformats.org/officeDocument/2006/relationships/hyperlink" Target="https://ref.ly/Dan6:15" TargetMode="External"/><Relationship Id="rId45" Type="http://schemas.openxmlformats.org/officeDocument/2006/relationships/hyperlink" Target="https://ref.ly/Ezra4:12" TargetMode="External"/><Relationship Id="rId46" Type="http://schemas.openxmlformats.org/officeDocument/2006/relationships/hyperlink" Target="https://ref.ly/Dan2:12" TargetMode="External"/><Relationship Id="rId47" Type="http://schemas.openxmlformats.org/officeDocument/2006/relationships/hyperlink" Target="https://ref.ly/Ezra4:9" TargetMode="External"/><Relationship Id="rId48" Type="http://schemas.openxmlformats.org/officeDocument/2006/relationships/hyperlink" Target="https://ref.ly/Dan4:11" TargetMode="External"/><Relationship Id="rId49" Type="http://schemas.openxmlformats.org/officeDocument/2006/relationships/hyperlink" Target="https://ref.ly/Dan4:16" TargetMode="External"/><Relationship Id="rId50" Type="http://schemas.openxmlformats.org/officeDocument/2006/relationships/hyperlink" Target="https://ref.ly/Dan4:3" TargetMode="External"/><Relationship Id="rId51" Type="http://schemas.openxmlformats.org/officeDocument/2006/relationships/hyperlink" Target="https://ref.ly/Dan4:2" TargetMode="External"/><Relationship Id="rId52" Type="http://schemas.openxmlformats.org/officeDocument/2006/relationships/hyperlink" Target="https://ref.ly/Dan7:15" TargetMode="External"/><Relationship Id="rId53" Type="http://schemas.openxmlformats.org/officeDocument/2006/relationships/hyperlink" Target="https://ref.ly/Dan7:28" TargetMode="External"/><Relationship Id="rId54" Type="http://schemas.openxmlformats.org/officeDocument/2006/relationships/hyperlink" Target="https://ref.ly/Dan5:10" TargetMode="External"/><Relationship Id="rId55" Type="http://schemas.openxmlformats.org/officeDocument/2006/relationships/hyperlink" Target="https://ref.ly/Dan5:6" TargetMode="External"/><Relationship Id="rId56" Type="http://schemas.openxmlformats.org/officeDocument/2006/relationships/hyperlink" Target="https://ref.ly/Dan2:25" TargetMode="External"/><Relationship Id="rId57" Type="http://schemas.openxmlformats.org/officeDocument/2006/relationships/hyperlink" Target="https://ref.ly/Dan3:24" TargetMode="External"/><Relationship Id="rId58" Type="http://schemas.openxmlformats.org/officeDocument/2006/relationships/hyperlink" Target="https://ref.ly/Dan6:20" TargetMode="External"/><Relationship Id="rId59" Type="http://schemas.openxmlformats.org/officeDocument/2006/relationships/hyperlink" Target="https://ref.ly/Dan5:9" TargetMode="External"/><Relationship Id="rId60" Type="http://schemas.openxmlformats.org/officeDocument/2006/relationships/hyperlink" Target="https://ref.ly/Ezra4:23" TargetMode="External"/><Relationship Id="rId61" Type="http://schemas.openxmlformats.org/officeDocument/2006/relationships/hyperlink" Target="https://ref.ly/Ezra4:24" TargetMode="External"/><Relationship Id="rId62" Type="http://schemas.openxmlformats.org/officeDocument/2006/relationships/hyperlink" Target="https://ref.ly/Ezra5:5" TargetMode="External"/><Relationship Id="rId63" Type="http://schemas.openxmlformats.org/officeDocument/2006/relationships/hyperlink" Target="https://ref.ly/Ezra4:21" TargetMode="External"/><Relationship Id="rId64" Type="http://schemas.openxmlformats.org/officeDocument/2006/relationships/hyperlink" Target="https://ref.ly/Ezra6:3" TargetMode="External"/><Relationship Id="rId65" Type="http://schemas.openxmlformats.org/officeDocument/2006/relationships/hyperlink" Target="https://ref.ly/Dan7:5" TargetMode="External"/><Relationship Id="rId66" Type="http://schemas.openxmlformats.org/officeDocument/2006/relationships/hyperlink" Target="https://ref.ly/Dan7:7" TargetMode="External"/><Relationship Id="rId67" Type="http://schemas.openxmlformats.org/officeDocument/2006/relationships/hyperlink" Target="https://ref.ly/Dan2:21" TargetMode="External"/><Relationship Id="rId68" Type="http://schemas.openxmlformats.org/officeDocument/2006/relationships/hyperlink" Target="https://ref.ly/Ezra6:2" TargetMode="External"/><Relationship Id="rId69" Type="http://schemas.openxmlformats.org/officeDocument/2006/relationships/hyperlink" Target="https://ref.ly/Ezra6:7" TargetMode="External"/><Relationship Id="rId70" Type="http://schemas.openxmlformats.org/officeDocument/2006/relationships/hyperlink" Target="https://ref.ly/Ezra5:3" TargetMode="External"/><Relationship Id="rId71" Type="http://schemas.openxmlformats.org/officeDocument/2006/relationships/hyperlink" Target="https://ref.ly/Ezra6:15" TargetMode="External"/><Relationship Id="rId72" Type="http://schemas.openxmlformats.org/officeDocument/2006/relationships/hyperlink" Target="https://ref.ly/Ezra5:2" TargetMode="External"/><Relationship Id="rId73" Type="http://schemas.openxmlformats.org/officeDocument/2006/relationships/hyperlink" Target="https://ref.ly/Dan4:1" TargetMode="External"/><Relationship Id="rId74" Type="http://schemas.openxmlformats.org/officeDocument/2006/relationships/hyperlink" Target="https://ref.ly/Dan2:17" TargetMode="External"/><Relationship Id="rId75" Type="http://schemas.openxmlformats.org/officeDocument/2006/relationships/hyperlink" Target="https://ref.ly/Dan2:5" TargetMode="External"/><Relationship Id="rId76" Type="http://schemas.openxmlformats.org/officeDocument/2006/relationships/hyperlink" Target="https://ref.ly/Ezra6:11" TargetMode="External"/><Relationship Id="rId77" Type="http://schemas.openxmlformats.org/officeDocument/2006/relationships/hyperlink" Target="https://ref.ly/Dan3:29" TargetMode="External"/><Relationship Id="rId78" Type="http://schemas.openxmlformats.org/officeDocument/2006/relationships/hyperlink" Target="https://ref.ly/Dan6:11" TargetMode="External"/><Relationship Id="rId79" Type="http://schemas.openxmlformats.org/officeDocument/2006/relationships/hyperlink" Target="https://ref.ly/Ezra6:4" TargetMode="External"/><Relationship Id="rId80" Type="http://schemas.openxmlformats.org/officeDocument/2006/relationships/hyperlink" Target="https://ref.ly/Dan4:4" TargetMode="External"/><Relationship Id="rId81" Type="http://schemas.openxmlformats.org/officeDocument/2006/relationships/hyperlink" Target="https://ref.ly/Ezra5:17" TargetMode="External"/><Relationship Id="rId82" Type="http://schemas.openxmlformats.org/officeDocument/2006/relationships/hyperlink" Target="https://ref.ly/Ezra7:20" TargetMode="External"/><Relationship Id="rId83" Type="http://schemas.openxmlformats.org/officeDocument/2006/relationships/hyperlink" Target="https://ref.ly/Ezra6:1" TargetMode="External"/><Relationship Id="rId84" Type="http://schemas.openxmlformats.org/officeDocument/2006/relationships/hyperlink" Target="https://ref.ly/Dan4:30" TargetMode="External"/><Relationship Id="rId85" Type="http://schemas.openxmlformats.org/officeDocument/2006/relationships/hyperlink" Target="https://ref.ly/Dan5:23" TargetMode="External"/><Relationship Id="rId86" Type="http://schemas.openxmlformats.org/officeDocument/2006/relationships/hyperlink" Target="https://ref.ly/Dan6:19" TargetMode="External"/><Relationship Id="rId87" Type="http://schemas.openxmlformats.org/officeDocument/2006/relationships/hyperlink" Target="https://ref.ly/Dan7:25" TargetMode="External"/><Relationship Id="rId88" Type="http://schemas.openxmlformats.org/officeDocument/2006/relationships/hyperlink" Target="https://ref.ly/Ezra4:13" TargetMode="External"/><Relationship Id="rId89" Type="http://schemas.openxmlformats.org/officeDocument/2006/relationships/hyperlink" Target="https://ref.ly/Ezra4:20" TargetMode="External"/><Relationship Id="rId90" Type="http://schemas.openxmlformats.org/officeDocument/2006/relationships/hyperlink" Target="https://ref.ly/Ezra7:24" TargetMode="External"/><Relationship Id="rId91" Type="http://schemas.openxmlformats.org/officeDocument/2006/relationships/hyperlink" Target="https://ref.ly/Dan2:26" TargetMode="External"/><Relationship Id="rId92" Type="http://schemas.openxmlformats.org/officeDocument/2006/relationships/hyperlink" Target="https://ref.ly/Dan4:5" TargetMode="External"/><Relationship Id="rId93" Type="http://schemas.openxmlformats.org/officeDocument/2006/relationships/hyperlink" Target="https://ref.ly/Dan5:1" TargetMode="External"/><Relationship Id="rId94" Type="http://schemas.openxmlformats.org/officeDocument/2006/relationships/hyperlink" Target="https://ref.ly/Dan5:22" TargetMode="External"/><Relationship Id="rId95" Type="http://schemas.openxmlformats.org/officeDocument/2006/relationships/hyperlink" Target="https://ref.ly/Dan5:29" TargetMode="External"/><Relationship Id="rId96" Type="http://schemas.openxmlformats.org/officeDocument/2006/relationships/hyperlink" Target="https://ref.ly/Dan5:30" TargetMode="External"/><Relationship Id="rId97" Type="http://schemas.openxmlformats.org/officeDocument/2006/relationships/hyperlink" Target="https://ref.ly/Dan7:1" TargetMode="External"/><Relationship Id="rId98" Type="http://schemas.openxmlformats.org/officeDocument/2006/relationships/hyperlink" Target="https://ref.ly/Ezra5:11" TargetMode="External"/><Relationship Id="rId99" Type="http://schemas.openxmlformats.org/officeDocument/2006/relationships/hyperlink" Target="https://ref.ly/Ezra5:9" TargetMode="External"/><Relationship Id="rId100" Type="http://schemas.openxmlformats.org/officeDocument/2006/relationships/hyperlink" Target="https://ref.ly/Ezra5:13" TargetMode="External"/><Relationship Id="rId101" Type="http://schemas.openxmlformats.org/officeDocument/2006/relationships/hyperlink" Target="https://ref.ly/Ezra6:8" TargetMode="External"/><Relationship Id="rId102" Type="http://schemas.openxmlformats.org/officeDocument/2006/relationships/hyperlink" Target="https://ref.ly/Ezra5:4" TargetMode="External"/><Relationship Id="rId103" Type="http://schemas.openxmlformats.org/officeDocument/2006/relationships/hyperlink" Target="https://ref.ly/Ezra5:15" TargetMode="External"/><Relationship Id="rId104" Type="http://schemas.openxmlformats.org/officeDocument/2006/relationships/hyperlink" Target="https://ref.ly/Ezra6:13" TargetMode="External"/><Relationship Id="rId105" Type="http://schemas.openxmlformats.org/officeDocument/2006/relationships/hyperlink" Target="https://ref.ly/Ezra6:16" TargetMode="External"/><Relationship Id="rId106" Type="http://schemas.openxmlformats.org/officeDocument/2006/relationships/hyperlink" Target="https://ref.ly/Ezra6:21" TargetMode="External"/><Relationship Id="rId107" Type="http://schemas.openxmlformats.org/officeDocument/2006/relationships/hyperlink" Target="https://ref.ly/Ezra5:8" TargetMode="External"/><Relationship Id="rId108" Type="http://schemas.openxmlformats.org/officeDocument/2006/relationships/hyperlink" Target="https://ref.ly/Ezra5:16" TargetMode="External"/><Relationship Id="rId109" Type="http://schemas.openxmlformats.org/officeDocument/2006/relationships/hyperlink" Target="https://ref.ly/Dan2:16" TargetMode="External"/><Relationship Id="rId110" Type="http://schemas.openxmlformats.org/officeDocument/2006/relationships/hyperlink" Target="https://ref.ly/Dan2:49" TargetMode="External"/><Relationship Id="rId111" Type="http://schemas.openxmlformats.org/officeDocument/2006/relationships/hyperlink" Target="https://ref.ly/Dan2:13" TargetMode="External"/><Relationship Id="rId112" Type="http://schemas.openxmlformats.org/officeDocument/2006/relationships/hyperlink" Target="https://ref.ly/Dan2:23" TargetMode="External"/><Relationship Id="rId113" Type="http://schemas.openxmlformats.org/officeDocument/2006/relationships/hyperlink" Target="https://ref.ly/Dan6:8" TargetMode="External"/><Relationship Id="rId114" Type="http://schemas.openxmlformats.org/officeDocument/2006/relationships/hyperlink" Target="https://ref.ly/Dan6:13" TargetMode="External"/><Relationship Id="rId115" Type="http://schemas.openxmlformats.org/officeDocument/2006/relationships/hyperlink" Target="https://ref.ly/Dan7:16" TargetMode="External"/><Relationship Id="rId116" Type="http://schemas.openxmlformats.org/officeDocument/2006/relationships/hyperlink" Target="https://ref.ly/Dan2:18" TargetMode="External"/><Relationship Id="rId117" Type="http://schemas.openxmlformats.org/officeDocument/2006/relationships/hyperlink" Target="https://ref.ly/Dan6:12" TargetMode="External"/><Relationship Id="rId118" Type="http://schemas.openxmlformats.org/officeDocument/2006/relationships/hyperlink" Target="https://ref.ly/Dan6:14" TargetMode="External"/><Relationship Id="rId119" Type="http://schemas.openxmlformats.org/officeDocument/2006/relationships/hyperlink" Target="https://ref.ly/Dan6:5" TargetMode="External"/><Relationship Id="rId120" Type="http://schemas.openxmlformats.org/officeDocument/2006/relationships/hyperlink" Target="https://ref.ly/Dan4:33" TargetMode="External"/><Relationship Id="rId121" Type="http://schemas.openxmlformats.org/officeDocument/2006/relationships/hyperlink" Target="https://ref.ly/Ezra4:8" TargetMode="External"/><Relationship Id="rId122" Type="http://schemas.openxmlformats.org/officeDocument/2006/relationships/hyperlink" Target="https://ref.ly/Ezra4:17" TargetMode="External"/><Relationship Id="rId123" Type="http://schemas.openxmlformats.org/officeDocument/2006/relationships/hyperlink" Target="https://ref.ly/Ezra4:19" TargetMode="External"/><Relationship Id="rId124" Type="http://schemas.openxmlformats.org/officeDocument/2006/relationships/hyperlink" Target="https://ref.ly/Ezra4:15" TargetMode="External"/><Relationship Id="rId125" Type="http://schemas.openxmlformats.org/officeDocument/2006/relationships/hyperlink" Target="https://ref.ly/Ezra7:14" TargetMode="External"/><Relationship Id="rId126" Type="http://schemas.openxmlformats.org/officeDocument/2006/relationships/hyperlink" Target="https://ref.ly/Ezra6:10" TargetMode="External"/><Relationship Id="rId127" Type="http://schemas.openxmlformats.org/officeDocument/2006/relationships/hyperlink" Target="https://ref.ly/Ezra7:23" TargetMode="External"/><Relationship Id="rId128" Type="http://schemas.openxmlformats.org/officeDocument/2006/relationships/hyperlink" Target="https://ref.ly/Dan6:25" TargetMode="External"/><Relationship Id="rId129" Type="http://schemas.openxmlformats.org/officeDocument/2006/relationships/hyperlink" Target="https://ref.ly/Ezra5:1" TargetMode="External"/><Relationship Id="rId130" Type="http://schemas.openxmlformats.org/officeDocument/2006/relationships/hyperlink" Target="https://ref.ly/Dan5:13" TargetMode="External"/><Relationship Id="rId131" Type="http://schemas.openxmlformats.org/officeDocument/2006/relationships/hyperlink" Target="https://ref.ly/Dan7:13" TargetMode="External"/><Relationship Id="rId132" Type="http://schemas.openxmlformats.org/officeDocument/2006/relationships/hyperlink" Target="https://ref.ly/Dan5:21" TargetMode="External"/><Relationship Id="rId133" Type="http://schemas.openxmlformats.org/officeDocument/2006/relationships/hyperlink" Target="https://ref.ly/Gen6:2" TargetMode="External"/><Relationship Id="rId134" Type="http://schemas.openxmlformats.org/officeDocument/2006/relationships/hyperlink" Target="https://ref.ly/Job1:6" TargetMode="External"/><Relationship Id="rId135" Type="http://schemas.openxmlformats.org/officeDocument/2006/relationships/hyperlink" Target="https://ref.ly/Job6:1" TargetMode="External"/><Relationship Id="rId136" Type="http://schemas.openxmlformats.org/officeDocument/2006/relationships/hyperlink" Target="https://ref.ly/Dan3:28" TargetMode="External"/><Relationship Id="rId137" Type="http://schemas.openxmlformats.org/officeDocument/2006/relationships/hyperlink" Target="https://ref.ly/Dan2:19" TargetMode="External"/><Relationship Id="rId138" Type="http://schemas.openxmlformats.org/officeDocument/2006/relationships/hyperlink" Target="https://ref.ly/Dan4:31" TargetMode="External"/><Relationship Id="rId139" Type="http://schemas.openxmlformats.org/officeDocument/2006/relationships/hyperlink" Target="https://ref.ly/Dan2:20" TargetMode="External"/><Relationship Id="rId140" Type="http://schemas.openxmlformats.org/officeDocument/2006/relationships/hyperlink" Target="https://ref.ly/Exod9:16" TargetMode="External"/><Relationship Id="rId141" Type="http://schemas.openxmlformats.org/officeDocument/2006/relationships/hyperlink" Target="https://ref.ly/Exod21:21" TargetMode="External"/><Relationship Id="rId142" Type="http://schemas.openxmlformats.org/officeDocument/2006/relationships/hyperlink" Target="https://ref.ly/Dan4:20" TargetMode="External"/><Relationship Id="rId143" Type="http://schemas.openxmlformats.org/officeDocument/2006/relationships/hyperlink" Target="https://ref.ly/Dan5:17" TargetMode="External"/><Relationship Id="rId144" Type="http://schemas.openxmlformats.org/officeDocument/2006/relationships/hyperlink" Target="https://ref.ly/Job39:4" TargetMode="External"/><Relationship Id="rId145" Type="http://schemas.openxmlformats.org/officeDocument/2006/relationships/hyperlink" Target="https://ref.ly/Dan4:9" TargetMode="External"/><Relationship Id="rId146" Type="http://schemas.openxmlformats.org/officeDocument/2006/relationships/hyperlink" Target="https://ref.ly/Dan4:18" TargetMode="External"/><Relationship Id="rId147" Type="http://schemas.openxmlformats.org/officeDocument/2006/relationships/hyperlink" Target="https://ref.ly/Dan4:22" TargetMode="External"/><Relationship Id="rId148" Type="http://schemas.openxmlformats.org/officeDocument/2006/relationships/hyperlink" Target="https://ref.ly/Dan4:29" TargetMode="External"/><Relationship Id="rId149" Type="http://schemas.openxmlformats.org/officeDocument/2006/relationships/hyperlink" Target="https://ref.ly/Dan2:11" TargetMode="External"/><Relationship Id="rId150" Type="http://schemas.openxmlformats.org/officeDocument/2006/relationships/hyperlink" Target="https://ref.ly/Ezra7:2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