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r>
        <w:rPr>
          <w:lang w:val="en_US" w:bidi="en_US"/>
        </w:rPr>
      </w:r>
      <w:r>
        <w:rPr>
          <w:vertAlign w:val="superscript"/>
          <w:lang w:val="en_US" w:bidi="en_US"/>
        </w:rPr>
        <w:t>1</w:t>
      </w:r>
      <w:r>
        <w:rPr>
          <w:lang w:val="en_US" w:bidi="en_US"/>
        </w:rPr>
        <w:t xml:space="preserve"> Paul, an apostle—sent not from men nor by man, but by Jesus Christ and God the Father, who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brothers with me, To the churches of Galatia: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gave Himself for our sins to rescue us from the present evil age, according to the will of our God and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whom be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amazed how quickly you are deserting the One who called you by the grace of Christ and are turning to a different gospel—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which is not even a gospel. Evidently some people are troubling you and trying to distort the gospel of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even if we or an angel from heaven should preach a gospel contrary to the one we preached to you, let him be under a curse!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we have said before, so now I say again: If anyone is preaching to you a gospel contrary to the one you received, let him be under a curse!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Am I now seeking the approval of men, or of God? Or am I striving to please men? If I were still trying to please men, I would not be a servant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want you to know, brothers, that the gospel I preached was not devised by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did not receive it from any man, nor was I taught it; rather, I received it by revelation from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have heard of my former way of life in Judaism, how severely I persecuted the church of God and tried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was advancing in Judaism beyond many of my contemporaries and was extremely zealous for the traditions of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God, who set me apart from my mother’s womb and called me by His grace, was pleased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reveal His Son in me so that I might preach Him among the Gentiles, I did not rush to consult with flesh and blood,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nor did I go up to Jerusalem to the apostles who came before me, but I went into Arabia and later returned 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Only after three years did I go up to Jerusalem to confer with Cephas, and I stayed with him fifteen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saw none of the other apostles except James, the Lord’s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assure you before God that what I am writing to you is no lie.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Later I went to the regions of Syria and Cilicia.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was personally unknown, however, to the churches of Judea that are in Christ.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only heard the account: “The man who formerly persecuted us is now preaching the faith he once tried to destroy.”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glorified God because of me.</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r>
        <w:rPr>
          <w:lang w:val="en_US" w:bidi="en_US"/>
        </w:rPr>
      </w:r>
      <w:r>
        <w:rPr>
          <w:vertAlign w:val="superscript"/>
          <w:lang w:val="en_US" w:bidi="en_US"/>
        </w:rPr>
        <w:t>1</w:t>
      </w:r>
      <w:r>
        <w:rPr>
          <w:lang w:val="en_US" w:bidi="en_US"/>
        </w:rPr>
        <w:t xml:space="preserve"> Fourteen years later I went up again to Jerusalem, accompanied by Barnabas. I took Titus along also.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went in response to a revelation and set before them the gospel that I preach among the Gentiles. But I spoke privately to those recognized as leaders, for fear that I was running or had already run in vain.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not even Titus, who was with me, was compelled to be circumcised, even though he was a Greek.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issue arose because some false brothers had come in under false pretenses to spy on our freedom in Christ Jesus, in order to enslave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did not give in to them for a moment, so that the truth of the gospel would remain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as for the highly esteemed—whatever they were makes no difference to me; God does not show favoritism—those leaders added nothing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contrary, they saw that I had been entrusted to preach the gospel to the uncircumcised, just as Peter had been to the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One who was at work in Peter’s apostleship to the circumcised was also at work in my apostleship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recognizing the grace that I had been given, James, Cephas, and John—those reputed to be pillars—gave me and Barnabas the right hand of fellowship, so that we should go to the Gentiles, and they to the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only asked us to remember the poor, the very thing I was eager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Cephas came to Antioch, however, I opposed him to his face, because he stood condemned.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before certain men came from James, he used to eat with the Gentiles. But when they arrived, he began to draw back and separate himself, for fear of those in the circumcision group.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other Jews joined him in his hypocrisy, so that by their hypocrisy even Barnabas was led astray.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I saw that they were not walking in line with the truth of the gospel, I said to Cephas in front of them all, “If you, who are a Jew, live like a Gentile and not like a Jew, how can you compel the Gentiles to live like Jews?”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who are Jews by birth and not Gentile “sinners”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know that a man is not justified by works of the law, but by faith in Jesus Christ. So we, too, have believed in Christ Jesus, that we may be justified by faith in Christ and not by works of the law, because by works of the law no one will be justified.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while we seek to be justified in Christ, we ourselves are found to be sinners, does that make Christ a minister of sin? Certainly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rebuild what I have already torn down, I prove myself to be a lawbreaker.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through the law I died to the law so that I might live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been crucified with Christ, and I no longer live, but Christ lives in me. The life I live in the body, I live by faith in the Son of God, who loved me and gave Himself up for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do not set aside the grace of God. For if righteousness comes through the law, then Christ died for nothing.</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r>
        <w:rPr>
          <w:lang w:val="en_US" w:bidi="en_US"/>
        </w:rPr>
      </w:r>
      <w:r>
        <w:rPr>
          <w:vertAlign w:val="superscript"/>
          <w:lang w:val="en_US" w:bidi="en_US"/>
        </w:rPr>
        <w:t>1</w:t>
      </w:r>
      <w:r>
        <w:rPr>
          <w:lang w:val="en_US" w:bidi="en_US"/>
        </w:rPr>
        <w:t xml:space="preserve"> O foolish Galatians! Who has bewitched you? Before your very eyes Jesus Christ was clearly portrayed as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would like to learn just one thing from you: Did you receive the Spirit by works of the law, or by hearing with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Are you so foolish? After starting in the Spirit, are you now finishing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you suffered so much for nothing, if it really was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Does God lavish His Spirit on you and work miracles among you because you practice the law, or because you hear and believe?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also, “Abraham believed God, and it was credited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Understand, then, that those who have faith are sons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Scripture foresaw that God would justify the Gentiles by faith, and foretold the gospel to Abraham: “All nations will be blessed through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those who have faith are blessed along with Abraham, the man of faith.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who rely on works of the law are under a curse. For it is written: “Cursed is everyone who does not continue to do everything written in the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it is clear that no one is justified before God by the law, because, “The righteous will live by faith.”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law, however, is not based on faith; on the contrary, “The man who does these things will live by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Christ redeemed us from the curse of the law by becoming a curse for us. For it is written: “Cursed is everyone who is hung on a tree.”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redeemed us in order that the blessing promised to Abraham would come to the Gentiles in Christ Jesus, so that by faith we might receive the promise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Brothers, let me put this in human terms. Even a human covenant, once it is ratified, cannot be canceled or amended.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promises were spoken to Abraham and to his seed. The Scripture does not say, “and to seeds,” meaning many, but “and to your seed,” meaning One, who is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 I mean is this: The law that came 430 years later does not revoke the covenant previously established by God, so as to nullify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if the inheritance depends on the law, then it no longer depends on a promise; but God freely granted it to Abraham through a promise.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then was the law given? It was added because of transgressions, until the arrival of the seed to whom the promise referred. It was administered through angels by a mediator.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mediator is unnecessary, however, for only one party; but God is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 the law, then, opposed to the promises of God? Certainly not! For if a law had been given that could impart life, then righteousness would certainly have come from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Scripture pronounces all things confined by sin, so that by faith in Jesus Christ the promise might be given to those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Before this faith came, we were held in custody under the law, locked up until faith should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law became our guardian to lead us to Christ, that we might be justified by faith.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that faith has come, we are no longer under a guardian.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are all sons of God through faith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all of you who were baptized into Christ have clothed yourselves with Christ.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is neither Jew nor Greek, slave nor free, male nor female, for you are all one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if you belong to Christ, then you are Abraham’s seed and heirs according to the promise.</w:t>
      </w:r>
      <w:r>
        <w:rPr>
          <w:lang w:val="en_US" w:bidi="en_US"/>
        </w:rPr>
      </w:r>
      <w:r>
        <w:rPr>
          <w:lang w:val="en_US" w:bidi="en_US"/>
        </w:rPr>
      </w:r>
    </w:p>
    <w:p>
      <w:pPr/>
      <w:r>
        <w:rPr>
          <w:lang w:val="en_US" w:bidi="en_US"/>
        </w:rPr>
      </w:r>
    </w:p>
    <w:p>
      <w:pPr>
        <w:pStyle w:val="Heading2"/>
      </w:pPr>
      <w:r>
        <w:rPr>
          <w:lang w:val="en_US" w:bidi="en_US"/>
        </w:rPr>
        <w:t>Galatians 4:1</w:t>
      </w:r>
      <w:r>
        <w:rPr>
          <w:lang w:val="en_US" w:bidi="en_US"/>
        </w:rPr>
      </w:r>
    </w:p>
    <w:p>
      <w:pPr/>
      <w:r>
        <w:rPr>
          <w:lang w:val="en_US" w:bidi="en_US"/>
        </w:rPr>
      </w:r>
      <w:r>
        <w:rPr>
          <w:vertAlign w:val="superscript"/>
          <w:lang w:val="en_US" w:bidi="en_US"/>
        </w:rPr>
        <w:t>1</w:t>
      </w:r>
      <w:r>
        <w:rPr>
          <w:lang w:val="en_US" w:bidi="en_US"/>
        </w:rPr>
        <w:t xml:space="preserve"> What I am saying is that as long as the heir is a child, he is no different from a slave, although he is the owner of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is subject to guardians and trustees until the date set by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also, when we were children, we were enslaved under the basic principles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 time had fully come, God sent His Son, born of a woman, born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redeem those under the law, that we might receive our adoption as sons.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because you are sons, God sent the Spirit of His Son into our hearts, crying out, “Abba,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you are no longer a slave, but a son; and since you are a son, you are also an heir through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Formerly, when you did not know God, you were slaves to those who by nature are not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that you know God, or rather are known by God, how is it that you are turning back to those weak and worthless principles? Do you wish to be enslaved by them all over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observing special days and months and seasons and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fear for you, that my efforts for you may have been in vain.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beg you, brothers, become like me, for I became like you. You have done me no wrong.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know that it was because of an illness that I first preached the gospel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although my illness was a trial to you, you did not despise or reject me. Instead, you welcomed me as if I were an angel of God, as if I were Christ Jesus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then has become of your blessing? For I can testify that, if it were possible, you would have torn out your eyes and given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Have I now become your enemy by telling you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people are zealous for you, but not in a good way. Instead, they want to isolate you from us, so that you may be zealous for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Nevertheless, it is good to be zealous if it serves a noble purpose—at any time, and not only when I am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children, for whom I am again in the pains of childbirth until Christ is formed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 I wish I could be with you now and change my tone, because I am perplexed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Tell me, you who want to be under the law, do you not understand what the law says?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it is written that Abraham had two sons, one by the slave woman and the other by the free woman.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His son by the slave woman was born according to the flesh, but his son by the free woman was born through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things serve as illustrations, for the women represent two covenants. One covenant is from Mount Sinai and bears children into slavery: This is Hagar.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Hagar stands for Mount Sinai in Arabia and corresponds to the present-day Jerusalem, because she is in slavery with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Jerusalem above is free, and she is our mother.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it is written: “Rejoice, O barren woman, who bears no children; break forth and cry aloud, you who have never travailed; because more are the children of the desolate woman than of her who has a husband.”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you, brothers, like Isaac, are children of promise.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that time, however, the son born by the flesh persecuted the son born by the Spirit. It is the same now.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what does the Scripture say? “Expel the slave woman and her son, for the slave woman’s son will never share in the inheritance with the free woman’s son.”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brothers, we are not children of the slave woman, but of the free woman.</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r>
        <w:rPr>
          <w:lang w:val="en_US" w:bidi="en_US"/>
        </w:rPr>
      </w:r>
      <w:r>
        <w:rPr>
          <w:vertAlign w:val="superscript"/>
          <w:lang w:val="en_US" w:bidi="en_US"/>
        </w:rPr>
        <w:t>1</w:t>
      </w:r>
      <w:r>
        <w:rPr>
          <w:lang w:val="en_US" w:bidi="en_US"/>
        </w:rPr>
        <w:t xml:space="preserve"> It is for freedom that Christ has set us free. Stand firm, then, and do not be encumbered once more by a yoke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notice: I, Paul, tell you that if you let yourselves be circumcised, Christ will be of no value to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Again I testify to every man who gets himself circumcised that he is obligated to obey the whole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who are trying to be justified by the law have been severed from Christ; you have fallen away from grace.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by faith we eagerly await through the Spirit the hope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in Christ Jesus neither circumcision nor uncircumcision has any value. What matters is faith expressing itself through love.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were running so well. Who has obstructed you from obeying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Such persuasion does not come from the One who calls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little leaven works through the whole batch of dough.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confident in the Lord that you will take no other view. The one who is troubling you will bear the judgment, whoever he may be.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brothers, if I am still preaching circumcision, why am I still being persecuted? In that case the offense of the cross has been abolished.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those who are agitating you, I wish they would proceed to emasculate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brothers, were called to freedom; but do not use your freedom as an opportunity for the flesh. Rather, serve one another in love.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entire law is fulfilled in a single decree: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keep on biting and devouring one another, watch out, or you will be consumed by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 say, walk by the Spirit, and you will not gratify the desires of the flesh.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flesh craves what is contrary to the Spirit, and the Spirit what is contrary to the flesh. They are opposed to each other, so that you do not do what you want.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you are led by the Spirit, you are not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acts of the flesh are obvious: sexual immorality, impurity, and debauchery;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idolatry and sorcery; hatred, discord, jealousy, and rage; rivalries, divisions, factions,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envy; drunkenness, orgies, and the like. I warn you, as I did before, that those who practice such things will not inherit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fruit of the Spirit is love, joy, peace, patience, kindness, goodness,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gentleness, and self-control. Against such things there is no law.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Those who belong to Christ Jesus have crucified the flesh with its passions and desires.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Since we live by the Spirit, let us walk in step with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Let us not become conceited, provoking and envying one another.</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r>
        <w:rPr>
          <w:lang w:val="en_US" w:bidi="en_US"/>
        </w:rPr>
      </w:r>
      <w:r>
        <w:rPr>
          <w:vertAlign w:val="superscript"/>
          <w:lang w:val="en_US" w:bidi="en_US"/>
        </w:rPr>
        <w:t>1</w:t>
      </w:r>
      <w:r>
        <w:rPr>
          <w:lang w:val="en_US" w:bidi="en_US"/>
        </w:rPr>
        <w:t xml:space="preserve"> Brothers, if someone is caught in a trespass, you who are spiritual should restore him with a spirit of gentleness. But watch yourself, or you also may be tempted.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Carry one another’s burdens, and in this way you will fulfill the law of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anyone thinks he is something when he is nothing, he deceives himself.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Each one should test his own work. Then he will have reason to boast in himself alone, and not in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each one should carry his own load.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Nevertheless, the one who receives instruction in the word must share in all good things with his instructor.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deceived: God is not to be mocked. Whatever a man sows, he will reap in return.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who sows to please his flesh, from the flesh will reap destruction; but the one who sows to please the Spirit, from the Spirit will reap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us not grow weary in well-doing, for in due time we will reap a harvest if we do not give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as we have opportunity, let us do good to everyone, and especially to the family of faith.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 what large letters I am using to write to you with my own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want to make a good impression outwardly are trying to compel you to be circumcised. They only do this to avoid persecution for the cross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circumcised do not even keep the law themselves, yet they want you to be circumcised that they may boast in your flesh.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as for me, may I never boast, except in the cross of our Lord Jesus Christ, through which the world has been crucified to me, and I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neither circumcision nor uncircumcision means anything. What counts is a new creation.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Peace and mercy to all who walk by this rule, even to the Israel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now on let no one cause me trouble, for I bear on my body the marks of Jesus.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grace of our Lord Jesus Christ be with your spirit, brothers.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