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Open Kitab Kehidupan Perjanjian Baru (New Testament)</w:t>
      </w:r>
      <w:r>
        <w:rPr>
          <w:lang w:val="id_ID" w:bidi="id_ID"/>
        </w:rPr>
      </w:r>
    </w:p>
    <w:p>
      <w:pPr/>
      <w:r>
        <w:rPr>
          <w:lang w:val="id_ID" w:bidi="id_ID"/>
        </w:rPr>
      </w:r>
      <w:r>
        <w:rPr>
          <w:b/>
          <w:lang w:val="id_ID" w:bidi="id_ID"/>
        </w:rPr>
        <w:t>Biblica® Open Kitab Kehidupan Perjanjian Baru (New Testament)</w:t>
      </w:r>
      <w:r>
        <w:rPr>
          <w:lang w:val="id_ID" w:bidi="id_ID"/>
        </w:rPr>
        <w:t xml:space="preserve"> © 2025 </w:t>
      </w:r>
      <w:hyperlink r:id="rId13">
        <w:r>
          <w:rPr>
            <w:lang w:val="id_ID" w:bidi="id_ID"/>
          </w:rPr>
          <w:rPr>
            <w:color w:val="0000EE"/>
            <w:u w:val="single"/>
          </w:rPr>
          <w:t>Biblica, Inc.</w:t>
        </w:r>
      </w:hyperlink>
      <w:r>
        <w:rPr>
          <w:lang w:val="id_ID" w:bidi="id_ID"/>
        </w:rPr>
        <w:t xml:space="preserve">, licensed under a </w:t>
      </w:r>
      <w:hyperlink r:id="rId14">
        <w:r>
          <w:rPr>
            <w:lang w:val="id_ID" w:bidi="id_ID"/>
          </w:rPr>
          <w:rPr>
            <w:color w:val="0000EE"/>
            <w:u w:val="single"/>
          </w:rPr>
          <w:t>CC BY-SA 4.0 license</w:t>
        </w:r>
      </w:hyperlink>
      <w:r>
        <w:rPr>
          <w:lang w:val="id_ID" w:bidi="id_ID"/>
        </w:rPr>
        <w:t>.</w:t>
      </w:r>
      <w:r>
        <w:rPr>
          <w:lang w:val="id_ID" w:bidi="id_ID"/>
        </w:rPr>
      </w:r>
      <w:r>
        <w:rPr>
          <w:lang w:val="id_ID" w:bidi="id_ID"/>
        </w:rPr>
      </w:r>
    </w:p>
    <w:p>
      <w:pPr>
        <w:pStyle w:val="Heading1"/>
      </w:pPr>
      <w:r>
        <w:rPr>
          <w:lang w:val="id_ID" w:bidi="id_ID"/>
        </w:rPr>
        <w:t>Biblica® Open Kitab Kehidupan Perjanjian Baru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Galatia 1:1</w:t>
      </w:r>
      <w:r>
        <w:rPr>
          <w:lang w:val="id_ID" w:bidi="id_ID"/>
        </w:rPr>
      </w:r>
    </w:p>
    <w:p>
      <w:pPr/>
      <w:r>
        <w:rPr>
          <w:lang w:val="id_ID" w:bidi="id_ID"/>
        </w:rPr>
      </w:r>
      <w:r>
        <w:rPr>
          <w:vertAlign w:val="superscript"/>
          <w:lang w:val="id_ID" w:bidi="id_ID"/>
        </w:rPr>
        <w:t>1</w:t>
      </w:r>
      <w:r>
        <w:rPr>
          <w:lang w:val="id_ID" w:bidi="id_ID"/>
        </w:rPr>
        <w:t xml:space="preserve"> Dari Paulus, rasul yang diutus bukan oleh manusia, melainkan oleh Yesus Kristus, dan Allah Bapa kita yang telah menghidupkan kembali Dia dari kematian.</w:t>
      </w:r>
    </w:p>
    <w:p>
      <w:pPr/>
      <w:r>
        <w:rPr>
          <w:lang w:val="id_ID" w:bidi="id_ID"/>
        </w:rPr>
      </w:r>
      <w:r>
        <w:rPr>
          <w:vertAlign w:val="superscript"/>
          <w:lang w:val="id_ID" w:bidi="id_ID"/>
        </w:rPr>
        <w:t>2</w:t>
      </w:r>
      <w:r>
        <w:rPr>
          <w:lang w:val="id_ID" w:bidi="id_ID"/>
        </w:rPr>
        <w:t xml:space="preserve"> Salam dari semua saudara yang bersamaku di sini, untuk seluruh jemaat di Galatia.</w:t>
      </w:r>
    </w:p>
    <w:p>
      <w:pPr/>
      <w:r>
        <w:rPr>
          <w:lang w:val="id_ID" w:bidi="id_ID"/>
        </w:rPr>
      </w:r>
      <w:r>
        <w:rPr>
          <w:vertAlign w:val="superscript"/>
          <w:lang w:val="id_ID" w:bidi="id_ID"/>
        </w:rPr>
        <w:t>3</w:t>
      </w:r>
      <w:r>
        <w:rPr>
          <w:lang w:val="id_ID" w:bidi="id_ID"/>
        </w:rPr>
        <w:t xml:space="preserve"> Semoga kebaikan hati dan damai sejahtera dari Allah Bapa kita dan Tuhan Yesus Kristus menyertai kalian.</w:t>
      </w:r>
    </w:p>
    <w:p>
      <w:pPr/>
      <w:r>
        <w:rPr>
          <w:lang w:val="id_ID" w:bidi="id_ID"/>
        </w:rPr>
      </w:r>
      <w:r>
        <w:rPr>
          <w:vertAlign w:val="superscript"/>
          <w:lang w:val="id_ID" w:bidi="id_ID"/>
        </w:rPr>
        <w:t>4</w:t>
      </w:r>
      <w:r>
        <w:rPr>
          <w:lang w:val="id_ID" w:bidi="id_ID"/>
        </w:rPr>
        <w:t xml:space="preserve"> Dia yang menyerahkan nyawa-Nya sebagai kurban penebusan untuk menebus dosa kita, supaya kita dibebaskan dari zaman yang jahat ini. Dengan demikian, Dia melakukan apa yang dikehendaki Allah Bapa kita.</w:t>
      </w:r>
    </w:p>
    <w:p>
      <w:pPr/>
      <w:r>
        <w:rPr>
          <w:lang w:val="id_ID" w:bidi="id_ID"/>
        </w:rPr>
      </w:r>
      <w:r>
        <w:rPr>
          <w:vertAlign w:val="superscript"/>
          <w:lang w:val="id_ID" w:bidi="id_ID"/>
        </w:rPr>
        <w:t>5</w:t>
      </w:r>
      <w:r>
        <w:rPr>
          <w:lang w:val="id_ID" w:bidi="id_ID"/>
        </w:rPr>
        <w:t xml:space="preserve"> Segala puji dan hormat bagi Allah sampai selama-lamanya! Amin.</w:t>
      </w:r>
    </w:p>
    <w:p>
      <w:pPr/>
      <w:r>
        <w:rPr>
          <w:lang w:val="id_ID" w:bidi="id_ID"/>
        </w:rPr>
      </w:r>
      <w:r>
        <w:rPr>
          <w:vertAlign w:val="superscript"/>
          <w:lang w:val="id_ID" w:bidi="id_ID"/>
        </w:rPr>
        <w:t>6</w:t>
      </w:r>
      <w:r>
        <w:rPr>
          <w:lang w:val="id_ID" w:bidi="id_ID"/>
        </w:rPr>
        <w:t xml:space="preserve"> Aku heran terhadap kalian. Allah telah berbaik hati kepada kalian dengan memberikan hidup yang baru melalui Yesus Kristus. Namun, sekarang kalian dengan begitu cepat meninggalkan-Nya. Apakah kalian mengira telah menemukan jalan yang lain untuk mendapat keselamatan?</w:t>
      </w:r>
    </w:p>
    <w:p>
      <w:pPr/>
      <w:r>
        <w:rPr>
          <w:lang w:val="id_ID" w:bidi="id_ID"/>
        </w:rPr>
      </w:r>
      <w:r>
        <w:rPr>
          <w:vertAlign w:val="superscript"/>
          <w:lang w:val="id_ID" w:bidi="id_ID"/>
        </w:rPr>
        <w:t>7</w:t>
      </w:r>
      <w:r>
        <w:rPr>
          <w:lang w:val="id_ID" w:bidi="id_ID"/>
        </w:rPr>
        <w:t xml:space="preserve"> Sebenarnya tidak ada jalan yang lain. Beberapa orang telah membingungkan kalian dengan memutarbalikkan Kabar Baik tentang Kristus.</w:t>
      </w:r>
    </w:p>
    <w:p>
      <w:pPr/>
      <w:r>
        <w:rPr>
          <w:lang w:val="id_ID" w:bidi="id_ID"/>
        </w:rPr>
      </w:r>
      <w:r>
        <w:rPr>
          <w:vertAlign w:val="superscript"/>
          <w:lang w:val="id_ID" w:bidi="id_ID"/>
        </w:rPr>
        <w:t>8</w:t>
      </w:r>
      <w:r>
        <w:rPr>
          <w:lang w:val="id_ID" w:bidi="id_ID"/>
        </w:rPr>
        <w:t xml:space="preserve"> Setiap orang yang menunjukkan kepada kalian jalan yang lain untuk mendapat keselamatan akan dihakimi Allah. Hal itu juga berlaku bagi kami dan juga bagi malaikat dari surga, apabila kami mengajarkan Kabar Baik yang berbeda.</w:t>
      </w:r>
    </w:p>
    <w:p>
      <w:pPr/>
      <w:r>
        <w:rPr>
          <w:lang w:val="id_ID" w:bidi="id_ID"/>
        </w:rPr>
      </w:r>
      <w:r>
        <w:rPr>
          <w:vertAlign w:val="superscript"/>
          <w:lang w:val="id_ID" w:bidi="id_ID"/>
        </w:rPr>
        <w:t>9</w:t>
      </w:r>
      <w:r>
        <w:rPr>
          <w:lang w:val="id_ID" w:bidi="id_ID"/>
        </w:rPr>
        <w:t xml:space="preserve"> Sekali lagi kutegaskan, setiap orang yang mengajarkan Kabar Baik yang berbeda dengan Kabar Baik yang kami ajarkan, akan dihakimi Allah.</w:t>
      </w:r>
    </w:p>
    <w:p>
      <w:pPr/>
      <w:r>
        <w:rPr>
          <w:lang w:val="id_ID" w:bidi="id_ID"/>
        </w:rPr>
      </w:r>
      <w:r>
        <w:rPr>
          <w:vertAlign w:val="superscript"/>
          <w:lang w:val="id_ID" w:bidi="id_ID"/>
        </w:rPr>
        <w:t>10</w:t>
      </w:r>
      <w:r>
        <w:rPr>
          <w:lang w:val="id_ID" w:bidi="id_ID"/>
        </w:rPr>
        <w:t xml:space="preserve"> Apakah aku sedang mengharap pengakuan dari manusia atau Allah? Apakah aku sedang berusaha menyenangkan hati manusia? Jika aku masih berusaha menyenangkan manusia, aku bukan hamba Kristus!</w:t>
      </w:r>
    </w:p>
    <w:p>
      <w:pPr/>
      <w:r>
        <w:rPr>
          <w:lang w:val="id_ID" w:bidi="id_ID"/>
        </w:rPr>
      </w:r>
      <w:r>
        <w:rPr>
          <w:vertAlign w:val="superscript"/>
          <w:lang w:val="id_ID" w:bidi="id_ID"/>
        </w:rPr>
        <w:t>11</w:t>
      </w:r>
      <w:r>
        <w:rPr>
          <w:lang w:val="id_ID" w:bidi="id_ID"/>
        </w:rPr>
        <w:t xml:space="preserve"> Saudara-saudaraku terkasih, yakinlah bahwa Kabar Baik yang kuberitakan bukan berasal dari pemikiran manusia.</w:t>
      </w:r>
    </w:p>
    <w:p>
      <w:pPr/>
      <w:r>
        <w:rPr>
          <w:lang w:val="id_ID" w:bidi="id_ID"/>
        </w:rPr>
      </w:r>
      <w:r>
        <w:rPr>
          <w:vertAlign w:val="superscript"/>
          <w:lang w:val="id_ID" w:bidi="id_ID"/>
        </w:rPr>
        <w:t>12</w:t>
      </w:r>
      <w:r>
        <w:rPr>
          <w:lang w:val="id_ID" w:bidi="id_ID"/>
        </w:rPr>
        <w:t xml:space="preserve"> Aku tidak menerimanya dari manusia, dan tidak ada seorang pun yang mengajarkannya kepadaku. Sebaliknya, Yesus Kristus sendirilah yang menampakkan diri-Nya kepadaku dan menyatakan ajaran-Nya kepadaku.</w:t>
      </w:r>
    </w:p>
    <w:p>
      <w:pPr/>
      <w:r>
        <w:rPr>
          <w:lang w:val="id_ID" w:bidi="id_ID"/>
        </w:rPr>
      </w:r>
      <w:r>
        <w:rPr>
          <w:vertAlign w:val="superscript"/>
          <w:lang w:val="id_ID" w:bidi="id_ID"/>
        </w:rPr>
        <w:t>13</w:t>
      </w:r>
      <w:r>
        <w:rPr>
          <w:lang w:val="id_ID" w:bidi="id_ID"/>
        </w:rPr>
        <w:t xml:space="preserve"> Kalian pasti sudah mendengar bagaimana dahulu aku hidup sebagai penganut agama Yahudi yang taat. Aku menganiaya jemaat Allah dengan kejam dan berusaha menghancurkannya.</w:t>
      </w:r>
    </w:p>
    <w:p>
      <w:pPr/>
      <w:r>
        <w:rPr>
          <w:lang w:val="id_ID" w:bidi="id_ID"/>
        </w:rPr>
      </w:r>
      <w:r>
        <w:rPr>
          <w:vertAlign w:val="superscript"/>
          <w:lang w:val="id_ID" w:bidi="id_ID"/>
        </w:rPr>
        <w:t>14</w:t>
      </w:r>
      <w:r>
        <w:rPr>
          <w:lang w:val="id_ID" w:bidi="id_ID"/>
        </w:rPr>
        <w:t xml:space="preserve"> Aku sangat setia menjalankan ajaran Yahudi dan semangatku melakukan ajaran itu lebih besar daripada orang-orang Yahudi seangkatanku. Dengan segala kemampuan yang kupunya, aku memastikan semua adat istiadat yang diturunkan oleh nenek moyang kita, dilakukan dengan baik.</w:t>
      </w:r>
    </w:p>
    <w:p>
      <w:pPr/>
      <w:r>
        <w:rPr>
          <w:lang w:val="id_ID" w:bidi="id_ID"/>
        </w:rPr>
      </w:r>
      <w:r>
        <w:rPr>
          <w:vertAlign w:val="superscript"/>
          <w:lang w:val="id_ID" w:bidi="id_ID"/>
        </w:rPr>
        <w:t>15</w:t>
      </w:r>
      <w:r>
        <w:rPr>
          <w:lang w:val="id_ID" w:bidi="id_ID"/>
        </w:rPr>
        <w:t xml:space="preserve"> Namun, Allah telah memilihku sejak aku berada dalam kandungan ibuku. Dia menunjukkan kebaikan hati-Nya dengan memanggilku untuk melayani-Nya.</w:t>
      </w:r>
    </w:p>
    <w:p>
      <w:pPr/>
      <w:r>
        <w:rPr>
          <w:lang w:val="id_ID" w:bidi="id_ID"/>
        </w:rPr>
      </w:r>
      <w:r>
        <w:rPr>
          <w:vertAlign w:val="superscript"/>
          <w:lang w:val="id_ID" w:bidi="id_ID"/>
        </w:rPr>
        <w:t>16</w:t>
      </w:r>
      <w:r>
        <w:rPr>
          <w:lang w:val="id_ID" w:bidi="id_ID"/>
        </w:rPr>
        <w:t xml:space="preserve"> Dia berkenan menyatakan Anak-Nya kepadaku agar aku dapat memberitakan Kabar Baik kepada orang bukan Yahudi. Aku menerima tugas ini tanpa keraguan dan tanpa meminta pendapat dari siapa pun.</w:t>
      </w:r>
    </w:p>
    <w:p>
      <w:pPr/>
      <w:r>
        <w:rPr>
          <w:lang w:val="id_ID" w:bidi="id_ID"/>
        </w:rPr>
      </w:r>
      <w:r>
        <w:rPr>
          <w:vertAlign w:val="superscript"/>
          <w:lang w:val="id_ID" w:bidi="id_ID"/>
        </w:rPr>
        <w:t>17</w:t>
      </w:r>
      <w:r>
        <w:rPr>
          <w:lang w:val="id_ID" w:bidi="id_ID"/>
        </w:rPr>
        <w:t xml:space="preserve"> Aku juga tidak pergi ke Yerusalem untuk meminta nasihat dari mereka yang telah menjadi rasul sebelum aku. Sebaliknya, aku pergi ke Tanah Arab, lalu kembali lagi ke Damsyik.</w:t>
      </w:r>
    </w:p>
    <w:p>
      <w:pPr/>
      <w:r>
        <w:rPr>
          <w:lang w:val="id_ID" w:bidi="id_ID"/>
        </w:rPr>
      </w:r>
      <w:r>
        <w:rPr>
          <w:vertAlign w:val="superscript"/>
          <w:lang w:val="id_ID" w:bidi="id_ID"/>
        </w:rPr>
        <w:t>18</w:t>
      </w:r>
      <w:r>
        <w:rPr>
          <w:lang w:val="id_ID" w:bidi="id_ID"/>
        </w:rPr>
        <w:t xml:space="preserve"> Tiga tahun kemudian aku pergi ke Yerusalem menemui Petrus. Aku ingin mengenalnya dan bertukar pikiran dengannya. Aku tinggal di rumahnya selama lima belas hari.</w:t>
      </w:r>
    </w:p>
    <w:p>
      <w:pPr/>
      <w:r>
        <w:rPr>
          <w:lang w:val="id_ID" w:bidi="id_ID"/>
        </w:rPr>
      </w:r>
      <w:r>
        <w:rPr>
          <w:vertAlign w:val="superscript"/>
          <w:lang w:val="id_ID" w:bidi="id_ID"/>
        </w:rPr>
        <w:t>19</w:t>
      </w:r>
      <w:r>
        <w:rPr>
          <w:lang w:val="id_ID" w:bidi="id_ID"/>
        </w:rPr>
        <w:t xml:space="preserve"> Selama tinggal di sana, aku tidak bertemu dengan rasul lain selain Yakobus, saudara Tuhan kita.</w:t>
      </w:r>
    </w:p>
    <w:p>
      <w:pPr/>
      <w:r>
        <w:rPr>
          <w:lang w:val="id_ID" w:bidi="id_ID"/>
        </w:rPr>
      </w:r>
      <w:r>
        <w:rPr>
          <w:vertAlign w:val="superscript"/>
          <w:lang w:val="id_ID" w:bidi="id_ID"/>
        </w:rPr>
        <w:t>20</w:t>
      </w:r>
      <w:r>
        <w:rPr>
          <w:lang w:val="id_ID" w:bidi="id_ID"/>
        </w:rPr>
        <w:t xml:space="preserve"> Di hadapan Allah kutegaskan bahwa semua yang kutuliskan ini benar. Aku tidak berbohong!</w:t>
      </w:r>
    </w:p>
    <w:p>
      <w:pPr/>
      <w:r>
        <w:rPr>
          <w:lang w:val="id_ID" w:bidi="id_ID"/>
        </w:rPr>
      </w:r>
      <w:r>
        <w:rPr>
          <w:vertAlign w:val="superscript"/>
          <w:lang w:val="id_ID" w:bidi="id_ID"/>
        </w:rPr>
        <w:t>21</w:t>
      </w:r>
      <w:r>
        <w:rPr>
          <w:lang w:val="id_ID" w:bidi="id_ID"/>
        </w:rPr>
        <w:t xml:space="preserve"> Setelah itu aku pergi ke Provinsi Siria dan Kilikia.</w:t>
      </w:r>
    </w:p>
    <w:p>
      <w:pPr/>
      <w:r>
        <w:rPr>
          <w:lang w:val="id_ID" w:bidi="id_ID"/>
        </w:rPr>
      </w:r>
      <w:r>
        <w:rPr>
          <w:vertAlign w:val="superscript"/>
          <w:lang w:val="id_ID" w:bidi="id_ID"/>
        </w:rPr>
        <w:t>22</w:t>
      </w:r>
      <w:r>
        <w:rPr>
          <w:lang w:val="id_ID" w:bidi="id_ID"/>
        </w:rPr>
        <w:t xml:space="preserve"> Namun, saat itu jemaat di Yudea belum mengenalku.</w:t>
      </w:r>
    </w:p>
    <w:p>
      <w:pPr/>
      <w:r>
        <w:rPr>
          <w:lang w:val="id_ID" w:bidi="id_ID"/>
        </w:rPr>
      </w:r>
      <w:r>
        <w:rPr>
          <w:vertAlign w:val="superscript"/>
          <w:lang w:val="id_ID" w:bidi="id_ID"/>
        </w:rPr>
        <w:t>23</w:t>
      </w:r>
      <w:r>
        <w:rPr>
          <w:lang w:val="id_ID" w:bidi="id_ID"/>
        </w:rPr>
        <w:t xml:space="preserve"> Mereka hanya mendengar orang banyak berkata, “Orang yang dahulu menganiaya kami, sekarang memberitakan Kabar Baik tentang iman yang pernah ingin dihancurkannya itu!”</w:t>
      </w:r>
    </w:p>
    <w:p>
      <w:pPr/>
      <w:r>
        <w:rPr>
          <w:lang w:val="id_ID" w:bidi="id_ID"/>
        </w:rPr>
      </w:r>
      <w:r>
        <w:rPr>
          <w:vertAlign w:val="superscript"/>
          <w:lang w:val="id_ID" w:bidi="id_ID"/>
        </w:rPr>
        <w:t>24</w:t>
      </w:r>
      <w:r>
        <w:rPr>
          <w:lang w:val="id_ID" w:bidi="id_ID"/>
        </w:rPr>
        <w:t xml:space="preserve"> Mereka memuliakan Allah atas semua yang telah dilakukan-Nya dalam hidupku.</w:t>
      </w:r>
    </w:p>
    <w:p>
      <w:pPr>
        <w:pStyle w:val="Heading2"/>
      </w:pPr>
      <w:r>
        <w:rPr>
          <w:lang w:val="id_ID" w:bidi="id_ID"/>
        </w:rPr>
        <w:t>Galatia 2:1</w:t>
      </w:r>
      <w:r>
        <w:rPr>
          <w:lang w:val="id_ID" w:bidi="id_ID"/>
        </w:rPr>
      </w:r>
    </w:p>
    <w:p>
      <w:pPr/>
      <w:r>
        <w:rPr>
          <w:lang w:val="id_ID" w:bidi="id_ID"/>
        </w:rPr>
      </w:r>
      <w:r>
        <w:rPr>
          <w:vertAlign w:val="superscript"/>
          <w:lang w:val="id_ID" w:bidi="id_ID"/>
        </w:rPr>
        <w:t>1</w:t>
      </w:r>
      <w:r>
        <w:rPr>
          <w:lang w:val="id_ID" w:bidi="id_ID"/>
        </w:rPr>
        <w:t xml:space="preserve"> Empat belas tahun kemudian, aku kembali ke Yerusalem bersama Barnabas. Kami juga mengajak Titus.</w:t>
      </w:r>
    </w:p>
    <w:p>
      <w:pPr/>
      <w:r>
        <w:rPr>
          <w:lang w:val="id_ID" w:bidi="id_ID"/>
        </w:rPr>
      </w:r>
      <w:r>
        <w:rPr>
          <w:vertAlign w:val="superscript"/>
          <w:lang w:val="id_ID" w:bidi="id_ID"/>
        </w:rPr>
        <w:t>2</w:t>
      </w:r>
      <w:r>
        <w:rPr>
          <w:lang w:val="id_ID" w:bidi="id_ID"/>
        </w:rPr>
        <w:t xml:space="preserve"> Aku pergi ke sana karena Tuhan sendiri telah menyatakan diri kepadaku dan memberiku tugas untuk melakukan perjalanan itu. Di sana aku menjelaskan tentang Kabar Baik yang kuberitakan kepada orang bukan Yahudi. Namun, hal itu kulakukan dalam pertemuan tertutup bersama para pemimpin gereja yang berpengaruh. Semua itu kulakukan untuk memastikan bahwa semua yang sudah dan sedang kukerjakan tidak sia-sia.</w:t>
      </w:r>
    </w:p>
    <w:p>
      <w:pPr/>
      <w:r>
        <w:rPr>
          <w:lang w:val="id_ID" w:bidi="id_ID"/>
        </w:rPr>
      </w:r>
      <w:r>
        <w:rPr>
          <w:vertAlign w:val="superscript"/>
          <w:lang w:val="id_ID" w:bidi="id_ID"/>
        </w:rPr>
        <w:t>3</w:t>
      </w:r>
      <w:r>
        <w:rPr>
          <w:lang w:val="id_ID" w:bidi="id_ID"/>
        </w:rPr>
        <w:t xml:space="preserve"> Mereka ternyata mendukungku. Bahkan mereka tidak memaksa Titus, yang datang bersamaku untuk disunat, meskipun dia seorang Yunani.</w:t>
      </w:r>
    </w:p>
    <w:p>
      <w:pPr/>
      <w:r>
        <w:rPr>
          <w:lang w:val="id_ID" w:bidi="id_ID"/>
        </w:rPr>
      </w:r>
      <w:r>
        <w:rPr>
          <w:vertAlign w:val="superscript"/>
          <w:lang w:val="id_ID" w:bidi="id_ID"/>
        </w:rPr>
        <w:t>4</w:t>
      </w:r>
      <w:r>
        <w:rPr>
          <w:lang w:val="id_ID" w:bidi="id_ID"/>
        </w:rPr>
        <w:t xml:space="preserve"> Sebenarnya, masalah sunat ini timbul karena ada orang-orang yang mengaku-ngaku sebagai saudara seiman kita dan menyusup di antara kita. Mereka memata-matai kita dan ingin merampas kemerdekaan yang sudah diberikan Yesus Kristus kepada kita. Mereka ingin kita kembali diperbudak oleh Hukum Taurat.</w:t>
      </w:r>
    </w:p>
    <w:p>
      <w:pPr/>
      <w:r>
        <w:rPr>
          <w:lang w:val="id_ID" w:bidi="id_ID"/>
        </w:rPr>
      </w:r>
      <w:r>
        <w:rPr>
          <w:vertAlign w:val="superscript"/>
          <w:lang w:val="id_ID" w:bidi="id_ID"/>
        </w:rPr>
        <w:t>5</w:t>
      </w:r>
      <w:r>
        <w:rPr>
          <w:lang w:val="id_ID" w:bidi="id_ID"/>
        </w:rPr>
        <w:t xml:space="preserve"> Namun, kami tidak mau menyerah sedikit pun terhadap keinginan mereka, karena kami ingin kebenaran Kabar Baik tetap ada di dalam hidup kalian.</w:t>
      </w:r>
    </w:p>
    <w:p>
      <w:pPr/>
      <w:r>
        <w:rPr>
          <w:lang w:val="id_ID" w:bidi="id_ID"/>
        </w:rPr>
      </w:r>
      <w:r>
        <w:rPr>
          <w:vertAlign w:val="superscript"/>
          <w:lang w:val="id_ID" w:bidi="id_ID"/>
        </w:rPr>
        <w:t>6</w:t>
      </w:r>
      <w:r>
        <w:rPr>
          <w:lang w:val="id_ID" w:bidi="id_ID"/>
        </w:rPr>
        <w:t xml:space="preserve"> Setelah aku selesai menjelaskan semuanya, para pemimpin yang berpengaruh itu tidak memberitahukan apa yang harus aku lakukan. Sebenarnya, aku tidak menganggap penting nama besar mereka, karena semua orang sama di hadapan Allah.</w:t>
      </w:r>
    </w:p>
    <w:p>
      <w:pPr/>
      <w:r>
        <w:rPr>
          <w:lang w:val="id_ID" w:bidi="id_ID"/>
        </w:rPr>
      </w:r>
      <w:r>
        <w:rPr>
          <w:vertAlign w:val="superscript"/>
          <w:lang w:val="id_ID" w:bidi="id_ID"/>
        </w:rPr>
        <w:t>7</w:t>
      </w:r>
      <w:r>
        <w:rPr>
          <w:lang w:val="id_ID" w:bidi="id_ID"/>
        </w:rPr>
        <w:t xml:space="preserve"> Sesudah pertemuan itu, mereka menyadari bahwa aku diutus untuk memberitakan Kabar Baik kepada orang bukan Yahudi, sama seperti Petrus diutus kepada orang Yahudi.</w:t>
      </w:r>
    </w:p>
    <w:p>
      <w:pPr/>
      <w:r>
        <w:rPr>
          <w:lang w:val="id_ID" w:bidi="id_ID"/>
        </w:rPr>
      </w:r>
      <w:r>
        <w:rPr>
          <w:vertAlign w:val="superscript"/>
          <w:lang w:val="id_ID" w:bidi="id_ID"/>
        </w:rPr>
        <w:t>8</w:t>
      </w:r>
      <w:r>
        <w:rPr>
          <w:lang w:val="id_ID" w:bidi="id_ID"/>
        </w:rPr>
        <w:t xml:space="preserve"> Allah yang mengutus Petrus sebagai rasul orang Yahudi, juga telah mengutus aku sebagai rasul bagi orang bukan Yahudi.</w:t>
      </w:r>
    </w:p>
    <w:p>
      <w:pPr/>
      <w:r>
        <w:rPr>
          <w:lang w:val="id_ID" w:bidi="id_ID"/>
        </w:rPr>
      </w:r>
      <w:r>
        <w:rPr>
          <w:vertAlign w:val="superscript"/>
          <w:lang w:val="id_ID" w:bidi="id_ID"/>
        </w:rPr>
        <w:t>9</w:t>
      </w:r>
      <w:r>
        <w:rPr>
          <w:lang w:val="id_ID" w:bidi="id_ID"/>
        </w:rPr>
        <w:t xml:space="preserve"> Yakobus, Petrus, dan Yohanes, yang dikenal sebagai pemimpin-pemimpin jemaat yang berpengaruh, mengakui kebaikan hati Allah yang ditunjukkan kepadaku melalui tugas khusus ini. Mereka menerima aku dan Barnabas sebagai rekan sekerja mereka, dan mendorong kami untuk tetap memberitakan Kabar Baik kepada orang bukan Yahudi. Sedangkan mereka melanjutkan pelayanan mereka kepada orang Yahudi.</w:t>
      </w:r>
    </w:p>
    <w:p>
      <w:pPr/>
      <w:r>
        <w:rPr>
          <w:lang w:val="id_ID" w:bidi="id_ID"/>
        </w:rPr>
      </w:r>
      <w:r>
        <w:rPr>
          <w:vertAlign w:val="superscript"/>
          <w:lang w:val="id_ID" w:bidi="id_ID"/>
        </w:rPr>
        <w:t>10</w:t>
      </w:r>
      <w:r>
        <w:rPr>
          <w:lang w:val="id_ID" w:bidi="id_ID"/>
        </w:rPr>
        <w:t xml:space="preserve"> Mereka hanya meminta supaya kami tidak melupakan orang-orang miskin di jemaat Yerusalem. Justru itulah yang selalu ingin kulakukan.</w:t>
      </w:r>
    </w:p>
    <w:p>
      <w:pPr/>
      <w:r>
        <w:rPr>
          <w:lang w:val="id_ID" w:bidi="id_ID"/>
        </w:rPr>
      </w:r>
      <w:r>
        <w:rPr>
          <w:vertAlign w:val="superscript"/>
          <w:lang w:val="id_ID" w:bidi="id_ID"/>
        </w:rPr>
        <w:t>11</w:t>
      </w:r>
      <w:r>
        <w:rPr>
          <w:lang w:val="id_ID" w:bidi="id_ID"/>
        </w:rPr>
        <w:t xml:space="preserve"> Ketika Petrus datang ke Antiokhia, aku harus menegurnya secara langsung di depan semua orang, karena dia telah melakukan kesalahan.</w:t>
      </w:r>
    </w:p>
    <w:p>
      <w:pPr/>
      <w:r>
        <w:rPr>
          <w:lang w:val="id_ID" w:bidi="id_ID"/>
        </w:rPr>
      </w:r>
      <w:r>
        <w:rPr>
          <w:vertAlign w:val="superscript"/>
          <w:lang w:val="id_ID" w:bidi="id_ID"/>
        </w:rPr>
        <w:t>12</w:t>
      </w:r>
      <w:r>
        <w:rPr>
          <w:lang w:val="id_ID" w:bidi="id_ID"/>
        </w:rPr>
        <w:t xml:space="preserve"> Awalnya Petrus sering makan bersama orang-orang bukan Yahudi yang sudah percaya. Namun, ketika ada beberapa orang Yahudi dari kelompok Yakobus datang, dia menjauhkan diri dan tidak lagi makan bersama orang-orang bukan Yahudi. Dia takut dicela oleh orang-orang Yahudi itu.</w:t>
      </w:r>
    </w:p>
    <w:p>
      <w:pPr/>
      <w:r>
        <w:rPr>
          <w:lang w:val="id_ID" w:bidi="id_ID"/>
        </w:rPr>
      </w:r>
      <w:r>
        <w:rPr>
          <w:vertAlign w:val="superscript"/>
          <w:lang w:val="id_ID" w:bidi="id_ID"/>
        </w:rPr>
        <w:t>13</w:t>
      </w:r>
      <w:r>
        <w:rPr>
          <w:lang w:val="id_ID" w:bidi="id_ID"/>
        </w:rPr>
        <w:t xml:space="preserve"> Akibatnya banyak orang Yahudi lain mengikuti perbuatan Petrus, padahal mereka tahu itu salah. Bahkan Barnabas terpengaruh kemunafikan mereka.</w:t>
      </w:r>
    </w:p>
    <w:p>
      <w:pPr/>
      <w:r>
        <w:rPr>
          <w:lang w:val="id_ID" w:bidi="id_ID"/>
        </w:rPr>
      </w:r>
      <w:r>
        <w:rPr>
          <w:vertAlign w:val="superscript"/>
          <w:lang w:val="id_ID" w:bidi="id_ID"/>
        </w:rPr>
        <w:t>14</w:t>
      </w:r>
      <w:r>
        <w:rPr>
          <w:lang w:val="id_ID" w:bidi="id_ID"/>
        </w:rPr>
        <w:t xml:space="preserve"> Ketika melihat bahwa perbuatan mereka tidak sesuai dengan Kabar Baik yang benar, aku menegur Petrus di depan semua orang, “Kamu orang Yahudi, tetapi tidak hidup mengikuti aturan Yahudi karena kamu sudah percaya kepada Kristus. Jadi, mengapa kamu menuntut orang percaya yang bukan Yahudi untuk mengikuti aturan Yahudi?</w:t>
      </w:r>
    </w:p>
    <w:p>
      <w:pPr/>
      <w:r>
        <w:rPr>
          <w:lang w:val="id_ID" w:bidi="id_ID"/>
        </w:rPr>
      </w:r>
      <w:r>
        <w:rPr>
          <w:vertAlign w:val="superscript"/>
          <w:lang w:val="id_ID" w:bidi="id_ID"/>
        </w:rPr>
        <w:t>15</w:t>
      </w:r>
      <w:r>
        <w:rPr>
          <w:lang w:val="id_ID" w:bidi="id_ID"/>
        </w:rPr>
        <w:t xml:space="preserve"> Kita memang keturunan Yahudi sejak lahir, bukan orang berdosa seperti bangsa lain yang tidak mengenal Allah.</w:t>
      </w:r>
    </w:p>
    <w:p>
      <w:pPr/>
      <w:r>
        <w:rPr>
          <w:lang w:val="id_ID" w:bidi="id_ID"/>
        </w:rPr>
      </w:r>
      <w:r>
        <w:rPr>
          <w:vertAlign w:val="superscript"/>
          <w:lang w:val="id_ID" w:bidi="id_ID"/>
        </w:rPr>
        <w:t>16</w:t>
      </w:r>
      <w:r>
        <w:rPr>
          <w:lang w:val="id_ID" w:bidi="id_ID"/>
        </w:rPr>
        <w:t xml:space="preserve"> Namun, kita tahu bahwa seseorang dinyatakan benar di hadapan Allah bukan karena melaksanakan Hukum Taurat, melainkan karena iman kepada Yesus Kristus. Kita percaya kepada Yesus Kristus, karena kita yakin bahwa hanya dengan percaya Kepada-Nya kita dinyatakan benar di hadapan Allah, bukan dengan menaati Hukum Taurat. Sebab tidak seorang pun dinyatakan benar karena melaksanakan Hukum Taurat.”</w:t>
      </w:r>
    </w:p>
    <w:p>
      <w:pPr/>
      <w:r>
        <w:rPr>
          <w:lang w:val="id_ID" w:bidi="id_ID"/>
        </w:rPr>
      </w:r>
      <w:r>
        <w:rPr>
          <w:vertAlign w:val="superscript"/>
          <w:lang w:val="id_ID" w:bidi="id_ID"/>
        </w:rPr>
        <w:t>17</w:t>
      </w:r>
      <w:r>
        <w:rPr>
          <w:lang w:val="id_ID" w:bidi="id_ID"/>
        </w:rPr>
        <w:t xml:space="preserve"> Jika kita orang Yahudi ingin dinyatakan benar di hadapan Allah dengan hanya percaya kepada Kristus, kita mengakui bahwa kita adalah orang berdosa sama seperti bangsa-bangsa lain. Apakah itu berarti Kristus membuat kita berdosa karena kita tidak melakukan Hukum Taurat? Sama sekali tidak.</w:t>
      </w:r>
    </w:p>
    <w:p>
      <w:pPr/>
      <w:r>
        <w:rPr>
          <w:lang w:val="id_ID" w:bidi="id_ID"/>
        </w:rPr>
      </w:r>
      <w:r>
        <w:rPr>
          <w:vertAlign w:val="superscript"/>
          <w:lang w:val="id_ID" w:bidi="id_ID"/>
        </w:rPr>
        <w:t>18</w:t>
      </w:r>
      <w:r>
        <w:rPr>
          <w:lang w:val="id_ID" w:bidi="id_ID"/>
        </w:rPr>
        <w:t xml:space="preserve"> Malah aku akan berdosa, jika aku meminta kalian kembali untuk menaati Hukum Taurat demi didamaikan dengan Allah. Itu seperti aku membangun kembali apa yang sudah aku hancurkan.</w:t>
      </w:r>
    </w:p>
    <w:p>
      <w:pPr/>
      <w:r>
        <w:rPr>
          <w:lang w:val="id_ID" w:bidi="id_ID"/>
        </w:rPr>
      </w:r>
      <w:r>
        <w:rPr>
          <w:vertAlign w:val="superscript"/>
          <w:lang w:val="id_ID" w:bidi="id_ID"/>
        </w:rPr>
        <w:t>19</w:t>
      </w:r>
      <w:r>
        <w:rPr>
          <w:lang w:val="id_ID" w:bidi="id_ID"/>
        </w:rPr>
        <w:t xml:space="preserve"> Kalau aku tetap berusaha menaati Hukum Taurat, aku akan dihakimi menurut Hukum itu. Namun hukum itu tidak lagi berkuasa atasku, karena aku sudah mati bersama Kristus yang disalibkan, dan sekarang aku hidup bagi Allah.</w:t>
      </w:r>
    </w:p>
    <w:p>
      <w:pPr/>
      <w:r>
        <w:rPr>
          <w:lang w:val="id_ID" w:bidi="id_ID"/>
        </w:rPr>
      </w:r>
      <w:r>
        <w:rPr>
          <w:vertAlign w:val="superscript"/>
          <w:lang w:val="id_ID" w:bidi="id_ID"/>
        </w:rPr>
        <w:t>20</w:t>
      </w:r>
      <w:r>
        <w:rPr>
          <w:lang w:val="id_ID" w:bidi="id_ID"/>
        </w:rPr>
        <w:t xml:space="preserve"> Aku tidak lagi hidup mengikuti kemauanku sendiri, karena sekarang hidupku dipimpin oleh Kristus. Jadi aku menjalani kehidupan di dunia ini dengan iman kepada Yesus Kristus, Anak Allah yang mengasihiku dan mengurbankan diri-Nya menggantikanku.</w:t>
      </w:r>
    </w:p>
    <w:p>
      <w:pPr/>
      <w:r>
        <w:rPr>
          <w:lang w:val="id_ID" w:bidi="id_ID"/>
        </w:rPr>
      </w:r>
      <w:r>
        <w:rPr>
          <w:vertAlign w:val="superscript"/>
          <w:lang w:val="id_ID" w:bidi="id_ID"/>
        </w:rPr>
        <w:t>21</w:t>
      </w:r>
      <w:r>
        <w:rPr>
          <w:lang w:val="id_ID" w:bidi="id_ID"/>
        </w:rPr>
        <w:t xml:space="preserve"> Aku tidak mau menyia-nyiakan kebaikan hati Allah dengan berusaha menaati Hukum Taurat. Jika dengan menaati Hukum Taurat kita bisa dinyatakan benar di hadapan Allah, berarti kematian Kristus tidak ada gunanya.</w:t>
      </w:r>
    </w:p>
    <w:p>
      <w:pPr>
        <w:pStyle w:val="Heading2"/>
      </w:pPr>
      <w:r>
        <w:rPr>
          <w:lang w:val="id_ID" w:bidi="id_ID"/>
        </w:rPr>
        <w:t>Galatia 3:1</w:t>
      </w:r>
      <w:r>
        <w:rPr>
          <w:lang w:val="id_ID" w:bidi="id_ID"/>
        </w:rPr>
      </w:r>
    </w:p>
    <w:p>
      <w:pPr/>
      <w:r>
        <w:rPr>
          <w:lang w:val="id_ID" w:bidi="id_ID"/>
        </w:rPr>
      </w:r>
      <w:r>
        <w:rPr>
          <w:vertAlign w:val="superscript"/>
          <w:lang w:val="id_ID" w:bidi="id_ID"/>
        </w:rPr>
        <w:t>1</w:t>
      </w:r>
      <w:r>
        <w:rPr>
          <w:lang w:val="id_ID" w:bidi="id_ID"/>
        </w:rPr>
        <w:t xml:space="preserve"> Betapa bodohnya kalian, hai orang Galatia! Siapa yang sudah memperdaya kalian? Bukankah kematian Yesus Kristus telah kupaparkan dengan begitu jelas, seolah kalian melihat sendiri kematian-Nya di kayu salib?</w:t>
      </w:r>
    </w:p>
    <w:p>
      <w:pPr/>
      <w:r>
        <w:rPr>
          <w:lang w:val="id_ID" w:bidi="id_ID"/>
        </w:rPr>
      </w:r>
      <w:r>
        <w:rPr>
          <w:vertAlign w:val="superscript"/>
          <w:lang w:val="id_ID" w:bidi="id_ID"/>
        </w:rPr>
        <w:t>2</w:t>
      </w:r>
      <w:r>
        <w:rPr>
          <w:lang w:val="id_ID" w:bidi="id_ID"/>
        </w:rPr>
        <w:t xml:space="preserve"> Sekarang jawablah satu pertanyaan ini. Bagaimana kalian menerima Roh Kudus? Dengan menaati Hukum Taurat atau karena mendengar Kabar Baik dan percaya kepada Kristus?</w:t>
      </w:r>
    </w:p>
    <w:p>
      <w:pPr/>
      <w:r>
        <w:rPr>
          <w:lang w:val="id_ID" w:bidi="id_ID"/>
        </w:rPr>
      </w:r>
      <w:r>
        <w:rPr>
          <w:vertAlign w:val="superscript"/>
          <w:lang w:val="id_ID" w:bidi="id_ID"/>
        </w:rPr>
        <w:t>3</w:t>
      </w:r>
      <w:r>
        <w:rPr>
          <w:lang w:val="id_ID" w:bidi="id_ID"/>
        </w:rPr>
        <w:t xml:space="preserve"> Mengapa kalian begitu bodoh? Apakah kalian berpikir dapat menyelesaikan pekerjaan yang dimulai Roh Allah di dalam di kalian dengan kemampuan kalian sendiri?</w:t>
      </w:r>
    </w:p>
    <w:p>
      <w:pPr/>
      <w:r>
        <w:rPr>
          <w:lang w:val="id_ID" w:bidi="id_ID"/>
        </w:rPr>
      </w:r>
      <w:r>
        <w:rPr>
          <w:vertAlign w:val="superscript"/>
          <w:lang w:val="id_ID" w:bidi="id_ID"/>
        </w:rPr>
        <w:t>4</w:t>
      </w:r>
      <w:r>
        <w:rPr>
          <w:lang w:val="id_ID" w:bidi="id_ID"/>
        </w:rPr>
        <w:t xml:space="preserve"> Sia-siakah semua penganiayaan yang telah kalian alami karena percaya kepada Kristus? Aku tidak bisa memercayai hal itu!</w:t>
      </w:r>
    </w:p>
    <w:p>
      <w:pPr/>
      <w:r>
        <w:rPr>
          <w:lang w:val="id_ID" w:bidi="id_ID"/>
        </w:rPr>
      </w:r>
      <w:r>
        <w:rPr>
          <w:vertAlign w:val="superscript"/>
          <w:lang w:val="id_ID" w:bidi="id_ID"/>
        </w:rPr>
        <w:t>5</w:t>
      </w:r>
      <w:r>
        <w:rPr>
          <w:lang w:val="id_ID" w:bidi="id_ID"/>
        </w:rPr>
        <w:t xml:space="preserve"> Jadi, mengapa Allah memberi Roh Kudus dan melakukan mukjizat di antara kalian? Apakah karena kalian menaati Hukum Taurat atau karena mendengar Kabar Baik dan percaya kepada Kristus?</w:t>
      </w:r>
    </w:p>
    <w:p>
      <w:pPr/>
      <w:r>
        <w:rPr>
          <w:lang w:val="id_ID" w:bidi="id_ID"/>
        </w:rPr>
      </w:r>
      <w:r>
        <w:rPr>
          <w:vertAlign w:val="superscript"/>
          <w:lang w:val="id_ID" w:bidi="id_ID"/>
        </w:rPr>
        <w:t>6</w:t>
      </w:r>
      <w:r>
        <w:rPr>
          <w:lang w:val="id_ID" w:bidi="id_ID"/>
        </w:rPr>
        <w:t xml:space="preserve"> Hal yang sama juga dialami oleh Abraham. Abraham percaya kepada Allah dan karena itu Allah menyatakan dia sebagai orang benar.</w:t>
      </w:r>
    </w:p>
    <w:p>
      <w:pPr/>
      <w:r>
        <w:rPr>
          <w:lang w:val="id_ID" w:bidi="id_ID"/>
        </w:rPr>
      </w:r>
      <w:r>
        <w:rPr>
          <w:vertAlign w:val="superscript"/>
          <w:lang w:val="id_ID" w:bidi="id_ID"/>
        </w:rPr>
        <w:t>7</w:t>
      </w:r>
      <w:r>
        <w:rPr>
          <w:lang w:val="id_ID" w:bidi="id_ID"/>
        </w:rPr>
        <w:t xml:space="preserve"> Ini berarti bahwa hanya mereka yang percaya kepada Allah yang disebut sebagai anak-anak Abraham.</w:t>
      </w:r>
    </w:p>
    <w:p>
      <w:pPr/>
      <w:r>
        <w:rPr>
          <w:lang w:val="id_ID" w:bidi="id_ID"/>
        </w:rPr>
      </w:r>
      <w:r>
        <w:rPr>
          <w:vertAlign w:val="superscript"/>
          <w:lang w:val="id_ID" w:bidi="id_ID"/>
        </w:rPr>
        <w:t>8</w:t>
      </w:r>
      <w:r>
        <w:rPr>
          <w:lang w:val="id_ID" w:bidi="id_ID"/>
        </w:rPr>
        <w:t xml:space="preserve"> Lebih lagi, Kitab Suci sudah memberitahukan bahwa Allah menerima orang bukan Yahudi menjadi umat-Nya karena mereka beriman kepada-Nya. Allah telah menyampaikan Kabar Baik ini kepada Abraham ketika berkata, “Melalui kamu, Aku akan memberkati semua bangsa.”</w:t>
      </w:r>
    </w:p>
    <w:p>
      <w:pPr/>
      <w:r>
        <w:rPr>
          <w:lang w:val="id_ID" w:bidi="id_ID"/>
        </w:rPr>
      </w:r>
      <w:r>
        <w:rPr>
          <w:vertAlign w:val="superscript"/>
          <w:lang w:val="id_ID" w:bidi="id_ID"/>
        </w:rPr>
        <w:t>9</w:t>
      </w:r>
      <w:r>
        <w:rPr>
          <w:lang w:val="id_ID" w:bidi="id_ID"/>
        </w:rPr>
        <w:t xml:space="preserve"> Jadi, sama seperti Abraham, orang yang percaya itu, Allah juga akan memberkati semua orang yang percaya kepada-Nya.</w:t>
      </w:r>
    </w:p>
    <w:p>
      <w:pPr/>
      <w:r>
        <w:rPr>
          <w:lang w:val="id_ID" w:bidi="id_ID"/>
        </w:rPr>
      </w:r>
      <w:r>
        <w:rPr>
          <w:vertAlign w:val="superscript"/>
          <w:lang w:val="id_ID" w:bidi="id_ID"/>
        </w:rPr>
        <w:t>10</w:t>
      </w:r>
      <w:r>
        <w:rPr>
          <w:lang w:val="id_ID" w:bidi="id_ID"/>
        </w:rPr>
        <w:t xml:space="preserve"> Sebaliknya, semua orang yang berusaha untuk dinyatakan benar di hadapan Allah dengan menaati Hukum Taurat, akan dihukum Allah. Sebagaimana tertulis dalam Kitab Suci, “Terkutuklah semua orang yang tidak melakukan dan menaati seluruh perintah yang tertulis dalam Hukum Taurat itu.”</w:t>
      </w:r>
    </w:p>
    <w:p>
      <w:pPr/>
      <w:r>
        <w:rPr>
          <w:lang w:val="id_ID" w:bidi="id_ID"/>
        </w:rPr>
      </w:r>
      <w:r>
        <w:rPr>
          <w:vertAlign w:val="superscript"/>
          <w:lang w:val="id_ID" w:bidi="id_ID"/>
        </w:rPr>
        <w:t>11</w:t>
      </w:r>
      <w:r>
        <w:rPr>
          <w:lang w:val="id_ID" w:bidi="id_ID"/>
        </w:rPr>
        <w:t xml:space="preserve"> Jadi, jelas bahwa tidak seorang pun dapat dinyatakan benar di hadapan Allah karena menaati Hukum Taurat. Bagian lain dari Kitab Suci menuliskan, “Orang benar akan hidup selamanya karena percaya kepada Allah.”</w:t>
      </w:r>
    </w:p>
    <w:p>
      <w:pPr/>
      <w:r>
        <w:rPr>
          <w:lang w:val="id_ID" w:bidi="id_ID"/>
        </w:rPr>
      </w:r>
      <w:r>
        <w:rPr>
          <w:vertAlign w:val="superscript"/>
          <w:lang w:val="id_ID" w:bidi="id_ID"/>
        </w:rPr>
        <w:t>12</w:t>
      </w:r>
      <w:r>
        <w:rPr>
          <w:lang w:val="id_ID" w:bidi="id_ID"/>
        </w:rPr>
        <w:t xml:space="preserve"> Hukum Taurat tidak mengajarkan tentang iman. Sebaliknya, Hukum Taurat mengatakan bahwa orang yang mau hidup selamanya harus menjalankan seluruh Hukum Taurat.</w:t>
      </w:r>
    </w:p>
    <w:p>
      <w:pPr/>
      <w:r>
        <w:rPr>
          <w:lang w:val="id_ID" w:bidi="id_ID"/>
        </w:rPr>
      </w:r>
      <w:r>
        <w:rPr>
          <w:vertAlign w:val="superscript"/>
          <w:lang w:val="id_ID" w:bidi="id_ID"/>
        </w:rPr>
        <w:t>13</w:t>
      </w:r>
      <w:r>
        <w:rPr>
          <w:lang w:val="id_ID" w:bidi="id_ID"/>
        </w:rPr>
        <w:t xml:space="preserve"> Sebaliknya, Kristus membebaskan kita dari kutukan Hukum Taurat dengan menanggung kutukan yang seharusnya kita terima karena kejahatan kita. Seperti tertulis di Kitab Suci, “Terkutuklah orang yang digantung di kayu salib.”</w:t>
      </w:r>
    </w:p>
    <w:p>
      <w:pPr/>
      <w:r>
        <w:rPr>
          <w:lang w:val="id_ID" w:bidi="id_ID"/>
        </w:rPr>
      </w:r>
      <w:r>
        <w:rPr>
          <w:vertAlign w:val="superscript"/>
          <w:lang w:val="id_ID" w:bidi="id_ID"/>
        </w:rPr>
        <w:t>14</w:t>
      </w:r>
      <w:r>
        <w:rPr>
          <w:lang w:val="id_ID" w:bidi="id_ID"/>
        </w:rPr>
        <w:t xml:space="preserve"> Kematian Yesus Kristus membuat berkat yang dijanjikan Allah kepada Abraham diberikan juga kepada semua orang. Dengan demikian, kita menerima Roh Kudus yang dijanjikannya itu.</w:t>
      </w:r>
    </w:p>
    <w:p>
      <w:pPr/>
      <w:r>
        <w:rPr>
          <w:lang w:val="id_ID" w:bidi="id_ID"/>
        </w:rPr>
      </w:r>
      <w:r>
        <w:rPr>
          <w:vertAlign w:val="superscript"/>
          <w:lang w:val="id_ID" w:bidi="id_ID"/>
        </w:rPr>
        <w:t>15</w:t>
      </w:r>
      <w:r>
        <w:rPr>
          <w:lang w:val="id_ID" w:bidi="id_ID"/>
        </w:rPr>
        <w:t xml:space="preserve"> Saudara-saudara, kuberikan contoh dari kehidupan sehari-hari. Setelah sebuah perjanjian yang dibuat manusia, dan disahkan secara hukum, tidak ada orang yang dapat mengubah atau menambahkan sesuatu ke dalamnya.</w:t>
      </w:r>
    </w:p>
    <w:p>
      <w:pPr/>
      <w:r>
        <w:rPr>
          <w:lang w:val="id_ID" w:bidi="id_ID"/>
        </w:rPr>
      </w:r>
      <w:r>
        <w:rPr>
          <w:vertAlign w:val="superscript"/>
          <w:lang w:val="id_ID" w:bidi="id_ID"/>
        </w:rPr>
        <w:t>16</w:t>
      </w:r>
      <w:r>
        <w:rPr>
          <w:lang w:val="id_ID" w:bidi="id_ID"/>
        </w:rPr>
        <w:t xml:space="preserve"> Demikian juga perjanjian Allah dengan Abraham. Jika diperhatikan, kita akan melihat bahwa Allah memberikan janji-Nya kepada Abraham dan keturunannya. Kitab Suci tidak berkata “kepada keturunan-keturunannya,” yang berarti banyak orang, tetapi “kepada keturunannya,” yang berarti satu orang, dan tentu saja itu artinya, Kristus.</w:t>
      </w:r>
    </w:p>
    <w:p>
      <w:pPr/>
      <w:r>
        <w:rPr>
          <w:lang w:val="id_ID" w:bidi="id_ID"/>
        </w:rPr>
      </w:r>
      <w:r>
        <w:rPr>
          <w:vertAlign w:val="superscript"/>
          <w:lang w:val="id_ID" w:bidi="id_ID"/>
        </w:rPr>
        <w:t>17</w:t>
      </w:r>
      <w:r>
        <w:rPr>
          <w:lang w:val="id_ID" w:bidi="id_ID"/>
        </w:rPr>
        <w:t xml:space="preserve"> Maksudku adalah bahwa janji Allah kepada Abraham sudah disahkan dan tidak dapat dibatalkan oleh Hukum Taurat yang baru diberikan 430 tahun kemudian. Jadi janji itu tetap berlaku.</w:t>
      </w:r>
    </w:p>
    <w:p>
      <w:pPr/>
      <w:r>
        <w:rPr>
          <w:lang w:val="id_ID" w:bidi="id_ID"/>
        </w:rPr>
      </w:r>
      <w:r>
        <w:rPr>
          <w:vertAlign w:val="superscript"/>
          <w:lang w:val="id_ID" w:bidi="id_ID"/>
        </w:rPr>
        <w:t>18</w:t>
      </w:r>
      <w:r>
        <w:rPr>
          <w:lang w:val="id_ID" w:bidi="id_ID"/>
        </w:rPr>
        <w:t xml:space="preserve"> Sebab apabila Allah memberikan berkat-Nya karena kita menaati Hukum Taurat, berarti janji Allah tidak lagi berlaku. Namun, Allah di dalam kebaikan hati-Nya memberikan berkat-Nya kepada Abraham melalui perjanjian.</w:t>
      </w:r>
    </w:p>
    <w:p>
      <w:pPr/>
      <w:r>
        <w:rPr>
          <w:lang w:val="id_ID" w:bidi="id_ID"/>
        </w:rPr>
      </w:r>
      <w:r>
        <w:rPr>
          <w:vertAlign w:val="superscript"/>
          <w:lang w:val="id_ID" w:bidi="id_ID"/>
        </w:rPr>
        <w:t>19</w:t>
      </w:r>
      <w:r>
        <w:rPr>
          <w:lang w:val="id_ID" w:bidi="id_ID"/>
        </w:rPr>
        <w:t xml:space="preserve"> Jadi, apa gunanya Hukum Taurat diberikan? Allah memberikan Hukum itu untuk menunjukkan pelanggaran-pelanggaran manusia. Hukum itu berlaku sampai keturunan Abraham yang dijanjikan itu datang. Hukum itu diberikan malaikat kepada umat-Nya, melalui perantaraan Musa.</w:t>
      </w:r>
    </w:p>
    <w:p>
      <w:pPr/>
      <w:r>
        <w:rPr>
          <w:lang w:val="id_ID" w:bidi="id_ID"/>
        </w:rPr>
      </w:r>
      <w:r>
        <w:rPr>
          <w:vertAlign w:val="superscript"/>
          <w:lang w:val="id_ID" w:bidi="id_ID"/>
        </w:rPr>
        <w:t>20</w:t>
      </w:r>
      <w:r>
        <w:rPr>
          <w:lang w:val="id_ID" w:bidi="id_ID"/>
        </w:rPr>
        <w:t xml:space="preserve"> Seorang perantara bukanlah wakil dari salah satu pihak, melainkan kedua belah pihak. Namun, ketika memberikan janji-Nya kepada Abraham, Allah tidak melakukannya melalui perantara, karena Allah sendiri yang langsung berbicara kepadanya.</w:t>
      </w:r>
    </w:p>
    <w:p>
      <w:pPr/>
      <w:r>
        <w:rPr>
          <w:lang w:val="id_ID" w:bidi="id_ID"/>
        </w:rPr>
      </w:r>
      <w:r>
        <w:rPr>
          <w:vertAlign w:val="superscript"/>
          <w:lang w:val="id_ID" w:bidi="id_ID"/>
        </w:rPr>
        <w:t>21</w:t>
      </w:r>
      <w:r>
        <w:rPr>
          <w:lang w:val="id_ID" w:bidi="id_ID"/>
        </w:rPr>
        <w:t xml:space="preserve"> Haruskah kita menyimpulkan bahwa Hukum Taurat dan janji Allah saling bertentangan? Tentu saja tidak! Jika Hukum Taurat itu yang diberikan dapat memberikan hidup yang kekal? Semua orang hanya dapat dinyatakan benar oleh Allah kalau melakukan seluruh isi hukum itu.</w:t>
      </w:r>
    </w:p>
    <w:p>
      <w:pPr/>
      <w:r>
        <w:rPr>
          <w:lang w:val="id_ID" w:bidi="id_ID"/>
        </w:rPr>
      </w:r>
      <w:r>
        <w:rPr>
          <w:vertAlign w:val="superscript"/>
          <w:lang w:val="id_ID" w:bidi="id_ID"/>
        </w:rPr>
        <w:t>22</w:t>
      </w:r>
      <w:r>
        <w:rPr>
          <w:lang w:val="id_ID" w:bidi="id_ID"/>
        </w:rPr>
        <w:t xml:space="preserve"> Namun, Kitab Suci menyatakan dengan jelas bahwa kita semua dikuasai oleh dosa. Itu berarti bahwa kita hanya dapat menerima janji Allah ketika kita percaya kepada Yesus Kristus. Allah hanya akan memenuhi janji-Nya kepada mereka yang percaya.</w:t>
      </w:r>
    </w:p>
    <w:p>
      <w:pPr/>
      <w:r>
        <w:rPr>
          <w:lang w:val="id_ID" w:bidi="id_ID"/>
        </w:rPr>
      </w:r>
      <w:r>
        <w:rPr>
          <w:vertAlign w:val="superscript"/>
          <w:lang w:val="id_ID" w:bidi="id_ID"/>
        </w:rPr>
        <w:t>23</w:t>
      </w:r>
      <w:r>
        <w:rPr>
          <w:lang w:val="id_ID" w:bidi="id_ID"/>
        </w:rPr>
        <w:t xml:space="preserve"> Sebelum Allah mengutus Kristus, kita adalah tawanan dosa yang dikawal oleh Hukum Taurat sampai Kristus membebaskan kita yang beriman kepada-Nya.</w:t>
      </w:r>
    </w:p>
    <w:p>
      <w:pPr/>
      <w:r>
        <w:rPr>
          <w:lang w:val="id_ID" w:bidi="id_ID"/>
        </w:rPr>
      </w:r>
      <w:r>
        <w:rPr>
          <w:vertAlign w:val="superscript"/>
          <w:lang w:val="id_ID" w:bidi="id_ID"/>
        </w:rPr>
        <w:t>24</w:t>
      </w:r>
      <w:r>
        <w:rPr>
          <w:lang w:val="id_ID" w:bidi="id_ID"/>
        </w:rPr>
        <w:t xml:space="preserve"> Jadi, Hukum Taurat itulah penjaga yang mengawasi kita sampai Kristus datang dan kita dinyatakan benar di hadapan Allah karena percaya kepada Kristus.</w:t>
      </w:r>
    </w:p>
    <w:p>
      <w:pPr/>
      <w:r>
        <w:rPr>
          <w:lang w:val="id_ID" w:bidi="id_ID"/>
        </w:rPr>
      </w:r>
      <w:r>
        <w:rPr>
          <w:vertAlign w:val="superscript"/>
          <w:lang w:val="id_ID" w:bidi="id_ID"/>
        </w:rPr>
        <w:t>25</w:t>
      </w:r>
      <w:r>
        <w:rPr>
          <w:lang w:val="id_ID" w:bidi="id_ID"/>
        </w:rPr>
        <w:t xml:space="preserve"> Namun, karena Kristus telah datang, kita yang percaya kepada-Nya tidak lagi berada di bawah pengawalan Hukum Taurat.</w:t>
      </w:r>
    </w:p>
    <w:p>
      <w:pPr/>
      <w:r>
        <w:rPr>
          <w:lang w:val="id_ID" w:bidi="id_ID"/>
        </w:rPr>
      </w:r>
      <w:r>
        <w:rPr>
          <w:vertAlign w:val="superscript"/>
          <w:lang w:val="id_ID" w:bidi="id_ID"/>
        </w:rPr>
        <w:t>26</w:t>
      </w:r>
      <w:r>
        <w:rPr>
          <w:lang w:val="id_ID" w:bidi="id_ID"/>
        </w:rPr>
        <w:t xml:space="preserve"> Kalian semua adalah anak-anak Allah karena kalian telah dipersatukan dengan Yesus Kristus melalui iman.</w:t>
      </w:r>
    </w:p>
    <w:p>
      <w:pPr/>
      <w:r>
        <w:rPr>
          <w:lang w:val="id_ID" w:bidi="id_ID"/>
        </w:rPr>
      </w:r>
      <w:r>
        <w:rPr>
          <w:vertAlign w:val="superscript"/>
          <w:lang w:val="id_ID" w:bidi="id_ID"/>
        </w:rPr>
        <w:t>27</w:t>
      </w:r>
      <w:r>
        <w:rPr>
          <w:lang w:val="id_ID" w:bidi="id_ID"/>
        </w:rPr>
        <w:t xml:space="preserve"> Kalian adalah milik Kristus melalui baptisan.</w:t>
      </w:r>
    </w:p>
    <w:p>
      <w:pPr/>
      <w:r>
        <w:rPr>
          <w:lang w:val="id_ID" w:bidi="id_ID"/>
        </w:rPr>
      </w:r>
      <w:r>
        <w:rPr>
          <w:vertAlign w:val="superscript"/>
          <w:lang w:val="id_ID" w:bidi="id_ID"/>
        </w:rPr>
        <w:t>28</w:t>
      </w:r>
      <w:r>
        <w:rPr>
          <w:lang w:val="id_ID" w:bidi="id_ID"/>
        </w:rPr>
        <w:t xml:space="preserve"> Karena itu tidak ada lagi perbedaan antara orang Yahudi dan bukan Yahudi, budak dan orang merdeka, laki-laki dan perempuan. Kalian semua menjadi satu di dalam Yesus Kristus.</w:t>
      </w:r>
    </w:p>
    <w:p>
      <w:pPr/>
      <w:r>
        <w:rPr>
          <w:lang w:val="id_ID" w:bidi="id_ID"/>
        </w:rPr>
      </w:r>
      <w:r>
        <w:rPr>
          <w:vertAlign w:val="superscript"/>
          <w:lang w:val="id_ID" w:bidi="id_ID"/>
        </w:rPr>
        <w:t>29</w:t>
      </w:r>
      <w:r>
        <w:rPr>
          <w:lang w:val="id_ID" w:bidi="id_ID"/>
        </w:rPr>
        <w:t xml:space="preserve"> Sekarang kalian adalah milik Kristus dan merupakan keturunan Abraham. Sebagai ahli warisnya, kalian akan menerima segala sesuatu yang dijanjikan Allah kepadanya.</w:t>
      </w:r>
    </w:p>
    <w:p>
      <w:pPr>
        <w:pStyle w:val="Heading2"/>
      </w:pPr>
      <w:r>
        <w:rPr>
          <w:lang w:val="id_ID" w:bidi="id_ID"/>
        </w:rPr>
        <w:t>Galatia 4:1</w:t>
      </w:r>
      <w:r>
        <w:rPr>
          <w:lang w:val="id_ID" w:bidi="id_ID"/>
        </w:rPr>
      </w:r>
    </w:p>
    <w:p>
      <w:pPr/>
      <w:r>
        <w:rPr>
          <w:lang w:val="id_ID" w:bidi="id_ID"/>
        </w:rPr>
      </w:r>
      <w:r>
        <w:rPr>
          <w:vertAlign w:val="superscript"/>
          <w:lang w:val="id_ID" w:bidi="id_ID"/>
        </w:rPr>
        <w:t>1</w:t>
      </w:r>
      <w:r>
        <w:rPr>
          <w:lang w:val="id_ID" w:bidi="id_ID"/>
        </w:rPr>
        <w:t xml:space="preserve"> Biar kuperjelas. Seorang ahli waris yang masih di bawah umur, belum berhak terhadap semua harta warisannya. Dia sama seperti budak, walaupun dia pemilik seluruh harta itu.</w:t>
      </w:r>
    </w:p>
    <w:p>
      <w:pPr/>
      <w:r>
        <w:rPr>
          <w:lang w:val="id_ID" w:bidi="id_ID"/>
        </w:rPr>
      </w:r>
      <w:r>
        <w:rPr>
          <w:vertAlign w:val="superscript"/>
          <w:lang w:val="id_ID" w:bidi="id_ID"/>
        </w:rPr>
        <w:t>2</w:t>
      </w:r>
      <w:r>
        <w:rPr>
          <w:lang w:val="id_ID" w:bidi="id_ID"/>
        </w:rPr>
        <w:t xml:space="preserve"> Dia masih berada di bawah pengawasan seorang wali yang mengurus semua kepentingannya sampai dia mencapai umur yang ditentukan oleh ayahnya.</w:t>
      </w:r>
    </w:p>
    <w:p>
      <w:pPr/>
      <w:r>
        <w:rPr>
          <w:lang w:val="id_ID" w:bidi="id_ID"/>
        </w:rPr>
      </w:r>
      <w:r>
        <w:rPr>
          <w:vertAlign w:val="superscript"/>
          <w:lang w:val="id_ID" w:bidi="id_ID"/>
        </w:rPr>
        <w:t>3</w:t>
      </w:r>
      <w:r>
        <w:rPr>
          <w:lang w:val="id_ID" w:bidi="id_ID"/>
        </w:rPr>
        <w:t xml:space="preserve"> Demikian juga dengan kita. Sebelum percaya kepada Kristus, kita seperti anak kecil yang diperbudak oleh aturan-aturan dunia.</w:t>
      </w:r>
    </w:p>
    <w:p>
      <w:pPr/>
      <w:r>
        <w:rPr>
          <w:lang w:val="id_ID" w:bidi="id_ID"/>
        </w:rPr>
      </w:r>
      <w:r>
        <w:rPr>
          <w:vertAlign w:val="superscript"/>
          <w:lang w:val="id_ID" w:bidi="id_ID"/>
        </w:rPr>
        <w:t>4</w:t>
      </w:r>
      <w:r>
        <w:rPr>
          <w:lang w:val="id_ID" w:bidi="id_ID"/>
        </w:rPr>
        <w:t xml:space="preserve"> Namun, ketika tiba waktunya, Allah mengutus Yesus, Anak-Nya, ke dalam dunia dan lahir dari seorang perempuan. Sama seperti kita, Kristus tunduk pada tuntutan Hukum Taurat.</w:t>
      </w:r>
    </w:p>
    <w:p>
      <w:pPr/>
      <w:r>
        <w:rPr>
          <w:lang w:val="id_ID" w:bidi="id_ID"/>
        </w:rPr>
      </w:r>
      <w:r>
        <w:rPr>
          <w:vertAlign w:val="superscript"/>
          <w:lang w:val="id_ID" w:bidi="id_ID"/>
        </w:rPr>
        <w:t>5</w:t>
      </w:r>
      <w:r>
        <w:rPr>
          <w:lang w:val="id_ID" w:bidi="id_ID"/>
        </w:rPr>
        <w:t xml:space="preserve"> Allah mengutus Dia untuk membebaskan kita yang dahulu diperbudak oleh Hukum Taurat, supaya kita menjadi anak-anak Allah yang berhak atas semua janji-Nya.</w:t>
      </w:r>
    </w:p>
    <w:p>
      <w:pPr/>
      <w:r>
        <w:rPr>
          <w:lang w:val="id_ID" w:bidi="id_ID"/>
        </w:rPr>
      </w:r>
      <w:r>
        <w:rPr>
          <w:vertAlign w:val="superscript"/>
          <w:lang w:val="id_ID" w:bidi="id_ID"/>
        </w:rPr>
        <w:t>6</w:t>
      </w:r>
      <w:r>
        <w:rPr>
          <w:lang w:val="id_ID" w:bidi="id_ID"/>
        </w:rPr>
        <w:t xml:space="preserve"> Sekarang kita adalah anak-anak Allah. Karena itu Allah mengutus Roh Kudus, yang juga ada di dalam Anak-Nya, tinggal di hati kita. Roh itulah yang membuat kita dapat berseru kepada Allah, “Ya, Abba! Ya, Bapa!”</w:t>
      </w:r>
    </w:p>
    <w:p>
      <w:pPr/>
      <w:r>
        <w:rPr>
          <w:lang w:val="id_ID" w:bidi="id_ID"/>
        </w:rPr>
      </w:r>
      <w:r>
        <w:rPr>
          <w:vertAlign w:val="superscript"/>
          <w:lang w:val="id_ID" w:bidi="id_ID"/>
        </w:rPr>
        <w:t>7</w:t>
      </w:r>
      <w:r>
        <w:rPr>
          <w:lang w:val="id_ID" w:bidi="id_ID"/>
        </w:rPr>
        <w:t xml:space="preserve"> Kita bukan lagi budak Hukum Taurat tetapi anak-anak Allah. Dengan demikian, kita adalah ahli waris-Nya dan berhak menerima semua berkat yang dijanjikan-Nya.</w:t>
      </w:r>
    </w:p>
    <w:p>
      <w:pPr/>
      <w:r>
        <w:rPr>
          <w:lang w:val="id_ID" w:bidi="id_ID"/>
        </w:rPr>
      </w:r>
      <w:r>
        <w:rPr>
          <w:vertAlign w:val="superscript"/>
          <w:lang w:val="id_ID" w:bidi="id_ID"/>
        </w:rPr>
        <w:t>8</w:t>
      </w:r>
      <w:r>
        <w:rPr>
          <w:lang w:val="id_ID" w:bidi="id_ID"/>
        </w:rPr>
        <w:t xml:space="preserve"> Dahulu kalian tidak mengenal Allah, dan menjadi hamba dari berhala-berhala yang kalian anggap Allah, yang pada hakikatnya bukan Allah.</w:t>
      </w:r>
    </w:p>
    <w:p>
      <w:pPr/>
      <w:r>
        <w:rPr>
          <w:lang w:val="id_ID" w:bidi="id_ID"/>
        </w:rPr>
      </w:r>
      <w:r>
        <w:rPr>
          <w:vertAlign w:val="superscript"/>
          <w:lang w:val="id_ID" w:bidi="id_ID"/>
        </w:rPr>
        <w:t>9</w:t>
      </w:r>
      <w:r>
        <w:rPr>
          <w:lang w:val="id_ID" w:bidi="id_ID"/>
        </w:rPr>
        <w:t xml:space="preserve"> Namun, sekarang kalian telah mengenal Allah, atau tepatnya, kalian dikenal Allah. Jadi, mengapa kalian ingin kembali menjadi budak aturan-aturan dunia yang menyedihkan dan menyengsarakan itu?</w:t>
      </w:r>
    </w:p>
    <w:p>
      <w:pPr/>
      <w:r>
        <w:rPr>
          <w:lang w:val="id_ID" w:bidi="id_ID"/>
        </w:rPr>
      </w:r>
      <w:r>
        <w:rPr>
          <w:vertAlign w:val="superscript"/>
          <w:lang w:val="id_ID" w:bidi="id_ID"/>
        </w:rPr>
        <w:t>10</w:t>
      </w:r>
      <w:r>
        <w:rPr>
          <w:lang w:val="id_ID" w:bidi="id_ID"/>
        </w:rPr>
        <w:t xml:space="preserve"> Kalian begitu rajin merayakan hari-hari raya keagamaan, perayaan bulan baru, musim-musim dan tahun-tahun tertentu!</w:t>
      </w:r>
    </w:p>
    <w:p>
      <w:pPr/>
      <w:r>
        <w:rPr>
          <w:lang w:val="id_ID" w:bidi="id_ID"/>
        </w:rPr>
      </w:r>
      <w:r>
        <w:rPr>
          <w:vertAlign w:val="superscript"/>
          <w:lang w:val="id_ID" w:bidi="id_ID"/>
        </w:rPr>
        <w:t>11</w:t>
      </w:r>
      <w:r>
        <w:rPr>
          <w:lang w:val="id_ID" w:bidi="id_ID"/>
        </w:rPr>
        <w:t xml:space="preserve"> Aku khawatir semua kerja kerasku untuk mengajar kalian menjadi sia-sia.</w:t>
      </w:r>
    </w:p>
    <w:p>
      <w:pPr/>
      <w:r>
        <w:rPr>
          <w:lang w:val="id_ID" w:bidi="id_ID"/>
        </w:rPr>
      </w:r>
      <w:r>
        <w:rPr>
          <w:vertAlign w:val="superscript"/>
          <w:lang w:val="id_ID" w:bidi="id_ID"/>
        </w:rPr>
        <w:t>12</w:t>
      </w:r>
      <w:r>
        <w:rPr>
          <w:lang w:val="id_ID" w:bidi="id_ID"/>
        </w:rPr>
        <w:t xml:space="preserve"> Saudara-saudara, dahulu aku menyesuaikan diri dengan cara hidup kalian. Sekarang aku ingin kalian berusaha hidup seperti aku, tidak lagi terikat dengan Hukum Taurat. Dahulu ketika aku datang kepada kalian, kalian memperlakukan aku dengan baik.</w:t>
      </w:r>
    </w:p>
    <w:p>
      <w:pPr/>
      <w:r>
        <w:rPr>
          <w:lang w:val="id_ID" w:bidi="id_ID"/>
        </w:rPr>
      </w:r>
      <w:r>
        <w:rPr>
          <w:vertAlign w:val="superscript"/>
          <w:lang w:val="id_ID" w:bidi="id_ID"/>
        </w:rPr>
        <w:t>13</w:t>
      </w:r>
      <w:r>
        <w:rPr>
          <w:lang w:val="id_ID" w:bidi="id_ID"/>
        </w:rPr>
        <w:t xml:space="preserve"> Tentunya kalian ingat, ketika pertama kali aku memberitakan Kabar Baik kepada kalian, aku dalam keadaan sakit.</w:t>
      </w:r>
    </w:p>
    <w:p>
      <w:pPr/>
      <w:r>
        <w:rPr>
          <w:lang w:val="id_ID" w:bidi="id_ID"/>
        </w:rPr>
      </w:r>
      <w:r>
        <w:rPr>
          <w:vertAlign w:val="superscript"/>
          <w:lang w:val="id_ID" w:bidi="id_ID"/>
        </w:rPr>
        <w:t>14</w:t>
      </w:r>
      <w:r>
        <w:rPr>
          <w:lang w:val="id_ID" w:bidi="id_ID"/>
        </w:rPr>
        <w:t xml:space="preserve"> Saat itu kalian bisa saja menolak aku karena keadaanku. Namun, kalian tidak menghina atau merasa jijik dengan keadaan tubuhku. Kalian malah menerima aku, seperti menerima malaikat Allah atau bahkan seperti menerima Yesus Kristus sendiri.</w:t>
      </w:r>
    </w:p>
    <w:p>
      <w:pPr/>
      <w:r>
        <w:rPr>
          <w:lang w:val="id_ID" w:bidi="id_ID"/>
        </w:rPr>
      </w:r>
      <w:r>
        <w:rPr>
          <w:vertAlign w:val="superscript"/>
          <w:lang w:val="id_ID" w:bidi="id_ID"/>
        </w:rPr>
        <w:t>15</w:t>
      </w:r>
      <w:r>
        <w:rPr>
          <w:lang w:val="id_ID" w:bidi="id_ID"/>
        </w:rPr>
        <w:t xml:space="preserve"> Kalian begitu bahagia saat itu, sampai-sampai kalau bisa kalian bersedia mencungkil dan memberikan mata kalian kepadaku. Di manakah kebahagiaan dan rasa syukur yang pernah kalian miliki itu?</w:t>
      </w:r>
    </w:p>
    <w:p>
      <w:pPr/>
      <w:r>
        <w:rPr>
          <w:lang w:val="id_ID" w:bidi="id_ID"/>
        </w:rPr>
      </w:r>
      <w:r>
        <w:rPr>
          <w:vertAlign w:val="superscript"/>
          <w:lang w:val="id_ID" w:bidi="id_ID"/>
        </w:rPr>
        <w:t>16</w:t>
      </w:r>
      <w:r>
        <w:rPr>
          <w:lang w:val="id_ID" w:bidi="id_ID"/>
        </w:rPr>
        <w:t xml:space="preserve"> Apakah sekarang kalian menganggapku sebagai musuh hanya karena menegur kalian dan mengajarkan yang benar?</w:t>
      </w:r>
    </w:p>
    <w:p>
      <w:pPr/>
      <w:r>
        <w:rPr>
          <w:lang w:val="id_ID" w:bidi="id_ID"/>
        </w:rPr>
      </w:r>
      <w:r>
        <w:rPr>
          <w:vertAlign w:val="superscript"/>
          <w:lang w:val="id_ID" w:bidi="id_ID"/>
        </w:rPr>
        <w:t>17</w:t>
      </w:r>
      <w:r>
        <w:rPr>
          <w:lang w:val="id_ID" w:bidi="id_ID"/>
        </w:rPr>
        <w:t xml:space="preserve"> Waspadalah, terhadap orang-orang yang bersemangat untuk memikat kalian. Mereka punya maksud yang tidak baik. Mereka berusaha menjauhkan kalian dariku, supaya kalian mengikuti mereka dengan penuh semangat.</w:t>
      </w:r>
    </w:p>
    <w:p>
      <w:pPr/>
      <w:r>
        <w:rPr>
          <w:lang w:val="id_ID" w:bidi="id_ID"/>
        </w:rPr>
      </w:r>
      <w:r>
        <w:rPr>
          <w:vertAlign w:val="superscript"/>
          <w:lang w:val="id_ID" w:bidi="id_ID"/>
        </w:rPr>
        <w:t>18</w:t>
      </w:r>
      <w:r>
        <w:rPr>
          <w:lang w:val="id_ID" w:bidi="id_ID"/>
        </w:rPr>
        <w:t xml:space="preserve"> Memang baik kalau ada orang-orang yang bersemangat melakukan hal-hal yang baik. Namun, lakukanlah itu setiap saat, jangan hanya saat aku bersama kalian.</w:t>
      </w:r>
    </w:p>
    <w:p>
      <w:pPr/>
      <w:r>
        <w:rPr>
          <w:lang w:val="id_ID" w:bidi="id_ID"/>
        </w:rPr>
      </w:r>
      <w:r>
        <w:rPr>
          <w:vertAlign w:val="superscript"/>
          <w:lang w:val="id_ID" w:bidi="id_ID"/>
        </w:rPr>
        <w:t>19</w:t>
      </w:r>
      <w:r>
        <w:rPr>
          <w:lang w:val="id_ID" w:bidi="id_ID"/>
        </w:rPr>
        <w:t xml:space="preserve"> Anak-anakku yang terkasih! Sekarang aku sangat sedih memikirkan kalian, seperti ketika pertama kali bertemu kalian. Kesedihanku seperti seorang ibu yang kesakitan ketika akan melahirkan, dan aku akan terus merasa sedih sampai kalian menjadi serupa Kristus.</w:t>
      </w:r>
    </w:p>
    <w:p>
      <w:pPr/>
      <w:r>
        <w:rPr>
          <w:lang w:val="id_ID" w:bidi="id_ID"/>
        </w:rPr>
      </w:r>
      <w:r>
        <w:rPr>
          <w:vertAlign w:val="superscript"/>
          <w:lang w:val="id_ID" w:bidi="id_ID"/>
        </w:rPr>
        <w:t>20</w:t>
      </w:r>
      <w:r>
        <w:rPr>
          <w:lang w:val="id_ID" w:bidi="id_ID"/>
        </w:rPr>
        <w:t xml:space="preserve"> Aku berharap dapat bersama kalian saat ini. Kalau kita bertemu, mungkin aku bisa berbicara dengan lebih lembut dan kalian tahu apa yang kurasakan. Namun, karena sekarang ini kita berjauhan, aku tidak tahu harus berkata apa.</w:t>
      </w:r>
    </w:p>
    <w:p>
      <w:pPr/>
      <w:r>
        <w:rPr>
          <w:lang w:val="id_ID" w:bidi="id_ID"/>
        </w:rPr>
      </w:r>
      <w:r>
        <w:rPr>
          <w:vertAlign w:val="superscript"/>
          <w:lang w:val="id_ID" w:bidi="id_ID"/>
        </w:rPr>
        <w:t>21</w:t>
      </w:r>
      <w:r>
        <w:rPr>
          <w:lang w:val="id_ID" w:bidi="id_ID"/>
        </w:rPr>
        <w:t xml:space="preserve"> Hai kalian yang berusaha menaati Hukum Taurat, apakah kalian mengerti maksud Hukum itu?</w:t>
      </w:r>
    </w:p>
    <w:p>
      <w:pPr/>
      <w:r>
        <w:rPr>
          <w:lang w:val="id_ID" w:bidi="id_ID"/>
        </w:rPr>
      </w:r>
      <w:r>
        <w:rPr>
          <w:vertAlign w:val="superscript"/>
          <w:lang w:val="id_ID" w:bidi="id_ID"/>
        </w:rPr>
        <w:t>22</w:t>
      </w:r>
      <w:r>
        <w:rPr>
          <w:lang w:val="id_ID" w:bidi="id_ID"/>
        </w:rPr>
        <w:t xml:space="preserve"> Sebagaimana tertulis dalam Kitab Suci, Abraham memiliki dua anak laki-laki, satu dari budak perempuan bernama Hagar dan satu dari perempuan merdeka, istrinya bernama Sarah.</w:t>
      </w:r>
    </w:p>
    <w:p>
      <w:pPr/>
      <w:r>
        <w:rPr>
          <w:lang w:val="id_ID" w:bidi="id_ID"/>
        </w:rPr>
      </w:r>
      <w:r>
        <w:rPr>
          <w:vertAlign w:val="superscript"/>
          <w:lang w:val="id_ID" w:bidi="id_ID"/>
        </w:rPr>
        <w:t>23</w:t>
      </w:r>
      <w:r>
        <w:rPr>
          <w:lang w:val="id_ID" w:bidi="id_ID"/>
        </w:rPr>
        <w:t xml:space="preserve"> Anak dari budak perempuan itu, lahir karena keinginan manusia. Sedangkan anak dari perempuan merdeka itu, lahir karena Allah yang menjanjikannya kepada Abraham.</w:t>
      </w:r>
    </w:p>
    <w:p>
      <w:pPr/>
      <w:r>
        <w:rPr>
          <w:lang w:val="id_ID" w:bidi="id_ID"/>
        </w:rPr>
      </w:r>
      <w:r>
        <w:rPr>
          <w:vertAlign w:val="superscript"/>
          <w:lang w:val="id_ID" w:bidi="id_ID"/>
        </w:rPr>
        <w:t>24</w:t>
      </w:r>
      <w:r>
        <w:rPr>
          <w:lang w:val="id_ID" w:bidi="id_ID"/>
        </w:rPr>
        <w:t xml:space="preserve"> Dua perempuan ini menjadi kiasan atas dua perjanjian Allah. Perempuan pertama, yaitu Hagar, melambangkan perjanjian yang Allah buat dengan bangsa Israel di Gunung Sinai. Di gunung itu, orang Israel menerima Hukum Taurat yang memperbudak mereka.</w:t>
      </w:r>
    </w:p>
    <w:p>
      <w:pPr/>
      <w:r>
        <w:rPr>
          <w:lang w:val="id_ID" w:bidi="id_ID"/>
        </w:rPr>
      </w:r>
      <w:r>
        <w:rPr>
          <w:vertAlign w:val="superscript"/>
          <w:lang w:val="id_ID" w:bidi="id_ID"/>
        </w:rPr>
        <w:t>25</w:t>
      </w:r>
      <w:r>
        <w:rPr>
          <w:lang w:val="id_ID" w:bidi="id_ID"/>
        </w:rPr>
        <w:t xml:space="preserve"> Hagar itu melambangkan Gunung Sinai di Arab. Gunung itu sama seperti Yerusalem sekarang, yang anak-anaknya diperbudak Hukum Taurat.</w:t>
      </w:r>
    </w:p>
    <w:p>
      <w:pPr/>
      <w:r>
        <w:rPr>
          <w:lang w:val="id_ID" w:bidi="id_ID"/>
        </w:rPr>
      </w:r>
      <w:r>
        <w:rPr>
          <w:vertAlign w:val="superscript"/>
          <w:lang w:val="id_ID" w:bidi="id_ID"/>
        </w:rPr>
        <w:t>26</w:t>
      </w:r>
      <w:r>
        <w:rPr>
          <w:lang w:val="id_ID" w:bidi="id_ID"/>
        </w:rPr>
        <w:t xml:space="preserve"> Sedangkan perempuan kedua yaitu Sarah, melambangkan Yerusalem baru di surga. Dia perempuan merdeka yang tidak diperbudak Hukum Taurat. Dialah ibu kita yang sejati.</w:t>
      </w:r>
    </w:p>
    <w:p>
      <w:pPr/>
      <w:r>
        <w:rPr>
          <w:lang w:val="id_ID" w:bidi="id_ID"/>
        </w:rPr>
      </w:r>
      <w:r>
        <w:rPr>
          <w:vertAlign w:val="superscript"/>
          <w:lang w:val="id_ID" w:bidi="id_ID"/>
        </w:rPr>
        <w:t>27</w:t>
      </w:r>
      <w:r>
        <w:rPr>
          <w:lang w:val="id_ID" w:bidi="id_ID"/>
        </w:rPr>
        <w:t xml:space="preserve"> Sebab ada tertulis, “Berbahagialah, hai perempuan yang mandul, yang tidak pernah melahirkan! Bergembira dan bersoraklah, hai kamu yang tidak pernah sakit bersalin! Sebab perempuan yang diabaikan suaminya akan memiliki lebih banyak anak daripada perempuan yang hidup bersama suaminya!”</w:t>
      </w:r>
    </w:p>
    <w:p>
      <w:pPr/>
      <w:r>
        <w:rPr>
          <w:lang w:val="id_ID" w:bidi="id_ID"/>
        </w:rPr>
      </w:r>
      <w:r>
        <w:rPr>
          <w:vertAlign w:val="superscript"/>
          <w:lang w:val="id_ID" w:bidi="id_ID"/>
        </w:rPr>
        <w:t>28</w:t>
      </w:r>
      <w:r>
        <w:rPr>
          <w:lang w:val="id_ID" w:bidi="id_ID"/>
        </w:rPr>
        <w:t xml:space="preserve"> Saudara-saudara, kalian adalah anak-anak Allah yang lahir sesuai janji-Nya, seperti Ishak.</w:t>
      </w:r>
    </w:p>
    <w:p>
      <w:pPr/>
      <w:r>
        <w:rPr>
          <w:lang w:val="id_ID" w:bidi="id_ID"/>
        </w:rPr>
      </w:r>
      <w:r>
        <w:rPr>
          <w:vertAlign w:val="superscript"/>
          <w:lang w:val="id_ID" w:bidi="id_ID"/>
        </w:rPr>
        <w:t>29</w:t>
      </w:r>
      <w:r>
        <w:rPr>
          <w:lang w:val="id_ID" w:bidi="id_ID"/>
        </w:rPr>
        <w:t xml:space="preserve"> Dahulu Ismael, anak yang lahir karena keinginan manusia, menganiaya Ishak, anak yang lahir karena kuasa Roh. Nah, sekarang kalian sedang dianiaya oleh mereka yang menginginkan kalian tetap menaati Hukum Taurat.</w:t>
      </w:r>
    </w:p>
    <w:p>
      <w:pPr/>
      <w:r>
        <w:rPr>
          <w:lang w:val="id_ID" w:bidi="id_ID"/>
        </w:rPr>
      </w:r>
      <w:r>
        <w:rPr>
          <w:vertAlign w:val="superscript"/>
          <w:lang w:val="id_ID" w:bidi="id_ID"/>
        </w:rPr>
        <w:t>30</w:t>
      </w:r>
      <w:r>
        <w:rPr>
          <w:lang w:val="id_ID" w:bidi="id_ID"/>
        </w:rPr>
        <w:t xml:space="preserve"> Namun, Allah tidak membiarkan hal itu. Ingatlah! Dalam Kitab Suci tertulis, “Usirlah budak perempuan dan anaknya itu, karena anak itu tidak akan menerima warisan apa pun, yang diterima anak dari perempuan merdeka itu!”</w:t>
      </w:r>
    </w:p>
    <w:p>
      <w:pPr/>
      <w:r>
        <w:rPr>
          <w:lang w:val="id_ID" w:bidi="id_ID"/>
        </w:rPr>
      </w:r>
      <w:r>
        <w:rPr>
          <w:vertAlign w:val="superscript"/>
          <w:lang w:val="id_ID" w:bidi="id_ID"/>
        </w:rPr>
        <w:t>31</w:t>
      </w:r>
      <w:r>
        <w:rPr>
          <w:lang w:val="id_ID" w:bidi="id_ID"/>
        </w:rPr>
        <w:t xml:space="preserve"> Jadi, Saudara-saudara terkasih, kita bukanlah anak dari budak perempuan itu, melainkan anak dari perempuan merdeka.</w:t>
      </w:r>
    </w:p>
    <w:p>
      <w:pPr>
        <w:pStyle w:val="Heading2"/>
      </w:pPr>
      <w:r>
        <w:rPr>
          <w:lang w:val="id_ID" w:bidi="id_ID"/>
        </w:rPr>
        <w:t>Galatia 5:1</w:t>
      </w:r>
      <w:r>
        <w:rPr>
          <w:lang w:val="id_ID" w:bidi="id_ID"/>
        </w:rPr>
      </w:r>
    </w:p>
    <w:p>
      <w:pPr/>
      <w:r>
        <w:rPr>
          <w:lang w:val="id_ID" w:bidi="id_ID"/>
        </w:rPr>
      </w:r>
      <w:r>
        <w:rPr>
          <w:vertAlign w:val="superscript"/>
          <w:lang w:val="id_ID" w:bidi="id_ID"/>
        </w:rPr>
        <w:t>1</w:t>
      </w:r>
      <w:r>
        <w:rPr>
          <w:lang w:val="id_ID" w:bidi="id_ID"/>
        </w:rPr>
        <w:t xml:space="preserve"> Kristus telah benar-benar memerdekakan kita. Karena itu berdirilah teguh. Hiduplah sebagai orang merdeka, dan jangan mau lagi dibebani dan diperbudak oleh Hukum Taurat.</w:t>
      </w:r>
    </w:p>
    <w:p>
      <w:pPr/>
      <w:r>
        <w:rPr>
          <w:lang w:val="id_ID" w:bidi="id_ID"/>
        </w:rPr>
      </w:r>
      <w:r>
        <w:rPr>
          <w:vertAlign w:val="superscript"/>
          <w:lang w:val="id_ID" w:bidi="id_ID"/>
        </w:rPr>
        <w:t>2</w:t>
      </w:r>
      <w:r>
        <w:rPr>
          <w:lang w:val="id_ID" w:bidi="id_ID"/>
        </w:rPr>
        <w:t xml:space="preserve"> Dengar! Aku, Paulus, mau menegaskan hal ini kepada kalian. Jika kalian mau disunat supaya dinyatakan benar di hadapan Allah, pengorbanan Kristus tidak ada gunanya lagi bagi kalian!</w:t>
      </w:r>
    </w:p>
    <w:p>
      <w:pPr/>
      <w:r>
        <w:rPr>
          <w:lang w:val="id_ID" w:bidi="id_ID"/>
        </w:rPr>
      </w:r>
      <w:r>
        <w:rPr>
          <w:vertAlign w:val="superscript"/>
          <w:lang w:val="id_ID" w:bidi="id_ID"/>
        </w:rPr>
        <w:t>3</w:t>
      </w:r>
      <w:r>
        <w:rPr>
          <w:lang w:val="id_ID" w:bidi="id_ID"/>
        </w:rPr>
        <w:t xml:space="preserve"> Kutegaskan sekali lagi. Setiap orang yang disunat, wajib menaati seluruh Hukum Taurat.</w:t>
      </w:r>
    </w:p>
    <w:p>
      <w:pPr/>
      <w:r>
        <w:rPr>
          <w:lang w:val="id_ID" w:bidi="id_ID"/>
        </w:rPr>
      </w:r>
      <w:r>
        <w:rPr>
          <w:vertAlign w:val="superscript"/>
          <w:lang w:val="id_ID" w:bidi="id_ID"/>
        </w:rPr>
        <w:t>4</w:t>
      </w:r>
      <w:r>
        <w:rPr>
          <w:lang w:val="id_ID" w:bidi="id_ID"/>
        </w:rPr>
        <w:t xml:space="preserve"> Sebab kalau masih berusaha agar dinyatakan benar di hadapan Allah dengan menaati Hukum Taurat, kalian terpisah dari Kristus. Itu berarti kalian menolak kebaikan hati Allah.</w:t>
      </w:r>
    </w:p>
    <w:p>
      <w:pPr/>
      <w:r>
        <w:rPr>
          <w:lang w:val="id_ID" w:bidi="id_ID"/>
        </w:rPr>
      </w:r>
      <w:r>
        <w:rPr>
          <w:vertAlign w:val="superscript"/>
          <w:lang w:val="id_ID" w:bidi="id_ID"/>
        </w:rPr>
        <w:t>5</w:t>
      </w:r>
      <w:r>
        <w:rPr>
          <w:lang w:val="id_ID" w:bidi="id_ID"/>
        </w:rPr>
        <w:t xml:space="preserve"> Namun, kami percaya bahwa kami dibenarkan di hadapan Allah melalui iman kepada Yesus Kristus. Dengan pertolongan Roh Kudus kami menantikan terwujud harapan itu.</w:t>
      </w:r>
    </w:p>
    <w:p>
      <w:pPr/>
      <w:r>
        <w:rPr>
          <w:lang w:val="id_ID" w:bidi="id_ID"/>
        </w:rPr>
      </w:r>
      <w:r>
        <w:rPr>
          <w:vertAlign w:val="superscript"/>
          <w:lang w:val="id_ID" w:bidi="id_ID"/>
        </w:rPr>
        <w:t>6</w:t>
      </w:r>
      <w:r>
        <w:rPr>
          <w:lang w:val="id_ID" w:bidi="id_ID"/>
        </w:rPr>
        <w:t xml:space="preserve"> Ketika kita percaya kepada Yesus Kristus, tidak ada bedanya apakah kita disunat atau tidak. Yang penting kita percaya kepada Yesus dan membuktikannya dengan mengasihi orang lain.</w:t>
      </w:r>
    </w:p>
    <w:p>
      <w:pPr/>
      <w:r>
        <w:rPr>
          <w:lang w:val="id_ID" w:bidi="id_ID"/>
        </w:rPr>
      </w:r>
      <w:r>
        <w:rPr>
          <w:vertAlign w:val="superscript"/>
          <w:lang w:val="id_ID" w:bidi="id_ID"/>
        </w:rPr>
        <w:t>7</w:t>
      </w:r>
      <w:r>
        <w:rPr>
          <w:lang w:val="id_ID" w:bidi="id_ID"/>
        </w:rPr>
        <w:t xml:space="preserve"> Dahulu kalian telah hidup dengan baik sebagai pengikut Kristus. Siapa yang telah menghasut kalian sehingga tidak lagi percaya pada ajaran yang benar?</w:t>
      </w:r>
    </w:p>
    <w:p>
      <w:pPr/>
      <w:r>
        <w:rPr>
          <w:lang w:val="id_ID" w:bidi="id_ID"/>
        </w:rPr>
      </w:r>
      <w:r>
        <w:rPr>
          <w:vertAlign w:val="superscript"/>
          <w:lang w:val="id_ID" w:bidi="id_ID"/>
        </w:rPr>
        <w:t>8</w:t>
      </w:r>
      <w:r>
        <w:rPr>
          <w:lang w:val="id_ID" w:bidi="id_ID"/>
        </w:rPr>
        <w:t xml:space="preserve"> Hasutan itu pasti bukan dari Allah, karena Dialah yang memanggil kalian untuk menjadi pengikut Kristus.</w:t>
      </w:r>
    </w:p>
    <w:p>
      <w:pPr/>
      <w:r>
        <w:rPr>
          <w:lang w:val="id_ID" w:bidi="id_ID"/>
        </w:rPr>
      </w:r>
      <w:r>
        <w:rPr>
          <w:vertAlign w:val="superscript"/>
          <w:lang w:val="id_ID" w:bidi="id_ID"/>
        </w:rPr>
        <w:t>9</w:t>
      </w:r>
      <w:r>
        <w:rPr>
          <w:lang w:val="id_ID" w:bidi="id_ID"/>
        </w:rPr>
        <w:t xml:space="preserve"> Waspadalah, ajaran palsu ini dapat menyebar dan merusak kalian, seperti ragi walau sedikit dapat membuat seluruh adonan mengembang.</w:t>
      </w:r>
    </w:p>
    <w:p>
      <w:pPr/>
      <w:r>
        <w:rPr>
          <w:lang w:val="id_ID" w:bidi="id_ID"/>
        </w:rPr>
      </w:r>
      <w:r>
        <w:rPr>
          <w:vertAlign w:val="superscript"/>
          <w:lang w:val="id_ID" w:bidi="id_ID"/>
        </w:rPr>
        <w:t>10</w:t>
      </w:r>
      <w:r>
        <w:rPr>
          <w:lang w:val="id_ID" w:bidi="id_ID"/>
        </w:rPr>
        <w:t xml:space="preserve"> Namun, aku yakin, dengan pertolongan Tuhan kalian tidak akan mengikuti ajaran palsu itu. Allah akan menghukum siapa pun yang mengacaukan pikiran kalian.</w:t>
      </w:r>
    </w:p>
    <w:p>
      <w:pPr/>
      <w:r>
        <w:rPr>
          <w:lang w:val="id_ID" w:bidi="id_ID"/>
        </w:rPr>
      </w:r>
      <w:r>
        <w:rPr>
          <w:vertAlign w:val="superscript"/>
          <w:lang w:val="id_ID" w:bidi="id_ID"/>
        </w:rPr>
        <w:t>11</w:t>
      </w:r>
      <w:r>
        <w:rPr>
          <w:lang w:val="id_ID" w:bidi="id_ID"/>
        </w:rPr>
        <w:t xml:space="preserve"> Saudara-saudara, jika aku mengajarkan bahwa sunat itu penting, tentu aku tidak akan dianiaya oleh orang Yahudi. Mereka sangat marah kepadaku, karena aku mengajarkan bahwa kita hanya dinyatakan benar di hadapan Allah karena pengorbanan Yesus di kayu salib.</w:t>
      </w:r>
    </w:p>
    <w:p>
      <w:pPr/>
      <w:r>
        <w:rPr>
          <w:lang w:val="id_ID" w:bidi="id_ID"/>
        </w:rPr>
      </w:r>
      <w:r>
        <w:rPr>
          <w:vertAlign w:val="superscript"/>
          <w:lang w:val="id_ID" w:bidi="id_ID"/>
        </w:rPr>
        <w:t>12</w:t>
      </w:r>
      <w:r>
        <w:rPr>
          <w:lang w:val="id_ID" w:bidi="id_ID"/>
        </w:rPr>
        <w:t xml:space="preserve"> Kuharap para pengacau yang ingin menyunatkan kalian itu mengebiri diri mereka sendiri!</w:t>
      </w:r>
    </w:p>
    <w:p>
      <w:pPr/>
      <w:r>
        <w:rPr>
          <w:lang w:val="id_ID" w:bidi="id_ID"/>
        </w:rPr>
      </w:r>
      <w:r>
        <w:rPr>
          <w:vertAlign w:val="superscript"/>
          <w:lang w:val="id_ID" w:bidi="id_ID"/>
        </w:rPr>
        <w:t>13</w:t>
      </w:r>
      <w:r>
        <w:rPr>
          <w:lang w:val="id_ID" w:bidi="id_ID"/>
        </w:rPr>
        <w:t xml:space="preserve"> Saudara-saudara, kalian telah dipanggil untuk hidup merdeka. Namun, jangan gunakan kemerdekaan itu untuk memuaskan hawa nafsu kalian. Sebaliknya, hendaklah kalian saling melayani dengan penuh kasih.</w:t>
      </w:r>
    </w:p>
    <w:p>
      <w:pPr/>
      <w:r>
        <w:rPr>
          <w:lang w:val="id_ID" w:bidi="id_ID"/>
        </w:rPr>
      </w:r>
      <w:r>
        <w:rPr>
          <w:vertAlign w:val="superscript"/>
          <w:lang w:val="id_ID" w:bidi="id_ID"/>
        </w:rPr>
        <w:t>14</w:t>
      </w:r>
      <w:r>
        <w:rPr>
          <w:lang w:val="id_ID" w:bidi="id_ID"/>
        </w:rPr>
        <w:t xml:space="preserve"> Sebab seluruh Hukum Taurat dapat diringkas dalam satu perintah ini, “Kasihilah sesamamu seperti dirimu sendiri.”</w:t>
      </w:r>
    </w:p>
    <w:p>
      <w:pPr/>
      <w:r>
        <w:rPr>
          <w:lang w:val="id_ID" w:bidi="id_ID"/>
        </w:rPr>
      </w:r>
      <w:r>
        <w:rPr>
          <w:vertAlign w:val="superscript"/>
          <w:lang w:val="id_ID" w:bidi="id_ID"/>
        </w:rPr>
        <w:t>15</w:t>
      </w:r>
      <w:r>
        <w:rPr>
          <w:lang w:val="id_ID" w:bidi="id_ID"/>
        </w:rPr>
        <w:t xml:space="preserve"> Namun, jika kalian saling melukai dan saling menyakiti, waspadalah karena kalian dapat saling membinasakan.</w:t>
      </w:r>
    </w:p>
    <w:p>
      <w:pPr/>
      <w:r>
        <w:rPr>
          <w:lang w:val="id_ID" w:bidi="id_ID"/>
        </w:rPr>
      </w:r>
      <w:r>
        <w:rPr>
          <w:vertAlign w:val="superscript"/>
          <w:lang w:val="id_ID" w:bidi="id_ID"/>
        </w:rPr>
        <w:t>16</w:t>
      </w:r>
      <w:r>
        <w:rPr>
          <w:lang w:val="id_ID" w:bidi="id_ID"/>
        </w:rPr>
        <w:t xml:space="preserve"> Kutegaskan kepada kalian, hiduplah dipimpin Roh Kudus, supaya kalian tidak mengikuti keinginan tubuh yang berdosa.</w:t>
      </w:r>
    </w:p>
    <w:p>
      <w:pPr/>
      <w:r>
        <w:rPr>
          <w:lang w:val="id_ID" w:bidi="id_ID"/>
        </w:rPr>
      </w:r>
      <w:r>
        <w:rPr>
          <w:vertAlign w:val="superscript"/>
          <w:lang w:val="id_ID" w:bidi="id_ID"/>
        </w:rPr>
        <w:t>17</w:t>
      </w:r>
      <w:r>
        <w:rPr>
          <w:lang w:val="id_ID" w:bidi="id_ID"/>
        </w:rPr>
        <w:t xml:space="preserve"> Keinginan tubuh yang berdosa bertentangan dengan keinginan Roh Kudus. Begitu pun sebaliknya, keinginan Roh Kudus bertentangan dengan keinginan tubuh yang berdosa. Keduanya terus-menerus saling bertentangan, sehingga kalian tidak bebas melakukan keinginan kalian.</w:t>
      </w:r>
    </w:p>
    <w:p>
      <w:pPr/>
      <w:r>
        <w:rPr>
          <w:lang w:val="id_ID" w:bidi="id_ID"/>
        </w:rPr>
      </w:r>
      <w:r>
        <w:rPr>
          <w:vertAlign w:val="superscript"/>
          <w:lang w:val="id_ID" w:bidi="id_ID"/>
        </w:rPr>
        <w:t>18</w:t>
      </w:r>
      <w:r>
        <w:rPr>
          <w:lang w:val="id_ID" w:bidi="id_ID"/>
        </w:rPr>
        <w:t xml:space="preserve"> Namun, jika kalian mau dipimpin Roh Kudus, kalian tidak lagi dikuasai oleh Hukum Taurat.</w:t>
      </w:r>
    </w:p>
    <w:p>
      <w:pPr/>
      <w:r>
        <w:rPr>
          <w:lang w:val="id_ID" w:bidi="id_ID"/>
        </w:rPr>
      </w:r>
      <w:r>
        <w:rPr>
          <w:vertAlign w:val="superscript"/>
          <w:lang w:val="id_ID" w:bidi="id_ID"/>
        </w:rPr>
        <w:t>19</w:t>
      </w:r>
      <w:r>
        <w:rPr>
          <w:lang w:val="id_ID" w:bidi="id_ID"/>
        </w:rPr>
        <w:t xml:space="preserve"> Ketika mengikuti keinginan tubuh yang berdosa, hasilnya jelas yaitu, percabulan, kenajisan, kebejatan,</w:t>
      </w:r>
    </w:p>
    <w:p>
      <w:pPr/>
      <w:r>
        <w:rPr>
          <w:lang w:val="id_ID" w:bidi="id_ID"/>
        </w:rPr>
      </w:r>
      <w:r>
        <w:rPr>
          <w:vertAlign w:val="superscript"/>
          <w:lang w:val="id_ID" w:bidi="id_ID"/>
        </w:rPr>
        <w:t>20</w:t>
      </w:r>
      <w:r>
        <w:rPr>
          <w:lang w:val="id_ID" w:bidi="id_ID"/>
        </w:rPr>
        <w:t xml:space="preserve"> penyembahan berhala, sihir, permusuhan, pertengkaran, iri hati, kemarahan, mementingkan diri sendiri, pertikaian, perpecahan,</w:t>
      </w:r>
    </w:p>
    <w:p>
      <w:pPr/>
      <w:r>
        <w:rPr>
          <w:lang w:val="id_ID" w:bidi="id_ID"/>
        </w:rPr>
      </w:r>
      <w:r>
        <w:rPr>
          <w:vertAlign w:val="superscript"/>
          <w:lang w:val="id_ID" w:bidi="id_ID"/>
        </w:rPr>
        <w:t>21</w:t>
      </w:r>
      <w:r>
        <w:rPr>
          <w:lang w:val="id_ID" w:bidi="id_ID"/>
        </w:rPr>
        <w:t xml:space="preserve"> kecemburuan, kemabukan, pesta pora, dan berbagai dosa lainnya. Kuingatkan sekali lagi, seperti yang pernah kukatakan, siapa pun yang hidup seperti itu tidak akan masuk ke dalam Kerajaan Allah.</w:t>
      </w:r>
    </w:p>
    <w:p>
      <w:pPr/>
      <w:r>
        <w:rPr>
          <w:lang w:val="id_ID" w:bidi="id_ID"/>
        </w:rPr>
      </w:r>
      <w:r>
        <w:rPr>
          <w:vertAlign w:val="superscript"/>
          <w:lang w:val="id_ID" w:bidi="id_ID"/>
        </w:rPr>
        <w:t>22</w:t>
      </w:r>
      <w:r>
        <w:rPr>
          <w:lang w:val="id_ID" w:bidi="id_ID"/>
        </w:rPr>
        <w:t xml:space="preserve"> Namun, orang yang dipimpin oleh Roh Kudus akan penuh dengan kasih, kegembiraan, kedamaian, kesabaran, kebaikan, kesetiaan,</w:t>
      </w:r>
    </w:p>
    <w:p>
      <w:pPr/>
      <w:r>
        <w:rPr>
          <w:lang w:val="id_ID" w:bidi="id_ID"/>
        </w:rPr>
      </w:r>
      <w:r>
        <w:rPr>
          <w:vertAlign w:val="superscript"/>
          <w:lang w:val="id_ID" w:bidi="id_ID"/>
        </w:rPr>
        <w:t>23</w:t>
      </w:r>
      <w:r>
        <w:rPr>
          <w:lang w:val="id_ID" w:bidi="id_ID"/>
        </w:rPr>
        <w:t xml:space="preserve"> kelemahlembutan, dan penguasaan diri. Itu semua tidak bertentangan dengan hukum apa pun.</w:t>
      </w:r>
    </w:p>
    <w:p>
      <w:pPr/>
      <w:r>
        <w:rPr>
          <w:lang w:val="id_ID" w:bidi="id_ID"/>
        </w:rPr>
      </w:r>
      <w:r>
        <w:rPr>
          <w:vertAlign w:val="superscript"/>
          <w:lang w:val="id_ID" w:bidi="id_ID"/>
        </w:rPr>
        <w:t>24</w:t>
      </w:r>
      <w:r>
        <w:rPr>
          <w:lang w:val="id_ID" w:bidi="id_ID"/>
        </w:rPr>
        <w:t xml:space="preserve"> Mereka yang telah menjadi milik Yesus Kristus, telah menyalibkan keinginan tubuh yang berdosa dengan segala nafsu dan keinginannya yang jahat.</w:t>
      </w:r>
    </w:p>
    <w:p>
      <w:pPr/>
      <w:r>
        <w:rPr>
          <w:lang w:val="id_ID" w:bidi="id_ID"/>
        </w:rPr>
      </w:r>
      <w:r>
        <w:rPr>
          <w:vertAlign w:val="superscript"/>
          <w:lang w:val="id_ID" w:bidi="id_ID"/>
        </w:rPr>
        <w:t>25</w:t>
      </w:r>
      <w:r>
        <w:rPr>
          <w:lang w:val="id_ID" w:bidi="id_ID"/>
        </w:rPr>
        <w:t xml:space="preserve"> Kita yang dipimpin Roh Kudus, haruslah hidup sesuai dengan keinginan Roh itu.</w:t>
      </w:r>
    </w:p>
    <w:p>
      <w:pPr/>
      <w:r>
        <w:rPr>
          <w:lang w:val="id_ID" w:bidi="id_ID"/>
        </w:rPr>
      </w:r>
      <w:r>
        <w:rPr>
          <w:vertAlign w:val="superscript"/>
          <w:lang w:val="id_ID" w:bidi="id_ID"/>
        </w:rPr>
        <w:t>26</w:t>
      </w:r>
      <w:r>
        <w:rPr>
          <w:lang w:val="id_ID" w:bidi="id_ID"/>
        </w:rPr>
        <w:t xml:space="preserve"> Janganlah kita menyombongkan diri, karena itu dapat menimbulkan kemarahan dan iri hati.</w:t>
      </w:r>
    </w:p>
    <w:p>
      <w:pPr>
        <w:pStyle w:val="Heading2"/>
      </w:pPr>
      <w:r>
        <w:rPr>
          <w:lang w:val="id_ID" w:bidi="id_ID"/>
        </w:rPr>
        <w:t>Galatia 6:1</w:t>
      </w:r>
      <w:r>
        <w:rPr>
          <w:lang w:val="id_ID" w:bidi="id_ID"/>
        </w:rPr>
      </w:r>
    </w:p>
    <w:p>
      <w:pPr/>
      <w:r>
        <w:rPr>
          <w:lang w:val="id_ID" w:bidi="id_ID"/>
        </w:rPr>
      </w:r>
      <w:r>
        <w:rPr>
          <w:vertAlign w:val="superscript"/>
          <w:lang w:val="id_ID" w:bidi="id_ID"/>
        </w:rPr>
        <w:t>1</w:t>
      </w:r>
      <w:r>
        <w:rPr>
          <w:lang w:val="id_ID" w:bidi="id_ID"/>
        </w:rPr>
        <w:t xml:space="preserve"> Saudara-saudara, jika ada saudara kalian yang berbuat dosa, kalian yang hidup dipimpin Roh Kudus harus menolongnya untuk kembali ke jalan yang benar. Namun, lakukanlah hal itu dengan lemah lembut sambil berjaga-jaga supaya kalian sendiri tidak tergoda untuk berbuat dosa.</w:t>
      </w:r>
    </w:p>
    <w:p>
      <w:pPr/>
      <w:r>
        <w:rPr>
          <w:lang w:val="id_ID" w:bidi="id_ID"/>
        </w:rPr>
      </w:r>
      <w:r>
        <w:rPr>
          <w:vertAlign w:val="superscript"/>
          <w:lang w:val="id_ID" w:bidi="id_ID"/>
        </w:rPr>
        <w:t>2</w:t>
      </w:r>
      <w:r>
        <w:rPr>
          <w:lang w:val="id_ID" w:bidi="id_ID"/>
        </w:rPr>
        <w:t xml:space="preserve"> Marilah kita saling menolong ketika ada yang mengalami kesulitan. Dengan begitu kita melakukan perintah Tuhan kita, Yesus Kristus.</w:t>
      </w:r>
    </w:p>
    <w:p>
      <w:pPr/>
      <w:r>
        <w:rPr>
          <w:lang w:val="id_ID" w:bidi="id_ID"/>
        </w:rPr>
      </w:r>
      <w:r>
        <w:rPr>
          <w:vertAlign w:val="superscript"/>
          <w:lang w:val="id_ID" w:bidi="id_ID"/>
        </w:rPr>
        <w:t>3</w:t>
      </w:r>
      <w:r>
        <w:rPr>
          <w:lang w:val="id_ID" w:bidi="id_ID"/>
        </w:rPr>
        <w:t xml:space="preserve"> Jika ada yang menganggap dirinya lebih penting daripada orang lain, dia membodohi dirinya sendiri.</w:t>
      </w:r>
    </w:p>
    <w:p>
      <w:pPr/>
      <w:r>
        <w:rPr>
          <w:lang w:val="id_ID" w:bidi="id_ID"/>
        </w:rPr>
      </w:r>
      <w:r>
        <w:rPr>
          <w:vertAlign w:val="superscript"/>
          <w:lang w:val="id_ID" w:bidi="id_ID"/>
        </w:rPr>
        <w:t>4</w:t>
      </w:r>
      <w:r>
        <w:rPr>
          <w:lang w:val="id_ID" w:bidi="id_ID"/>
        </w:rPr>
        <w:t xml:space="preserve"> Setiap orang harus menilai perbuatannya sendiri. Dia boleh berbangga atas perbuatan baiknya, tetapi tidak perlu membandingkan diri dengan orang lain.</w:t>
      </w:r>
    </w:p>
    <w:p>
      <w:pPr/>
      <w:r>
        <w:rPr>
          <w:lang w:val="id_ID" w:bidi="id_ID"/>
        </w:rPr>
      </w:r>
      <w:r>
        <w:rPr>
          <w:vertAlign w:val="superscript"/>
          <w:lang w:val="id_ID" w:bidi="id_ID"/>
        </w:rPr>
        <w:t>5</w:t>
      </w:r>
      <w:r>
        <w:rPr>
          <w:lang w:val="id_ID" w:bidi="id_ID"/>
        </w:rPr>
        <w:t xml:space="preserve"> Masing-masing orang akan bertanggung jawab atas perbuatannya sendiri.</w:t>
      </w:r>
    </w:p>
    <w:p>
      <w:pPr/>
      <w:r>
        <w:rPr>
          <w:lang w:val="id_ID" w:bidi="id_ID"/>
        </w:rPr>
      </w:r>
      <w:r>
        <w:rPr>
          <w:vertAlign w:val="superscript"/>
          <w:lang w:val="id_ID" w:bidi="id_ID"/>
        </w:rPr>
        <w:t>6</w:t>
      </w:r>
      <w:r>
        <w:rPr>
          <w:lang w:val="id_ID" w:bidi="id_ID"/>
        </w:rPr>
        <w:t xml:space="preserve"> Orang yang menerima pengajaran firman Tuhan harus membagikan sebagian penghasilannya kepada orang yang mengajarnya.</w:t>
      </w:r>
    </w:p>
    <w:p>
      <w:pPr/>
      <w:r>
        <w:rPr>
          <w:lang w:val="id_ID" w:bidi="id_ID"/>
        </w:rPr>
      </w:r>
      <w:r>
        <w:rPr>
          <w:vertAlign w:val="superscript"/>
          <w:lang w:val="id_ID" w:bidi="id_ID"/>
        </w:rPr>
        <w:t>7</w:t>
      </w:r>
      <w:r>
        <w:rPr>
          <w:lang w:val="id_ID" w:bidi="id_ID"/>
        </w:rPr>
        <w:t xml:space="preserve"> Jangan sesat! Allah tidak bisa dipermainkan! Orang pasti menuai dari apa yang ditaburnya.</w:t>
      </w:r>
    </w:p>
    <w:p>
      <w:pPr/>
      <w:r>
        <w:rPr>
          <w:lang w:val="id_ID" w:bidi="id_ID"/>
        </w:rPr>
      </w:r>
      <w:r>
        <w:rPr>
          <w:vertAlign w:val="superscript"/>
          <w:lang w:val="id_ID" w:bidi="id_ID"/>
        </w:rPr>
        <w:t>8</w:t>
      </w:r>
      <w:r>
        <w:rPr>
          <w:lang w:val="id_ID" w:bidi="id_ID"/>
        </w:rPr>
        <w:t xml:space="preserve"> Orang yang hidup hanya untuk memuaskan keinginan tubuhnya sendiri, akan mengalami kematian kekal. Namun, orang yang hidup dipimpin Roh Kudus, akan menerima hidup yang kekal melalui Roh itu.</w:t>
      </w:r>
    </w:p>
    <w:p>
      <w:pPr/>
      <w:r>
        <w:rPr>
          <w:lang w:val="id_ID" w:bidi="id_ID"/>
        </w:rPr>
      </w:r>
      <w:r>
        <w:rPr>
          <w:vertAlign w:val="superscript"/>
          <w:lang w:val="id_ID" w:bidi="id_ID"/>
        </w:rPr>
        <w:t>9</w:t>
      </w:r>
      <w:r>
        <w:rPr>
          <w:lang w:val="id_ID" w:bidi="id_ID"/>
        </w:rPr>
        <w:t xml:space="preserve"> Jadi, jangan lelah berbuat baik, supaya pada waktu yang telah ditentukan kita akan menuai hasilnya. Jangan menyerah sampai hal itu terjadi.</w:t>
      </w:r>
    </w:p>
    <w:p>
      <w:pPr/>
      <w:r>
        <w:rPr>
          <w:lang w:val="id_ID" w:bidi="id_ID"/>
        </w:rPr>
      </w:r>
      <w:r>
        <w:rPr>
          <w:vertAlign w:val="superscript"/>
          <w:lang w:val="id_ID" w:bidi="id_ID"/>
        </w:rPr>
        <w:t>10</w:t>
      </w:r>
      <w:r>
        <w:rPr>
          <w:lang w:val="id_ID" w:bidi="id_ID"/>
        </w:rPr>
        <w:t xml:space="preserve"> Selama masih ada kesempatan, marilah kita berbuat baik kepada semua orang, khususnya kepada saudara-saudara kita yang percaya kepada Kristus.</w:t>
      </w:r>
    </w:p>
    <w:p>
      <w:pPr/>
      <w:r>
        <w:rPr>
          <w:lang w:val="id_ID" w:bidi="id_ID"/>
        </w:rPr>
      </w:r>
      <w:r>
        <w:rPr>
          <w:vertAlign w:val="superscript"/>
          <w:lang w:val="id_ID" w:bidi="id_ID"/>
        </w:rPr>
        <w:t>11</w:t>
      </w:r>
      <w:r>
        <w:rPr>
          <w:lang w:val="id_ID" w:bidi="id_ID"/>
        </w:rPr>
        <w:t xml:space="preserve"> Perhatikanlah dengan baik apa yang kutulis sendiri dengan huruf-huruf yang besar.</w:t>
      </w:r>
    </w:p>
    <w:p>
      <w:pPr/>
      <w:r>
        <w:rPr>
          <w:lang w:val="id_ID" w:bidi="id_ID"/>
        </w:rPr>
      </w:r>
      <w:r>
        <w:rPr>
          <w:vertAlign w:val="superscript"/>
          <w:lang w:val="id_ID" w:bidi="id_ID"/>
        </w:rPr>
        <w:t>12</w:t>
      </w:r>
      <w:r>
        <w:rPr>
          <w:lang w:val="id_ID" w:bidi="id_ID"/>
        </w:rPr>
        <w:t xml:space="preserve"> Orang-orang yang ingin terlihat baik di depan orang lain, memaksa kalian untuk disunat. Sebenarnya, mereka takut dianiaya kalau mengajarkan bahwa kita diselamatkan hanya dengan percaya kepada Kristus yang disalibkan.</w:t>
      </w:r>
    </w:p>
    <w:p>
      <w:pPr/>
      <w:r>
        <w:rPr>
          <w:lang w:val="id_ID" w:bidi="id_ID"/>
        </w:rPr>
      </w:r>
      <w:r>
        <w:rPr>
          <w:vertAlign w:val="superscript"/>
          <w:lang w:val="id_ID" w:bidi="id_ID"/>
        </w:rPr>
        <w:t>13</w:t>
      </w:r>
      <w:r>
        <w:rPr>
          <w:lang w:val="id_ID" w:bidi="id_ID"/>
        </w:rPr>
        <w:t xml:space="preserve"> Mereka memang orang yang bersunat, tetapi mereka sendiri tidak menaati seluruh Hukum Taurat. Mereka ingin kalian disunat, supaya mereka dapat menyombongkan diri dan mengaku-ngaku bahwa kalian adalah murid mereka.</w:t>
      </w:r>
    </w:p>
    <w:p>
      <w:pPr/>
      <w:r>
        <w:rPr>
          <w:lang w:val="id_ID" w:bidi="id_ID"/>
        </w:rPr>
      </w:r>
      <w:r>
        <w:rPr>
          <w:vertAlign w:val="superscript"/>
          <w:lang w:val="id_ID" w:bidi="id_ID"/>
        </w:rPr>
        <w:t>14</w:t>
      </w:r>
      <w:r>
        <w:rPr>
          <w:lang w:val="id_ID" w:bidi="id_ID"/>
        </w:rPr>
        <w:t xml:space="preserve"> Kalau aku, tidak mau menyombongkan diri tentang apa pun juga, selain tentang Tuhan kita Yesus Kristus yang telah mati disalib. Kematian-Nya di kayu salib membuat dunia tidak berarti apa-apa bagiku, dan aku sudah tidak ada artinya bagi dunia.</w:t>
      </w:r>
    </w:p>
    <w:p>
      <w:pPr/>
      <w:r>
        <w:rPr>
          <w:lang w:val="id_ID" w:bidi="id_ID"/>
        </w:rPr>
      </w:r>
      <w:r>
        <w:rPr>
          <w:vertAlign w:val="superscript"/>
          <w:lang w:val="id_ID" w:bidi="id_ID"/>
        </w:rPr>
        <w:t>15</w:t>
      </w:r>
      <w:r>
        <w:rPr>
          <w:lang w:val="id_ID" w:bidi="id_ID"/>
        </w:rPr>
        <w:t xml:space="preserve"> Tidak ada bedanya bagi Tuhan jika kita disunat atau tidak. Hal yang penting adalah kita diubah menjadi ciptaan baru melalui Kristus.</w:t>
      </w:r>
    </w:p>
    <w:p>
      <w:pPr/>
      <w:r>
        <w:rPr>
          <w:lang w:val="id_ID" w:bidi="id_ID"/>
        </w:rPr>
      </w:r>
      <w:r>
        <w:rPr>
          <w:vertAlign w:val="superscript"/>
          <w:lang w:val="id_ID" w:bidi="id_ID"/>
        </w:rPr>
        <w:t>16</w:t>
      </w:r>
      <w:r>
        <w:rPr>
          <w:lang w:val="id_ID" w:bidi="id_ID"/>
        </w:rPr>
        <w:t xml:space="preserve"> Semoga damai dan kebaikan hati Allah diberikan kepada semua orang yang menjalankan ajaran ini. Mereka itulah umat Allah, orang Israel yang sejati.</w:t>
      </w:r>
    </w:p>
    <w:p>
      <w:pPr/>
      <w:r>
        <w:rPr>
          <w:lang w:val="id_ID" w:bidi="id_ID"/>
        </w:rPr>
      </w:r>
      <w:r>
        <w:rPr>
          <w:vertAlign w:val="superscript"/>
          <w:lang w:val="id_ID" w:bidi="id_ID"/>
        </w:rPr>
        <w:t>17</w:t>
      </w:r>
      <w:r>
        <w:rPr>
          <w:lang w:val="id_ID" w:bidi="id_ID"/>
        </w:rPr>
        <w:t xml:space="preserve"> Mulai sekarang, jangan ada lagi orang yang menyusahkanku! Aku sudah mengalami banyak penderitaan ketika melayani Yesus, yang dibuktikan dengan bekas-bekas luka di tubuhku.</w:t>
      </w:r>
    </w:p>
    <w:p>
      <w:pPr/>
      <w:r>
        <w:rPr>
          <w:lang w:val="id_ID" w:bidi="id_ID"/>
        </w:rPr>
      </w:r>
      <w:r>
        <w:rPr>
          <w:vertAlign w:val="superscript"/>
          <w:lang w:val="id_ID" w:bidi="id_ID"/>
        </w:rPr>
        <w:t>18</w:t>
      </w:r>
      <w:r>
        <w:rPr>
          <w:lang w:val="id_ID" w:bidi="id_ID"/>
        </w:rPr>
        <w:t xml:space="preserve"> Saudara-saudara, semoga kebaikan hati Tuhan kita Yesus Kristus menyertai kalian. Amin.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