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3 John 1:1</w:t>
      </w:r>
      <w:r>
        <w:rPr>
          <w:lang w:val="ar_AE" w:bidi="ar_AE"/>
        </w:rPr>
      </w:r>
    </w:p>
    <w:p>
      <w:pPr>
        <w:bidi/>
      </w:pPr>
      <w:r>
        <w:rPr>
          <w:lang w:val="ar_AE" w:bidi="ar_AE"/>
        </w:rPr>
      </w:r>
      <w:r>
        <w:rPr>
          <w:vertAlign w:val="superscript"/>
          <w:lang w:val="ar_AE" w:bidi="ar_AE"/>
        </w:rPr>
        <w:t>1</w:t>
      </w:r>
      <w:r>
        <w:rPr>
          <w:lang w:val="ar_AE" w:bidi="ar_AE"/>
        </w:rPr>
        <w:t xml:space="preserve"> مِنْ يُوحَنَّا الشَّيْخِ إِلَى غَايُوسَ الْحَبِيبِ الَّذِي أُحِبُّهُ بِالْحَقِّ.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أَيُّهَا الْحَبِيبُ، أَوَدُّ أَنْ تَكُونَ مُوَفَّقاً فِي كُلِّ أَمْرٍ، وَأَنْ تَكُونَ صِحَّتُكَ الْبَدَنِيَّةُ قَوِيَّةً وَمُعَافَاةً كَصِحَّتِكَ الرُّوحِيَّةِ.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فَكَمْ كَانَ فَرَحِي عَظِيماً عِنْدَمَا مَرَّ بِي بَعْضُ الإِخْوَةِ الْمُسَافِرِينَ وَأَخْبَرُونِي أَنَّكَ تَسْلُكُ بِحَسَبِ الْحَقِّ، وَشَهِدُوا لِلْحَقِّ الثَّابِتِ فِيكَ!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وَمَا أَعْظَمَ الْفَرَحَ الَّذِي يَغْمُرُ قَلْبِي حِينَ أَسْمَعُ الأَخْبَارَ الطَّيِّبَةَ الَّتِي تُؤَكِّدُ أَنَّ أَوْلادِي يَسْلُكُونَ بِحَسَبِ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أَيُّهَا الْحَبِيبُ، إِنَّ مُعَامَلَتَكَ الْحَسَنَةَ لِلإِخْوَةِ وَلِلْغُرَبَاءِ تَدُلُّ عَلَى أَنَّكَ تَتَصَرَّفُ بِأَمَانَةٍ نَحْوَ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 شَهِدَ هؤُلاءِ الإِخْوَةُ، أَمَامَ الْكَنِيسَةِ، شَهَادَةً جَمِيلَةً لِمَحَبَّتِكَ. فَإِنَّكَ تَفْعَلُ حَسَناً إِذَا زَوَّدْتَهُمْ بِمَا يَحْتَاجُونَ إِلَيْهِ فِي السَّفَرِ. فَأَنْتَ تَعْرِفُ أَنَّ هَذَا يُرْضِي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هؤُلاءِ الإِخْوَةَ قَدِ انْطَلَقُوا فِي سَبِيلِ خِدْمَةِ الْمَسِيحِ، وَهُمْ لَا يَتَلَقَّوْنَ أَيَّ عَوْنٍ مِنْ غَيْرِ الْمُؤْمِنِينَ.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فَعَلَيْنَا نَحْنُ أَنْ نُرَحِّبَ بِأَمْثَالِ هؤُلاءِ لِكَيْ نَكُونَ حَقّاً شُرَكَاءَ لَهُمْ فِي خِدْمَةِ الْحَقِّ.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كَتَبْتُ كَلِمَةً إِلَى الْكَنِيسَةِ بِشَأْنِ هَذَا الأَمْرِ. وَلَكِنَّ دِيُوتْرِيفُوسَ، الَّذِي يُحِبُّ أَنْ يَفْرِضَ نَفْسَهُ عَلَيْهِمْ قَائِداً لَا يَقْبَلُنَا.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لِهَذَا، سَأَلْفِتُ الانْتِبَاهَ إِلَى الأَعْمَالِ الَّتِي يَقُومُ بِها، حِينَ أَجِيءُ. إِنَّهُ يُثِيرُ ضِدَّنَا تُهَماً كَاذِبَةً، مُتَكَلِّماً بِأُسْلُوبٍ خَبِيثٍ. وَهُوَ لَا يَكْتَفِي بِهَذَا، بَلْ يَرْفُضُ اسْتِقْبَالَ الإِخْوَةِ الْمُسَافِرِينَ، وَيَمْنَعُ الَّذِينَ يُرِيدُونَ اسْتِقْبَالَهُمْ، وَيَطْرُدُهُمْ مِنَ الْكَنِيسَةِ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أَيُّهَا الْحَبِيبُ، لَا تَقْتَدِ بِمَا هُوَ شَرٌّ، بَلْ بِمَا هُوَ خَيْرٌ. فَإِنَّ مَنْ يَفْعَلُ الْخَيْرَ، يَكُونُ مِنَ اللهِ. وَمَنْ يَفْعَلِ الشَّرَّ، يُبَيِّنْ أَنَّهُ لَمْ يَتَعَرَّفْ بِاللهِ 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دِيمِتْرِيُوسُ، فَالْجَمِيعُ يَشْهَدُونَ لَهُ شَهَادَةً طَيِّبَةً. حَتَّى الْحَقُّ نَفْسُهُ يَشْهَدُ لَهُ. وَنَحْنُ أَيْضاً نَشْهَدُ لَهُ. وَأَنْتُمْ تَثِقُونَ بِصِدْقِ مَا نَشْهَدُ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كَانَ عِنْدِي أُمُورٌ كَثِيرَةٌ أَكْتُبُهَا إِلَيْكَ. وَلكِنِّي لَسْتُ أُرِيدُ أَنْ أَكْتُبَهَا هُنَا بِالْحِبْرِ وَالْقَلَمِ.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فَآمُلُ أَنْ نَتَقَابَلَ عَنْ قَرِيبٍ، فَنَتَكَلَّمَ مُوَاجَهَةً!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السَّلامُ لَكَ! الأَحِبَّاءُ هُنَا يُسَلِّمُونَ عَلَيْكَ. سَلِّمْ عَلَى كُلِّ وَاحِدٍ مِنَ الأَحِبَّاءِ بِاسْمِهِ.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