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Ha-ba-cúc 1:1</w:t>
      </w:r>
      <w:r>
        <w:rPr>
          <w:lang w:val="vi_VN" w:bidi="vi_VN"/>
        </w:rPr>
      </w:r>
    </w:p>
    <w:p>
      <w:pPr/>
      <w:r>
        <w:rPr>
          <w:lang w:val="vi_VN" w:bidi="vi_VN"/>
        </w:rPr>
      </w:r>
      <w:r>
        <w:rPr>
          <w:vertAlign w:val="superscript"/>
          <w:lang w:val="vi_VN" w:bidi="vi_VN"/>
        </w:rPr>
        <w:t>1</w:t>
      </w:r>
      <w:r>
        <w:rPr>
          <w:lang w:val="vi_VN" w:bidi="vi_VN"/>
        </w:rPr>
        <w:t xml:space="preserve"> Đây là sứ điệp mà Tiên tri Ha-ba-cúc nhận được trong một khải tượng:</w:t>
      </w:r>
    </w:p>
    <w:p>
      <w:pPr/>
      <w:r>
        <w:rPr>
          <w:lang w:val="vi_VN" w:bidi="vi_VN"/>
        </w:rPr>
      </w:r>
      <w:r>
        <w:rPr>
          <w:vertAlign w:val="superscript"/>
          <w:lang w:val="vi_VN" w:bidi="vi_VN"/>
        </w:rPr>
        <w:t>2</w:t>
      </w:r>
      <w:r>
        <w:rPr>
          <w:lang w:val="vi_VN" w:bidi="vi_VN"/>
        </w:rPr>
        <w:t xml:space="preserve"> Lạy Chúa Hằng Hữu, đã bao lâu con kêu cứu? Nhưng Chúa vẫn không nghe! Con kêu khóc: “Bạo lực ở khắp nơi!” Nhưng Ngài vẫn không cứu.</w:t>
      </w:r>
    </w:p>
    <w:p>
      <w:pPr/>
      <w:r>
        <w:rPr>
          <w:lang w:val="vi_VN" w:bidi="vi_VN"/>
        </w:rPr>
      </w:r>
      <w:r>
        <w:rPr>
          <w:vertAlign w:val="superscript"/>
          <w:lang w:val="vi_VN" w:bidi="vi_VN"/>
        </w:rPr>
        <w:t>3</w:t>
      </w:r>
      <w:r>
        <w:rPr>
          <w:lang w:val="vi_VN" w:bidi="vi_VN"/>
        </w:rPr>
        <w:t xml:space="preserve"> Con phải thấy chuyện bạo ngược mãi sao? Tại sao con phải nhìn cảnh khổ đau này? Đâu đâu cũng thấy tàn phá và bạo lực. Đâu đâu cũng thấy cãi vã và tranh chấp.</w:t>
      </w:r>
    </w:p>
    <w:p>
      <w:pPr/>
      <w:r>
        <w:rPr>
          <w:lang w:val="vi_VN" w:bidi="vi_VN"/>
        </w:rPr>
      </w:r>
      <w:r>
        <w:rPr>
          <w:vertAlign w:val="superscript"/>
          <w:lang w:val="vi_VN" w:bidi="vi_VN"/>
        </w:rPr>
        <w:t>4</w:t>
      </w:r>
      <w:r>
        <w:rPr>
          <w:lang w:val="vi_VN" w:bidi="vi_VN"/>
        </w:rPr>
        <w:t xml:space="preserve"> Luật pháp không được tôn trọng, công lý chẳng được thi hành. Bọn hung ác lấn lướt người công chính, làm thiên lệch cán cân công lý.</w:t>
      </w:r>
    </w:p>
    <w:p>
      <w:pPr/>
      <w:r>
        <w:rPr>
          <w:lang w:val="vi_VN" w:bidi="vi_VN"/>
        </w:rPr>
      </w:r>
      <w:r>
        <w:rPr>
          <w:vertAlign w:val="superscript"/>
          <w:lang w:val="vi_VN" w:bidi="vi_VN"/>
        </w:rPr>
        <w:t>5</w:t>
      </w:r>
      <w:r>
        <w:rPr>
          <w:lang w:val="vi_VN" w:bidi="vi_VN"/>
        </w:rPr>
        <w:t xml:space="preserve"> Chúa Hằng Hữu đáp: “Hãy nhìn sang các nước; con sẽ kinh ngạc sững sờ! Vì Ta sắp làm một việc trong thời con sống, một việc mà con không dám tin.</w:t>
      </w:r>
    </w:p>
    <w:p>
      <w:pPr/>
      <w:r>
        <w:rPr>
          <w:lang w:val="vi_VN" w:bidi="vi_VN"/>
        </w:rPr>
      </w:r>
      <w:r>
        <w:rPr>
          <w:vertAlign w:val="superscript"/>
          <w:lang w:val="vi_VN" w:bidi="vi_VN"/>
        </w:rPr>
        <w:t>6</w:t>
      </w:r>
      <w:r>
        <w:rPr>
          <w:lang w:val="vi_VN" w:bidi="vi_VN"/>
        </w:rPr>
        <w:t xml:space="preserve"> Ta cho người Ba-by-lôn nổi lên, đây là một dân tộc dữ tợn và hung hăng. Chúng tiến quân qua những vùng đất trên thế giới để chiếm đoạt các đồn trại.</w:t>
      </w:r>
    </w:p>
    <w:p>
      <w:pPr/>
      <w:r>
        <w:rPr>
          <w:lang w:val="vi_VN" w:bidi="vi_VN"/>
        </w:rPr>
      </w:r>
      <w:r>
        <w:rPr>
          <w:vertAlign w:val="superscript"/>
          <w:lang w:val="vi_VN" w:bidi="vi_VN"/>
        </w:rPr>
        <w:t>7</w:t>
      </w:r>
      <w:r>
        <w:rPr>
          <w:lang w:val="vi_VN" w:bidi="vi_VN"/>
        </w:rPr>
        <w:t xml:space="preserve"> Dân tộc nổi tiếng về sự hung ác tự tạo lấy luật lệ, tự tôn tự đại.</w:t>
      </w:r>
    </w:p>
    <w:p>
      <w:pPr/>
      <w:r>
        <w:rPr>
          <w:lang w:val="vi_VN" w:bidi="vi_VN"/>
        </w:rPr>
      </w:r>
      <w:r>
        <w:rPr>
          <w:vertAlign w:val="superscript"/>
          <w:lang w:val="vi_VN" w:bidi="vi_VN"/>
        </w:rPr>
        <w:t>8</w:t>
      </w:r>
      <w:r>
        <w:rPr>
          <w:lang w:val="vi_VN" w:bidi="vi_VN"/>
        </w:rPr>
        <w:t xml:space="preserve"> Chiến mã nó lanh lẹ hơn con báo, hung tợn hơn muông sói ban đêm. Kỵ binh nó kéo đến từ xa. Như đàn đại bàng lẹ làng lao xuống vồ mồi.</w:t>
      </w:r>
    </w:p>
    <w:p>
      <w:pPr/>
      <w:r>
        <w:rPr>
          <w:lang w:val="vi_VN" w:bidi="vi_VN"/>
        </w:rPr>
      </w:r>
      <w:r>
        <w:rPr>
          <w:vertAlign w:val="superscript"/>
          <w:lang w:val="vi_VN" w:bidi="vi_VN"/>
        </w:rPr>
        <w:t>9</w:t>
      </w:r>
      <w:r>
        <w:rPr>
          <w:lang w:val="vi_VN" w:bidi="vi_VN"/>
        </w:rPr>
        <w:t xml:space="preserve"> Dân nó kéo đến để áp bức, giết người. Quân đội nó tiến nhanh như vũ bão, dồn tù binh lại như cát biển.</w:t>
      </w:r>
    </w:p>
    <w:p>
      <w:pPr/>
      <w:r>
        <w:rPr>
          <w:lang w:val="vi_VN" w:bidi="vi_VN"/>
        </w:rPr>
      </w:r>
      <w:r>
        <w:rPr>
          <w:vertAlign w:val="superscript"/>
          <w:lang w:val="vi_VN" w:bidi="vi_VN"/>
        </w:rPr>
        <w:t>10</w:t>
      </w:r>
      <w:r>
        <w:rPr>
          <w:lang w:val="vi_VN" w:bidi="vi_VN"/>
        </w:rPr>
        <w:t xml:space="preserve"> Chúng chế nhạo các vua và các tướng sĩ cùng chê cười các đồn lũy kiên cố. Chúng đắp lũy bao vây rồi chiếm đóng!</w:t>
      </w:r>
    </w:p>
    <w:p>
      <w:pPr/>
      <w:r>
        <w:rPr>
          <w:lang w:val="vi_VN" w:bidi="vi_VN"/>
        </w:rPr>
      </w:r>
      <w:r>
        <w:rPr>
          <w:vertAlign w:val="superscript"/>
          <w:lang w:val="vi_VN" w:bidi="vi_VN"/>
        </w:rPr>
        <w:t>11</w:t>
      </w:r>
      <w:r>
        <w:rPr>
          <w:lang w:val="vi_VN" w:bidi="vi_VN"/>
        </w:rPr>
        <w:t xml:space="preserve"> Lúc ấy, chúng càn quét như giông bão. Đó là những người mắc tội, vì chúng xem sức mạnh của chúng là thần tượng.”</w:t>
      </w:r>
    </w:p>
    <w:p>
      <w:pPr/>
      <w:r>
        <w:rPr>
          <w:lang w:val="vi_VN" w:bidi="vi_VN"/>
        </w:rPr>
      </w:r>
      <w:r>
        <w:rPr>
          <w:vertAlign w:val="superscript"/>
          <w:lang w:val="vi_VN" w:bidi="vi_VN"/>
        </w:rPr>
        <w:t>12</w:t>
      </w:r>
      <w:r>
        <w:rPr>
          <w:lang w:val="vi_VN" w:bidi="vi_VN"/>
        </w:rPr>
        <w:t xml:space="preserve"> Lạy Chúa Hằng Hữu, Đức Chúa Trời của con, Đấng Thánh của con, Ngài là Đấng Tự Hữu— chắc chắn chúng con sẽ không chết. Lạy Chúa Hằng Hữu, Vầng Đá của chúng con, Ngài đã đưa dân tộc này lên để thi hành công lý, Ngài đã đặt nó để sửa trị chúng con.</w:t>
      </w:r>
    </w:p>
    <w:p>
      <w:pPr/>
      <w:r>
        <w:rPr>
          <w:lang w:val="vi_VN" w:bidi="vi_VN"/>
        </w:rPr>
      </w:r>
      <w:r>
        <w:rPr>
          <w:vertAlign w:val="superscript"/>
          <w:lang w:val="vi_VN" w:bidi="vi_VN"/>
        </w:rPr>
        <w:t>13</w:t>
      </w:r>
      <w:r>
        <w:rPr>
          <w:lang w:val="vi_VN" w:bidi="vi_VN"/>
        </w:rPr>
        <w:t xml:space="preserve"> Mắt Chúa quá tinh sạch không thể nhìn chuyện gian ác Sao Chúa để cho bọn lừa gạt, thất tín tung hoành? Sao Ngài im lặng khi người dữ nuốt người hiền lương hơn nó?</w:t>
      </w:r>
    </w:p>
    <w:p>
      <w:pPr/>
      <w:r>
        <w:rPr>
          <w:lang w:val="vi_VN" w:bidi="vi_VN"/>
        </w:rPr>
      </w:r>
      <w:r>
        <w:rPr>
          <w:vertAlign w:val="superscript"/>
          <w:lang w:val="vi_VN" w:bidi="vi_VN"/>
        </w:rPr>
        <w:t>14</w:t>
      </w:r>
      <w:r>
        <w:rPr>
          <w:lang w:val="vi_VN" w:bidi="vi_VN"/>
        </w:rPr>
        <w:t xml:space="preserve"> Có phải Chúa coi con người như cá biển hay giun dế, không cần ai hướng dẫn?</w:t>
      </w:r>
    </w:p>
    <w:p>
      <w:pPr/>
      <w:r>
        <w:rPr>
          <w:lang w:val="vi_VN" w:bidi="vi_VN"/>
        </w:rPr>
      </w:r>
      <w:r>
        <w:rPr>
          <w:vertAlign w:val="superscript"/>
          <w:lang w:val="vi_VN" w:bidi="vi_VN"/>
        </w:rPr>
        <w:t>15</w:t>
      </w:r>
      <w:r>
        <w:rPr>
          <w:lang w:val="vi_VN" w:bidi="vi_VN"/>
        </w:rPr>
        <w:t xml:space="preserve"> Chúng thả câu tung lưới bắt cá, dồn hết vào trong chài mình, vì thế chúng vui vẻ ăn mừng.</w:t>
      </w:r>
    </w:p>
    <w:p>
      <w:pPr/>
      <w:r>
        <w:rPr>
          <w:lang w:val="vi_VN" w:bidi="vi_VN"/>
        </w:rPr>
      </w:r>
      <w:r>
        <w:rPr>
          <w:vertAlign w:val="superscript"/>
          <w:lang w:val="vi_VN" w:bidi="vi_VN"/>
        </w:rPr>
        <w:t>16</w:t>
      </w:r>
      <w:r>
        <w:rPr>
          <w:lang w:val="vi_VN" w:bidi="vi_VN"/>
        </w:rPr>
        <w:t xml:space="preserve"> Chúng dâng tế lễ cho lưới, đốt trầm hương cho chài. Vì nghĩ rằng nhờ chài lưới mà giàu có và sống xa hoa.</w:t>
      </w:r>
    </w:p>
    <w:p>
      <w:pPr/>
      <w:r>
        <w:rPr>
          <w:lang w:val="vi_VN" w:bidi="vi_VN"/>
        </w:rPr>
      </w:r>
      <w:r>
        <w:rPr>
          <w:vertAlign w:val="superscript"/>
          <w:lang w:val="vi_VN" w:bidi="vi_VN"/>
        </w:rPr>
        <w:t>17</w:t>
      </w:r>
      <w:r>
        <w:rPr>
          <w:lang w:val="vi_VN" w:bidi="vi_VN"/>
        </w:rPr>
        <w:t xml:space="preserve"> Chẳng lẽ Ngài để chúng cứ tung lưới mãi mãi? Chúng sẽ tiếp tục tàn sát không thương xót sao?</w:t>
      </w:r>
    </w:p>
    <w:p>
      <w:pPr>
        <w:pStyle w:val="Heading2"/>
      </w:pPr>
      <w:r>
        <w:rPr>
          <w:lang w:val="vi_VN" w:bidi="vi_VN"/>
        </w:rPr>
        <w:t>Ha-ba-cúc 2:1</w:t>
      </w:r>
      <w:r>
        <w:rPr>
          <w:lang w:val="vi_VN" w:bidi="vi_VN"/>
        </w:rPr>
      </w:r>
    </w:p>
    <w:p>
      <w:pPr/>
      <w:r>
        <w:rPr>
          <w:lang w:val="vi_VN" w:bidi="vi_VN"/>
        </w:rPr>
      </w:r>
      <w:r>
        <w:rPr>
          <w:vertAlign w:val="superscript"/>
          <w:lang w:val="vi_VN" w:bidi="vi_VN"/>
        </w:rPr>
        <w:t>1</w:t>
      </w:r>
      <w:r>
        <w:rPr>
          <w:lang w:val="vi_VN" w:bidi="vi_VN"/>
        </w:rPr>
        <w:t xml:space="preserve"> Tôi sẽ đứng nơi vọng gác, bám chặt trên tháp canh. Nơi đó, tôi sẽ chờ xem Chúa Hằng Hữu phán bảo tôi điều gì, và Ngài sẽ trả lời thế nào về điều tôi than trách.</w:t>
      </w:r>
    </w:p>
    <w:p>
      <w:pPr/>
      <w:r>
        <w:rPr>
          <w:lang w:val="vi_VN" w:bidi="vi_VN"/>
        </w:rPr>
      </w:r>
      <w:r>
        <w:rPr>
          <w:vertAlign w:val="superscript"/>
          <w:lang w:val="vi_VN" w:bidi="vi_VN"/>
        </w:rPr>
        <w:t>2</w:t>
      </w:r>
      <w:r>
        <w:rPr>
          <w:lang w:val="vi_VN" w:bidi="vi_VN"/>
        </w:rPr>
        <w:t xml:space="preserve"> Chúa Hằng Hữu phán bảo tôi: “Con hãy chép khải tượng thật rõ trên bảng để người đang chạy có thể đọc được.</w:t>
      </w:r>
    </w:p>
    <w:p>
      <w:pPr/>
      <w:r>
        <w:rPr>
          <w:lang w:val="vi_VN" w:bidi="vi_VN"/>
        </w:rPr>
      </w:r>
      <w:r>
        <w:rPr>
          <w:vertAlign w:val="superscript"/>
          <w:lang w:val="vi_VN" w:bidi="vi_VN"/>
        </w:rPr>
        <w:t>3</w:t>
      </w:r>
      <w:r>
        <w:rPr>
          <w:lang w:val="vi_VN" w:bidi="vi_VN"/>
        </w:rPr>
        <w:t xml:space="preserve"> Vì phải chờ đến đúng thời điểm khải tượng mới ứng nghiệm. Nó đang diễn biến nhanh chóng để hoàn tất, không ngoa đâu! Nếu nó chậm trễ, con hãy đợi. Vì nó chắc chắn sẽ đến. Nó không chậm trễ đâu.</w:t>
      </w:r>
    </w:p>
    <w:p>
      <w:pPr/>
      <w:r>
        <w:rPr>
          <w:lang w:val="vi_VN" w:bidi="vi_VN"/>
        </w:rPr>
      </w:r>
      <w:r>
        <w:rPr>
          <w:vertAlign w:val="superscript"/>
          <w:lang w:val="vi_VN" w:bidi="vi_VN"/>
        </w:rPr>
        <w:t>4</w:t>
      </w:r>
      <w:r>
        <w:rPr>
          <w:lang w:val="vi_VN" w:bidi="vi_VN"/>
        </w:rPr>
        <w:t xml:space="preserve"> Hãy nhìn kẻ tự kiêu! Họ tin cậy nơi chính mình và sống không ngay thẳng. Nhưng người công chính sẽ sống bởi đức tin mình.</w:t>
      </w:r>
    </w:p>
    <w:p>
      <w:pPr/>
      <w:r>
        <w:rPr>
          <w:lang w:val="vi_VN" w:bidi="vi_VN"/>
        </w:rPr>
      </w:r>
      <w:r>
        <w:rPr>
          <w:vertAlign w:val="superscript"/>
          <w:lang w:val="vi_VN" w:bidi="vi_VN"/>
        </w:rPr>
        <w:t>5</w:t>
      </w:r>
      <w:r>
        <w:rPr>
          <w:lang w:val="vi_VN" w:bidi="vi_VN"/>
        </w:rPr>
        <w:t xml:space="preserve"> Rượu phản trắc hại người kiêu hãnh, nên nó không thế nào tồn tại được. Bụng nó mở rộng như âm phủ, như sự chết nuốt người không bao giờ no chán. Nó gom các quốc gia, chất thành từng đống, để nó mặc sức dày xéo, bóc lột.</w:t>
      </w:r>
    </w:p>
    <w:p>
      <w:pPr/>
      <w:r>
        <w:rPr>
          <w:lang w:val="vi_VN" w:bidi="vi_VN"/>
        </w:rPr>
      </w:r>
      <w:r>
        <w:rPr>
          <w:vertAlign w:val="superscript"/>
          <w:lang w:val="vi_VN" w:bidi="vi_VN"/>
        </w:rPr>
        <w:t>6</w:t>
      </w:r>
      <w:r>
        <w:rPr>
          <w:lang w:val="vi_VN" w:bidi="vi_VN"/>
        </w:rPr>
        <w:t xml:space="preserve"> Các dân tộc ấy sẽ đặt cách ngôn và câu đố để chế nhạo nó. Họ sẽ châm chọc chúng: ‘Khốn cho người cứ mải mê tích trữ những gì chẳng thuộc về mình!’ Nó còn thu sưu cao thuế nặng, bóc lột các dân, vét đầy kho cho đến khi nào?</w:t>
      </w:r>
    </w:p>
    <w:p>
      <w:pPr/>
      <w:r>
        <w:rPr>
          <w:lang w:val="vi_VN" w:bidi="vi_VN"/>
        </w:rPr>
      </w:r>
      <w:r>
        <w:rPr>
          <w:vertAlign w:val="superscript"/>
          <w:lang w:val="vi_VN" w:bidi="vi_VN"/>
        </w:rPr>
        <w:t>7</w:t>
      </w:r>
      <w:r>
        <w:rPr>
          <w:lang w:val="vi_VN" w:bidi="vi_VN"/>
        </w:rPr>
        <w:t xml:space="preserve"> Kẻ thù ngươi sẽ bỗng nhiên dấy quân, bất ngờ vùng dậy tiến công tiêu diệt ngươi. Ngươi sẽ thành một chiến lợi phẩm của chúng.</w:t>
      </w:r>
    </w:p>
    <w:p>
      <w:pPr/>
      <w:r>
        <w:rPr>
          <w:lang w:val="vi_VN" w:bidi="vi_VN"/>
        </w:rPr>
      </w:r>
      <w:r>
        <w:rPr>
          <w:vertAlign w:val="superscript"/>
          <w:lang w:val="vi_VN" w:bidi="vi_VN"/>
        </w:rPr>
        <w:t>8</w:t>
      </w:r>
      <w:r>
        <w:rPr>
          <w:lang w:val="vi_VN" w:bidi="vi_VN"/>
        </w:rPr>
        <w:t xml:space="preserve"> Vì ngươi đã bóc lột nhiều nước, nên các nước sẽ bóc lột ngươi để đòi nợ máu, và báo thù những việc tàn ác ngươi đã làm cho thành phố và con dân của họ.</w:t>
      </w:r>
    </w:p>
    <w:p>
      <w:pPr/>
      <w:r>
        <w:rPr>
          <w:lang w:val="vi_VN" w:bidi="vi_VN"/>
        </w:rPr>
      </w:r>
      <w:r>
        <w:rPr>
          <w:vertAlign w:val="superscript"/>
          <w:lang w:val="vi_VN" w:bidi="vi_VN"/>
        </w:rPr>
        <w:t>9</w:t>
      </w:r>
      <w:r>
        <w:rPr>
          <w:lang w:val="vi_VN" w:bidi="vi_VN"/>
        </w:rPr>
        <w:t xml:space="preserve"> Khốn cho người thu lợi bất nghĩa cho nhà mình để xây tổ mình trên núi cao mong sao tránh được bàn tay người báo thù.</w:t>
      </w:r>
    </w:p>
    <w:p>
      <w:pPr/>
      <w:r>
        <w:rPr>
          <w:lang w:val="vi_VN" w:bidi="vi_VN"/>
        </w:rPr>
      </w:r>
      <w:r>
        <w:rPr>
          <w:vertAlign w:val="superscript"/>
          <w:lang w:val="vi_VN" w:bidi="vi_VN"/>
        </w:rPr>
        <w:t>10</w:t>
      </w:r>
      <w:r>
        <w:rPr>
          <w:lang w:val="vi_VN" w:bidi="vi_VN"/>
        </w:rPr>
        <w:t xml:space="preserve"> Tiêu diệt nhiều dân tộc, ngươi đã mắc tội với lương tâm và chuốc lấy sỉ nhục cho nhà mình.</w:t>
      </w:r>
    </w:p>
    <w:p>
      <w:pPr/>
      <w:r>
        <w:rPr>
          <w:lang w:val="vi_VN" w:bidi="vi_VN"/>
        </w:rPr>
      </w:r>
      <w:r>
        <w:rPr>
          <w:vertAlign w:val="superscript"/>
          <w:lang w:val="vi_VN" w:bidi="vi_VN"/>
        </w:rPr>
        <w:t>11</w:t>
      </w:r>
      <w:r>
        <w:rPr>
          <w:lang w:val="vi_VN" w:bidi="vi_VN"/>
        </w:rPr>
        <w:t xml:space="preserve"> Vì đá trong vách tường sẽ kêu la và kèo trên sườn nhà sẽ đáp lại.</w:t>
      </w:r>
    </w:p>
    <w:p>
      <w:pPr/>
      <w:r>
        <w:rPr>
          <w:lang w:val="vi_VN" w:bidi="vi_VN"/>
        </w:rPr>
      </w:r>
      <w:r>
        <w:rPr>
          <w:vertAlign w:val="superscript"/>
          <w:lang w:val="vi_VN" w:bidi="vi_VN"/>
        </w:rPr>
        <w:t>12</w:t>
      </w:r>
      <w:r>
        <w:rPr>
          <w:lang w:val="vi_VN" w:bidi="vi_VN"/>
        </w:rPr>
        <w:t xml:space="preserve"> Khốn cho người lấy máu dựng làng mạc, và lấy gian ác xây thành quách!</w:t>
      </w:r>
    </w:p>
    <w:p>
      <w:pPr/>
      <w:r>
        <w:rPr>
          <w:lang w:val="vi_VN" w:bidi="vi_VN"/>
        </w:rPr>
      </w:r>
      <w:r>
        <w:rPr>
          <w:vertAlign w:val="superscript"/>
          <w:lang w:val="vi_VN" w:bidi="vi_VN"/>
        </w:rPr>
        <w:t>13</w:t>
      </w:r>
      <w:r>
        <w:rPr>
          <w:lang w:val="vi_VN" w:bidi="vi_VN"/>
        </w:rPr>
        <w:t xml:space="preserve"> Chẳng phải Chúa Hằng Hữu Vạn Quân đã báo trước các dân tộc lao khổ để rồi bị lửa thiêu rụi sao? Các nước nhọc nhằn rốt cuộc chỉ còn hai tay không!</w:t>
      </w:r>
    </w:p>
    <w:p>
      <w:pPr/>
      <w:r>
        <w:rPr>
          <w:lang w:val="vi_VN" w:bidi="vi_VN"/>
        </w:rPr>
      </w:r>
      <w:r>
        <w:rPr>
          <w:vertAlign w:val="superscript"/>
          <w:lang w:val="vi_VN" w:bidi="vi_VN"/>
        </w:rPr>
        <w:t>14</w:t>
      </w:r>
      <w:r>
        <w:rPr>
          <w:lang w:val="vi_VN" w:bidi="vi_VN"/>
        </w:rPr>
        <w:t xml:space="preserve"> Vì tri thức về vinh quang Chúa Hằng Hữu sẽ đầy tràn khắp thế giới như nước phủ đầy lòng biển.</w:t>
      </w:r>
    </w:p>
    <w:p>
      <w:pPr/>
      <w:r>
        <w:rPr>
          <w:lang w:val="vi_VN" w:bidi="vi_VN"/>
        </w:rPr>
      </w:r>
      <w:r>
        <w:rPr>
          <w:vertAlign w:val="superscript"/>
          <w:lang w:val="vi_VN" w:bidi="vi_VN"/>
        </w:rPr>
        <w:t>15</w:t>
      </w:r>
      <w:r>
        <w:rPr>
          <w:lang w:val="vi_VN" w:bidi="vi_VN"/>
        </w:rPr>
        <w:t xml:space="preserve"> Khốn thay cho người chuốc rượu mời bạn hữu! Ép họ uống cạn bình đến say khướt để nhìn họ trần truồng!</w:t>
      </w:r>
    </w:p>
    <w:p>
      <w:pPr/>
      <w:r>
        <w:rPr>
          <w:lang w:val="vi_VN" w:bidi="vi_VN"/>
        </w:rPr>
      </w:r>
      <w:r>
        <w:rPr>
          <w:vertAlign w:val="superscript"/>
          <w:lang w:val="vi_VN" w:bidi="vi_VN"/>
        </w:rPr>
        <w:t>16</w:t>
      </w:r>
      <w:r>
        <w:rPr>
          <w:lang w:val="vi_VN" w:bidi="vi_VN"/>
        </w:rPr>
        <w:t xml:space="preserve"> Ngươi đầy dẫy ô nhục, không phải quang vinh. Ngươi cũng uống chén cay đắng này và bị coi như người vô đạo. Bàn tay phải của Chúa Hằng Hữu sẽ đổ chén phẫn nộ trên ngươi, nên vinh quang ngươi sẽ biến thành sỉ nhục.</w:t>
      </w:r>
    </w:p>
    <w:p>
      <w:pPr/>
      <w:r>
        <w:rPr>
          <w:lang w:val="vi_VN" w:bidi="vi_VN"/>
        </w:rPr>
      </w:r>
      <w:r>
        <w:rPr>
          <w:vertAlign w:val="superscript"/>
          <w:lang w:val="vi_VN" w:bidi="vi_VN"/>
        </w:rPr>
        <w:t>17</w:t>
      </w:r>
      <w:r>
        <w:rPr>
          <w:lang w:val="vi_VN" w:bidi="vi_VN"/>
        </w:rPr>
        <w:t xml:space="preserve"> Việc tàn bạo ngươi làm cho Li-ban sẽ bao phủ ngươi. Việc ngươi tàn sát các thú vật bây giờ sẽ khiến ngươi khiếp sợ. Vì máu bao người đã đổ và vì ngươi đã làm những việc tàn ác cho đất nước, thành phố, và cho người dân.</w:t>
      </w:r>
    </w:p>
    <w:p>
      <w:pPr/>
      <w:r>
        <w:rPr>
          <w:lang w:val="vi_VN" w:bidi="vi_VN"/>
        </w:rPr>
      </w:r>
      <w:r>
        <w:rPr>
          <w:vertAlign w:val="superscript"/>
          <w:lang w:val="vi_VN" w:bidi="vi_VN"/>
        </w:rPr>
        <w:t>18</w:t>
      </w:r>
      <w:r>
        <w:rPr>
          <w:lang w:val="vi_VN" w:bidi="vi_VN"/>
        </w:rPr>
        <w:t xml:space="preserve"> Thần tượng có ích gì đâu! Đó chỉ là sản phẩm của thợ chạm, thợ đúc. Đó chỉ là thuật dối gạt tinh vi. Sao người tạc tượng, người đúc thần lại tin vào các thần tượng câm điếc ấy!</w:t>
      </w:r>
    </w:p>
    <w:p>
      <w:pPr/>
      <w:r>
        <w:rPr>
          <w:lang w:val="vi_VN" w:bidi="vi_VN"/>
        </w:rPr>
      </w:r>
      <w:r>
        <w:rPr>
          <w:vertAlign w:val="superscript"/>
          <w:lang w:val="vi_VN" w:bidi="vi_VN"/>
        </w:rPr>
        <w:t>19</w:t>
      </w:r>
      <w:r>
        <w:rPr>
          <w:lang w:val="vi_VN" w:bidi="vi_VN"/>
        </w:rPr>
        <w:t xml:space="preserve"> Khốn cho người nói với tượng gỗ: ‘Xin ngài thức tỉnh,’ và thưa với tượng đá câm: ‘Xin thần đứng dậy dạy dỗ chúng con!’ Xem kìa, các thần đều bọc vàng bọc bạc sáng ngời, nhưng chẳng thần nào có một chút hơi thở!</w:t>
      </w:r>
    </w:p>
    <w:p>
      <w:pPr/>
      <w:r>
        <w:rPr>
          <w:lang w:val="vi_VN" w:bidi="vi_VN"/>
        </w:rPr>
      </w:r>
      <w:r>
        <w:rPr>
          <w:vertAlign w:val="superscript"/>
          <w:lang w:val="vi_VN" w:bidi="vi_VN"/>
        </w:rPr>
        <w:t>20</w:t>
      </w:r>
      <w:r>
        <w:rPr>
          <w:lang w:val="vi_VN" w:bidi="vi_VN"/>
        </w:rPr>
        <w:t xml:space="preserve"> Nhưng Chúa Hằng Hữu luôn luôn ngự trong Đền Thánh Ngài. Cả thế giới hãy im lặng trước mặt Ngài.”</w:t>
      </w:r>
    </w:p>
    <w:p>
      <w:pPr>
        <w:pStyle w:val="Heading2"/>
      </w:pPr>
      <w:r>
        <w:rPr>
          <w:lang w:val="vi_VN" w:bidi="vi_VN"/>
        </w:rPr>
        <w:t>Ha-ba-cúc 3:1</w:t>
      </w:r>
      <w:r>
        <w:rPr>
          <w:lang w:val="vi_VN" w:bidi="vi_VN"/>
        </w:rPr>
      </w:r>
    </w:p>
    <w:p>
      <w:pPr/>
      <w:r>
        <w:rPr>
          <w:lang w:val="vi_VN" w:bidi="vi_VN"/>
        </w:rPr>
      </w:r>
      <w:r>
        <w:rPr>
          <w:vertAlign w:val="superscript"/>
          <w:lang w:val="vi_VN" w:bidi="vi_VN"/>
        </w:rPr>
        <w:t>1</w:t>
      </w:r>
      <w:r>
        <w:rPr>
          <w:lang w:val="vi_VN" w:bidi="vi_VN"/>
        </w:rPr>
        <w:t xml:space="preserve"> Đây là lời cầu nguyện của Tiên tri Ha-ba-cúc, theo nhịp điệu khải hoàn ca:</w:t>
      </w:r>
    </w:p>
    <w:p>
      <w:pPr/>
      <w:r>
        <w:rPr>
          <w:lang w:val="vi_VN" w:bidi="vi_VN"/>
        </w:rPr>
      </w:r>
      <w:r>
        <w:rPr>
          <w:vertAlign w:val="superscript"/>
          <w:lang w:val="vi_VN" w:bidi="vi_VN"/>
        </w:rPr>
        <w:t>2</w:t>
      </w:r>
      <w:r>
        <w:rPr>
          <w:lang w:val="vi_VN" w:bidi="vi_VN"/>
        </w:rPr>
        <w:t xml:space="preserve"> Lạy Chúa Hằng Hữu, con đã nghe tất cả về Ngài. Xin Chúa truyền sức sống vào công việc Ngài giữa các năm tháng vần xoay. Giữa thời gian diễn tiến, xin Chúa dạy mọi người biết rõ. Trong cơn thịnh nộ, xin Ngài đừng quên thương xót.</w:t>
      </w:r>
    </w:p>
    <w:p>
      <w:pPr/>
      <w:r>
        <w:rPr>
          <w:lang w:val="vi_VN" w:bidi="vi_VN"/>
        </w:rPr>
      </w:r>
      <w:r>
        <w:rPr>
          <w:vertAlign w:val="superscript"/>
          <w:lang w:val="vi_VN" w:bidi="vi_VN"/>
        </w:rPr>
        <w:t>3</w:t>
      </w:r>
      <w:r>
        <w:rPr>
          <w:lang w:val="vi_VN" w:bidi="vi_VN"/>
        </w:rPr>
        <w:t xml:space="preserve"> Đức Chúa Trời ngự đến từ Thê-man. Đấng Chí Thánh từ Núi Pha-ran giáng xuống. Vinh quang Ngài phủ các tầng trời. Tiếng ngợi ca vang lừng khắp đất.</w:t>
      </w:r>
    </w:p>
    <w:p>
      <w:pPr/>
      <w:r>
        <w:rPr>
          <w:lang w:val="vi_VN" w:bidi="vi_VN"/>
        </w:rPr>
      </w:r>
      <w:r>
        <w:rPr>
          <w:vertAlign w:val="superscript"/>
          <w:lang w:val="vi_VN" w:bidi="vi_VN"/>
        </w:rPr>
        <w:t>4</w:t>
      </w:r>
      <w:r>
        <w:rPr>
          <w:lang w:val="vi_VN" w:bidi="vi_VN"/>
        </w:rPr>
        <w:t xml:space="preserve"> Chúa rạng rỡ như mặt trời bừng sáng. Bàn tay Ngài phát ánh hào quang chứa đầy năng lực.</w:t>
      </w:r>
    </w:p>
    <w:p>
      <w:pPr/>
      <w:r>
        <w:rPr>
          <w:lang w:val="vi_VN" w:bidi="vi_VN"/>
        </w:rPr>
      </w:r>
      <w:r>
        <w:rPr>
          <w:vertAlign w:val="superscript"/>
          <w:lang w:val="vi_VN" w:bidi="vi_VN"/>
        </w:rPr>
        <w:t>5</w:t>
      </w:r>
      <w:r>
        <w:rPr>
          <w:lang w:val="vi_VN" w:bidi="vi_VN"/>
        </w:rPr>
        <w:t xml:space="preserve"> Ôn dịch hủy diệt đi trước Ngài; chân Ngài bắn ra tên lửa.</w:t>
      </w:r>
    </w:p>
    <w:p>
      <w:pPr/>
      <w:r>
        <w:rPr>
          <w:lang w:val="vi_VN" w:bidi="vi_VN"/>
        </w:rPr>
      </w:r>
      <w:r>
        <w:rPr>
          <w:vertAlign w:val="superscript"/>
          <w:lang w:val="vi_VN" w:bidi="vi_VN"/>
        </w:rPr>
        <w:t>6</w:t>
      </w:r>
      <w:r>
        <w:rPr>
          <w:lang w:val="vi_VN" w:bidi="vi_VN"/>
        </w:rPr>
        <w:t xml:space="preserve"> Chúa đứng lên đo đạc mặt đất. Một cái nhìn của Chúa đủ đảo lộn các dân tộc. Các núi vạn cổ chạy tản mác, các đồi thiên thu bị san bằng. Đường lối Chúa vẫn như thuở xa xưa!</w:t>
      </w:r>
    </w:p>
    <w:p>
      <w:pPr/>
      <w:r>
        <w:rPr>
          <w:lang w:val="vi_VN" w:bidi="vi_VN"/>
        </w:rPr>
      </w:r>
      <w:r>
        <w:rPr>
          <w:vertAlign w:val="superscript"/>
          <w:lang w:val="vi_VN" w:bidi="vi_VN"/>
        </w:rPr>
        <w:t>7</w:t>
      </w:r>
      <w:r>
        <w:rPr>
          <w:lang w:val="vi_VN" w:bidi="vi_VN"/>
        </w:rPr>
        <w:t xml:space="preserve"> Tôi thấy các trại Cúc-san tan tành, các trướng màn Ma-đi-an rúng động.</w:t>
      </w:r>
    </w:p>
    <w:p>
      <w:pPr/>
      <w:r>
        <w:rPr>
          <w:lang w:val="vi_VN" w:bidi="vi_VN"/>
        </w:rPr>
      </w:r>
      <w:r>
        <w:rPr>
          <w:vertAlign w:val="superscript"/>
          <w:lang w:val="vi_VN" w:bidi="vi_VN"/>
        </w:rPr>
        <w:t>8</w:t>
      </w:r>
      <w:r>
        <w:rPr>
          <w:lang w:val="vi_VN" w:bidi="vi_VN"/>
        </w:rPr>
        <w:t xml:space="preserve"> Lạy Chúa Hằng Hữu, có phải Ngài giận các dòng sông? Cơn thịnh nộ Ngài đổ trên sông dài, biển rộng, khi Ngài cưỡi ngựa và chiến xa cứu rỗi.</w:t>
      </w:r>
    </w:p>
    <w:p>
      <w:pPr/>
      <w:r>
        <w:rPr>
          <w:lang w:val="vi_VN" w:bidi="vi_VN"/>
        </w:rPr>
      </w:r>
      <w:r>
        <w:rPr>
          <w:vertAlign w:val="superscript"/>
          <w:lang w:val="vi_VN" w:bidi="vi_VN"/>
        </w:rPr>
        <w:t>9</w:t>
      </w:r>
      <w:r>
        <w:rPr>
          <w:lang w:val="vi_VN" w:bidi="vi_VN"/>
        </w:rPr>
        <w:t xml:space="preserve"> Chúa lấy cây cung ra khỏi bao, đúng theo lời Chúa đã thề hứa. Chúa chia cắt mặt đất bằng các dòng sông.</w:t>
      </w:r>
    </w:p>
    <w:p>
      <w:pPr/>
      <w:r>
        <w:rPr>
          <w:lang w:val="vi_VN" w:bidi="vi_VN"/>
        </w:rPr>
      </w:r>
      <w:r>
        <w:rPr>
          <w:vertAlign w:val="superscript"/>
          <w:lang w:val="vi_VN" w:bidi="vi_VN"/>
        </w:rPr>
        <w:t>10</w:t>
      </w:r>
      <w:r>
        <w:rPr>
          <w:lang w:val="vi_VN" w:bidi="vi_VN"/>
        </w:rPr>
        <w:t xml:space="preserve"> Các núi thấy Ngài đều run cầm cập. Các lượn sóng kéo nhau chạy trốn. Vực thẳm kêu la kinh khiếp, và đưa tay đầu hàng.</w:t>
      </w:r>
    </w:p>
    <w:p>
      <w:pPr/>
      <w:r>
        <w:rPr>
          <w:lang w:val="vi_VN" w:bidi="vi_VN"/>
        </w:rPr>
      </w:r>
      <w:r>
        <w:rPr>
          <w:vertAlign w:val="superscript"/>
          <w:lang w:val="vi_VN" w:bidi="vi_VN"/>
        </w:rPr>
        <w:t>11</w:t>
      </w:r>
      <w:r>
        <w:rPr>
          <w:lang w:val="vi_VN" w:bidi="vi_VN"/>
        </w:rPr>
        <w:t xml:space="preserve"> Mặt trời và mặt trăng đứng yên trong bầu trời vì mũi tên sáng rực của Ngài bắn ra và gươm của Ngài tuốt trần như chớp nhoáng.</w:t>
      </w:r>
    </w:p>
    <w:p>
      <w:pPr/>
      <w:r>
        <w:rPr>
          <w:lang w:val="vi_VN" w:bidi="vi_VN"/>
        </w:rPr>
      </w:r>
      <w:r>
        <w:rPr>
          <w:vertAlign w:val="superscript"/>
          <w:lang w:val="vi_VN" w:bidi="vi_VN"/>
        </w:rPr>
        <w:t>12</w:t>
      </w:r>
      <w:r>
        <w:rPr>
          <w:lang w:val="vi_VN" w:bidi="vi_VN"/>
        </w:rPr>
        <w:t xml:space="preserve"> Chúa nổi giận bước qua mặt đất, phá tan các nước trong cơn thịnh nộ.</w:t>
      </w:r>
    </w:p>
    <w:p>
      <w:pPr/>
      <w:r>
        <w:rPr>
          <w:lang w:val="vi_VN" w:bidi="vi_VN"/>
        </w:rPr>
      </w:r>
      <w:r>
        <w:rPr>
          <w:vertAlign w:val="superscript"/>
          <w:lang w:val="vi_VN" w:bidi="vi_VN"/>
        </w:rPr>
        <w:t>13</w:t>
      </w:r>
      <w:r>
        <w:rPr>
          <w:lang w:val="vi_VN" w:bidi="vi_VN"/>
        </w:rPr>
        <w:t xml:space="preserve"> Chúa ra đi cứu dân Ngài chọn, giải thoát Đấng được Ngài xức dầu tấn phong. Chúa đập tan đầu người ác, lột trần nó từ đầu đến chân.</w:t>
      </w:r>
    </w:p>
    <w:p>
      <w:pPr/>
      <w:r>
        <w:rPr>
          <w:lang w:val="vi_VN" w:bidi="vi_VN"/>
        </w:rPr>
      </w:r>
      <w:r>
        <w:rPr>
          <w:vertAlign w:val="superscript"/>
          <w:lang w:val="vi_VN" w:bidi="vi_VN"/>
        </w:rPr>
        <w:t>14</w:t>
      </w:r>
      <w:r>
        <w:rPr>
          <w:lang w:val="vi_VN" w:bidi="vi_VN"/>
        </w:rPr>
        <w:t xml:space="preserve"> Chúa lấy giáo quân thù đâm đầu các chiến sĩ nó, chúng kéo đến như giông bão để đánh tôi tan tác, niềm vui của chúng là ăn nuốt người hiền lành trong nơi bí mật.</w:t>
      </w:r>
    </w:p>
    <w:p>
      <w:pPr/>
      <w:r>
        <w:rPr>
          <w:lang w:val="vi_VN" w:bidi="vi_VN"/>
        </w:rPr>
      </w:r>
      <w:r>
        <w:rPr>
          <w:vertAlign w:val="superscript"/>
          <w:lang w:val="vi_VN" w:bidi="vi_VN"/>
        </w:rPr>
        <w:t>15</w:t>
      </w:r>
      <w:r>
        <w:rPr>
          <w:lang w:val="vi_VN" w:bidi="vi_VN"/>
        </w:rPr>
        <w:t xml:space="preserve"> Chúa đạp chân lên mặt biển cả, cưỡi ngựa đi trên các dòng nước sôi bọt.</w:t>
      </w:r>
    </w:p>
    <w:p>
      <w:pPr/>
      <w:r>
        <w:rPr>
          <w:lang w:val="vi_VN" w:bidi="vi_VN"/>
        </w:rPr>
      </w:r>
      <w:r>
        <w:rPr>
          <w:vertAlign w:val="superscript"/>
          <w:lang w:val="vi_VN" w:bidi="vi_VN"/>
        </w:rPr>
        <w:t>16</w:t>
      </w:r>
      <w:r>
        <w:rPr>
          <w:lang w:val="vi_VN" w:bidi="vi_VN"/>
        </w:rPr>
        <w:t xml:space="preserve"> Nghe những điều này toàn thân con run rẩy; môi con run cầm cập. Xương cốt con như mục nát ra, lòng run sợ kinh hoàng. Con phải yên lặng chờ ngày hoạn nạn, là ngày bọn xâm lăng tấn công vào đất nước.</w:t>
      </w:r>
    </w:p>
    <w:p>
      <w:pPr/>
      <w:r>
        <w:rPr>
          <w:lang w:val="vi_VN" w:bidi="vi_VN"/>
        </w:rPr>
      </w:r>
      <w:r>
        <w:rPr>
          <w:vertAlign w:val="superscript"/>
          <w:lang w:val="vi_VN" w:bidi="vi_VN"/>
        </w:rPr>
        <w:t>17</w:t>
      </w:r>
      <w:r>
        <w:rPr>
          <w:lang w:val="vi_VN" w:bidi="vi_VN"/>
        </w:rPr>
        <w:t xml:space="preserve"> Dù cây vả thôi trổ hoa, vườn nho ngưng ra trái; cây ô-liu không còn cung cấp dầu, đồng ruộng chẳng sản sinh lương thực; gia súc không còn trong chuồng nữa,</w:t>
      </w:r>
    </w:p>
    <w:p>
      <w:pPr/>
      <w:r>
        <w:rPr>
          <w:lang w:val="vi_VN" w:bidi="vi_VN"/>
        </w:rPr>
      </w:r>
      <w:r>
        <w:rPr>
          <w:vertAlign w:val="superscript"/>
          <w:lang w:val="vi_VN" w:bidi="vi_VN"/>
        </w:rPr>
        <w:t>18</w:t>
      </w:r>
      <w:r>
        <w:rPr>
          <w:lang w:val="vi_VN" w:bidi="vi_VN"/>
        </w:rPr>
        <w:t xml:space="preserve"> con vẫn vui mừng trong Chúa Hằng Hữu! Con sẽ hân hoan trong Đức Chúa Trời là Đấng Cứu Rỗi.</w:t>
      </w:r>
    </w:p>
    <w:p>
      <w:pPr/>
      <w:r>
        <w:rPr>
          <w:lang w:val="vi_VN" w:bidi="vi_VN"/>
        </w:rPr>
      </w:r>
      <w:r>
        <w:rPr>
          <w:vertAlign w:val="superscript"/>
          <w:lang w:val="vi_VN" w:bidi="vi_VN"/>
        </w:rPr>
        <w:t>19</w:t>
      </w:r>
      <w:r>
        <w:rPr>
          <w:lang w:val="vi_VN" w:bidi="vi_VN"/>
        </w:rPr>
        <w:t xml:space="preserve"> Chúa Hằng Hữu Toàn Năng là sức mạnh của con! Ngài cho bước chân con vững như chân hươu, và dẫn con bước qua các vùng đồi núi rất cao. (Viết cho nhạc trưởng để xướng ca với dàn nhạc đàn dây.)</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